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proofErr w:type="gramStart"/>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roofErr w:type="gramEnd"/>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CC10E3">
      <w:pPr>
        <w:pStyle w:val="ListParagraph"/>
        <w:numPr>
          <w:ilvl w:val="0"/>
          <w:numId w:val="4"/>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lastRenderedPageBreak/>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w:t>
            </w:r>
            <w:proofErr w:type="gramStart"/>
            <w:r>
              <w:rPr>
                <w:rFonts w:eastAsiaTheme="minorEastAsia"/>
              </w:rPr>
              <w:t>conclusion</w:t>
            </w:r>
            <w:proofErr w:type="gramEnd"/>
            <w:r>
              <w:rPr>
                <w:rFonts w:eastAsiaTheme="minorEastAsia"/>
              </w:rPr>
              <w:t xml:space="preserve"> it would help RAN2 </w:t>
            </w:r>
            <w:proofErr w:type="spellStart"/>
            <w:r>
              <w:rPr>
                <w:rFonts w:eastAsiaTheme="minorEastAsia"/>
              </w:rPr>
              <w:t>signalling</w:t>
            </w:r>
            <w:proofErr w:type="spellEnd"/>
            <w:r>
              <w:rPr>
                <w:rFonts w:eastAsiaTheme="minorEastAsia"/>
              </w:rPr>
              <w:t xml:space="preserve">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ListParagraph"/>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ListParagraph"/>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ListParagraph"/>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ListParagraph"/>
        <w:numPr>
          <w:ilvl w:val="0"/>
          <w:numId w:val="4"/>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CC10E3">
      <w:pPr>
        <w:pStyle w:val="ListParagraph"/>
        <w:numPr>
          <w:ilvl w:val="0"/>
          <w:numId w:val="5"/>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ListParagraph"/>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ListParagraph"/>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ListParagraph"/>
        <w:numPr>
          <w:ilvl w:val="1"/>
          <w:numId w:val="5"/>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CC10E3">
      <w:pPr>
        <w:pStyle w:val="ListParagraph"/>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CC10E3">
      <w:pPr>
        <w:pStyle w:val="ListParagraph"/>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ListParagraph"/>
        <w:numPr>
          <w:ilvl w:val="1"/>
          <w:numId w:val="5"/>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CC10E3">
      <w:pPr>
        <w:pStyle w:val="ListParagraph"/>
        <w:numPr>
          <w:ilvl w:val="0"/>
          <w:numId w:val="5"/>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CC10E3">
      <w:pPr>
        <w:pStyle w:val="ListParagraph"/>
        <w:numPr>
          <w:ilvl w:val="1"/>
          <w:numId w:val="5"/>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lastRenderedPageBreak/>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CC10E3">
      <w:pPr>
        <w:pStyle w:val="ListParagraph"/>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ListParagraph"/>
        <w:numPr>
          <w:ilvl w:val="1"/>
          <w:numId w:val="4"/>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w:t>
            </w:r>
            <w:r>
              <w:rPr>
                <w:rFonts w:eastAsiaTheme="minorEastAsia" w:hint="eastAsia"/>
              </w:rPr>
              <w:lastRenderedPageBreak/>
              <w:t xml:space="preserve">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ListParagraph"/>
              <w:numPr>
                <w:ilvl w:val="0"/>
                <w:numId w:val="4"/>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ListParagraph"/>
              <w:numPr>
                <w:ilvl w:val="1"/>
                <w:numId w:val="4"/>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w:t>
            </w:r>
            <w:r>
              <w:rPr>
                <w:rFonts w:eastAsiaTheme="minorEastAsia"/>
              </w:rPr>
              <w:lastRenderedPageBreak/>
              <w:t>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CC10E3">
      <w:pPr>
        <w:pStyle w:val="ListParagraph"/>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ListParagraph"/>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ListParagraph"/>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ListParagraph"/>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ListParagraph"/>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ListParagraph"/>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ListParagraph"/>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ListParagraph"/>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ListParagraph"/>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ListParagraph"/>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ListParagraph"/>
        <w:numPr>
          <w:ilvl w:val="1"/>
          <w:numId w:val="4"/>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CC10E3">
      <w:pPr>
        <w:pStyle w:val="ListParagraph"/>
        <w:numPr>
          <w:ilvl w:val="0"/>
          <w:numId w:val="4"/>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CC10E3">
      <w:pPr>
        <w:pStyle w:val="ListParagraph"/>
        <w:numPr>
          <w:ilvl w:val="1"/>
          <w:numId w:val="4"/>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lastRenderedPageBreak/>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w:t>
            </w:r>
            <w:r>
              <w:rPr>
                <w:rFonts w:eastAsiaTheme="minorEastAsia"/>
              </w:rPr>
              <w:lastRenderedPageBreak/>
              <w:t xml:space="preserve">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ListParagraph"/>
              <w:numPr>
                <w:ilvl w:val="0"/>
                <w:numId w:val="4"/>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CC10E3">
            <w:pPr>
              <w:pStyle w:val="ListParagraph"/>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Msg1/MsgA or whether to use </w:t>
            </w:r>
            <w:proofErr w:type="spellStart"/>
            <w:r>
              <w:rPr>
                <w:rFonts w:eastAsiaTheme="minorEastAsia"/>
              </w:rPr>
              <w:t>RedCap</w:t>
            </w:r>
            <w:proofErr w:type="spellEnd"/>
            <w:r>
              <w:rPr>
                <w:rFonts w:eastAsiaTheme="minorEastAsia"/>
              </w:rPr>
              <w:t xml:space="preserve">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Msg1/MsgA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lastRenderedPageBreak/>
        <w:t xml:space="preserve">Summary (FL Prop </w:t>
      </w:r>
      <w:r>
        <w:t>3</w:t>
      </w:r>
      <w:r w:rsidRPr="00D56D45">
        <w:t xml:space="preserve">): </w:t>
      </w:r>
    </w:p>
    <w:p w14:paraId="037CE71C" w14:textId="30051BDD" w:rsidR="003F40B3" w:rsidRDefault="00CE0A86" w:rsidP="00CC10E3">
      <w:pPr>
        <w:pStyle w:val="ListParagraph"/>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ListParagraph"/>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ListParagraph"/>
        <w:numPr>
          <w:ilvl w:val="1"/>
          <w:numId w:val="16"/>
        </w:numPr>
        <w:rPr>
          <w:i/>
          <w:iCs/>
        </w:rPr>
      </w:pPr>
      <w:r w:rsidRPr="00E474E2">
        <w:rPr>
          <w:i/>
          <w:iCs/>
        </w:rPr>
        <w:t>This was not the intention; see next response below.</w:t>
      </w:r>
    </w:p>
    <w:p w14:paraId="4F0AAB7A" w14:textId="2F228094" w:rsidR="00145093" w:rsidRDefault="00145093" w:rsidP="00CC10E3">
      <w:pPr>
        <w:pStyle w:val="ListParagraph"/>
        <w:numPr>
          <w:ilvl w:val="0"/>
          <w:numId w:val="16"/>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CC10E3">
      <w:pPr>
        <w:pStyle w:val="ListParagraph"/>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CC10E3">
      <w:pPr>
        <w:pStyle w:val="ListParagraph"/>
        <w:numPr>
          <w:ilvl w:val="0"/>
          <w:numId w:val="4"/>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CC10E3">
      <w:pPr>
        <w:pStyle w:val="ListParagraph"/>
        <w:numPr>
          <w:ilvl w:val="1"/>
          <w:numId w:val="4"/>
        </w:numPr>
        <w:rPr>
          <w:i/>
          <w:iCs/>
        </w:rPr>
      </w:pPr>
      <w:r>
        <w:rPr>
          <w:i/>
          <w:iCs/>
        </w:rPr>
        <w:t xml:space="preserve">during Msg1/MsgA-PRACH transmissions, </w:t>
      </w:r>
    </w:p>
    <w:p w14:paraId="5A10EF64" w14:textId="788179A3" w:rsidR="00C5496C" w:rsidRPr="00E0140E" w:rsidRDefault="00E0140E" w:rsidP="00CC10E3">
      <w:pPr>
        <w:pStyle w:val="ListParagraph"/>
        <w:numPr>
          <w:ilvl w:val="1"/>
          <w:numId w:val="4"/>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CC10E3">
      <w:pPr>
        <w:pStyle w:val="ListParagraph"/>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CC10E3">
      <w:pPr>
        <w:pStyle w:val="ListParagraph"/>
        <w:numPr>
          <w:ilvl w:val="0"/>
          <w:numId w:val="16"/>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CC10E3">
      <w:pPr>
        <w:pStyle w:val="ListParagraph"/>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Heading2"/>
      </w:pPr>
      <w:r w:rsidRPr="00602219">
        <w:t>Question 3.1.1-</w:t>
      </w:r>
      <w:r w:rsidR="001A7E3F" w:rsidRPr="00602219">
        <w:t>F(</w:t>
      </w:r>
      <w:proofErr w:type="spellStart"/>
      <w:r w:rsidR="001A7E3F" w:rsidRPr="00602219">
        <w:rPr>
          <w:color w:val="808080" w:themeColor="background1" w:themeShade="80"/>
        </w:rPr>
        <w:t>easability</w:t>
      </w:r>
      <w:proofErr w:type="spellEnd"/>
      <w:r w:rsidR="001A7E3F" w:rsidRPr="00602219">
        <w:rPr>
          <w:color w:val="808080" w:themeColor="background1" w:themeShade="80"/>
        </w:rPr>
        <w:t>)</w:t>
      </w:r>
    </w:p>
    <w:p w14:paraId="4CBBFBD0" w14:textId="0D4C7031" w:rsidR="00DA3E07" w:rsidRDefault="0082385E" w:rsidP="00CC10E3">
      <w:pPr>
        <w:pStyle w:val="ListParagraph"/>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 xml:space="preserve">of </w:t>
            </w:r>
            <w:r w:rsidR="00F14C5F">
              <w:rPr>
                <w:rFonts w:eastAsiaTheme="minorEastAsia" w:hint="eastAsia"/>
                <w:bCs/>
              </w:rPr>
              <w:lastRenderedPageBreak/>
              <w:t>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gNB configuration. If gNB is configuring separate UL BWPs for </w:t>
            </w:r>
            <w:proofErr w:type="spellStart"/>
            <w:r w:rsidRPr="00324172">
              <w:rPr>
                <w:rFonts w:eastAsiaTheme="minorEastAsia"/>
                <w:color w:val="00B0F0"/>
              </w:rPr>
              <w:t>RedCap</w:t>
            </w:r>
            <w:proofErr w:type="spellEnd"/>
            <w:r w:rsidRPr="00324172">
              <w:rPr>
                <w:rFonts w:eastAsiaTheme="minorEastAsia"/>
                <w:color w:val="00B0F0"/>
              </w:rPr>
              <w:t xml:space="preserve">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CC10E3">
            <w:pPr>
              <w:pStyle w:val="ListParagraph"/>
              <w:numPr>
                <w:ilvl w:val="0"/>
                <w:numId w:val="16"/>
              </w:numPr>
              <w:rPr>
                <w:i/>
                <w:iCs/>
              </w:rPr>
            </w:pPr>
            <w:r w:rsidRPr="00D16E24">
              <w:rPr>
                <w:i/>
                <w:iCs/>
              </w:rPr>
              <w:lastRenderedPageBreak/>
              <w:t xml:space="preserve">Separation of PRACH resources </w:t>
            </w:r>
            <w:r w:rsidRPr="00D16E24">
              <w:rPr>
                <w:i/>
                <w:iCs/>
                <w:strike/>
                <w:color w:val="FF0000"/>
              </w:rPr>
              <w:t>(occasions and/or formats)</w:t>
            </w:r>
          </w:p>
          <w:p w14:paraId="23E67D8A" w14:textId="77777777" w:rsidR="009423DD" w:rsidRPr="00D16E24" w:rsidRDefault="009423DD" w:rsidP="00CC10E3">
            <w:pPr>
              <w:pStyle w:val="ListParagraph"/>
              <w:numPr>
                <w:ilvl w:val="0"/>
                <w:numId w:val="16"/>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CC10E3">
            <w:pPr>
              <w:pStyle w:val="ListParagraph"/>
              <w:numPr>
                <w:ilvl w:val="0"/>
                <w:numId w:val="16"/>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CC10E3">
            <w:pPr>
              <w:pStyle w:val="ListParagraph"/>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ListParagraph"/>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ListParagraph"/>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 xml:space="preserve">depending on considerations that include # of </w:t>
            </w:r>
            <w:proofErr w:type="spellStart"/>
            <w:r w:rsidR="00F63DB5">
              <w:rPr>
                <w:rFonts w:eastAsiaTheme="minorEastAsia"/>
                <w:color w:val="00B0F0"/>
              </w:rPr>
              <w:t>RedCap</w:t>
            </w:r>
            <w:proofErr w:type="spellEnd"/>
            <w:r w:rsidR="00F63DB5">
              <w:rPr>
                <w:rFonts w:eastAsiaTheme="minorEastAsia"/>
                <w:color w:val="00B0F0"/>
              </w:rPr>
              <w:t xml:space="preserve">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602219">
        <w:t>FL Proposal 3.1.1-F</w:t>
      </w:r>
    </w:p>
    <w:p w14:paraId="201C4FA2" w14:textId="118E2A13" w:rsidR="000E22E0" w:rsidRPr="00BF4FFF" w:rsidRDefault="000E22E0"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ListParagraph"/>
        <w:numPr>
          <w:ilvl w:val="1"/>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30D01B0" w14:textId="77777777" w:rsidR="00AA1902" w:rsidRPr="00AA1902" w:rsidRDefault="00AA1902" w:rsidP="00CC10E3">
      <w:pPr>
        <w:pStyle w:val="ListParagraph"/>
        <w:numPr>
          <w:ilvl w:val="1"/>
          <w:numId w:val="4"/>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490D2D0" w14:textId="6950BD7A" w:rsidR="000E22E0" w:rsidRPr="00BF4FFF" w:rsidRDefault="000E22E0" w:rsidP="00CC10E3">
      <w:pPr>
        <w:pStyle w:val="ListParagraph"/>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w:t>
            </w:r>
            <w:proofErr w:type="spellStart"/>
            <w:r w:rsidRPr="00D37170">
              <w:rPr>
                <w:i/>
                <w:iCs/>
              </w:rPr>
              <w:t>RedCap</w:t>
            </w:r>
            <w:proofErr w:type="spellEnd"/>
            <w:r w:rsidRPr="00D37170">
              <w:rPr>
                <w:i/>
                <w:iCs/>
              </w:rPr>
              <w:t xml:space="preserve"> UE type(s) during transmission of Msg1 may be feasible from the perspective of RAN1, at least for the following solutions:</w:t>
            </w:r>
          </w:p>
          <w:p w14:paraId="39A286B2" w14:textId="77777777" w:rsidR="00D37170" w:rsidRPr="00AA1902" w:rsidRDefault="00D37170" w:rsidP="00CC10E3">
            <w:pPr>
              <w:pStyle w:val="ListParagraph"/>
              <w:numPr>
                <w:ilvl w:val="0"/>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2B1634CE" w14:textId="77777777" w:rsidR="00D37170" w:rsidRPr="00AA1902" w:rsidRDefault="00D37170" w:rsidP="00CC10E3">
            <w:pPr>
              <w:pStyle w:val="ListParagraph"/>
              <w:numPr>
                <w:ilvl w:val="0"/>
                <w:numId w:val="4"/>
              </w:numPr>
              <w:rPr>
                <w:i/>
                <w:iCs/>
              </w:rPr>
            </w:pPr>
            <w:r w:rsidRPr="00AA1902">
              <w:rPr>
                <w:i/>
                <w:iCs/>
              </w:rPr>
              <w:lastRenderedPageBreak/>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r w:rsidRPr="00433B84">
              <w:rPr>
                <w:rFonts w:eastAsiaTheme="minorEastAsia"/>
                <w:color w:val="00B0F0"/>
              </w:rPr>
              <w:t>Convida</w:t>
            </w:r>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Heading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ListParagraph"/>
        <w:numPr>
          <w:ilvl w:val="1"/>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8E15AA5" w14:textId="77777777" w:rsidR="00AB6D08" w:rsidRPr="00AB6D08" w:rsidRDefault="00D22CDB" w:rsidP="00CC10E3">
      <w:pPr>
        <w:pStyle w:val="ListParagraph"/>
        <w:numPr>
          <w:ilvl w:val="1"/>
          <w:numId w:val="4"/>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ED94B47" w14:textId="58D4DAF9" w:rsidR="00D22CDB" w:rsidRPr="00AB6D08" w:rsidRDefault="00D22CDB" w:rsidP="00CC10E3">
      <w:pPr>
        <w:pStyle w:val="ListParagraph"/>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TableGrid"/>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Huawei, HiSilicon</w:t>
            </w:r>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 xml:space="preserve">The feasibility of separating PRACH formats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not clear, this may lead to restriction to non-</w:t>
            </w:r>
            <w:proofErr w:type="spellStart"/>
            <w:r>
              <w:rPr>
                <w:rFonts w:eastAsiaTheme="minorEastAsia"/>
              </w:rPr>
              <w:t>RedCap</w:t>
            </w:r>
            <w:proofErr w:type="spellEnd"/>
            <w:r>
              <w:rPr>
                <w:rFonts w:eastAsiaTheme="minorEastAsia"/>
              </w:rPr>
              <w:t xml:space="preserve"> UEs. Suggest to </w:t>
            </w:r>
            <w:proofErr w:type="gramStart"/>
            <w:r>
              <w:rPr>
                <w:rFonts w:eastAsiaTheme="minorEastAsia"/>
              </w:rPr>
              <w:t>delete ’</w:t>
            </w:r>
            <w:proofErr w:type="gramEnd"/>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lastRenderedPageBreak/>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r>
              <w:rPr>
                <w:rFonts w:eastAsiaTheme="minorEastAsia"/>
              </w:rPr>
              <w:t>Convida</w:t>
            </w:r>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ListParagraph"/>
        <w:numPr>
          <w:ilvl w:val="0"/>
          <w:numId w:val="16"/>
        </w:numPr>
      </w:pPr>
      <w:r>
        <w:t>Relaxation of UE minimum processing times for PDSCH processing and PUSCH preparation</w:t>
      </w:r>
    </w:p>
    <w:p w14:paraId="0E995412" w14:textId="47BDF10A" w:rsidR="00251D63" w:rsidRDefault="00C2585E" w:rsidP="00CC10E3">
      <w:pPr>
        <w:pStyle w:val="ListParagraph"/>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w:t>
      </w:r>
      <w:proofErr w:type="spellStart"/>
      <w:r w:rsidR="00D20BBC">
        <w:rPr>
          <w:i/>
          <w:iCs/>
        </w:rPr>
        <w:t>U</w:t>
      </w:r>
      <w:r w:rsidR="002E234D">
        <w:rPr>
          <w:i/>
          <w:iCs/>
        </w:rPr>
        <w:t>e</w:t>
      </w:r>
      <w:r w:rsidR="00D20BBC">
        <w:rPr>
          <w:i/>
          <w:iCs/>
        </w:rPr>
        <w:t>s</w:t>
      </w:r>
      <w:proofErr w:type="spellEnd"/>
    </w:p>
    <w:p w14:paraId="549B757F" w14:textId="1AEC55F5" w:rsidR="00810670" w:rsidRDefault="002B5EAB" w:rsidP="00CC10E3">
      <w:pPr>
        <w:pStyle w:val="ListParagraph"/>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ListParagraph"/>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ListParagraph"/>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ListParagraph"/>
        <w:numPr>
          <w:ilvl w:val="1"/>
          <w:numId w:val="16"/>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w:t>
      </w:r>
      <w:proofErr w:type="spellStart"/>
      <w:r w:rsidR="00D37C37" w:rsidRPr="00D37C37">
        <w:rPr>
          <w:i/>
          <w:iCs/>
        </w:rPr>
        <w:t>U</w:t>
      </w:r>
      <w:r w:rsidR="002E234D" w:rsidRPr="00D37C37">
        <w:rPr>
          <w:i/>
          <w:iCs/>
        </w:rPr>
        <w:t>e</w:t>
      </w:r>
      <w:r w:rsidR="00D37C37" w:rsidRPr="00D37C37">
        <w:rPr>
          <w:i/>
          <w:iCs/>
        </w:rPr>
        <w:t>s</w:t>
      </w:r>
      <w:proofErr w:type="spellEnd"/>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Heading2"/>
      </w:pPr>
      <w:r w:rsidRPr="00602219">
        <w:t>Question 3.1.1-N</w:t>
      </w:r>
      <w:r w:rsidRPr="00602219">
        <w:rPr>
          <w:color w:val="808080" w:themeColor="background1" w:themeShade="80"/>
        </w:rPr>
        <w:t>(</w:t>
      </w:r>
      <w:proofErr w:type="spellStart"/>
      <w:r w:rsidRPr="00602219">
        <w:rPr>
          <w:color w:val="808080" w:themeColor="background1" w:themeShade="80"/>
        </w:rPr>
        <w:t>ecessity</w:t>
      </w:r>
      <w:proofErr w:type="spellEnd"/>
      <w:r w:rsidRPr="00602219">
        <w:rPr>
          <w:color w:val="808080" w:themeColor="background1" w:themeShade="80"/>
        </w:rPr>
        <w:t>)</w:t>
      </w:r>
    </w:p>
    <w:p w14:paraId="497E89EE" w14:textId="530F8DC8"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We do not know how much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 xml:space="preserve">Regarding link adaptation, it is unclear whether gNB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ListParagraph"/>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CC10E3">
            <w:pPr>
              <w:pStyle w:val="ListParagraph"/>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ListParagraph"/>
              <w:numPr>
                <w:ilvl w:val="0"/>
                <w:numId w:val="18"/>
              </w:numPr>
            </w:pPr>
            <w:r w:rsidRPr="000F6FDC">
              <w:rPr>
                <w:rFonts w:eastAsiaTheme="minorEastAsia" w:hint="eastAsia"/>
                <w:bCs/>
              </w:rPr>
              <w:lastRenderedPageBreak/>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ListParagraph"/>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ListParagraph"/>
              <w:numPr>
                <w:ilvl w:val="0"/>
                <w:numId w:val="20"/>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ListParagraph"/>
              <w:numPr>
                <w:ilvl w:val="0"/>
                <w:numId w:val="20"/>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5852D79D"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w:t>
                  </w:r>
                  <w:r w:rsidR="002E234D" w:rsidRPr="00A047D1">
                    <w:rPr>
                      <w:lang w:val="en-GB" w:eastAsia="ja-JP"/>
                    </w:rPr>
                    <w:t>c</w:t>
                  </w:r>
                  <w:r w:rsidRPr="00A047D1">
                    <w:rPr>
                      <w:lang w:val="en-GB" w:eastAsia="ja-JP"/>
                    </w:rPr>
                    <w:t>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targeting different use cases, therefore the number of sets of </w:t>
            </w:r>
            <w:r>
              <w:rPr>
                <w:rFonts w:eastAsiaTheme="minorEastAsia"/>
              </w:rPr>
              <w:lastRenderedPageBreak/>
              <w:t xml:space="preserve">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 xml:space="preserve">transmission for </w:t>
            </w:r>
            <w:proofErr w:type="spellStart"/>
            <w:r>
              <w:rPr>
                <w:rFonts w:eastAsia="DengXian"/>
                <w:lang w:val="en-GB"/>
              </w:rPr>
              <w:t>RedCap</w:t>
            </w:r>
            <w:proofErr w:type="spellEnd"/>
            <w:r>
              <w:rPr>
                <w:rFonts w:eastAsia="DengXian"/>
                <w:lang w:val="en-GB"/>
              </w:rPr>
              <w:t xml:space="preserve">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identification of </w:t>
            </w:r>
            <w:proofErr w:type="spellStart"/>
            <w:r>
              <w:rPr>
                <w:rFonts w:eastAsia="DengXian"/>
                <w:lang w:val="en-GB"/>
              </w:rPr>
              <w:t>RedCap</w:t>
            </w:r>
            <w:proofErr w:type="spellEnd"/>
            <w:r>
              <w:rPr>
                <w:rFonts w:eastAsia="DengXian"/>
                <w:lang w:val="en-GB"/>
              </w:rPr>
              <w:t xml:space="preserve">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ListParagraph"/>
              <w:numPr>
                <w:ilvl w:val="0"/>
                <w:numId w:val="17"/>
              </w:numPr>
              <w:rPr>
                <w:rFonts w:eastAsiaTheme="minorEastAsia"/>
                <w:i/>
                <w:iCs/>
                <w:color w:val="FF0000"/>
              </w:rPr>
            </w:pPr>
            <w:r w:rsidRPr="00DC3BD5">
              <w:rPr>
                <w:rFonts w:eastAsiaTheme="minorEastAsia"/>
                <w:i/>
                <w:iCs/>
                <w:color w:val="FF0000"/>
              </w:rPr>
              <w:lastRenderedPageBreak/>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The SID clearly states that coexistence between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and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ListParagraph"/>
              <w:numPr>
                <w:ilvl w:val="0"/>
                <w:numId w:val="16"/>
              </w:numPr>
            </w:pPr>
            <w:r>
              <w:t>Relaxation of UE minimum processing times for PDSCH processing and PUSCH preparation</w:t>
            </w:r>
          </w:p>
          <w:p w14:paraId="75EF06F6" w14:textId="3CEC9562" w:rsidR="007A09AD" w:rsidRPr="00CC57FD" w:rsidRDefault="007A09AD" w:rsidP="00CC10E3">
            <w:pPr>
              <w:pStyle w:val="ListParagraph"/>
              <w:numPr>
                <w:ilvl w:val="1"/>
                <w:numId w:val="16"/>
              </w:numPr>
            </w:pPr>
            <w:r>
              <w:rPr>
                <w:i/>
                <w:iCs/>
              </w:rPr>
              <w:t xml:space="preserve">Strictly necessary? </w:t>
            </w:r>
            <w:r w:rsidR="002E234D">
              <w:rPr>
                <w:i/>
                <w:iCs/>
              </w:rPr>
              <w:t>–</w:t>
            </w:r>
            <w:r>
              <w:rPr>
                <w:i/>
                <w:iCs/>
              </w:rPr>
              <w:t xml:space="preserve"> No; gNodeB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w:t>
            </w:r>
            <w:proofErr w:type="spellStart"/>
            <w:r>
              <w:rPr>
                <w:i/>
                <w:iCs/>
              </w:rPr>
              <w:t>U</w:t>
            </w:r>
            <w:r w:rsidR="002E234D">
              <w:rPr>
                <w:i/>
                <w:iCs/>
              </w:rPr>
              <w:t>e</w:t>
            </w:r>
            <w:r>
              <w:rPr>
                <w:i/>
                <w:iCs/>
              </w:rPr>
              <w:t>s</w:t>
            </w:r>
            <w:proofErr w:type="spellEnd"/>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w:t>
            </w:r>
            <w:proofErr w:type="spellStart"/>
            <w:r>
              <w:t>U</w:t>
            </w:r>
            <w:r w:rsidR="002E234D">
              <w:t>e</w:t>
            </w:r>
            <w:r>
              <w:t>s</w:t>
            </w:r>
            <w:proofErr w:type="spellEnd"/>
            <w:r>
              <w:t>.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ListParagraph"/>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ListParagraph"/>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234D">
              <w:t>e</w:t>
            </w:r>
            <w:r>
              <w:t>s</w:t>
            </w:r>
            <w:proofErr w:type="spellEnd"/>
            <w:r>
              <w:t xml:space="preserve">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 xml:space="preserve">edcap </w:t>
            </w:r>
            <w:proofErr w:type="spellStart"/>
            <w:r w:rsidRPr="00D62532">
              <w:rPr>
                <w:rFonts w:eastAsiaTheme="minorEastAsia"/>
              </w:rPr>
              <w:t>U</w:t>
            </w:r>
            <w:r w:rsidR="002E234D" w:rsidRPr="00D62532">
              <w:rPr>
                <w:rFonts w:eastAsiaTheme="minorEastAsia"/>
              </w:rPr>
              <w:t>e</w:t>
            </w:r>
            <w:r>
              <w:rPr>
                <w:rFonts w:eastAsiaTheme="minorEastAsia"/>
              </w:rPr>
              <w:t>s</w:t>
            </w:r>
            <w:proofErr w:type="spellEnd"/>
            <w:r>
              <w:rPr>
                <w:rFonts w:eastAsiaTheme="minorEastAsia"/>
              </w:rPr>
              <w:t>.</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ListParagraph"/>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602219">
        <w:t>FL Proposal 3.1.1-N</w:t>
      </w:r>
    </w:p>
    <w:p w14:paraId="0912051D" w14:textId="77777777" w:rsidR="00832E73" w:rsidRDefault="00832E73"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ListParagraph"/>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ListParagraph"/>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ListParagraph"/>
        <w:numPr>
          <w:ilvl w:val="1"/>
          <w:numId w:val="4"/>
        </w:numPr>
        <w:rPr>
          <w:i/>
          <w:iCs/>
        </w:rPr>
      </w:pPr>
      <w:r>
        <w:rPr>
          <w:i/>
          <w:iCs/>
        </w:rPr>
        <w:lastRenderedPageBreak/>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ListParagraph"/>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eMBB UE in some scenarios as well. A general scheme on how to treat different </w:t>
            </w:r>
            <w:proofErr w:type="spellStart"/>
            <w:r w:rsidR="00312E75">
              <w:rPr>
                <w:rFonts w:eastAsiaTheme="minorEastAsia"/>
              </w:rPr>
              <w:t>U</w:t>
            </w:r>
            <w:r w:rsidR="002E234D">
              <w:rPr>
                <w:rFonts w:eastAsiaTheme="minorEastAsia"/>
              </w:rPr>
              <w:t>e</w:t>
            </w:r>
            <w:r w:rsidR="00312E75">
              <w:rPr>
                <w:rFonts w:eastAsiaTheme="minorEastAsia"/>
              </w:rPr>
              <w:t>s</w:t>
            </w:r>
            <w:proofErr w:type="spellEnd"/>
            <w:r w:rsidR="00312E75">
              <w:rPr>
                <w:rFonts w:eastAsiaTheme="minorEastAsia"/>
              </w:rPr>
              <w:t xml:space="preserve">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ListParagraph"/>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to revise this proposal as follows:</w:t>
            </w:r>
          </w:p>
          <w:p w14:paraId="6931732F" w14:textId="77777777" w:rsidR="00D37170" w:rsidRPr="00F47054" w:rsidRDefault="00D37170" w:rsidP="00CC10E3">
            <w:pPr>
              <w:pStyle w:val="ListParagraph"/>
              <w:numPr>
                <w:ilvl w:val="0"/>
                <w:numId w:val="4"/>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ListParagraph"/>
              <w:numPr>
                <w:ilvl w:val="1"/>
                <w:numId w:val="4"/>
              </w:numPr>
              <w:rPr>
                <w:i/>
                <w:iCs/>
              </w:rPr>
            </w:pPr>
            <w:r w:rsidRPr="00F36B7B">
              <w:rPr>
                <w:i/>
                <w:iCs/>
              </w:rPr>
              <w:t xml:space="preserve">coverage recovery (including link adaptation) for one or more of: Msg2 PDCCH/PDSCH, Msg3 PUSCH and PDCCH scheduling 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ListParagraph"/>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ListParagraph"/>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lastRenderedPageBreak/>
              <w:t xml:space="preserve">The wording in the first bullet is softened further </w:t>
            </w:r>
            <w:r w:rsidR="006C2078">
              <w:rPr>
                <w:rFonts w:eastAsiaTheme="minorEastAsia"/>
                <w:color w:val="00B0F0"/>
              </w:rPr>
              <w:t xml:space="preserve">to address </w:t>
            </w:r>
            <w:proofErr w:type="spellStart"/>
            <w:r w:rsidR="006C2078">
              <w:rPr>
                <w:rFonts w:eastAsiaTheme="minorEastAsia"/>
                <w:color w:val="00B0F0"/>
              </w:rPr>
              <w:t>Vivo’s</w:t>
            </w:r>
            <w:proofErr w:type="spellEnd"/>
            <w:r w:rsidR="006C2078">
              <w:rPr>
                <w:rFonts w:eastAsiaTheme="minorEastAsia"/>
                <w:color w:val="00B0F0"/>
              </w:rPr>
              <w:t xml:space="preserve">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w:t>
            </w:r>
            <w:proofErr w:type="spellStart"/>
            <w:r w:rsidR="006C2078">
              <w:rPr>
                <w:rFonts w:eastAsiaTheme="minorEastAsia"/>
                <w:color w:val="00B0F0"/>
              </w:rPr>
              <w:t>RedCap</w:t>
            </w:r>
            <w:proofErr w:type="spellEnd"/>
            <w:r w:rsidR="006C2078">
              <w:rPr>
                <w:rFonts w:eastAsiaTheme="minorEastAsia"/>
                <w:color w:val="00B0F0"/>
              </w:rPr>
              <w:t xml:space="preserve"> </w:t>
            </w:r>
            <w:proofErr w:type="spellStart"/>
            <w:r w:rsidR="006C2078">
              <w:rPr>
                <w:rFonts w:eastAsiaTheme="minorEastAsia"/>
                <w:color w:val="00B0F0"/>
              </w:rPr>
              <w:t>U</w:t>
            </w:r>
            <w:r w:rsidR="002E234D">
              <w:rPr>
                <w:rFonts w:eastAsiaTheme="minorEastAsia"/>
                <w:color w:val="00B0F0"/>
              </w:rPr>
              <w:t>e</w:t>
            </w:r>
            <w:r w:rsidR="006C2078">
              <w:rPr>
                <w:rFonts w:eastAsiaTheme="minorEastAsia"/>
                <w:color w:val="00B0F0"/>
              </w:rPr>
              <w:t>s</w:t>
            </w:r>
            <w:proofErr w:type="spellEnd"/>
            <w:r w:rsidR="006C2078">
              <w:rPr>
                <w:rFonts w:eastAsiaTheme="minorEastAsia"/>
                <w:color w:val="00B0F0"/>
              </w:rPr>
              <w:t>.</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Heading2"/>
      </w:pPr>
      <w:r>
        <w:rPr>
          <w:highlight w:val="yellow"/>
        </w:rPr>
        <w:t xml:space="preserve">Updated </w:t>
      </w:r>
      <w:r w:rsidR="00C40786" w:rsidRPr="00040409">
        <w:rPr>
          <w:highlight w:val="yellow"/>
        </w:rPr>
        <w:t>FL Proposal 3.1.1-N</w:t>
      </w:r>
    </w:p>
    <w:p w14:paraId="2E1B2767" w14:textId="62F7861A" w:rsidR="00C40786" w:rsidRDefault="00C40786"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BD06B8">
        <w:rPr>
          <w:i/>
          <w:iCs/>
          <w:color w:val="00B0F0"/>
        </w:rPr>
        <w:t xml:space="preserve"> is necessary for one of more of these channels</w:t>
      </w:r>
      <w:r w:rsidR="003B50E8">
        <w:rPr>
          <w:i/>
          <w:iCs/>
          <w:color w:val="00B0F0"/>
        </w:rPr>
        <w:t>;</w:t>
      </w:r>
    </w:p>
    <w:p w14:paraId="62C372FB" w14:textId="1871824B" w:rsidR="00C40786" w:rsidRDefault="00C40786"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ListParagraph"/>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ListParagraph"/>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Huawei, HiSilicon</w:t>
            </w:r>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 xml:space="preserve">arly identification of </w:t>
            </w:r>
            <w:proofErr w:type="spellStart"/>
            <w:r w:rsidRPr="005B1FF7">
              <w:rPr>
                <w:rFonts w:eastAsiaTheme="minorEastAsia"/>
              </w:rPr>
              <w:t>RedCap</w:t>
            </w:r>
            <w:proofErr w:type="spellEnd"/>
            <w:r w:rsidRPr="005B1FF7">
              <w:rPr>
                <w:rFonts w:eastAsiaTheme="minorEastAsia"/>
              </w:rPr>
              <w:t xml:space="preserve"> </w:t>
            </w:r>
            <w:proofErr w:type="spellStart"/>
            <w:r w:rsidRPr="005B1FF7">
              <w:rPr>
                <w:rFonts w:eastAsiaTheme="minorEastAsia"/>
              </w:rPr>
              <w:t>U</w:t>
            </w:r>
            <w:r w:rsidR="002E234D" w:rsidRPr="005B1FF7">
              <w:rPr>
                <w:rFonts w:eastAsiaTheme="minorEastAsia"/>
              </w:rPr>
              <w:t>e</w:t>
            </w:r>
            <w:r>
              <w:rPr>
                <w:rFonts w:eastAsiaTheme="minorEastAsia"/>
              </w:rPr>
              <w:t>s</w:t>
            </w:r>
            <w:proofErr w:type="spellEnd"/>
            <w:r>
              <w:rPr>
                <w:rFonts w:eastAsiaTheme="minorEastAsia"/>
              </w:rPr>
              <w:t>”,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 xml:space="preserve">It is not necessary to have early identification of </w:t>
            </w:r>
            <w:proofErr w:type="spellStart"/>
            <w:r w:rsidRPr="00B6163B">
              <w:rPr>
                <w:rFonts w:eastAsiaTheme="minorEastAsia"/>
                <w:i/>
                <w:color w:val="FF0000"/>
              </w:rPr>
              <w:t>RedCap</w:t>
            </w:r>
            <w:proofErr w:type="spellEnd"/>
            <w:r w:rsidRPr="00B6163B">
              <w:rPr>
                <w:rFonts w:eastAsiaTheme="minorEastAsia"/>
                <w:i/>
                <w:color w:val="FF0000"/>
              </w:rPr>
              <w:t xml:space="preserve"> UE types(s) to operate the network.</w:t>
            </w:r>
            <w:r w:rsidRPr="00B6163B">
              <w:rPr>
                <w:rFonts w:eastAsiaTheme="minorEastAsia"/>
                <w:i/>
              </w:rPr>
              <w:t xml:space="preserve"> Early identification of </w:t>
            </w:r>
            <w:proofErr w:type="spellStart"/>
            <w:r w:rsidRPr="00B6163B">
              <w:rPr>
                <w:rFonts w:eastAsiaTheme="minorEastAsia"/>
                <w:i/>
              </w:rPr>
              <w:t>RedCap</w:t>
            </w:r>
            <w:proofErr w:type="spellEnd"/>
            <w:r w:rsidRPr="00B6163B">
              <w:rPr>
                <w:rFonts w:eastAsiaTheme="minorEastAsia"/>
                <w:i/>
              </w:rPr>
              <w:t xml:space="preserve">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for</w:t>
            </w:r>
            <w:proofErr w:type="gramStart"/>
            <w:r w:rsidRPr="00B6163B">
              <w:rPr>
                <w:rFonts w:eastAsiaTheme="minorEastAsia"/>
                <w:i/>
              </w:rPr>
              <w:t>:”…..</w:t>
            </w:r>
            <w:proofErr w:type="gramEnd"/>
            <w:r w:rsidRPr="00B6163B">
              <w:rPr>
                <w:rFonts w:eastAsiaTheme="minorEastAsia"/>
                <w:i/>
              </w:rPr>
              <w:t xml:space="preserve">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w:t>
            </w:r>
            <w:proofErr w:type="spellStart"/>
            <w:r>
              <w:rPr>
                <w:rFonts w:eastAsiaTheme="minorEastAsia"/>
                <w:color w:val="00B0F0"/>
              </w:rPr>
              <w:t>RedCap</w:t>
            </w:r>
            <w:proofErr w:type="spellEnd"/>
            <w:r>
              <w:rPr>
                <w:rFonts w:eastAsiaTheme="minorEastAsia"/>
                <w:color w:val="00B0F0"/>
              </w:rPr>
              <w:t xml:space="preserve"> </w:t>
            </w:r>
            <w:proofErr w:type="spellStart"/>
            <w:r>
              <w:rPr>
                <w:rFonts w:eastAsiaTheme="minorEastAsia"/>
                <w:color w:val="00B0F0"/>
              </w:rPr>
              <w:t>U</w:t>
            </w:r>
            <w:r w:rsidR="002E234D">
              <w:rPr>
                <w:rFonts w:eastAsiaTheme="minorEastAsia"/>
                <w:color w:val="00B0F0"/>
              </w:rPr>
              <w:t>e</w:t>
            </w:r>
            <w:r>
              <w:rPr>
                <w:rFonts w:eastAsiaTheme="minorEastAsia"/>
                <w:color w:val="00B0F0"/>
              </w:rPr>
              <w:t>s</w:t>
            </w:r>
            <w:proofErr w:type="spellEnd"/>
            <w:r>
              <w:rPr>
                <w:rFonts w:eastAsiaTheme="minorEastAsia"/>
                <w:color w:val="00B0F0"/>
              </w:rPr>
              <w:t>.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 xml:space="preserve">Furthermore, about coverage recovery, since the context is the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so the argument of coverage recovery make sense only when that for a particular channel, coverage enhancement is needed for </w:t>
            </w:r>
            <w:proofErr w:type="spellStart"/>
            <w:r>
              <w:rPr>
                <w:rFonts w:eastAsiaTheme="minorEastAsia"/>
              </w:rPr>
              <w:t>RedCap</w:t>
            </w:r>
            <w:proofErr w:type="spellEnd"/>
            <w:r>
              <w:rPr>
                <w:rFonts w:eastAsiaTheme="minorEastAsia"/>
              </w:rPr>
              <w:t xml:space="preserve"> UE but not for non-Redcap UE. So we suggest to revise the coverage recovery bullet as the following</w:t>
            </w:r>
          </w:p>
          <w:p w14:paraId="2F815A17" w14:textId="42C441B7" w:rsidR="0081417A" w:rsidRDefault="0081417A"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w:t>
            </w:r>
            <w:proofErr w:type="spellStart"/>
            <w:r w:rsidRPr="00942BB4">
              <w:rPr>
                <w:i/>
                <w:iCs/>
                <w:color w:val="FF0000"/>
                <w:u w:val="single"/>
              </w:rPr>
              <w:t>RedCap</w:t>
            </w:r>
            <w:proofErr w:type="spellEnd"/>
            <w:r w:rsidRPr="00942BB4">
              <w:rPr>
                <w:i/>
                <w:iCs/>
                <w:color w:val="FF0000"/>
                <w:u w:val="single"/>
              </w:rPr>
              <w:t xml:space="preserve"> </w:t>
            </w:r>
            <w:proofErr w:type="spellStart"/>
            <w:r w:rsidRPr="00942BB4">
              <w:rPr>
                <w:i/>
                <w:iCs/>
                <w:color w:val="FF0000"/>
                <w:u w:val="single"/>
              </w:rPr>
              <w:t>U</w:t>
            </w:r>
            <w:r w:rsidR="002E234D" w:rsidRPr="00942BB4">
              <w:rPr>
                <w:i/>
                <w:iCs/>
                <w:color w:val="FF0000"/>
                <w:u w:val="single"/>
              </w:rPr>
              <w:t>e</w:t>
            </w:r>
            <w:r w:rsidRPr="00942BB4">
              <w:rPr>
                <w:i/>
                <w:iCs/>
                <w:color w:val="FF0000"/>
                <w:u w:val="single"/>
              </w:rPr>
              <w:t>s</w:t>
            </w:r>
            <w:proofErr w:type="spellEnd"/>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 xml:space="preserve">coverage recovery for </w:t>
            </w:r>
            <w:proofErr w:type="spellStart"/>
            <w:r w:rsidRPr="00346821">
              <w:rPr>
                <w:rFonts w:eastAsiaTheme="minorEastAsia"/>
                <w:i/>
                <w:iCs/>
                <w:color w:val="00B0F0"/>
              </w:rPr>
              <w:t>RedCap</w:t>
            </w:r>
            <w:proofErr w:type="spellEnd"/>
            <w:r w:rsidRPr="00346821">
              <w:rPr>
                <w:rFonts w:eastAsiaTheme="minorEastAsia"/>
                <w:i/>
                <w:iCs/>
                <w:color w:val="00B0F0"/>
              </w:rPr>
              <w:t xml:space="preserve"> </w:t>
            </w:r>
            <w:proofErr w:type="spellStart"/>
            <w:r w:rsidRPr="00346821">
              <w:rPr>
                <w:rFonts w:eastAsiaTheme="minorEastAsia"/>
                <w:i/>
                <w:iCs/>
                <w:color w:val="00B0F0"/>
              </w:rPr>
              <w:t>U</w:t>
            </w:r>
            <w:r w:rsidR="002E234D" w:rsidRPr="00346821">
              <w:rPr>
                <w:rFonts w:eastAsiaTheme="minorEastAsia"/>
                <w:i/>
                <w:iCs/>
                <w:color w:val="00B0F0"/>
              </w:rPr>
              <w:t>e</w:t>
            </w:r>
            <w:r w:rsidRPr="00346821">
              <w:rPr>
                <w:rFonts w:eastAsiaTheme="minorEastAsia"/>
                <w:i/>
                <w:iCs/>
                <w:color w:val="00B0F0"/>
              </w:rPr>
              <w:t>s</w:t>
            </w:r>
            <w:proofErr w:type="spellEnd"/>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lastRenderedPageBreak/>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 xml:space="preserve">e don’t see the necessity of CE SI in the Note. Any aspects related to coverage recovery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2E234D">
              <w:rPr>
                <w:rFonts w:eastAsia="MS Mincho"/>
                <w:lang w:eastAsia="ja-JP"/>
              </w:rPr>
              <w:t>e</w:t>
            </w:r>
            <w:r>
              <w:rPr>
                <w:rFonts w:eastAsia="MS Mincho"/>
                <w:lang w:eastAsia="ja-JP"/>
              </w:rPr>
              <w:t>s</w:t>
            </w:r>
            <w:proofErr w:type="spellEnd"/>
            <w:r>
              <w:rPr>
                <w:rFonts w:eastAsia="MS Mincho"/>
                <w:lang w:eastAsia="ja-JP"/>
              </w:rPr>
              <w:t xml:space="preserve">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r>
              <w:rPr>
                <w:rFonts w:eastAsia="MS Mincho"/>
                <w:lang w:eastAsia="ja-JP"/>
              </w:rPr>
              <w:t>Convida</w:t>
            </w:r>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Heading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 xml:space="preserve">Msg5 PUSCH and associated PDCCH, if it is determined that coverage recovery for </w:t>
            </w:r>
            <w:proofErr w:type="spellStart"/>
            <w:r w:rsidRPr="003D11D9">
              <w:rPr>
                <w:i/>
                <w:iCs/>
              </w:rPr>
              <w:t>RedCap</w:t>
            </w:r>
            <w:proofErr w:type="spellEnd"/>
            <w:r w:rsidRPr="003D11D9">
              <w:rPr>
                <w:i/>
                <w:iCs/>
              </w:rPr>
              <w:t xml:space="preserve"> UEs is necessary for one of more of these channels;</w:t>
            </w:r>
          </w:p>
          <w:p w14:paraId="53719781" w14:textId="77777777" w:rsidR="000D30E1" w:rsidRPr="003D11D9" w:rsidRDefault="000D30E1" w:rsidP="000D30E1">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ListParagraph"/>
              <w:numPr>
                <w:ilvl w:val="1"/>
                <w:numId w:val="4"/>
              </w:numPr>
              <w:rPr>
                <w:i/>
                <w:iCs/>
              </w:rPr>
            </w:pPr>
            <w:r w:rsidRPr="003D11D9">
              <w:rPr>
                <w:i/>
                <w:iCs/>
              </w:rPr>
              <w:t>identifying UE capability for UL modulation order for Msg3 and Msg5 scheduling, if relaxations to max UL modulation order (i.e., UL modulation order restricted to lower than 64QAM) are introduced;</w:t>
            </w:r>
          </w:p>
          <w:p w14:paraId="2AC5FF94" w14:textId="77777777" w:rsidR="000D30E1" w:rsidRDefault="000D30E1" w:rsidP="000D30E1">
            <w:pPr>
              <w:pStyle w:val="ListParagraph"/>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ListParagraph"/>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ListParagraph"/>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 xml:space="preserve">Early identification of </w:t>
      </w:r>
      <w:proofErr w:type="spellStart"/>
      <w:r>
        <w:rPr>
          <w:rFonts w:eastAsia="Times New Roman"/>
          <w:i/>
          <w:iCs/>
          <w:lang w:eastAsia="zh-CN"/>
        </w:rPr>
        <w:t>RedCap</w:t>
      </w:r>
      <w:proofErr w:type="spellEnd"/>
      <w:r>
        <w:rPr>
          <w:rFonts w:eastAsia="Times New Roman"/>
          <w:i/>
          <w:iCs/>
          <w:lang w:eastAsia="zh-CN"/>
        </w:rPr>
        <w:t xml:space="preserve"> UE type(s) during transmission of Msg1 may be necessary for:</w:t>
      </w:r>
    </w:p>
    <w:p w14:paraId="6DABC602"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 xml:space="preserve">coverage recovery (including link adaptation) for one or more of: Msg2 PDCCH/PDSCH, Msg3 PUSCH and PDCCH scheduling Msg3 </w:t>
      </w:r>
      <w:proofErr w:type="spellStart"/>
      <w:r>
        <w:rPr>
          <w:rFonts w:eastAsia="Times New Roman"/>
          <w:i/>
          <w:iCs/>
          <w:lang w:eastAsia="zh-CN"/>
        </w:rPr>
        <w:t>reTx</w:t>
      </w:r>
      <w:proofErr w:type="spellEnd"/>
      <w:r>
        <w:rPr>
          <w:rFonts w:eastAsia="Times New Roman"/>
          <w:i/>
          <w:iCs/>
          <w:lang w:eastAsia="zh-CN"/>
        </w:rPr>
        <w:t>,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xml:space="preserve">, Msg5 PUSCH and associated PDCCH, if it is determined that coverage recovery for </w:t>
      </w:r>
      <w:proofErr w:type="spellStart"/>
      <w:r>
        <w:rPr>
          <w:rFonts w:eastAsia="Times New Roman"/>
          <w:i/>
          <w:iCs/>
          <w:lang w:eastAsia="zh-CN"/>
        </w:rPr>
        <w:t>RedCap</w:t>
      </w:r>
      <w:proofErr w:type="spellEnd"/>
      <w:r>
        <w:rPr>
          <w:rFonts w:eastAsia="Times New Roman"/>
          <w:i/>
          <w:iCs/>
          <w:lang w:eastAsia="zh-CN"/>
        </w:rPr>
        <w:t xml:space="preserve"> UEs is necessary for one of more of these channels;</w:t>
      </w:r>
    </w:p>
    <w:p w14:paraId="71D82AE4"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ListParagraph"/>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r w:rsidR="00412A27" w:rsidRPr="00C51E34" w14:paraId="2DEF9142" w14:textId="77777777" w:rsidTr="00931076">
        <w:tc>
          <w:tcPr>
            <w:tcW w:w="1388" w:type="dxa"/>
            <w:shd w:val="clear" w:color="auto" w:fill="auto"/>
          </w:tcPr>
          <w:p w14:paraId="0175F2B2" w14:textId="2D85A682" w:rsidR="00412A27" w:rsidRDefault="00412A27" w:rsidP="00931076">
            <w:pPr>
              <w:rPr>
                <w:rFonts w:eastAsiaTheme="minorEastAsia"/>
              </w:rPr>
            </w:pPr>
            <w:r>
              <w:rPr>
                <w:rFonts w:eastAsiaTheme="minorEastAsia"/>
              </w:rPr>
              <w:t>DOCOMO</w:t>
            </w:r>
          </w:p>
        </w:tc>
        <w:tc>
          <w:tcPr>
            <w:tcW w:w="1272" w:type="dxa"/>
            <w:shd w:val="clear" w:color="auto" w:fill="auto"/>
          </w:tcPr>
          <w:p w14:paraId="24EC3529" w14:textId="57B48F0C"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14C03CF7" w14:textId="1134AB9B" w:rsidR="00412A27" w:rsidRPr="00412A27" w:rsidRDefault="00412A27" w:rsidP="00931076">
            <w:pPr>
              <w:rPr>
                <w:rFonts w:eastAsia="MS Mincho"/>
                <w:lang w:eastAsia="ja-JP"/>
              </w:rPr>
            </w:pPr>
            <w:r>
              <w:rPr>
                <w:rFonts w:eastAsia="MS Mincho" w:hint="eastAsia"/>
                <w:lang w:eastAsia="ja-JP"/>
              </w:rPr>
              <w:t xml:space="preserve">We can live with </w:t>
            </w:r>
            <w:r>
              <w:rPr>
                <w:rFonts w:eastAsia="MS Mincho"/>
                <w:lang w:eastAsia="ja-JP"/>
              </w:rPr>
              <w:t>the proposal for the sake of progress</w:t>
            </w:r>
          </w:p>
        </w:tc>
      </w:tr>
      <w:tr w:rsidR="00593FFA" w:rsidRPr="00C51E34" w14:paraId="1F2C45C3" w14:textId="77777777" w:rsidTr="00931076">
        <w:tc>
          <w:tcPr>
            <w:tcW w:w="1388" w:type="dxa"/>
            <w:shd w:val="clear" w:color="auto" w:fill="auto"/>
          </w:tcPr>
          <w:p w14:paraId="3956B72A" w14:textId="05B14A0F" w:rsidR="00593FFA" w:rsidRDefault="00593FFA" w:rsidP="00931076">
            <w:pPr>
              <w:rPr>
                <w:rFonts w:eastAsiaTheme="minorEastAsia"/>
              </w:rPr>
            </w:pPr>
            <w:r>
              <w:rPr>
                <w:rFonts w:eastAsiaTheme="minorEastAsia"/>
              </w:rPr>
              <w:t>Nokia, NSB</w:t>
            </w:r>
          </w:p>
        </w:tc>
        <w:tc>
          <w:tcPr>
            <w:tcW w:w="1272" w:type="dxa"/>
            <w:shd w:val="clear" w:color="auto" w:fill="auto"/>
          </w:tcPr>
          <w:p w14:paraId="4EBDAAE3" w14:textId="7D72DA9E" w:rsidR="00593FFA" w:rsidRDefault="00593FFA" w:rsidP="00931076">
            <w:pPr>
              <w:rPr>
                <w:rFonts w:eastAsia="MS Mincho"/>
                <w:lang w:eastAsia="ja-JP"/>
              </w:rPr>
            </w:pPr>
            <w:r>
              <w:rPr>
                <w:rFonts w:eastAsia="MS Mincho"/>
                <w:lang w:eastAsia="ja-JP"/>
              </w:rPr>
              <w:t>Y</w:t>
            </w:r>
          </w:p>
        </w:tc>
        <w:tc>
          <w:tcPr>
            <w:tcW w:w="6971" w:type="dxa"/>
            <w:shd w:val="clear" w:color="auto" w:fill="auto"/>
          </w:tcPr>
          <w:p w14:paraId="5D519E21" w14:textId="77777777" w:rsidR="00593FFA" w:rsidRDefault="00593FFA" w:rsidP="00931076">
            <w:pPr>
              <w:rPr>
                <w:rFonts w:eastAsia="MS Mincho"/>
                <w:lang w:eastAsia="ja-JP"/>
              </w:rPr>
            </w:pPr>
          </w:p>
        </w:tc>
      </w:tr>
      <w:tr w:rsidR="00B55A69" w:rsidRPr="00C51E34" w14:paraId="41D104BE" w14:textId="77777777" w:rsidTr="00931076">
        <w:tc>
          <w:tcPr>
            <w:tcW w:w="1388" w:type="dxa"/>
            <w:shd w:val="clear" w:color="auto" w:fill="auto"/>
          </w:tcPr>
          <w:p w14:paraId="3437DAD3" w14:textId="3A426189" w:rsidR="00B55A69" w:rsidRDefault="00B55A69" w:rsidP="00931076">
            <w:pPr>
              <w:rPr>
                <w:rFonts w:eastAsiaTheme="minorEastAsia"/>
              </w:rPr>
            </w:pPr>
            <w:r>
              <w:rPr>
                <w:rFonts w:eastAsiaTheme="minorEastAsia"/>
              </w:rPr>
              <w:t>Convida</w:t>
            </w:r>
          </w:p>
        </w:tc>
        <w:tc>
          <w:tcPr>
            <w:tcW w:w="1272" w:type="dxa"/>
            <w:shd w:val="clear" w:color="auto" w:fill="auto"/>
          </w:tcPr>
          <w:p w14:paraId="5DD2AC96" w14:textId="1FA4A581"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7633F1D2" w14:textId="77777777" w:rsidR="00B55A69" w:rsidRDefault="00B55A69" w:rsidP="00931076">
            <w:pPr>
              <w:rPr>
                <w:rFonts w:eastAsia="MS Mincho"/>
                <w:lang w:eastAsia="ja-JP"/>
              </w:rPr>
            </w:pP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 xml:space="preserve">CH </w:t>
            </w:r>
            <w:r w:rsidR="004A290F">
              <w:rPr>
                <w:b w:val="0"/>
                <w:bCs w:val="0"/>
              </w:rPr>
              <w:lastRenderedPageBreak/>
              <w:t>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lastRenderedPageBreak/>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Heading2"/>
      </w:pPr>
      <w:r w:rsidRPr="00194CEA">
        <w:t>Question 3.1.1-P</w:t>
      </w:r>
      <w:r w:rsidR="001B7ED6" w:rsidRPr="00194CEA">
        <w:rPr>
          <w:color w:val="808080" w:themeColor="background1" w:themeShade="80"/>
        </w:rPr>
        <w:t>(</w:t>
      </w:r>
      <w:proofErr w:type="spellStart"/>
      <w:r w:rsidR="001B7ED6" w:rsidRPr="00194CEA">
        <w:rPr>
          <w:color w:val="808080" w:themeColor="background1" w:themeShade="80"/>
        </w:rPr>
        <w:t>ros&amp;Cons</w:t>
      </w:r>
      <w:proofErr w:type="spellEnd"/>
      <w:r w:rsidR="001B7ED6" w:rsidRPr="00194CEA">
        <w:rPr>
          <w:color w:val="808080" w:themeColor="background1" w:themeShade="80"/>
        </w:rPr>
        <w:t>)</w:t>
      </w:r>
    </w:p>
    <w:p w14:paraId="33C5A90F" w14:textId="6117F5A7" w:rsidR="000337CA" w:rsidRDefault="000337CA" w:rsidP="00CC10E3">
      <w:pPr>
        <w:pStyle w:val="ListParagraph"/>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r w:rsidRPr="0075181C">
              <w:rPr>
                <w:b/>
              </w:rPr>
              <w:lastRenderedPageBreak/>
              <w:t>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so as to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has to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 xml:space="preserve">For the disadvantage of ‘reduction in PRACH user capacity’, actually, it is a common method to distinguish different UEs via PRACH preambles, e.g. MTC, EDT etc. Similarly, PRACH preamble partitioning can be used in </w:t>
            </w:r>
            <w:proofErr w:type="spellStart"/>
            <w:r>
              <w:t>RedCap</w:t>
            </w:r>
            <w:proofErr w:type="spellEnd"/>
            <w:r>
              <w:t>.</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lastRenderedPageBreak/>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ListParagraph"/>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ListParagraph"/>
              <w:numPr>
                <w:ilvl w:val="0"/>
                <w:numId w:val="17"/>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gNB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xml:space="preserve">”. PRACH processing is </w:t>
            </w:r>
            <w:r>
              <w:rPr>
                <w:rFonts w:eastAsiaTheme="minorEastAsia"/>
              </w:rPr>
              <w:lastRenderedPageBreak/>
              <w:t>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to add “if relaxed processing time is introduced to </w:t>
            </w:r>
            <w:proofErr w:type="spellStart"/>
            <w:r>
              <w:t>RedCap</w:t>
            </w:r>
            <w:proofErr w:type="spellEnd"/>
            <w:r>
              <w:t xml:space="preserve"> UEs” into the Pro of processing time.</w:t>
            </w:r>
          </w:p>
          <w:p w14:paraId="274A2A8B" w14:textId="77777777" w:rsidR="009D62B4" w:rsidRDefault="009D62B4" w:rsidP="009D62B4">
            <w:r>
              <w:t xml:space="preserve">Similar to above, separate initial UL BWP is not agreed to recommend. We suggest to add “if separate initial UL BWP is introduced to </w:t>
            </w:r>
            <w:proofErr w:type="spellStart"/>
            <w:r>
              <w:t>RedCap</w:t>
            </w:r>
            <w:proofErr w:type="spellEnd"/>
            <w:r>
              <w:t xml:space="preserve">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ListParagraph"/>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ListParagraph"/>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ListParagraph"/>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ListParagraph"/>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ListParagraph"/>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ListParagraph"/>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ListParagraph"/>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194CEA">
        <w:t>FL Proposal 3.1.1-P</w:t>
      </w:r>
    </w:p>
    <w:p w14:paraId="4A4CDB73" w14:textId="60D97AFB" w:rsidR="00040409" w:rsidRPr="00202F49" w:rsidRDefault="00040409"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w:t>
            </w:r>
            <w:r>
              <w:rPr>
                <w:b w:val="0"/>
                <w:bCs w:val="0"/>
              </w:rPr>
              <w:lastRenderedPageBreak/>
              <w:t>grant and the corresponding Msg3 PUSCH retransmission</w:t>
            </w:r>
            <w:r w:rsidR="00953A6E">
              <w:rPr>
                <w:b w:val="0"/>
                <w:bCs w:val="0"/>
              </w:rPr>
              <w:t xml:space="preserve">, if relaxed UE min processing times are introduced for </w:t>
            </w:r>
            <w:proofErr w:type="spellStart"/>
            <w:r w:rsidR="00953A6E">
              <w:rPr>
                <w:b w:val="0"/>
                <w:bCs w:val="0"/>
              </w:rPr>
              <w:t>RedCap</w:t>
            </w:r>
            <w:proofErr w:type="spellEnd"/>
            <w:r w:rsidR="00953A6E">
              <w:rPr>
                <w:b w:val="0"/>
                <w:bCs w:val="0"/>
              </w:rPr>
              <w:t xml:space="preserve">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(for the options based on separation of PRACH preambles), impacting both </w:t>
            </w:r>
            <w:proofErr w:type="spellStart"/>
            <w:r>
              <w:t>RedCap</w:t>
            </w:r>
            <w:proofErr w:type="spellEnd"/>
            <w:r>
              <w:t xml:space="preserve"> and non-</w:t>
            </w:r>
            <w:proofErr w:type="spellStart"/>
            <w:r>
              <w:t>RedCap</w:t>
            </w:r>
            <w:proofErr w:type="spellEnd"/>
            <w:r>
              <w:t xml:space="preserve">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resources), impacting both </w:t>
            </w:r>
            <w:proofErr w:type="spellStart"/>
            <w:r>
              <w:t>RedCap</w:t>
            </w:r>
            <w:proofErr w:type="spellEnd"/>
            <w:r>
              <w:t xml:space="preserve"> and non-</w:t>
            </w:r>
            <w:proofErr w:type="spellStart"/>
            <w:r>
              <w:t>RedCap</w:t>
            </w:r>
            <w:proofErr w:type="spellEnd"/>
            <w:r>
              <w:t xml:space="preserve">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 xml:space="preserve">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w:t>
            </w:r>
            <w:proofErr w:type="spellStart"/>
            <w:r w:rsidR="0069608B">
              <w:t>RedCap</w:t>
            </w:r>
            <w:proofErr w:type="spellEnd"/>
            <w:r w:rsidR="0069608B">
              <w:t xml:space="preserve">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w:t>
            </w:r>
            <w:proofErr w:type="spellStart"/>
            <w:r w:rsidR="00EA0283">
              <w:t>RedCap</w:t>
            </w:r>
            <w:proofErr w:type="spellEnd"/>
            <w:r w:rsidR="00EA0283">
              <w:t xml:space="preserve">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w:t>
            </w:r>
            <w:r w:rsidR="00396B7F">
              <w:rPr>
                <w:color w:val="00B0F0"/>
              </w:rPr>
              <w:lastRenderedPageBreak/>
              <w:t>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gNB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w:t>
            </w:r>
            <w:proofErr w:type="spellStart"/>
            <w:r>
              <w:t>acess</w:t>
            </w:r>
            <w:proofErr w:type="spellEnd"/>
            <w:r>
              <w:t xml:space="preserve"> failure issues. </w:t>
            </w:r>
          </w:p>
          <w:p w14:paraId="1AD48250" w14:textId="77777777" w:rsidR="003A701B" w:rsidRPr="00156435" w:rsidRDefault="003A701B" w:rsidP="00CC10E3">
            <w:pPr>
              <w:pStyle w:val="ListParagraph"/>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w:t>
            </w:r>
            <w:proofErr w:type="spellStart"/>
            <w:r>
              <w:rPr>
                <w:lang w:val="en-GB"/>
              </w:rPr>
              <w:t>RedCap</w:t>
            </w:r>
            <w:proofErr w:type="spellEnd"/>
            <w:r>
              <w:rPr>
                <w:lang w:val="en-GB"/>
              </w:rPr>
              <w:t xml:space="preserve">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ListParagraph"/>
              <w:numPr>
                <w:ilvl w:val="0"/>
                <w:numId w:val="24"/>
              </w:numPr>
            </w:pPr>
            <w:r w:rsidRPr="00156435">
              <w:rPr>
                <w:lang w:val="en-GB"/>
              </w:rPr>
              <w:t xml:space="preserve">when 8 </w:t>
            </w:r>
            <w:proofErr w:type="spellStart"/>
            <w:r w:rsidRPr="00156435">
              <w:rPr>
                <w:lang w:val="en-GB"/>
              </w:rPr>
              <w:t>FDMed</w:t>
            </w:r>
            <w:proofErr w:type="spellEnd"/>
            <w:r w:rsidRPr="00156435">
              <w:rPr>
                <w:lang w:val="en-GB"/>
              </w:rPr>
              <w:t xml:space="preserve"> RACH occasions are configured for non-</w:t>
            </w:r>
            <w:proofErr w:type="spellStart"/>
            <w:r w:rsidRPr="00156435">
              <w:rPr>
                <w:lang w:val="en-GB"/>
              </w:rPr>
              <w:t>RedCap</w:t>
            </w:r>
            <w:proofErr w:type="spellEnd"/>
            <w:r w:rsidRPr="00156435">
              <w:rPr>
                <w:lang w:val="en-GB"/>
              </w:rPr>
              <w:t xml:space="preserve"> UEs, PRACH occasions for specific SSB indexes may be out of </w:t>
            </w:r>
            <w:proofErr w:type="spellStart"/>
            <w:r w:rsidRPr="00156435">
              <w:rPr>
                <w:lang w:val="en-GB"/>
              </w:rPr>
              <w:t>RedCap</w:t>
            </w:r>
            <w:proofErr w:type="spellEnd"/>
            <w:r w:rsidRPr="00156435">
              <w:rPr>
                <w:lang w:val="en-GB"/>
              </w:rPr>
              <w:t xml:space="preserve"> UEs’ maximum </w:t>
            </w:r>
            <w:r w:rsidRPr="00156435">
              <w:rPr>
                <w:lang w:val="en-GB"/>
              </w:rPr>
              <w:lastRenderedPageBreak/>
              <w:t xml:space="preserve">bandwidth. </w:t>
            </w:r>
          </w:p>
          <w:p w14:paraId="6FD8EABC" w14:textId="77777777" w:rsidR="00C52C4B" w:rsidRDefault="003A701B" w:rsidP="003A701B">
            <w:pPr>
              <w:rPr>
                <w:lang w:val="en-GB"/>
              </w:rPr>
            </w:pPr>
            <w:r w:rsidRPr="00156435">
              <w:rPr>
                <w:lang w:val="en-GB"/>
              </w:rPr>
              <w:t xml:space="preserve">Both the possible scheduling and PRACH occasion outside of </w:t>
            </w:r>
            <w:proofErr w:type="spellStart"/>
            <w:r w:rsidRPr="00156435">
              <w:rPr>
                <w:lang w:val="en-GB"/>
              </w:rPr>
              <w:t>RedCap</w:t>
            </w:r>
            <w:proofErr w:type="spellEnd"/>
            <w:r w:rsidRPr="00156435">
              <w:rPr>
                <w:lang w:val="en-GB"/>
              </w:rPr>
              <w:t xml:space="preserve">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f an initial UL BWP is configured for non-</w:t>
            </w:r>
            <w:proofErr w:type="spellStart"/>
            <w:r w:rsidR="000336AB">
              <w:rPr>
                <w:color w:val="00B0F0"/>
              </w:rPr>
              <w:t>RedCap</w:t>
            </w:r>
            <w:proofErr w:type="spellEnd"/>
            <w:r w:rsidR="000336AB">
              <w:rPr>
                <w:color w:val="00B0F0"/>
              </w:rPr>
              <w:t xml:space="preserve"> UEs, then effectively, </w:t>
            </w:r>
            <w:proofErr w:type="spellStart"/>
            <w:r w:rsidR="00F548C0">
              <w:rPr>
                <w:color w:val="00B0F0"/>
              </w:rPr>
              <w:t>RedCap</w:t>
            </w:r>
            <w:proofErr w:type="spellEnd"/>
            <w:r w:rsidR="00F548C0">
              <w:rPr>
                <w:color w:val="00B0F0"/>
              </w:rPr>
              <w:t xml:space="preserve">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w:t>
            </w:r>
            <w:proofErr w:type="spellStart"/>
            <w:r w:rsidR="008E287E">
              <w:rPr>
                <w:color w:val="00B0F0"/>
              </w:rPr>
              <w:t>RedCap</w:t>
            </w:r>
            <w:proofErr w:type="spellEnd"/>
            <w:r w:rsidR="008E287E">
              <w:rPr>
                <w:color w:val="00B0F0"/>
              </w:rPr>
              <w:t xml:space="preserve">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w:t>
            </w:r>
            <w:proofErr w:type="spellStart"/>
            <w:r w:rsidR="005837E3">
              <w:rPr>
                <w:color w:val="00B0F0"/>
              </w:rPr>
              <w:t>RedCap</w:t>
            </w:r>
            <w:proofErr w:type="spellEnd"/>
            <w:r w:rsidR="005837E3">
              <w:rPr>
                <w:color w:val="00B0F0"/>
              </w:rPr>
              <w:t xml:space="preserve"> UEs can be contained within that for the </w:t>
            </w:r>
            <w:r w:rsidR="00327CBC">
              <w:rPr>
                <w:color w:val="00B0F0"/>
              </w:rPr>
              <w:t>non-</w:t>
            </w:r>
            <w:proofErr w:type="spellStart"/>
            <w:r w:rsidR="00327CBC">
              <w:rPr>
                <w:color w:val="00B0F0"/>
              </w:rPr>
              <w:t>RedCap</w:t>
            </w:r>
            <w:proofErr w:type="spellEnd"/>
            <w:r w:rsidR="00327CBC">
              <w:rPr>
                <w:color w:val="00B0F0"/>
              </w:rPr>
              <w:t xml:space="preserve">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lastRenderedPageBreak/>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gNB complexity. </w:t>
            </w:r>
            <w:r>
              <w:t xml:space="preserve">The total PRACH resource that can be configured by gNB does not change whatever partitioning is used or not. For </w:t>
            </w:r>
            <w:proofErr w:type="spellStart"/>
            <w:r>
              <w:t>RedCap</w:t>
            </w:r>
            <w:proofErr w:type="spellEnd"/>
            <w:r>
              <w:t xml:space="preserve"> UEs, if the PRACH resource is shared with normal UEs, the contention can be more frequent so partitioning can potentially ease the preamble detection. Also, if the total number of accessing users including both </w:t>
            </w:r>
            <w:proofErr w:type="spellStart"/>
            <w:r>
              <w:t>RedCap</w:t>
            </w:r>
            <w:proofErr w:type="spellEnd"/>
            <w:r>
              <w:t xml:space="preserve"> UEs and non-</w:t>
            </w:r>
            <w:proofErr w:type="spellStart"/>
            <w:r>
              <w:t>RedCap</w:t>
            </w:r>
            <w:proofErr w:type="spellEnd"/>
            <w:r>
              <w:t xml:space="preserve"> UEs does not increase, then UL OH will not be increased. gNB detection of PRACH is the same as before. Just more users from </w:t>
            </w:r>
            <w:proofErr w:type="spellStart"/>
            <w:r>
              <w:t>RedCap</w:t>
            </w:r>
            <w:proofErr w:type="spellEnd"/>
            <w:r>
              <w:t xml:space="preserve"> – this may hold even without msg1 identification since the gNB anyway needs to detect the preamble and if they are not </w:t>
            </w:r>
            <w:proofErr w:type="spellStart"/>
            <w:r>
              <w:t>RedCap</w:t>
            </w:r>
            <w:proofErr w:type="spellEnd"/>
            <w:r>
              <w:t xml:space="preserve">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w:t>
            </w:r>
            <w:proofErr w:type="spellStart"/>
            <w:r w:rsidR="000872DF">
              <w:rPr>
                <w:color w:val="00B0F0"/>
              </w:rPr>
              <w:t>RedCap</w:t>
            </w:r>
            <w:proofErr w:type="spellEnd"/>
            <w:r w:rsidR="000872DF">
              <w:rPr>
                <w:color w:val="00B0F0"/>
              </w:rPr>
              <w:t xml:space="preserve"> vs. non-</w:t>
            </w:r>
            <w:proofErr w:type="spellStart"/>
            <w:r w:rsidR="000872DF">
              <w:rPr>
                <w:color w:val="00B0F0"/>
              </w:rPr>
              <w:t>RedCap</w:t>
            </w:r>
            <w:proofErr w:type="spellEnd"/>
            <w:r w:rsidR="000872DF">
              <w:rPr>
                <w:color w:val="00B0F0"/>
              </w:rPr>
              <w:t xml:space="preserve">,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w:t>
            </w:r>
            <w:proofErr w:type="spellStart"/>
            <w:r w:rsidR="006D0EFF">
              <w:rPr>
                <w:color w:val="00B0F0"/>
              </w:rPr>
              <w:t>RedCap</w:t>
            </w:r>
            <w:proofErr w:type="spellEnd"/>
            <w:r w:rsidR="006D0EFF">
              <w:rPr>
                <w:color w:val="00B0F0"/>
              </w:rPr>
              <w:t xml:space="preserve"> UEs</w:t>
            </w:r>
            <w:r w:rsidR="00591220">
              <w:rPr>
                <w:color w:val="00B0F0"/>
              </w:rPr>
              <w:t xml:space="preserve"> compared to</w:t>
            </w:r>
            <w:r w:rsidR="00E52BAF">
              <w:rPr>
                <w:color w:val="00B0F0"/>
              </w:rPr>
              <w:t xml:space="preserve"> scenario with non-</w:t>
            </w:r>
            <w:proofErr w:type="spellStart"/>
            <w:r w:rsidR="00E52BAF">
              <w:rPr>
                <w:color w:val="00B0F0"/>
              </w:rPr>
              <w:t>RedCap</w:t>
            </w:r>
            <w:proofErr w:type="spellEnd"/>
            <w:r w:rsidR="00E52BAF">
              <w:rPr>
                <w:color w:val="00B0F0"/>
              </w:rPr>
              <w:t xml:space="preserve"> UEs only (even for the </w:t>
            </w:r>
            <w:r w:rsidR="00BB0FF6">
              <w:rPr>
                <w:color w:val="00B0F0"/>
              </w:rPr>
              <w:t xml:space="preserve"># of total UEs remain the same since the partitioning is unlikely to match </w:t>
            </w:r>
            <w:r w:rsidR="009A0F76">
              <w:rPr>
                <w:color w:val="00B0F0"/>
              </w:rPr>
              <w:t xml:space="preserve">the exact proportion of </w:t>
            </w:r>
            <w:proofErr w:type="spellStart"/>
            <w:r w:rsidR="009A0F76">
              <w:rPr>
                <w:color w:val="00B0F0"/>
              </w:rPr>
              <w:t>RedCap</w:t>
            </w:r>
            <w:proofErr w:type="spellEnd"/>
            <w:r w:rsidR="009A0F76">
              <w:rPr>
                <w:color w:val="00B0F0"/>
              </w:rPr>
              <w:t xml:space="preserve"> and non-</w:t>
            </w:r>
            <w:proofErr w:type="spellStart"/>
            <w:r w:rsidR="009A0F76">
              <w:rPr>
                <w:color w:val="00B0F0"/>
              </w:rPr>
              <w:t>RedCap</w:t>
            </w:r>
            <w:proofErr w:type="spellEnd"/>
            <w:r w:rsidR="009A0F76">
              <w:rPr>
                <w:color w:val="00B0F0"/>
              </w:rPr>
              <w:t xml:space="preserve">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are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Heading2"/>
      </w:pPr>
      <w:r>
        <w:rPr>
          <w:highlight w:val="yellow"/>
        </w:rPr>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w:t>
            </w:r>
            <w:r>
              <w:rPr>
                <w:b w:val="0"/>
                <w:bCs w:val="0"/>
              </w:rPr>
              <w:lastRenderedPageBreak/>
              <w:t>minimum timing between PDSCH carrying Ms</w:t>
            </w:r>
            <w:r w:rsidR="005868FC" w:rsidRPr="005868FC">
              <w:rPr>
                <w:b w:val="0"/>
                <w:bCs w:val="0"/>
                <w:color w:val="00B0F0"/>
              </w:rPr>
              <w:t>g</w:t>
            </w:r>
            <w:r>
              <w:rPr>
                <w:b w:val="0"/>
                <w:bCs w:val="0"/>
              </w:rPr>
              <w:t xml:space="preserve">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if relaxed UE min processing times are introduced for </w:t>
            </w:r>
            <w:proofErr w:type="spellStart"/>
            <w:r>
              <w:rPr>
                <w:b w:val="0"/>
                <w:bCs w:val="0"/>
              </w:rPr>
              <w:t>RedCap</w:t>
            </w:r>
            <w:proofErr w:type="spellEnd"/>
            <w:r>
              <w:rPr>
                <w:b w:val="0"/>
                <w:bCs w:val="0"/>
              </w:rPr>
              <w:t xml:space="preserve">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lastRenderedPageBreak/>
              <w:t>Potential r</w:t>
            </w:r>
            <w:r w:rsidR="00BC6A20">
              <w:t xml:space="preserve">eduction in PRACH user capacity (for the options based on separation of PRACH preambles), impacting </w:t>
            </w:r>
            <w:r w:rsidR="00BC6A20" w:rsidRPr="00383A31">
              <w:rPr>
                <w:strike/>
              </w:rPr>
              <w:t>both</w:t>
            </w:r>
            <w:r w:rsidR="00BC6A20">
              <w:t xml:space="preserve"> </w:t>
            </w:r>
            <w:proofErr w:type="spellStart"/>
            <w:r w:rsidR="00BC6A20">
              <w:t>RedCap</w:t>
            </w:r>
            <w:proofErr w:type="spellEnd"/>
            <w:r w:rsidR="00BC6A20">
              <w:t xml:space="preserve"> and non-</w:t>
            </w:r>
            <w:proofErr w:type="spellStart"/>
            <w:r w:rsidR="00BC6A20">
              <w:t>RedCap</w:t>
            </w:r>
            <w:proofErr w:type="spellEnd"/>
            <w:r w:rsidR="00BC6A20">
              <w:t xml:space="preserve">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 xml:space="preserve">total PRACH </w:t>
            </w:r>
            <w:r w:rsidR="00F5655A" w:rsidRPr="00F5655A">
              <w:rPr>
                <w:color w:val="00B0F0"/>
              </w:rPr>
              <w:lastRenderedPageBreak/>
              <w:t>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lastRenderedPageBreak/>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 xml:space="preserve">ncrease in UL OH from PRACH (for the options based on separation of PRACH resources), impacting both </w:t>
            </w:r>
            <w:proofErr w:type="spellStart"/>
            <w:r w:rsidR="00BC6A20">
              <w:t>RedCap</w:t>
            </w:r>
            <w:proofErr w:type="spellEnd"/>
            <w:r w:rsidR="00BC6A20">
              <w:t xml:space="preserve"> and non-</w:t>
            </w:r>
            <w:proofErr w:type="spellStart"/>
            <w:r w:rsidR="00BC6A20">
              <w:t>RedCap</w:t>
            </w:r>
            <w:proofErr w:type="spellEnd"/>
            <w:r w:rsidR="00BC6A20">
              <w:t xml:space="preserve">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 xml:space="preserve">Enables separate link adaptation for Msg2/Msg4 PDSCH and/or Msg3 PUSCH and/or their corresponding PDCCH between that for </w:t>
            </w:r>
            <w:proofErr w:type="spellStart"/>
            <w:r w:rsidRPr="00CE0BE4">
              <w:rPr>
                <w:b w:val="0"/>
                <w:bCs w:val="0"/>
                <w:strike/>
              </w:rPr>
              <w:t>RedCap</w:t>
            </w:r>
            <w:proofErr w:type="spellEnd"/>
            <w:r w:rsidRPr="00CE0BE4">
              <w:rPr>
                <w:b w:val="0"/>
                <w:bCs w:val="0"/>
                <w:strike/>
              </w:rPr>
              <w:t xml:space="preserve"> and non-</w:t>
            </w:r>
            <w:proofErr w:type="spellStart"/>
            <w:r w:rsidRPr="00CE0BE4">
              <w:rPr>
                <w:b w:val="0"/>
                <w:bCs w:val="0"/>
                <w:strike/>
              </w:rPr>
              <w:t>RedCap</w:t>
            </w:r>
            <w:proofErr w:type="spellEnd"/>
            <w:r w:rsidRPr="00CE0BE4">
              <w:rPr>
                <w:b w:val="0"/>
                <w:bCs w:val="0"/>
                <w:strike/>
              </w:rPr>
              <w:t xml:space="preserve"> UEs, and potentially, also between </w:t>
            </w:r>
            <w:proofErr w:type="spellStart"/>
            <w:r w:rsidRPr="00CE0BE4">
              <w:rPr>
                <w:b w:val="0"/>
                <w:bCs w:val="0"/>
                <w:strike/>
              </w:rPr>
              <w:t>RedCap</w:t>
            </w:r>
            <w:proofErr w:type="spellEnd"/>
            <w:r w:rsidRPr="00CE0BE4">
              <w:rPr>
                <w:b w:val="0"/>
                <w:bCs w:val="0"/>
                <w:strike/>
              </w:rPr>
              <w:t xml:space="preserve">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gNodeB,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r w:rsidR="00101DC7" w:rsidRPr="00101DC7">
              <w:rPr>
                <w:color w:val="00B0F0"/>
              </w:rPr>
              <w:t>T</w:t>
            </w:r>
            <w:r>
              <w:t xml:space="preserve">he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 xml:space="preserve">/capabilities within </w:t>
            </w:r>
            <w:proofErr w:type="spellStart"/>
            <w:r>
              <w:t>RedCap</w:t>
            </w:r>
            <w:proofErr w:type="spellEnd"/>
            <w:r>
              <w:t xml:space="preserve">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 xml:space="preserve">The option of configuring separate initial UL BWP may only be available for FDD deployments and thus, may be limited in its effectiveness, unless separate initial DL BWP is also configured for </w:t>
            </w:r>
            <w:proofErr w:type="spellStart"/>
            <w:r w:rsidRPr="00B619A1">
              <w:rPr>
                <w:strike/>
              </w:rPr>
              <w:t>RedCap</w:t>
            </w:r>
            <w:proofErr w:type="spellEnd"/>
            <w:r w:rsidRPr="00B619A1">
              <w:rPr>
                <w:strike/>
              </w:rPr>
              <w:t xml:space="preserve">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TableGrid"/>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Huawei, HiSilicon</w:t>
            </w:r>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 xml:space="preserve">Regarding the MSG2 overhead issue due to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enabled by the network based on the </w:t>
            </w:r>
            <w:r w:rsidRPr="006E18D7">
              <w:rPr>
                <w:rFonts w:eastAsiaTheme="minorEastAsia"/>
              </w:rPr>
              <w:t xml:space="preserve">identification of </w:t>
            </w:r>
            <w:proofErr w:type="spellStart"/>
            <w:r w:rsidRPr="006E18D7">
              <w:rPr>
                <w:rFonts w:eastAsiaTheme="minorEastAsia"/>
              </w:rPr>
              <w:t>RedCap</w:t>
            </w:r>
            <w:proofErr w:type="spellEnd"/>
            <w:r w:rsidRPr="006E18D7">
              <w:rPr>
                <w:rFonts w:eastAsiaTheme="minorEastAsia"/>
              </w:rPr>
              <w:t xml:space="preserve"> UE type(s) during transmission of </w:t>
            </w:r>
            <w:r w:rsidRPr="006E18D7">
              <w:rPr>
                <w:rFonts w:eastAsiaTheme="minorEastAsia"/>
              </w:rPr>
              <w:lastRenderedPageBreak/>
              <w:t>Msg1</w:t>
            </w:r>
            <w:r>
              <w:rPr>
                <w:rFonts w:eastAsiaTheme="minorEastAsia"/>
              </w:rPr>
              <w:t xml:space="preserve">, the MSG2 overhead may increase since </w:t>
            </w:r>
            <w:r>
              <w:rPr>
                <w:bCs/>
              </w:rPr>
              <w:t xml:space="preserve">the NW may not be able to group the RAR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lastRenderedPageBreak/>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ListParagraph"/>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user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w:t>
            </w:r>
            <w:proofErr w:type="spellStart"/>
            <w:r>
              <w:t>RedCap</w:t>
            </w:r>
            <w:proofErr w:type="spellEnd"/>
            <w:r>
              <w:t xml:space="preserve"> and non-</w:t>
            </w:r>
            <w:proofErr w:type="spellStart"/>
            <w:r>
              <w:t>RedCap</w:t>
            </w:r>
            <w:proofErr w:type="spellEnd"/>
            <w:r>
              <w:t xml:space="preserve">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w:t>
            </w:r>
            <w:proofErr w:type="spellStart"/>
            <w:r w:rsidR="009D026E" w:rsidRPr="00AB691B">
              <w:rPr>
                <w:rFonts w:eastAsiaTheme="minorEastAsia"/>
                <w:color w:val="00B0F0"/>
              </w:rPr>
              <w:t>RedCap</w:t>
            </w:r>
            <w:proofErr w:type="spellEnd"/>
            <w:r w:rsidR="009D026E" w:rsidRPr="00AB691B">
              <w:rPr>
                <w:rFonts w:eastAsiaTheme="minorEastAsia"/>
                <w:color w:val="00B0F0"/>
              </w:rPr>
              <w:t xml:space="preserve"> </w:t>
            </w:r>
            <w:r w:rsidR="005355A9" w:rsidRPr="00AB691B">
              <w:rPr>
                <w:rFonts w:eastAsiaTheme="minorEastAsia"/>
                <w:color w:val="00B0F0"/>
              </w:rPr>
              <w:t>and non-</w:t>
            </w:r>
            <w:proofErr w:type="spellStart"/>
            <w:r w:rsidR="005355A9" w:rsidRPr="00AB691B">
              <w:rPr>
                <w:rFonts w:eastAsiaTheme="minorEastAsia"/>
                <w:color w:val="00B0F0"/>
              </w:rPr>
              <w:t>RedCap</w:t>
            </w:r>
            <w:proofErr w:type="spellEnd"/>
            <w:r w:rsidR="005355A9" w:rsidRPr="00AB691B">
              <w:rPr>
                <w:rFonts w:eastAsiaTheme="minorEastAsia"/>
                <w:color w:val="00B0F0"/>
              </w:rPr>
              <w:t xml:space="preserve">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 xml:space="preserve">for </w:t>
            </w:r>
            <w:proofErr w:type="spellStart"/>
            <w:r w:rsidR="00281E9C" w:rsidRPr="00AB691B">
              <w:rPr>
                <w:rFonts w:eastAsiaTheme="minorEastAsia"/>
                <w:color w:val="FF0000"/>
              </w:rPr>
              <w:t>RedCap</w:t>
            </w:r>
            <w:proofErr w:type="spellEnd"/>
            <w:r w:rsidR="00281E9C" w:rsidRPr="00AB691B">
              <w:rPr>
                <w:rFonts w:eastAsiaTheme="minorEastAsia"/>
                <w:color w:val="FF0000"/>
              </w:rPr>
              <w:t xml:space="preserve"> and non-</w:t>
            </w:r>
            <w:proofErr w:type="spellStart"/>
            <w:r w:rsidR="00281E9C" w:rsidRPr="00AB691B">
              <w:rPr>
                <w:rFonts w:eastAsiaTheme="minorEastAsia"/>
                <w:color w:val="FF0000"/>
              </w:rPr>
              <w:t>RedCap</w:t>
            </w:r>
            <w:proofErr w:type="spellEnd"/>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ListParagraph"/>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 xml:space="preserve">For the options based on separation of PRACH preambles, potential reduction in respective PRACH user capacities for </w:t>
            </w:r>
            <w:proofErr w:type="spellStart"/>
            <w:r w:rsidRPr="00AB691B">
              <w:rPr>
                <w:rFonts w:eastAsiaTheme="minorEastAsia"/>
                <w:color w:val="FF0000"/>
              </w:rPr>
              <w:t>RedCap</w:t>
            </w:r>
            <w:proofErr w:type="spellEnd"/>
            <w:r w:rsidRPr="00AB691B">
              <w:rPr>
                <w:rFonts w:eastAsiaTheme="minorEastAsia"/>
                <w:color w:val="FF0000"/>
              </w:rPr>
              <w:t xml:space="preserve"> and non-</w:t>
            </w:r>
            <w:proofErr w:type="spellStart"/>
            <w:r w:rsidRPr="00AB691B">
              <w:rPr>
                <w:rFonts w:eastAsiaTheme="minorEastAsia"/>
                <w:color w:val="FF0000"/>
              </w:rPr>
              <w:t>RedCap</w:t>
            </w:r>
            <w:proofErr w:type="spellEnd"/>
            <w:r w:rsidRPr="00AB691B">
              <w:rPr>
                <w:rFonts w:eastAsiaTheme="minorEastAsia"/>
                <w:color w:val="FF0000"/>
              </w:rPr>
              <w:t xml:space="preserve">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r>
              <w:rPr>
                <w:rFonts w:eastAsia="MS Mincho"/>
                <w:lang w:eastAsia="ja-JP"/>
              </w:rPr>
              <w:t>Convida</w:t>
            </w:r>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w:t>
            </w:r>
            <w:r>
              <w:rPr>
                <w:rFonts w:eastAsiaTheme="minorEastAsia"/>
              </w:rPr>
              <w:lastRenderedPageBreak/>
              <w:t xml:space="preserve">to Rel-15. </w:t>
            </w:r>
          </w:p>
          <w:p w14:paraId="40F34D5E" w14:textId="77777777" w:rsidR="00B436F5" w:rsidRDefault="00B436F5" w:rsidP="002D27A1">
            <w:pPr>
              <w:rPr>
                <w:strike/>
                <w:color w:val="FF0000"/>
              </w:rPr>
            </w:pPr>
            <w:r w:rsidRPr="00930B77">
              <w:rPr>
                <w:strike/>
                <w:color w:val="FF0000"/>
              </w:rPr>
              <w:t>Increase in UL OH and complexity in configuration and maintenance of multiple initial UL BWP for the gNodeB,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lastRenderedPageBreak/>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gNodeB,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w:t>
            </w:r>
            <w:proofErr w:type="spellStart"/>
            <w:r w:rsidRPr="00004A04">
              <w:rPr>
                <w:b w:val="0"/>
                <w:bCs w:val="0"/>
              </w:rPr>
              <w:t>RedCap</w:t>
            </w:r>
            <w:proofErr w:type="spellEnd"/>
            <w:r w:rsidRPr="00004A04">
              <w:rPr>
                <w:b w:val="0"/>
                <w:bCs w:val="0"/>
              </w:rPr>
              <w:t xml:space="preserve"> and non-</w:t>
            </w:r>
            <w:proofErr w:type="spellStart"/>
            <w:r w:rsidRPr="00004A04">
              <w:rPr>
                <w:b w:val="0"/>
                <w:bCs w:val="0"/>
              </w:rPr>
              <w:t>RedCap</w:t>
            </w:r>
            <w:proofErr w:type="spellEnd"/>
            <w:r w:rsidRPr="00004A04">
              <w:rPr>
                <w:b w:val="0"/>
                <w:bCs w:val="0"/>
              </w:rPr>
              <w:t xml:space="preserve"> UEs for: minimum timing between PDSCH carrying RAR and start of Msg3 PUSCH; minimum timing between PDSCH carrying Msg4 and the corresponding HARQ-ACK feedback; minimum timing between PDCCH with the </w:t>
            </w:r>
            <w:proofErr w:type="spellStart"/>
            <w:r w:rsidRPr="00004A04">
              <w:rPr>
                <w:b w:val="0"/>
                <w:bCs w:val="0"/>
              </w:rPr>
              <w:t>reTx</w:t>
            </w:r>
            <w:proofErr w:type="spellEnd"/>
            <w:r w:rsidRPr="00004A04">
              <w:rPr>
                <w:b w:val="0"/>
                <w:bCs w:val="0"/>
              </w:rPr>
              <w:t xml:space="preserve"> grant and the corresponding Msg3 PUSCH retransmission, if relaxed UE min processing times are introduced for </w:t>
            </w:r>
            <w:proofErr w:type="spellStart"/>
            <w:r w:rsidRPr="00004A04">
              <w:rPr>
                <w:b w:val="0"/>
                <w:bCs w:val="0"/>
              </w:rPr>
              <w:t>RedCap</w:t>
            </w:r>
            <w:proofErr w:type="spellEnd"/>
            <w:r w:rsidRPr="00004A04">
              <w:rPr>
                <w:b w:val="0"/>
                <w:bCs w:val="0"/>
              </w:rPr>
              <w:t xml:space="preserve">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reduction in PRACH user capacity (for the options based on separation of PRACH preambles), impacting </w:t>
            </w:r>
            <w:r w:rsidRPr="00004A04">
              <w:rPr>
                <w:strike/>
              </w:rPr>
              <w:t>both</w:t>
            </w:r>
            <w:r w:rsidRPr="00004A04">
              <w:t xml:space="preserve"> </w:t>
            </w:r>
            <w:proofErr w:type="spellStart"/>
            <w:r w:rsidRPr="00004A04">
              <w:t>RedCap</w:t>
            </w:r>
            <w:proofErr w:type="spellEnd"/>
            <w:r w:rsidRPr="00004A04">
              <w:t xml:space="preserve"> and non-</w:t>
            </w:r>
            <w:proofErr w:type="spellStart"/>
            <w:r w:rsidRPr="00004A04">
              <w:t>RedCap</w:t>
            </w:r>
            <w:proofErr w:type="spellEnd"/>
            <w:r w:rsidRPr="00004A04">
              <w:t xml:space="preserve"> UEs respectively, e.g., if the total PRACH resources in the cell is not increased. The exact impact depends on numbers of device type(s)/sub-types/capabilities to be identified and exact details of PRACH preamble partitioning 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increase in UL OH from PRACH (for the options based on separation of PRACH resources), impacting both </w:t>
            </w:r>
            <w:proofErr w:type="spellStart"/>
            <w:r w:rsidRPr="00004A04">
              <w:t>RedCap</w:t>
            </w:r>
            <w:proofErr w:type="spellEnd"/>
            <w:r w:rsidRPr="00004A04">
              <w:t xml:space="preserve"> and non-</w:t>
            </w:r>
            <w:proofErr w:type="spellStart"/>
            <w:r w:rsidRPr="00004A04">
              <w:t>RedCap</w:t>
            </w:r>
            <w:proofErr w:type="spellEnd"/>
            <w:r w:rsidRPr="00004A04">
              <w:t xml:space="preserve">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lastRenderedPageBreak/>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ncrease in UL OH and complexity in configuration and maintenance of multiple initial UL BWP for the gNodeB,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The indication mechanisms in this category may be limiting in terms of the number of further sub-types/capabilities within </w:t>
            </w:r>
            <w:proofErr w:type="spellStart"/>
            <w:r w:rsidRPr="00004A04">
              <w:t>RedCap</w:t>
            </w:r>
            <w:proofErr w:type="spellEnd"/>
            <w:r w:rsidRPr="00004A04">
              <w:t xml:space="preserve">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TableGrid"/>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r w:rsidR="00C42CAA" w:rsidRPr="00C51E34" w14:paraId="3EC9F412" w14:textId="77777777" w:rsidTr="00931076">
        <w:tc>
          <w:tcPr>
            <w:tcW w:w="1388" w:type="dxa"/>
            <w:shd w:val="clear" w:color="auto" w:fill="auto"/>
          </w:tcPr>
          <w:p w14:paraId="1C530C95" w14:textId="64A53F23" w:rsidR="00C42CAA" w:rsidRPr="00C42CAA" w:rsidRDefault="00C42CAA" w:rsidP="00931076">
            <w:pPr>
              <w:rPr>
                <w:rFonts w:eastAsia="Malgun Gothic"/>
                <w:lang w:eastAsia="ko-KR"/>
              </w:rPr>
            </w:pPr>
            <w:r>
              <w:rPr>
                <w:rFonts w:eastAsia="Malgun Gothic" w:hint="eastAsia"/>
                <w:lang w:eastAsia="ko-KR"/>
              </w:rPr>
              <w:t>LG</w:t>
            </w:r>
          </w:p>
        </w:tc>
        <w:tc>
          <w:tcPr>
            <w:tcW w:w="1272" w:type="dxa"/>
            <w:shd w:val="clear" w:color="auto" w:fill="auto"/>
          </w:tcPr>
          <w:p w14:paraId="39166135" w14:textId="3274116F" w:rsidR="00C42CAA" w:rsidRPr="00C42CAA" w:rsidRDefault="00C42CAA" w:rsidP="00931076">
            <w:pPr>
              <w:rPr>
                <w:rFonts w:eastAsia="Malgun Gothic"/>
                <w:lang w:eastAsia="ko-KR"/>
              </w:rPr>
            </w:pPr>
            <w:r>
              <w:rPr>
                <w:rFonts w:eastAsia="Malgun Gothic" w:hint="eastAsia"/>
                <w:lang w:eastAsia="ko-KR"/>
              </w:rPr>
              <w:t>Y</w:t>
            </w:r>
          </w:p>
        </w:tc>
        <w:tc>
          <w:tcPr>
            <w:tcW w:w="6971" w:type="dxa"/>
            <w:shd w:val="clear" w:color="auto" w:fill="auto"/>
          </w:tcPr>
          <w:p w14:paraId="2A9C071F" w14:textId="77777777" w:rsidR="00C42CAA" w:rsidRPr="00C51E34" w:rsidRDefault="00C42CAA" w:rsidP="00931076">
            <w:pPr>
              <w:rPr>
                <w:rFonts w:eastAsiaTheme="minorEastAsia"/>
              </w:rPr>
            </w:pPr>
          </w:p>
        </w:tc>
      </w:tr>
      <w:tr w:rsidR="00412A27" w:rsidRPr="00C51E34" w14:paraId="6274AFC7" w14:textId="77777777" w:rsidTr="00931076">
        <w:tc>
          <w:tcPr>
            <w:tcW w:w="1388" w:type="dxa"/>
            <w:shd w:val="clear" w:color="auto" w:fill="auto"/>
          </w:tcPr>
          <w:p w14:paraId="5BB48EA9" w14:textId="0994AAC5" w:rsidR="00412A27" w:rsidRPr="00412A27" w:rsidRDefault="00412A27" w:rsidP="00931076">
            <w:pPr>
              <w:rPr>
                <w:rFonts w:eastAsia="MS Mincho"/>
                <w:lang w:eastAsia="ja-JP"/>
              </w:rPr>
            </w:pPr>
            <w:r>
              <w:rPr>
                <w:rFonts w:eastAsia="MS Mincho" w:hint="eastAsia"/>
                <w:lang w:eastAsia="ja-JP"/>
              </w:rPr>
              <w:t>D</w:t>
            </w:r>
            <w:r>
              <w:rPr>
                <w:rFonts w:eastAsia="MS Mincho"/>
                <w:lang w:eastAsia="ja-JP"/>
              </w:rPr>
              <w:t>OCOMO</w:t>
            </w:r>
          </w:p>
        </w:tc>
        <w:tc>
          <w:tcPr>
            <w:tcW w:w="1272" w:type="dxa"/>
            <w:shd w:val="clear" w:color="auto" w:fill="auto"/>
          </w:tcPr>
          <w:p w14:paraId="38D1C40F" w14:textId="3946D362"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25B450B" w14:textId="77777777" w:rsidR="00412A27" w:rsidRPr="00C51E34" w:rsidRDefault="00412A27" w:rsidP="00931076">
            <w:pPr>
              <w:rPr>
                <w:rFonts w:eastAsiaTheme="minorEastAsia"/>
              </w:rPr>
            </w:pPr>
          </w:p>
        </w:tc>
      </w:tr>
      <w:tr w:rsidR="001314E3" w:rsidRPr="00C51E34" w14:paraId="782AF6A8" w14:textId="77777777" w:rsidTr="00931076">
        <w:tc>
          <w:tcPr>
            <w:tcW w:w="1388" w:type="dxa"/>
            <w:shd w:val="clear" w:color="auto" w:fill="auto"/>
          </w:tcPr>
          <w:p w14:paraId="3119CBBE" w14:textId="0B60C856" w:rsidR="001314E3" w:rsidRDefault="001314E3" w:rsidP="00931076">
            <w:pPr>
              <w:rPr>
                <w:rFonts w:eastAsia="MS Mincho"/>
                <w:lang w:eastAsia="ja-JP"/>
              </w:rPr>
            </w:pPr>
            <w:r>
              <w:rPr>
                <w:rFonts w:eastAsia="MS Mincho"/>
                <w:lang w:eastAsia="ja-JP"/>
              </w:rPr>
              <w:t>Nokia, NSB</w:t>
            </w:r>
          </w:p>
        </w:tc>
        <w:tc>
          <w:tcPr>
            <w:tcW w:w="1272" w:type="dxa"/>
            <w:shd w:val="clear" w:color="auto" w:fill="auto"/>
          </w:tcPr>
          <w:p w14:paraId="45A9F7A3" w14:textId="1AF24BAF" w:rsidR="001314E3" w:rsidRDefault="001314E3" w:rsidP="00931076">
            <w:pPr>
              <w:rPr>
                <w:rFonts w:eastAsia="MS Mincho"/>
                <w:lang w:eastAsia="ja-JP"/>
              </w:rPr>
            </w:pPr>
            <w:r>
              <w:rPr>
                <w:rFonts w:eastAsia="MS Mincho"/>
                <w:lang w:eastAsia="ja-JP"/>
              </w:rPr>
              <w:t>Y</w:t>
            </w:r>
          </w:p>
        </w:tc>
        <w:tc>
          <w:tcPr>
            <w:tcW w:w="6971" w:type="dxa"/>
            <w:shd w:val="clear" w:color="auto" w:fill="auto"/>
          </w:tcPr>
          <w:p w14:paraId="248E0A39" w14:textId="77777777" w:rsidR="001314E3" w:rsidRPr="00C51E34" w:rsidRDefault="001314E3" w:rsidP="00931076">
            <w:pPr>
              <w:rPr>
                <w:rFonts w:eastAsiaTheme="minorEastAsia"/>
              </w:rPr>
            </w:pPr>
          </w:p>
        </w:tc>
      </w:tr>
      <w:tr w:rsidR="00B55A69" w:rsidRPr="00C51E34" w14:paraId="040799E2" w14:textId="77777777" w:rsidTr="00931076">
        <w:tc>
          <w:tcPr>
            <w:tcW w:w="1388" w:type="dxa"/>
            <w:shd w:val="clear" w:color="auto" w:fill="auto"/>
          </w:tcPr>
          <w:p w14:paraId="7C0566D1" w14:textId="36633F54" w:rsidR="00B55A69" w:rsidRDefault="00B55A69" w:rsidP="00931076">
            <w:pPr>
              <w:rPr>
                <w:rFonts w:eastAsia="MS Mincho"/>
                <w:lang w:eastAsia="ja-JP"/>
              </w:rPr>
            </w:pPr>
            <w:r>
              <w:rPr>
                <w:rFonts w:eastAsia="MS Mincho"/>
                <w:lang w:eastAsia="ja-JP"/>
              </w:rPr>
              <w:t>Convida</w:t>
            </w:r>
          </w:p>
        </w:tc>
        <w:tc>
          <w:tcPr>
            <w:tcW w:w="1272" w:type="dxa"/>
            <w:shd w:val="clear" w:color="auto" w:fill="auto"/>
          </w:tcPr>
          <w:p w14:paraId="764653B0" w14:textId="18813AB5"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03057935" w14:textId="77777777" w:rsidR="00B55A69" w:rsidRPr="00C51E34" w:rsidRDefault="00B55A69"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CC10E3">
      <w:pPr>
        <w:pStyle w:val="ListParagraph"/>
        <w:numPr>
          <w:ilvl w:val="0"/>
          <w:numId w:val="16"/>
        </w:numPr>
      </w:pPr>
      <w:r>
        <w:t xml:space="preserve">Using </w:t>
      </w:r>
      <w:r w:rsidR="00F761AC">
        <w:t>the spare bit in existing Msg3 definition</w:t>
      </w:r>
    </w:p>
    <w:p w14:paraId="7CF6AE5C" w14:textId="310E9F31" w:rsidR="00547123" w:rsidRPr="00A45227" w:rsidRDefault="00547123" w:rsidP="00CC10E3">
      <w:pPr>
        <w:pStyle w:val="ListParagraph"/>
        <w:numPr>
          <w:ilvl w:val="0"/>
          <w:numId w:val="16"/>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194CEA" w:rsidRDefault="000A6E4D" w:rsidP="00C21966">
      <w:pPr>
        <w:pStyle w:val="Heading2"/>
      </w:pPr>
      <w:r w:rsidRPr="00194CEA">
        <w:t>Question 3.1.2-F</w:t>
      </w:r>
    </w:p>
    <w:p w14:paraId="4A37F639" w14:textId="6415A63A" w:rsidR="000A6E4D" w:rsidRDefault="0082385E" w:rsidP="00CC10E3">
      <w:pPr>
        <w:pStyle w:val="ListParagraph"/>
        <w:numPr>
          <w:ilvl w:val="0"/>
          <w:numId w:val="17"/>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 xml:space="preserve">from </w:t>
            </w:r>
            <w:r w:rsidR="00444D16" w:rsidRPr="00444D16">
              <w:rPr>
                <w:rFonts w:eastAsiaTheme="minorEastAsia"/>
                <w:color w:val="00B0F0"/>
              </w:rPr>
              <w:lastRenderedPageBreak/>
              <w:t>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lastRenderedPageBreak/>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194CEA">
        <w:t>FL Proposal 3.1.</w:t>
      </w:r>
      <w:r w:rsidR="00692FE6" w:rsidRPr="00194CEA">
        <w:t>2</w:t>
      </w:r>
      <w:r w:rsidRPr="00194CEA">
        <w:t>-F</w:t>
      </w:r>
    </w:p>
    <w:p w14:paraId="79CB4788" w14:textId="748E1980" w:rsidR="00091F77" w:rsidRPr="00BF4FFF" w:rsidRDefault="00091F77"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ListParagraph"/>
        <w:numPr>
          <w:ilvl w:val="1"/>
          <w:numId w:val="4"/>
        </w:numPr>
        <w:rPr>
          <w:i/>
          <w:iCs/>
        </w:rPr>
      </w:pPr>
      <w:r w:rsidRPr="00BF4FFF">
        <w:rPr>
          <w:i/>
          <w:iCs/>
        </w:rPr>
        <w:t>Using the spare bit in existing Msg3 definition</w:t>
      </w:r>
    </w:p>
    <w:p w14:paraId="037119DC" w14:textId="4BC6B6F0" w:rsidR="00BF4FFF" w:rsidRDefault="00BF4FFF"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2164E3F0" w14:textId="4FA8877A" w:rsidR="00942854" w:rsidRDefault="00942854" w:rsidP="00CC10E3">
      <w:pPr>
        <w:pStyle w:val="ListParagraph"/>
        <w:numPr>
          <w:ilvl w:val="1"/>
          <w:numId w:val="4"/>
        </w:numPr>
        <w:rPr>
          <w:i/>
          <w:iCs/>
        </w:rPr>
      </w:pPr>
      <w:r>
        <w:rPr>
          <w:i/>
          <w:iCs/>
        </w:rPr>
        <w:t>Multiplexed as UCI in the Msg3 PUSCH.</w:t>
      </w:r>
    </w:p>
    <w:p w14:paraId="374FF2A8" w14:textId="09651799" w:rsidR="00B215DB" w:rsidRPr="00BF4FFF" w:rsidRDefault="00B215DB" w:rsidP="00CC10E3">
      <w:pPr>
        <w:pStyle w:val="ListParagraph"/>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w:t>
            </w:r>
            <w:r>
              <w:rPr>
                <w:i/>
                <w:iCs/>
              </w:rPr>
              <w:lastRenderedPageBreak/>
              <w:t>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ListParagraph"/>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w:t>
            </w:r>
            <w:proofErr w:type="spellStart"/>
            <w:r>
              <w:rPr>
                <w:rFonts w:eastAsiaTheme="minorEastAsia"/>
              </w:rPr>
              <w:t>RedCap</w:t>
            </w:r>
            <w:proofErr w:type="spellEnd"/>
            <w:r>
              <w:rPr>
                <w:rFonts w:eastAsiaTheme="minorEastAsia"/>
              </w:rPr>
              <w:t xml:space="preserve">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Convida,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Heading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ListParagraph"/>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ListParagraph"/>
        <w:numPr>
          <w:ilvl w:val="1"/>
          <w:numId w:val="4"/>
        </w:numPr>
        <w:rPr>
          <w:i/>
          <w:iCs/>
        </w:rPr>
      </w:pPr>
      <w:r w:rsidRPr="00BF4FFF">
        <w:rPr>
          <w:i/>
          <w:iCs/>
        </w:rPr>
        <w:t>Using the spare bit in existing Msg3 definition</w:t>
      </w:r>
    </w:p>
    <w:p w14:paraId="4FAF5F78" w14:textId="77777777" w:rsidR="006542CC" w:rsidRDefault="006542CC"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EE4E8C" w14:textId="77777777" w:rsidR="006542CC" w:rsidRPr="006542CC" w:rsidRDefault="006542CC" w:rsidP="00CC10E3">
      <w:pPr>
        <w:pStyle w:val="ListParagraph"/>
        <w:numPr>
          <w:ilvl w:val="1"/>
          <w:numId w:val="4"/>
        </w:numPr>
        <w:rPr>
          <w:i/>
          <w:iCs/>
          <w:strike/>
        </w:rPr>
      </w:pPr>
      <w:r w:rsidRPr="006542CC">
        <w:rPr>
          <w:i/>
          <w:iCs/>
          <w:strike/>
        </w:rPr>
        <w:t>Multiplexed as UCI in the Msg3 PUSCH.</w:t>
      </w:r>
    </w:p>
    <w:p w14:paraId="7247FD10" w14:textId="39AD7EC5" w:rsidR="006542CC" w:rsidRDefault="006542CC" w:rsidP="00CC10E3">
      <w:pPr>
        <w:pStyle w:val="ListParagraph"/>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ListParagraph"/>
        <w:rPr>
          <w:i/>
          <w:iCs/>
        </w:rPr>
      </w:pPr>
    </w:p>
    <w:tbl>
      <w:tblPr>
        <w:tblStyle w:val="TableGrid"/>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Huawei, HiSilicon</w:t>
            </w:r>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ListParagraph"/>
              <w:numPr>
                <w:ilvl w:val="0"/>
                <w:numId w:val="4"/>
              </w:numPr>
              <w:rPr>
                <w:i/>
                <w:iCs/>
              </w:rPr>
            </w:pPr>
            <w:r w:rsidRPr="00E23F2A">
              <w:rPr>
                <w:b/>
                <w:bCs/>
                <w:i/>
                <w:iCs/>
              </w:rPr>
              <w:t xml:space="preserve">Observation: </w:t>
            </w:r>
            <w:r w:rsidRPr="0051564A">
              <w:rPr>
                <w:i/>
                <w:iCs/>
                <w:color w:val="C00000"/>
              </w:rPr>
              <w:t>I</w:t>
            </w:r>
            <w:r w:rsidRPr="0051564A">
              <w:rPr>
                <w:i/>
                <w:iCs/>
                <w:strike/>
                <w:color w:val="C00000"/>
              </w:rPr>
              <w:t xml:space="preserve">f coverage recovery is not necessary for Msg2/Msg3 or the </w:t>
            </w:r>
            <w:r w:rsidRPr="0051564A">
              <w:rPr>
                <w:i/>
                <w:iCs/>
                <w:strike/>
                <w:color w:val="C00000"/>
              </w:rPr>
              <w:lastRenderedPageBreak/>
              <w:t xml:space="preserve">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ListParagraph"/>
              <w:numPr>
                <w:ilvl w:val="1"/>
                <w:numId w:val="4"/>
              </w:numPr>
              <w:rPr>
                <w:i/>
                <w:iCs/>
              </w:rPr>
            </w:pPr>
            <w:r w:rsidRPr="00BF4FFF">
              <w:rPr>
                <w:i/>
                <w:iCs/>
              </w:rPr>
              <w:t>Using the spare bit in existing Msg3 definition</w:t>
            </w:r>
          </w:p>
          <w:p w14:paraId="65F8E4AD" w14:textId="77777777" w:rsidR="00017D32" w:rsidRDefault="00017D32"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869A302" w14:textId="77777777" w:rsidR="00017D32" w:rsidRPr="006542CC" w:rsidRDefault="00017D32" w:rsidP="00CC10E3">
            <w:pPr>
              <w:pStyle w:val="ListParagraph"/>
              <w:numPr>
                <w:ilvl w:val="1"/>
                <w:numId w:val="4"/>
              </w:numPr>
              <w:rPr>
                <w:i/>
                <w:iCs/>
                <w:strike/>
              </w:rPr>
            </w:pPr>
            <w:r w:rsidRPr="006542CC">
              <w:rPr>
                <w:i/>
                <w:iCs/>
                <w:strike/>
              </w:rPr>
              <w:t>Multiplexed as UCI in the Msg3 PUSCH.</w:t>
            </w:r>
          </w:p>
          <w:p w14:paraId="279F3542" w14:textId="77777777" w:rsidR="00017D32" w:rsidRDefault="00017D32" w:rsidP="00CC10E3">
            <w:pPr>
              <w:pStyle w:val="ListParagraph"/>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lastRenderedPageBreak/>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ListParagraph"/>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ListParagraph"/>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Heading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ListParagraph"/>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ListParagraph"/>
              <w:numPr>
                <w:ilvl w:val="1"/>
                <w:numId w:val="4"/>
              </w:numPr>
              <w:rPr>
                <w:i/>
                <w:iCs/>
              </w:rPr>
            </w:pPr>
            <w:r w:rsidRPr="00BF4FFF">
              <w:rPr>
                <w:i/>
                <w:iCs/>
              </w:rPr>
              <w:t>Using the spare bit in existing Msg3 definition</w:t>
            </w:r>
          </w:p>
          <w:p w14:paraId="1B67145F" w14:textId="77777777" w:rsidR="0081417A" w:rsidRDefault="0081417A"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C8534EC" w14:textId="77777777" w:rsidR="0081417A" w:rsidRPr="006542CC" w:rsidRDefault="0081417A" w:rsidP="00CC10E3">
            <w:pPr>
              <w:pStyle w:val="ListParagraph"/>
              <w:numPr>
                <w:ilvl w:val="1"/>
                <w:numId w:val="4"/>
              </w:numPr>
              <w:rPr>
                <w:i/>
                <w:iCs/>
                <w:strike/>
              </w:rPr>
            </w:pPr>
            <w:r w:rsidRPr="006542CC">
              <w:rPr>
                <w:i/>
                <w:iCs/>
                <w:strike/>
              </w:rPr>
              <w:t>Multiplexed as UCI in the Msg3 PUSCH.</w:t>
            </w:r>
          </w:p>
          <w:p w14:paraId="7D4C30F6" w14:textId="77777777" w:rsidR="0081417A" w:rsidRDefault="0081417A" w:rsidP="00CC10E3">
            <w:pPr>
              <w:pStyle w:val="ListParagraph"/>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The reason for the coupling is to capture the relationships between the various Options – if it is determined that Opt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ListParagraph"/>
              <w:ind w:left="360"/>
              <w:rPr>
                <w:rFonts w:eastAsiaTheme="minorEastAsia"/>
              </w:rPr>
            </w:pPr>
            <w:r w:rsidRPr="00840B7E">
              <w:rPr>
                <w:rFonts w:eastAsiaTheme="minorEastAsia"/>
              </w:rPr>
              <w:t xml:space="preserve">Defining a new TBS value for Msg3 PUSCH </w:t>
            </w:r>
            <w:r>
              <w:rPr>
                <w:rFonts w:eastAsiaTheme="minorEastAsia"/>
              </w:rPr>
              <w:t xml:space="preserve">has negative impact on Msg3 PUSCH coverage. In additional, this method would increase the gNB complexity. We still </w:t>
            </w:r>
            <w:proofErr w:type="gramStart"/>
            <w:r>
              <w:rPr>
                <w:rFonts w:eastAsiaTheme="minorEastAsia"/>
              </w:rPr>
              <w:t>has</w:t>
            </w:r>
            <w:proofErr w:type="gramEnd"/>
            <w:r>
              <w:rPr>
                <w:rFonts w:eastAsiaTheme="minorEastAsia"/>
              </w:rPr>
              <w:t xml:space="preserve"> concern on the feasibility of this solution.</w:t>
            </w:r>
          </w:p>
          <w:p w14:paraId="052902CC" w14:textId="77777777" w:rsidR="00C8186F" w:rsidRDefault="00C8186F" w:rsidP="00926808">
            <w:pPr>
              <w:pStyle w:val="ListParagraph"/>
              <w:ind w:left="360"/>
              <w:rPr>
                <w:rFonts w:eastAsiaTheme="minorEastAsia"/>
              </w:rPr>
            </w:pPr>
          </w:p>
          <w:p w14:paraId="198B3168" w14:textId="115CEF54" w:rsidR="00C8186F" w:rsidRDefault="00C8186F" w:rsidP="00926808">
            <w:pPr>
              <w:pStyle w:val="ListParagraph"/>
              <w:ind w:left="360"/>
              <w:rPr>
                <w:rFonts w:eastAsiaTheme="minorEastAsia"/>
              </w:rPr>
            </w:pPr>
            <w:r w:rsidRPr="008F2D18">
              <w:rPr>
                <w:rFonts w:eastAsiaTheme="minorEastAsia"/>
                <w:color w:val="00B0F0"/>
              </w:rPr>
              <w:t xml:space="preserve">[Moderator2] Certainly whether it works sufficiently well needs to be evaluated further once further details of the system design and </w:t>
            </w:r>
            <w:proofErr w:type="spellStart"/>
            <w:r w:rsidRPr="008F2D18">
              <w:rPr>
                <w:rFonts w:eastAsiaTheme="minorEastAsia"/>
                <w:color w:val="00B0F0"/>
              </w:rPr>
              <w:t>RedCap</w:t>
            </w:r>
            <w:proofErr w:type="spellEnd"/>
            <w:r w:rsidRPr="008F2D18">
              <w:rPr>
                <w:rFonts w:eastAsiaTheme="minorEastAsia"/>
                <w:color w:val="00B0F0"/>
              </w:rPr>
              <w:t xml:space="preserve">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lastRenderedPageBreak/>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ListParagraph"/>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F3123E8" w14:textId="77777777" w:rsidR="00EF0701" w:rsidRPr="006542CC" w:rsidRDefault="00EF0701" w:rsidP="00CC10E3">
            <w:pPr>
              <w:pStyle w:val="ListParagraph"/>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 xml:space="preserve">If early identification of </w:t>
            </w:r>
            <w:proofErr w:type="spellStart"/>
            <w:r w:rsidRPr="00FA24D9">
              <w:rPr>
                <w:rFonts w:eastAsiaTheme="minorEastAsia"/>
                <w:i/>
                <w:iCs/>
              </w:rPr>
              <w:t>RedCap</w:t>
            </w:r>
            <w:proofErr w:type="spellEnd"/>
            <w:r w:rsidRPr="00FA24D9">
              <w:rPr>
                <w:rFonts w:eastAsiaTheme="minorEastAsia"/>
                <w:i/>
                <w:iCs/>
              </w:rPr>
              <w:t xml:space="preserve">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r>
              <w:rPr>
                <w:rFonts w:eastAsiaTheme="minorEastAsia"/>
              </w:rPr>
              <w:t>Convida</w:t>
            </w:r>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w:t>
            </w:r>
            <w:proofErr w:type="spellStart"/>
            <w:r w:rsidRPr="004839E7">
              <w:t>RedCap</w:t>
            </w:r>
            <w:proofErr w:type="spellEnd"/>
            <w:r w:rsidRPr="004839E7">
              <w:t xml:space="preserve">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ListParagraph"/>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a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lastRenderedPageBreak/>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ListParagraph"/>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w:t>
            </w:r>
            <w:proofErr w:type="spellStart"/>
            <w:r w:rsidRPr="00F236B4">
              <w:rPr>
                <w:i/>
                <w:iCs/>
                <w:strike/>
                <w:color w:val="00B0F0"/>
                <w:highlight w:val="lightGray"/>
              </w:rPr>
              <w:t>RedCap</w:t>
            </w:r>
            <w:proofErr w:type="spellEnd"/>
            <w:r w:rsidRPr="00F236B4">
              <w:rPr>
                <w:i/>
                <w:iCs/>
                <w:strike/>
                <w:color w:val="00B0F0"/>
                <w:highlight w:val="lightGray"/>
              </w:rPr>
              <w:t xml:space="preserve">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ListParagraph"/>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3A44EA" w14:textId="77777777" w:rsidR="003957A8" w:rsidRDefault="003957A8" w:rsidP="003957A8">
            <w:pPr>
              <w:pStyle w:val="ListParagraph"/>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ListParagraph"/>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ListParagraph"/>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E311014" w14:textId="77777777" w:rsidR="00B436F5" w:rsidRPr="006542CC" w:rsidRDefault="00B436F5" w:rsidP="00B436F5">
            <w:pPr>
              <w:pStyle w:val="ListParagraph"/>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xml:space="preserve">), it should not </w:t>
            </w:r>
            <w:r w:rsidRPr="006479E0">
              <w:rPr>
                <w:color w:val="00B0F0"/>
              </w:rPr>
              <w:lastRenderedPageBreak/>
              <w:t>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ListParagraph"/>
        <w:numPr>
          <w:ilvl w:val="0"/>
          <w:numId w:val="29"/>
        </w:numPr>
        <w:adjustRightInd/>
        <w:rPr>
          <w:i/>
          <w:iCs/>
        </w:rPr>
      </w:pPr>
      <w:r>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Msg3 may be feasible from the perspective of RAN1, at least for the following solutions:</w:t>
      </w:r>
    </w:p>
    <w:p w14:paraId="1797D17F" w14:textId="77777777" w:rsidR="00A35D40" w:rsidRDefault="00A35D40" w:rsidP="00A35D40">
      <w:pPr>
        <w:pStyle w:val="ListParagraph"/>
        <w:numPr>
          <w:ilvl w:val="1"/>
          <w:numId w:val="29"/>
        </w:numPr>
        <w:adjustRightInd/>
        <w:rPr>
          <w:i/>
          <w:iCs/>
        </w:rPr>
      </w:pPr>
      <w:r>
        <w:rPr>
          <w:i/>
          <w:iCs/>
        </w:rPr>
        <w:t>Using the spare bit in existing Msg3 definition</w:t>
      </w:r>
    </w:p>
    <w:p w14:paraId="364CA2EB" w14:textId="77777777" w:rsidR="00A35D40" w:rsidRDefault="00A35D40" w:rsidP="00A35D40">
      <w:pPr>
        <w:pStyle w:val="ListParagraph"/>
        <w:numPr>
          <w:ilvl w:val="1"/>
          <w:numId w:val="29"/>
        </w:numPr>
        <w:adjustRightInd/>
        <w:rPr>
          <w:i/>
          <w:iCs/>
        </w:rPr>
      </w:pPr>
      <w:r>
        <w:rPr>
          <w:i/>
          <w:iCs/>
          <w:strike/>
          <w:color w:val="FF0000"/>
        </w:rPr>
        <w:t xml:space="preserve">Defining a new TBS value </w:t>
      </w:r>
      <w:proofErr w:type="gramStart"/>
      <w:r>
        <w:rPr>
          <w:i/>
          <w:iCs/>
          <w:strike/>
          <w:color w:val="FF0000"/>
        </w:rPr>
        <w:t xml:space="preserve">for </w:t>
      </w:r>
      <w:r>
        <w:rPr>
          <w:i/>
          <w:iCs/>
          <w:color w:val="FF0000"/>
        </w:rPr>
        <w:t> </w:t>
      </w:r>
      <w:r>
        <w:rPr>
          <w:i/>
          <w:iCs/>
          <w:color w:val="00B0F0"/>
        </w:rPr>
        <w:t>Extending</w:t>
      </w:r>
      <w:proofErr w:type="gramEnd"/>
      <w:r>
        <w:rPr>
          <w:i/>
          <w:iCs/>
          <w:color w:val="00B0F0"/>
        </w:rPr>
        <w:t xml:space="preserve">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w:t>
      </w:r>
      <w:proofErr w:type="spellStart"/>
      <w:r>
        <w:rPr>
          <w:i/>
          <w:iCs/>
        </w:rPr>
        <w:t>RedCap</w:t>
      </w:r>
      <w:proofErr w:type="spellEnd"/>
      <w:r>
        <w:rPr>
          <w:i/>
          <w:iCs/>
        </w:rPr>
        <w:t xml:space="preserve"> UE type</w:t>
      </w:r>
      <w:r>
        <w:rPr>
          <w:i/>
          <w:iCs/>
          <w:color w:val="00B0F0"/>
        </w:rPr>
        <w:t>(s)</w:t>
      </w:r>
    </w:p>
    <w:p w14:paraId="3512EA89" w14:textId="77777777" w:rsidR="00A35D40" w:rsidRDefault="00A35D40" w:rsidP="00A35D40">
      <w:pPr>
        <w:pStyle w:val="ListParagraph"/>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ListParagraph"/>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r w:rsidR="00C42CAA" w:rsidRPr="00C51E34" w14:paraId="6AF5DF99" w14:textId="77777777" w:rsidTr="00931076">
        <w:tc>
          <w:tcPr>
            <w:tcW w:w="1388" w:type="dxa"/>
            <w:shd w:val="clear" w:color="auto" w:fill="auto"/>
          </w:tcPr>
          <w:p w14:paraId="13707761" w14:textId="1A138FA4" w:rsidR="00C42CAA" w:rsidRPr="00C42CAA" w:rsidRDefault="00C42CAA" w:rsidP="00C42CAA">
            <w:pPr>
              <w:rPr>
                <w:rFonts w:eastAsia="Malgun Gothic"/>
                <w:lang w:eastAsia="ko-KR"/>
              </w:rPr>
            </w:pPr>
            <w:r>
              <w:rPr>
                <w:rFonts w:eastAsia="Malgun Gothic" w:hint="eastAsia"/>
                <w:lang w:eastAsia="ko-KR"/>
              </w:rPr>
              <w:t>LG</w:t>
            </w:r>
          </w:p>
        </w:tc>
        <w:tc>
          <w:tcPr>
            <w:tcW w:w="1272" w:type="dxa"/>
            <w:shd w:val="clear" w:color="auto" w:fill="auto"/>
          </w:tcPr>
          <w:p w14:paraId="5CA07025" w14:textId="77777777" w:rsidR="00C42CAA" w:rsidRDefault="00C42CAA" w:rsidP="00C42CAA">
            <w:pPr>
              <w:rPr>
                <w:rFonts w:eastAsiaTheme="minorEastAsia"/>
              </w:rPr>
            </w:pPr>
          </w:p>
        </w:tc>
        <w:tc>
          <w:tcPr>
            <w:tcW w:w="6971" w:type="dxa"/>
            <w:shd w:val="clear" w:color="auto" w:fill="auto"/>
          </w:tcPr>
          <w:p w14:paraId="7B7A448A" w14:textId="77777777" w:rsidR="00C42CAA" w:rsidRDefault="00C42CAA" w:rsidP="00C42CAA">
            <w:pPr>
              <w:rPr>
                <w:rFonts w:eastAsia="Malgun Gothic"/>
                <w:lang w:eastAsia="ko-KR"/>
              </w:rPr>
            </w:pPr>
            <w:r>
              <w:rPr>
                <w:rFonts w:eastAsia="Malgun Gothic" w:hint="eastAsia"/>
                <w:lang w:eastAsia="ko-KR"/>
              </w:rPr>
              <w:t xml:space="preserve">Change to </w:t>
            </w:r>
            <w:r>
              <w:rPr>
                <w:rFonts w:eastAsia="Malgun Gothic"/>
                <w:lang w:eastAsia="ko-KR"/>
              </w:rPr>
              <w:t>“</w:t>
            </w:r>
            <w:r>
              <w:rPr>
                <w:i/>
                <w:iCs/>
                <w:color w:val="00B0F0"/>
              </w:rPr>
              <w:t xml:space="preserve">Extending the </w:t>
            </w:r>
            <w:r>
              <w:rPr>
                <w:i/>
                <w:iCs/>
              </w:rPr>
              <w:t xml:space="preserve">Msg3 </w:t>
            </w:r>
            <w:r>
              <w:rPr>
                <w:i/>
                <w:iCs/>
                <w:color w:val="00B0F0"/>
              </w:rPr>
              <w:t>size</w:t>
            </w:r>
            <w:r w:rsidRPr="005A1849">
              <w:rPr>
                <w:rFonts w:eastAsia="Malgun Gothic"/>
                <w:lang w:eastAsia="ko-KR"/>
              </w:rPr>
              <w:t xml:space="preserve">” is </w:t>
            </w:r>
            <w:r>
              <w:rPr>
                <w:rFonts w:eastAsia="Malgun Gothic"/>
                <w:lang w:eastAsia="ko-KR"/>
              </w:rPr>
              <w:t>OK</w:t>
            </w:r>
            <w:r w:rsidRPr="005A1849">
              <w:rPr>
                <w:rFonts w:eastAsia="Malgun Gothic"/>
                <w:lang w:eastAsia="ko-KR"/>
              </w:rPr>
              <w:t>.</w:t>
            </w:r>
          </w:p>
          <w:p w14:paraId="11FB2638" w14:textId="1CA46AA8" w:rsidR="00C42CAA" w:rsidRPr="00C51E34" w:rsidRDefault="00C42CAA" w:rsidP="00C42CAA">
            <w:pPr>
              <w:rPr>
                <w:rFonts w:eastAsiaTheme="minorEastAsia"/>
              </w:rPr>
            </w:pPr>
            <w:r>
              <w:rPr>
                <w:rFonts w:eastAsia="Malgun Gothic"/>
                <w:lang w:eastAsia="ko-KR"/>
              </w:rPr>
              <w:t>But, we still think that feasibility of the spare bit should be left for RAN2.</w:t>
            </w:r>
          </w:p>
        </w:tc>
      </w:tr>
      <w:tr w:rsidR="00412A27" w:rsidRPr="00C51E34" w14:paraId="538516AC" w14:textId="77777777" w:rsidTr="00931076">
        <w:tc>
          <w:tcPr>
            <w:tcW w:w="1388" w:type="dxa"/>
            <w:shd w:val="clear" w:color="auto" w:fill="auto"/>
          </w:tcPr>
          <w:p w14:paraId="12FE9D0D" w14:textId="15CA1C14" w:rsidR="00412A27" w:rsidRPr="00412A27" w:rsidRDefault="00412A27" w:rsidP="00C42CAA">
            <w:pPr>
              <w:rPr>
                <w:rFonts w:eastAsia="MS Mincho"/>
                <w:lang w:eastAsia="ja-JP"/>
              </w:rPr>
            </w:pPr>
            <w:r>
              <w:rPr>
                <w:rFonts w:eastAsia="MS Mincho" w:hint="eastAsia"/>
                <w:lang w:eastAsia="ja-JP"/>
              </w:rPr>
              <w:t>DOCOMO</w:t>
            </w:r>
          </w:p>
        </w:tc>
        <w:tc>
          <w:tcPr>
            <w:tcW w:w="1272" w:type="dxa"/>
            <w:shd w:val="clear" w:color="auto" w:fill="auto"/>
          </w:tcPr>
          <w:p w14:paraId="4CDBB797" w14:textId="25B6D223" w:rsidR="00412A27" w:rsidRPr="00412A27" w:rsidRDefault="00412A27" w:rsidP="00C42CAA">
            <w:pPr>
              <w:rPr>
                <w:rFonts w:eastAsia="MS Mincho"/>
                <w:lang w:eastAsia="ja-JP"/>
              </w:rPr>
            </w:pPr>
            <w:r>
              <w:rPr>
                <w:rFonts w:eastAsia="MS Mincho" w:hint="eastAsia"/>
                <w:lang w:eastAsia="ja-JP"/>
              </w:rPr>
              <w:t>Y</w:t>
            </w:r>
          </w:p>
        </w:tc>
        <w:tc>
          <w:tcPr>
            <w:tcW w:w="6971" w:type="dxa"/>
            <w:shd w:val="clear" w:color="auto" w:fill="auto"/>
          </w:tcPr>
          <w:p w14:paraId="241EFAB7" w14:textId="77777777" w:rsidR="00412A27" w:rsidRDefault="00412A27" w:rsidP="00C42CAA">
            <w:pPr>
              <w:rPr>
                <w:rFonts w:eastAsia="Malgun Gothic"/>
                <w:lang w:eastAsia="ko-KR"/>
              </w:rPr>
            </w:pPr>
          </w:p>
        </w:tc>
      </w:tr>
      <w:tr w:rsidR="00CA4A2B" w:rsidRPr="00C51E34" w14:paraId="3D2DB61A" w14:textId="77777777" w:rsidTr="00931076">
        <w:tc>
          <w:tcPr>
            <w:tcW w:w="1388" w:type="dxa"/>
            <w:shd w:val="clear" w:color="auto" w:fill="auto"/>
          </w:tcPr>
          <w:p w14:paraId="62750D3C" w14:textId="1AEB9949" w:rsidR="00CA4A2B" w:rsidRDefault="00CA4A2B" w:rsidP="00C42CAA">
            <w:pPr>
              <w:rPr>
                <w:rFonts w:eastAsia="MS Mincho"/>
                <w:lang w:eastAsia="ja-JP"/>
              </w:rPr>
            </w:pPr>
            <w:r>
              <w:rPr>
                <w:rFonts w:eastAsia="MS Mincho"/>
                <w:lang w:eastAsia="ja-JP"/>
              </w:rPr>
              <w:t>Nokia, NSB</w:t>
            </w:r>
          </w:p>
        </w:tc>
        <w:tc>
          <w:tcPr>
            <w:tcW w:w="1272" w:type="dxa"/>
            <w:shd w:val="clear" w:color="auto" w:fill="auto"/>
          </w:tcPr>
          <w:p w14:paraId="3F89A923" w14:textId="5B6443EF" w:rsidR="00CA4A2B" w:rsidRDefault="00CA4A2B" w:rsidP="00C42CAA">
            <w:pPr>
              <w:rPr>
                <w:rFonts w:eastAsia="MS Mincho"/>
                <w:lang w:eastAsia="ja-JP"/>
              </w:rPr>
            </w:pPr>
            <w:r>
              <w:rPr>
                <w:rFonts w:eastAsia="MS Mincho"/>
                <w:lang w:eastAsia="ja-JP"/>
              </w:rPr>
              <w:t>Y</w:t>
            </w:r>
          </w:p>
        </w:tc>
        <w:tc>
          <w:tcPr>
            <w:tcW w:w="6971" w:type="dxa"/>
            <w:shd w:val="clear" w:color="auto" w:fill="auto"/>
          </w:tcPr>
          <w:p w14:paraId="1F2A8499" w14:textId="77777777" w:rsidR="00CA4A2B" w:rsidRDefault="00CA4A2B" w:rsidP="00C42CAA">
            <w:pPr>
              <w:rPr>
                <w:rFonts w:eastAsia="Malgun Gothic"/>
                <w:lang w:eastAsia="ko-KR"/>
              </w:rPr>
            </w:pPr>
          </w:p>
        </w:tc>
      </w:tr>
      <w:tr w:rsidR="00C308AC" w:rsidRPr="00C51E34" w14:paraId="754BF181" w14:textId="77777777" w:rsidTr="00931076">
        <w:tc>
          <w:tcPr>
            <w:tcW w:w="1388" w:type="dxa"/>
            <w:shd w:val="clear" w:color="auto" w:fill="auto"/>
          </w:tcPr>
          <w:p w14:paraId="2AE4AA8C" w14:textId="189D8B49" w:rsidR="00C308AC" w:rsidRDefault="00C308AC" w:rsidP="00C42CAA">
            <w:pPr>
              <w:rPr>
                <w:rFonts w:eastAsia="MS Mincho"/>
                <w:lang w:eastAsia="ja-JP"/>
              </w:rPr>
            </w:pPr>
            <w:r>
              <w:rPr>
                <w:rFonts w:eastAsia="MS Mincho"/>
                <w:lang w:eastAsia="ja-JP"/>
              </w:rPr>
              <w:t>Samsung</w:t>
            </w:r>
          </w:p>
        </w:tc>
        <w:tc>
          <w:tcPr>
            <w:tcW w:w="1272" w:type="dxa"/>
            <w:shd w:val="clear" w:color="auto" w:fill="auto"/>
          </w:tcPr>
          <w:p w14:paraId="216F8C5C" w14:textId="26C406B5" w:rsidR="00C308AC" w:rsidRDefault="00C308AC" w:rsidP="00C42CAA">
            <w:pPr>
              <w:rPr>
                <w:rFonts w:eastAsia="MS Mincho"/>
                <w:lang w:eastAsia="ja-JP"/>
              </w:rPr>
            </w:pPr>
            <w:r>
              <w:rPr>
                <w:rFonts w:eastAsia="MS Mincho"/>
                <w:lang w:eastAsia="ja-JP"/>
              </w:rPr>
              <w:t>Y</w:t>
            </w:r>
          </w:p>
        </w:tc>
        <w:tc>
          <w:tcPr>
            <w:tcW w:w="6971" w:type="dxa"/>
            <w:shd w:val="clear" w:color="auto" w:fill="auto"/>
          </w:tcPr>
          <w:p w14:paraId="4F68748C" w14:textId="77777777" w:rsidR="00C308AC" w:rsidRDefault="00C308AC" w:rsidP="00C42CAA">
            <w:pPr>
              <w:rPr>
                <w:rFonts w:eastAsia="Malgun Gothic"/>
                <w:lang w:eastAsia="ko-KR"/>
              </w:rPr>
            </w:pPr>
          </w:p>
        </w:tc>
      </w:tr>
      <w:tr w:rsidR="00B55A69" w:rsidRPr="00C51E34" w14:paraId="0F2643FA" w14:textId="77777777" w:rsidTr="00E40C68">
        <w:tc>
          <w:tcPr>
            <w:tcW w:w="1388" w:type="dxa"/>
            <w:shd w:val="clear" w:color="auto" w:fill="auto"/>
          </w:tcPr>
          <w:p w14:paraId="6083EBA2" w14:textId="77777777" w:rsidR="00B55A69" w:rsidRPr="00B55A69" w:rsidRDefault="00B55A69" w:rsidP="00E40C68">
            <w:pPr>
              <w:rPr>
                <w:rFonts w:eastAsia="MS Mincho"/>
                <w:lang w:eastAsia="ja-JP"/>
              </w:rPr>
            </w:pPr>
            <w:r w:rsidRPr="00B55A69">
              <w:rPr>
                <w:rFonts w:eastAsia="MS Mincho"/>
                <w:lang w:eastAsia="ja-JP"/>
              </w:rPr>
              <w:t>Convida</w:t>
            </w:r>
          </w:p>
        </w:tc>
        <w:tc>
          <w:tcPr>
            <w:tcW w:w="1272" w:type="dxa"/>
            <w:shd w:val="clear" w:color="auto" w:fill="auto"/>
          </w:tcPr>
          <w:p w14:paraId="3FF38516" w14:textId="77777777" w:rsidR="00B55A69" w:rsidRPr="00B55A69" w:rsidRDefault="00B55A69" w:rsidP="00E40C68">
            <w:pPr>
              <w:rPr>
                <w:rFonts w:eastAsia="MS Mincho"/>
                <w:lang w:eastAsia="ja-JP"/>
              </w:rPr>
            </w:pPr>
          </w:p>
        </w:tc>
        <w:tc>
          <w:tcPr>
            <w:tcW w:w="6971" w:type="dxa"/>
            <w:shd w:val="clear" w:color="auto" w:fill="auto"/>
          </w:tcPr>
          <w:p w14:paraId="7C4571A8" w14:textId="360B8591" w:rsidR="00B55A69" w:rsidRPr="00FF5359" w:rsidRDefault="00B55A69" w:rsidP="00E40C68">
            <w:pPr>
              <w:rPr>
                <w:rFonts w:eastAsia="Malgun Gothic"/>
                <w:lang w:eastAsia="ko-KR"/>
              </w:rPr>
            </w:pPr>
            <w:r w:rsidRPr="00B55A69">
              <w:rPr>
                <w:rFonts w:eastAsia="Malgun Gothic"/>
                <w:lang w:eastAsia="ko-KR"/>
              </w:rPr>
              <w:t>If the provided list</w:t>
            </w:r>
            <w:r>
              <w:rPr>
                <w:rFonts w:eastAsia="Malgun Gothic"/>
                <w:lang w:eastAsia="ko-KR"/>
              </w:rPr>
              <w:t xml:space="preserve"> of solution</w:t>
            </w:r>
            <w:r w:rsidRPr="00B55A69">
              <w:rPr>
                <w:rFonts w:eastAsia="Malgun Gothic"/>
                <w:lang w:eastAsia="ko-KR"/>
              </w:rPr>
              <w:t xml:space="preserve"> is an exclusive list of the feasible </w:t>
            </w:r>
            <w:r>
              <w:rPr>
                <w:rFonts w:eastAsia="Malgun Gothic"/>
                <w:lang w:eastAsia="ko-KR"/>
              </w:rPr>
              <w:t>alternatives</w:t>
            </w:r>
            <w:r w:rsidRPr="00B55A69">
              <w:rPr>
                <w:rFonts w:eastAsia="Malgun Gothic"/>
                <w:lang w:eastAsia="ko-KR"/>
              </w:rPr>
              <w:t>, then we should say this clearly and delete “at least”. If not, then other options should be on the table, please see our comment on “FL Proposal 3.1.2-F2”. We just need to be clear.</w:t>
            </w:r>
          </w:p>
        </w:tc>
      </w:tr>
      <w:tr w:rsidR="00B55A69" w:rsidRPr="00C51E34" w14:paraId="615E7568" w14:textId="77777777" w:rsidTr="00931076">
        <w:tc>
          <w:tcPr>
            <w:tcW w:w="1388" w:type="dxa"/>
            <w:shd w:val="clear" w:color="auto" w:fill="auto"/>
          </w:tcPr>
          <w:p w14:paraId="3BBDA94F" w14:textId="77777777" w:rsidR="00B55A69" w:rsidRDefault="00B55A69" w:rsidP="00C42CAA">
            <w:pPr>
              <w:rPr>
                <w:rFonts w:eastAsia="MS Mincho"/>
                <w:lang w:eastAsia="ja-JP"/>
              </w:rPr>
            </w:pPr>
          </w:p>
        </w:tc>
        <w:tc>
          <w:tcPr>
            <w:tcW w:w="1272" w:type="dxa"/>
            <w:shd w:val="clear" w:color="auto" w:fill="auto"/>
          </w:tcPr>
          <w:p w14:paraId="761510AA" w14:textId="77777777" w:rsidR="00B55A69" w:rsidRDefault="00B55A69" w:rsidP="00C42CAA">
            <w:pPr>
              <w:rPr>
                <w:rFonts w:eastAsia="MS Mincho"/>
                <w:lang w:eastAsia="ja-JP"/>
              </w:rPr>
            </w:pPr>
          </w:p>
        </w:tc>
        <w:tc>
          <w:tcPr>
            <w:tcW w:w="6971" w:type="dxa"/>
            <w:shd w:val="clear" w:color="auto" w:fill="auto"/>
          </w:tcPr>
          <w:p w14:paraId="212D4937" w14:textId="77777777" w:rsidR="00B55A69" w:rsidRDefault="00B55A69" w:rsidP="00C42CAA">
            <w:pPr>
              <w:rPr>
                <w:rFonts w:eastAsia="Malgun Gothic"/>
                <w:lang w:eastAsia="ko-KR"/>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Heading2"/>
      </w:pPr>
      <w:r w:rsidRPr="00560A1B">
        <w:rPr>
          <w:highlight w:val="yellow"/>
        </w:rPr>
        <w:t>New Question 3.1.2-F</w:t>
      </w:r>
    </w:p>
    <w:p w14:paraId="60495047" w14:textId="77777777" w:rsidR="00BD57A6" w:rsidRPr="00496E8A" w:rsidRDefault="00BD57A6" w:rsidP="00BD57A6">
      <w:pPr>
        <w:pStyle w:val="ListParagraph"/>
        <w:numPr>
          <w:ilvl w:val="0"/>
          <w:numId w:val="4"/>
        </w:numPr>
        <w:rPr>
          <w:i/>
          <w:iCs/>
        </w:rPr>
      </w:pPr>
      <w:r w:rsidRPr="00496E8A">
        <w:rPr>
          <w:i/>
          <w:iCs/>
        </w:rPr>
        <w:t xml:space="preserve">Whether to </w:t>
      </w:r>
      <w:r>
        <w:rPr>
          <w:i/>
          <w:iCs/>
        </w:rPr>
        <w:t xml:space="preserve">consider the possibility of providing </w:t>
      </w:r>
      <w:proofErr w:type="spellStart"/>
      <w:r>
        <w:rPr>
          <w:i/>
          <w:iCs/>
        </w:rPr>
        <w:t>RedCap</w:t>
      </w:r>
      <w:proofErr w:type="spellEnd"/>
      <w:r>
        <w:rPr>
          <w:i/>
          <w:iCs/>
        </w:rPr>
        <w:t xml:space="preserve"> UE identification as part of UCI that is multiplexed in the Msg3 PUSCH or not?</w:t>
      </w:r>
    </w:p>
    <w:p w14:paraId="77999978" w14:textId="77777777" w:rsidR="00BD57A6" w:rsidRDefault="00BD57A6" w:rsidP="00BD57A6">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proofErr w:type="spellStart"/>
            <w:r>
              <w:rPr>
                <w:rFonts w:eastAsiaTheme="minorEastAsia"/>
              </w:rPr>
              <w:t>Futurewei</w:t>
            </w:r>
            <w:proofErr w:type="spellEnd"/>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proofErr w:type="spellStart"/>
            <w:r>
              <w:rPr>
                <w:rFonts w:eastAsiaTheme="minorEastAsia"/>
              </w:rPr>
              <w:t>Nokia,NSB</w:t>
            </w:r>
            <w:proofErr w:type="spellEnd"/>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Heading2"/>
      </w:pPr>
      <w:r w:rsidRPr="00FD37D9">
        <w:rPr>
          <w:highlight w:val="yellow"/>
        </w:rPr>
        <w:t>FL Proposal 3.1.2-F2</w:t>
      </w:r>
    </w:p>
    <w:p w14:paraId="7C64F4FF" w14:textId="26A15BF0" w:rsidR="00BD57A6" w:rsidRDefault="00BD57A6" w:rsidP="00BD57A6">
      <w:pPr>
        <w:pStyle w:val="ListParagraph"/>
        <w:numPr>
          <w:ilvl w:val="0"/>
          <w:numId w:val="4"/>
        </w:numPr>
        <w:rPr>
          <w:i/>
          <w:iCs/>
        </w:rPr>
      </w:pPr>
      <w:r>
        <w:rPr>
          <w:b/>
          <w:bCs/>
          <w:i/>
          <w:iCs/>
        </w:rPr>
        <w:t xml:space="preserve">Proposed Conclusion: </w:t>
      </w:r>
      <w:r>
        <w:rPr>
          <w:i/>
          <w:iCs/>
        </w:rPr>
        <w:t xml:space="preserve">The option of carrying </w:t>
      </w:r>
      <w:proofErr w:type="spellStart"/>
      <w:r>
        <w:rPr>
          <w:i/>
          <w:iCs/>
        </w:rPr>
        <w:t>RedCap</w:t>
      </w:r>
      <w:proofErr w:type="spellEnd"/>
      <w:r>
        <w:rPr>
          <w:i/>
          <w:iCs/>
        </w:rPr>
        <w:t xml:space="preserve"> UE type(s) identification as part of UCI multiplexed in Msg3 PUSCH is not considered during the Rel-17 </w:t>
      </w:r>
      <w:proofErr w:type="spellStart"/>
      <w:r>
        <w:rPr>
          <w:i/>
          <w:iCs/>
        </w:rPr>
        <w:t>RedCap</w:t>
      </w:r>
      <w:proofErr w:type="spellEnd"/>
      <w:r>
        <w:rPr>
          <w:i/>
          <w:iCs/>
        </w:rPr>
        <w:t xml:space="preserve"> SI but its consideration during the WI phase is not precluded.</w:t>
      </w:r>
    </w:p>
    <w:p w14:paraId="1750BD56" w14:textId="77777777" w:rsidR="005F1C69" w:rsidRPr="005F1C69" w:rsidRDefault="005F1C69" w:rsidP="005F1C69">
      <w:pPr>
        <w:rPr>
          <w:i/>
          <w:iCs/>
        </w:rPr>
      </w:pPr>
    </w:p>
    <w:tbl>
      <w:tblPr>
        <w:tblStyle w:val="TableGrid"/>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C42CAA" w:rsidRPr="00C51E34" w14:paraId="0FF3F3C9" w14:textId="77777777" w:rsidTr="00931076">
        <w:tc>
          <w:tcPr>
            <w:tcW w:w="1388" w:type="dxa"/>
            <w:shd w:val="clear" w:color="auto" w:fill="auto"/>
          </w:tcPr>
          <w:p w14:paraId="5F4DE6C1" w14:textId="46A8C002" w:rsidR="00C42CAA" w:rsidRPr="00C51E34" w:rsidRDefault="00C42CAA" w:rsidP="00C42CAA">
            <w:pPr>
              <w:rPr>
                <w:rFonts w:eastAsiaTheme="minorEastAsia"/>
              </w:rPr>
            </w:pPr>
            <w:r>
              <w:rPr>
                <w:rFonts w:eastAsia="Malgun Gothic" w:hint="eastAsia"/>
                <w:lang w:eastAsia="ko-KR"/>
              </w:rPr>
              <w:t>L</w:t>
            </w:r>
            <w:r>
              <w:rPr>
                <w:rFonts w:eastAsia="Malgun Gothic"/>
                <w:lang w:eastAsia="ko-KR"/>
              </w:rPr>
              <w:t>G</w:t>
            </w:r>
          </w:p>
        </w:tc>
        <w:tc>
          <w:tcPr>
            <w:tcW w:w="1272" w:type="dxa"/>
            <w:shd w:val="clear" w:color="auto" w:fill="auto"/>
          </w:tcPr>
          <w:p w14:paraId="4A9A749F" w14:textId="0C96BFA0" w:rsidR="00C42CAA" w:rsidRPr="00C51E34" w:rsidRDefault="00C42CAA" w:rsidP="00C42CAA">
            <w:pPr>
              <w:rPr>
                <w:rFonts w:eastAsiaTheme="minorEastAsia"/>
              </w:rPr>
            </w:pPr>
          </w:p>
        </w:tc>
        <w:tc>
          <w:tcPr>
            <w:tcW w:w="6971" w:type="dxa"/>
            <w:shd w:val="clear" w:color="auto" w:fill="auto"/>
          </w:tcPr>
          <w:p w14:paraId="35305ECD" w14:textId="77777777" w:rsidR="00C42CAA" w:rsidRDefault="00C42CAA" w:rsidP="00C42CAA">
            <w:pPr>
              <w:rPr>
                <w:rFonts w:eastAsia="Malgun Gothic"/>
                <w:lang w:eastAsia="ko-KR"/>
              </w:rPr>
            </w:pPr>
            <w:r>
              <w:rPr>
                <w:rFonts w:eastAsia="Malgun Gothic" w:hint="eastAsia"/>
                <w:lang w:eastAsia="ko-KR"/>
              </w:rPr>
              <w:t xml:space="preserve">We do not need the last part of the conclusion. </w:t>
            </w:r>
            <w:r>
              <w:rPr>
                <w:rFonts w:eastAsia="Malgun Gothic"/>
                <w:lang w:eastAsia="ko-KR"/>
              </w:rPr>
              <w:t>We suggest to remove the last part:</w:t>
            </w:r>
          </w:p>
          <w:p w14:paraId="2278D0EE" w14:textId="1BB1BC6F" w:rsidR="00C42CAA" w:rsidRPr="00C51E34" w:rsidRDefault="00C42CAA" w:rsidP="00C42CAA">
            <w:pPr>
              <w:rPr>
                <w:rFonts w:eastAsiaTheme="minorEastAsia"/>
              </w:rPr>
            </w:pPr>
            <w:r>
              <w:rPr>
                <w:b/>
                <w:bCs/>
                <w:i/>
                <w:iCs/>
              </w:rPr>
              <w:t xml:space="preserve">Proposed Conclusion: </w:t>
            </w:r>
            <w:r>
              <w:rPr>
                <w:i/>
                <w:iCs/>
              </w:rPr>
              <w:t xml:space="preserve">The option of carrying </w:t>
            </w:r>
            <w:proofErr w:type="spellStart"/>
            <w:r>
              <w:rPr>
                <w:i/>
                <w:iCs/>
              </w:rPr>
              <w:t>RedCap</w:t>
            </w:r>
            <w:proofErr w:type="spellEnd"/>
            <w:r>
              <w:rPr>
                <w:i/>
                <w:iCs/>
              </w:rPr>
              <w:t xml:space="preserve"> UE type(s) identification as part of UCI multiplexed in Msg3 PUSCH is not considered during the Rel-17 </w:t>
            </w:r>
            <w:proofErr w:type="spellStart"/>
            <w:r>
              <w:rPr>
                <w:i/>
                <w:iCs/>
              </w:rPr>
              <w:t>RedCap</w:t>
            </w:r>
            <w:proofErr w:type="spellEnd"/>
            <w:r>
              <w:rPr>
                <w:i/>
                <w:iCs/>
              </w:rPr>
              <w:t xml:space="preserve"> SI </w:t>
            </w:r>
            <w:r w:rsidRPr="00C801E6">
              <w:rPr>
                <w:i/>
                <w:iCs/>
                <w:strike/>
                <w:color w:val="FF0000"/>
              </w:rPr>
              <w:t>but its consideration during the WI phase is not precluded.</w:t>
            </w:r>
          </w:p>
        </w:tc>
      </w:tr>
      <w:tr w:rsidR="00B55A69" w:rsidRPr="00C51E34" w14:paraId="1FBB6EE9" w14:textId="77777777" w:rsidTr="00931076">
        <w:tc>
          <w:tcPr>
            <w:tcW w:w="1388" w:type="dxa"/>
            <w:shd w:val="clear" w:color="auto" w:fill="auto"/>
          </w:tcPr>
          <w:p w14:paraId="208DF13C" w14:textId="3BA94033" w:rsidR="00B55A69" w:rsidRDefault="00B55A69" w:rsidP="00C42CAA">
            <w:pPr>
              <w:rPr>
                <w:rFonts w:eastAsia="Malgun Gothic" w:hint="eastAsia"/>
                <w:lang w:eastAsia="ko-KR"/>
              </w:rPr>
            </w:pPr>
            <w:r>
              <w:rPr>
                <w:rFonts w:eastAsia="Malgun Gothic"/>
                <w:lang w:eastAsia="ko-KR"/>
              </w:rPr>
              <w:t>Convida</w:t>
            </w:r>
          </w:p>
        </w:tc>
        <w:tc>
          <w:tcPr>
            <w:tcW w:w="1272" w:type="dxa"/>
            <w:shd w:val="clear" w:color="auto" w:fill="auto"/>
          </w:tcPr>
          <w:p w14:paraId="006C4F5C" w14:textId="77777777" w:rsidR="00B55A69" w:rsidRPr="00C51E34" w:rsidRDefault="00B55A69" w:rsidP="00C42CAA">
            <w:pPr>
              <w:rPr>
                <w:rFonts w:eastAsiaTheme="minorEastAsia"/>
              </w:rPr>
            </w:pPr>
          </w:p>
        </w:tc>
        <w:tc>
          <w:tcPr>
            <w:tcW w:w="6971" w:type="dxa"/>
            <w:shd w:val="clear" w:color="auto" w:fill="auto"/>
          </w:tcPr>
          <w:p w14:paraId="562D379D" w14:textId="5D93D277" w:rsidR="00B55A69" w:rsidRDefault="00B55A69" w:rsidP="00C42CAA">
            <w:pPr>
              <w:rPr>
                <w:rFonts w:eastAsia="Malgun Gothic" w:hint="eastAsia"/>
                <w:lang w:eastAsia="ko-KR"/>
              </w:rPr>
            </w:pPr>
            <w:r w:rsidRPr="00B55A69">
              <w:rPr>
                <w:rFonts w:eastAsia="Malgun Gothic"/>
                <w:lang w:eastAsia="ko-KR"/>
              </w:rPr>
              <w:t>We support FL proposal. We share the same views with many other companies that it could be considered and discussed in WI. We understand that “at least” in the first bullet of “Moderator5: Updated FL Proposal 3.1.2-F1a” does not preclude other</w:t>
            </w:r>
            <w:r>
              <w:rPr>
                <w:rFonts w:eastAsia="Malgun Gothic"/>
                <w:lang w:eastAsia="ko-KR"/>
              </w:rPr>
              <w:t xml:space="preserve"> </w:t>
            </w:r>
            <w:r w:rsidRPr="00B55A69">
              <w:rPr>
                <w:rFonts w:eastAsia="Malgun Gothic"/>
                <w:lang w:eastAsia="ko-KR"/>
              </w:rPr>
              <w:t xml:space="preserve">options. Given that some other companies are open to discuss this issue in the WI, please refer to the table in “New Question 3.1.2-F”, we would suggest </w:t>
            </w:r>
            <w:r w:rsidRPr="00B55A69">
              <w:rPr>
                <w:rFonts w:eastAsia="Malgun Gothic"/>
                <w:lang w:eastAsia="ko-KR"/>
              </w:rPr>
              <w:t>keeping</w:t>
            </w:r>
            <w:r w:rsidRPr="00B55A69">
              <w:rPr>
                <w:rFonts w:eastAsia="Malgun Gothic"/>
                <w:lang w:eastAsia="ko-KR"/>
              </w:rPr>
              <w:t xml:space="preserve"> “but its consideration during the WI phase is not precluded.”.</w:t>
            </w: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5F5C1587" w:rsidR="00035D4E" w:rsidRDefault="00035D4E" w:rsidP="00CC10E3">
      <w:pPr>
        <w:pStyle w:val="ListParagraph"/>
        <w:numPr>
          <w:ilvl w:val="0"/>
          <w:numId w:val="16"/>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ListParagraph"/>
        <w:numPr>
          <w:ilvl w:val="1"/>
          <w:numId w:val="16"/>
        </w:numPr>
        <w:rPr>
          <w:i/>
          <w:iCs/>
        </w:rPr>
      </w:pPr>
      <w:r>
        <w:rPr>
          <w:i/>
          <w:iCs/>
        </w:rPr>
        <w:lastRenderedPageBreak/>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ListParagraph"/>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ListParagraph"/>
        <w:numPr>
          <w:ilvl w:val="1"/>
          <w:numId w:val="16"/>
        </w:numPr>
        <w:rPr>
          <w:i/>
          <w:iCs/>
        </w:rPr>
      </w:pPr>
      <w:r w:rsidRPr="00D37C37">
        <w:rPr>
          <w:i/>
          <w:iCs/>
        </w:rPr>
        <w:t>Strictly necessary? – No; gNodeB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w:t>
      </w:r>
      <w:proofErr w:type="spellStart"/>
      <w:r w:rsidRPr="00D37C37">
        <w:rPr>
          <w:i/>
          <w:iCs/>
        </w:rPr>
        <w:t>U</w:t>
      </w:r>
      <w:r w:rsidR="002E234D" w:rsidRPr="00D37C37">
        <w:rPr>
          <w:i/>
          <w:iCs/>
        </w:rPr>
        <w:t>e</w:t>
      </w:r>
      <w:r w:rsidRPr="00D37C37">
        <w:rPr>
          <w:i/>
          <w:iCs/>
        </w:rPr>
        <w:t>s</w:t>
      </w:r>
      <w:proofErr w:type="spellEnd"/>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Heading2"/>
      </w:pPr>
      <w:r w:rsidRPr="00194CEA">
        <w:t>Question 3.1.</w:t>
      </w:r>
      <w:r w:rsidR="00C46C85" w:rsidRPr="00194CEA">
        <w:t>2</w:t>
      </w:r>
      <w:r w:rsidRPr="00194CEA">
        <w:t>-N</w:t>
      </w:r>
    </w:p>
    <w:p w14:paraId="5947016C" w14:textId="73D71892"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t xml:space="preserve">Regarding link adaptation, it is unclear whether gNB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ListParagraph"/>
              <w:numPr>
                <w:ilvl w:val="0"/>
                <w:numId w:val="21"/>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ListParagraph"/>
              <w:numPr>
                <w:ilvl w:val="0"/>
                <w:numId w:val="22"/>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194CEA">
        <w:t>FL Proposal 3.1.2-N</w:t>
      </w:r>
    </w:p>
    <w:p w14:paraId="583832E9" w14:textId="38C2E69C" w:rsidR="00ED7AE7" w:rsidRDefault="00692FE6" w:rsidP="00CC10E3">
      <w:pPr>
        <w:pStyle w:val="ListParagraph"/>
        <w:numPr>
          <w:ilvl w:val="0"/>
          <w:numId w:val="4"/>
        </w:numPr>
        <w:rPr>
          <w:i/>
          <w:iCs/>
        </w:rPr>
      </w:pPr>
      <w:r w:rsidRPr="00E23F2A">
        <w:rPr>
          <w:b/>
          <w:bCs/>
          <w:i/>
          <w:iCs/>
        </w:rPr>
        <w:t xml:space="preserve">Observation: </w:t>
      </w:r>
      <w:r w:rsidR="00ED7AE7" w:rsidRPr="00ED7AE7">
        <w:rPr>
          <w:i/>
          <w:iCs/>
        </w:rPr>
        <w:t xml:space="preserve">Early identification of </w:t>
      </w:r>
      <w:proofErr w:type="spellStart"/>
      <w:r w:rsidR="00ED7AE7" w:rsidRPr="00ED7AE7">
        <w:rPr>
          <w:i/>
          <w:iCs/>
        </w:rPr>
        <w:t>RedCap</w:t>
      </w:r>
      <w:proofErr w:type="spellEnd"/>
      <w:r w:rsidR="00ED7AE7" w:rsidRPr="00ED7AE7">
        <w:rPr>
          <w:i/>
          <w:iCs/>
        </w:rPr>
        <w:t xml:space="preserve">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ListParagraph"/>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lastRenderedPageBreak/>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ListParagraph"/>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 xml:space="preserve">We propose not to agree anything on early identification of </w:t>
            </w:r>
            <w:proofErr w:type="spellStart"/>
            <w:r>
              <w:t>RedCap</w:t>
            </w:r>
            <w:proofErr w:type="spellEnd"/>
            <w:r>
              <w:t xml:space="preserve">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amount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Heading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ListParagraph"/>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ListParagraph"/>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lastRenderedPageBreak/>
              <w:t>H</w:t>
            </w:r>
            <w:r>
              <w:rPr>
                <w:rFonts w:eastAsiaTheme="minorEastAsia"/>
              </w:rPr>
              <w:t>uawei, HiSilicon</w:t>
            </w:r>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ListParagraph"/>
              <w:numPr>
                <w:ilvl w:val="0"/>
                <w:numId w:val="4"/>
              </w:numPr>
              <w:rPr>
                <w:i/>
                <w:iCs/>
              </w:rPr>
            </w:pPr>
            <w:r w:rsidRPr="00E23F2A">
              <w:rPr>
                <w:b/>
                <w:bCs/>
                <w:i/>
                <w:iCs/>
              </w:rPr>
              <w:t xml:space="preserve">Observation: </w:t>
            </w:r>
            <w:r w:rsidRPr="0051564A">
              <w:rPr>
                <w:i/>
                <w:iCs/>
                <w:strike/>
                <w:color w:val="C00000"/>
              </w:rPr>
              <w:t xml:space="preserve">If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ListParagraph"/>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ListParagraph"/>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r>
              <w:rPr>
                <w:rFonts w:eastAsia="MS Mincho"/>
                <w:lang w:eastAsia="ja-JP"/>
              </w:rPr>
              <w:t>Convida</w:t>
            </w:r>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Heading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ListParagraph"/>
        <w:numPr>
          <w:ilvl w:val="0"/>
          <w:numId w:val="4"/>
        </w:numPr>
        <w:rPr>
          <w:i/>
          <w:iCs/>
        </w:rPr>
      </w:pPr>
      <w:r w:rsidRPr="001853DB">
        <w:rPr>
          <w:b/>
          <w:bCs/>
          <w:i/>
          <w:iCs/>
        </w:rPr>
        <w:t xml:space="preserve">Observation: </w:t>
      </w:r>
      <w:r w:rsidRPr="003D11D9">
        <w:rPr>
          <w:i/>
          <w:iCs/>
        </w:rPr>
        <w:t xml:space="preserve">If early identification of </w:t>
      </w:r>
      <w:proofErr w:type="spellStart"/>
      <w:r w:rsidRPr="003D11D9">
        <w:rPr>
          <w:i/>
          <w:iCs/>
        </w:rPr>
        <w:t>RedCap</w:t>
      </w:r>
      <w:proofErr w:type="spellEnd"/>
      <w:r w:rsidRPr="003D11D9">
        <w:rPr>
          <w:i/>
          <w:iCs/>
        </w:rPr>
        <w:t xml:space="preserve"> UE type(s) via Option 1 is not supported,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 xml:space="preserve">overage </w:t>
      </w:r>
      <w:r w:rsidRPr="00ED7AE7">
        <w:rPr>
          <w:i/>
          <w:iCs/>
        </w:rPr>
        <w:lastRenderedPageBreak/>
        <w:t>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ListParagraph"/>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r w:rsidR="00412A27" w:rsidRPr="00C51E34" w14:paraId="0DF39FDD" w14:textId="77777777" w:rsidTr="00931076">
        <w:tc>
          <w:tcPr>
            <w:tcW w:w="1388" w:type="dxa"/>
            <w:shd w:val="clear" w:color="auto" w:fill="auto"/>
          </w:tcPr>
          <w:p w14:paraId="4793AA7B" w14:textId="48A74A1A"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7000116" w14:textId="4D397CB3"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263658A6" w14:textId="77777777" w:rsidR="00412A27" w:rsidRPr="00C51E34" w:rsidRDefault="00412A27" w:rsidP="00931076">
            <w:pPr>
              <w:rPr>
                <w:rFonts w:eastAsiaTheme="minorEastAsia"/>
              </w:rPr>
            </w:pPr>
          </w:p>
        </w:tc>
      </w:tr>
      <w:tr w:rsidR="00050B15" w:rsidRPr="00C51E34" w14:paraId="4C8E8F86" w14:textId="77777777" w:rsidTr="00931076">
        <w:tc>
          <w:tcPr>
            <w:tcW w:w="1388" w:type="dxa"/>
            <w:shd w:val="clear" w:color="auto" w:fill="auto"/>
          </w:tcPr>
          <w:p w14:paraId="6A8B747A" w14:textId="7AF34B88" w:rsidR="00050B15" w:rsidRDefault="00050B15" w:rsidP="00931076">
            <w:pPr>
              <w:rPr>
                <w:rFonts w:eastAsia="MS Mincho"/>
                <w:lang w:eastAsia="ja-JP"/>
              </w:rPr>
            </w:pPr>
            <w:r>
              <w:rPr>
                <w:rFonts w:eastAsia="MS Mincho"/>
                <w:lang w:eastAsia="ja-JP"/>
              </w:rPr>
              <w:t>Nokia, NSB</w:t>
            </w:r>
          </w:p>
        </w:tc>
        <w:tc>
          <w:tcPr>
            <w:tcW w:w="1272" w:type="dxa"/>
            <w:shd w:val="clear" w:color="auto" w:fill="auto"/>
          </w:tcPr>
          <w:p w14:paraId="0300676E" w14:textId="62A5AB2C" w:rsidR="00050B15" w:rsidRDefault="00050B15" w:rsidP="00931076">
            <w:pPr>
              <w:rPr>
                <w:rFonts w:eastAsia="MS Mincho"/>
                <w:lang w:eastAsia="ja-JP"/>
              </w:rPr>
            </w:pPr>
            <w:r>
              <w:rPr>
                <w:rFonts w:eastAsia="MS Mincho"/>
                <w:lang w:eastAsia="ja-JP"/>
              </w:rPr>
              <w:t>Y</w:t>
            </w:r>
          </w:p>
        </w:tc>
        <w:tc>
          <w:tcPr>
            <w:tcW w:w="6971" w:type="dxa"/>
            <w:shd w:val="clear" w:color="auto" w:fill="auto"/>
          </w:tcPr>
          <w:p w14:paraId="418CAB25" w14:textId="77777777" w:rsidR="00050B15" w:rsidRPr="00C51E34" w:rsidRDefault="00050B15" w:rsidP="00931076">
            <w:pPr>
              <w:rPr>
                <w:rFonts w:eastAsiaTheme="minorEastAsia"/>
              </w:rPr>
            </w:pPr>
          </w:p>
        </w:tc>
      </w:tr>
      <w:tr w:rsidR="00B55A69" w:rsidRPr="00C51E34" w14:paraId="630ED4F8" w14:textId="77777777" w:rsidTr="00931076">
        <w:tc>
          <w:tcPr>
            <w:tcW w:w="1388" w:type="dxa"/>
            <w:shd w:val="clear" w:color="auto" w:fill="auto"/>
          </w:tcPr>
          <w:p w14:paraId="0DE2D9B6" w14:textId="0799CBB8" w:rsidR="00B55A69" w:rsidRDefault="00B55A69" w:rsidP="00931076">
            <w:pPr>
              <w:rPr>
                <w:rFonts w:eastAsia="MS Mincho"/>
                <w:lang w:eastAsia="ja-JP"/>
              </w:rPr>
            </w:pPr>
            <w:r>
              <w:rPr>
                <w:rFonts w:eastAsia="MS Mincho"/>
                <w:lang w:eastAsia="ja-JP"/>
              </w:rPr>
              <w:t>Convida</w:t>
            </w:r>
          </w:p>
        </w:tc>
        <w:tc>
          <w:tcPr>
            <w:tcW w:w="1272" w:type="dxa"/>
            <w:shd w:val="clear" w:color="auto" w:fill="auto"/>
          </w:tcPr>
          <w:p w14:paraId="52C6D230" w14:textId="3228FF7A"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307A68AF" w14:textId="77777777" w:rsidR="00B55A69" w:rsidRPr="00C51E34" w:rsidRDefault="00B55A69"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w:t>
            </w:r>
            <w:r w:rsidR="0051376D" w:rsidRPr="0051376D">
              <w:lastRenderedPageBreak/>
              <w:t xml:space="preserve">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194CEA" w:rsidRDefault="005927E9" w:rsidP="00C21966">
      <w:pPr>
        <w:pStyle w:val="Heading2"/>
      </w:pPr>
      <w:r w:rsidRPr="00194CEA">
        <w:t>Question 3.1.2-P</w:t>
      </w:r>
    </w:p>
    <w:p w14:paraId="0A95D84B" w14:textId="4F735ED9" w:rsidR="005927E9" w:rsidRDefault="005927E9"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lastRenderedPageBreak/>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w:t>
            </w:r>
            <w:proofErr w:type="spellStart"/>
            <w:r>
              <w:rPr>
                <w:rFonts w:eastAsiaTheme="minorEastAsia"/>
              </w:rPr>
              <w:t>RedCap</w:t>
            </w:r>
            <w:proofErr w:type="spellEnd"/>
            <w:r>
              <w:rPr>
                <w:rFonts w:eastAsiaTheme="minorEastAsia"/>
              </w:rPr>
              <w:t xml:space="preserve">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ListParagraph"/>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ListParagraph"/>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ListParagraph"/>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ListParagraph"/>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ListParagraph"/>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 xml:space="preserve">the observation regarding Msg3 scheduling with BW/hopping larger than max </w:t>
            </w:r>
            <w:proofErr w:type="spellStart"/>
            <w:r w:rsidR="00983892">
              <w:rPr>
                <w:rFonts w:eastAsiaTheme="minorEastAsia"/>
                <w:color w:val="00B0F0"/>
              </w:rPr>
              <w:t>RedCap</w:t>
            </w:r>
            <w:proofErr w:type="spellEnd"/>
            <w:r w:rsidR="00983892">
              <w:rPr>
                <w:rFonts w:eastAsiaTheme="minorEastAsia"/>
                <w:color w:val="00B0F0"/>
              </w:rPr>
              <w:t xml:space="preserve"> UE BW</w:t>
            </w:r>
            <w:r w:rsidR="00A05915">
              <w:rPr>
                <w:rFonts w:eastAsiaTheme="minorEastAsia"/>
                <w:color w:val="00B0F0"/>
              </w:rPr>
              <w:t>;</w:t>
            </w:r>
          </w:p>
          <w:p w14:paraId="4DF01082" w14:textId="427B86EC" w:rsidR="00A82603" w:rsidRPr="008D6D95" w:rsidRDefault="00A05915" w:rsidP="00CC10E3">
            <w:pPr>
              <w:pStyle w:val="ListParagraph"/>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194CEA">
        <w:t>FL Proposal 3.1.2-P</w:t>
      </w:r>
    </w:p>
    <w:p w14:paraId="121212EE" w14:textId="443B5128" w:rsidR="00FD01FE" w:rsidRPr="00202F49" w:rsidRDefault="00FD01FE"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lastRenderedPageBreak/>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w:t>
            </w:r>
            <w:proofErr w:type="spellStart"/>
            <w:r>
              <w:rPr>
                <w:b w:val="0"/>
                <w:bCs w:val="0"/>
              </w:rPr>
              <w:t>RedCap</w:t>
            </w:r>
            <w:proofErr w:type="spellEnd"/>
            <w:r>
              <w:rPr>
                <w:b w:val="0"/>
                <w:bCs w:val="0"/>
              </w:rPr>
              <w:t xml:space="preserve">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w:t>
            </w:r>
            <w:proofErr w:type="spellStart"/>
            <w:r>
              <w:t>RedCap</w:t>
            </w:r>
            <w:proofErr w:type="spellEnd"/>
            <w:r>
              <w:t xml:space="preserve"> device type</w:t>
            </w:r>
            <w:r w:rsidR="00936C04">
              <w:t xml:space="preserve">, if </w:t>
            </w:r>
            <w:proofErr w:type="spellStart"/>
            <w:r w:rsidR="00936C04">
              <w:t>RedCap</w:t>
            </w:r>
            <w:proofErr w:type="spellEnd"/>
            <w:r w:rsidR="00936C04">
              <w:t xml:space="preserve"> UE sub-categories</w:t>
            </w:r>
            <w:r w:rsidR="00B768FF">
              <w:t>/capabilities</w:t>
            </w:r>
            <w:r w:rsidR="00936C04">
              <w:t xml:space="preserve"> are defined in the context of </w:t>
            </w:r>
            <w:proofErr w:type="spellStart"/>
            <w:r w:rsidR="00936C04">
              <w:t>RedCap</w:t>
            </w:r>
            <w:proofErr w:type="spellEnd"/>
            <w:r w:rsidR="00936C04">
              <w:t xml:space="preserve">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 xml:space="preserve">for </w:t>
            </w:r>
            <w:proofErr w:type="spellStart"/>
            <w:r>
              <w:t>RedCap</w:t>
            </w:r>
            <w:proofErr w:type="spellEnd"/>
            <w:r>
              <w:t xml:space="preserve">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 xml:space="preserve">We would also prefer the wording “sub-type” instead of “sub-category” since it is </w:t>
            </w:r>
            <w:r>
              <w:rPr>
                <w:rFonts w:eastAsiaTheme="minorEastAsia"/>
              </w:rPr>
              <w:lastRenderedPageBreak/>
              <w:t xml:space="preserve">unlikely that there will be a </w:t>
            </w:r>
            <w:proofErr w:type="spellStart"/>
            <w:r>
              <w:rPr>
                <w:rFonts w:eastAsiaTheme="minorEastAsia"/>
              </w:rPr>
              <w:t>RedCap</w:t>
            </w:r>
            <w:proofErr w:type="spellEnd"/>
            <w:r>
              <w:rPr>
                <w:rFonts w:eastAsiaTheme="minorEastAsia"/>
              </w:rPr>
              <w:t xml:space="preserve">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lastRenderedPageBreak/>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lastRenderedPageBreak/>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Heading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Pr="00202F49">
        <w:rPr>
          <w:i/>
          <w:iCs/>
        </w:rPr>
        <w:t xml:space="preserve"> </w:t>
      </w:r>
    </w:p>
    <w:tbl>
      <w:tblPr>
        <w:tblStyle w:val="11"/>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 xml:space="preserve">of </w:t>
            </w:r>
            <w:proofErr w:type="spellStart"/>
            <w:r>
              <w:rPr>
                <w:b w:val="0"/>
                <w:bCs w:val="0"/>
              </w:rPr>
              <w:t>RedCap</w:t>
            </w:r>
            <w:proofErr w:type="spellEnd"/>
            <w:r>
              <w:rPr>
                <w:b w:val="0"/>
                <w:bCs w:val="0"/>
              </w:rPr>
              <w:t xml:space="preserve">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 xml:space="preserve">/capabilities within </w:t>
            </w:r>
            <w:proofErr w:type="spellStart"/>
            <w:r>
              <w:t>RedCap</w:t>
            </w:r>
            <w:proofErr w:type="spellEnd"/>
            <w:r>
              <w:t xml:space="preserve"> device type, if </w:t>
            </w:r>
            <w:proofErr w:type="spellStart"/>
            <w:r>
              <w:t>RedCap</w:t>
            </w:r>
            <w:proofErr w:type="spellEnd"/>
            <w:r>
              <w:t xml:space="preserve"> UE sub-</w:t>
            </w:r>
            <w:r w:rsidR="003D40E1" w:rsidRPr="003D40E1">
              <w:rPr>
                <w:color w:val="00B0F0"/>
              </w:rPr>
              <w:t>types</w:t>
            </w:r>
            <w:r>
              <w:t xml:space="preserve">/capabilities are defined in the context of </w:t>
            </w:r>
            <w:proofErr w:type="spellStart"/>
            <w:r>
              <w:t>RedCap</w:t>
            </w:r>
            <w:proofErr w:type="spellEnd"/>
            <w:r>
              <w:t xml:space="preserve">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w:t>
            </w:r>
            <w:proofErr w:type="spellStart"/>
            <w:r>
              <w:t>RedCap</w:t>
            </w:r>
            <w:proofErr w:type="spellEnd"/>
            <w:r>
              <w:t xml:space="preserve">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TableGrid"/>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r>
              <w:rPr>
                <w:rFonts w:eastAsiaTheme="minorEastAsia"/>
              </w:rPr>
              <w:t>HiSilicon</w:t>
            </w:r>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ld increase the gNB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associated blind decoding by the gNB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r>
              <w:rPr>
                <w:rFonts w:eastAsia="MS Mincho"/>
                <w:lang w:eastAsia="ja-JP"/>
              </w:rPr>
              <w:t xml:space="preserve">Convida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Heading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ListParagraph"/>
        <w:numPr>
          <w:ilvl w:val="0"/>
          <w:numId w:val="29"/>
        </w:numPr>
        <w:adjustRightInd/>
        <w:rPr>
          <w:i/>
          <w:iCs/>
        </w:rPr>
      </w:pPr>
      <w:r>
        <w:rPr>
          <w:b/>
          <w:bCs/>
          <w:i/>
          <w:iCs/>
        </w:rPr>
        <w:t xml:space="preserve">Observation: </w:t>
      </w:r>
      <w:r>
        <w:rPr>
          <w:i/>
          <w:iCs/>
        </w:rPr>
        <w:t xml:space="preserve">The following pros and cons are identified for identification of </w:t>
      </w:r>
      <w:proofErr w:type="spellStart"/>
      <w:r>
        <w:rPr>
          <w:i/>
          <w:iCs/>
        </w:rPr>
        <w:t>RedCap</w:t>
      </w:r>
      <w:proofErr w:type="spellEnd"/>
      <w:r>
        <w:rPr>
          <w:i/>
          <w:iCs/>
        </w:rPr>
        <w:t xml:space="preserve"> UE type(s) during transmission of Msg3: </w:t>
      </w:r>
    </w:p>
    <w:tbl>
      <w:tblPr>
        <w:tblW w:w="0" w:type="auto"/>
        <w:tblInd w:w="604" w:type="dxa"/>
        <w:tblCellMar>
          <w:left w:w="0" w:type="dxa"/>
          <w:right w:w="0" w:type="dxa"/>
        </w:tblCellMar>
        <w:tblLook w:val="04A0" w:firstRow="1" w:lastRow="0" w:firstColumn="1" w:lastColumn="0" w:noHBand="0" w:noVBand="1"/>
      </w:tblPr>
      <w:tblGrid>
        <w:gridCol w:w="4343"/>
        <w:gridCol w:w="4393"/>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lastRenderedPageBreak/>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w:t>
            </w:r>
            <w:proofErr w:type="spellStart"/>
            <w:r>
              <w:t>RedCap</w:t>
            </w:r>
            <w:proofErr w:type="spellEnd"/>
            <w:r>
              <w:t xml:space="preserve">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t xml:space="preserve">The option of only using the spare bit in Msg3 scales poorly – limiting to a single-bit indication may not be sufficient if intending to distinguish between further sub-types/capabilities within </w:t>
            </w:r>
            <w:proofErr w:type="spellStart"/>
            <w:r>
              <w:t>RedCap</w:t>
            </w:r>
            <w:proofErr w:type="spellEnd"/>
            <w:r>
              <w:t xml:space="preserve"> device type, if </w:t>
            </w:r>
            <w:proofErr w:type="spellStart"/>
            <w:r>
              <w:t>RedCap</w:t>
            </w:r>
            <w:proofErr w:type="spellEnd"/>
            <w:r>
              <w:t xml:space="preserve"> UE sub-types/capabilities are defined in the context of </w:t>
            </w:r>
            <w:proofErr w:type="spellStart"/>
            <w:r>
              <w:t>RedCap</w:t>
            </w:r>
            <w:proofErr w:type="spellEnd"/>
            <w:r>
              <w:t xml:space="preserve">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 xml:space="preserve">Cannot facilitate additional coverage recovery (including separate link adaptation) for broadcast PDCCH and/or Msg2 PDSCH, and/or Msg3 PUSCH (and associated PDCCH) for </w:t>
            </w:r>
            <w:proofErr w:type="spellStart"/>
            <w:r>
              <w:t>RedCap</w:t>
            </w:r>
            <w:proofErr w:type="spellEnd"/>
            <w:r>
              <w:t xml:space="preserve">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PDSCH carrying RAR and start of Msg3 PUSCH; minimum timing between PDCCH with the </w:t>
            </w:r>
            <w:proofErr w:type="spellStart"/>
            <w:r>
              <w:t>reTx</w:t>
            </w:r>
            <w:proofErr w:type="spellEnd"/>
            <w:r>
              <w:t xml:space="preserve"> grant and the corresponding Msg3 PUSCH retransmission. This could result in increased initial access latency for non-</w:t>
            </w:r>
            <w:proofErr w:type="spellStart"/>
            <w:r>
              <w:t>RedCap</w:t>
            </w:r>
            <w:proofErr w:type="spellEnd"/>
            <w:r>
              <w:t xml:space="preserve">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 xml:space="preserve">Cannot address the issue where Msg3 is scheduled with a bandwidth/hopping range larger than the maximum </w:t>
            </w:r>
            <w:proofErr w:type="spellStart"/>
            <w:r>
              <w:t>RedCap</w:t>
            </w:r>
            <w:proofErr w:type="spellEnd"/>
            <w:r>
              <w:t xml:space="preserve"> UE bandwidth in the UL initial BWP.</w:t>
            </w:r>
          </w:p>
        </w:tc>
      </w:tr>
    </w:tbl>
    <w:p w14:paraId="3052A7F0" w14:textId="77777777" w:rsidR="00256B8C" w:rsidRPr="00702428" w:rsidRDefault="00256B8C" w:rsidP="00256B8C">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r w:rsidR="00412A27" w:rsidRPr="00C51E34" w14:paraId="18425337" w14:textId="77777777" w:rsidTr="00931076">
        <w:tc>
          <w:tcPr>
            <w:tcW w:w="1388" w:type="dxa"/>
            <w:shd w:val="clear" w:color="auto" w:fill="auto"/>
          </w:tcPr>
          <w:p w14:paraId="4850B3E5" w14:textId="23395BD1"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5B124270" w14:textId="366F4FC5"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68BB241" w14:textId="77777777" w:rsidR="00412A27" w:rsidRPr="00C51E34" w:rsidRDefault="00412A27" w:rsidP="00931076">
            <w:pPr>
              <w:rPr>
                <w:rFonts w:eastAsiaTheme="minorEastAsia"/>
              </w:rPr>
            </w:pPr>
          </w:p>
        </w:tc>
      </w:tr>
      <w:tr w:rsidR="00A03375" w:rsidRPr="00C51E34" w14:paraId="4B13F486" w14:textId="77777777" w:rsidTr="00931076">
        <w:tc>
          <w:tcPr>
            <w:tcW w:w="1388" w:type="dxa"/>
            <w:shd w:val="clear" w:color="auto" w:fill="auto"/>
          </w:tcPr>
          <w:p w14:paraId="67409648" w14:textId="47293AC5" w:rsidR="00A03375" w:rsidRDefault="001C6EDF" w:rsidP="00931076">
            <w:pPr>
              <w:rPr>
                <w:rFonts w:eastAsia="MS Mincho"/>
                <w:lang w:eastAsia="ja-JP"/>
              </w:rPr>
            </w:pPr>
            <w:r>
              <w:rPr>
                <w:rFonts w:eastAsia="MS Mincho"/>
                <w:lang w:eastAsia="ja-JP"/>
              </w:rPr>
              <w:t>Nokia, NSB</w:t>
            </w:r>
          </w:p>
        </w:tc>
        <w:tc>
          <w:tcPr>
            <w:tcW w:w="1272" w:type="dxa"/>
            <w:shd w:val="clear" w:color="auto" w:fill="auto"/>
          </w:tcPr>
          <w:p w14:paraId="33D246C0" w14:textId="4F300F70" w:rsidR="00A03375" w:rsidRDefault="003D28D9" w:rsidP="00931076">
            <w:pPr>
              <w:rPr>
                <w:rFonts w:eastAsia="MS Mincho"/>
                <w:lang w:eastAsia="ja-JP"/>
              </w:rPr>
            </w:pPr>
            <w:r>
              <w:rPr>
                <w:rFonts w:eastAsia="MS Mincho"/>
                <w:lang w:eastAsia="ja-JP"/>
              </w:rPr>
              <w:t>Y</w:t>
            </w:r>
          </w:p>
        </w:tc>
        <w:tc>
          <w:tcPr>
            <w:tcW w:w="6971" w:type="dxa"/>
            <w:shd w:val="clear" w:color="auto" w:fill="auto"/>
          </w:tcPr>
          <w:p w14:paraId="24F0F5D7" w14:textId="77777777" w:rsidR="00A03375" w:rsidRPr="00C51E34" w:rsidRDefault="00A03375" w:rsidP="00931076">
            <w:pPr>
              <w:rPr>
                <w:rFonts w:eastAsiaTheme="minorEastAsia"/>
              </w:rPr>
            </w:pPr>
          </w:p>
        </w:tc>
      </w:tr>
      <w:tr w:rsidR="00954150" w:rsidRPr="00C51E34" w14:paraId="03F59F1C" w14:textId="77777777" w:rsidTr="00954150">
        <w:tc>
          <w:tcPr>
            <w:tcW w:w="1388" w:type="dxa"/>
          </w:tcPr>
          <w:p w14:paraId="7EE0AC9F" w14:textId="525BFF5F" w:rsidR="00954150" w:rsidRPr="00C51E34" w:rsidRDefault="00954150" w:rsidP="00423EB3">
            <w:pPr>
              <w:rPr>
                <w:rFonts w:eastAsiaTheme="minorEastAsia"/>
              </w:rPr>
            </w:pPr>
            <w:r>
              <w:rPr>
                <w:rFonts w:eastAsiaTheme="minorEastAsia"/>
              </w:rPr>
              <w:t>Samsung</w:t>
            </w:r>
          </w:p>
        </w:tc>
        <w:tc>
          <w:tcPr>
            <w:tcW w:w="1272" w:type="dxa"/>
          </w:tcPr>
          <w:p w14:paraId="0C4B5B6E" w14:textId="77777777" w:rsidR="00954150" w:rsidRPr="00C51E34" w:rsidRDefault="00954150" w:rsidP="00423EB3">
            <w:pPr>
              <w:rPr>
                <w:rFonts w:eastAsiaTheme="minorEastAsia"/>
              </w:rPr>
            </w:pPr>
          </w:p>
        </w:tc>
        <w:tc>
          <w:tcPr>
            <w:tcW w:w="6971" w:type="dxa"/>
          </w:tcPr>
          <w:p w14:paraId="41FF549E" w14:textId="77777777" w:rsidR="00954150" w:rsidRDefault="00954150" w:rsidP="00423EB3">
            <w:pPr>
              <w:rPr>
                <w:rFonts w:eastAsiaTheme="minorEastAsia"/>
              </w:rPr>
            </w:pPr>
            <w:r>
              <w:rPr>
                <w:rFonts w:eastAsiaTheme="minorEastAsia" w:hint="eastAsia"/>
              </w:rPr>
              <w:t>S</w:t>
            </w:r>
            <w:r>
              <w:rPr>
                <w:rFonts w:eastAsiaTheme="minorEastAsia"/>
              </w:rPr>
              <w:t xml:space="preserve">ince we don’t think there is RAN 1 impact on either using spare bit or extend Msg 3 size (RAN2 can extend RRC message or introduce a new MAC CE or header). We suggest the following change. </w:t>
            </w:r>
          </w:p>
          <w:p w14:paraId="7B5DFA13" w14:textId="77777777" w:rsidR="00954150" w:rsidRDefault="00954150" w:rsidP="00423EB3">
            <w:pPr>
              <w:rPr>
                <w:rFonts w:eastAsiaTheme="minorEastAsia"/>
              </w:rPr>
            </w:pPr>
          </w:p>
          <w:p w14:paraId="5F4FB272" w14:textId="648D5C7A" w:rsidR="00954150" w:rsidRDefault="00954150" w:rsidP="00423EB3">
            <w:pPr>
              <w:rPr>
                <w:rFonts w:eastAsiaTheme="minorEastAsia"/>
              </w:rPr>
            </w:pPr>
            <w:r>
              <w:rPr>
                <w:rFonts w:eastAsiaTheme="minorEastAsia" w:hint="eastAsia"/>
              </w:rPr>
              <w:t>P</w:t>
            </w:r>
            <w:r>
              <w:rPr>
                <w:rFonts w:eastAsiaTheme="minorEastAsia"/>
              </w:rPr>
              <w:t>ros:</w:t>
            </w:r>
          </w:p>
          <w:p w14:paraId="1E21950E" w14:textId="44B35358" w:rsidR="00954150" w:rsidRDefault="00954150" w:rsidP="00423EB3">
            <w:pPr>
              <w:rPr>
                <w:rFonts w:eastAsiaTheme="minorEastAsia"/>
              </w:rPr>
            </w:pPr>
            <w:r>
              <w:t>Limited impact to RAN1 specifications if only the spare bit in Msg3 payload</w:t>
            </w:r>
            <w:r>
              <w:rPr>
                <w:color w:val="FF0000"/>
              </w:rPr>
              <w:t xml:space="preserve"> or extended Msg3 size</w:t>
            </w:r>
            <w:r>
              <w:t xml:space="preserve"> is </w:t>
            </w:r>
            <w:r w:rsidRPr="00954150">
              <w:rPr>
                <w:strike/>
                <w:color w:val="FF0000"/>
              </w:rPr>
              <w:t>utilized</w:t>
            </w:r>
            <w:r>
              <w:t xml:space="preserve"> </w:t>
            </w:r>
            <w:r w:rsidRPr="00954150">
              <w:rPr>
                <w:color w:val="FF0000"/>
              </w:rPr>
              <w:t>supported</w:t>
            </w:r>
            <w:r>
              <w:t>.</w:t>
            </w:r>
          </w:p>
          <w:p w14:paraId="63D13D3A" w14:textId="77777777" w:rsidR="00954150" w:rsidRDefault="00954150" w:rsidP="00423EB3">
            <w:pPr>
              <w:rPr>
                <w:rFonts w:eastAsiaTheme="minorEastAsia"/>
              </w:rPr>
            </w:pPr>
            <w:r>
              <w:rPr>
                <w:rFonts w:eastAsiaTheme="minorEastAsia" w:hint="eastAsia"/>
              </w:rPr>
              <w:t>C</w:t>
            </w:r>
            <w:r>
              <w:rPr>
                <w:rFonts w:eastAsiaTheme="minorEastAsia"/>
              </w:rPr>
              <w:t>ons:</w:t>
            </w:r>
          </w:p>
          <w:p w14:paraId="6D26C8E3" w14:textId="77777777" w:rsidR="00954150" w:rsidRPr="00C51E34" w:rsidRDefault="00954150" w:rsidP="00423EB3">
            <w:pPr>
              <w:rPr>
                <w:rFonts w:eastAsiaTheme="minorEastAsia"/>
              </w:rPr>
            </w:pPr>
            <w:r>
              <w:rPr>
                <w:color w:val="00B0F0"/>
              </w:rPr>
              <w:t>If extended Msg3 size is introduced, mechanisms to enable detection between use of legacy Msg3 and extended Msg3 definitions necessary; with potential impact to RAN2</w:t>
            </w:r>
            <w:r w:rsidRPr="00032258">
              <w:rPr>
                <w:strike/>
                <w:color w:val="FF0000"/>
              </w:rPr>
              <w:t xml:space="preserve"> and RAN1</w:t>
            </w:r>
            <w:r>
              <w:rPr>
                <w:color w:val="00B0F0"/>
              </w:rPr>
              <w:t xml:space="preserve"> specifications. </w:t>
            </w:r>
          </w:p>
        </w:tc>
      </w:tr>
      <w:tr w:rsidR="00B55A69" w:rsidRPr="00C51E34" w14:paraId="7EC9F780" w14:textId="77777777" w:rsidTr="00954150">
        <w:tc>
          <w:tcPr>
            <w:tcW w:w="1388" w:type="dxa"/>
          </w:tcPr>
          <w:p w14:paraId="4DD776F5" w14:textId="4FD6CC3E" w:rsidR="00B55A69" w:rsidRDefault="00B55A69" w:rsidP="00423EB3">
            <w:pPr>
              <w:rPr>
                <w:rFonts w:eastAsiaTheme="minorEastAsia"/>
              </w:rPr>
            </w:pPr>
            <w:r>
              <w:rPr>
                <w:rFonts w:eastAsiaTheme="minorEastAsia"/>
              </w:rPr>
              <w:t xml:space="preserve">Convida </w:t>
            </w:r>
          </w:p>
        </w:tc>
        <w:tc>
          <w:tcPr>
            <w:tcW w:w="1272" w:type="dxa"/>
          </w:tcPr>
          <w:p w14:paraId="5DFB74FC" w14:textId="7E66466E" w:rsidR="00B55A69" w:rsidRPr="00C51E34" w:rsidRDefault="00B55A69" w:rsidP="00423EB3">
            <w:pPr>
              <w:rPr>
                <w:rFonts w:eastAsiaTheme="minorEastAsia"/>
              </w:rPr>
            </w:pPr>
            <w:r>
              <w:rPr>
                <w:rFonts w:eastAsiaTheme="minorEastAsia"/>
              </w:rPr>
              <w:t>Y</w:t>
            </w:r>
          </w:p>
        </w:tc>
        <w:tc>
          <w:tcPr>
            <w:tcW w:w="6971" w:type="dxa"/>
          </w:tcPr>
          <w:p w14:paraId="12C3DB8A" w14:textId="77777777" w:rsidR="00B55A69" w:rsidRDefault="00B55A69" w:rsidP="00423EB3">
            <w:pPr>
              <w:rPr>
                <w:rFonts w:eastAsiaTheme="minorEastAsia" w:hint="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Heading2"/>
      </w:pPr>
      <w:r w:rsidRPr="00194CEA">
        <w:t>Question 3.1.</w:t>
      </w:r>
      <w:r w:rsidR="00DE129A" w:rsidRPr="00194CEA">
        <w:t>3</w:t>
      </w:r>
      <w:r w:rsidRPr="00194CEA">
        <w:t>-F</w:t>
      </w:r>
    </w:p>
    <w:p w14:paraId="0D05A041" w14:textId="54C948B3" w:rsidR="000A6E4D" w:rsidRDefault="005F2B8A" w:rsidP="00CC10E3">
      <w:pPr>
        <w:pStyle w:val="ListParagraph"/>
        <w:numPr>
          <w:ilvl w:val="0"/>
          <w:numId w:val="17"/>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lastRenderedPageBreak/>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ListParagraph"/>
        <w:numPr>
          <w:ilvl w:val="0"/>
          <w:numId w:val="4"/>
        </w:numPr>
      </w:pPr>
      <w:r w:rsidRPr="00E23F2A">
        <w:rPr>
          <w:b/>
          <w:bCs/>
          <w:i/>
          <w:iCs/>
        </w:rPr>
        <w:t xml:space="preserve">Observation: </w:t>
      </w:r>
      <w:r w:rsidR="00A9198D">
        <w:rPr>
          <w:i/>
          <w:iCs/>
        </w:rPr>
        <w:t xml:space="preserve">Identification of </w:t>
      </w:r>
      <w:proofErr w:type="spellStart"/>
      <w:r w:rsidR="00A9198D">
        <w:rPr>
          <w:i/>
          <w:iCs/>
        </w:rPr>
        <w:t>RedCap</w:t>
      </w:r>
      <w:proofErr w:type="spellEnd"/>
      <w:r w:rsidR="00A9198D">
        <w:rPr>
          <w:i/>
          <w:iCs/>
        </w:rPr>
        <w:t xml:space="preserve">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w:t>
            </w:r>
            <w:proofErr w:type="spellStart"/>
            <w:r>
              <w:rPr>
                <w:rFonts w:eastAsiaTheme="minorEastAsia"/>
              </w:rPr>
              <w:t>eMBB</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it is not clear yet whether it is specific to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lastRenderedPageBreak/>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Heading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ListParagraph"/>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w:t>
      </w:r>
      <w:proofErr w:type="spellStart"/>
      <w:r>
        <w:rPr>
          <w:i/>
          <w:iCs/>
        </w:rPr>
        <w:t>RedCap</w:t>
      </w:r>
      <w:proofErr w:type="spellEnd"/>
      <w:r>
        <w:rPr>
          <w:i/>
          <w:iCs/>
        </w:rPr>
        <w:t xml:space="preserve"> UE type(s) during transmission of Msg5 or as part of UE capability reporting are feasible options from the perspective of RAN1.</w:t>
      </w:r>
    </w:p>
    <w:p w14:paraId="3003ACA2" w14:textId="77777777" w:rsidR="00C10506" w:rsidRPr="00046C7B" w:rsidRDefault="00C10506" w:rsidP="00C10506"/>
    <w:tbl>
      <w:tblPr>
        <w:tblStyle w:val="TableGrid"/>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Options 1, 2, or 4 are not necessary, identification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 xml:space="preserve">If early identification of </w:t>
            </w:r>
            <w:proofErr w:type="spellStart"/>
            <w:r w:rsidRPr="008A38D1">
              <w:rPr>
                <w:i/>
                <w:iCs/>
              </w:rPr>
              <w:t>RedCap</w:t>
            </w:r>
            <w:proofErr w:type="spellEnd"/>
            <w:r w:rsidRPr="008A38D1">
              <w:rPr>
                <w:i/>
                <w:iCs/>
              </w:rPr>
              <w:t xml:space="preserve">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r>
              <w:rPr>
                <w:rFonts w:eastAsia="MS Mincho"/>
                <w:lang w:eastAsia="ja-JP"/>
              </w:rPr>
              <w:t>Convida</w:t>
            </w:r>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w:t>
            </w:r>
            <w:r>
              <w:rPr>
                <w:rFonts w:eastAsiaTheme="minorEastAsia"/>
                <w:color w:val="00B0F0"/>
              </w:rPr>
              <w:lastRenderedPageBreak/>
              <w:t xml:space="preserve">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ListParagraph"/>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w:t>
            </w:r>
            <w:proofErr w:type="spellStart"/>
            <w:r w:rsidRPr="00E926B1">
              <w:rPr>
                <w:i/>
                <w:iCs/>
                <w:strike/>
                <w:color w:val="00B0F0"/>
                <w:highlight w:val="lightGray"/>
              </w:rPr>
              <w:t>RedCap</w:t>
            </w:r>
            <w:proofErr w:type="spellEnd"/>
            <w:r w:rsidRPr="00E926B1">
              <w:rPr>
                <w:i/>
                <w:iCs/>
                <w:strike/>
                <w:color w:val="00B0F0"/>
                <w:highlight w:val="lightGray"/>
              </w:rPr>
              <w:t xml:space="preserve">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lastRenderedPageBreak/>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r w:rsidR="00C42CAA" w:rsidRPr="008A38D1" w14:paraId="4D535A59" w14:textId="77777777" w:rsidTr="00B97496">
        <w:tc>
          <w:tcPr>
            <w:tcW w:w="1388" w:type="dxa"/>
          </w:tcPr>
          <w:p w14:paraId="4E8D7917" w14:textId="30D05F95" w:rsidR="00C42CAA" w:rsidRDefault="00C42CAA" w:rsidP="00C42CAA">
            <w:pPr>
              <w:rPr>
                <w:rFonts w:eastAsiaTheme="minorEastAsia"/>
              </w:rPr>
            </w:pPr>
            <w:r>
              <w:rPr>
                <w:rFonts w:eastAsia="Malgun Gothic" w:hint="eastAsia"/>
                <w:lang w:eastAsia="ko-KR"/>
              </w:rPr>
              <w:t>LG</w:t>
            </w:r>
          </w:p>
        </w:tc>
        <w:tc>
          <w:tcPr>
            <w:tcW w:w="1272" w:type="dxa"/>
          </w:tcPr>
          <w:p w14:paraId="246B3C40" w14:textId="77777777" w:rsidR="00C42CAA" w:rsidRDefault="00C42CAA" w:rsidP="00C42CAA">
            <w:pPr>
              <w:rPr>
                <w:rFonts w:eastAsiaTheme="minorEastAsia"/>
              </w:rPr>
            </w:pPr>
          </w:p>
        </w:tc>
        <w:tc>
          <w:tcPr>
            <w:tcW w:w="6971" w:type="dxa"/>
          </w:tcPr>
          <w:p w14:paraId="40F3355F" w14:textId="44EFB637" w:rsidR="00C42CAA" w:rsidRDefault="00C42CAA" w:rsidP="00C42CAA">
            <w:pPr>
              <w:rPr>
                <w:rFonts w:eastAsiaTheme="minorEastAsia"/>
              </w:rPr>
            </w:pPr>
            <w:r>
              <w:rPr>
                <w:rFonts w:eastAsia="Malgun Gothic" w:hint="eastAsia"/>
                <w:lang w:eastAsia="ko-KR"/>
              </w:rPr>
              <w:t xml:space="preserve">We can live with </w:t>
            </w:r>
            <w:r w:rsidRPr="00C801E6">
              <w:rPr>
                <w:rFonts w:eastAsia="Malgun Gothic"/>
                <w:lang w:eastAsia="ko-KR"/>
              </w:rPr>
              <w:t>Updated FL Proposal 3.1.3-F1</w:t>
            </w:r>
            <w:r>
              <w:rPr>
                <w:rFonts w:eastAsia="Malgun Gothic"/>
                <w:lang w:eastAsia="ko-KR"/>
              </w:rPr>
              <w:t>.</w:t>
            </w:r>
          </w:p>
        </w:tc>
      </w:tr>
      <w:tr w:rsidR="0082567D" w:rsidRPr="008A38D1" w14:paraId="797063E3" w14:textId="77777777" w:rsidTr="00B97496">
        <w:tc>
          <w:tcPr>
            <w:tcW w:w="1388" w:type="dxa"/>
          </w:tcPr>
          <w:p w14:paraId="60435131" w14:textId="64010F14" w:rsidR="0082567D" w:rsidRDefault="0082567D" w:rsidP="00C42CAA">
            <w:pPr>
              <w:rPr>
                <w:rFonts w:eastAsia="Malgun Gothic"/>
                <w:lang w:eastAsia="ko-KR"/>
              </w:rPr>
            </w:pPr>
            <w:r>
              <w:rPr>
                <w:rFonts w:eastAsia="Malgun Gothic"/>
                <w:lang w:eastAsia="ko-KR"/>
              </w:rPr>
              <w:t>Samsung</w:t>
            </w:r>
          </w:p>
        </w:tc>
        <w:tc>
          <w:tcPr>
            <w:tcW w:w="1272" w:type="dxa"/>
          </w:tcPr>
          <w:p w14:paraId="118EC0BC" w14:textId="0CB8D224" w:rsidR="0082567D" w:rsidRDefault="0082567D" w:rsidP="00C42CAA">
            <w:pPr>
              <w:rPr>
                <w:rFonts w:eastAsiaTheme="minorEastAsia"/>
              </w:rPr>
            </w:pPr>
            <w:r>
              <w:rPr>
                <w:rFonts w:eastAsiaTheme="minorEastAsia"/>
              </w:rPr>
              <w:t>Y</w:t>
            </w:r>
          </w:p>
        </w:tc>
        <w:tc>
          <w:tcPr>
            <w:tcW w:w="6971" w:type="dxa"/>
          </w:tcPr>
          <w:p w14:paraId="2C84B069" w14:textId="77777777" w:rsidR="0082567D" w:rsidRDefault="0082567D" w:rsidP="00C42CAA">
            <w:pPr>
              <w:rPr>
                <w:rFonts w:eastAsia="Malgun Gothic"/>
                <w:lang w:eastAsia="ko-KR"/>
              </w:rPr>
            </w:pP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Heading2"/>
      </w:pPr>
      <w:r w:rsidRPr="00194CEA">
        <w:t>Question 3.1.</w:t>
      </w:r>
      <w:r w:rsidR="00EA21CD" w:rsidRPr="00194CEA">
        <w:t>3</w:t>
      </w:r>
      <w:r w:rsidRPr="00194CEA">
        <w:t>-</w:t>
      </w:r>
      <w:r w:rsidR="00AB4BCA" w:rsidRPr="00194CEA">
        <w:t>N</w:t>
      </w:r>
    </w:p>
    <w:p w14:paraId="43AA9B6E" w14:textId="54F769BB" w:rsidR="00DE129A" w:rsidRDefault="00AB4BCA" w:rsidP="00CC10E3">
      <w:pPr>
        <w:pStyle w:val="ListParagraph"/>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w:t>
            </w:r>
            <w:r>
              <w:rPr>
                <w:rFonts w:eastAsiaTheme="minorEastAsia" w:hint="eastAsia"/>
              </w:rPr>
              <w:lastRenderedPageBreak/>
              <w:t xml:space="preserve">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ListParagraph"/>
        <w:numPr>
          <w:ilvl w:val="0"/>
          <w:numId w:val="4"/>
        </w:numPr>
      </w:pPr>
      <w:r w:rsidRPr="00E23F2A">
        <w:rPr>
          <w:b/>
          <w:bCs/>
          <w:i/>
          <w:iCs/>
        </w:rPr>
        <w:t xml:space="preserve">Observation: </w:t>
      </w:r>
      <w:r w:rsidR="00D3627F">
        <w:rPr>
          <w:i/>
          <w:iCs/>
        </w:rPr>
        <w:t xml:space="preserve">If </w:t>
      </w:r>
      <w:r w:rsidR="00AD5AC2">
        <w:rPr>
          <w:i/>
          <w:iCs/>
        </w:rPr>
        <w:t xml:space="preserve">early identification of </w:t>
      </w:r>
      <w:proofErr w:type="spellStart"/>
      <w:r w:rsidR="00AD5AC2">
        <w:rPr>
          <w:i/>
          <w:iCs/>
        </w:rPr>
        <w:t>RedCap</w:t>
      </w:r>
      <w:proofErr w:type="spellEnd"/>
      <w:r w:rsidR="00AD5AC2">
        <w:rPr>
          <w:i/>
          <w:iCs/>
        </w:rPr>
        <w:t xml:space="preserve">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proofErr w:type="spellStart"/>
      <w:r>
        <w:rPr>
          <w:i/>
          <w:iCs/>
        </w:rPr>
        <w:t>RedCap</w:t>
      </w:r>
      <w:proofErr w:type="spellEnd"/>
      <w:r>
        <w:rPr>
          <w:i/>
          <w:iCs/>
        </w:rPr>
        <w:t xml:space="preserve">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lastRenderedPageBreak/>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Heading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ListParagraph"/>
        <w:numPr>
          <w:ilvl w:val="0"/>
          <w:numId w:val="4"/>
        </w:numPr>
      </w:pPr>
      <w:r w:rsidRPr="00E23F2A">
        <w:rPr>
          <w:b/>
          <w:bCs/>
          <w:i/>
          <w:iCs/>
        </w:rPr>
        <w:t xml:space="preserve">Observation: </w:t>
      </w:r>
      <w:r>
        <w:rPr>
          <w:i/>
          <w:iCs/>
        </w:rPr>
        <w:t xml:space="preserve">If early identification of </w:t>
      </w:r>
      <w:proofErr w:type="spellStart"/>
      <w:r>
        <w:rPr>
          <w:i/>
          <w:iCs/>
        </w:rPr>
        <w:t>RedCap</w:t>
      </w:r>
      <w:proofErr w:type="spellEnd"/>
      <w:r>
        <w:rPr>
          <w:i/>
          <w:iCs/>
        </w:rPr>
        <w:t xml:space="preserve"> UE type(s) via Options 1, 2, or 4 are not supported, then </w:t>
      </w:r>
      <w:proofErr w:type="spellStart"/>
      <w:r>
        <w:rPr>
          <w:i/>
          <w:iCs/>
        </w:rPr>
        <w:t>RedCap</w:t>
      </w:r>
      <w:proofErr w:type="spellEnd"/>
      <w:r>
        <w:rPr>
          <w:i/>
          <w:iCs/>
        </w:rPr>
        <w:t xml:space="preserve">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r>
              <w:rPr>
                <w:rFonts w:eastAsiaTheme="minorEastAsia"/>
              </w:rPr>
              <w:t>HiSilicon</w:t>
            </w:r>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lastRenderedPageBreak/>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r>
              <w:rPr>
                <w:rFonts w:eastAsia="MS Mincho"/>
                <w:lang w:eastAsia="ja-JP"/>
              </w:rPr>
              <w:t>Convida</w:t>
            </w:r>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r w:rsidR="0082567D" w14:paraId="36E63D16" w14:textId="77777777" w:rsidTr="00B97496">
        <w:tc>
          <w:tcPr>
            <w:tcW w:w="1388" w:type="dxa"/>
          </w:tcPr>
          <w:p w14:paraId="2B8B247C" w14:textId="56FE60FD" w:rsidR="0082567D" w:rsidRDefault="0082567D" w:rsidP="004839E7">
            <w:r>
              <w:t>Samsung</w:t>
            </w:r>
          </w:p>
        </w:tc>
        <w:tc>
          <w:tcPr>
            <w:tcW w:w="1272" w:type="dxa"/>
          </w:tcPr>
          <w:p w14:paraId="140378A0" w14:textId="2387C415" w:rsidR="0082567D" w:rsidRDefault="0082567D" w:rsidP="004839E7">
            <w:pPr>
              <w:rPr>
                <w:rFonts w:eastAsiaTheme="minorEastAsia"/>
              </w:rPr>
            </w:pPr>
            <w:r>
              <w:rPr>
                <w:rFonts w:eastAsiaTheme="minorEastAsia"/>
              </w:rPr>
              <w:t>N</w:t>
            </w:r>
          </w:p>
        </w:tc>
        <w:tc>
          <w:tcPr>
            <w:tcW w:w="6971" w:type="dxa"/>
          </w:tcPr>
          <w:p w14:paraId="643741DA" w14:textId="77777777" w:rsidR="0082567D" w:rsidRDefault="0082567D"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w:t>
            </w:r>
            <w:proofErr w:type="spellStart"/>
            <w:r>
              <w:t>U</w:t>
            </w:r>
            <w:r w:rsidR="002E44C6">
              <w:t>e</w:t>
            </w:r>
            <w:r>
              <w:t>s</w:t>
            </w:r>
            <w:proofErr w:type="spellEnd"/>
            <w:r w:rsidR="00380D75">
              <w:t xml:space="preserve">. Too conservative scheduling and link adaptation for all </w:t>
            </w:r>
            <w:proofErr w:type="spellStart"/>
            <w:r w:rsidR="00380D75">
              <w:t>U</w:t>
            </w:r>
            <w:r w:rsidR="002E44C6">
              <w:t>e</w:t>
            </w:r>
            <w:r w:rsidR="00380D75">
              <w:t>s</w:t>
            </w:r>
            <w:proofErr w:type="spellEnd"/>
            <w:r w:rsidR="00380D75">
              <w:t xml:space="preserve">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w:t>
            </w:r>
            <w:proofErr w:type="spellStart"/>
            <w:r w:rsidR="00556E9D">
              <w:t>U</w:t>
            </w:r>
            <w:r w:rsidR="002E44C6">
              <w:t>e</w:t>
            </w:r>
            <w:r w:rsidR="00556E9D">
              <w:t>s</w:t>
            </w:r>
            <w:proofErr w:type="spellEnd"/>
            <w:r w:rsidR="00556E9D">
              <w:t>.</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Heading2"/>
      </w:pPr>
      <w:r w:rsidRPr="00194CEA">
        <w:t>Question 3.1.3-P</w:t>
      </w:r>
    </w:p>
    <w:p w14:paraId="387A9FC7" w14:textId="4B513903" w:rsidR="000A3E71" w:rsidRDefault="000A3E71"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w:t>
            </w:r>
            <w:proofErr w:type="spellStart"/>
            <w:r w:rsidR="00054E2C">
              <w:rPr>
                <w:rFonts w:eastAsiaTheme="minorEastAsia"/>
                <w:color w:val="00B0F0"/>
              </w:rPr>
              <w:t>RedCap</w:t>
            </w:r>
            <w:proofErr w:type="spellEnd"/>
            <w:r w:rsidR="00054E2C">
              <w:rPr>
                <w:rFonts w:eastAsiaTheme="minorEastAsia"/>
                <w:color w:val="00B0F0"/>
              </w:rPr>
              <w:t xml:space="preserve">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44C6">
              <w:t>e</w:t>
            </w:r>
            <w:r>
              <w:t>s</w:t>
            </w:r>
            <w:proofErr w:type="spellEnd"/>
            <w:r>
              <w:t xml:space="preserve">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Heading2"/>
      </w:pPr>
      <w:r w:rsidRPr="00194CEA">
        <w:t>FL Proposal 3.1.</w:t>
      </w:r>
      <w:r w:rsidR="00757297" w:rsidRPr="00194CEA">
        <w:t>3</w:t>
      </w:r>
      <w:r w:rsidRPr="00194CEA">
        <w:t>-</w:t>
      </w:r>
      <w:r w:rsidR="00E1725B" w:rsidRPr="00194CEA">
        <w:t>P</w:t>
      </w:r>
    </w:p>
    <w:p w14:paraId="218AD069" w14:textId="076947DA" w:rsidR="00202F49" w:rsidRPr="00202F49" w:rsidRDefault="006B5E42" w:rsidP="00CC10E3">
      <w:pPr>
        <w:pStyle w:val="ListParagraph"/>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 xml:space="preserve">dentification of </w:t>
      </w:r>
      <w:proofErr w:type="spellStart"/>
      <w:r w:rsidR="00202F49" w:rsidRPr="00202F49">
        <w:rPr>
          <w:i/>
          <w:iCs/>
        </w:rPr>
        <w:t>RedCap</w:t>
      </w:r>
      <w:proofErr w:type="spellEnd"/>
      <w:r w:rsidR="00202F49" w:rsidRPr="00202F49">
        <w:rPr>
          <w:i/>
          <w:iCs/>
        </w:rPr>
        <w:t xml:space="preserve">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and/or Msg4 PDSCH, and/or </w:t>
            </w:r>
            <w:r>
              <w:lastRenderedPageBreak/>
              <w:t xml:space="preserve">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lastRenderedPageBreak/>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w:t>
            </w:r>
            <w:proofErr w:type="spellStart"/>
            <w:r>
              <w:rPr>
                <w:b/>
                <w:bCs/>
              </w:rPr>
              <w:t>RedCap</w:t>
            </w:r>
            <w:proofErr w:type="spellEnd"/>
            <w:r>
              <w:rPr>
                <w:b/>
                <w:bCs/>
              </w:rPr>
              <w:t xml:space="preserve">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lastRenderedPageBreak/>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Heading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 xml:space="preserve">option for indication of </w:t>
            </w:r>
            <w:proofErr w:type="spellStart"/>
            <w:r>
              <w:rPr>
                <w:b w:val="0"/>
                <w:bCs w:val="0"/>
              </w:rPr>
              <w:t>RedCap</w:t>
            </w:r>
            <w:proofErr w:type="spellEnd"/>
            <w:r>
              <w:rPr>
                <w:b w:val="0"/>
                <w:bCs w:val="0"/>
              </w:rPr>
              <w:t xml:space="preserve">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w:t>
            </w:r>
            <w:proofErr w:type="spellStart"/>
            <w:r w:rsidR="009D1FD6" w:rsidRPr="009D1FD6">
              <w:rPr>
                <w:b w:val="0"/>
                <w:bCs w:val="0"/>
                <w:color w:val="00B0F0"/>
              </w:rPr>
              <w:t>RedCap</w:t>
            </w:r>
            <w:proofErr w:type="spellEnd"/>
            <w:r w:rsidR="009D1FD6" w:rsidRPr="009D1FD6">
              <w:rPr>
                <w:b w:val="0"/>
                <w:bCs w:val="0"/>
                <w:color w:val="00B0F0"/>
              </w:rPr>
              <w:t xml:space="preserve">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TableGrid"/>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3585103C" w14:textId="12919094" w:rsidR="00017D32" w:rsidRDefault="00017D32" w:rsidP="00017D32">
            <w:pPr>
              <w:rPr>
                <w:rFonts w:eastAsiaTheme="minorEastAsia"/>
              </w:rPr>
            </w:pPr>
            <w:r>
              <w:rPr>
                <w:rFonts w:eastAsiaTheme="minorEastAsia"/>
              </w:rPr>
              <w:t>HiSilicon</w:t>
            </w:r>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lastRenderedPageBreak/>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r>
              <w:rPr>
                <w:rFonts w:eastAsia="MS Mincho"/>
                <w:lang w:eastAsia="ja-JP"/>
              </w:rPr>
              <w:t xml:space="preserve">Convida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Heading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 xml:space="preserve">This option of UE capability reporting offers a simple option for indication of </w:t>
            </w:r>
            <w:proofErr w:type="spellStart"/>
            <w:r w:rsidRPr="002B308B">
              <w:rPr>
                <w:b w:val="0"/>
                <w:bCs w:val="0"/>
              </w:rPr>
              <w:t>RedCap</w:t>
            </w:r>
            <w:proofErr w:type="spellEnd"/>
            <w:r w:rsidRPr="002B308B">
              <w:rPr>
                <w:b w:val="0"/>
                <w:bCs w:val="0"/>
              </w:rPr>
              <w:t xml:space="preserve"> UE type, including possibility of indicating further </w:t>
            </w:r>
            <w:proofErr w:type="spellStart"/>
            <w:r w:rsidRPr="002B308B">
              <w:rPr>
                <w:b w:val="0"/>
                <w:bCs w:val="0"/>
              </w:rPr>
              <w:t>RedCap</w:t>
            </w:r>
            <w:proofErr w:type="spellEnd"/>
            <w:r w:rsidRPr="002B308B">
              <w:rPr>
                <w:b w:val="0"/>
                <w:bCs w:val="0"/>
              </w:rPr>
              <w:t xml:space="preserve">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w:t>
            </w:r>
            <w:r w:rsidR="00D16CCA">
              <w:t>E</w:t>
            </w:r>
            <w:r>
              <w:t xml:space="preserve">s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r w:rsidR="00412A27" w:rsidRPr="00C51E34" w14:paraId="5EC2BA98" w14:textId="77777777" w:rsidTr="00931076">
        <w:tc>
          <w:tcPr>
            <w:tcW w:w="1388" w:type="dxa"/>
            <w:shd w:val="clear" w:color="auto" w:fill="auto"/>
          </w:tcPr>
          <w:p w14:paraId="75210154" w14:textId="766A1458"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E3CDD9E" w14:textId="295C09A9"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500EB1AB" w14:textId="77777777" w:rsidR="00412A27" w:rsidRPr="00C51E34" w:rsidRDefault="00412A27" w:rsidP="00931076">
            <w:pPr>
              <w:rPr>
                <w:rFonts w:eastAsiaTheme="minorEastAsia"/>
              </w:rPr>
            </w:pPr>
          </w:p>
        </w:tc>
      </w:tr>
      <w:tr w:rsidR="003D28D9" w:rsidRPr="00C51E34" w14:paraId="53E42B84" w14:textId="77777777" w:rsidTr="00931076">
        <w:tc>
          <w:tcPr>
            <w:tcW w:w="1388" w:type="dxa"/>
            <w:shd w:val="clear" w:color="auto" w:fill="auto"/>
          </w:tcPr>
          <w:p w14:paraId="666E4A75" w14:textId="7C7B87AD" w:rsidR="003D28D9" w:rsidRDefault="003D28D9" w:rsidP="00931076">
            <w:pPr>
              <w:rPr>
                <w:rFonts w:eastAsia="MS Mincho"/>
                <w:lang w:eastAsia="ja-JP"/>
              </w:rPr>
            </w:pPr>
            <w:r>
              <w:rPr>
                <w:rFonts w:eastAsia="MS Mincho"/>
                <w:lang w:eastAsia="ja-JP"/>
              </w:rPr>
              <w:t>Nokia, NSB</w:t>
            </w:r>
          </w:p>
        </w:tc>
        <w:tc>
          <w:tcPr>
            <w:tcW w:w="1272" w:type="dxa"/>
            <w:shd w:val="clear" w:color="auto" w:fill="auto"/>
          </w:tcPr>
          <w:p w14:paraId="302B69A9" w14:textId="2A10FB0C" w:rsidR="003D28D9" w:rsidRDefault="003D28D9" w:rsidP="00931076">
            <w:pPr>
              <w:rPr>
                <w:rFonts w:eastAsia="MS Mincho"/>
                <w:lang w:eastAsia="ja-JP"/>
              </w:rPr>
            </w:pPr>
            <w:r>
              <w:rPr>
                <w:rFonts w:eastAsia="MS Mincho"/>
                <w:lang w:eastAsia="ja-JP"/>
              </w:rPr>
              <w:t>Y</w:t>
            </w:r>
          </w:p>
        </w:tc>
        <w:tc>
          <w:tcPr>
            <w:tcW w:w="6971" w:type="dxa"/>
            <w:shd w:val="clear" w:color="auto" w:fill="auto"/>
          </w:tcPr>
          <w:p w14:paraId="0C81353D" w14:textId="77777777" w:rsidR="003D28D9" w:rsidRPr="00C51E34" w:rsidRDefault="003D28D9" w:rsidP="00931076">
            <w:pPr>
              <w:rPr>
                <w:rFonts w:eastAsiaTheme="minorEastAsia"/>
              </w:rPr>
            </w:pPr>
          </w:p>
        </w:tc>
      </w:tr>
      <w:tr w:rsidR="00B55A69" w:rsidRPr="00C51E34" w14:paraId="06762CB2" w14:textId="77777777" w:rsidTr="00931076">
        <w:tc>
          <w:tcPr>
            <w:tcW w:w="1388" w:type="dxa"/>
            <w:shd w:val="clear" w:color="auto" w:fill="auto"/>
          </w:tcPr>
          <w:p w14:paraId="412752BA" w14:textId="28DEE9AC" w:rsidR="00B55A69" w:rsidRDefault="00B55A69" w:rsidP="00931076">
            <w:pPr>
              <w:rPr>
                <w:rFonts w:eastAsia="MS Mincho"/>
                <w:lang w:eastAsia="ja-JP"/>
              </w:rPr>
            </w:pPr>
            <w:r>
              <w:rPr>
                <w:rFonts w:eastAsia="MS Mincho"/>
                <w:lang w:eastAsia="ja-JP"/>
              </w:rPr>
              <w:t>Convida</w:t>
            </w:r>
          </w:p>
        </w:tc>
        <w:tc>
          <w:tcPr>
            <w:tcW w:w="1272" w:type="dxa"/>
            <w:shd w:val="clear" w:color="auto" w:fill="auto"/>
          </w:tcPr>
          <w:p w14:paraId="1C9D8536" w14:textId="0AB72243" w:rsidR="00B55A69" w:rsidRDefault="00B55A69" w:rsidP="00931076">
            <w:pPr>
              <w:rPr>
                <w:rFonts w:eastAsia="MS Mincho"/>
                <w:lang w:eastAsia="ja-JP"/>
              </w:rPr>
            </w:pPr>
            <w:r>
              <w:rPr>
                <w:rFonts w:eastAsia="MS Mincho"/>
                <w:lang w:eastAsia="ja-JP"/>
              </w:rPr>
              <w:t>Y</w:t>
            </w:r>
            <w:bookmarkStart w:id="9" w:name="_GoBack"/>
            <w:bookmarkEnd w:id="9"/>
          </w:p>
        </w:tc>
        <w:tc>
          <w:tcPr>
            <w:tcW w:w="6971" w:type="dxa"/>
            <w:shd w:val="clear" w:color="auto" w:fill="auto"/>
          </w:tcPr>
          <w:p w14:paraId="620C21B6" w14:textId="77777777" w:rsidR="00B55A69" w:rsidRPr="00C51E34" w:rsidRDefault="00B55A69"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Heading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ListParagraph"/>
        <w:numPr>
          <w:ilvl w:val="0"/>
          <w:numId w:val="16"/>
        </w:numPr>
      </w:pPr>
      <w:r>
        <w:t>During MsgA-PRACH transmission</w:t>
      </w:r>
    </w:p>
    <w:p w14:paraId="3B705521" w14:textId="36600607" w:rsidR="00756774" w:rsidRDefault="00756774" w:rsidP="00CC10E3">
      <w:pPr>
        <w:pStyle w:val="ListParagraph"/>
        <w:numPr>
          <w:ilvl w:val="0"/>
          <w:numId w:val="16"/>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w:t>
            </w:r>
            <w:r w:rsidRPr="00573EB7">
              <w:rPr>
                <w:rFonts w:eastAsiaTheme="minorEastAsia"/>
              </w:rPr>
              <w:lastRenderedPageBreak/>
              <w:t xml:space="preserve">could be used to identify the </w:t>
            </w:r>
            <w:proofErr w:type="spellStart"/>
            <w:r w:rsidRPr="00573EB7">
              <w:rPr>
                <w:rFonts w:eastAsiaTheme="minorEastAsia"/>
              </w:rPr>
              <w:t>RedCap</w:t>
            </w:r>
            <w:proofErr w:type="spellEnd"/>
            <w:r w:rsidRPr="00573EB7">
              <w:rPr>
                <w:rFonts w:eastAsiaTheme="minorEastAsia"/>
              </w:rPr>
              <w:t xml:space="preserve">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lastRenderedPageBreak/>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Heading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ListParagraph"/>
        <w:numPr>
          <w:ilvl w:val="0"/>
          <w:numId w:val="4"/>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Heading2"/>
        <w:rPr>
          <w:rFonts w:eastAsia="Times New Roman"/>
        </w:rPr>
      </w:pPr>
      <w:r w:rsidRPr="009604C4">
        <w:rPr>
          <w:highlight w:val="green"/>
        </w:rPr>
        <w:t>Agreement</w:t>
      </w:r>
    </w:p>
    <w:p w14:paraId="2119D92F" w14:textId="552C9201" w:rsidR="0043182F" w:rsidRPr="009604C4" w:rsidRDefault="009604C4" w:rsidP="00CC10E3">
      <w:pPr>
        <w:pStyle w:val="ListParagraph"/>
        <w:numPr>
          <w:ilvl w:val="0"/>
          <w:numId w:val="4"/>
        </w:numPr>
      </w:pPr>
      <w:r w:rsidRPr="009604C4">
        <w:rPr>
          <w:rFonts w:eastAsia="Times New Roman"/>
          <w:i/>
          <w:iCs/>
        </w:rPr>
        <w:t>Considerations on Option 4 (during MsgA transmission) are deprioritized until further progress is made on Options 1 and 2 for 4-step RACH procedure.</w:t>
      </w: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ListParagraph"/>
              <w:numPr>
                <w:ilvl w:val="0"/>
                <w:numId w:val="4"/>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11"/>
    </w:p>
    <w:p w14:paraId="0DC2639B" w14:textId="70EA838A" w:rsidR="005A2C28" w:rsidRDefault="0067463B"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67463B"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67463B"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7"/>
    </w:p>
    <w:p w14:paraId="22B03FED" w14:textId="64CCF00B" w:rsidR="005A2C28" w:rsidRDefault="0067463B"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67463B"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67463B"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67463B"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67463B"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67463B"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67463B"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67463B"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67463B"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67463B"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67463B"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67463B"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67463B"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67463B"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67463B"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67463B"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Similar to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67463B"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67463B"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67463B"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w:t>
            </w:r>
            <w:r w:rsidRPr="00804F5B">
              <w:rPr>
                <w:rFonts w:hint="eastAsia"/>
                <w:bCs/>
              </w:rPr>
              <w:lastRenderedPageBreak/>
              <w:t xml:space="preserve">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67463B"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ListParagraph"/>
              <w:widowControl/>
              <w:numPr>
                <w:ilvl w:val="0"/>
                <w:numId w:val="10"/>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MsgA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67463B"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67463B"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lastRenderedPageBreak/>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67463B"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lastRenderedPageBreak/>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67463B"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67463B"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67463B"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67463B"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67463B"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67463B"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gNB </w:t>
            </w:r>
            <w:r w:rsidRPr="00BC40B6">
              <w:lastRenderedPageBreak/>
              <w:t>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67463B"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r w:rsidRPr="00CB2EB9">
              <w:rPr>
                <w:bCs/>
                <w:i/>
              </w:rPr>
              <w:t>g</w:t>
            </w:r>
            <w:r w:rsidRPr="00CB2EB9">
              <w:rPr>
                <w:rFonts w:hint="eastAsia"/>
                <w:bCs/>
                <w:i/>
              </w:rPr>
              <w:t xml:space="preserve">NB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to restrict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67463B"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particular set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67463B"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lastRenderedPageBreak/>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67463B"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ListParagraph"/>
              <w:widowControl/>
              <w:numPr>
                <w:ilvl w:val="0"/>
                <w:numId w:val="12"/>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67463B"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CC10E3">
            <w:pPr>
              <w:pStyle w:val="BodyText"/>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BodyText"/>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gNB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67463B"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 xml:space="preserve">Observation 2: 13.4% power saving gain in IDLE mode can be observed if serving cell RRM relaxation is </w:t>
            </w:r>
            <w:r w:rsidRPr="00F96481">
              <w:rPr>
                <w:bCs/>
              </w:rPr>
              <w:lastRenderedPageBreak/>
              <w:t>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5E89C" w14:textId="77777777" w:rsidR="0067463B" w:rsidRDefault="0067463B" w:rsidP="004C0876">
      <w:pPr>
        <w:spacing w:after="0"/>
      </w:pPr>
      <w:r>
        <w:separator/>
      </w:r>
    </w:p>
  </w:endnote>
  <w:endnote w:type="continuationSeparator" w:id="0">
    <w:p w14:paraId="168D9DA2" w14:textId="77777777" w:rsidR="0067463B" w:rsidRDefault="0067463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D71296E"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567D">
              <w:rPr>
                <w:b/>
                <w:bCs/>
                <w:noProof/>
              </w:rPr>
              <w:t>62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67D">
              <w:rPr>
                <w:b/>
                <w:bCs/>
                <w:noProof/>
              </w:rPr>
              <w:t>77</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55A35" w14:textId="77777777" w:rsidR="0067463B" w:rsidRDefault="0067463B" w:rsidP="004C0876">
      <w:pPr>
        <w:spacing w:after="0"/>
      </w:pPr>
      <w:r>
        <w:separator/>
      </w:r>
    </w:p>
  </w:footnote>
  <w:footnote w:type="continuationSeparator" w:id="0">
    <w:p w14:paraId="20C3A7B7" w14:textId="77777777" w:rsidR="0067463B" w:rsidRDefault="0067463B"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463B"/>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567D"/>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3375"/>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DB3"/>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CAA"/>
    <w:rsid w:val="00C42EA2"/>
    <w:rsid w:val="00C42EA4"/>
    <w:rsid w:val="00C43C15"/>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A2B"/>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824"/>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62D7"/>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675-C393-4D8A-B137-C8D26AAB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29785</Words>
  <Characters>169775</Characters>
  <Application>Microsoft Office Word</Application>
  <DocSecurity>0</DocSecurity>
  <Lines>1414</Lines>
  <Paragraphs>398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199162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Mohamed Awadin</cp:lastModifiedBy>
  <cp:revision>6</cp:revision>
  <dcterms:created xsi:type="dcterms:W3CDTF">2020-11-12T19:35:00Z</dcterms:created>
  <dcterms:modified xsi:type="dcterms:W3CDTF">2020-11-12T20:11:00Z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