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FC153"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Heading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Heading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DC03B62"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ListParagraph"/>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Heading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ListParagraph"/>
        <w:numPr>
          <w:ilvl w:val="0"/>
          <w:numId w:val="5"/>
        </w:numPr>
        <w:rPr>
          <w:rFonts w:eastAsia="Calibri" w:cs="Times"/>
        </w:rPr>
      </w:pPr>
      <w:r>
        <w:rPr>
          <w:rFonts w:eastAsia="Calibri" w:cs="Times"/>
        </w:rPr>
        <w:t>Antenna/RF front-end impact</w:t>
      </w:r>
    </w:p>
    <w:p w14:paraId="6E5C692A" w14:textId="77777777" w:rsidR="00294A44" w:rsidRDefault="00570C5A">
      <w:pPr>
        <w:pStyle w:val="ListParagraph"/>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ListParagraph"/>
        <w:numPr>
          <w:ilvl w:val="0"/>
          <w:numId w:val="5"/>
        </w:numPr>
        <w:rPr>
          <w:rFonts w:eastAsia="Calibri" w:cs="Times"/>
        </w:rPr>
      </w:pPr>
      <w:r>
        <w:rPr>
          <w:rFonts w:eastAsia="Calibri" w:cs="Times"/>
        </w:rPr>
        <w:t>Power control</w:t>
      </w:r>
    </w:p>
    <w:p w14:paraId="0214961F" w14:textId="77777777" w:rsidR="00294A44" w:rsidRDefault="00570C5A">
      <w:pPr>
        <w:pStyle w:val="ListParagraph"/>
        <w:numPr>
          <w:ilvl w:val="0"/>
          <w:numId w:val="5"/>
        </w:numPr>
        <w:rPr>
          <w:rFonts w:eastAsia="Calibri" w:cs="Times"/>
        </w:rPr>
      </w:pPr>
      <w:r>
        <w:rPr>
          <w:rFonts w:eastAsia="Calibri" w:cs="Times"/>
        </w:rPr>
        <w:t>Resource partitioning</w:t>
      </w:r>
    </w:p>
    <w:p w14:paraId="6ACFE319" w14:textId="77777777" w:rsidR="00294A44" w:rsidRDefault="00570C5A">
      <w:pPr>
        <w:pStyle w:val="ListParagraph"/>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ListParagraph"/>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ListParagraph"/>
        <w:numPr>
          <w:ilvl w:val="0"/>
          <w:numId w:val="5"/>
        </w:numPr>
        <w:rPr>
          <w:rFonts w:eastAsia="Calibri" w:cs="Times"/>
        </w:rPr>
      </w:pPr>
      <w:r>
        <w:rPr>
          <w:rFonts w:eastAsia="Calibri" w:cs="Times"/>
        </w:rPr>
        <w:t>Problems due to timing misalignment</w:t>
      </w:r>
    </w:p>
    <w:p w14:paraId="49693F0B" w14:textId="77777777" w:rsidR="00294A44" w:rsidRDefault="00294A4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ko-KR"/>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ko-KR"/>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ko-KR"/>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Heading2"/>
        <w:numPr>
          <w:ilvl w:val="0"/>
          <w:numId w:val="0"/>
        </w:numPr>
        <w:ind w:left="576"/>
        <w:rPr>
          <w:rFonts w:eastAsia="MS PGothic"/>
          <w:sz w:val="24"/>
          <w:szCs w:val="18"/>
        </w:rPr>
      </w:pPr>
    </w:p>
    <w:p w14:paraId="553E67E5" w14:textId="77777777" w:rsidR="00294A44" w:rsidRDefault="00570C5A">
      <w:pPr>
        <w:rPr>
          <w:rFonts w:ascii="Arial" w:eastAsia="MS PGothic" w:hAnsi="Arial"/>
          <w:b/>
          <w:i/>
          <w:szCs w:val="18"/>
        </w:rPr>
      </w:pPr>
      <w:r>
        <w:rPr>
          <w:rFonts w:eastAsia="MS PGothic"/>
          <w:szCs w:val="18"/>
        </w:rPr>
        <w:br w:type="page"/>
      </w:r>
    </w:p>
    <w:p w14:paraId="5624AA69" w14:textId="77777777" w:rsidR="00294A44" w:rsidRDefault="00570C5A">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6360E59" w14:textId="77777777" w:rsidR="00294A44" w:rsidRDefault="00570C5A">
            <w:pPr>
              <w:pStyle w:val="Caption"/>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Caption"/>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099AE676" w14:textId="77777777" w:rsidR="00294A44" w:rsidRDefault="00570C5A">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1687F48B" w14:textId="77777777" w:rsidR="00294A44" w:rsidRDefault="00570C5A">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BodyText"/>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SimSun"/>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20E9420B" w14:textId="77777777" w:rsidR="00294A44" w:rsidRDefault="00294A44">
            <w:pPr>
              <w:pStyle w:val="NoSpacing"/>
              <w:rPr>
                <w:rFonts w:eastAsia="Batang"/>
                <w:b/>
              </w:rPr>
            </w:pPr>
          </w:p>
          <w:p w14:paraId="2F97593E" w14:textId="77777777" w:rsidR="00294A44" w:rsidRDefault="00570C5A">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2FA16F5E" w14:textId="77777777" w:rsidR="00294A44" w:rsidRDefault="00570C5A">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SimSun"/>
                      <w:sz w:val="22"/>
                      <w:szCs w:val="22"/>
                      <w:lang w:eastAsia="zh-CN"/>
                    </w:rPr>
                  </w:pPr>
                  <w:r>
                    <w:rPr>
                      <w:rFonts w:eastAsia="SimSun"/>
                      <w:sz w:val="22"/>
                      <w:szCs w:val="22"/>
                      <w:lang w:eastAsia="zh-CN"/>
                    </w:rPr>
                    <w:t>Multiplexing cases</w:t>
                  </w:r>
                </w:p>
              </w:tc>
              <w:tc>
                <w:tcPr>
                  <w:tcW w:w="1711" w:type="dxa"/>
                  <w:vMerge w:val="restart"/>
                </w:tcPr>
                <w:p w14:paraId="281F2B32" w14:textId="77777777" w:rsidR="00294A44" w:rsidRDefault="00570C5A">
                  <w:pPr>
                    <w:rPr>
                      <w:rFonts w:eastAsia="SimSun"/>
                      <w:sz w:val="22"/>
                      <w:szCs w:val="22"/>
                      <w:lang w:eastAsia="zh-CN"/>
                    </w:rPr>
                  </w:pPr>
                  <w:r>
                    <w:rPr>
                      <w:rFonts w:eastAsia="SimSun"/>
                      <w:sz w:val="22"/>
                      <w:szCs w:val="22"/>
                      <w:lang w:eastAsia="zh-CN"/>
                    </w:rPr>
                    <w:t>DL/UL slot</w:t>
                  </w:r>
                </w:p>
              </w:tc>
              <w:tc>
                <w:tcPr>
                  <w:tcW w:w="3551" w:type="dxa"/>
                  <w:gridSpan w:val="2"/>
                </w:tcPr>
                <w:p w14:paraId="4EC8E5EB" w14:textId="77777777" w:rsidR="00294A44" w:rsidRDefault="00570C5A">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0C295086" w14:textId="77777777" w:rsidR="00294A44" w:rsidRDefault="00570C5A">
                  <w:pPr>
                    <w:rPr>
                      <w:rFonts w:eastAsia="SimSun"/>
                      <w:sz w:val="22"/>
                      <w:szCs w:val="22"/>
                      <w:lang w:eastAsia="zh-CN"/>
                    </w:rPr>
                  </w:pPr>
                  <w:r>
                    <w:rPr>
                      <w:rFonts w:eastAsia="SimSun"/>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SimSun"/>
                      <w:sz w:val="22"/>
                      <w:szCs w:val="22"/>
                      <w:lang w:eastAsia="zh-CN"/>
                    </w:rPr>
                  </w:pPr>
                </w:p>
              </w:tc>
              <w:tc>
                <w:tcPr>
                  <w:tcW w:w="1711" w:type="dxa"/>
                  <w:vMerge/>
                </w:tcPr>
                <w:p w14:paraId="5F278D62" w14:textId="77777777" w:rsidR="00294A44" w:rsidRDefault="00294A44">
                  <w:pPr>
                    <w:rPr>
                      <w:rFonts w:eastAsia="SimSun"/>
                      <w:sz w:val="22"/>
                      <w:szCs w:val="22"/>
                      <w:lang w:eastAsia="zh-CN"/>
                    </w:rPr>
                  </w:pPr>
                </w:p>
              </w:tc>
              <w:tc>
                <w:tcPr>
                  <w:tcW w:w="1830" w:type="dxa"/>
                </w:tcPr>
                <w:p w14:paraId="0B67C644" w14:textId="77777777" w:rsidR="00294A44" w:rsidRDefault="00570C5A">
                  <w:pPr>
                    <w:rPr>
                      <w:rFonts w:eastAsia="SimSun"/>
                      <w:sz w:val="22"/>
                      <w:szCs w:val="22"/>
                      <w:lang w:eastAsia="zh-CN"/>
                    </w:rPr>
                  </w:pPr>
                  <w:r>
                    <w:rPr>
                      <w:rFonts w:eastAsia="SimSun"/>
                      <w:sz w:val="22"/>
                      <w:szCs w:val="22"/>
                      <w:lang w:eastAsia="zh-CN"/>
                    </w:rPr>
                    <w:t>Backhaul?</w:t>
                  </w:r>
                </w:p>
              </w:tc>
              <w:tc>
                <w:tcPr>
                  <w:tcW w:w="1721" w:type="dxa"/>
                </w:tcPr>
                <w:p w14:paraId="272DD421" w14:textId="77777777" w:rsidR="00294A44" w:rsidRDefault="00570C5A">
                  <w:pPr>
                    <w:rPr>
                      <w:rFonts w:eastAsia="SimSun"/>
                      <w:sz w:val="22"/>
                      <w:szCs w:val="22"/>
                      <w:lang w:eastAsia="zh-CN"/>
                    </w:rPr>
                  </w:pPr>
                  <w:r>
                    <w:rPr>
                      <w:rFonts w:eastAsia="SimSun"/>
                      <w:sz w:val="22"/>
                      <w:szCs w:val="22"/>
                      <w:lang w:eastAsia="zh-CN"/>
                    </w:rPr>
                    <w:t>Access?</w:t>
                  </w:r>
                </w:p>
              </w:tc>
              <w:tc>
                <w:tcPr>
                  <w:tcW w:w="2579" w:type="dxa"/>
                  <w:vMerge/>
                </w:tcPr>
                <w:p w14:paraId="242FBD06" w14:textId="77777777" w:rsidR="00294A44" w:rsidRDefault="00294A44">
                  <w:pPr>
                    <w:rPr>
                      <w:rFonts w:eastAsia="SimSun"/>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SimSun"/>
                      <w:sz w:val="22"/>
                      <w:szCs w:val="22"/>
                      <w:lang w:eastAsia="zh-CN"/>
                    </w:rPr>
                  </w:pPr>
                  <w:r>
                    <w:rPr>
                      <w:rFonts w:eastAsia="SimSun"/>
                      <w:sz w:val="22"/>
                      <w:szCs w:val="22"/>
                      <w:lang w:eastAsia="zh-CN"/>
                    </w:rPr>
                    <w:t>Case A (MT Tx/DU Tx)</w:t>
                  </w:r>
                </w:p>
              </w:tc>
              <w:tc>
                <w:tcPr>
                  <w:tcW w:w="1711" w:type="dxa"/>
                </w:tcPr>
                <w:p w14:paraId="656347D8"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CC81D29"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41372C2"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49262D2E" w14:textId="77777777" w:rsidR="00294A44" w:rsidRDefault="00570C5A">
                  <w:pPr>
                    <w:rPr>
                      <w:rFonts w:eastAsia="SimSun"/>
                      <w:sz w:val="22"/>
                      <w:szCs w:val="22"/>
                      <w:lang w:eastAsia="zh-CN"/>
                    </w:rPr>
                  </w:pPr>
                  <w:r>
                    <w:rPr>
                      <w:rFonts w:eastAsia="SimSun"/>
                      <w:sz w:val="22"/>
                      <w:szCs w:val="22"/>
                      <w:lang w:eastAsia="zh-CN"/>
                    </w:rPr>
                    <w:t>Case#6 timing</w:t>
                  </w:r>
                </w:p>
                <w:p w14:paraId="58A01A19"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SimSun"/>
                      <w:sz w:val="22"/>
                      <w:szCs w:val="22"/>
                      <w:lang w:eastAsia="zh-CN"/>
                    </w:rPr>
                  </w:pPr>
                </w:p>
              </w:tc>
              <w:tc>
                <w:tcPr>
                  <w:tcW w:w="1711" w:type="dxa"/>
                </w:tcPr>
                <w:p w14:paraId="190D8040"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5FDDE5C"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748315B"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579A6A44" w14:textId="77777777" w:rsidR="00294A44" w:rsidRDefault="00570C5A">
                  <w:pPr>
                    <w:rPr>
                      <w:rFonts w:eastAsia="SimSun"/>
                      <w:sz w:val="22"/>
                      <w:szCs w:val="22"/>
                      <w:lang w:eastAsia="zh-CN"/>
                    </w:rPr>
                  </w:pPr>
                  <w:r>
                    <w:rPr>
                      <w:rFonts w:eastAsia="SimSun"/>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SimSun"/>
                      <w:sz w:val="22"/>
                      <w:szCs w:val="22"/>
                      <w:lang w:eastAsia="zh-CN"/>
                    </w:rPr>
                  </w:pPr>
                  <w:r>
                    <w:rPr>
                      <w:rFonts w:eastAsia="SimSun"/>
                      <w:sz w:val="22"/>
                      <w:szCs w:val="22"/>
                      <w:lang w:eastAsia="zh-CN"/>
                    </w:rPr>
                    <w:t>Case B (MT Rx/DU Rx)</w:t>
                  </w:r>
                </w:p>
              </w:tc>
              <w:tc>
                <w:tcPr>
                  <w:tcW w:w="1711" w:type="dxa"/>
                </w:tcPr>
                <w:p w14:paraId="5745B4B0"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8319CE1"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25C2E85"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571626E" w14:textId="77777777" w:rsidR="00294A44" w:rsidRDefault="00570C5A">
                  <w:pPr>
                    <w:rPr>
                      <w:rFonts w:eastAsia="SimSun"/>
                      <w:sz w:val="22"/>
                      <w:szCs w:val="22"/>
                      <w:lang w:eastAsia="zh-CN"/>
                    </w:rPr>
                  </w:pPr>
                  <w:r>
                    <w:rPr>
                      <w:rFonts w:eastAsia="SimSun"/>
                      <w:sz w:val="22"/>
                      <w:szCs w:val="22"/>
                      <w:lang w:eastAsia="zh-CN"/>
                    </w:rPr>
                    <w:t>Case#7 timing</w:t>
                  </w:r>
                </w:p>
                <w:p w14:paraId="19DA060E"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SimSun"/>
                      <w:sz w:val="22"/>
                      <w:szCs w:val="22"/>
                      <w:lang w:eastAsia="zh-CN"/>
                    </w:rPr>
                  </w:pPr>
                </w:p>
              </w:tc>
              <w:tc>
                <w:tcPr>
                  <w:tcW w:w="1711" w:type="dxa"/>
                </w:tcPr>
                <w:p w14:paraId="30471ED4"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3766CA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1332100"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0185F125" w14:textId="77777777" w:rsidR="00294A44" w:rsidRDefault="00570C5A">
                  <w:pPr>
                    <w:rPr>
                      <w:rFonts w:eastAsia="SimSun"/>
                      <w:sz w:val="22"/>
                      <w:szCs w:val="22"/>
                      <w:lang w:eastAsia="zh-CN"/>
                    </w:rPr>
                  </w:pPr>
                  <w:r>
                    <w:rPr>
                      <w:rFonts w:eastAsia="SimSun"/>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SimSun"/>
                      <w:sz w:val="22"/>
                      <w:szCs w:val="22"/>
                      <w:lang w:eastAsia="zh-CN"/>
                    </w:rPr>
                  </w:pPr>
                  <w:r>
                    <w:rPr>
                      <w:rFonts w:eastAsia="SimSun"/>
                      <w:sz w:val="22"/>
                      <w:szCs w:val="22"/>
                      <w:lang w:eastAsia="zh-CN"/>
                    </w:rPr>
                    <w:t>Case C (MT Rx/DU Tx)</w:t>
                  </w:r>
                </w:p>
              </w:tc>
              <w:tc>
                <w:tcPr>
                  <w:tcW w:w="1711" w:type="dxa"/>
                </w:tcPr>
                <w:p w14:paraId="1A79687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EA9BBE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099F86E"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7DDC409D" w14:textId="77777777" w:rsidR="00294A44" w:rsidRDefault="00570C5A">
                  <w:pPr>
                    <w:rPr>
                      <w:rFonts w:eastAsia="SimSun"/>
                      <w:sz w:val="22"/>
                      <w:szCs w:val="22"/>
                      <w:lang w:eastAsia="zh-CN"/>
                    </w:rPr>
                  </w:pPr>
                  <w:r>
                    <w:rPr>
                      <w:rFonts w:eastAsia="SimSun"/>
                      <w:sz w:val="22"/>
                      <w:szCs w:val="22"/>
                      <w:lang w:eastAsia="zh-CN"/>
                    </w:rPr>
                    <w:t>/</w:t>
                  </w:r>
                </w:p>
              </w:tc>
            </w:tr>
            <w:tr w:rsidR="00294A44" w14:paraId="68E16492" w14:textId="77777777">
              <w:tc>
                <w:tcPr>
                  <w:tcW w:w="2121" w:type="dxa"/>
                  <w:vMerge/>
                </w:tcPr>
                <w:p w14:paraId="120EAFD7" w14:textId="77777777" w:rsidR="00294A44" w:rsidRDefault="00294A44">
                  <w:pPr>
                    <w:rPr>
                      <w:rFonts w:eastAsia="SimSun"/>
                      <w:sz w:val="22"/>
                      <w:szCs w:val="22"/>
                      <w:lang w:eastAsia="zh-CN"/>
                    </w:rPr>
                  </w:pPr>
                </w:p>
              </w:tc>
              <w:tc>
                <w:tcPr>
                  <w:tcW w:w="1711" w:type="dxa"/>
                </w:tcPr>
                <w:p w14:paraId="587C7E35"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B028C73"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BD2DF68"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13D18B80" w14:textId="77777777" w:rsidR="00294A44" w:rsidRDefault="00570C5A">
                  <w:pPr>
                    <w:rPr>
                      <w:rFonts w:eastAsia="SimSun"/>
                      <w:sz w:val="22"/>
                      <w:szCs w:val="22"/>
                      <w:lang w:eastAsia="zh-CN"/>
                    </w:rPr>
                  </w:pPr>
                  <w:r>
                    <w:rPr>
                      <w:rFonts w:eastAsia="SimSun"/>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SimSun"/>
                      <w:sz w:val="22"/>
                      <w:szCs w:val="22"/>
                      <w:lang w:val="sv-SE" w:eastAsia="zh-CN"/>
                    </w:rPr>
                  </w:pPr>
                  <w:r w:rsidRPr="00570C5A">
                    <w:rPr>
                      <w:rFonts w:eastAsia="SimSun"/>
                      <w:sz w:val="22"/>
                      <w:szCs w:val="22"/>
                      <w:lang w:val="sv-SE" w:eastAsia="zh-CN"/>
                    </w:rPr>
                    <w:t>Case D (MT Tx/DU Rx)</w:t>
                  </w:r>
                </w:p>
              </w:tc>
              <w:tc>
                <w:tcPr>
                  <w:tcW w:w="1711" w:type="dxa"/>
                </w:tcPr>
                <w:p w14:paraId="7D1C1DE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AB47A3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38C17283"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052DFF5"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SimSun"/>
                      <w:sz w:val="22"/>
                      <w:szCs w:val="22"/>
                      <w:lang w:eastAsia="zh-CN"/>
                    </w:rPr>
                  </w:pPr>
                </w:p>
              </w:tc>
              <w:tc>
                <w:tcPr>
                  <w:tcW w:w="1711" w:type="dxa"/>
                </w:tcPr>
                <w:p w14:paraId="1BF3A7D2"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6D79DF7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777E5FDF" w14:textId="77777777" w:rsidR="00294A44" w:rsidRDefault="00570C5A">
                  <w:pPr>
                    <w:rPr>
                      <w:rFonts w:eastAsia="SimSun"/>
                      <w:sz w:val="22"/>
                      <w:szCs w:val="22"/>
                      <w:lang w:eastAsia="zh-CN"/>
                    </w:rPr>
                  </w:pPr>
                  <w:r>
                    <w:rPr>
                      <w:rFonts w:eastAsia="SimSun"/>
                      <w:sz w:val="22"/>
                      <w:szCs w:val="22"/>
                      <w:lang w:eastAsia="zh-CN"/>
                    </w:rPr>
                    <w:t xml:space="preserve">Yes </w:t>
                  </w:r>
                </w:p>
              </w:tc>
              <w:tc>
                <w:tcPr>
                  <w:tcW w:w="2579" w:type="dxa"/>
                </w:tcPr>
                <w:p w14:paraId="4630DC3B" w14:textId="77777777" w:rsidR="00294A44" w:rsidRDefault="00570C5A">
                  <w:pPr>
                    <w:rPr>
                      <w:rFonts w:eastAsia="SimSun"/>
                      <w:sz w:val="22"/>
                      <w:szCs w:val="22"/>
                      <w:lang w:eastAsia="zh-CN"/>
                    </w:rPr>
                  </w:pPr>
                  <w:r>
                    <w:rPr>
                      <w:rFonts w:eastAsia="SimSun"/>
                      <w:sz w:val="22"/>
                      <w:szCs w:val="22"/>
                      <w:lang w:eastAsia="zh-CN"/>
                    </w:rPr>
                    <w:t>/</w:t>
                  </w:r>
                </w:p>
              </w:tc>
            </w:tr>
          </w:tbl>
          <w:p w14:paraId="7E26CB2A" w14:textId="77777777" w:rsidR="00294A44" w:rsidRDefault="00294A44">
            <w:pPr>
              <w:pStyle w:val="TOC1"/>
              <w:jc w:val="both"/>
              <w:rPr>
                <w:rStyle w:val="Strong"/>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Default="00570C5A">
      <w:pPr>
        <w:rPr>
          <w:rFonts w:ascii="Calibri" w:eastAsia="Calibri" w:hAnsi="Calibri"/>
          <w:b/>
          <w:bCs/>
          <w:sz w:val="22"/>
          <w:szCs w:val="22"/>
          <w:highlight w:val="magenta"/>
        </w:rPr>
      </w:pPr>
      <w:r>
        <w:rPr>
          <w:rFonts w:ascii="Calibri" w:eastAsia="Calibri" w:hAnsi="Calibri"/>
          <w:b/>
          <w:bCs/>
          <w:sz w:val="22"/>
          <w:szCs w:val="22"/>
          <w:highlight w:val="magenta"/>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Heading2"/>
        <w:numPr>
          <w:ilvl w:val="0"/>
          <w:numId w:val="0"/>
        </w:numPr>
        <w:ind w:left="576" w:hanging="576"/>
        <w:rPr>
          <w:rFonts w:eastAsia="MS PGothic"/>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0283379E"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7EF954FA"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EB02087"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49A5439" w14:textId="77777777" w:rsidR="00294A44" w:rsidRDefault="00570C5A">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11971FC6"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4B6AF2CB" w14:textId="77777777">
        <w:tc>
          <w:tcPr>
            <w:tcW w:w="2065" w:type="dxa"/>
            <w:shd w:val="clear" w:color="auto" w:fill="auto"/>
          </w:tcPr>
          <w:p w14:paraId="23A140D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294A44" w14:paraId="39250016" w14:textId="77777777">
        <w:tc>
          <w:tcPr>
            <w:tcW w:w="2065" w:type="dxa"/>
            <w:shd w:val="clear" w:color="auto" w:fill="auto"/>
          </w:tcPr>
          <w:p w14:paraId="60F12F49" w14:textId="77777777" w:rsidR="00294A44" w:rsidRDefault="00570C5A">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94A44" w14:paraId="6029C203" w14:textId="77777777">
        <w:tc>
          <w:tcPr>
            <w:tcW w:w="2065" w:type="dxa"/>
            <w:shd w:val="clear" w:color="auto" w:fill="auto"/>
          </w:tcPr>
          <w:p w14:paraId="5B8118B8" w14:textId="77777777" w:rsidR="00294A44" w:rsidRDefault="00570C5A">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3D04C6EE" w14:textId="77777777" w:rsidR="00294A44" w:rsidRDefault="00294A44">
      <w:pPr>
        <w:pStyle w:val="Heading2"/>
        <w:numPr>
          <w:ilvl w:val="0"/>
          <w:numId w:val="0"/>
        </w:numPr>
        <w:rPr>
          <w:rFonts w:eastAsia="MS PGothic"/>
          <w:sz w:val="24"/>
          <w:szCs w:val="18"/>
        </w:rPr>
      </w:pPr>
    </w:p>
    <w:p w14:paraId="7B506A21"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TableGrid"/>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251FDBEA"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hint="eastAsia"/>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bookmarkStart w:id="2" w:name="_GoBack"/>
            <w:bookmarkEnd w:id="2"/>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bl>
    <w:p w14:paraId="09B0EE40" w14:textId="77777777" w:rsidR="00294A44" w:rsidRDefault="00294A44">
      <w:pPr>
        <w:rPr>
          <w:rFonts w:eastAsia="MS PGothic"/>
        </w:rPr>
      </w:pPr>
    </w:p>
    <w:p w14:paraId="63B0CFB6" w14:textId="77777777" w:rsidR="00294A44" w:rsidRDefault="00570C5A">
      <w:pPr>
        <w:rPr>
          <w:rFonts w:eastAsia="MS PGothic"/>
        </w:rPr>
      </w:pPr>
      <w:r>
        <w:rPr>
          <w:rFonts w:ascii="Calibri" w:eastAsia="Calibri" w:hAnsi="Calibri"/>
          <w:b/>
          <w:bCs/>
          <w:sz w:val="22"/>
          <w:szCs w:val="22"/>
          <w:highlight w:val="magenta"/>
        </w:rPr>
        <w:t>Topic 2: Restrictions for simultaneous operation</w:t>
      </w:r>
    </w:p>
    <w:p w14:paraId="111D5761"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rPr>
        <w:lastRenderedPageBreak/>
        <w:t>FL Proposal 2.1.2: Further consider different applicability restrictions for simultaneous operation multiplexing cases:</w:t>
      </w:r>
    </w:p>
    <w:p w14:paraId="2DADEB0C"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Heading2"/>
        <w:numPr>
          <w:ilvl w:val="0"/>
          <w:numId w:val="0"/>
        </w:numPr>
        <w:ind w:left="576"/>
        <w:rPr>
          <w:rFonts w:eastAsia="MS PGothic"/>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ListParagraph"/>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w:t>
            </w:r>
            <w:r>
              <w:rPr>
                <w:rFonts w:ascii="Calibri" w:eastAsiaTheme="minorEastAsia" w:hAnsi="Calibri"/>
                <w:bCs/>
                <w:sz w:val="22"/>
                <w:szCs w:val="22"/>
                <w:lang w:eastAsia="zh-CN"/>
              </w:rPr>
              <w:lastRenderedPageBreak/>
              <w:t xml:space="preserve">interference, IAB node capabilities and scheduling decisions. However, the note is important to keep in mind that the legacy UE behavior should not be impacted. </w:t>
            </w:r>
          </w:p>
          <w:p w14:paraId="474C9AAE" w14:textId="77777777" w:rsidR="00294A44" w:rsidRDefault="00570C5A">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73C0FE4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477C3FB7" w14:textId="77777777" w:rsidR="00294A44" w:rsidRDefault="00570C5A">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4F1DCCB3" w14:textId="77777777" w:rsidR="00294A44" w:rsidRDefault="00294A44">
      <w:pPr>
        <w:rPr>
          <w:rFonts w:ascii="Arial" w:eastAsia="MS PGothic" w:hAnsi="Arial"/>
          <w:b/>
          <w:i/>
          <w:szCs w:val="18"/>
        </w:rPr>
      </w:pPr>
    </w:p>
    <w:p w14:paraId="4542D920"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2.1.2’</w:t>
      </w:r>
      <w:r>
        <w:rPr>
          <w:rFonts w:ascii="Calibri" w:hAnsi="Calibri"/>
          <w:bCs/>
          <w:i w:val="0"/>
          <w:sz w:val="22"/>
          <w:szCs w:val="22"/>
        </w:rPr>
        <w:t>: Further consider different applicability restrictions/conditions for simultaneous operation multiplexing cases:</w:t>
      </w:r>
    </w:p>
    <w:p w14:paraId="30908242"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B45A93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Default="00294A44">
      <w:pPr>
        <w:rPr>
          <w:rFonts w:asciiTheme="minorHAnsi" w:hAnsiTheme="minorHAnsi" w:cstheme="minorHAnsi"/>
          <w:b/>
          <w:highlight w:val="cyan"/>
        </w:rPr>
      </w:pPr>
    </w:p>
    <w:p w14:paraId="41B0BDEE"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TableGrid"/>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hint="eastAsia"/>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hint="eastAsia"/>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bl>
    <w:p w14:paraId="5C5D5F76" w14:textId="77777777" w:rsidR="00294A44" w:rsidRDefault="00294A44">
      <w:pPr>
        <w:rPr>
          <w:rFonts w:ascii="Arial" w:eastAsia="MS PGothic" w:hAnsi="Arial"/>
          <w:b/>
          <w:i/>
          <w:szCs w:val="18"/>
        </w:rPr>
      </w:pPr>
    </w:p>
    <w:p w14:paraId="05241A8C" w14:textId="77777777" w:rsidR="00294A44" w:rsidRDefault="00570C5A">
      <w:pPr>
        <w:pStyle w:val="Heading2"/>
        <w:numPr>
          <w:ilvl w:val="1"/>
          <w:numId w:val="2"/>
        </w:numPr>
        <w:rPr>
          <w:rFonts w:eastAsia="MS PGothic"/>
          <w:sz w:val="24"/>
          <w:szCs w:val="18"/>
        </w:rPr>
      </w:pPr>
      <w:r>
        <w:rPr>
          <w:rFonts w:eastAsia="MS PGothic"/>
          <w:sz w:val="24"/>
          <w:szCs w:val="18"/>
        </w:rPr>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4B21BD07"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t>SS/PBCH block</w:t>
            </w:r>
          </w:p>
          <w:p w14:paraId="685DA0C3"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ListParagraph"/>
              <w:numPr>
                <w:ilvl w:val="0"/>
                <w:numId w:val="18"/>
              </w:numPr>
              <w:autoSpaceDE w:val="0"/>
              <w:autoSpaceDN w:val="0"/>
              <w:adjustRightInd w:val="0"/>
              <w:snapToGrid w:val="0"/>
              <w:spacing w:before="0"/>
              <w:contextualSpacing w:val="0"/>
              <w:rPr>
                <w:rFonts w:eastAsia="DengXian"/>
              </w:rPr>
            </w:pPr>
            <w:r>
              <w:rPr>
                <w:i/>
                <w:lang w:eastAsia="zh-CN"/>
              </w:rPr>
              <w:lastRenderedPageBreak/>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Vivo (R1-2007684)</w:t>
            </w:r>
          </w:p>
        </w:tc>
        <w:tc>
          <w:tcPr>
            <w:tcW w:w="7735" w:type="dxa"/>
            <w:shd w:val="clear" w:color="auto" w:fill="auto"/>
          </w:tcPr>
          <w:p w14:paraId="057A1CDB" w14:textId="77777777" w:rsidR="00294A44" w:rsidRDefault="00570C5A">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38B1BBFA" w14:textId="77777777" w:rsidR="00294A44" w:rsidRDefault="00570C5A">
            <w:pPr>
              <w:pStyle w:val="Caption"/>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Caption"/>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ListParagraph"/>
              <w:numPr>
                <w:ilvl w:val="0"/>
                <w:numId w:val="20"/>
              </w:numPr>
              <w:overflowPunct w:val="0"/>
              <w:autoSpaceDE w:val="0"/>
              <w:autoSpaceDN w:val="0"/>
              <w:adjustRightInd w:val="0"/>
              <w:spacing w:before="0"/>
              <w:contextualSpacing w:val="0"/>
              <w:textAlignment w:val="baseline"/>
              <w:rPr>
                <w:bCs/>
                <w:lang w:eastAsia="ko-KR"/>
              </w:rPr>
            </w:pPr>
            <w:r>
              <w:rPr>
                <w:bCs/>
                <w:lang w:eastAsia="ko-KR"/>
              </w:rPr>
              <w:lastRenderedPageBreak/>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ZTE, Sanechips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0B3A5D2D" w14:textId="77777777"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behaviour enhancements. No additional signalling is needed. </w:t>
            </w:r>
          </w:p>
          <w:p w14:paraId="5915514D" w14:textId="77777777" w:rsidR="00294A44" w:rsidRDefault="00570C5A">
            <w:pPr>
              <w:pStyle w:val="ListParagraph"/>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ListParagraph"/>
              <w:numPr>
                <w:ilvl w:val="0"/>
                <w:numId w:val="22"/>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ListParagraph"/>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ListParagraph"/>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ListParagraph"/>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77777777"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lastRenderedPageBreak/>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E7192DA" w14:textId="77777777" w:rsidR="00294A44" w:rsidRDefault="00570C5A">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4FBD3F3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2A2F1CEA" w14:textId="77777777" w:rsidR="00294A44" w:rsidRDefault="00294A44">
            <w:pPr>
              <w:pStyle w:val="ListParagraph"/>
              <w:numPr>
                <w:ilvl w:val="0"/>
                <w:numId w:val="27"/>
              </w:numPr>
              <w:spacing w:before="0" w:after="0"/>
              <w:contextualSpacing w:val="0"/>
              <w:jc w:val="left"/>
              <w:rPr>
                <w:rFonts w:eastAsia="SimSun"/>
                <w:b/>
                <w:bCs/>
                <w:sz w:val="22"/>
                <w:szCs w:val="18"/>
                <w:lang w:eastAsia="zh-CN"/>
              </w:rPr>
            </w:pPr>
          </w:p>
          <w:p w14:paraId="6C75011E" w14:textId="77777777" w:rsidR="00294A44" w:rsidRDefault="00570C5A">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4CC4BDF6" w14:textId="77777777" w:rsidR="00294A44" w:rsidRDefault="00294A44">
            <w:pPr>
              <w:rPr>
                <w:rFonts w:eastAsia="SimSun"/>
                <w:b/>
                <w:bCs/>
                <w:sz w:val="22"/>
                <w:szCs w:val="18"/>
                <w:lang w:eastAsia="zh-CN"/>
              </w:rPr>
            </w:pPr>
          </w:p>
          <w:p w14:paraId="32B85B0A" w14:textId="77777777" w:rsidR="00294A44" w:rsidRDefault="00570C5A">
            <w:pPr>
              <w:rPr>
                <w:rFonts w:eastAsia="SimSun"/>
                <w:b/>
                <w:sz w:val="22"/>
                <w:szCs w:val="22"/>
                <w:lang w:eastAsia="zh-CN"/>
              </w:rPr>
            </w:pPr>
            <w:r>
              <w:rPr>
                <w:rFonts w:eastAsia="SimSun"/>
                <w:b/>
                <w:bCs/>
                <w:sz w:val="22"/>
                <w:szCs w:val="18"/>
                <w:u w:val="single"/>
                <w:lang w:eastAsia="zh-CN"/>
              </w:rPr>
              <w:lastRenderedPageBreak/>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65894BD9" w14:textId="77777777" w:rsidR="00294A44" w:rsidRDefault="00570C5A">
            <w:pPr>
              <w:pStyle w:val="ListParagraph"/>
              <w:numPr>
                <w:ilvl w:val="0"/>
                <w:numId w:val="27"/>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SimSun"/>
                <w:b/>
                <w:bCs/>
                <w:sz w:val="22"/>
                <w:szCs w:val="18"/>
                <w:lang w:eastAsia="zh-CN"/>
              </w:rPr>
            </w:pPr>
          </w:p>
          <w:p w14:paraId="07562083" w14:textId="77777777" w:rsidR="00294A44" w:rsidRDefault="00570C5A">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SimSun"/>
                <w:b/>
                <w:sz w:val="22"/>
                <w:szCs w:val="22"/>
                <w:lang w:eastAsia="zh-CN"/>
              </w:rPr>
            </w:pPr>
          </w:p>
          <w:p w14:paraId="78F0B2C3" w14:textId="77777777" w:rsidR="00294A44" w:rsidRDefault="00570C5A">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SimSun"/>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77777777" w:rsidR="00294A44" w:rsidRDefault="00570C5A">
            <w:pPr>
              <w:jc w:val="both"/>
              <w:rPr>
                <w:b/>
                <w:bCs/>
                <w:sz w:val="20"/>
                <w:szCs w:val="20"/>
              </w:rPr>
            </w:pPr>
            <w:r>
              <w:rPr>
                <w:b/>
                <w:bCs/>
                <w:sz w:val="20"/>
                <w:szCs w:val="20"/>
              </w:rPr>
              <w:t xml:space="preserve">Proposal 4: </w:t>
            </w:r>
            <w:r>
              <w:rPr>
                <w:sz w:val="20"/>
                <w:szCs w:val="20"/>
              </w:rPr>
              <w:t>IAB node use IA signalled by parent in DCI format 2_5 for S resource based on active mode of operation</w:t>
            </w:r>
          </w:p>
          <w:p w14:paraId="16B45804" w14:textId="77777777" w:rsidR="00294A44" w:rsidRDefault="00294A44">
            <w:pPr>
              <w:spacing w:after="120"/>
              <w:jc w:val="both"/>
              <w:rPr>
                <w:rFonts w:eastAsia="Yu Mincho"/>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t>Proposal 5.1:</w:t>
            </w:r>
            <w:r>
              <w:rPr>
                <w:b/>
                <w:bCs/>
              </w:rPr>
              <w:t xml:space="preserve"> </w:t>
            </w:r>
          </w:p>
          <w:p w14:paraId="2DAA24C9" w14:textId="77777777" w:rsidR="00294A44" w:rsidRDefault="00570C5A">
            <w:pPr>
              <w:jc w:val="both"/>
              <w:rPr>
                <w:b/>
                <w:bCs/>
              </w:rPr>
            </w:pPr>
            <w:r>
              <w:rPr>
                <w:b/>
                <w:bCs/>
              </w:rPr>
              <w:t>Extend the Rel-16 semi-static DU resource management to frequency-domain, e.g. CU provides a mask in frequency to coordinate frequency-domain resources between IAB-DUs.</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282D151D"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t>FL Proposal 2.2.2: The following categories of enhancements should be further considered to support simultaneous operation of access and backhaul links (not an exhaustive list):</w:t>
      </w:r>
    </w:p>
    <w:p w14:paraId="0FBBE9C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ListParagraph"/>
        <w:numPr>
          <w:ilvl w:val="0"/>
          <w:numId w:val="29"/>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C901CF5"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4E4F1168"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inter-IAB signaling</w:t>
      </w:r>
    </w:p>
    <w:p w14:paraId="4A5B9F64"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Some of the sublets are not quite clear to us hence some further discussion will be required. We also agree with other companies the each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lastRenderedPageBreak/>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Heading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7A66FB5A"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ListParagraph"/>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Heading2"/>
        <w:numPr>
          <w:ilvl w:val="0"/>
          <w:numId w:val="0"/>
        </w:numPr>
        <w:ind w:left="576" w:hanging="576"/>
        <w:rPr>
          <w:rFonts w:ascii="Calibri" w:hAnsi="Calibri"/>
          <w:b w:val="0"/>
          <w:bCs/>
          <w:i w:val="0"/>
          <w:iCs/>
          <w:sz w:val="21"/>
          <w:szCs w:val="21"/>
        </w:rPr>
      </w:pPr>
    </w:p>
    <w:p w14:paraId="742DB0FB" w14:textId="77777777" w:rsidR="00294A44" w:rsidRDefault="00570C5A">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ListParagraph"/>
        <w:numPr>
          <w:ilvl w:val="0"/>
          <w:numId w:val="43"/>
        </w:numPr>
        <w:spacing w:before="0" w:after="0"/>
        <w:rPr>
          <w:rFonts w:eastAsia="Calibri" w:cs="Times"/>
        </w:rPr>
      </w:pPr>
      <w:r>
        <w:rPr>
          <w:rFonts w:eastAsia="Calibri" w:cs="Times"/>
        </w:rPr>
        <w:t>FFS: Reuse of multi-TRP transmission resource allocation features (if intra-freq DC scenario is supported for IAB)</w:t>
      </w:r>
    </w:p>
    <w:p w14:paraId="414DEAA6" w14:textId="77777777" w:rsidR="00294A44" w:rsidRDefault="00570C5A">
      <w:pPr>
        <w:pStyle w:val="ListParagraph"/>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ListParagraph"/>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ListParagraph"/>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ListParagraph"/>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Heading2"/>
        <w:numPr>
          <w:ilvl w:val="0"/>
          <w:numId w:val="0"/>
        </w:numPr>
        <w:ind w:left="576" w:hanging="576"/>
        <w:rPr>
          <w:rFonts w:ascii="Calibri" w:hAnsi="Calibri"/>
          <w:b w:val="0"/>
          <w:bCs/>
          <w:i w:val="0"/>
          <w:iCs/>
          <w:sz w:val="21"/>
          <w:szCs w:val="21"/>
        </w:rPr>
      </w:pPr>
    </w:p>
    <w:p w14:paraId="4BA23C7F" w14:textId="77777777" w:rsidR="00294A44" w:rsidRDefault="00570C5A">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7777777"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5E080690" w14:textId="77777777" w:rsidR="00294A44" w:rsidRDefault="00570C5A">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77777777"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4FD6BC7E" w14:textId="77777777"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A conflict rule should be considered for IAB when the two parent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Proposal 5: Discuss whether or not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Strong"/>
                <w:rFonts w:eastAsiaTheme="minorEastAsia"/>
                <w:i/>
                <w:lang w:eastAsia="ko-KR"/>
              </w:rPr>
            </w:pPr>
            <w:r>
              <w:rPr>
                <w:b/>
                <w:bCs/>
                <w:i/>
              </w:rPr>
              <w:t xml:space="preserve">Proposal 7: </w:t>
            </w:r>
            <w:r>
              <w:rPr>
                <w:bCs/>
              </w:rPr>
              <w:t>Inter-band DC is supported only for Rel-17 eIAB.</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TableofFigures"/>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294A44" w14:paraId="7B0B03AD" w14:textId="77777777">
        <w:tc>
          <w:tcPr>
            <w:tcW w:w="1563" w:type="dxa"/>
            <w:shd w:val="clear" w:color="auto" w:fill="auto"/>
          </w:tcPr>
          <w:p w14:paraId="2A9AD7E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129709C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24FD368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5450A415"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SimSun" w:hAnsi="Calibri" w:hint="eastAsia"/>
                <w:sz w:val="22"/>
                <w:szCs w:val="22"/>
                <w:lang w:eastAsia="zh-CN"/>
              </w:rPr>
            </w:pPr>
            <w:r>
              <w:rPr>
                <w:rFonts w:ascii="Calibri" w:eastAsia="SimSun" w:hAnsi="Calibri"/>
                <w:sz w:val="22"/>
                <w:szCs w:val="22"/>
                <w:lang w:eastAsia="zh-CN"/>
              </w:rPr>
              <w:t>Provided intra-carrier DC is not supported.</w:t>
            </w: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 xml:space="preserve">Inter-carrier, inter-band NR-DC </w:t>
      </w:r>
    </w:p>
    <w:p w14:paraId="6ABD2C1C"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2808612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7CBF59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D15EF7C" w14:textId="77777777" w:rsidR="00294A44" w:rsidRDefault="00570C5A">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78DEDEB1" w14:textId="77777777" w:rsidR="00294A44" w:rsidRDefault="00570C5A">
      <w:pPr>
        <w:pStyle w:val="ListParagraph"/>
        <w:numPr>
          <w:ilvl w:val="0"/>
          <w:numId w:val="47"/>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19121C8C" w14:textId="77777777" w:rsidR="00294A44" w:rsidRDefault="00294A44">
      <w:pPr>
        <w:rPr>
          <w:rFonts w:ascii="Calibri" w:hAnsi="Calibri" w:cs="Calibri"/>
          <w:color w:val="000000"/>
          <w:sz w:val="22"/>
          <w:szCs w:val="22"/>
        </w:rPr>
      </w:pPr>
    </w:p>
    <w:p w14:paraId="66DDDE3B"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TableGrid"/>
        <w:tblW w:w="10070" w:type="dxa"/>
        <w:tblLook w:val="04A0" w:firstRow="1" w:lastRow="0" w:firstColumn="1" w:lastColumn="0" w:noHBand="0" w:noVBand="1"/>
      </w:tblPr>
      <w:tblGrid>
        <w:gridCol w:w="1563"/>
        <w:gridCol w:w="2212"/>
        <w:gridCol w:w="6295"/>
      </w:tblGrid>
      <w:tr w:rsidR="00294A44" w14:paraId="3CB7E819" w14:textId="77777777">
        <w:tc>
          <w:tcPr>
            <w:tcW w:w="1563" w:type="dxa"/>
            <w:shd w:val="clear" w:color="auto" w:fill="auto"/>
          </w:tcPr>
          <w:p w14:paraId="68A3603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5EADFAB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5377F9D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6FC842A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For intra-carrier DC, we agree with Ericssion, it is not a part of the WI.</w:t>
            </w:r>
          </w:p>
          <w:p w14:paraId="69304327"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ListParagraph"/>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hint="eastAsia"/>
                <w:sz w:val="22"/>
                <w:szCs w:val="22"/>
                <w:lang w:eastAsia="zh-CN"/>
              </w:rPr>
            </w:pPr>
            <w:r>
              <w:rPr>
                <w:rFonts w:ascii="Calibri" w:eastAsiaTheme="minorEastAsia" w:hAnsi="Calibri"/>
                <w:sz w:val="22"/>
                <w:szCs w:val="22"/>
                <w:lang w:eastAsia="zh-CN"/>
              </w:rPr>
              <w:lastRenderedPageBreak/>
              <w:t>Ericsson</w:t>
            </w:r>
          </w:p>
        </w:tc>
        <w:tc>
          <w:tcPr>
            <w:tcW w:w="2212" w:type="dxa"/>
          </w:tcPr>
          <w:p w14:paraId="35EFC15D" w14:textId="77777777" w:rsidR="00057763" w:rsidRDefault="00057763">
            <w:pPr>
              <w:rPr>
                <w:rFonts w:ascii="Calibri" w:eastAsiaTheme="minorEastAsia" w:hAnsi="Calibri" w:hint="eastAsia"/>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 xml:space="preserve">We do not support intra-carrier DC and don’t see the point in including it </w:t>
            </w:r>
            <w:r w:rsidR="00894CB3">
              <w:rPr>
                <w:rFonts w:ascii="Calibri" w:eastAsia="SimSun" w:hAnsi="Calibri"/>
                <w:sz w:val="22"/>
                <w:szCs w:val="22"/>
                <w:lang w:eastAsia="zh-CN"/>
              </w:rPr>
              <w:t xml:space="preserve">in an agreement if it is already identified that it will not work if it is </w:t>
            </w:r>
            <w:r w:rsidR="007F36DE">
              <w:rPr>
                <w:rFonts w:ascii="Calibri" w:eastAsia="SimSun" w:hAnsi="Calibri"/>
                <w:sz w:val="22"/>
                <w:szCs w:val="22"/>
                <w:lang w:eastAsia="zh-CN"/>
              </w:rPr>
              <w:t xml:space="preserve">based on </w:t>
            </w:r>
            <w:r w:rsidR="00E65FC2">
              <w:rPr>
                <w:rFonts w:ascii="Calibri" w:eastAsia="SimSun" w:hAnsi="Calibri"/>
                <w:sz w:val="22"/>
                <w:szCs w:val="22"/>
                <w:lang w:eastAsia="zh-CN"/>
              </w:rPr>
              <w:t>“reuse</w:t>
            </w:r>
            <w:r w:rsidR="007A37BC">
              <w:rPr>
                <w:rFonts w:ascii="Calibri" w:eastAsia="SimSun" w:hAnsi="Calibri"/>
                <w:sz w:val="22"/>
                <w:szCs w:val="22"/>
                <w:lang w:eastAsia="zh-CN"/>
              </w:rPr>
              <w:t>[ing]</w:t>
            </w:r>
            <w:r w:rsidR="00E65FC2">
              <w:rPr>
                <w:rFonts w:ascii="Calibri" w:eastAsia="SimSun" w:hAnsi="Calibri"/>
                <w:sz w:val="22"/>
                <w:szCs w:val="22"/>
                <w:lang w:eastAsia="zh-CN"/>
              </w:rPr>
              <w:t xml:space="preserve"> solutions for supporting inter-carrier DC</w:t>
            </w:r>
            <w:r w:rsidR="007A37BC">
              <w:rPr>
                <w:rFonts w:ascii="Calibri" w:eastAsia="SimSun" w:hAnsi="Calibri"/>
                <w:sz w:val="22"/>
                <w:szCs w:val="22"/>
                <w:lang w:eastAsia="zh-CN"/>
              </w:rPr>
              <w:t>.</w:t>
            </w:r>
            <w:r w:rsidR="00E65FC2">
              <w:rPr>
                <w:rFonts w:ascii="Calibri" w:eastAsia="SimSun" w:hAnsi="Calibri"/>
                <w:sz w:val="22"/>
                <w:szCs w:val="22"/>
                <w:lang w:eastAsia="zh-CN"/>
              </w:rPr>
              <w:t>”</w:t>
            </w:r>
          </w:p>
          <w:p w14:paraId="4369683A" w14:textId="77777777" w:rsidR="009F3C1C" w:rsidRDefault="009F3C1C">
            <w:pPr>
              <w:rPr>
                <w:rFonts w:ascii="Calibri" w:eastAsia="SimSun" w:hAnsi="Calibri" w:hint="eastAsia"/>
                <w:sz w:val="22"/>
                <w:szCs w:val="22"/>
                <w:lang w:eastAsia="zh-CN"/>
              </w:rPr>
            </w:pPr>
            <w:r>
              <w:rPr>
                <w:rFonts w:ascii="Calibri" w:eastAsia="SimSun" w:hAnsi="Calibri"/>
                <w:sz w:val="22"/>
                <w:szCs w:val="22"/>
                <w:lang w:eastAsia="zh-CN"/>
              </w:rPr>
              <w:t>We can agree to ZTE</w:t>
            </w:r>
            <w:r w:rsidR="007F36DE">
              <w:rPr>
                <w:rFonts w:ascii="Calibri" w:eastAsia="SimSun" w:hAnsi="Calibri"/>
                <w:sz w:val="22"/>
                <w:szCs w:val="22"/>
                <w:lang w:eastAsia="zh-CN"/>
              </w:rPr>
              <w:t>’</w:t>
            </w:r>
            <w:r>
              <w:rPr>
                <w:rFonts w:ascii="Calibri" w:eastAsia="SimSun" w:hAnsi="Calibri"/>
                <w:sz w:val="22"/>
                <w:szCs w:val="22"/>
                <w:lang w:eastAsia="zh-CN"/>
              </w:rPr>
              <w:t>s proposal. The main difference between intra-band and inter-band, we think, is the need to align TDD</w:t>
            </w:r>
            <w:r w:rsidR="00E65FC2">
              <w:rPr>
                <w:rFonts w:ascii="Calibri" w:eastAsia="SimSun" w:hAnsi="Calibri"/>
                <w:sz w:val="22"/>
                <w:szCs w:val="22"/>
                <w:lang w:eastAsia="zh-CN"/>
              </w:rPr>
              <w:t xml:space="preserve"> </w:t>
            </w:r>
            <w:r w:rsidR="002A1138">
              <w:rPr>
                <w:rFonts w:ascii="Calibri" w:eastAsia="SimSun" w:hAnsi="Calibri"/>
                <w:sz w:val="22"/>
                <w:szCs w:val="22"/>
                <w:lang w:eastAsia="zh-CN"/>
              </w:rPr>
              <w:t xml:space="preserve">and DL/UL </w:t>
            </w:r>
            <w:r w:rsidR="00894CB3">
              <w:rPr>
                <w:rFonts w:ascii="Calibri" w:eastAsia="SimSun" w:hAnsi="Calibri"/>
                <w:sz w:val="22"/>
                <w:szCs w:val="22"/>
                <w:lang w:eastAsia="zh-CN"/>
              </w:rPr>
              <w:t xml:space="preserve">configurations </w:t>
            </w:r>
            <w:r w:rsidR="00E65FC2">
              <w:rPr>
                <w:rFonts w:ascii="Calibri" w:eastAsia="SimSun" w:hAnsi="Calibri"/>
                <w:sz w:val="22"/>
                <w:szCs w:val="22"/>
                <w:lang w:eastAsia="zh-CN"/>
              </w:rPr>
              <w:t xml:space="preserve">for the </w:t>
            </w:r>
            <w:r w:rsidR="007A37BC">
              <w:rPr>
                <w:rFonts w:ascii="Calibri" w:eastAsia="SimSun" w:hAnsi="Calibri"/>
                <w:sz w:val="22"/>
                <w:szCs w:val="22"/>
                <w:lang w:eastAsia="zh-CN"/>
              </w:rPr>
              <w:t>form</w:t>
            </w:r>
            <w:r w:rsidR="00E65FC2">
              <w:rPr>
                <w:rFonts w:ascii="Calibri" w:eastAsia="SimSun" w:hAnsi="Calibri"/>
                <w:sz w:val="22"/>
                <w:szCs w:val="22"/>
                <w:lang w:eastAsia="zh-CN"/>
              </w:rPr>
              <w:t>er. This is obvious and need not be specified.</w:t>
            </w:r>
          </w:p>
        </w:tc>
      </w:tr>
    </w:tbl>
    <w:p w14:paraId="797743EE" w14:textId="77777777" w:rsidR="00294A44" w:rsidRDefault="00294A44">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This is related to FL proposal 3.1.2, if only inter-band DC is supported, such collisions may be not a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SimSun"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FEE51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 xml:space="preserve">We are fine with discussing how to resolve resource indication conflicts, but scheduling </w:t>
            </w:r>
            <w:r>
              <w:rPr>
                <w:rFonts w:ascii="Calibri" w:eastAsia="Malgun Gothic" w:hAnsi="Calibri"/>
                <w:bCs/>
                <w:sz w:val="22"/>
                <w:szCs w:val="22"/>
                <w:lang w:eastAsia="ko-KR"/>
              </w:rPr>
              <w:lastRenderedPageBreak/>
              <w:t>conflicts should be avoided by proper resource management.</w:t>
            </w:r>
          </w:p>
        </w:tc>
      </w:tr>
      <w:tr w:rsidR="00294A44" w14:paraId="46282B11" w14:textId="77777777">
        <w:tc>
          <w:tcPr>
            <w:tcW w:w="1563" w:type="dxa"/>
            <w:shd w:val="clear" w:color="auto" w:fill="auto"/>
          </w:tcPr>
          <w:p w14:paraId="140E5D40"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lastRenderedPageBreak/>
              <w:t>Fujitsu</w:t>
            </w:r>
          </w:p>
        </w:tc>
        <w:tc>
          <w:tcPr>
            <w:tcW w:w="4004" w:type="dxa"/>
          </w:tcPr>
          <w:p w14:paraId="061C0C1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Malgun Gothic"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095D4FC9"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5BCA91A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Heading2"/>
        <w:numPr>
          <w:ilvl w:val="1"/>
          <w:numId w:val="2"/>
        </w:numPr>
        <w:rPr>
          <w:rFonts w:eastAsia="MS PGothic"/>
          <w:sz w:val="24"/>
          <w:szCs w:val="18"/>
        </w:rPr>
      </w:pPr>
      <w:r>
        <w:rPr>
          <w:rFonts w:eastAsia="MS PGothic"/>
          <w:sz w:val="24"/>
          <w:szCs w:val="18"/>
        </w:rPr>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3CDD0376" w14:textId="77777777" w:rsidR="00294A44" w:rsidRDefault="00570C5A">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05DA905A"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SimSun" w:hAnsi="Calibri"/>
                <w:b/>
                <w:bCs/>
                <w:sz w:val="22"/>
                <w:szCs w:val="22"/>
                <w:lang w:eastAsia="zh-CN"/>
              </w:rPr>
            </w:pPr>
            <w:r>
              <w:rPr>
                <w:rFonts w:ascii="Calibri" w:eastAsia="SimSun" w:hAnsi="Calibri"/>
                <w:b/>
                <w:bCs/>
                <w:sz w:val="22"/>
                <w:szCs w:val="22"/>
                <w:lang w:eastAsia="zh-CN"/>
              </w:rPr>
              <w:t>ZTE, Sanechips</w:t>
            </w:r>
          </w:p>
        </w:tc>
        <w:tc>
          <w:tcPr>
            <w:tcW w:w="1672" w:type="dxa"/>
          </w:tcPr>
          <w:p w14:paraId="01F8354E"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2A21A4D0"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0C7A6BF7" w14:textId="77777777" w:rsidR="00294A44" w:rsidRDefault="00570C5A">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w:t>
            </w:r>
            <w:r>
              <w:rPr>
                <w:rFonts w:ascii="Calibri" w:eastAsia="Malgun Gothic"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A98FFE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75F1A40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Malgun Gothic"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115CC04F"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5DF556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3288290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2C9BB4A3"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78D90BD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39A97322"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031CE3EC" w14:textId="77777777" w:rsidR="00294A44" w:rsidRDefault="00294A44"/>
    <w:p w14:paraId="06607688"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TableGrid"/>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ListParagraph"/>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hint="eastAsia"/>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hint="eastAsia"/>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don’t think this discussion is needed.</w:t>
            </w:r>
          </w:p>
        </w:tc>
      </w:tr>
    </w:tbl>
    <w:p w14:paraId="16D7AA1A" w14:textId="77777777" w:rsidR="00294A44" w:rsidRDefault="00294A44"/>
    <w:p w14:paraId="6AA5578C" w14:textId="77777777" w:rsidR="00294A44" w:rsidRDefault="00570C5A">
      <w:pPr>
        <w:pStyle w:val="Heading1"/>
        <w:numPr>
          <w:ilvl w:val="0"/>
          <w:numId w:val="2"/>
        </w:numPr>
      </w:pPr>
      <w:r>
        <w:t>1</w:t>
      </w:r>
      <w:r>
        <w:rPr>
          <w:vertAlign w:val="superscript"/>
        </w:rPr>
        <w:t>st</w:t>
      </w:r>
      <w:r>
        <w:t xml:space="preserve"> Checkpoint (11/5) Summary</w:t>
      </w:r>
    </w:p>
    <w:p w14:paraId="641C87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357C8F18"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lastRenderedPageBreak/>
        <w:t xml:space="preserve">FFS: Extension of resource type definitions to frequency domain resources </w:t>
      </w:r>
    </w:p>
    <w:p w14:paraId="068A4917"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22A1C5" w14:textId="77777777" w:rsidR="00294A44" w:rsidRDefault="00570C5A">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05A4AEB4"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9CEE259"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CE2838"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6FE9CA4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70173B2"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DC065EF"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2913357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60F65C62" w14:textId="77777777" w:rsidR="00294A44" w:rsidRDefault="00294A44">
      <w:pPr>
        <w:rPr>
          <w:rFonts w:ascii="Calibri" w:eastAsia="Calibri" w:hAnsi="Calibri"/>
          <w:b/>
          <w:bCs/>
          <w:sz w:val="22"/>
          <w:szCs w:val="22"/>
          <w:highlight w:val="yellow"/>
        </w:rPr>
      </w:pPr>
    </w:p>
    <w:p w14:paraId="6643131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36410E83"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78D67C4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576B5F1A"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whether specific enhancements for Intra-carrier NR-DC are introduced in Rel-17</w:t>
      </w:r>
    </w:p>
    <w:p w14:paraId="4D2C4D13" w14:textId="77777777" w:rsidR="00294A44" w:rsidRDefault="00294A44">
      <w:pPr>
        <w:rPr>
          <w:rFonts w:ascii="Calibri" w:eastAsia="Calibri" w:hAnsi="Calibri"/>
          <w:b/>
          <w:bCs/>
          <w:sz w:val="22"/>
          <w:szCs w:val="22"/>
        </w:rPr>
      </w:pPr>
    </w:p>
    <w:p w14:paraId="3795A99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3970D73" w14:textId="77777777" w:rsidR="00294A44" w:rsidRDefault="00294A44"/>
    <w:p w14:paraId="54EBAC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703AF06E" w14:textId="77777777" w:rsidR="00294A44" w:rsidRDefault="00294A44"/>
    <w:sectPr w:rsidR="00294A44">
      <w:pgSz w:w="12240" w:h="15840"/>
      <w:pgMar w:top="1080" w:right="1080" w:bottom="108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6"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9"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4"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29"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4"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0"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6"/>
  </w:num>
  <w:num w:numId="3">
    <w:abstractNumId w:val="27"/>
  </w:num>
  <w:num w:numId="4">
    <w:abstractNumId w:val="46"/>
  </w:num>
  <w:num w:numId="5">
    <w:abstractNumId w:val="5"/>
  </w:num>
  <w:num w:numId="6">
    <w:abstractNumId w:val="49"/>
  </w:num>
  <w:num w:numId="7">
    <w:abstractNumId w:val="18"/>
  </w:num>
  <w:num w:numId="8">
    <w:abstractNumId w:val="47"/>
  </w:num>
  <w:num w:numId="9">
    <w:abstractNumId w:val="43"/>
  </w:num>
  <w:num w:numId="10">
    <w:abstractNumId w:val="24"/>
  </w:num>
  <w:num w:numId="11">
    <w:abstractNumId w:val="10"/>
  </w:num>
  <w:num w:numId="12">
    <w:abstractNumId w:val="25"/>
  </w:num>
  <w:num w:numId="13">
    <w:abstractNumId w:val="20"/>
  </w:num>
  <w:num w:numId="14">
    <w:abstractNumId w:val="16"/>
  </w:num>
  <w:num w:numId="15">
    <w:abstractNumId w:val="15"/>
  </w:num>
  <w:num w:numId="16">
    <w:abstractNumId w:val="41"/>
  </w:num>
  <w:num w:numId="17">
    <w:abstractNumId w:val="4"/>
  </w:num>
  <w:num w:numId="18">
    <w:abstractNumId w:val="8"/>
  </w:num>
  <w:num w:numId="19">
    <w:abstractNumId w:val="39"/>
  </w:num>
  <w:num w:numId="20">
    <w:abstractNumId w:val="21"/>
  </w:num>
  <w:num w:numId="21">
    <w:abstractNumId w:val="0"/>
  </w:num>
  <w:num w:numId="22">
    <w:abstractNumId w:val="45"/>
  </w:num>
  <w:num w:numId="23">
    <w:abstractNumId w:val="33"/>
  </w:num>
  <w:num w:numId="24">
    <w:abstractNumId w:val="50"/>
  </w:num>
  <w:num w:numId="25">
    <w:abstractNumId w:val="40"/>
  </w:num>
  <w:num w:numId="26">
    <w:abstractNumId w:val="26"/>
  </w:num>
  <w:num w:numId="27">
    <w:abstractNumId w:val="38"/>
  </w:num>
  <w:num w:numId="28">
    <w:abstractNumId w:val="42"/>
  </w:num>
  <w:num w:numId="29">
    <w:abstractNumId w:val="29"/>
  </w:num>
  <w:num w:numId="30">
    <w:abstractNumId w:val="44"/>
  </w:num>
  <w:num w:numId="31">
    <w:abstractNumId w:val="12"/>
  </w:num>
  <w:num w:numId="32">
    <w:abstractNumId w:val="1"/>
  </w:num>
  <w:num w:numId="33">
    <w:abstractNumId w:val="11"/>
  </w:num>
  <w:num w:numId="34">
    <w:abstractNumId w:val="17"/>
  </w:num>
  <w:num w:numId="35">
    <w:abstractNumId w:val="2"/>
  </w:num>
  <w:num w:numId="36">
    <w:abstractNumId w:val="34"/>
  </w:num>
  <w:num w:numId="37">
    <w:abstractNumId w:val="7"/>
  </w:num>
  <w:num w:numId="38">
    <w:abstractNumId w:val="37"/>
  </w:num>
  <w:num w:numId="39">
    <w:abstractNumId w:val="30"/>
  </w:num>
  <w:num w:numId="40">
    <w:abstractNumId w:val="9"/>
  </w:num>
  <w:num w:numId="41">
    <w:abstractNumId w:val="32"/>
  </w:num>
  <w:num w:numId="42">
    <w:abstractNumId w:val="3"/>
  </w:num>
  <w:num w:numId="43">
    <w:abstractNumId w:val="28"/>
  </w:num>
  <w:num w:numId="44">
    <w:abstractNumId w:val="35"/>
  </w:num>
  <w:num w:numId="45">
    <w:abstractNumId w:val="13"/>
  </w:num>
  <w:num w:numId="46">
    <w:abstractNumId w:val="6"/>
  </w:num>
  <w:num w:numId="47">
    <w:abstractNumId w:val="22"/>
  </w:num>
  <w:num w:numId="48">
    <w:abstractNumId w:val="48"/>
  </w:num>
  <w:num w:numId="49">
    <w:abstractNumId w:val="31"/>
  </w:num>
  <w:num w:numId="50">
    <w:abstractNumId w:val="19"/>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13B8A"/>
    <w:rsid w:val="00020C7E"/>
    <w:rsid w:val="000264D5"/>
    <w:rsid w:val="00032894"/>
    <w:rsid w:val="00034C82"/>
    <w:rsid w:val="00043C73"/>
    <w:rsid w:val="0005776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74193"/>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601EC"/>
    <w:rsid w:val="0026513B"/>
    <w:rsid w:val="00270461"/>
    <w:rsid w:val="00294A44"/>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50F40"/>
    <w:rsid w:val="0048077E"/>
    <w:rsid w:val="00483D3F"/>
    <w:rsid w:val="00497D9F"/>
    <w:rsid w:val="004B3C7B"/>
    <w:rsid w:val="004B3E3E"/>
    <w:rsid w:val="004E4435"/>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B5F08"/>
    <w:rsid w:val="006D5212"/>
    <w:rsid w:val="006E211F"/>
    <w:rsid w:val="006F48FA"/>
    <w:rsid w:val="00710B9F"/>
    <w:rsid w:val="00723278"/>
    <w:rsid w:val="00733317"/>
    <w:rsid w:val="007335BF"/>
    <w:rsid w:val="00737FE6"/>
    <w:rsid w:val="00743346"/>
    <w:rsid w:val="007612E3"/>
    <w:rsid w:val="00771CF1"/>
    <w:rsid w:val="007729F5"/>
    <w:rsid w:val="00781516"/>
    <w:rsid w:val="00790736"/>
    <w:rsid w:val="007A1D0F"/>
    <w:rsid w:val="007A37BC"/>
    <w:rsid w:val="007A40F3"/>
    <w:rsid w:val="007A7DBC"/>
    <w:rsid w:val="007C16E9"/>
    <w:rsid w:val="007D754B"/>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865D7"/>
    <w:rsid w:val="00987729"/>
    <w:rsid w:val="009A1C78"/>
    <w:rsid w:val="009A36E3"/>
    <w:rsid w:val="009A5D71"/>
    <w:rsid w:val="009B62EE"/>
    <w:rsid w:val="009C0D7F"/>
    <w:rsid w:val="009C2918"/>
    <w:rsid w:val="009C50F5"/>
    <w:rsid w:val="009D1CE9"/>
    <w:rsid w:val="009E452C"/>
    <w:rsid w:val="009F3C1C"/>
    <w:rsid w:val="00A0066F"/>
    <w:rsid w:val="00A20D23"/>
    <w:rsid w:val="00A23A9F"/>
    <w:rsid w:val="00A37A2E"/>
    <w:rsid w:val="00A42782"/>
    <w:rsid w:val="00A46EDF"/>
    <w:rsid w:val="00A51522"/>
    <w:rsid w:val="00A82FC2"/>
    <w:rsid w:val="00A844A1"/>
    <w:rsid w:val="00A957CF"/>
    <w:rsid w:val="00AA0B01"/>
    <w:rsid w:val="00AA42E6"/>
    <w:rsid w:val="00AC128C"/>
    <w:rsid w:val="00AD27D8"/>
    <w:rsid w:val="00AD48F1"/>
    <w:rsid w:val="00AF0C91"/>
    <w:rsid w:val="00B06D26"/>
    <w:rsid w:val="00B12217"/>
    <w:rsid w:val="00B24C97"/>
    <w:rsid w:val="00B35D41"/>
    <w:rsid w:val="00B375AD"/>
    <w:rsid w:val="00B40142"/>
    <w:rsid w:val="00B414BA"/>
    <w:rsid w:val="00B54BCC"/>
    <w:rsid w:val="00B56F6C"/>
    <w:rsid w:val="00B717DC"/>
    <w:rsid w:val="00B72C7F"/>
    <w:rsid w:val="00B80529"/>
    <w:rsid w:val="00B8718D"/>
    <w:rsid w:val="00BA4C80"/>
    <w:rsid w:val="00C54CD3"/>
    <w:rsid w:val="00C640A1"/>
    <w:rsid w:val="00C64470"/>
    <w:rsid w:val="00C64A9F"/>
    <w:rsid w:val="00C800CC"/>
    <w:rsid w:val="00C83103"/>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E087B-ABDA-46CF-8F79-6332721539CD}">
  <ds:schemaRefs>
    <ds:schemaRef ds:uri="http://schemas.microsoft.com/office/infopath/2007/PartnerControls"/>
    <ds:schemaRef ds:uri="ecf15794-1c34-4b37-a3c8-0e782a84561c"/>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cf7c53e0-8330-4aac-bdbf-6fe5928d1c77"/>
  </ds:schemaRefs>
</ds:datastoreItem>
</file>

<file path=customXml/itemProps3.xml><?xml version="1.0" encoding="utf-8"?>
<ds:datastoreItem xmlns:ds="http://schemas.openxmlformats.org/officeDocument/2006/customXml" ds:itemID="{CC3785AD-91DB-4BB4-9126-D491EACD4FA9}">
  <ds:schemaRefs/>
</ds:datastoreItem>
</file>

<file path=customXml/itemProps4.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1F4C15-7C60-47C0-97F0-523011A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9738</Words>
  <Characters>51613</Characters>
  <Application>Microsoft Office Word</Application>
  <DocSecurity>0</DocSecurity>
  <Lines>430</Lines>
  <Paragraphs>122</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Magnus Åström</cp:lastModifiedBy>
  <cp:revision>4</cp:revision>
  <cp:lastPrinted>2016-02-23T10:51:00Z</cp:lastPrinted>
  <dcterms:created xsi:type="dcterms:W3CDTF">2020-11-05T09:40:00Z</dcterms:created>
  <dcterms:modified xsi:type="dcterms:W3CDTF">2020-11-05T09:43:00Z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