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4419A" w14:textId="53EAE2EA" w:rsidR="00EF44CC" w:rsidRPr="00443E4C" w:rsidRDefault="00F14F2C" w:rsidP="00EF44CC">
      <w:pPr>
        <w:pStyle w:val="3GPPHeader"/>
        <w:rPr>
          <w:lang w:val="en-US"/>
        </w:rPr>
      </w:pPr>
      <w:r>
        <w:rPr>
          <w:rFonts w:cs="Arial"/>
          <w:bCs/>
          <w:lang w:val="en-US"/>
        </w:rPr>
        <w:t>3GPP TSG-RAN WG1 Meeting #103</w:t>
      </w:r>
      <w:r w:rsidR="00983800" w:rsidRPr="00443E4C">
        <w:rPr>
          <w:rFonts w:cs="Arial"/>
          <w:bCs/>
          <w:lang w:val="en-US"/>
        </w:rPr>
        <w:t>-e</w:t>
      </w:r>
      <w:r w:rsidR="00EF44CC" w:rsidRPr="00443E4C">
        <w:rPr>
          <w:lang w:val="en-US"/>
        </w:rPr>
        <w:tab/>
      </w:r>
      <w:r w:rsidR="00A533A6" w:rsidRPr="00443E4C">
        <w:rPr>
          <w:lang w:val="en-US"/>
        </w:rPr>
        <w:t xml:space="preserve">   </w:t>
      </w:r>
      <w:r w:rsidR="009211EB" w:rsidRPr="00443E4C">
        <w:rPr>
          <w:lang w:val="en-US"/>
        </w:rPr>
        <w:t xml:space="preserve">    </w:t>
      </w:r>
      <w:r w:rsidR="009211EB" w:rsidRPr="00EF0F3B">
        <w:rPr>
          <w:lang w:val="en-US"/>
        </w:rPr>
        <w:t>R1-20</w:t>
      </w:r>
      <w:r w:rsidR="00BE3957" w:rsidRPr="00EF0F3B">
        <w:rPr>
          <w:lang w:val="en-US"/>
        </w:rPr>
        <w:t>0</w:t>
      </w:r>
      <w:r w:rsidR="00EF0F3B">
        <w:rPr>
          <w:lang w:val="en-US"/>
        </w:rPr>
        <w:t>8520</w:t>
      </w:r>
    </w:p>
    <w:p w14:paraId="4EF55E47" w14:textId="686A1FDB" w:rsidR="00EF44CC" w:rsidRPr="007679B0" w:rsidRDefault="00F14F2C" w:rsidP="00EF44CC">
      <w:pPr>
        <w:pStyle w:val="3GPPHeader"/>
        <w:rPr>
          <w:lang w:val="en-US"/>
        </w:rPr>
      </w:pPr>
      <w:r w:rsidRPr="00F14F2C">
        <w:rPr>
          <w:lang w:val="en-US"/>
        </w:rPr>
        <w:t>e-Meeting, October 26th – November 13th, 2020</w:t>
      </w:r>
    </w:p>
    <w:p w14:paraId="362E9F83" w14:textId="77777777" w:rsidR="00011BED" w:rsidRPr="000707CE" w:rsidRDefault="00011BED" w:rsidP="00011BED">
      <w:pPr>
        <w:rPr>
          <w:rFonts w:ascii="Arial" w:hAnsi="Arial" w:cs="Arial"/>
          <w:lang w:val="en-US"/>
        </w:rPr>
      </w:pPr>
    </w:p>
    <w:p w14:paraId="35AA36A3" w14:textId="6A518EC0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Title:</w:t>
      </w:r>
      <w:r w:rsidRPr="00D7037D">
        <w:rPr>
          <w:rFonts w:ascii="Arial" w:hAnsi="Arial" w:cs="Arial"/>
          <w:b/>
        </w:rPr>
        <w:tab/>
      </w:r>
      <w:bookmarkStart w:id="0" w:name="_Hlk525639161"/>
      <w:r w:rsidR="001D5872">
        <w:rPr>
          <w:rFonts w:ascii="Arial" w:hAnsi="Arial" w:cs="Arial"/>
        </w:rPr>
        <w:t>[Draft</w:t>
      </w:r>
      <w:r w:rsidR="00B16258" w:rsidRPr="00406CBC">
        <w:rPr>
          <w:rFonts w:ascii="Arial" w:hAnsi="Arial" w:cs="Arial"/>
        </w:rPr>
        <w:t>]</w:t>
      </w:r>
      <w:r w:rsidR="00B16258">
        <w:rPr>
          <w:rFonts w:ascii="Arial" w:hAnsi="Arial" w:cs="Arial"/>
          <w:b/>
        </w:rPr>
        <w:t xml:space="preserve"> </w:t>
      </w:r>
      <w:r w:rsidR="00AD2248">
        <w:rPr>
          <w:rFonts w:ascii="Arial" w:hAnsi="Arial" w:cs="Arial"/>
          <w:bCs/>
        </w:rPr>
        <w:t>Reply L</w:t>
      </w:r>
      <w:r w:rsidR="00B440F0" w:rsidRPr="00864A1C">
        <w:rPr>
          <w:rFonts w:ascii="Arial" w:hAnsi="Arial" w:cs="Arial"/>
          <w:bCs/>
        </w:rPr>
        <w:t xml:space="preserve">S </w:t>
      </w:r>
      <w:r w:rsidR="003A0920" w:rsidRPr="00864A1C">
        <w:rPr>
          <w:rFonts w:ascii="Arial" w:hAnsi="Arial" w:cs="Arial"/>
          <w:bCs/>
        </w:rPr>
        <w:t xml:space="preserve">on </w:t>
      </w:r>
      <w:bookmarkEnd w:id="0"/>
      <w:r w:rsidR="00A35C53" w:rsidRPr="00A35C53">
        <w:rPr>
          <w:rFonts w:ascii="Arial" w:hAnsi="Arial" w:cs="Arial"/>
          <w:bCs/>
        </w:rPr>
        <w:t>UE capability on wideband carrier operation for NR-U</w:t>
      </w:r>
    </w:p>
    <w:p w14:paraId="2925A2D2" w14:textId="6EE529C2" w:rsidR="00844FF2" w:rsidRPr="00C45793" w:rsidRDefault="00844FF2" w:rsidP="00844FF2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373FDE" w:rsidRPr="0005100C">
        <w:rPr>
          <w:rFonts w:ascii="Arial" w:hAnsi="Arial" w:cs="Arial"/>
          <w:bCs/>
        </w:rPr>
        <w:t>LS reply to RAN1on UE capability on wideband carrier operation for NR-U</w:t>
      </w:r>
      <w:r>
        <w:rPr>
          <w:rFonts w:ascii="Arial" w:hAnsi="Arial" w:cs="Arial"/>
          <w:bCs/>
        </w:rPr>
        <w:t xml:space="preserve"> (</w:t>
      </w:r>
      <w:r w:rsidR="00373FDE" w:rsidRPr="00373FDE">
        <w:rPr>
          <w:rFonts w:ascii="Arial" w:hAnsi="Arial" w:cs="Arial"/>
          <w:bCs/>
        </w:rPr>
        <w:t>R4-2011931</w:t>
      </w:r>
      <w:r>
        <w:rPr>
          <w:rFonts w:ascii="Arial" w:hAnsi="Arial" w:cs="Arial"/>
          <w:bCs/>
        </w:rPr>
        <w:t>)</w:t>
      </w:r>
    </w:p>
    <w:p w14:paraId="5DFEE115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Release:</w:t>
      </w:r>
      <w:r w:rsidRPr="00D7037D">
        <w:rPr>
          <w:rFonts w:ascii="Arial" w:hAnsi="Arial" w:cs="Arial"/>
          <w:bCs/>
        </w:rPr>
        <w:tab/>
      </w:r>
      <w:r w:rsidR="00D7037D" w:rsidRPr="00D7037D">
        <w:rPr>
          <w:rFonts w:ascii="Arial" w:hAnsi="Arial" w:cs="Arial"/>
          <w:bCs/>
        </w:rPr>
        <w:t>Rel-1</w:t>
      </w:r>
      <w:r w:rsidR="00F7458F">
        <w:rPr>
          <w:rFonts w:ascii="Arial" w:hAnsi="Arial" w:cs="Arial"/>
          <w:bCs/>
        </w:rPr>
        <w:t>6</w:t>
      </w:r>
    </w:p>
    <w:p w14:paraId="160DC29D" w14:textId="15EC66E2" w:rsidR="00463675" w:rsidRPr="00D7037D" w:rsidRDefault="00302BC6" w:rsidP="009E5D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1C4732">
        <w:rPr>
          <w:rFonts w:ascii="Arial" w:hAnsi="Arial" w:cs="Arial"/>
          <w:bCs/>
        </w:rPr>
        <w:t>NR_unlic-core</w:t>
      </w:r>
    </w:p>
    <w:p w14:paraId="28EFCEAA" w14:textId="77777777" w:rsidR="00463675" w:rsidRPr="00D703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2D80A21" w14:textId="6AEF65A5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Source: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6A7868" w:rsidRPr="00E14D9B">
        <w:rPr>
          <w:rFonts w:ascii="Arial" w:hAnsi="Arial" w:cs="Arial"/>
          <w:bCs/>
        </w:rPr>
        <w:t>1</w:t>
      </w:r>
    </w:p>
    <w:p w14:paraId="05095A93" w14:textId="1AF6954C" w:rsidR="00463675" w:rsidRPr="00D703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To:</w:t>
      </w:r>
      <w:r w:rsidRPr="00D7037D">
        <w:rPr>
          <w:rFonts w:ascii="Arial" w:hAnsi="Arial" w:cs="Arial"/>
          <w:bCs/>
        </w:rPr>
        <w:tab/>
      </w:r>
      <w:r w:rsidR="00495061">
        <w:rPr>
          <w:rFonts w:ascii="Arial" w:hAnsi="Arial" w:cs="Arial"/>
          <w:bCs/>
        </w:rPr>
        <w:t>RAN WG</w:t>
      </w:r>
      <w:r w:rsidR="003A0920">
        <w:rPr>
          <w:rFonts w:ascii="Arial" w:hAnsi="Arial" w:cs="Arial"/>
          <w:bCs/>
        </w:rPr>
        <w:t>4</w:t>
      </w:r>
    </w:p>
    <w:p w14:paraId="52E470EC" w14:textId="4361EF3D" w:rsidR="00463675" w:rsidRPr="00D7037D" w:rsidRDefault="00463675" w:rsidP="00126BF8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Arial" w:hAnsi="Arial" w:cs="Arial"/>
          <w:bCs/>
        </w:rPr>
      </w:pPr>
      <w:r w:rsidRPr="00D7037D">
        <w:rPr>
          <w:rFonts w:ascii="Arial" w:hAnsi="Arial" w:cs="Arial"/>
          <w:b/>
        </w:rPr>
        <w:t>Cc:</w:t>
      </w:r>
      <w:r w:rsidRPr="00D7037D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607666">
        <w:rPr>
          <w:rFonts w:ascii="Arial" w:hAnsi="Arial" w:cs="Arial"/>
          <w:bCs/>
        </w:rPr>
        <w:tab/>
      </w:r>
      <w:r w:rsidR="00864A1C">
        <w:rPr>
          <w:rFonts w:ascii="Arial" w:hAnsi="Arial" w:cs="Arial"/>
          <w:bCs/>
        </w:rPr>
        <w:t>RAN WG2</w:t>
      </w:r>
    </w:p>
    <w:p w14:paraId="20CCFE6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97CA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3F0EF1" w14:textId="7B70FD6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64187">
        <w:rPr>
          <w:rFonts w:cs="Arial"/>
          <w:b w:val="0"/>
          <w:bCs/>
        </w:rPr>
        <w:t>Chiou-Wei Tsai</w:t>
      </w:r>
    </w:p>
    <w:p w14:paraId="424FD9FF" w14:textId="6BA2CA88" w:rsidR="00990948" w:rsidRPr="00B3072D" w:rsidRDefault="00463675" w:rsidP="00445B0B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3072D">
        <w:rPr>
          <w:rFonts w:cs="Arial"/>
        </w:rPr>
        <w:t>E-mail Address:</w:t>
      </w:r>
      <w:r w:rsidRPr="00B3072D">
        <w:rPr>
          <w:rFonts w:cs="Arial"/>
          <w:b w:val="0"/>
          <w:bCs/>
        </w:rPr>
        <w:tab/>
      </w:r>
      <w:r w:rsidR="003B005D" w:rsidRPr="00B3072D">
        <w:rPr>
          <w:rFonts w:cs="Arial"/>
          <w:b w:val="0"/>
          <w:bCs/>
        </w:rPr>
        <w:t>cw.tsai@mediatek.com</w:t>
      </w:r>
    </w:p>
    <w:p w14:paraId="0C6AD658" w14:textId="77777777" w:rsidR="00463675" w:rsidRPr="00B3072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ADA51D" w14:textId="77777777" w:rsidR="00463675" w:rsidRPr="00B3072D" w:rsidRDefault="00463675">
      <w:pPr>
        <w:rPr>
          <w:rFonts w:ascii="Arial" w:hAnsi="Arial" w:cs="Arial"/>
        </w:rPr>
      </w:pPr>
    </w:p>
    <w:p w14:paraId="04FD4797" w14:textId="25E26155" w:rsidR="00DA157C" w:rsidRPr="00DA157C" w:rsidRDefault="00463675" w:rsidP="00DA15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35BCF9" w14:textId="05BAB77D" w:rsidR="00EF4040" w:rsidRDefault="0095719D" w:rsidP="00DA157C">
      <w:pPr>
        <w:rPr>
          <w:rFonts w:ascii="Arial" w:hAnsi="Arial" w:cs="Arial"/>
        </w:rPr>
      </w:pPr>
      <w:r>
        <w:rPr>
          <w:rFonts w:ascii="Arial" w:hAnsi="Arial" w:cs="Arial"/>
        </w:rPr>
        <w:t>RAN1 would like to thank RAN4</w:t>
      </w:r>
      <w:r w:rsidRPr="0095719D">
        <w:rPr>
          <w:rFonts w:ascii="Arial" w:hAnsi="Arial" w:cs="Arial"/>
        </w:rPr>
        <w:t xml:space="preserve"> for the reply LS </w:t>
      </w:r>
      <w:r w:rsidR="00453FE0">
        <w:rPr>
          <w:rFonts w:ascii="Arial" w:hAnsi="Arial" w:cs="Arial"/>
        </w:rPr>
        <w:fldChar w:fldCharType="begin"/>
      </w:r>
      <w:r w:rsidR="00453FE0">
        <w:rPr>
          <w:rFonts w:ascii="Arial" w:hAnsi="Arial" w:cs="Arial"/>
        </w:rPr>
        <w:instrText xml:space="preserve"> REF _Ref53761507 \n \h </w:instrText>
      </w:r>
      <w:r w:rsidR="00453FE0">
        <w:rPr>
          <w:rFonts w:ascii="Arial" w:hAnsi="Arial" w:cs="Arial"/>
        </w:rPr>
      </w:r>
      <w:r w:rsidR="00453FE0">
        <w:rPr>
          <w:rFonts w:ascii="Arial" w:hAnsi="Arial" w:cs="Arial"/>
        </w:rPr>
        <w:fldChar w:fldCharType="separate"/>
      </w:r>
      <w:r w:rsidR="00453FE0">
        <w:rPr>
          <w:rFonts w:ascii="Arial" w:hAnsi="Arial" w:cs="Arial"/>
        </w:rPr>
        <w:t>[1]</w:t>
      </w:r>
      <w:r w:rsidR="00453FE0">
        <w:rPr>
          <w:rFonts w:ascii="Arial" w:hAnsi="Arial" w:cs="Arial"/>
        </w:rPr>
        <w:fldChar w:fldCharType="end"/>
      </w:r>
      <w:r w:rsidR="00453FE0">
        <w:rPr>
          <w:rFonts w:ascii="Arial" w:hAnsi="Arial" w:cs="Arial"/>
        </w:rPr>
        <w:t xml:space="preserve"> </w:t>
      </w:r>
      <w:r w:rsidRPr="0095719D">
        <w:rPr>
          <w:rFonts w:ascii="Arial" w:hAnsi="Arial" w:cs="Arial"/>
        </w:rPr>
        <w:t>on UE capability on wideband carrier operation for NR-U.</w:t>
      </w:r>
      <w:r w:rsidR="00EF4040">
        <w:rPr>
          <w:rFonts w:ascii="Arial" w:hAnsi="Arial" w:cs="Arial"/>
        </w:rPr>
        <w:t xml:space="preserve"> </w:t>
      </w:r>
    </w:p>
    <w:p w14:paraId="24CF6733" w14:textId="77777777" w:rsidR="00EF4040" w:rsidRDefault="00EF4040" w:rsidP="00DA157C">
      <w:pPr>
        <w:rPr>
          <w:rFonts w:ascii="Arial" w:hAnsi="Arial" w:cs="Arial"/>
        </w:rPr>
      </w:pPr>
    </w:p>
    <w:p w14:paraId="115EF4F2" w14:textId="5B97DBC2" w:rsidR="00B16258" w:rsidRDefault="00EF4040" w:rsidP="00DA157C">
      <w:pPr>
        <w:rPr>
          <w:rFonts w:ascii="Arial" w:hAnsi="Arial" w:cs="Arial"/>
        </w:rPr>
      </w:pPr>
      <w:r>
        <w:rPr>
          <w:rFonts w:ascii="Arial" w:hAnsi="Arial" w:cs="Arial"/>
        </w:rPr>
        <w:t>Regarding RAN4’s following response, RAN1</w:t>
      </w:r>
      <w:r w:rsidR="00E8215F">
        <w:rPr>
          <w:rFonts w:ascii="Arial" w:hAnsi="Arial" w:cs="Arial"/>
        </w:rPr>
        <w:t xml:space="preserve">’s intention has been </w:t>
      </w:r>
      <w:r w:rsidR="005776C0">
        <w:rPr>
          <w:rFonts w:ascii="Arial" w:hAnsi="Arial" w:cs="Arial"/>
        </w:rPr>
        <w:t>to ask RAN4 define new UE c</w:t>
      </w:r>
      <w:r w:rsidR="003F0AE0">
        <w:rPr>
          <w:rFonts w:ascii="Arial" w:hAnsi="Arial" w:cs="Arial"/>
        </w:rPr>
        <w:t>apabilities when they identify</w:t>
      </w:r>
      <w:r w:rsidR="005776C0">
        <w:rPr>
          <w:rFonts w:ascii="Arial" w:hAnsi="Arial" w:cs="Arial"/>
        </w:rPr>
        <w:t xml:space="preserve"> the need, while [10-19a], [10-19b], [10-19c], [10-19d], </w:t>
      </w:r>
      <w:r w:rsidR="00AC48B4">
        <w:rPr>
          <w:rFonts w:ascii="Arial" w:hAnsi="Arial" w:cs="Arial"/>
        </w:rPr>
        <w:t>[10-19e], and [10-19f] are</w:t>
      </w:r>
      <w:r w:rsidR="005776C0">
        <w:rPr>
          <w:rFonts w:ascii="Arial" w:hAnsi="Arial" w:cs="Arial"/>
        </w:rPr>
        <w:t xml:space="preserve"> simply </w:t>
      </w:r>
      <w:r w:rsidR="005776C0" w:rsidRPr="00E433E0">
        <w:rPr>
          <w:rFonts w:ascii="Arial" w:hAnsi="Arial" w:cs="Arial"/>
        </w:rPr>
        <w:t xml:space="preserve">serving as </w:t>
      </w:r>
      <w:r w:rsidR="005776C0">
        <w:rPr>
          <w:rFonts w:ascii="Arial" w:hAnsi="Arial" w:cs="Arial"/>
        </w:rPr>
        <w:t xml:space="preserve">examples for </w:t>
      </w:r>
      <w:r w:rsidR="00F15D9B">
        <w:rPr>
          <w:rFonts w:ascii="Arial" w:hAnsi="Arial" w:cs="Arial"/>
        </w:rPr>
        <w:t>RAN2&amp;</w:t>
      </w:r>
      <w:r w:rsidR="005776C0">
        <w:rPr>
          <w:rFonts w:ascii="Arial" w:hAnsi="Arial" w:cs="Arial"/>
        </w:rPr>
        <w:t>RAN4’</w:t>
      </w:r>
      <w:r w:rsidR="001D5872">
        <w:rPr>
          <w:rFonts w:ascii="Arial" w:hAnsi="Arial" w:cs="Arial"/>
        </w:rPr>
        <w:t>s reference</w:t>
      </w:r>
      <w:r w:rsidR="00E8215F">
        <w:rPr>
          <w:rFonts w:ascii="Arial" w:hAnsi="Arial" w:cs="Arial"/>
        </w:rPr>
        <w:t xml:space="preserve">. Therefore, RAN1 expects </w:t>
      </w:r>
      <w:r w:rsidR="00F15D9B">
        <w:rPr>
          <w:rFonts w:ascii="Arial" w:hAnsi="Arial" w:cs="Arial"/>
        </w:rPr>
        <w:t>UE capabilities relat</w:t>
      </w:r>
      <w:r w:rsidR="00E8215F">
        <w:rPr>
          <w:rFonts w:ascii="Arial" w:hAnsi="Arial" w:cs="Arial"/>
        </w:rPr>
        <w:t>ed to NR-U wideband operation are</w:t>
      </w:r>
      <w:r w:rsidR="00F15D9B">
        <w:rPr>
          <w:rFonts w:ascii="Arial" w:hAnsi="Arial" w:cs="Arial"/>
        </w:rPr>
        <w:t xml:space="preserve"> to be defined by RAN</w:t>
      </w:r>
      <w:r w:rsidR="00E8215F">
        <w:rPr>
          <w:rFonts w:ascii="Arial" w:hAnsi="Arial" w:cs="Arial"/>
        </w:rPr>
        <w:t>4. Hopefully, the above clarifies</w:t>
      </w:r>
      <w:r w:rsidR="00F15D9B">
        <w:rPr>
          <w:rFonts w:ascii="Arial" w:hAnsi="Arial" w:cs="Arial"/>
        </w:rPr>
        <w:t xml:space="preserve"> RAN4’s question. </w:t>
      </w:r>
    </w:p>
    <w:p w14:paraId="70C580D6" w14:textId="77777777" w:rsidR="00EF4040" w:rsidRDefault="00EF4040" w:rsidP="00DA157C">
      <w:pPr>
        <w:rPr>
          <w:rFonts w:ascii="Arial" w:hAnsi="Arial" w:cs="Arial"/>
        </w:rPr>
      </w:pPr>
    </w:p>
    <w:p w14:paraId="39DE7541" w14:textId="11E2AF31" w:rsidR="008121F4" w:rsidRDefault="00EF4040" w:rsidP="00EF4040">
      <w:pPr>
        <w:ind w:left="720"/>
        <w:rPr>
          <w:rFonts w:ascii="Arial" w:hAnsi="Arial" w:cs="Arial"/>
          <w:i/>
        </w:rPr>
      </w:pPr>
      <w:r w:rsidRPr="00EF4040">
        <w:rPr>
          <w:rFonts w:ascii="Arial" w:hAnsi="Arial" w:cs="Arial"/>
          <w:i/>
        </w:rPr>
        <w:t>“RAN4 response: RAN4 would like to further understand RAN1’s intention of the action in the LS: whether RAN1 is asking RAN4 to confirm the feature groups [10-19a], [10-19b], [10-19c], [10-19d], [10-19e], [10-19f] in RAN1 feature list R1-2004970 or RAN1 is asking RAN4 to define new UE capabilities in RAN4 feature list, if needed.”</w:t>
      </w:r>
    </w:p>
    <w:p w14:paraId="34C7DCEE" w14:textId="77777777" w:rsidR="00EF4040" w:rsidRPr="00EF4040" w:rsidRDefault="00EF4040" w:rsidP="00EF4040">
      <w:pPr>
        <w:rPr>
          <w:rFonts w:ascii="Arial" w:hAnsi="Arial" w:cs="Arial"/>
        </w:rPr>
      </w:pPr>
    </w:p>
    <w:p w14:paraId="6A1DC9A0" w14:textId="77777777" w:rsidR="00463675" w:rsidRPr="00D7037D" w:rsidRDefault="00463675">
      <w:pPr>
        <w:spacing w:after="120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2. Actions:</w:t>
      </w:r>
    </w:p>
    <w:p w14:paraId="0DB59203" w14:textId="762A78B9" w:rsidR="00A03EDC" w:rsidRDefault="00463675" w:rsidP="00CD7A55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="00D7037D" w:rsidRPr="00D7037D">
        <w:rPr>
          <w:rFonts w:ascii="Arial" w:hAnsi="Arial" w:cs="Arial"/>
        </w:rPr>
        <w:t>RAN WG</w:t>
      </w:r>
      <w:r w:rsidR="003A0920">
        <w:rPr>
          <w:rFonts w:ascii="Arial" w:hAnsi="Arial" w:cs="Arial"/>
        </w:rPr>
        <w:t>1</w:t>
      </w:r>
      <w:r w:rsidRPr="00D7037D">
        <w:rPr>
          <w:rFonts w:ascii="Arial" w:hAnsi="Arial" w:cs="Arial"/>
        </w:rPr>
        <w:t xml:space="preserve"> </w:t>
      </w:r>
      <w:r w:rsidR="008D0855">
        <w:rPr>
          <w:rFonts w:ascii="Arial" w:hAnsi="Arial" w:cs="Arial"/>
        </w:rPr>
        <w:t>respectfully</w:t>
      </w:r>
      <w:r w:rsidR="003A0920">
        <w:rPr>
          <w:rFonts w:ascii="Arial" w:hAnsi="Arial" w:cs="Arial"/>
        </w:rPr>
        <w:t xml:space="preserve"> </w:t>
      </w:r>
      <w:r w:rsidRPr="00D7037D">
        <w:rPr>
          <w:rFonts w:ascii="Arial" w:hAnsi="Arial" w:cs="Arial"/>
        </w:rPr>
        <w:t>asks RAN</w:t>
      </w:r>
      <w:r w:rsidR="00D7037D">
        <w:rPr>
          <w:rFonts w:ascii="Arial" w:hAnsi="Arial" w:cs="Arial"/>
        </w:rPr>
        <w:t xml:space="preserve"> WG</w:t>
      </w:r>
      <w:r w:rsidR="003A0920">
        <w:rPr>
          <w:rFonts w:ascii="Arial" w:hAnsi="Arial" w:cs="Arial"/>
        </w:rPr>
        <w:t>4</w:t>
      </w:r>
      <w:r w:rsidR="00D7037D">
        <w:rPr>
          <w:rFonts w:ascii="Arial" w:hAnsi="Arial" w:cs="Arial"/>
        </w:rPr>
        <w:t xml:space="preserve"> </w:t>
      </w:r>
      <w:r w:rsidR="0033189F">
        <w:rPr>
          <w:rFonts w:ascii="Arial" w:hAnsi="Arial" w:cs="Arial"/>
        </w:rPr>
        <w:t xml:space="preserve">and WG2 </w:t>
      </w:r>
      <w:r w:rsidR="00CD7A55">
        <w:rPr>
          <w:rFonts w:ascii="Arial" w:hAnsi="Arial" w:cs="Arial"/>
        </w:rPr>
        <w:t xml:space="preserve">to take the above into account in their future work. </w:t>
      </w:r>
    </w:p>
    <w:p w14:paraId="26274B3F" w14:textId="77777777" w:rsidR="00CD7A55" w:rsidRPr="00B3072D" w:rsidRDefault="00CD7A55" w:rsidP="00CD7A55">
      <w:pPr>
        <w:spacing w:after="120"/>
        <w:ind w:left="993" w:hanging="993"/>
        <w:rPr>
          <w:rFonts w:ascii="Arial" w:hAnsi="Arial" w:cs="Arial"/>
        </w:rPr>
      </w:pPr>
    </w:p>
    <w:p w14:paraId="5EB20257" w14:textId="6B6E466C" w:rsidR="00463675" w:rsidRPr="00D7037D" w:rsidRDefault="001A28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920">
        <w:rPr>
          <w:rFonts w:ascii="Arial" w:hAnsi="Arial" w:cs="Arial"/>
          <w:b/>
        </w:rPr>
        <w:t xml:space="preserve">TSG-RAN </w:t>
      </w:r>
      <w:r>
        <w:rPr>
          <w:rFonts w:ascii="Arial" w:hAnsi="Arial" w:cs="Arial"/>
          <w:b/>
        </w:rPr>
        <w:t>WG1</w:t>
      </w:r>
      <w:r w:rsidR="00463675" w:rsidRPr="00D7037D">
        <w:rPr>
          <w:rFonts w:ascii="Arial" w:hAnsi="Arial" w:cs="Arial"/>
          <w:b/>
        </w:rPr>
        <w:t xml:space="preserve"> Meetings:</w:t>
      </w:r>
    </w:p>
    <w:p w14:paraId="6E10B26C" w14:textId="1D046932" w:rsidR="00B440F0" w:rsidRDefault="00B440F0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 w:rsidR="00FD4C16">
        <w:rPr>
          <w:rFonts w:ascii="Arial" w:hAnsi="Arial" w:cs="Arial"/>
          <w:bCs/>
        </w:rPr>
        <w:t>104</w:t>
      </w:r>
      <w:r w:rsidR="00163D97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2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Jan</w:t>
      </w:r>
      <w:r w:rsidR="001E5BC7">
        <w:rPr>
          <w:rFonts w:ascii="Arial" w:hAnsi="Arial" w:cs="Arial"/>
          <w:bCs/>
        </w:rPr>
        <w:t>.</w:t>
      </w:r>
      <w:r w:rsidR="00163D97">
        <w:rPr>
          <w:rFonts w:ascii="Arial" w:hAnsi="Arial" w:cs="Arial"/>
          <w:bCs/>
        </w:rPr>
        <w:t xml:space="preserve"> </w:t>
      </w:r>
      <w:r w:rsidR="003A0920">
        <w:rPr>
          <w:rFonts w:ascii="Arial" w:hAnsi="Arial" w:cs="Arial"/>
          <w:bCs/>
        </w:rPr>
        <w:t>–</w:t>
      </w:r>
      <w:r w:rsidR="00D30A04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5</w:t>
      </w:r>
      <w:r w:rsidR="004778D9">
        <w:rPr>
          <w:rFonts w:ascii="Arial" w:hAnsi="Arial" w:cs="Arial"/>
          <w:bCs/>
        </w:rPr>
        <w:t xml:space="preserve"> </w:t>
      </w:r>
      <w:r w:rsidR="00FD4C16">
        <w:rPr>
          <w:rFonts w:ascii="Arial" w:hAnsi="Arial" w:cs="Arial"/>
          <w:bCs/>
        </w:rPr>
        <w:t>Feb</w:t>
      </w:r>
      <w:r w:rsidR="004778D9">
        <w:rPr>
          <w:rFonts w:ascii="Arial" w:hAnsi="Arial" w:cs="Arial"/>
          <w:bCs/>
        </w:rPr>
        <w:t>.</w:t>
      </w:r>
      <w:r w:rsidR="00D30A04">
        <w:rPr>
          <w:rFonts w:ascii="Arial" w:hAnsi="Arial" w:cs="Arial"/>
          <w:bCs/>
        </w:rPr>
        <w:t xml:space="preserve"> 202</w:t>
      </w:r>
      <w:r w:rsidR="00FD4C16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ab/>
      </w:r>
      <w:r w:rsidR="008339A9">
        <w:rPr>
          <w:rFonts w:ascii="Arial" w:hAnsi="Arial" w:cs="Arial"/>
          <w:bCs/>
        </w:rPr>
        <w:t>e-Meeting</w:t>
      </w:r>
    </w:p>
    <w:p w14:paraId="61CD2E2C" w14:textId="49B94FA2" w:rsidR="00163D97" w:rsidRDefault="00163D97" w:rsidP="00B440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</w:t>
      </w:r>
      <w:r w:rsidRPr="00D7037D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104</w:t>
      </w:r>
      <w:r w:rsidR="00FA0523"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</w:r>
      <w:r w:rsidR="004778D9">
        <w:rPr>
          <w:rFonts w:ascii="Arial" w:hAnsi="Arial" w:cs="Arial"/>
          <w:bCs/>
        </w:rPr>
        <w:t>1</w:t>
      </w:r>
      <w:r w:rsidR="00FA052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FA0523">
        <w:rPr>
          <w:rFonts w:ascii="Arial" w:hAnsi="Arial" w:cs="Arial"/>
          <w:bCs/>
        </w:rPr>
        <w:t>20</w:t>
      </w:r>
      <w:r w:rsidR="001E5BC7">
        <w:rPr>
          <w:rFonts w:ascii="Arial" w:hAnsi="Arial" w:cs="Arial"/>
          <w:bCs/>
        </w:rPr>
        <w:t xml:space="preserve"> </w:t>
      </w:r>
      <w:r w:rsidR="00FA052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FA052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 xml:space="preserve"> </w:t>
      </w:r>
      <w:r w:rsidR="001E5BC7">
        <w:rPr>
          <w:rFonts w:ascii="Arial" w:hAnsi="Arial" w:cs="Arial"/>
          <w:bCs/>
        </w:rPr>
        <w:tab/>
      </w:r>
      <w:r w:rsidR="00FA0523">
        <w:rPr>
          <w:rFonts w:ascii="Arial" w:hAnsi="Arial" w:cs="Arial"/>
          <w:bCs/>
        </w:rPr>
        <w:t>e-Meeting</w:t>
      </w:r>
    </w:p>
    <w:p w14:paraId="542F26EB" w14:textId="77777777" w:rsidR="007A0A96" w:rsidRDefault="007A0A96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C58563" w14:textId="0BE1BF72" w:rsidR="00844FF2" w:rsidRDefault="00844FF2" w:rsidP="00844F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  <w:bookmarkStart w:id="1" w:name="_GoBack"/>
      <w:bookmarkEnd w:id="1"/>
    </w:p>
    <w:p w14:paraId="4AE9ED6F" w14:textId="2E63A9B5" w:rsidR="00373FDE" w:rsidRPr="00C24E2F" w:rsidRDefault="00844FF2" w:rsidP="00C24E2F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</w:rPr>
      </w:pPr>
      <w:bookmarkStart w:id="2" w:name="_Ref53761507"/>
      <w:r w:rsidRPr="00844FF2">
        <w:rPr>
          <w:rFonts w:ascii="Arial" w:hAnsi="Arial" w:cs="Arial"/>
        </w:rPr>
        <w:t xml:space="preserve">R4-2011931, “LS reply to RAN1 on UE capability on wideband carrier operation for NR-U,” RAN4 </w:t>
      </w:r>
      <w:r w:rsidR="00373FDE" w:rsidRPr="00373FDE">
        <w:rPr>
          <w:rFonts w:ascii="Arial" w:hAnsi="Arial" w:cs="Arial"/>
        </w:rPr>
        <w:t>#96-e</w:t>
      </w:r>
      <w:r w:rsidRPr="00844FF2">
        <w:rPr>
          <w:rFonts w:ascii="Arial" w:hAnsi="Arial" w:cs="Arial"/>
        </w:rPr>
        <w:t xml:space="preserve">, </w:t>
      </w:r>
      <w:r w:rsidR="00373FDE">
        <w:rPr>
          <w:rFonts w:ascii="Arial" w:hAnsi="Arial" w:cs="Arial"/>
        </w:rPr>
        <w:t>August 2020</w:t>
      </w:r>
      <w:bookmarkEnd w:id="2"/>
    </w:p>
    <w:p w14:paraId="66592AA2" w14:textId="77777777" w:rsidR="00844FF2" w:rsidRDefault="00844FF2" w:rsidP="003A09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44F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398E0" w14:textId="77777777" w:rsidR="00380681" w:rsidRDefault="00380681">
      <w:r>
        <w:separator/>
      </w:r>
    </w:p>
  </w:endnote>
  <w:endnote w:type="continuationSeparator" w:id="0">
    <w:p w14:paraId="553286DA" w14:textId="77777777" w:rsidR="00380681" w:rsidRDefault="0038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0577" w14:textId="77777777" w:rsidR="00380681" w:rsidRDefault="00380681">
      <w:r>
        <w:separator/>
      </w:r>
    </w:p>
  </w:footnote>
  <w:footnote w:type="continuationSeparator" w:id="0">
    <w:p w14:paraId="6FDEBA95" w14:textId="77777777" w:rsidR="00380681" w:rsidRDefault="00380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31A8"/>
    <w:multiLevelType w:val="hybridMultilevel"/>
    <w:tmpl w:val="A8263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5C9D5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C0FBC"/>
    <w:multiLevelType w:val="hybridMultilevel"/>
    <w:tmpl w:val="900EE390"/>
    <w:lvl w:ilvl="0" w:tplc="9728572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24A"/>
    <w:multiLevelType w:val="hybridMultilevel"/>
    <w:tmpl w:val="4B3A6CD0"/>
    <w:lvl w:ilvl="0" w:tplc="804C4D70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3EF3"/>
    <w:multiLevelType w:val="hybridMultilevel"/>
    <w:tmpl w:val="7FCC36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53C2784"/>
    <w:multiLevelType w:val="hybridMultilevel"/>
    <w:tmpl w:val="15BABE58"/>
    <w:lvl w:ilvl="0" w:tplc="A9A488D8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7" w15:restartNumberingAfterBreak="0">
    <w:nsid w:val="27E2471A"/>
    <w:multiLevelType w:val="hybridMultilevel"/>
    <w:tmpl w:val="E7B23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B571C"/>
    <w:multiLevelType w:val="hybridMultilevel"/>
    <w:tmpl w:val="11F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405EE"/>
    <w:multiLevelType w:val="multilevel"/>
    <w:tmpl w:val="15BABE58"/>
    <w:lvl w:ilvl="0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>
      <w:start w:val="1"/>
      <w:numFmt w:val="lowerLetter"/>
      <w:lvlText w:val="%2."/>
      <w:lvlJc w:val="left"/>
      <w:pPr>
        <w:ind w:left="3405" w:hanging="360"/>
      </w:pPr>
    </w:lvl>
    <w:lvl w:ilvl="2">
      <w:start w:val="1"/>
      <w:numFmt w:val="lowerRoman"/>
      <w:lvlText w:val="%3."/>
      <w:lvlJc w:val="right"/>
      <w:pPr>
        <w:ind w:left="4125" w:hanging="180"/>
      </w:pPr>
    </w:lvl>
    <w:lvl w:ilvl="3">
      <w:start w:val="1"/>
      <w:numFmt w:val="decimal"/>
      <w:lvlText w:val="%4."/>
      <w:lvlJc w:val="left"/>
      <w:pPr>
        <w:ind w:left="4845" w:hanging="360"/>
      </w:pPr>
    </w:lvl>
    <w:lvl w:ilvl="4">
      <w:start w:val="1"/>
      <w:numFmt w:val="lowerLetter"/>
      <w:lvlText w:val="%5."/>
      <w:lvlJc w:val="left"/>
      <w:pPr>
        <w:ind w:left="5565" w:hanging="360"/>
      </w:pPr>
    </w:lvl>
    <w:lvl w:ilvl="5">
      <w:start w:val="1"/>
      <w:numFmt w:val="lowerRoman"/>
      <w:lvlText w:val="%6."/>
      <w:lvlJc w:val="right"/>
      <w:pPr>
        <w:ind w:left="6285" w:hanging="180"/>
      </w:pPr>
    </w:lvl>
    <w:lvl w:ilvl="6">
      <w:start w:val="1"/>
      <w:numFmt w:val="decimal"/>
      <w:lvlText w:val="%7."/>
      <w:lvlJc w:val="left"/>
      <w:pPr>
        <w:ind w:left="7005" w:hanging="360"/>
      </w:pPr>
    </w:lvl>
    <w:lvl w:ilvl="7">
      <w:start w:val="1"/>
      <w:numFmt w:val="lowerLetter"/>
      <w:lvlText w:val="%8."/>
      <w:lvlJc w:val="left"/>
      <w:pPr>
        <w:ind w:left="7725" w:hanging="360"/>
      </w:pPr>
    </w:lvl>
    <w:lvl w:ilvl="8">
      <w:start w:val="1"/>
      <w:numFmt w:val="lowerRoman"/>
      <w:lvlText w:val="%9."/>
      <w:lvlJc w:val="right"/>
      <w:pPr>
        <w:ind w:left="8445" w:hanging="180"/>
      </w:pPr>
    </w:lvl>
  </w:abstractNum>
  <w:abstractNum w:abstractNumId="11" w15:restartNumberingAfterBreak="0">
    <w:nsid w:val="333C3A8A"/>
    <w:multiLevelType w:val="hybridMultilevel"/>
    <w:tmpl w:val="D4F2D7F0"/>
    <w:lvl w:ilvl="0" w:tplc="CB2868DA">
      <w:start w:val="1"/>
      <w:numFmt w:val="lowerLetter"/>
      <w:lvlText w:val="(%1)"/>
      <w:lvlJc w:val="left"/>
      <w:pPr>
        <w:ind w:left="5730" w:hanging="3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2" w15:restartNumberingAfterBreak="0">
    <w:nsid w:val="35C46394"/>
    <w:multiLevelType w:val="hybridMultilevel"/>
    <w:tmpl w:val="71A06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417BF"/>
    <w:multiLevelType w:val="hybridMultilevel"/>
    <w:tmpl w:val="502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6019"/>
    <w:multiLevelType w:val="hybridMultilevel"/>
    <w:tmpl w:val="D1A8A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9712C"/>
    <w:multiLevelType w:val="hybridMultilevel"/>
    <w:tmpl w:val="FB8E0848"/>
    <w:lvl w:ilvl="0" w:tplc="EA160E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0409A6"/>
    <w:multiLevelType w:val="hybridMultilevel"/>
    <w:tmpl w:val="CEB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13383"/>
    <w:multiLevelType w:val="multilevel"/>
    <w:tmpl w:val="ECC62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02C4DD8"/>
    <w:multiLevelType w:val="hybridMultilevel"/>
    <w:tmpl w:val="A9D03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63FB2"/>
    <w:multiLevelType w:val="hybridMultilevel"/>
    <w:tmpl w:val="7298BC22"/>
    <w:lvl w:ilvl="0" w:tplc="E7124F14">
      <w:start w:val="1"/>
      <w:numFmt w:val="lowerLetter"/>
      <w:lvlText w:val="(%1)"/>
      <w:lvlJc w:val="left"/>
      <w:pPr>
        <w:ind w:left="2685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3"/>
  </w:num>
  <w:num w:numId="2">
    <w:abstractNumId w:val="18"/>
  </w:num>
  <w:num w:numId="3">
    <w:abstractNumId w:val="16"/>
  </w:num>
  <w:num w:numId="4">
    <w:abstractNumId w:val="5"/>
  </w:num>
  <w:num w:numId="5">
    <w:abstractNumId w:val="20"/>
  </w:num>
  <w:num w:numId="6">
    <w:abstractNumId w:val="0"/>
  </w:num>
  <w:num w:numId="7">
    <w:abstractNumId w:val="0"/>
  </w:num>
  <w:num w:numId="8">
    <w:abstractNumId w:val="13"/>
  </w:num>
  <w:num w:numId="9">
    <w:abstractNumId w:val="26"/>
  </w:num>
  <w:num w:numId="10">
    <w:abstractNumId w:val="2"/>
  </w:num>
  <w:num w:numId="11">
    <w:abstractNumId w:val="15"/>
  </w:num>
  <w:num w:numId="12">
    <w:abstractNumId w:val="11"/>
  </w:num>
  <w:num w:numId="13">
    <w:abstractNumId w:val="22"/>
  </w:num>
  <w:num w:numId="14">
    <w:abstractNumId w:val="6"/>
  </w:num>
  <w:num w:numId="15">
    <w:abstractNumId w:val="10"/>
  </w:num>
  <w:num w:numId="16">
    <w:abstractNumId w:val="17"/>
  </w:num>
  <w:num w:numId="17">
    <w:abstractNumId w:val="24"/>
  </w:num>
  <w:num w:numId="18">
    <w:abstractNumId w:val="4"/>
  </w:num>
  <w:num w:numId="19">
    <w:abstractNumId w:val="8"/>
  </w:num>
  <w:num w:numId="20">
    <w:abstractNumId w:val="3"/>
  </w:num>
  <w:num w:numId="21">
    <w:abstractNumId w:val="14"/>
  </w:num>
  <w:num w:numId="22">
    <w:abstractNumId w:val="7"/>
  </w:num>
  <w:num w:numId="23">
    <w:abstractNumId w:val="19"/>
  </w:num>
  <w:num w:numId="24">
    <w:abstractNumId w:val="21"/>
  </w:num>
  <w:num w:numId="25">
    <w:abstractNumId w:val="12"/>
  </w:num>
  <w:num w:numId="26">
    <w:abstractNumId w:val="9"/>
  </w:num>
  <w:num w:numId="27">
    <w:abstractNumId w:val="25"/>
  </w:num>
  <w:num w:numId="2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F51"/>
    <w:rsid w:val="00011BED"/>
    <w:rsid w:val="00016BDA"/>
    <w:rsid w:val="0002101B"/>
    <w:rsid w:val="000309E2"/>
    <w:rsid w:val="00032C57"/>
    <w:rsid w:val="00033D9F"/>
    <w:rsid w:val="00040AD2"/>
    <w:rsid w:val="00041D35"/>
    <w:rsid w:val="00042C10"/>
    <w:rsid w:val="00044301"/>
    <w:rsid w:val="000535AB"/>
    <w:rsid w:val="000552D7"/>
    <w:rsid w:val="00056C29"/>
    <w:rsid w:val="00064187"/>
    <w:rsid w:val="000707CE"/>
    <w:rsid w:val="00075BA7"/>
    <w:rsid w:val="00076B05"/>
    <w:rsid w:val="000815DC"/>
    <w:rsid w:val="00087D91"/>
    <w:rsid w:val="00094624"/>
    <w:rsid w:val="000A29B9"/>
    <w:rsid w:val="000A2C8D"/>
    <w:rsid w:val="000A4CB9"/>
    <w:rsid w:val="000A544F"/>
    <w:rsid w:val="000A73F0"/>
    <w:rsid w:val="000C3A99"/>
    <w:rsid w:val="000C4099"/>
    <w:rsid w:val="000C7CFE"/>
    <w:rsid w:val="000D4689"/>
    <w:rsid w:val="000F056B"/>
    <w:rsid w:val="000F44B1"/>
    <w:rsid w:val="000F5F62"/>
    <w:rsid w:val="000F5FDB"/>
    <w:rsid w:val="000F659F"/>
    <w:rsid w:val="001007EF"/>
    <w:rsid w:val="001020EA"/>
    <w:rsid w:val="001261CE"/>
    <w:rsid w:val="00126BF8"/>
    <w:rsid w:val="00131EA8"/>
    <w:rsid w:val="0013229D"/>
    <w:rsid w:val="00160616"/>
    <w:rsid w:val="00163D91"/>
    <w:rsid w:val="00163D97"/>
    <w:rsid w:val="00164A5D"/>
    <w:rsid w:val="00167AB7"/>
    <w:rsid w:val="001728D2"/>
    <w:rsid w:val="001731CB"/>
    <w:rsid w:val="001A2853"/>
    <w:rsid w:val="001A4B1B"/>
    <w:rsid w:val="001B6991"/>
    <w:rsid w:val="001C3371"/>
    <w:rsid w:val="001D5872"/>
    <w:rsid w:val="001E3467"/>
    <w:rsid w:val="001E5A9E"/>
    <w:rsid w:val="001E5BC7"/>
    <w:rsid w:val="00202837"/>
    <w:rsid w:val="00202B3F"/>
    <w:rsid w:val="00203079"/>
    <w:rsid w:val="002032CF"/>
    <w:rsid w:val="00210807"/>
    <w:rsid w:val="00230D8C"/>
    <w:rsid w:val="00232C67"/>
    <w:rsid w:val="00236F5C"/>
    <w:rsid w:val="00237EB9"/>
    <w:rsid w:val="002434A0"/>
    <w:rsid w:val="002527AB"/>
    <w:rsid w:val="0026259F"/>
    <w:rsid w:val="00265E9E"/>
    <w:rsid w:val="00272151"/>
    <w:rsid w:val="002878E2"/>
    <w:rsid w:val="00290972"/>
    <w:rsid w:val="002926FB"/>
    <w:rsid w:val="002B0231"/>
    <w:rsid w:val="002B0F92"/>
    <w:rsid w:val="002B47D6"/>
    <w:rsid w:val="002D008D"/>
    <w:rsid w:val="002D502C"/>
    <w:rsid w:val="002E5129"/>
    <w:rsid w:val="002E61D7"/>
    <w:rsid w:val="00302BC6"/>
    <w:rsid w:val="0031144E"/>
    <w:rsid w:val="00312516"/>
    <w:rsid w:val="003204D2"/>
    <w:rsid w:val="0033189F"/>
    <w:rsid w:val="003319F4"/>
    <w:rsid w:val="00331B67"/>
    <w:rsid w:val="00334B2E"/>
    <w:rsid w:val="00336ECD"/>
    <w:rsid w:val="00353B8C"/>
    <w:rsid w:val="00360361"/>
    <w:rsid w:val="00360374"/>
    <w:rsid w:val="00360D1D"/>
    <w:rsid w:val="00367541"/>
    <w:rsid w:val="0037143B"/>
    <w:rsid w:val="0037285B"/>
    <w:rsid w:val="00373FDE"/>
    <w:rsid w:val="00374D76"/>
    <w:rsid w:val="00380681"/>
    <w:rsid w:val="00380FD5"/>
    <w:rsid w:val="0038163E"/>
    <w:rsid w:val="0038241B"/>
    <w:rsid w:val="00384A6E"/>
    <w:rsid w:val="00387163"/>
    <w:rsid w:val="00387724"/>
    <w:rsid w:val="003902CB"/>
    <w:rsid w:val="003A0920"/>
    <w:rsid w:val="003A2A30"/>
    <w:rsid w:val="003B005D"/>
    <w:rsid w:val="003B6AA4"/>
    <w:rsid w:val="003F090F"/>
    <w:rsid w:val="003F0AE0"/>
    <w:rsid w:val="003F3047"/>
    <w:rsid w:val="003F5282"/>
    <w:rsid w:val="0040083C"/>
    <w:rsid w:val="004022A4"/>
    <w:rsid w:val="004049FB"/>
    <w:rsid w:val="0040656C"/>
    <w:rsid w:val="00406CBC"/>
    <w:rsid w:val="0041062B"/>
    <w:rsid w:val="00413B1E"/>
    <w:rsid w:val="004145E7"/>
    <w:rsid w:val="00421459"/>
    <w:rsid w:val="00423365"/>
    <w:rsid w:val="00430446"/>
    <w:rsid w:val="00432A11"/>
    <w:rsid w:val="00443E4C"/>
    <w:rsid w:val="00445B0B"/>
    <w:rsid w:val="004473E3"/>
    <w:rsid w:val="00447634"/>
    <w:rsid w:val="00453FE0"/>
    <w:rsid w:val="00461FB4"/>
    <w:rsid w:val="00463675"/>
    <w:rsid w:val="0046416A"/>
    <w:rsid w:val="004756F4"/>
    <w:rsid w:val="00476187"/>
    <w:rsid w:val="004778D9"/>
    <w:rsid w:val="00482B4B"/>
    <w:rsid w:val="00491B6C"/>
    <w:rsid w:val="00492E04"/>
    <w:rsid w:val="00495061"/>
    <w:rsid w:val="00496B8C"/>
    <w:rsid w:val="004A0AFE"/>
    <w:rsid w:val="004A6096"/>
    <w:rsid w:val="004C7970"/>
    <w:rsid w:val="004D2DEF"/>
    <w:rsid w:val="004E60CF"/>
    <w:rsid w:val="004E75EB"/>
    <w:rsid w:val="004F2FCE"/>
    <w:rsid w:val="0050108E"/>
    <w:rsid w:val="005050DB"/>
    <w:rsid w:val="00505554"/>
    <w:rsid w:val="005114BF"/>
    <w:rsid w:val="0051275C"/>
    <w:rsid w:val="0052655A"/>
    <w:rsid w:val="00534222"/>
    <w:rsid w:val="0053758F"/>
    <w:rsid w:val="00540C40"/>
    <w:rsid w:val="00542EDD"/>
    <w:rsid w:val="00551251"/>
    <w:rsid w:val="00555012"/>
    <w:rsid w:val="00555717"/>
    <w:rsid w:val="00556E2D"/>
    <w:rsid w:val="0056244A"/>
    <w:rsid w:val="005646E6"/>
    <w:rsid w:val="00572027"/>
    <w:rsid w:val="005776C0"/>
    <w:rsid w:val="00577724"/>
    <w:rsid w:val="00583CB2"/>
    <w:rsid w:val="00583E85"/>
    <w:rsid w:val="00585D73"/>
    <w:rsid w:val="005A5A28"/>
    <w:rsid w:val="005C1AB3"/>
    <w:rsid w:val="005D0270"/>
    <w:rsid w:val="005F5E97"/>
    <w:rsid w:val="006032C6"/>
    <w:rsid w:val="006037C1"/>
    <w:rsid w:val="006050E7"/>
    <w:rsid w:val="00605771"/>
    <w:rsid w:val="00607666"/>
    <w:rsid w:val="00630D08"/>
    <w:rsid w:val="00635914"/>
    <w:rsid w:val="006407D6"/>
    <w:rsid w:val="0064476A"/>
    <w:rsid w:val="00650890"/>
    <w:rsid w:val="0065269D"/>
    <w:rsid w:val="00656829"/>
    <w:rsid w:val="0066236C"/>
    <w:rsid w:val="00686016"/>
    <w:rsid w:val="00692094"/>
    <w:rsid w:val="006A7868"/>
    <w:rsid w:val="006B57F6"/>
    <w:rsid w:val="006D384C"/>
    <w:rsid w:val="006E054A"/>
    <w:rsid w:val="006E0C74"/>
    <w:rsid w:val="006E7A9D"/>
    <w:rsid w:val="006F0F3A"/>
    <w:rsid w:val="006F1B3F"/>
    <w:rsid w:val="006F2B17"/>
    <w:rsid w:val="006F4725"/>
    <w:rsid w:val="006F5F22"/>
    <w:rsid w:val="0070067A"/>
    <w:rsid w:val="007032A8"/>
    <w:rsid w:val="00704F8C"/>
    <w:rsid w:val="007076BE"/>
    <w:rsid w:val="00714D5D"/>
    <w:rsid w:val="00725479"/>
    <w:rsid w:val="00727D82"/>
    <w:rsid w:val="00735DE6"/>
    <w:rsid w:val="00736AE9"/>
    <w:rsid w:val="0074703D"/>
    <w:rsid w:val="00762D13"/>
    <w:rsid w:val="0077011F"/>
    <w:rsid w:val="007833CF"/>
    <w:rsid w:val="007A0A96"/>
    <w:rsid w:val="007A22BA"/>
    <w:rsid w:val="007A6C3C"/>
    <w:rsid w:val="007B55CB"/>
    <w:rsid w:val="007B5A0C"/>
    <w:rsid w:val="007C1748"/>
    <w:rsid w:val="007C75F6"/>
    <w:rsid w:val="007D6697"/>
    <w:rsid w:val="00800342"/>
    <w:rsid w:val="00800E1E"/>
    <w:rsid w:val="00801F81"/>
    <w:rsid w:val="00802ACB"/>
    <w:rsid w:val="00805633"/>
    <w:rsid w:val="008121F4"/>
    <w:rsid w:val="00820685"/>
    <w:rsid w:val="00832890"/>
    <w:rsid w:val="00833348"/>
    <w:rsid w:val="008339A9"/>
    <w:rsid w:val="00844FF2"/>
    <w:rsid w:val="00845DBC"/>
    <w:rsid w:val="00852C87"/>
    <w:rsid w:val="00854263"/>
    <w:rsid w:val="00862C92"/>
    <w:rsid w:val="008641D7"/>
    <w:rsid w:val="00864A1C"/>
    <w:rsid w:val="00870D55"/>
    <w:rsid w:val="0087224A"/>
    <w:rsid w:val="00885758"/>
    <w:rsid w:val="008872AB"/>
    <w:rsid w:val="008A2590"/>
    <w:rsid w:val="008B1E58"/>
    <w:rsid w:val="008B3664"/>
    <w:rsid w:val="008B3AD5"/>
    <w:rsid w:val="008C6718"/>
    <w:rsid w:val="008C6886"/>
    <w:rsid w:val="008D0855"/>
    <w:rsid w:val="008D2225"/>
    <w:rsid w:val="008D3649"/>
    <w:rsid w:val="008D3668"/>
    <w:rsid w:val="008D4DDE"/>
    <w:rsid w:val="008D4FC1"/>
    <w:rsid w:val="008E1944"/>
    <w:rsid w:val="008E5D9D"/>
    <w:rsid w:val="008E6784"/>
    <w:rsid w:val="0090148A"/>
    <w:rsid w:val="00905B3A"/>
    <w:rsid w:val="00920711"/>
    <w:rsid w:val="009211EB"/>
    <w:rsid w:val="009230BC"/>
    <w:rsid w:val="00923E7C"/>
    <w:rsid w:val="00944B06"/>
    <w:rsid w:val="00954EFE"/>
    <w:rsid w:val="009558D3"/>
    <w:rsid w:val="009569C5"/>
    <w:rsid w:val="0095719D"/>
    <w:rsid w:val="00957B2C"/>
    <w:rsid w:val="00970722"/>
    <w:rsid w:val="00983800"/>
    <w:rsid w:val="00986E7B"/>
    <w:rsid w:val="00990948"/>
    <w:rsid w:val="00992ADB"/>
    <w:rsid w:val="00994AFF"/>
    <w:rsid w:val="00996121"/>
    <w:rsid w:val="009A4959"/>
    <w:rsid w:val="009A7CC4"/>
    <w:rsid w:val="009C1496"/>
    <w:rsid w:val="009E5D46"/>
    <w:rsid w:val="009F1519"/>
    <w:rsid w:val="009F5D79"/>
    <w:rsid w:val="009F5E73"/>
    <w:rsid w:val="00A02D14"/>
    <w:rsid w:val="00A03EDC"/>
    <w:rsid w:val="00A04CBF"/>
    <w:rsid w:val="00A05FC8"/>
    <w:rsid w:val="00A1599B"/>
    <w:rsid w:val="00A204E6"/>
    <w:rsid w:val="00A212E7"/>
    <w:rsid w:val="00A321EE"/>
    <w:rsid w:val="00A34CC1"/>
    <w:rsid w:val="00A35C53"/>
    <w:rsid w:val="00A428FE"/>
    <w:rsid w:val="00A4780D"/>
    <w:rsid w:val="00A533A6"/>
    <w:rsid w:val="00A60413"/>
    <w:rsid w:val="00A60FDE"/>
    <w:rsid w:val="00A63AD3"/>
    <w:rsid w:val="00A66B30"/>
    <w:rsid w:val="00A70416"/>
    <w:rsid w:val="00A70A31"/>
    <w:rsid w:val="00A77699"/>
    <w:rsid w:val="00A81A05"/>
    <w:rsid w:val="00A848EB"/>
    <w:rsid w:val="00A90B66"/>
    <w:rsid w:val="00A912D2"/>
    <w:rsid w:val="00AA0C24"/>
    <w:rsid w:val="00AA11A4"/>
    <w:rsid w:val="00AA2E46"/>
    <w:rsid w:val="00AA38F8"/>
    <w:rsid w:val="00AA41F7"/>
    <w:rsid w:val="00AB086F"/>
    <w:rsid w:val="00AB0955"/>
    <w:rsid w:val="00AB3E4A"/>
    <w:rsid w:val="00AB484B"/>
    <w:rsid w:val="00AB590D"/>
    <w:rsid w:val="00AC48B4"/>
    <w:rsid w:val="00AC62D7"/>
    <w:rsid w:val="00AD202F"/>
    <w:rsid w:val="00AD2248"/>
    <w:rsid w:val="00AD641E"/>
    <w:rsid w:val="00AE02EB"/>
    <w:rsid w:val="00AE6216"/>
    <w:rsid w:val="00AF66FB"/>
    <w:rsid w:val="00B00669"/>
    <w:rsid w:val="00B00AC8"/>
    <w:rsid w:val="00B017E9"/>
    <w:rsid w:val="00B02296"/>
    <w:rsid w:val="00B07BB6"/>
    <w:rsid w:val="00B10650"/>
    <w:rsid w:val="00B112EF"/>
    <w:rsid w:val="00B11B41"/>
    <w:rsid w:val="00B1304D"/>
    <w:rsid w:val="00B1322B"/>
    <w:rsid w:val="00B1420C"/>
    <w:rsid w:val="00B16258"/>
    <w:rsid w:val="00B20A34"/>
    <w:rsid w:val="00B3072D"/>
    <w:rsid w:val="00B440F0"/>
    <w:rsid w:val="00B47F23"/>
    <w:rsid w:val="00B57CBF"/>
    <w:rsid w:val="00B67839"/>
    <w:rsid w:val="00B715DC"/>
    <w:rsid w:val="00B80525"/>
    <w:rsid w:val="00B80F46"/>
    <w:rsid w:val="00B90EB4"/>
    <w:rsid w:val="00B96F4D"/>
    <w:rsid w:val="00BA106F"/>
    <w:rsid w:val="00BA222E"/>
    <w:rsid w:val="00BA4EFC"/>
    <w:rsid w:val="00BA77FA"/>
    <w:rsid w:val="00BB67FC"/>
    <w:rsid w:val="00BB789B"/>
    <w:rsid w:val="00BE3957"/>
    <w:rsid w:val="00BE3BE8"/>
    <w:rsid w:val="00BF1CED"/>
    <w:rsid w:val="00BF5943"/>
    <w:rsid w:val="00C13DBC"/>
    <w:rsid w:val="00C161C8"/>
    <w:rsid w:val="00C23C23"/>
    <w:rsid w:val="00C24E2F"/>
    <w:rsid w:val="00C257C6"/>
    <w:rsid w:val="00C37521"/>
    <w:rsid w:val="00C47137"/>
    <w:rsid w:val="00C4779C"/>
    <w:rsid w:val="00C51E6A"/>
    <w:rsid w:val="00C56EEC"/>
    <w:rsid w:val="00C62FE4"/>
    <w:rsid w:val="00C6318E"/>
    <w:rsid w:val="00C65B68"/>
    <w:rsid w:val="00C727F8"/>
    <w:rsid w:val="00C74E1C"/>
    <w:rsid w:val="00C7519C"/>
    <w:rsid w:val="00C9106D"/>
    <w:rsid w:val="00CB4B55"/>
    <w:rsid w:val="00CB6D03"/>
    <w:rsid w:val="00CD7A55"/>
    <w:rsid w:val="00CD7DED"/>
    <w:rsid w:val="00CE51EA"/>
    <w:rsid w:val="00CE7F59"/>
    <w:rsid w:val="00CF0ADD"/>
    <w:rsid w:val="00CF14D8"/>
    <w:rsid w:val="00CF151E"/>
    <w:rsid w:val="00CF2A63"/>
    <w:rsid w:val="00CF59EC"/>
    <w:rsid w:val="00D075F4"/>
    <w:rsid w:val="00D07A7A"/>
    <w:rsid w:val="00D11A12"/>
    <w:rsid w:val="00D126DC"/>
    <w:rsid w:val="00D140A1"/>
    <w:rsid w:val="00D144F2"/>
    <w:rsid w:val="00D17EB5"/>
    <w:rsid w:val="00D21120"/>
    <w:rsid w:val="00D22840"/>
    <w:rsid w:val="00D22E93"/>
    <w:rsid w:val="00D2401C"/>
    <w:rsid w:val="00D24410"/>
    <w:rsid w:val="00D30A04"/>
    <w:rsid w:val="00D43D40"/>
    <w:rsid w:val="00D45950"/>
    <w:rsid w:val="00D57411"/>
    <w:rsid w:val="00D61453"/>
    <w:rsid w:val="00D66D67"/>
    <w:rsid w:val="00D7037D"/>
    <w:rsid w:val="00D71967"/>
    <w:rsid w:val="00D76905"/>
    <w:rsid w:val="00D837AC"/>
    <w:rsid w:val="00D8580C"/>
    <w:rsid w:val="00D8766E"/>
    <w:rsid w:val="00D90F6C"/>
    <w:rsid w:val="00D913C1"/>
    <w:rsid w:val="00DA157C"/>
    <w:rsid w:val="00DA1C40"/>
    <w:rsid w:val="00DA77FD"/>
    <w:rsid w:val="00DB36D3"/>
    <w:rsid w:val="00DD1631"/>
    <w:rsid w:val="00DD545A"/>
    <w:rsid w:val="00DE226D"/>
    <w:rsid w:val="00DF2813"/>
    <w:rsid w:val="00DF3907"/>
    <w:rsid w:val="00DF670E"/>
    <w:rsid w:val="00E140AB"/>
    <w:rsid w:val="00E14D9B"/>
    <w:rsid w:val="00E171E4"/>
    <w:rsid w:val="00E2212C"/>
    <w:rsid w:val="00E433E0"/>
    <w:rsid w:val="00E437CA"/>
    <w:rsid w:val="00E4472D"/>
    <w:rsid w:val="00E51CF4"/>
    <w:rsid w:val="00E55375"/>
    <w:rsid w:val="00E612A3"/>
    <w:rsid w:val="00E66436"/>
    <w:rsid w:val="00E72E37"/>
    <w:rsid w:val="00E74461"/>
    <w:rsid w:val="00E770A7"/>
    <w:rsid w:val="00E8215F"/>
    <w:rsid w:val="00E862F8"/>
    <w:rsid w:val="00EA5330"/>
    <w:rsid w:val="00EA7538"/>
    <w:rsid w:val="00EB0F2B"/>
    <w:rsid w:val="00EB5CF4"/>
    <w:rsid w:val="00EC26AD"/>
    <w:rsid w:val="00EC6419"/>
    <w:rsid w:val="00EE079D"/>
    <w:rsid w:val="00EE19C9"/>
    <w:rsid w:val="00EE6DE0"/>
    <w:rsid w:val="00EF0F3B"/>
    <w:rsid w:val="00EF3E36"/>
    <w:rsid w:val="00EF4040"/>
    <w:rsid w:val="00EF44CC"/>
    <w:rsid w:val="00EF76BC"/>
    <w:rsid w:val="00F00E65"/>
    <w:rsid w:val="00F03B97"/>
    <w:rsid w:val="00F06C13"/>
    <w:rsid w:val="00F10A83"/>
    <w:rsid w:val="00F11618"/>
    <w:rsid w:val="00F146A6"/>
    <w:rsid w:val="00F14F2C"/>
    <w:rsid w:val="00F15D9B"/>
    <w:rsid w:val="00F17DFE"/>
    <w:rsid w:val="00F264EB"/>
    <w:rsid w:val="00F3182B"/>
    <w:rsid w:val="00F47BC1"/>
    <w:rsid w:val="00F5411C"/>
    <w:rsid w:val="00F576B2"/>
    <w:rsid w:val="00F60185"/>
    <w:rsid w:val="00F65349"/>
    <w:rsid w:val="00F65B47"/>
    <w:rsid w:val="00F663AD"/>
    <w:rsid w:val="00F67B79"/>
    <w:rsid w:val="00F72B25"/>
    <w:rsid w:val="00F734EC"/>
    <w:rsid w:val="00F7458F"/>
    <w:rsid w:val="00F85259"/>
    <w:rsid w:val="00F90B0D"/>
    <w:rsid w:val="00F968ED"/>
    <w:rsid w:val="00FA0523"/>
    <w:rsid w:val="00FA68B2"/>
    <w:rsid w:val="00FA7860"/>
    <w:rsid w:val="00FB6CB7"/>
    <w:rsid w:val="00FB6F0F"/>
    <w:rsid w:val="00FC453C"/>
    <w:rsid w:val="00FC45E0"/>
    <w:rsid w:val="00FD027F"/>
    <w:rsid w:val="00FD4C16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65E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link w:val="Header"/>
    <w:semiHidden/>
    <w:rsid w:val="00D7037D"/>
    <w:rPr>
      <w:lang w:val="en-GB" w:eastAsia="en-US"/>
    </w:rPr>
  </w:style>
  <w:style w:type="character" w:customStyle="1" w:styleId="CaptionChar">
    <w:name w:val="Caption Char"/>
    <w:aliases w:val="cap Char"/>
    <w:link w:val="Caption"/>
    <w:locked/>
    <w:rsid w:val="00384A6E"/>
    <w:rPr>
      <w:b/>
      <w:bCs/>
    </w:rPr>
  </w:style>
  <w:style w:type="paragraph" w:styleId="Caption">
    <w:name w:val="caption"/>
    <w:aliases w:val="cap"/>
    <w:basedOn w:val="Normal"/>
    <w:link w:val="CaptionChar"/>
    <w:unhideWhenUsed/>
    <w:qFormat/>
    <w:rsid w:val="00384A6E"/>
    <w:pPr>
      <w:spacing w:before="120" w:after="120"/>
    </w:pPr>
    <w:rPr>
      <w:b/>
      <w:bCs/>
      <w:lang w:val="en-US"/>
    </w:rPr>
  </w:style>
  <w:style w:type="paragraph" w:customStyle="1" w:styleId="3GPPHeader">
    <w:name w:val="3GPP_Header"/>
    <w:basedOn w:val="Normal"/>
    <w:qFormat/>
    <w:rsid w:val="00EF44CC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TAC">
    <w:name w:val="TAC"/>
    <w:basedOn w:val="Normal"/>
    <w:link w:val="TACChar"/>
    <w:qFormat/>
    <w:rsid w:val="00994AFF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H">
    <w:name w:val="TH"/>
    <w:basedOn w:val="Normal"/>
    <w:link w:val="THChar"/>
    <w:qFormat/>
    <w:rsid w:val="00994AF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994AFF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rsid w:val="00994AFF"/>
    <w:rPr>
      <w:rFonts w:eastAsia="SimSun"/>
      <w:lang w:val="en-GB" w:eastAsia="x-none"/>
    </w:rPr>
  </w:style>
  <w:style w:type="character" w:customStyle="1" w:styleId="Heading1Char">
    <w:name w:val="Heading 1 Char"/>
    <w:aliases w:val="H1 Char,h1 Char"/>
    <w:link w:val="Heading1"/>
    <w:rsid w:val="00D913C1"/>
    <w:rPr>
      <w:rFonts w:ascii="Arial" w:hAnsi="Arial"/>
      <w:b/>
      <w:sz w:val="24"/>
      <w:lang w:val="en-GB"/>
    </w:rPr>
  </w:style>
  <w:style w:type="character" w:customStyle="1" w:styleId="B1Char">
    <w:name w:val="B1 Char"/>
    <w:link w:val="B1"/>
    <w:rsid w:val="00D913C1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360D1D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4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7446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46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5AIRPNAIUNRU-1830940522-7997</_dlc_DocId>
    <_dlc_DocIdUrl xmlns="71c5aaf6-e6ce-465b-b873-5148d2a4c105">
      <Url>https://nokia.sharepoint.com/sites/c5g/5gradio/_layouts/15/DocIdRedir.aspx?ID=5AIRPNAIUNRU-1830940522-7997</Url>
      <Description>5AIRPNAIUNRU-1830940522-7997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6638-A53E-44A9-98AD-88A6A10D558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552464-3FB1-4EFA-8AED-4BB562424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9BA572-E5BE-42FC-8B72-6A3F86773E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394913-445B-44D7-9296-BE415CB44FA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17C274-20D2-4B4E-992E-BE00E3EEE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014C258-2062-42E8-9485-3771CBEE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2020-10-13T06:45:00Z</dcterms:created>
  <dcterms:modified xsi:type="dcterms:W3CDTF">2020-10-16T09:25:00Z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64746642-c752-42de-b046-99eb5d69275f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1591168403</vt:lpwstr>
  </property>
</Properties>
</file>