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0F" w:rsidRPr="00C62CD8" w:rsidRDefault="00594FF0" w:rsidP="00C7050F">
      <w:pPr>
        <w:jc w:val="left"/>
        <w:rPr>
          <w:rFonts w:ascii="Arial" w:eastAsia="MS Mincho" w:hAnsi="Arial"/>
          <w:b/>
        </w:rPr>
      </w:pPr>
      <w:bookmarkStart w:id="0" w:name="OLE_LINK26"/>
      <w:r w:rsidRPr="00FC12A4">
        <w:rPr>
          <w:rFonts w:ascii="Arial" w:eastAsia="MS Mincho" w:hAnsi="Arial"/>
          <w:b/>
        </w:rPr>
        <w:t>3G</w:t>
      </w:r>
      <w:r w:rsidRPr="00C62CD8">
        <w:rPr>
          <w:rFonts w:ascii="Arial" w:eastAsia="MS Mincho" w:hAnsi="Arial"/>
          <w:b/>
        </w:rPr>
        <w:t>PP TSG RAN WG1 #10</w:t>
      </w:r>
      <w:r w:rsidR="007E261F" w:rsidRPr="00C62CD8">
        <w:rPr>
          <w:rFonts w:ascii="Arial" w:eastAsiaTheme="minorEastAsia" w:hAnsi="Arial" w:hint="eastAsia"/>
          <w:b/>
          <w:lang w:eastAsia="zh-CN"/>
        </w:rPr>
        <w:t>3</w:t>
      </w:r>
      <w:r w:rsidRPr="00C62CD8">
        <w:rPr>
          <w:rFonts w:ascii="Arial" w:eastAsia="MS Mincho" w:hAnsi="Arial"/>
          <w:b/>
        </w:rPr>
        <w:t>-e</w:t>
      </w:r>
      <w:r w:rsidR="00FA508B" w:rsidRPr="00C62CD8">
        <w:rPr>
          <w:rFonts w:ascii="Arial" w:eastAsia="MS Mincho" w:hAnsi="Arial"/>
          <w:b/>
        </w:rPr>
        <w:t xml:space="preserve">     </w:t>
      </w:r>
      <w:r w:rsidR="00FA508B" w:rsidRPr="00C62CD8">
        <w:rPr>
          <w:rFonts w:ascii="Arial" w:eastAsia="MS Mincho" w:hAnsi="Arial" w:hint="eastAsia"/>
          <w:b/>
        </w:rPr>
        <w:t xml:space="preserve">                                         </w:t>
      </w:r>
      <w:r w:rsidR="000C0338" w:rsidRPr="00C62CD8">
        <w:rPr>
          <w:rFonts w:ascii="Arial" w:eastAsia="MS Mincho" w:hAnsi="Arial"/>
          <w:b/>
        </w:rPr>
        <w:t>R1-2007854</w:t>
      </w:r>
    </w:p>
    <w:bookmarkEnd w:id="0"/>
    <w:p w:rsidR="00594FF0" w:rsidRPr="00C62CD8"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C62CD8">
        <w:rPr>
          <w:rFonts w:ascii="Arial" w:eastAsia="MS Mincho" w:hAnsi="Arial"/>
          <w:b/>
          <w:sz w:val="22"/>
          <w:szCs w:val="22"/>
        </w:rPr>
        <w:t>e-Meeting</w:t>
      </w:r>
      <w:proofErr w:type="gramEnd"/>
      <w:r w:rsidRPr="00C62CD8">
        <w:rPr>
          <w:rFonts w:ascii="Arial" w:eastAsia="MS Mincho" w:hAnsi="Arial"/>
          <w:b/>
          <w:sz w:val="22"/>
          <w:szCs w:val="22"/>
        </w:rPr>
        <w:t xml:space="preserve">, </w:t>
      </w:r>
      <w:r w:rsidR="009104EB">
        <w:rPr>
          <w:rFonts w:ascii="Arial" w:eastAsia="MS Mincho" w:hAnsi="Arial"/>
          <w:b/>
          <w:sz w:val="22"/>
          <w:szCs w:val="22"/>
        </w:rPr>
        <w:t>October 26</w:t>
      </w:r>
      <w:r w:rsidR="009104EB" w:rsidRPr="00377074">
        <w:rPr>
          <w:rFonts w:ascii="Arial" w:eastAsia="MS Mincho" w:hAnsi="Arial"/>
          <w:b/>
          <w:sz w:val="22"/>
          <w:szCs w:val="22"/>
          <w:vertAlign w:val="superscript"/>
        </w:rPr>
        <w:t>th</w:t>
      </w:r>
      <w:r w:rsidR="009104EB">
        <w:rPr>
          <w:rFonts w:ascii="Arial" w:eastAsia="MS Mincho" w:hAnsi="Arial"/>
          <w:b/>
          <w:sz w:val="22"/>
          <w:szCs w:val="22"/>
        </w:rPr>
        <w:t xml:space="preserve"> – November 1</w:t>
      </w:r>
      <w:r w:rsidR="009104EB">
        <w:rPr>
          <w:rFonts w:ascii="Arial" w:eastAsiaTheme="minorEastAsia" w:hAnsi="Arial" w:hint="eastAsia"/>
          <w:b/>
          <w:sz w:val="22"/>
          <w:szCs w:val="22"/>
          <w:lang w:eastAsia="zh-CN"/>
        </w:rPr>
        <w:t>3</w:t>
      </w:r>
      <w:bookmarkStart w:id="1" w:name="_GoBack"/>
      <w:r w:rsidR="009104EB" w:rsidRPr="00377074">
        <w:rPr>
          <w:rFonts w:ascii="Arial" w:eastAsiaTheme="minorEastAsia" w:hAnsi="Arial" w:hint="eastAsia"/>
          <w:b/>
          <w:sz w:val="22"/>
          <w:szCs w:val="22"/>
          <w:vertAlign w:val="superscript"/>
          <w:lang w:eastAsia="zh-CN"/>
        </w:rPr>
        <w:t>th</w:t>
      </w:r>
      <w:bookmarkEnd w:id="1"/>
      <w:r w:rsidR="00FA44C9">
        <w:rPr>
          <w:rFonts w:ascii="Arial" w:eastAsiaTheme="minorEastAsia" w:hAnsi="Arial" w:hint="eastAsia"/>
          <w:b/>
          <w:sz w:val="22"/>
          <w:szCs w:val="22"/>
          <w:lang w:eastAsia="zh-CN"/>
        </w:rPr>
        <w:t>,</w:t>
      </w:r>
      <w:r w:rsidRPr="00C62CD8">
        <w:rPr>
          <w:rFonts w:ascii="Arial" w:eastAsia="MS Mincho" w:hAnsi="Arial"/>
          <w:b/>
          <w:sz w:val="22"/>
          <w:szCs w:val="22"/>
        </w:rPr>
        <w:t xml:space="preserve"> 2020</w:t>
      </w:r>
    </w:p>
    <w:p w:rsidR="0094720C" w:rsidRPr="00C7050F"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C4642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C4642D">
        <w:rPr>
          <w:rFonts w:ascii="Arial" w:eastAsiaTheme="minorEastAsia" w:hAnsi="Arial" w:hint="eastAsia"/>
          <w:b/>
          <w:sz w:val="22"/>
          <w:szCs w:val="22"/>
          <w:lang w:eastAsia="zh-CN"/>
        </w:rPr>
        <w:t>1</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480832"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C4642D" w:rsidRPr="00C4642D">
        <w:rPr>
          <w:rFonts w:ascii="Arial" w:eastAsia="MS Mincho" w:hAnsi="Arial"/>
          <w:b/>
          <w:sz w:val="22"/>
          <w:szCs w:val="22"/>
        </w:rPr>
        <w:t xml:space="preserve">Timing relationship </w:t>
      </w:r>
      <w:r w:rsidR="00480832">
        <w:rPr>
          <w:rFonts w:ascii="Arial" w:eastAsiaTheme="minorEastAsia" w:hAnsi="Arial" w:hint="eastAsia"/>
          <w:b/>
          <w:sz w:val="22"/>
          <w:szCs w:val="22"/>
          <w:lang w:eastAsia="zh-CN"/>
        </w:rPr>
        <w:t>d</w:t>
      </w:r>
      <w:r w:rsidR="00480832" w:rsidRPr="00FC12A4">
        <w:rPr>
          <w:rFonts w:ascii="Arial" w:eastAsia="MS Mincho" w:hAnsi="Arial"/>
          <w:b/>
          <w:sz w:val="22"/>
          <w:szCs w:val="22"/>
        </w:rPr>
        <w:t>iscussion</w:t>
      </w:r>
      <w:r w:rsidR="00480832">
        <w:rPr>
          <w:rFonts w:ascii="Arial" w:eastAsiaTheme="minorEastAsia" w:hAnsi="Arial" w:hint="eastAsia"/>
          <w:b/>
          <w:sz w:val="22"/>
          <w:szCs w:val="22"/>
          <w:lang w:eastAsia="zh-CN"/>
        </w:rPr>
        <w:t xml:space="preserve"> for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2" w:name="_Ref124589705"/>
      <w:bookmarkStart w:id="3" w:name="_Ref129681862"/>
      <w:r w:rsidRPr="00CF195E">
        <w:t>Introduction</w:t>
      </w:r>
      <w:bookmarkEnd w:id="2"/>
      <w:bookmarkEnd w:id="3"/>
    </w:p>
    <w:p w:rsidR="00787FB1" w:rsidRDefault="00AD450B" w:rsidP="00787FB1">
      <w:pPr>
        <w:rPr>
          <w:kern w:val="2"/>
          <w:lang w:eastAsia="zh-CN"/>
        </w:rPr>
      </w:pPr>
      <w:r>
        <w:rPr>
          <w:rFonts w:hint="eastAsia"/>
          <w:kern w:val="2"/>
          <w:sz w:val="20"/>
          <w:szCs w:val="20"/>
          <w:lang w:eastAsia="zh-CN"/>
        </w:rPr>
        <w:t xml:space="preserve">Based on NTN </w:t>
      </w:r>
      <w:r w:rsidRPr="00C55DE9">
        <w:rPr>
          <w:kern w:val="2"/>
          <w:sz w:val="20"/>
          <w:szCs w:val="20"/>
          <w:lang w:eastAsia="zh-CN"/>
        </w:rPr>
        <w:t>Chairman's Notes</w:t>
      </w:r>
      <w:r>
        <w:rPr>
          <w:rFonts w:hint="eastAsia"/>
          <w:kern w:val="2"/>
          <w:sz w:val="20"/>
          <w:szCs w:val="20"/>
          <w:lang w:eastAsia="zh-CN"/>
        </w:rPr>
        <w:t xml:space="preserve"> 102-e [1], </w:t>
      </w:r>
      <w:r w:rsidR="00787FB1">
        <w:rPr>
          <w:rFonts w:hint="eastAsia"/>
          <w:kern w:val="2"/>
          <w:sz w:val="20"/>
          <w:szCs w:val="20"/>
          <w:lang w:eastAsia="zh-CN"/>
        </w:rPr>
        <w:t xml:space="preserve">there </w:t>
      </w:r>
      <w:proofErr w:type="gramStart"/>
      <w:r w:rsidR="00787FB1">
        <w:rPr>
          <w:rFonts w:hint="eastAsia"/>
          <w:kern w:val="2"/>
          <w:sz w:val="20"/>
          <w:szCs w:val="20"/>
          <w:lang w:eastAsia="zh-CN"/>
        </w:rPr>
        <w:t>are</w:t>
      </w:r>
      <w:proofErr w:type="gramEnd"/>
      <w:r w:rsidR="00787FB1">
        <w:rPr>
          <w:rFonts w:hint="eastAsia"/>
          <w:kern w:val="2"/>
          <w:sz w:val="20"/>
          <w:szCs w:val="20"/>
          <w:lang w:eastAsia="zh-CN"/>
        </w:rPr>
        <w:t xml:space="preserve"> some </w:t>
      </w:r>
      <w:r w:rsidR="00C55DE9">
        <w:rPr>
          <w:rFonts w:hint="eastAsia"/>
          <w:kern w:val="2"/>
          <w:sz w:val="20"/>
          <w:szCs w:val="20"/>
          <w:lang w:eastAsia="zh-CN"/>
        </w:rPr>
        <w:t>agreements on timing relationship of NTN as follows, and some FFS points are</w:t>
      </w:r>
      <w:r w:rsidR="00787FB1">
        <w:rPr>
          <w:rFonts w:hint="eastAsia"/>
          <w:kern w:val="2"/>
          <w:sz w:val="20"/>
          <w:szCs w:val="20"/>
          <w:lang w:eastAsia="zh-CN"/>
        </w:rPr>
        <w:t xml:space="preserve"> </w:t>
      </w:r>
      <w:r w:rsidR="00C55DE9">
        <w:rPr>
          <w:rFonts w:hint="eastAsia"/>
          <w:kern w:val="2"/>
          <w:sz w:val="20"/>
          <w:szCs w:val="20"/>
          <w:lang w:eastAsia="zh-CN"/>
        </w:rPr>
        <w:t xml:space="preserve">also </w:t>
      </w:r>
      <w:r w:rsidR="00E24604">
        <w:rPr>
          <w:rFonts w:hint="eastAsia"/>
          <w:kern w:val="2"/>
          <w:sz w:val="20"/>
          <w:szCs w:val="20"/>
          <w:lang w:eastAsia="zh-CN"/>
        </w:rPr>
        <w:t>mentioned</w:t>
      </w:r>
      <w:r w:rsidR="00C55DE9">
        <w:rPr>
          <w:rFonts w:hint="eastAsia"/>
          <w:kern w:val="2"/>
          <w:sz w:val="20"/>
          <w:szCs w:val="20"/>
          <w:lang w:eastAsia="zh-CN"/>
        </w:rPr>
        <w:t xml:space="preserve">. </w:t>
      </w:r>
    </w:p>
    <w:p w:rsidR="00513503" w:rsidRPr="00513503" w:rsidRDefault="00513503" w:rsidP="00513503">
      <w:pPr>
        <w:rPr>
          <w:sz w:val="20"/>
          <w:szCs w:val="20"/>
          <w:lang w:eastAsia="x-none"/>
        </w:rPr>
      </w:pPr>
      <w:r w:rsidRPr="00513503">
        <w:rPr>
          <w:sz w:val="20"/>
          <w:szCs w:val="20"/>
          <w:highlight w:val="green"/>
          <w:lang w:eastAsia="x-none"/>
        </w:rPr>
        <w:t>Agreement:</w:t>
      </w:r>
    </w:p>
    <w:p w:rsidR="00513503" w:rsidRPr="00513503" w:rsidRDefault="00513503" w:rsidP="00513503">
      <w:pPr>
        <w:numPr>
          <w:ilvl w:val="0"/>
          <w:numId w:val="25"/>
        </w:numPr>
        <w:autoSpaceDE/>
        <w:autoSpaceDN/>
        <w:adjustRightInd/>
        <w:snapToGrid/>
        <w:spacing w:after="0"/>
        <w:ind w:left="360"/>
        <w:jc w:val="left"/>
        <w:rPr>
          <w:b/>
          <w:bCs/>
          <w:sz w:val="20"/>
          <w:szCs w:val="20"/>
          <w:u w:val="single"/>
          <w:lang w:eastAsia="x-none"/>
        </w:rPr>
      </w:pPr>
      <w:r w:rsidRPr="00513503">
        <w:rPr>
          <w:sz w:val="20"/>
          <w:szCs w:val="20"/>
          <w:lang w:eastAsia="x-none"/>
        </w:rPr>
        <w:t xml:space="preserve">Introduce </w:t>
      </w:r>
      <w:proofErr w:type="spellStart"/>
      <w:r w:rsidRPr="00513503">
        <w:rPr>
          <w:sz w:val="20"/>
          <w:szCs w:val="20"/>
          <w:lang w:eastAsia="x-none"/>
        </w:rPr>
        <w:t>K_offset</w:t>
      </w:r>
      <w:proofErr w:type="spellEnd"/>
      <w:r w:rsidRPr="00513503">
        <w:rPr>
          <w:sz w:val="20"/>
          <w:szCs w:val="20"/>
          <w:lang w:eastAsia="x-none"/>
        </w:rPr>
        <w:t xml:space="preserve"> to enhance the following timing relationships:</w:t>
      </w:r>
    </w:p>
    <w:p w:rsidR="00513503" w:rsidRPr="00513503" w:rsidRDefault="00513503" w:rsidP="00513503">
      <w:pPr>
        <w:numPr>
          <w:ilvl w:val="1"/>
          <w:numId w:val="25"/>
        </w:numPr>
        <w:autoSpaceDE/>
        <w:autoSpaceDN/>
        <w:adjustRightInd/>
        <w:snapToGrid/>
        <w:spacing w:after="0"/>
        <w:ind w:left="1080"/>
        <w:jc w:val="left"/>
        <w:rPr>
          <w:b/>
          <w:bCs/>
          <w:sz w:val="20"/>
          <w:szCs w:val="20"/>
          <w:u w:val="single"/>
          <w:lang w:eastAsia="x-none"/>
        </w:rPr>
      </w:pPr>
      <w:r w:rsidRPr="00513503">
        <w:rPr>
          <w:sz w:val="20"/>
          <w:szCs w:val="20"/>
          <w:lang w:eastAsia="x-none"/>
        </w:rPr>
        <w:t>The transmission timing of DCI scheduled PUSCH (including CSI on PUSCH).</w:t>
      </w:r>
    </w:p>
    <w:p w:rsidR="00513503" w:rsidRPr="00513503" w:rsidRDefault="00513503" w:rsidP="00513503">
      <w:pPr>
        <w:numPr>
          <w:ilvl w:val="1"/>
          <w:numId w:val="24"/>
        </w:numPr>
        <w:autoSpaceDE/>
        <w:autoSpaceDN/>
        <w:adjustRightInd/>
        <w:snapToGrid/>
        <w:spacing w:after="0"/>
        <w:ind w:left="1080"/>
        <w:jc w:val="left"/>
        <w:rPr>
          <w:sz w:val="20"/>
          <w:szCs w:val="20"/>
          <w:lang w:eastAsia="x-none"/>
        </w:rPr>
      </w:pPr>
      <w:r w:rsidRPr="00513503">
        <w:rPr>
          <w:sz w:val="20"/>
          <w:szCs w:val="20"/>
          <w:lang w:eastAsia="x-none"/>
        </w:rPr>
        <w:t>The transmission timing of RAR grant scheduled PUSCH.</w:t>
      </w:r>
    </w:p>
    <w:p w:rsidR="00513503" w:rsidRPr="00513503" w:rsidRDefault="00513503" w:rsidP="00513503">
      <w:pPr>
        <w:numPr>
          <w:ilvl w:val="1"/>
          <w:numId w:val="24"/>
        </w:numPr>
        <w:autoSpaceDE/>
        <w:autoSpaceDN/>
        <w:adjustRightInd/>
        <w:snapToGrid/>
        <w:spacing w:after="0"/>
        <w:ind w:left="1080"/>
        <w:jc w:val="left"/>
        <w:rPr>
          <w:sz w:val="20"/>
          <w:szCs w:val="20"/>
          <w:lang w:eastAsia="x-none"/>
        </w:rPr>
      </w:pPr>
      <w:r w:rsidRPr="00513503">
        <w:rPr>
          <w:sz w:val="20"/>
          <w:szCs w:val="20"/>
          <w:lang w:eastAsia="x-none"/>
        </w:rPr>
        <w:t>The transmission timing of HARQ-ACK on PUCCH.</w:t>
      </w:r>
    </w:p>
    <w:p w:rsidR="00513503" w:rsidRPr="00513503" w:rsidRDefault="00513503" w:rsidP="00513503">
      <w:pPr>
        <w:numPr>
          <w:ilvl w:val="1"/>
          <w:numId w:val="24"/>
        </w:numPr>
        <w:autoSpaceDE/>
        <w:autoSpaceDN/>
        <w:adjustRightInd/>
        <w:snapToGrid/>
        <w:spacing w:after="0"/>
        <w:ind w:left="1080"/>
        <w:jc w:val="left"/>
        <w:rPr>
          <w:sz w:val="20"/>
          <w:szCs w:val="20"/>
          <w:lang w:eastAsia="x-none"/>
        </w:rPr>
      </w:pPr>
      <w:r w:rsidRPr="00513503">
        <w:rPr>
          <w:sz w:val="20"/>
          <w:szCs w:val="20"/>
          <w:lang w:eastAsia="x-none"/>
        </w:rPr>
        <w:t>The CSI reference resource timing.</w:t>
      </w:r>
    </w:p>
    <w:p w:rsidR="00513503" w:rsidRPr="00513503" w:rsidRDefault="00513503" w:rsidP="00513503">
      <w:pPr>
        <w:numPr>
          <w:ilvl w:val="1"/>
          <w:numId w:val="24"/>
        </w:numPr>
        <w:autoSpaceDE/>
        <w:autoSpaceDN/>
        <w:adjustRightInd/>
        <w:snapToGrid/>
        <w:spacing w:after="0"/>
        <w:ind w:left="1080"/>
        <w:jc w:val="left"/>
        <w:rPr>
          <w:sz w:val="20"/>
          <w:szCs w:val="20"/>
          <w:lang w:eastAsia="x-none"/>
        </w:rPr>
      </w:pPr>
      <w:r w:rsidRPr="00513503">
        <w:rPr>
          <w:sz w:val="20"/>
          <w:szCs w:val="20"/>
          <w:lang w:eastAsia="x-none"/>
        </w:rPr>
        <w:t>The transmission timing of aperiodic SRS.</w:t>
      </w:r>
    </w:p>
    <w:p w:rsidR="00513503" w:rsidRPr="00513503" w:rsidRDefault="00513503" w:rsidP="00513503">
      <w:pPr>
        <w:numPr>
          <w:ilvl w:val="0"/>
          <w:numId w:val="24"/>
        </w:numPr>
        <w:autoSpaceDE/>
        <w:autoSpaceDN/>
        <w:adjustRightInd/>
        <w:snapToGrid/>
        <w:spacing w:after="0"/>
        <w:ind w:left="360"/>
        <w:jc w:val="left"/>
        <w:rPr>
          <w:sz w:val="20"/>
          <w:szCs w:val="20"/>
          <w:lang w:eastAsia="x-none"/>
        </w:rPr>
      </w:pPr>
      <w:r w:rsidRPr="00513503">
        <w:rPr>
          <w:sz w:val="20"/>
          <w:szCs w:val="20"/>
          <w:lang w:eastAsia="x-none"/>
        </w:rPr>
        <w:t xml:space="preserve">Note: Additional timing relationships that require </w:t>
      </w:r>
      <w:proofErr w:type="spellStart"/>
      <w:r w:rsidRPr="00513503">
        <w:rPr>
          <w:sz w:val="20"/>
          <w:szCs w:val="20"/>
          <w:lang w:eastAsia="x-none"/>
        </w:rPr>
        <w:t>K_offset</w:t>
      </w:r>
      <w:proofErr w:type="spellEnd"/>
      <w:r w:rsidRPr="00513503">
        <w:rPr>
          <w:sz w:val="20"/>
          <w:szCs w:val="20"/>
          <w:lang w:eastAsia="x-none"/>
        </w:rPr>
        <w:t xml:space="preserve"> of the same or different values can be further identified.</w:t>
      </w:r>
    </w:p>
    <w:p w:rsidR="00513503" w:rsidRPr="00513503" w:rsidRDefault="00513503" w:rsidP="00513503">
      <w:pPr>
        <w:rPr>
          <w:sz w:val="20"/>
          <w:szCs w:val="20"/>
          <w:lang w:eastAsia="zh-CN"/>
        </w:rPr>
      </w:pPr>
    </w:p>
    <w:p w:rsidR="00513503" w:rsidRPr="00513503" w:rsidRDefault="00513503" w:rsidP="00513503">
      <w:pPr>
        <w:rPr>
          <w:rFonts w:cs="Times"/>
          <w:sz w:val="20"/>
          <w:szCs w:val="20"/>
          <w:lang w:eastAsia="x-none"/>
        </w:rPr>
      </w:pPr>
      <w:r w:rsidRPr="00513503">
        <w:rPr>
          <w:sz w:val="20"/>
          <w:szCs w:val="20"/>
          <w:highlight w:val="green"/>
          <w:lang w:eastAsia="x-none"/>
        </w:rPr>
        <w:t>Agreement:</w:t>
      </w:r>
    </w:p>
    <w:p w:rsidR="00513503" w:rsidRPr="00513503" w:rsidRDefault="00513503" w:rsidP="00513503">
      <w:pPr>
        <w:rPr>
          <w:rFonts w:ascii="Calibri" w:hAnsi="Calibri" w:cs="Calibri"/>
          <w:sz w:val="20"/>
          <w:szCs w:val="20"/>
          <w:lang w:eastAsia="x-none"/>
        </w:rPr>
      </w:pPr>
      <w:r w:rsidRPr="00513503">
        <w:rPr>
          <w:sz w:val="20"/>
          <w:szCs w:val="20"/>
          <w:lang w:eastAsia="x-none"/>
        </w:rPr>
        <w:t xml:space="preserve">For </w:t>
      </w:r>
      <w:proofErr w:type="spellStart"/>
      <w:r w:rsidRPr="00513503">
        <w:rPr>
          <w:sz w:val="20"/>
          <w:szCs w:val="20"/>
          <w:lang w:eastAsia="x-none"/>
        </w:rPr>
        <w:t>K_offset</w:t>
      </w:r>
      <w:proofErr w:type="spellEnd"/>
      <w:r w:rsidRPr="00513503">
        <w:rPr>
          <w:sz w:val="20"/>
          <w:szCs w:val="20"/>
          <w:lang w:eastAsia="x-none"/>
        </w:rPr>
        <w:t xml:space="preserve"> used in initial access, the information of </w:t>
      </w:r>
      <w:proofErr w:type="spellStart"/>
      <w:r w:rsidRPr="00513503">
        <w:rPr>
          <w:sz w:val="20"/>
          <w:szCs w:val="20"/>
          <w:lang w:eastAsia="x-none"/>
        </w:rPr>
        <w:t>K_offset</w:t>
      </w:r>
      <w:proofErr w:type="spellEnd"/>
      <w:r w:rsidRPr="00513503">
        <w:rPr>
          <w:sz w:val="20"/>
          <w:szCs w:val="20"/>
          <w:lang w:eastAsia="x-none"/>
        </w:rPr>
        <w:t xml:space="preserve"> is carried in system information. </w:t>
      </w:r>
    </w:p>
    <w:p w:rsidR="00513503" w:rsidRPr="00513503" w:rsidRDefault="00513503" w:rsidP="00513503">
      <w:pPr>
        <w:numPr>
          <w:ilvl w:val="0"/>
          <w:numId w:val="26"/>
        </w:numPr>
        <w:autoSpaceDE/>
        <w:autoSpaceDN/>
        <w:adjustRightInd/>
        <w:snapToGrid/>
        <w:spacing w:after="0"/>
        <w:jc w:val="left"/>
        <w:rPr>
          <w:sz w:val="20"/>
          <w:szCs w:val="20"/>
          <w:lang w:eastAsia="x-none"/>
        </w:rPr>
      </w:pPr>
      <w:r w:rsidRPr="00513503">
        <w:rPr>
          <w:sz w:val="20"/>
          <w:szCs w:val="20"/>
          <w:lang w:eastAsia="x-none"/>
        </w:rPr>
        <w:t xml:space="preserve">FFS implicit and/or explicit signaling of </w:t>
      </w:r>
      <w:proofErr w:type="spellStart"/>
      <w:r w:rsidRPr="00513503">
        <w:rPr>
          <w:sz w:val="20"/>
          <w:szCs w:val="20"/>
          <w:lang w:eastAsia="x-none"/>
        </w:rPr>
        <w:t>K_offset</w:t>
      </w:r>
      <w:proofErr w:type="spellEnd"/>
      <w:r w:rsidRPr="00513503">
        <w:rPr>
          <w:sz w:val="20"/>
          <w:szCs w:val="20"/>
          <w:lang w:eastAsia="x-none"/>
        </w:rPr>
        <w:t xml:space="preserve"> in system information.</w:t>
      </w:r>
    </w:p>
    <w:p w:rsidR="00513503" w:rsidRPr="00513503" w:rsidRDefault="00513503" w:rsidP="00513503">
      <w:pPr>
        <w:numPr>
          <w:ilvl w:val="0"/>
          <w:numId w:val="26"/>
        </w:numPr>
        <w:autoSpaceDE/>
        <w:autoSpaceDN/>
        <w:adjustRightInd/>
        <w:snapToGrid/>
        <w:spacing w:after="0"/>
        <w:jc w:val="left"/>
        <w:rPr>
          <w:sz w:val="20"/>
          <w:szCs w:val="20"/>
          <w:lang w:eastAsia="x-none"/>
        </w:rPr>
      </w:pPr>
      <w:r w:rsidRPr="00513503">
        <w:rPr>
          <w:sz w:val="20"/>
          <w:szCs w:val="20"/>
          <w:lang w:eastAsia="x-none"/>
        </w:rPr>
        <w:t xml:space="preserve">FFS a cell specific </w:t>
      </w:r>
      <w:proofErr w:type="spellStart"/>
      <w:r w:rsidRPr="00513503">
        <w:rPr>
          <w:sz w:val="20"/>
          <w:szCs w:val="20"/>
          <w:lang w:eastAsia="x-none"/>
        </w:rPr>
        <w:t>K_offset</w:t>
      </w:r>
      <w:proofErr w:type="spellEnd"/>
      <w:r w:rsidRPr="00513503">
        <w:rPr>
          <w:sz w:val="20"/>
          <w:szCs w:val="20"/>
          <w:lang w:eastAsia="x-none"/>
        </w:rPr>
        <w:t xml:space="preserve"> value used in all beams of a cell and/or each beam in a cell uses a beam-specific </w:t>
      </w:r>
      <w:proofErr w:type="spellStart"/>
      <w:r w:rsidRPr="00513503">
        <w:rPr>
          <w:sz w:val="20"/>
          <w:szCs w:val="20"/>
          <w:lang w:eastAsia="x-none"/>
        </w:rPr>
        <w:t>K_offset</w:t>
      </w:r>
      <w:proofErr w:type="spellEnd"/>
      <w:r w:rsidRPr="00513503">
        <w:rPr>
          <w:sz w:val="20"/>
          <w:szCs w:val="20"/>
          <w:lang w:eastAsia="x-none"/>
        </w:rPr>
        <w:t xml:space="preserve"> value.</w:t>
      </w:r>
    </w:p>
    <w:p w:rsidR="00513503" w:rsidRPr="00513503" w:rsidRDefault="00513503" w:rsidP="00513503">
      <w:pPr>
        <w:numPr>
          <w:ilvl w:val="0"/>
          <w:numId w:val="26"/>
        </w:numPr>
        <w:autoSpaceDE/>
        <w:autoSpaceDN/>
        <w:adjustRightInd/>
        <w:snapToGrid/>
        <w:spacing w:after="0"/>
        <w:jc w:val="left"/>
        <w:rPr>
          <w:sz w:val="20"/>
          <w:szCs w:val="20"/>
          <w:lang w:eastAsia="x-none"/>
        </w:rPr>
      </w:pPr>
      <w:r w:rsidRPr="00513503">
        <w:rPr>
          <w:sz w:val="20"/>
          <w:szCs w:val="20"/>
          <w:lang w:eastAsia="x-none"/>
        </w:rPr>
        <w:t xml:space="preserve">FFS whether/how to update </w:t>
      </w:r>
      <w:proofErr w:type="spellStart"/>
      <w:r w:rsidRPr="00513503">
        <w:rPr>
          <w:sz w:val="20"/>
          <w:szCs w:val="20"/>
          <w:lang w:eastAsia="x-none"/>
        </w:rPr>
        <w:t>K_offset</w:t>
      </w:r>
      <w:proofErr w:type="spellEnd"/>
      <w:r w:rsidRPr="00513503">
        <w:rPr>
          <w:sz w:val="20"/>
          <w:szCs w:val="20"/>
          <w:lang w:eastAsia="x-none"/>
        </w:rPr>
        <w:t xml:space="preserve"> after initial access.</w:t>
      </w:r>
    </w:p>
    <w:p w:rsidR="00AD450B" w:rsidRPr="00513503" w:rsidRDefault="00AD450B" w:rsidP="00AD450B">
      <w:pPr>
        <w:rPr>
          <w:kern w:val="2"/>
          <w:lang w:eastAsia="zh-CN"/>
        </w:rPr>
      </w:pPr>
    </w:p>
    <w:p w:rsidR="00C4642D" w:rsidRDefault="00C4642D" w:rsidP="00C4642D">
      <w:pPr>
        <w:rPr>
          <w:sz w:val="20"/>
          <w:szCs w:val="20"/>
          <w:lang w:eastAsia="zh-CN"/>
        </w:rPr>
      </w:pPr>
      <w:r w:rsidRPr="00186FEE">
        <w:rPr>
          <w:sz w:val="20"/>
          <w:szCs w:val="20"/>
          <w:lang w:eastAsia="zh-CN"/>
        </w:rPr>
        <w:t xml:space="preserve">In this contribution, </w:t>
      </w:r>
      <w:r w:rsidR="00C55DE9">
        <w:rPr>
          <w:rFonts w:hint="eastAsia"/>
          <w:sz w:val="20"/>
          <w:szCs w:val="20"/>
          <w:lang w:eastAsia="zh-CN"/>
        </w:rPr>
        <w:t>we further analyzed related technical issues and presented our views on UE/</w:t>
      </w:r>
      <w:proofErr w:type="spellStart"/>
      <w:r w:rsidR="00C55DE9">
        <w:rPr>
          <w:rFonts w:hint="eastAsia"/>
          <w:sz w:val="20"/>
          <w:szCs w:val="20"/>
          <w:lang w:eastAsia="zh-CN"/>
        </w:rPr>
        <w:t>gNB</w:t>
      </w:r>
      <w:proofErr w:type="spellEnd"/>
      <w:r w:rsidR="00C55DE9">
        <w:rPr>
          <w:rFonts w:hint="eastAsia"/>
          <w:sz w:val="20"/>
          <w:szCs w:val="20"/>
          <w:lang w:eastAsia="zh-CN"/>
        </w:rPr>
        <w:t xml:space="preserve"> </w:t>
      </w:r>
      <w:r w:rsidRPr="00186FEE">
        <w:rPr>
          <w:sz w:val="20"/>
          <w:szCs w:val="20"/>
          <w:lang w:eastAsia="zh-CN"/>
        </w:rPr>
        <w:t>timing relationship</w:t>
      </w:r>
      <w:r w:rsidR="00A54A04">
        <w:rPr>
          <w:rFonts w:hint="eastAsia"/>
          <w:sz w:val="20"/>
          <w:szCs w:val="20"/>
          <w:lang w:eastAsia="zh-CN"/>
        </w:rPr>
        <w:t>,</w:t>
      </w:r>
      <w:r w:rsidRPr="00186FEE">
        <w:rPr>
          <w:sz w:val="20"/>
          <w:szCs w:val="20"/>
          <w:lang w:eastAsia="zh-CN"/>
        </w:rPr>
        <w:t xml:space="preserve"> </w:t>
      </w:r>
      <w:r w:rsidR="00A54A04">
        <w:rPr>
          <w:rFonts w:hint="eastAsia"/>
          <w:sz w:val="20"/>
          <w:szCs w:val="20"/>
          <w:lang w:eastAsia="zh-CN"/>
        </w:rPr>
        <w:t>scheduling offset indication</w:t>
      </w:r>
      <w:r w:rsidR="00B635B0">
        <w:rPr>
          <w:rFonts w:hint="eastAsia"/>
          <w:sz w:val="20"/>
          <w:szCs w:val="20"/>
          <w:lang w:eastAsia="zh-CN"/>
        </w:rPr>
        <w:t xml:space="preserve"> </w:t>
      </w:r>
      <w:r w:rsidRPr="00186FEE">
        <w:rPr>
          <w:sz w:val="20"/>
          <w:szCs w:val="20"/>
          <w:lang w:eastAsia="zh-CN"/>
        </w:rPr>
        <w:t xml:space="preserve">and </w:t>
      </w:r>
      <w:r w:rsidR="00A54A04">
        <w:rPr>
          <w:rFonts w:hint="eastAsia"/>
          <w:sz w:val="20"/>
          <w:szCs w:val="20"/>
          <w:lang w:eastAsia="zh-CN"/>
        </w:rPr>
        <w:t>MAC CE timing</w:t>
      </w:r>
      <w:r w:rsidRPr="00186FEE">
        <w:rPr>
          <w:sz w:val="20"/>
          <w:szCs w:val="20"/>
          <w:lang w:eastAsia="zh-CN"/>
        </w:rPr>
        <w:t>.</w:t>
      </w:r>
    </w:p>
    <w:p w:rsidR="006E0EE6" w:rsidRPr="00186FEE" w:rsidRDefault="006E0EE6" w:rsidP="00C4642D">
      <w:pPr>
        <w:rPr>
          <w:sz w:val="20"/>
          <w:szCs w:val="20"/>
          <w:lang w:eastAsia="zh-CN"/>
        </w:rPr>
      </w:pPr>
    </w:p>
    <w:p w:rsidR="00777355" w:rsidRDefault="001C5D65" w:rsidP="00777355">
      <w:pPr>
        <w:pStyle w:val="1"/>
        <w:rPr>
          <w:lang w:eastAsia="zh-CN"/>
        </w:rPr>
      </w:pPr>
      <w:r>
        <w:t xml:space="preserve">Discussion </w:t>
      </w:r>
    </w:p>
    <w:p w:rsidR="003D7C5E" w:rsidRPr="003D7C5E" w:rsidRDefault="003D7C5E" w:rsidP="003D7C5E">
      <w:pPr>
        <w:rPr>
          <w:lang w:eastAsia="zh-CN"/>
        </w:rPr>
      </w:pPr>
    </w:p>
    <w:p w:rsidR="00FC12A4" w:rsidRDefault="00C90A89" w:rsidP="004F4F79">
      <w:pPr>
        <w:pStyle w:val="2"/>
        <w:rPr>
          <w:lang w:eastAsia="zh-CN"/>
        </w:rPr>
      </w:pPr>
      <w:proofErr w:type="spellStart"/>
      <w:r>
        <w:t>K</w:t>
      </w:r>
      <w:r>
        <w:rPr>
          <w:rFonts w:hint="eastAsia"/>
          <w:lang w:eastAsia="zh-CN"/>
        </w:rPr>
        <w:t>_</w:t>
      </w:r>
      <w:r>
        <w:t>offset</w:t>
      </w:r>
      <w:proofErr w:type="spellEnd"/>
      <w:r w:rsidR="001016CF">
        <w:rPr>
          <w:rFonts w:hint="eastAsia"/>
          <w:lang w:eastAsia="zh-CN"/>
        </w:rPr>
        <w:t xml:space="preserve"> definition clarification</w:t>
      </w:r>
    </w:p>
    <w:p w:rsidR="00251ADD" w:rsidRDefault="00E1467C">
      <w:pPr>
        <w:rPr>
          <w:sz w:val="20"/>
          <w:szCs w:val="20"/>
          <w:lang w:eastAsia="zh-CN"/>
        </w:rPr>
      </w:pPr>
      <w:r>
        <w:rPr>
          <w:sz w:val="20"/>
          <w:szCs w:val="20"/>
          <w:lang w:eastAsia="zh-CN"/>
        </w:rPr>
        <w:t>D</w:t>
      </w:r>
      <w:r>
        <w:rPr>
          <w:rFonts w:hint="eastAsia"/>
          <w:sz w:val="20"/>
          <w:szCs w:val="20"/>
          <w:lang w:eastAsia="zh-CN"/>
        </w:rPr>
        <w:t xml:space="preserve">ue to longer propagation </w:t>
      </w:r>
      <w:r w:rsidR="00DE3CC2">
        <w:rPr>
          <w:rFonts w:hint="eastAsia"/>
          <w:sz w:val="20"/>
          <w:szCs w:val="20"/>
          <w:lang w:eastAsia="zh-CN"/>
        </w:rPr>
        <w:t xml:space="preserve">delay </w:t>
      </w:r>
      <w:r>
        <w:rPr>
          <w:rFonts w:hint="eastAsia"/>
          <w:sz w:val="20"/>
          <w:szCs w:val="20"/>
          <w:lang w:eastAsia="zh-CN"/>
        </w:rPr>
        <w:t>in NTN scenario</w:t>
      </w:r>
      <w:r w:rsidR="00DE3CC2">
        <w:rPr>
          <w:rFonts w:hint="eastAsia"/>
          <w:sz w:val="20"/>
          <w:szCs w:val="20"/>
          <w:lang w:eastAsia="zh-CN"/>
        </w:rPr>
        <w:t>s</w:t>
      </w:r>
      <w:r>
        <w:rPr>
          <w:rFonts w:hint="eastAsia"/>
          <w:sz w:val="20"/>
          <w:szCs w:val="20"/>
          <w:lang w:eastAsia="zh-CN"/>
        </w:rPr>
        <w:t xml:space="preserve">, an additional parameter </w:t>
      </w:r>
      <w:proofErr w:type="spellStart"/>
      <w:r w:rsidR="006D2657" w:rsidRPr="006D2657">
        <w:rPr>
          <w:sz w:val="20"/>
          <w:szCs w:val="20"/>
          <w:lang w:eastAsia="zh-CN"/>
        </w:rPr>
        <w:t>K</w:t>
      </w:r>
      <w:r w:rsidR="0084052C">
        <w:rPr>
          <w:rFonts w:hint="eastAsia"/>
          <w:sz w:val="20"/>
          <w:szCs w:val="20"/>
          <w:lang w:eastAsia="zh-CN"/>
        </w:rPr>
        <w:t>_</w:t>
      </w:r>
      <w:r w:rsidR="006D2657" w:rsidRPr="006D2657">
        <w:rPr>
          <w:sz w:val="20"/>
          <w:szCs w:val="20"/>
          <w:lang w:eastAsia="zh-CN"/>
        </w:rPr>
        <w:t>offset</w:t>
      </w:r>
      <w:proofErr w:type="spellEnd"/>
      <w:r>
        <w:rPr>
          <w:rFonts w:hint="eastAsia"/>
          <w:sz w:val="20"/>
          <w:szCs w:val="20"/>
          <w:lang w:eastAsia="zh-CN"/>
        </w:rPr>
        <w:t xml:space="preserve"> is introduced to </w:t>
      </w:r>
      <w:r w:rsidR="00DE3CC2">
        <w:rPr>
          <w:rFonts w:hint="eastAsia"/>
          <w:sz w:val="20"/>
          <w:szCs w:val="20"/>
          <w:lang w:eastAsia="zh-CN"/>
        </w:rPr>
        <w:t>compensate additional latency</w:t>
      </w:r>
      <w:r w:rsidR="006D2657" w:rsidRPr="006D2657">
        <w:rPr>
          <w:sz w:val="20"/>
          <w:szCs w:val="20"/>
          <w:lang w:eastAsia="zh-CN"/>
        </w:rPr>
        <w:t>.</w:t>
      </w:r>
      <w:r w:rsidR="000921D8">
        <w:rPr>
          <w:rFonts w:hint="eastAsia"/>
          <w:sz w:val="20"/>
          <w:szCs w:val="20"/>
          <w:lang w:eastAsia="zh-CN"/>
        </w:rPr>
        <w:t xml:space="preserve"> </w:t>
      </w:r>
      <w:r w:rsidR="00065D10">
        <w:rPr>
          <w:sz w:val="20"/>
          <w:szCs w:val="20"/>
          <w:lang w:eastAsia="zh-CN"/>
        </w:rPr>
        <w:t>T</w:t>
      </w:r>
      <w:r w:rsidR="00065D10">
        <w:rPr>
          <w:rFonts w:hint="eastAsia"/>
          <w:sz w:val="20"/>
          <w:szCs w:val="20"/>
          <w:lang w:eastAsia="zh-CN"/>
        </w:rPr>
        <w:t xml:space="preserve">he use cases </w:t>
      </w:r>
      <w:r w:rsidR="0084052C" w:rsidRPr="00513503">
        <w:rPr>
          <w:sz w:val="20"/>
          <w:szCs w:val="20"/>
          <w:lang w:eastAsia="x-none"/>
        </w:rPr>
        <w:t xml:space="preserve">that require </w:t>
      </w:r>
      <w:proofErr w:type="spellStart"/>
      <w:r w:rsidR="0084052C" w:rsidRPr="00513503">
        <w:rPr>
          <w:sz w:val="20"/>
          <w:szCs w:val="20"/>
          <w:lang w:eastAsia="x-none"/>
        </w:rPr>
        <w:t>K_offset</w:t>
      </w:r>
      <w:proofErr w:type="spellEnd"/>
      <w:r w:rsidR="0084052C" w:rsidRPr="00513503">
        <w:rPr>
          <w:sz w:val="20"/>
          <w:szCs w:val="20"/>
          <w:lang w:eastAsia="x-none"/>
        </w:rPr>
        <w:t xml:space="preserve"> of the same or different values </w:t>
      </w:r>
      <w:r w:rsidR="00C11FBB">
        <w:rPr>
          <w:rFonts w:hint="eastAsia"/>
          <w:sz w:val="20"/>
          <w:szCs w:val="20"/>
          <w:lang w:eastAsia="zh-CN"/>
        </w:rPr>
        <w:t>ha</w:t>
      </w:r>
      <w:r w:rsidR="00B766BF">
        <w:rPr>
          <w:rFonts w:hint="eastAsia"/>
          <w:sz w:val="20"/>
          <w:szCs w:val="20"/>
          <w:lang w:eastAsia="zh-CN"/>
        </w:rPr>
        <w:t>ve</w:t>
      </w:r>
      <w:r w:rsidR="00C11FBB">
        <w:rPr>
          <w:rFonts w:hint="eastAsia"/>
          <w:sz w:val="20"/>
          <w:szCs w:val="20"/>
          <w:lang w:eastAsia="zh-CN"/>
        </w:rPr>
        <w:t xml:space="preserve"> been</w:t>
      </w:r>
      <w:r w:rsidR="0084052C" w:rsidRPr="00513503">
        <w:rPr>
          <w:sz w:val="20"/>
          <w:szCs w:val="20"/>
          <w:lang w:eastAsia="x-none"/>
        </w:rPr>
        <w:t xml:space="preserve"> identified</w:t>
      </w:r>
      <w:r w:rsidR="00C11FBB">
        <w:rPr>
          <w:rFonts w:hint="eastAsia"/>
          <w:sz w:val="20"/>
          <w:szCs w:val="20"/>
          <w:lang w:eastAsia="zh-CN"/>
        </w:rPr>
        <w:t xml:space="preserve"> as below</w:t>
      </w:r>
      <w:r w:rsidR="006D2657" w:rsidRPr="006D2657">
        <w:rPr>
          <w:sz w:val="20"/>
          <w:szCs w:val="20"/>
          <w:lang w:eastAsia="zh-CN"/>
        </w:rPr>
        <w:t>.</w:t>
      </w:r>
    </w:p>
    <w:p w:rsidR="00251ADD" w:rsidRPr="00513503" w:rsidRDefault="00251ADD" w:rsidP="00251ADD">
      <w:pPr>
        <w:numPr>
          <w:ilvl w:val="0"/>
          <w:numId w:val="25"/>
        </w:numPr>
        <w:autoSpaceDE/>
        <w:autoSpaceDN/>
        <w:adjustRightInd/>
        <w:snapToGrid/>
        <w:spacing w:after="0"/>
        <w:ind w:left="360"/>
        <w:jc w:val="left"/>
        <w:rPr>
          <w:b/>
          <w:bCs/>
          <w:sz w:val="20"/>
          <w:szCs w:val="20"/>
          <w:u w:val="single"/>
          <w:lang w:eastAsia="x-none"/>
        </w:rPr>
      </w:pPr>
      <w:r w:rsidRPr="00513503">
        <w:rPr>
          <w:sz w:val="20"/>
          <w:szCs w:val="20"/>
          <w:lang w:eastAsia="x-none"/>
        </w:rPr>
        <w:t xml:space="preserve">Introduce </w:t>
      </w:r>
      <w:proofErr w:type="spellStart"/>
      <w:r w:rsidRPr="00513503">
        <w:rPr>
          <w:sz w:val="20"/>
          <w:szCs w:val="20"/>
          <w:lang w:eastAsia="x-none"/>
        </w:rPr>
        <w:t>K_offset</w:t>
      </w:r>
      <w:proofErr w:type="spellEnd"/>
      <w:r w:rsidRPr="00513503">
        <w:rPr>
          <w:sz w:val="20"/>
          <w:szCs w:val="20"/>
          <w:lang w:eastAsia="x-none"/>
        </w:rPr>
        <w:t xml:space="preserve"> to enhance the following timing relationships:</w:t>
      </w:r>
    </w:p>
    <w:p w:rsidR="00251ADD" w:rsidRPr="00513503" w:rsidRDefault="00251ADD" w:rsidP="00251ADD">
      <w:pPr>
        <w:numPr>
          <w:ilvl w:val="1"/>
          <w:numId w:val="25"/>
        </w:numPr>
        <w:autoSpaceDE/>
        <w:autoSpaceDN/>
        <w:adjustRightInd/>
        <w:snapToGrid/>
        <w:spacing w:after="0"/>
        <w:ind w:left="1080"/>
        <w:jc w:val="left"/>
        <w:rPr>
          <w:b/>
          <w:bCs/>
          <w:sz w:val="20"/>
          <w:szCs w:val="20"/>
          <w:u w:val="single"/>
          <w:lang w:eastAsia="x-none"/>
        </w:rPr>
      </w:pPr>
      <w:r w:rsidRPr="00513503">
        <w:rPr>
          <w:sz w:val="20"/>
          <w:szCs w:val="20"/>
          <w:lang w:eastAsia="x-none"/>
        </w:rPr>
        <w:t>The transmission timing of DCI scheduled PUSCH (including CSI on PUSCH).</w:t>
      </w:r>
    </w:p>
    <w:p w:rsidR="00251ADD" w:rsidRPr="00513503" w:rsidRDefault="00251ADD" w:rsidP="00251ADD">
      <w:pPr>
        <w:numPr>
          <w:ilvl w:val="1"/>
          <w:numId w:val="24"/>
        </w:numPr>
        <w:autoSpaceDE/>
        <w:autoSpaceDN/>
        <w:adjustRightInd/>
        <w:snapToGrid/>
        <w:spacing w:after="0"/>
        <w:ind w:left="1080"/>
        <w:jc w:val="left"/>
        <w:rPr>
          <w:sz w:val="20"/>
          <w:szCs w:val="20"/>
          <w:lang w:eastAsia="x-none"/>
        </w:rPr>
      </w:pPr>
      <w:r w:rsidRPr="00513503">
        <w:rPr>
          <w:sz w:val="20"/>
          <w:szCs w:val="20"/>
          <w:lang w:eastAsia="x-none"/>
        </w:rPr>
        <w:t>The transmission timing of RAR grant scheduled PUSCH.</w:t>
      </w:r>
    </w:p>
    <w:p w:rsidR="00251ADD" w:rsidRPr="00513503" w:rsidRDefault="00251ADD" w:rsidP="00251ADD">
      <w:pPr>
        <w:numPr>
          <w:ilvl w:val="1"/>
          <w:numId w:val="24"/>
        </w:numPr>
        <w:autoSpaceDE/>
        <w:autoSpaceDN/>
        <w:adjustRightInd/>
        <w:snapToGrid/>
        <w:spacing w:after="0"/>
        <w:ind w:left="1080"/>
        <w:jc w:val="left"/>
        <w:rPr>
          <w:sz w:val="20"/>
          <w:szCs w:val="20"/>
          <w:lang w:eastAsia="x-none"/>
        </w:rPr>
      </w:pPr>
      <w:r w:rsidRPr="00513503">
        <w:rPr>
          <w:sz w:val="20"/>
          <w:szCs w:val="20"/>
          <w:lang w:eastAsia="x-none"/>
        </w:rPr>
        <w:t>The transmission timing of HARQ-ACK on PUCCH.</w:t>
      </w:r>
    </w:p>
    <w:p w:rsidR="00251ADD" w:rsidRPr="00513503" w:rsidRDefault="00251ADD" w:rsidP="00251ADD">
      <w:pPr>
        <w:numPr>
          <w:ilvl w:val="1"/>
          <w:numId w:val="24"/>
        </w:numPr>
        <w:autoSpaceDE/>
        <w:autoSpaceDN/>
        <w:adjustRightInd/>
        <w:snapToGrid/>
        <w:spacing w:after="0"/>
        <w:ind w:left="1080"/>
        <w:jc w:val="left"/>
        <w:rPr>
          <w:sz w:val="20"/>
          <w:szCs w:val="20"/>
          <w:lang w:eastAsia="x-none"/>
        </w:rPr>
      </w:pPr>
      <w:r w:rsidRPr="00513503">
        <w:rPr>
          <w:sz w:val="20"/>
          <w:szCs w:val="20"/>
          <w:lang w:eastAsia="x-none"/>
        </w:rPr>
        <w:t>The CSI reference resource timing.</w:t>
      </w:r>
    </w:p>
    <w:p w:rsidR="00251ADD" w:rsidRPr="00513503" w:rsidRDefault="00251ADD" w:rsidP="00251ADD">
      <w:pPr>
        <w:numPr>
          <w:ilvl w:val="1"/>
          <w:numId w:val="24"/>
        </w:numPr>
        <w:autoSpaceDE/>
        <w:autoSpaceDN/>
        <w:adjustRightInd/>
        <w:snapToGrid/>
        <w:spacing w:after="0"/>
        <w:ind w:left="1080"/>
        <w:jc w:val="left"/>
        <w:rPr>
          <w:sz w:val="20"/>
          <w:szCs w:val="20"/>
          <w:lang w:eastAsia="x-none"/>
        </w:rPr>
      </w:pPr>
      <w:r w:rsidRPr="00513503">
        <w:rPr>
          <w:sz w:val="20"/>
          <w:szCs w:val="20"/>
          <w:lang w:eastAsia="x-none"/>
        </w:rPr>
        <w:t>The transmission timing of aperiodic SRS.</w:t>
      </w:r>
    </w:p>
    <w:p w:rsidR="00251ADD" w:rsidRDefault="00F022F0" w:rsidP="00E1467C">
      <w:pPr>
        <w:autoSpaceDE/>
        <w:autoSpaceDN/>
        <w:adjustRightInd/>
        <w:snapToGrid/>
        <w:spacing w:after="0"/>
        <w:ind w:left="360"/>
        <w:jc w:val="left"/>
        <w:rPr>
          <w:sz w:val="20"/>
          <w:szCs w:val="20"/>
          <w:lang w:eastAsia="zh-CN"/>
        </w:rPr>
      </w:pPr>
      <w:r w:rsidRPr="00A71F29">
        <w:rPr>
          <w:sz w:val="20"/>
          <w:szCs w:val="20"/>
          <w:lang w:eastAsia="x-none"/>
        </w:rPr>
        <w:t xml:space="preserve">Note: Additional timing relationships that require </w:t>
      </w:r>
      <w:proofErr w:type="spellStart"/>
      <w:r w:rsidRPr="00A71F29">
        <w:rPr>
          <w:sz w:val="20"/>
          <w:szCs w:val="20"/>
          <w:lang w:eastAsia="x-none"/>
        </w:rPr>
        <w:t>K_offset</w:t>
      </w:r>
      <w:proofErr w:type="spellEnd"/>
      <w:r w:rsidRPr="00A71F29">
        <w:rPr>
          <w:sz w:val="20"/>
          <w:szCs w:val="20"/>
          <w:lang w:eastAsia="x-none"/>
        </w:rPr>
        <w:t xml:space="preserve"> of the same or different values can be further identified.</w:t>
      </w:r>
    </w:p>
    <w:p w:rsidR="00E1467C" w:rsidRPr="00A71F29" w:rsidRDefault="00E1467C" w:rsidP="00E1467C">
      <w:pPr>
        <w:autoSpaceDE/>
        <w:autoSpaceDN/>
        <w:adjustRightInd/>
        <w:snapToGrid/>
        <w:spacing w:after="0"/>
        <w:ind w:left="360"/>
        <w:jc w:val="left"/>
        <w:rPr>
          <w:sz w:val="20"/>
          <w:szCs w:val="20"/>
          <w:lang w:eastAsia="zh-CN"/>
        </w:rPr>
      </w:pPr>
    </w:p>
    <w:p w:rsidR="001F5751" w:rsidRDefault="001F5751" w:rsidP="006D2657">
      <w:pPr>
        <w:rPr>
          <w:sz w:val="20"/>
          <w:szCs w:val="20"/>
          <w:lang w:eastAsia="zh-CN"/>
        </w:rPr>
      </w:pPr>
      <w:r>
        <w:rPr>
          <w:sz w:val="20"/>
          <w:szCs w:val="20"/>
          <w:lang w:eastAsia="zh-CN"/>
        </w:rPr>
        <w:t>F</w:t>
      </w:r>
      <w:r>
        <w:rPr>
          <w:rFonts w:hint="eastAsia"/>
          <w:sz w:val="20"/>
          <w:szCs w:val="20"/>
          <w:lang w:eastAsia="zh-CN"/>
        </w:rPr>
        <w:t xml:space="preserve">or above listed cases, the K-offset is used to compensate the timing offset between DL indication and UL signal transmission. </w:t>
      </w:r>
      <w:r>
        <w:rPr>
          <w:sz w:val="20"/>
          <w:szCs w:val="20"/>
          <w:lang w:eastAsia="zh-CN"/>
        </w:rPr>
        <w:t>H</w:t>
      </w:r>
      <w:r>
        <w:rPr>
          <w:rFonts w:hint="eastAsia"/>
          <w:sz w:val="20"/>
          <w:szCs w:val="20"/>
          <w:lang w:eastAsia="zh-CN"/>
        </w:rPr>
        <w:t xml:space="preserve">ence, it is related to TA compensation. </w:t>
      </w:r>
      <w:r>
        <w:rPr>
          <w:sz w:val="20"/>
          <w:szCs w:val="20"/>
          <w:lang w:eastAsia="zh-CN"/>
        </w:rPr>
        <w:t>A</w:t>
      </w:r>
      <w:r>
        <w:rPr>
          <w:rFonts w:hint="eastAsia"/>
          <w:sz w:val="20"/>
          <w:szCs w:val="20"/>
          <w:lang w:eastAsia="zh-CN"/>
        </w:rPr>
        <w:t xml:space="preserve">s a result, K-offset length is determined by time reference point configuration of TA compensation, so if the time reference point is set in satellite, the K-offset is equal to service link TA, or K-offset is equal to the whole RTD in case that the time reference point is set in </w:t>
      </w:r>
      <w:proofErr w:type="spellStart"/>
      <w:r>
        <w:rPr>
          <w:rFonts w:hint="eastAsia"/>
          <w:sz w:val="20"/>
          <w:szCs w:val="20"/>
          <w:lang w:eastAsia="zh-CN"/>
        </w:rPr>
        <w:t>gNB</w:t>
      </w:r>
      <w:proofErr w:type="spellEnd"/>
      <w:r>
        <w:rPr>
          <w:rFonts w:hint="eastAsia"/>
          <w:sz w:val="20"/>
          <w:szCs w:val="20"/>
          <w:lang w:eastAsia="zh-CN"/>
        </w:rPr>
        <w:t>.</w:t>
      </w:r>
    </w:p>
    <w:p w:rsidR="001F5751" w:rsidRDefault="001F5751" w:rsidP="006D2657">
      <w:pPr>
        <w:rPr>
          <w:sz w:val="20"/>
          <w:szCs w:val="20"/>
          <w:lang w:eastAsia="zh-CN"/>
        </w:rPr>
      </w:pPr>
      <w:r>
        <w:rPr>
          <w:sz w:val="20"/>
          <w:szCs w:val="20"/>
          <w:lang w:eastAsia="zh-CN"/>
        </w:rPr>
        <w:lastRenderedPageBreak/>
        <w:t>F</w:t>
      </w:r>
      <w:r>
        <w:rPr>
          <w:rFonts w:hint="eastAsia"/>
          <w:sz w:val="20"/>
          <w:szCs w:val="20"/>
          <w:lang w:eastAsia="zh-CN"/>
        </w:rPr>
        <w:t xml:space="preserve">or MAC CE timing, the timing offset between DL and UL is totally different, in which the timing relationship is relevant to the whole RTD, rather than TA offset. </w:t>
      </w:r>
      <w:r>
        <w:rPr>
          <w:sz w:val="20"/>
          <w:szCs w:val="20"/>
          <w:lang w:eastAsia="zh-CN"/>
        </w:rPr>
        <w:t>W</w:t>
      </w:r>
      <w:r>
        <w:rPr>
          <w:rFonts w:hint="eastAsia"/>
          <w:sz w:val="20"/>
          <w:szCs w:val="20"/>
          <w:lang w:eastAsia="zh-CN"/>
        </w:rPr>
        <w:t xml:space="preserve">e need to clearly separate these two </w:t>
      </w:r>
      <w:r>
        <w:rPr>
          <w:sz w:val="20"/>
          <w:szCs w:val="20"/>
          <w:lang w:eastAsia="zh-CN"/>
        </w:rPr>
        <w:t>different</w:t>
      </w:r>
      <w:r>
        <w:rPr>
          <w:rFonts w:hint="eastAsia"/>
          <w:sz w:val="20"/>
          <w:szCs w:val="20"/>
          <w:lang w:eastAsia="zh-CN"/>
        </w:rPr>
        <w:t xml:space="preserve"> use cases.</w:t>
      </w:r>
    </w:p>
    <w:p w:rsidR="002E26F7" w:rsidRPr="00651C53" w:rsidRDefault="00651C53" w:rsidP="001F5751">
      <w:pPr>
        <w:rPr>
          <w:rFonts w:eastAsiaTheme="minorEastAsia"/>
          <w:color w:val="000000"/>
          <w:sz w:val="20"/>
          <w:szCs w:val="20"/>
          <w:lang w:eastAsia="zh-CN"/>
        </w:rPr>
      </w:pPr>
      <w:r w:rsidRPr="00651C53">
        <w:rPr>
          <w:rFonts w:eastAsiaTheme="minorEastAsia"/>
          <w:color w:val="000000"/>
          <w:sz w:val="20"/>
          <w:szCs w:val="20"/>
          <w:lang w:eastAsia="zh-CN"/>
        </w:rPr>
        <w:t>F</w:t>
      </w:r>
      <w:r w:rsidRPr="00651C53">
        <w:rPr>
          <w:rFonts w:eastAsiaTheme="minorEastAsia" w:hint="eastAsia"/>
          <w:color w:val="000000"/>
          <w:sz w:val="20"/>
          <w:szCs w:val="20"/>
          <w:lang w:eastAsia="zh-CN"/>
        </w:rPr>
        <w:t xml:space="preserve">urthermore, </w:t>
      </w:r>
      <w:r>
        <w:rPr>
          <w:rFonts w:eastAsiaTheme="minorEastAsia" w:hint="eastAsia"/>
          <w:color w:val="000000"/>
          <w:sz w:val="20"/>
          <w:szCs w:val="20"/>
          <w:lang w:eastAsia="zh-CN"/>
        </w:rPr>
        <w:t>if other cases should be defined with one offset to compensate DL and UL timing difference, it can</w:t>
      </w:r>
      <w:r>
        <w:rPr>
          <w:rFonts w:eastAsiaTheme="minorEastAsia"/>
          <w:color w:val="000000"/>
          <w:sz w:val="20"/>
          <w:szCs w:val="20"/>
          <w:lang w:eastAsia="zh-CN"/>
        </w:rPr>
        <w:t>’</w:t>
      </w:r>
      <w:r>
        <w:rPr>
          <w:rFonts w:eastAsiaTheme="minorEastAsia" w:hint="eastAsia"/>
          <w:color w:val="000000"/>
          <w:sz w:val="20"/>
          <w:szCs w:val="20"/>
          <w:lang w:eastAsia="zh-CN"/>
        </w:rPr>
        <w:t xml:space="preserve">t be mixed also. K-offset indication is only related to TA compensation, rather RTD indication. </w:t>
      </w:r>
      <w:r>
        <w:rPr>
          <w:rFonts w:eastAsiaTheme="minorEastAsia"/>
          <w:color w:val="000000"/>
          <w:sz w:val="20"/>
          <w:szCs w:val="20"/>
          <w:lang w:eastAsia="zh-CN"/>
        </w:rPr>
        <w:t>T</w:t>
      </w:r>
      <w:r>
        <w:rPr>
          <w:rFonts w:eastAsiaTheme="minorEastAsia" w:hint="eastAsia"/>
          <w:color w:val="000000"/>
          <w:sz w:val="20"/>
          <w:szCs w:val="20"/>
          <w:lang w:eastAsia="zh-CN"/>
        </w:rPr>
        <w:t xml:space="preserve">hen system information </w:t>
      </w:r>
      <w:r>
        <w:rPr>
          <w:rFonts w:eastAsiaTheme="minorEastAsia"/>
          <w:color w:val="000000"/>
          <w:sz w:val="20"/>
          <w:szCs w:val="20"/>
          <w:lang w:eastAsia="zh-CN"/>
        </w:rPr>
        <w:t>indication</w:t>
      </w:r>
      <w:r>
        <w:rPr>
          <w:rFonts w:eastAsiaTheme="minorEastAsia" w:hint="eastAsia"/>
          <w:color w:val="000000"/>
          <w:sz w:val="20"/>
          <w:szCs w:val="20"/>
          <w:lang w:eastAsia="zh-CN"/>
        </w:rPr>
        <w:t xml:space="preserve"> for K-offset should have </w:t>
      </w:r>
      <w:r w:rsidR="00610663">
        <w:rPr>
          <w:rFonts w:eastAsiaTheme="minorEastAsia" w:hint="eastAsia"/>
          <w:color w:val="000000"/>
          <w:sz w:val="20"/>
          <w:szCs w:val="20"/>
          <w:lang w:eastAsia="zh-CN"/>
        </w:rPr>
        <w:t xml:space="preserve">dedicated </w:t>
      </w:r>
      <w:r w:rsidR="006A0C61">
        <w:rPr>
          <w:rFonts w:eastAsiaTheme="minorEastAsia" w:hint="eastAsia"/>
          <w:color w:val="000000"/>
          <w:sz w:val="20"/>
          <w:szCs w:val="20"/>
          <w:lang w:eastAsia="zh-CN"/>
        </w:rPr>
        <w:t>high layer parameter</w:t>
      </w:r>
      <w:r w:rsidR="00610663">
        <w:rPr>
          <w:rFonts w:eastAsiaTheme="minorEastAsia" w:hint="eastAsia"/>
          <w:color w:val="000000"/>
          <w:sz w:val="20"/>
          <w:szCs w:val="20"/>
          <w:lang w:eastAsia="zh-CN"/>
        </w:rPr>
        <w:t>, rather than mixed with RAR window indication</w:t>
      </w:r>
      <w:r>
        <w:rPr>
          <w:rFonts w:eastAsiaTheme="minorEastAsia" w:hint="eastAsia"/>
          <w:color w:val="000000"/>
          <w:sz w:val="20"/>
          <w:szCs w:val="20"/>
          <w:lang w:eastAsia="zh-CN"/>
        </w:rPr>
        <w:t xml:space="preserve">. </w:t>
      </w:r>
    </w:p>
    <w:p w:rsidR="00E840E1" w:rsidRDefault="00E840E1" w:rsidP="00E840E1">
      <w:pPr>
        <w:rPr>
          <w:b/>
          <w:sz w:val="20"/>
          <w:szCs w:val="20"/>
          <w:lang w:eastAsia="zh-CN"/>
        </w:rPr>
      </w:pPr>
      <w:r w:rsidRPr="00186FEE">
        <w:rPr>
          <w:b/>
          <w:sz w:val="20"/>
          <w:szCs w:val="20"/>
          <w:lang w:eastAsia="zh-CN"/>
        </w:rPr>
        <w:t>P</w:t>
      </w:r>
      <w:r w:rsidRPr="00186FEE">
        <w:rPr>
          <w:rFonts w:hint="eastAsia"/>
          <w:b/>
          <w:sz w:val="20"/>
          <w:szCs w:val="20"/>
          <w:lang w:eastAsia="zh-CN"/>
        </w:rPr>
        <w:t xml:space="preserve">roposal </w:t>
      </w:r>
      <w:r w:rsidR="001F5751">
        <w:rPr>
          <w:rFonts w:hint="eastAsia"/>
          <w:b/>
          <w:sz w:val="20"/>
          <w:szCs w:val="20"/>
          <w:lang w:eastAsia="zh-CN"/>
        </w:rPr>
        <w:t>1</w:t>
      </w:r>
      <w:r w:rsidRPr="00186FEE">
        <w:rPr>
          <w:rFonts w:hint="eastAsia"/>
          <w:b/>
          <w:sz w:val="20"/>
          <w:szCs w:val="20"/>
          <w:lang w:eastAsia="zh-CN"/>
        </w:rPr>
        <w:t xml:space="preserve">: </w:t>
      </w:r>
      <w:proofErr w:type="spellStart"/>
      <w:r w:rsidR="00C70B88" w:rsidRPr="00C70B88">
        <w:rPr>
          <w:rFonts w:eastAsiaTheme="minorEastAsia"/>
          <w:b/>
          <w:color w:val="000000"/>
          <w:sz w:val="20"/>
          <w:szCs w:val="20"/>
        </w:rPr>
        <w:t>K_offset</w:t>
      </w:r>
      <w:proofErr w:type="spellEnd"/>
      <w:r w:rsidR="00EA0ED9" w:rsidRPr="00AE6A70">
        <w:rPr>
          <w:rFonts w:eastAsiaTheme="minorEastAsia"/>
          <w:b/>
          <w:color w:val="000000"/>
          <w:sz w:val="20"/>
          <w:szCs w:val="20"/>
        </w:rPr>
        <w:t xml:space="preserve"> should be </w:t>
      </w:r>
      <w:r w:rsidR="009A4185">
        <w:rPr>
          <w:rFonts w:eastAsiaTheme="minorEastAsia" w:hint="eastAsia"/>
          <w:b/>
          <w:color w:val="000000"/>
          <w:sz w:val="20"/>
          <w:szCs w:val="20"/>
          <w:lang w:eastAsia="zh-CN"/>
        </w:rPr>
        <w:t xml:space="preserve">linked to TA compensation offset, rather than the whole RTD length. </w:t>
      </w:r>
    </w:p>
    <w:p w:rsidR="00E840E1" w:rsidRPr="009A4185" w:rsidRDefault="00E840E1" w:rsidP="006D2657">
      <w:pPr>
        <w:rPr>
          <w:sz w:val="20"/>
          <w:szCs w:val="20"/>
          <w:lang w:eastAsia="zh-CN"/>
        </w:rPr>
      </w:pPr>
    </w:p>
    <w:p w:rsidR="00887FD5" w:rsidRDefault="003B7EBA" w:rsidP="00887FD5">
      <w:pPr>
        <w:pStyle w:val="2"/>
        <w:tabs>
          <w:tab w:val="clear" w:pos="860"/>
          <w:tab w:val="num" w:pos="576"/>
        </w:tabs>
        <w:ind w:left="576"/>
      </w:pPr>
      <w:proofErr w:type="spellStart"/>
      <w:r>
        <w:t>K</w:t>
      </w:r>
      <w:r>
        <w:rPr>
          <w:rFonts w:hint="eastAsia"/>
          <w:lang w:eastAsia="zh-CN"/>
        </w:rPr>
        <w:t>_</w:t>
      </w:r>
      <w:r>
        <w:t>offset</w:t>
      </w:r>
      <w:proofErr w:type="spellEnd"/>
      <w:r>
        <w:rPr>
          <w:rFonts w:hint="eastAsia"/>
        </w:rPr>
        <w:t xml:space="preserve"> </w:t>
      </w:r>
      <w:r w:rsidR="00887FD5">
        <w:rPr>
          <w:rFonts w:hint="eastAsia"/>
        </w:rPr>
        <w:t>indication</w:t>
      </w:r>
    </w:p>
    <w:p w:rsidR="009738C9" w:rsidRPr="001E3620" w:rsidRDefault="0000626F" w:rsidP="00887FD5">
      <w:pPr>
        <w:rPr>
          <w:sz w:val="20"/>
          <w:szCs w:val="20"/>
          <w:lang w:eastAsia="zh-CN"/>
        </w:rPr>
      </w:pPr>
      <w:r w:rsidRPr="00BF1C37">
        <w:rPr>
          <w:sz w:val="20"/>
          <w:szCs w:val="20"/>
          <w:lang w:val="en-GB" w:eastAsia="zh-CN"/>
        </w:rPr>
        <w:t xml:space="preserve">According to </w:t>
      </w:r>
      <w:r w:rsidR="00D2526A">
        <w:rPr>
          <w:rFonts w:hint="eastAsia"/>
          <w:sz w:val="20"/>
          <w:szCs w:val="20"/>
          <w:lang w:val="en-GB" w:eastAsia="zh-CN"/>
        </w:rPr>
        <w:t xml:space="preserve">previous meeting discussion, </w:t>
      </w:r>
      <w:r w:rsidR="00D93930" w:rsidRPr="00C70B88">
        <w:rPr>
          <w:sz w:val="20"/>
          <w:szCs w:val="20"/>
          <w:lang w:eastAsia="zh-CN"/>
        </w:rPr>
        <w:t xml:space="preserve">the </w:t>
      </w:r>
      <w:proofErr w:type="spellStart"/>
      <w:r w:rsidR="00D93930" w:rsidRPr="00C70B88">
        <w:rPr>
          <w:sz w:val="20"/>
          <w:szCs w:val="20"/>
          <w:lang w:eastAsia="zh-CN"/>
        </w:rPr>
        <w:t>K_offset</w:t>
      </w:r>
      <w:proofErr w:type="spellEnd"/>
      <w:r w:rsidR="00D93930" w:rsidRPr="00C70B88">
        <w:rPr>
          <w:rFonts w:hint="eastAsia"/>
          <w:sz w:val="20"/>
          <w:szCs w:val="20"/>
          <w:lang w:eastAsia="zh-CN"/>
        </w:rPr>
        <w:t xml:space="preserve"> </w:t>
      </w:r>
      <w:r w:rsidR="00862889" w:rsidRPr="00C61D95">
        <w:rPr>
          <w:rFonts w:hint="eastAsia"/>
          <w:sz w:val="20"/>
          <w:szCs w:val="20"/>
          <w:lang w:eastAsia="zh-CN"/>
        </w:rPr>
        <w:t>can be</w:t>
      </w:r>
      <w:r w:rsidR="00D93930" w:rsidRPr="00DF0A52">
        <w:rPr>
          <w:sz w:val="20"/>
          <w:szCs w:val="20"/>
          <w:lang w:eastAsia="x-none"/>
        </w:rPr>
        <w:t xml:space="preserve"> explicit</w:t>
      </w:r>
      <w:r w:rsidR="007121C5">
        <w:rPr>
          <w:rFonts w:hint="eastAsia"/>
          <w:sz w:val="20"/>
          <w:szCs w:val="20"/>
          <w:lang w:eastAsia="zh-CN"/>
        </w:rPr>
        <w:t>ly</w:t>
      </w:r>
      <w:r w:rsidR="00D93930" w:rsidRPr="00DF0A52">
        <w:rPr>
          <w:sz w:val="20"/>
          <w:szCs w:val="20"/>
          <w:lang w:eastAsia="x-none"/>
        </w:rPr>
        <w:t xml:space="preserve"> </w:t>
      </w:r>
      <w:r w:rsidR="00862889" w:rsidRPr="00DF0A52">
        <w:rPr>
          <w:rFonts w:hint="eastAsia"/>
          <w:sz w:val="20"/>
          <w:szCs w:val="20"/>
          <w:lang w:eastAsia="zh-CN"/>
        </w:rPr>
        <w:t xml:space="preserve">or </w:t>
      </w:r>
      <w:r w:rsidR="00862889" w:rsidRPr="00DF0A52">
        <w:rPr>
          <w:sz w:val="20"/>
          <w:szCs w:val="20"/>
          <w:lang w:eastAsia="zh-CN"/>
        </w:rPr>
        <w:t>implicit</w:t>
      </w:r>
      <w:r w:rsidR="007121C5">
        <w:rPr>
          <w:rFonts w:hint="eastAsia"/>
          <w:sz w:val="20"/>
          <w:szCs w:val="20"/>
          <w:lang w:eastAsia="zh-CN"/>
        </w:rPr>
        <w:t>ly</w:t>
      </w:r>
      <w:r w:rsidR="00862889" w:rsidRPr="00DF0A52">
        <w:rPr>
          <w:sz w:val="20"/>
          <w:szCs w:val="20"/>
          <w:lang w:eastAsia="zh-CN"/>
        </w:rPr>
        <w:t xml:space="preserve"> </w:t>
      </w:r>
      <w:r w:rsidR="007121C5" w:rsidRPr="00DF0A52">
        <w:rPr>
          <w:sz w:val="20"/>
          <w:szCs w:val="20"/>
          <w:lang w:eastAsia="x-none"/>
        </w:rPr>
        <w:t>signal</w:t>
      </w:r>
      <w:r w:rsidR="007121C5">
        <w:rPr>
          <w:sz w:val="20"/>
          <w:szCs w:val="20"/>
          <w:lang w:eastAsia="zh-CN"/>
        </w:rPr>
        <w:t>ed</w:t>
      </w:r>
      <w:r w:rsidR="00D93930" w:rsidRPr="00DF0A52">
        <w:rPr>
          <w:sz w:val="20"/>
          <w:szCs w:val="20"/>
          <w:lang w:eastAsia="x-none"/>
        </w:rPr>
        <w:t xml:space="preserve"> in system information</w:t>
      </w:r>
      <w:r w:rsidR="00D93930" w:rsidRPr="008040A8">
        <w:rPr>
          <w:rFonts w:hint="eastAsia"/>
          <w:sz w:val="20"/>
          <w:szCs w:val="20"/>
          <w:lang w:eastAsia="zh-CN"/>
        </w:rPr>
        <w:t>.</w:t>
      </w:r>
      <w:r w:rsidR="00DD2335" w:rsidRPr="00345390">
        <w:rPr>
          <w:sz w:val="20"/>
          <w:szCs w:val="20"/>
        </w:rPr>
        <w:t xml:space="preserve"> </w:t>
      </w:r>
      <w:r w:rsidR="00D2526A">
        <w:rPr>
          <w:sz w:val="20"/>
          <w:szCs w:val="20"/>
          <w:lang w:eastAsia="zh-CN"/>
        </w:rPr>
        <w:t>H</w:t>
      </w:r>
      <w:r w:rsidR="00D2526A">
        <w:rPr>
          <w:rFonts w:hint="eastAsia"/>
          <w:sz w:val="20"/>
          <w:szCs w:val="20"/>
          <w:lang w:eastAsia="zh-CN"/>
        </w:rPr>
        <w:t xml:space="preserve">owever, based on section 2.1 discussion, K-offset is related to TA compensation offset, in which exact value of K-offset is linked to service </w:t>
      </w:r>
      <w:r w:rsidR="00622283">
        <w:rPr>
          <w:rFonts w:hint="eastAsia"/>
          <w:sz w:val="20"/>
          <w:szCs w:val="20"/>
          <w:lang w:eastAsia="zh-CN"/>
        </w:rPr>
        <w:t>link delay or service link delay plus feeder link delay</w:t>
      </w:r>
      <w:r w:rsidR="00D2526A">
        <w:rPr>
          <w:rFonts w:hint="eastAsia"/>
          <w:sz w:val="20"/>
          <w:szCs w:val="20"/>
          <w:lang w:eastAsia="zh-CN"/>
        </w:rPr>
        <w:t xml:space="preserve">. </w:t>
      </w:r>
      <w:r w:rsidR="00622283">
        <w:rPr>
          <w:sz w:val="20"/>
          <w:szCs w:val="20"/>
          <w:lang w:eastAsia="zh-CN"/>
        </w:rPr>
        <w:t>Explicit</w:t>
      </w:r>
      <w:r w:rsidR="00622283">
        <w:rPr>
          <w:rFonts w:hint="eastAsia"/>
          <w:sz w:val="20"/>
          <w:szCs w:val="20"/>
          <w:lang w:eastAsia="zh-CN"/>
        </w:rPr>
        <w:t xml:space="preserve"> indication for K-offset will be more flexible, no</w:t>
      </w:r>
      <w:r w:rsidR="003B7EBA">
        <w:rPr>
          <w:rFonts w:hint="eastAsia"/>
          <w:sz w:val="20"/>
          <w:szCs w:val="20"/>
          <w:lang w:eastAsia="zh-CN"/>
        </w:rPr>
        <w:t xml:space="preserve"> need to be bundled with other parameters. </w:t>
      </w:r>
      <w:r w:rsidR="003B7EBA">
        <w:rPr>
          <w:sz w:val="20"/>
          <w:szCs w:val="20"/>
          <w:lang w:eastAsia="zh-CN"/>
        </w:rPr>
        <w:t>F</w:t>
      </w:r>
      <w:r w:rsidR="003B7EBA">
        <w:rPr>
          <w:rFonts w:hint="eastAsia"/>
          <w:sz w:val="20"/>
          <w:szCs w:val="20"/>
          <w:lang w:eastAsia="zh-CN"/>
        </w:rPr>
        <w:t>or example, even common TA is not needed for TA compensation, but some companies wanted to enforce the relationship between K-offset and common TA.</w:t>
      </w:r>
    </w:p>
    <w:p w:rsidR="0053610C" w:rsidRDefault="0053610C" w:rsidP="0053610C">
      <w:pPr>
        <w:rPr>
          <w:sz w:val="20"/>
          <w:szCs w:val="20"/>
          <w:lang w:val="en-GB" w:eastAsia="zh-CN"/>
        </w:rPr>
      </w:pPr>
      <w:r w:rsidRPr="0053610C">
        <w:rPr>
          <w:sz w:val="20"/>
          <w:szCs w:val="20"/>
          <w:lang w:val="en-GB" w:eastAsia="x-none"/>
        </w:rPr>
        <w:t xml:space="preserve">To reduce </w:t>
      </w:r>
      <w:proofErr w:type="spellStart"/>
      <w:r w:rsidRPr="0053610C">
        <w:rPr>
          <w:sz w:val="20"/>
          <w:szCs w:val="20"/>
          <w:lang w:val="en-GB" w:eastAsia="x-none"/>
        </w:rPr>
        <w:t>signaling</w:t>
      </w:r>
      <w:proofErr w:type="spellEnd"/>
      <w:r w:rsidRPr="0053610C">
        <w:rPr>
          <w:sz w:val="20"/>
          <w:szCs w:val="20"/>
          <w:lang w:val="en-GB" w:eastAsia="x-none"/>
        </w:rPr>
        <w:t xml:space="preserve"> overhead</w:t>
      </w:r>
      <w:r w:rsidR="003B7EBA">
        <w:rPr>
          <w:rFonts w:hint="eastAsia"/>
          <w:sz w:val="20"/>
          <w:szCs w:val="20"/>
          <w:lang w:val="en-GB" w:eastAsia="zh-CN"/>
        </w:rPr>
        <w:t xml:space="preserve"> of system information</w:t>
      </w:r>
      <w:r w:rsidR="00A4458A">
        <w:rPr>
          <w:rFonts w:hint="eastAsia"/>
          <w:sz w:val="20"/>
          <w:szCs w:val="20"/>
          <w:lang w:val="en-GB" w:eastAsia="zh-CN"/>
        </w:rPr>
        <w:t>，</w:t>
      </w:r>
      <w:proofErr w:type="spellStart"/>
      <w:r w:rsidR="00A4458A" w:rsidRPr="006130AF">
        <w:rPr>
          <w:sz w:val="20"/>
          <w:szCs w:val="20"/>
          <w:lang w:eastAsia="zh-CN"/>
        </w:rPr>
        <w:t>K_offset</w:t>
      </w:r>
      <w:proofErr w:type="spellEnd"/>
      <w:r w:rsidR="00A4458A" w:rsidRPr="0053610C">
        <w:rPr>
          <w:rFonts w:hint="eastAsia"/>
          <w:sz w:val="20"/>
          <w:szCs w:val="20"/>
          <w:lang w:val="en-GB" w:eastAsia="x-none"/>
        </w:rPr>
        <w:t xml:space="preserve"> </w:t>
      </w:r>
      <w:r w:rsidR="003B7EBA">
        <w:rPr>
          <w:rFonts w:hint="eastAsia"/>
          <w:sz w:val="20"/>
          <w:szCs w:val="20"/>
          <w:lang w:val="en-GB" w:eastAsia="zh-CN"/>
        </w:rPr>
        <w:t>can be</w:t>
      </w:r>
      <w:r w:rsidRPr="0053610C">
        <w:rPr>
          <w:sz w:val="20"/>
          <w:szCs w:val="20"/>
          <w:lang w:val="en-GB" w:eastAsia="x-none"/>
        </w:rPr>
        <w:t xml:space="preserve"> notified within per-cell based on the SIB</w:t>
      </w:r>
      <w:r w:rsidRPr="0053610C">
        <w:rPr>
          <w:rFonts w:hint="eastAsia"/>
          <w:sz w:val="20"/>
          <w:szCs w:val="20"/>
          <w:lang w:val="en-GB" w:eastAsia="x-none"/>
        </w:rPr>
        <w:t>.</w:t>
      </w:r>
      <w:r w:rsidRPr="0053610C">
        <w:rPr>
          <w:sz w:val="20"/>
          <w:szCs w:val="20"/>
          <w:lang w:val="en-GB" w:eastAsia="x-none"/>
        </w:rPr>
        <w:t xml:space="preserve"> </w:t>
      </w:r>
      <w:r w:rsidR="00A1301C">
        <w:rPr>
          <w:sz w:val="20"/>
          <w:szCs w:val="20"/>
          <w:lang w:val="en-GB" w:eastAsia="zh-CN"/>
        </w:rPr>
        <w:t>I</w:t>
      </w:r>
      <w:r w:rsidR="00A1301C">
        <w:rPr>
          <w:rFonts w:hint="eastAsia"/>
          <w:sz w:val="20"/>
          <w:szCs w:val="20"/>
          <w:lang w:val="en-GB" w:eastAsia="zh-CN"/>
        </w:rPr>
        <w:t xml:space="preserve">f indicated with beam specific way, one drawback is </w:t>
      </w:r>
      <w:r w:rsidR="00A65A0D">
        <w:rPr>
          <w:rFonts w:hint="eastAsia"/>
          <w:sz w:val="20"/>
          <w:szCs w:val="20"/>
          <w:lang w:val="en-GB" w:eastAsia="zh-CN"/>
        </w:rPr>
        <w:t xml:space="preserve">increased </w:t>
      </w:r>
      <w:r w:rsidR="00A1301C">
        <w:rPr>
          <w:rFonts w:hint="eastAsia"/>
          <w:sz w:val="20"/>
          <w:szCs w:val="20"/>
          <w:lang w:val="en-GB" w:eastAsia="zh-CN"/>
        </w:rPr>
        <w:t xml:space="preserve">overhead, and another issue is how to define system information signalling. </w:t>
      </w:r>
      <w:r w:rsidR="00A1301C">
        <w:rPr>
          <w:sz w:val="20"/>
          <w:szCs w:val="20"/>
          <w:lang w:val="en-GB" w:eastAsia="zh-CN"/>
        </w:rPr>
        <w:t>I</w:t>
      </w:r>
      <w:r w:rsidR="00A1301C">
        <w:rPr>
          <w:rFonts w:hint="eastAsia"/>
          <w:sz w:val="20"/>
          <w:szCs w:val="20"/>
          <w:lang w:val="en-GB" w:eastAsia="zh-CN"/>
        </w:rPr>
        <w:t>n Rel-15, system information is identical for all beam</w:t>
      </w:r>
      <w:r w:rsidR="00161CBC">
        <w:rPr>
          <w:rFonts w:hint="eastAsia"/>
          <w:sz w:val="20"/>
          <w:szCs w:val="20"/>
          <w:lang w:val="en-GB" w:eastAsia="zh-CN"/>
        </w:rPr>
        <w:t>s</w:t>
      </w:r>
      <w:r w:rsidR="00A1301C">
        <w:rPr>
          <w:rFonts w:hint="eastAsia"/>
          <w:sz w:val="20"/>
          <w:szCs w:val="20"/>
          <w:lang w:val="en-GB" w:eastAsia="zh-CN"/>
        </w:rPr>
        <w:t xml:space="preserve">, so if beam specific system </w:t>
      </w:r>
      <w:r w:rsidR="00A1301C">
        <w:rPr>
          <w:sz w:val="20"/>
          <w:szCs w:val="20"/>
          <w:lang w:val="en-GB" w:eastAsia="zh-CN"/>
        </w:rPr>
        <w:t>information</w:t>
      </w:r>
      <w:r w:rsidR="00A1301C">
        <w:rPr>
          <w:rFonts w:hint="eastAsia"/>
          <w:sz w:val="20"/>
          <w:szCs w:val="20"/>
          <w:lang w:val="en-GB" w:eastAsia="zh-CN"/>
        </w:rPr>
        <w:t xml:space="preserve"> is used, it breaks out the Rel-15 framework, or it will enforce </w:t>
      </w:r>
      <w:proofErr w:type="spellStart"/>
      <w:r w:rsidR="00A1301C">
        <w:rPr>
          <w:rFonts w:hint="eastAsia"/>
          <w:sz w:val="20"/>
          <w:szCs w:val="20"/>
          <w:lang w:val="en-GB" w:eastAsia="zh-CN"/>
        </w:rPr>
        <w:t>gNB</w:t>
      </w:r>
      <w:proofErr w:type="spellEnd"/>
      <w:r w:rsidR="00A1301C">
        <w:rPr>
          <w:rFonts w:hint="eastAsia"/>
          <w:sz w:val="20"/>
          <w:szCs w:val="20"/>
          <w:lang w:val="en-GB" w:eastAsia="zh-CN"/>
        </w:rPr>
        <w:t xml:space="preserve"> to broadcast all beam specific K-offsets in system information. </w:t>
      </w:r>
      <w:r w:rsidR="00A1301C">
        <w:rPr>
          <w:sz w:val="20"/>
          <w:szCs w:val="20"/>
          <w:lang w:val="en-GB" w:eastAsia="zh-CN"/>
        </w:rPr>
        <w:t>H</w:t>
      </w:r>
      <w:r w:rsidR="00A1301C">
        <w:rPr>
          <w:rFonts w:hint="eastAsia"/>
          <w:sz w:val="20"/>
          <w:szCs w:val="20"/>
          <w:lang w:val="en-GB" w:eastAsia="zh-CN"/>
        </w:rPr>
        <w:t xml:space="preserve">ence, beam </w:t>
      </w:r>
      <w:r w:rsidR="00A1301C">
        <w:rPr>
          <w:sz w:val="20"/>
          <w:szCs w:val="20"/>
          <w:lang w:val="en-GB" w:eastAsia="zh-CN"/>
        </w:rPr>
        <w:t>specific</w:t>
      </w:r>
      <w:r w:rsidR="00A1301C">
        <w:rPr>
          <w:rFonts w:hint="eastAsia"/>
          <w:sz w:val="20"/>
          <w:szCs w:val="20"/>
          <w:lang w:val="en-GB" w:eastAsia="zh-CN"/>
        </w:rPr>
        <w:t xml:space="preserve"> indication for K-offset can be avoided, and if considering K-offset accurate indication, one cell </w:t>
      </w:r>
      <w:r w:rsidR="00A1301C">
        <w:rPr>
          <w:sz w:val="20"/>
          <w:szCs w:val="20"/>
          <w:lang w:val="en-GB" w:eastAsia="zh-CN"/>
        </w:rPr>
        <w:t>associate</w:t>
      </w:r>
      <w:r w:rsidR="00A1301C">
        <w:rPr>
          <w:rFonts w:hint="eastAsia"/>
          <w:sz w:val="20"/>
          <w:szCs w:val="20"/>
          <w:lang w:val="en-GB" w:eastAsia="zh-CN"/>
        </w:rPr>
        <w:t xml:space="preserve">d with one beam can be defined, rather than one cell linked to </w:t>
      </w:r>
      <w:r w:rsidR="00A1301C">
        <w:rPr>
          <w:sz w:val="20"/>
          <w:szCs w:val="20"/>
          <w:lang w:val="en-GB" w:eastAsia="zh-CN"/>
        </w:rPr>
        <w:t>multiple</w:t>
      </w:r>
      <w:r w:rsidR="00A1301C">
        <w:rPr>
          <w:rFonts w:hint="eastAsia"/>
          <w:sz w:val="20"/>
          <w:szCs w:val="20"/>
          <w:lang w:val="en-GB" w:eastAsia="zh-CN"/>
        </w:rPr>
        <w:t xml:space="preserve"> beams for RRC_IDLE UE.</w:t>
      </w:r>
    </w:p>
    <w:p w:rsidR="003B7EBA" w:rsidRDefault="003B7EBA" w:rsidP="003B7EBA">
      <w:pPr>
        <w:rPr>
          <w:sz w:val="20"/>
          <w:szCs w:val="20"/>
          <w:lang w:val="en-GB" w:eastAsia="zh-CN"/>
        </w:rPr>
      </w:pPr>
      <w:r>
        <w:rPr>
          <w:sz w:val="20"/>
          <w:szCs w:val="20"/>
          <w:lang w:val="en-GB" w:eastAsia="zh-CN"/>
        </w:rPr>
        <w:t>R</w:t>
      </w:r>
      <w:r>
        <w:rPr>
          <w:rFonts w:hint="eastAsia"/>
          <w:sz w:val="20"/>
          <w:szCs w:val="20"/>
          <w:lang w:val="en-GB" w:eastAsia="zh-CN"/>
        </w:rPr>
        <w:t xml:space="preserve">egarding the </w:t>
      </w:r>
      <w:proofErr w:type="spellStart"/>
      <w:r w:rsidRPr="006130AF">
        <w:rPr>
          <w:sz w:val="20"/>
          <w:szCs w:val="20"/>
          <w:lang w:eastAsia="zh-CN"/>
        </w:rPr>
        <w:t>K_offset</w:t>
      </w:r>
      <w:proofErr w:type="spellEnd"/>
      <w:r>
        <w:rPr>
          <w:rFonts w:hint="eastAsia"/>
          <w:sz w:val="20"/>
          <w:szCs w:val="20"/>
          <w:lang w:val="en-GB" w:eastAsia="zh-CN"/>
        </w:rPr>
        <w:t xml:space="preserve"> </w:t>
      </w:r>
      <w:r w:rsidR="00E302C3">
        <w:rPr>
          <w:rFonts w:hint="eastAsia"/>
          <w:sz w:val="20"/>
          <w:szCs w:val="20"/>
          <w:lang w:val="en-GB" w:eastAsia="zh-CN"/>
        </w:rPr>
        <w:t xml:space="preserve">updating </w:t>
      </w:r>
      <w:r>
        <w:rPr>
          <w:rFonts w:hint="eastAsia"/>
          <w:sz w:val="20"/>
          <w:szCs w:val="20"/>
          <w:lang w:val="en-GB" w:eastAsia="zh-CN"/>
        </w:rPr>
        <w:t xml:space="preserve">indication, there will have </w:t>
      </w:r>
      <w:r>
        <w:rPr>
          <w:sz w:val="20"/>
          <w:szCs w:val="20"/>
          <w:lang w:val="en-GB" w:eastAsia="zh-CN"/>
        </w:rPr>
        <w:t>different</w:t>
      </w:r>
      <w:r>
        <w:rPr>
          <w:rFonts w:hint="eastAsia"/>
          <w:sz w:val="20"/>
          <w:szCs w:val="20"/>
          <w:lang w:val="en-GB" w:eastAsia="zh-CN"/>
        </w:rPr>
        <w:t xml:space="preserve"> methods. </w:t>
      </w:r>
      <w:r w:rsidRPr="0053610C">
        <w:rPr>
          <w:sz w:val="20"/>
          <w:szCs w:val="20"/>
          <w:lang w:val="en-GB" w:eastAsia="x-none"/>
        </w:rPr>
        <w:t xml:space="preserve">If RRC </w:t>
      </w:r>
      <w:proofErr w:type="spellStart"/>
      <w:r w:rsidRPr="0053610C">
        <w:rPr>
          <w:sz w:val="20"/>
          <w:szCs w:val="20"/>
          <w:lang w:val="en-GB" w:eastAsia="x-none"/>
        </w:rPr>
        <w:t>signaling</w:t>
      </w:r>
      <w:proofErr w:type="spellEnd"/>
      <w:r w:rsidRPr="0053610C">
        <w:rPr>
          <w:sz w:val="20"/>
          <w:szCs w:val="20"/>
          <w:lang w:val="en-GB" w:eastAsia="x-none"/>
        </w:rPr>
        <w:t xml:space="preserve"> is used, the network needs to monitor </w:t>
      </w:r>
      <w:r>
        <w:rPr>
          <w:rFonts w:hint="eastAsia"/>
          <w:sz w:val="20"/>
          <w:szCs w:val="20"/>
          <w:lang w:val="en-GB" w:eastAsia="zh-CN"/>
        </w:rPr>
        <w:t xml:space="preserve">TA change of </w:t>
      </w:r>
      <w:r w:rsidRPr="0053610C">
        <w:rPr>
          <w:sz w:val="20"/>
          <w:szCs w:val="20"/>
          <w:lang w:val="en-GB" w:eastAsia="x-none"/>
        </w:rPr>
        <w:t xml:space="preserve">each user in </w:t>
      </w:r>
      <w:r>
        <w:rPr>
          <w:rFonts w:hint="eastAsia"/>
          <w:sz w:val="20"/>
          <w:szCs w:val="20"/>
          <w:lang w:val="en-GB" w:eastAsia="zh-CN"/>
        </w:rPr>
        <w:t xml:space="preserve">one </w:t>
      </w:r>
      <w:proofErr w:type="gramStart"/>
      <w:r w:rsidRPr="0053610C">
        <w:rPr>
          <w:sz w:val="20"/>
          <w:szCs w:val="20"/>
          <w:lang w:val="en-GB" w:eastAsia="x-none"/>
        </w:rPr>
        <w:t>cell,</w:t>
      </w:r>
      <w:proofErr w:type="gramEnd"/>
      <w:r w:rsidRPr="0053610C">
        <w:rPr>
          <w:sz w:val="20"/>
          <w:szCs w:val="20"/>
          <w:lang w:val="en-GB" w:eastAsia="x-none"/>
        </w:rPr>
        <w:t xml:space="preserve"> </w:t>
      </w:r>
      <w:r>
        <w:rPr>
          <w:rFonts w:hint="eastAsia"/>
          <w:sz w:val="20"/>
          <w:szCs w:val="20"/>
          <w:lang w:val="en-GB" w:eastAsia="zh-CN"/>
        </w:rPr>
        <w:t xml:space="preserve">as a result, </w:t>
      </w:r>
      <w:r w:rsidRPr="0053610C">
        <w:rPr>
          <w:rFonts w:hint="eastAsia"/>
          <w:sz w:val="20"/>
          <w:szCs w:val="20"/>
          <w:lang w:val="en-GB" w:eastAsia="x-none"/>
        </w:rPr>
        <w:t xml:space="preserve">the </w:t>
      </w:r>
      <w:r>
        <w:rPr>
          <w:rFonts w:hint="eastAsia"/>
          <w:sz w:val="20"/>
          <w:szCs w:val="20"/>
          <w:lang w:val="en-GB" w:eastAsia="zh-CN"/>
        </w:rPr>
        <w:t xml:space="preserve">signalling </w:t>
      </w:r>
      <w:r w:rsidRPr="0053610C">
        <w:rPr>
          <w:rFonts w:hint="eastAsia"/>
          <w:sz w:val="20"/>
          <w:szCs w:val="20"/>
          <w:lang w:val="en-GB" w:eastAsia="x-none"/>
        </w:rPr>
        <w:t>overhead</w:t>
      </w:r>
      <w:r w:rsidRPr="0053610C">
        <w:rPr>
          <w:sz w:val="20"/>
          <w:szCs w:val="20"/>
          <w:lang w:val="en-GB" w:eastAsia="x-none"/>
        </w:rPr>
        <w:t xml:space="preserve"> </w:t>
      </w:r>
      <w:r>
        <w:rPr>
          <w:rFonts w:hint="eastAsia"/>
          <w:sz w:val="20"/>
          <w:szCs w:val="20"/>
          <w:lang w:val="en-GB" w:eastAsia="zh-CN"/>
        </w:rPr>
        <w:t xml:space="preserve">and </w:t>
      </w:r>
      <w:r>
        <w:rPr>
          <w:sz w:val="20"/>
          <w:szCs w:val="20"/>
          <w:lang w:val="en-GB" w:eastAsia="zh-CN"/>
        </w:rPr>
        <w:t>implementation</w:t>
      </w:r>
      <w:r>
        <w:rPr>
          <w:rFonts w:hint="eastAsia"/>
          <w:sz w:val="20"/>
          <w:szCs w:val="20"/>
          <w:lang w:val="en-GB" w:eastAsia="zh-CN"/>
        </w:rPr>
        <w:t xml:space="preserve"> efforts would be one big burden. </w:t>
      </w:r>
      <w:r w:rsidRPr="0053610C">
        <w:rPr>
          <w:sz w:val="20"/>
          <w:szCs w:val="20"/>
          <w:lang w:val="en-GB" w:eastAsia="x-none"/>
        </w:rPr>
        <w:t xml:space="preserve">In addition, considering the movement of the </w:t>
      </w:r>
      <w:r>
        <w:rPr>
          <w:rFonts w:hint="eastAsia"/>
          <w:sz w:val="20"/>
          <w:szCs w:val="20"/>
          <w:lang w:val="en-GB" w:eastAsia="zh-CN"/>
        </w:rPr>
        <w:t xml:space="preserve">LEO </w:t>
      </w:r>
      <w:r>
        <w:rPr>
          <w:sz w:val="20"/>
          <w:szCs w:val="20"/>
          <w:lang w:val="en-GB" w:eastAsia="x-none"/>
        </w:rPr>
        <w:t>satellite</w:t>
      </w:r>
      <w:r w:rsidRPr="0053610C">
        <w:rPr>
          <w:sz w:val="20"/>
          <w:szCs w:val="20"/>
          <w:lang w:val="en-GB" w:eastAsia="x-none"/>
        </w:rPr>
        <w:t xml:space="preserve">, </w:t>
      </w:r>
      <w:proofErr w:type="spellStart"/>
      <w:r w:rsidRPr="006130AF">
        <w:rPr>
          <w:sz w:val="20"/>
          <w:szCs w:val="20"/>
          <w:lang w:eastAsia="zh-CN"/>
        </w:rPr>
        <w:t>K_offset</w:t>
      </w:r>
      <w:proofErr w:type="spellEnd"/>
      <w:r>
        <w:rPr>
          <w:rFonts w:hint="eastAsia"/>
          <w:sz w:val="20"/>
          <w:szCs w:val="20"/>
          <w:lang w:eastAsia="zh-CN"/>
        </w:rPr>
        <w:t xml:space="preserve"> </w:t>
      </w:r>
      <w:r w:rsidRPr="0053610C">
        <w:rPr>
          <w:sz w:val="20"/>
          <w:szCs w:val="20"/>
          <w:lang w:val="en-GB" w:eastAsia="x-none"/>
        </w:rPr>
        <w:t xml:space="preserve">notified by RRC </w:t>
      </w:r>
      <w:proofErr w:type="spellStart"/>
      <w:r w:rsidRPr="0053610C">
        <w:rPr>
          <w:sz w:val="20"/>
          <w:szCs w:val="20"/>
          <w:lang w:val="en-GB" w:eastAsia="x-none"/>
        </w:rPr>
        <w:t>signaling</w:t>
      </w:r>
      <w:proofErr w:type="spellEnd"/>
      <w:r w:rsidRPr="0053610C">
        <w:rPr>
          <w:sz w:val="20"/>
          <w:szCs w:val="20"/>
          <w:lang w:val="en-GB" w:eastAsia="x-none"/>
        </w:rPr>
        <w:t xml:space="preserve"> needs to be updated quickly and additional </w:t>
      </w:r>
      <w:r>
        <w:rPr>
          <w:rFonts w:hint="eastAsia"/>
          <w:sz w:val="20"/>
          <w:szCs w:val="20"/>
          <w:lang w:val="en-GB" w:eastAsia="zh-CN"/>
        </w:rPr>
        <w:t xml:space="preserve">complexity is out of control. </w:t>
      </w:r>
      <w:proofErr w:type="spellStart"/>
      <w:proofErr w:type="gramStart"/>
      <w:r>
        <w:rPr>
          <w:rFonts w:hint="eastAsia"/>
          <w:sz w:val="20"/>
          <w:szCs w:val="20"/>
          <w:lang w:val="en-GB" w:eastAsia="zh-CN"/>
        </w:rPr>
        <w:t>gNB</w:t>
      </w:r>
      <w:proofErr w:type="spellEnd"/>
      <w:proofErr w:type="gramEnd"/>
      <w:r>
        <w:rPr>
          <w:rFonts w:hint="eastAsia"/>
          <w:sz w:val="20"/>
          <w:szCs w:val="20"/>
          <w:lang w:val="en-GB" w:eastAsia="zh-CN"/>
        </w:rPr>
        <w:t xml:space="preserve"> is required to get </w:t>
      </w:r>
      <w:r w:rsidR="00032840">
        <w:rPr>
          <w:rFonts w:hint="eastAsia"/>
          <w:sz w:val="20"/>
          <w:szCs w:val="20"/>
          <w:lang w:val="en-GB" w:eastAsia="zh-CN"/>
        </w:rPr>
        <w:t>exact</w:t>
      </w:r>
      <w:r>
        <w:rPr>
          <w:rFonts w:hint="eastAsia"/>
          <w:sz w:val="20"/>
          <w:szCs w:val="20"/>
          <w:lang w:val="en-GB" w:eastAsia="zh-CN"/>
        </w:rPr>
        <w:t xml:space="preserve"> TA information for massive users and maintain scheduling offset under fast satellite moving.</w:t>
      </w:r>
    </w:p>
    <w:p w:rsidR="00933E6F" w:rsidRPr="001516FF" w:rsidRDefault="0020143F" w:rsidP="00DE2F09">
      <w:pPr>
        <w:rPr>
          <w:sz w:val="20"/>
          <w:szCs w:val="20"/>
          <w:lang w:eastAsia="zh-CN"/>
        </w:rPr>
      </w:pPr>
      <w:r w:rsidRPr="001516FF">
        <w:rPr>
          <w:rFonts w:cs="Arial" w:hint="eastAsia"/>
          <w:sz w:val="20"/>
          <w:szCs w:val="20"/>
          <w:lang w:eastAsia="zh-CN"/>
        </w:rPr>
        <w:t>C</w:t>
      </w:r>
      <w:r w:rsidRPr="001516FF">
        <w:rPr>
          <w:rFonts w:cs="Arial"/>
          <w:sz w:val="20"/>
          <w:szCs w:val="20"/>
        </w:rPr>
        <w:t>onsidering</w:t>
      </w:r>
      <w:r w:rsidRPr="001516FF">
        <w:rPr>
          <w:rFonts w:cs="Arial" w:hint="eastAsia"/>
          <w:sz w:val="20"/>
          <w:szCs w:val="20"/>
          <w:lang w:eastAsia="zh-CN"/>
        </w:rPr>
        <w:t xml:space="preserve"> the </w:t>
      </w:r>
      <w:r w:rsidRPr="001516FF">
        <w:rPr>
          <w:rFonts w:cs="Arial" w:hint="eastAsia"/>
          <w:sz w:val="20"/>
          <w:szCs w:val="20"/>
        </w:rPr>
        <w:t xml:space="preserve">signaling overhead of </w:t>
      </w:r>
      <w:proofErr w:type="spellStart"/>
      <w:r w:rsidRPr="001516FF">
        <w:rPr>
          <w:sz w:val="20"/>
          <w:szCs w:val="20"/>
          <w:lang w:eastAsia="zh-CN"/>
        </w:rPr>
        <w:t>K_offset</w:t>
      </w:r>
      <w:proofErr w:type="spellEnd"/>
      <w:r w:rsidRPr="001516FF">
        <w:rPr>
          <w:rFonts w:cs="Arial"/>
          <w:sz w:val="20"/>
          <w:szCs w:val="20"/>
        </w:rPr>
        <w:t xml:space="preserve"> updat</w:t>
      </w:r>
      <w:r w:rsidRPr="001516FF">
        <w:rPr>
          <w:rFonts w:cs="Arial" w:hint="eastAsia"/>
          <w:sz w:val="20"/>
          <w:szCs w:val="20"/>
        </w:rPr>
        <w:t xml:space="preserve">ing </w:t>
      </w:r>
      <w:r w:rsidRPr="001516FF">
        <w:rPr>
          <w:rFonts w:cs="Arial" w:hint="eastAsia"/>
          <w:sz w:val="20"/>
          <w:szCs w:val="20"/>
          <w:lang w:eastAsia="zh-CN"/>
        </w:rPr>
        <w:t xml:space="preserve">and the </w:t>
      </w:r>
      <w:r w:rsidRPr="001516FF">
        <w:rPr>
          <w:rFonts w:cs="Arial"/>
          <w:sz w:val="20"/>
          <w:szCs w:val="20"/>
          <w:lang w:eastAsia="zh-CN"/>
        </w:rPr>
        <w:t xml:space="preserve">complexity </w:t>
      </w:r>
      <w:r w:rsidRPr="001516FF">
        <w:rPr>
          <w:rFonts w:cs="Arial" w:hint="eastAsia"/>
          <w:sz w:val="20"/>
          <w:szCs w:val="20"/>
          <w:lang w:eastAsia="zh-CN"/>
        </w:rPr>
        <w:t xml:space="preserve">of </w:t>
      </w:r>
      <w:proofErr w:type="spellStart"/>
      <w:r w:rsidRPr="001516FF">
        <w:rPr>
          <w:rFonts w:cs="Arial" w:hint="eastAsia"/>
          <w:sz w:val="20"/>
          <w:szCs w:val="20"/>
        </w:rPr>
        <w:t>gNB</w:t>
      </w:r>
      <w:proofErr w:type="spellEnd"/>
      <w:r w:rsidRPr="001516FF">
        <w:rPr>
          <w:rFonts w:cs="Arial" w:hint="eastAsia"/>
          <w:sz w:val="20"/>
          <w:szCs w:val="20"/>
        </w:rPr>
        <w:t xml:space="preserve"> behaviors</w:t>
      </w:r>
      <w:r w:rsidRPr="001516FF">
        <w:rPr>
          <w:rFonts w:cs="Arial"/>
          <w:sz w:val="20"/>
          <w:szCs w:val="20"/>
        </w:rPr>
        <w:t xml:space="preserve"> after initial access</w:t>
      </w:r>
      <w:r w:rsidRPr="001516FF">
        <w:rPr>
          <w:rFonts w:cs="Arial" w:hint="eastAsia"/>
          <w:sz w:val="20"/>
          <w:szCs w:val="20"/>
          <w:lang w:eastAsia="zh-CN"/>
        </w:rPr>
        <w:t>,</w:t>
      </w:r>
      <w:r w:rsidR="00C65FF4">
        <w:rPr>
          <w:rFonts w:cs="Arial" w:hint="eastAsia"/>
          <w:sz w:val="20"/>
          <w:szCs w:val="20"/>
          <w:lang w:eastAsia="zh-CN"/>
        </w:rPr>
        <w:t xml:space="preserve"> </w:t>
      </w:r>
      <w:r w:rsidRPr="001516FF">
        <w:rPr>
          <w:rFonts w:cs="Arial" w:hint="eastAsia"/>
          <w:sz w:val="20"/>
          <w:szCs w:val="20"/>
          <w:lang w:eastAsia="zh-CN"/>
        </w:rPr>
        <w:t xml:space="preserve">it is preferable for UE to </w:t>
      </w:r>
      <w:r w:rsidRPr="001516FF">
        <w:rPr>
          <w:rFonts w:cs="Arial" w:hint="eastAsia"/>
          <w:sz w:val="20"/>
          <w:szCs w:val="20"/>
        </w:rPr>
        <w:t xml:space="preserve">report its estimated TA to help </w:t>
      </w:r>
      <w:proofErr w:type="spellStart"/>
      <w:r w:rsidRPr="001516FF">
        <w:rPr>
          <w:rFonts w:cs="Arial" w:hint="eastAsia"/>
          <w:sz w:val="20"/>
          <w:szCs w:val="20"/>
        </w:rPr>
        <w:t>gNB</w:t>
      </w:r>
      <w:proofErr w:type="spellEnd"/>
      <w:r w:rsidRPr="001516FF">
        <w:rPr>
          <w:rFonts w:cs="Arial" w:hint="eastAsia"/>
          <w:sz w:val="20"/>
          <w:szCs w:val="20"/>
        </w:rPr>
        <w:t xml:space="preserve"> to update the </w:t>
      </w:r>
      <w:proofErr w:type="spellStart"/>
      <w:r w:rsidRPr="001516FF">
        <w:rPr>
          <w:rFonts w:cs="Arial" w:hint="eastAsia"/>
          <w:sz w:val="20"/>
          <w:szCs w:val="20"/>
        </w:rPr>
        <w:t>K_offset</w:t>
      </w:r>
      <w:proofErr w:type="spellEnd"/>
      <w:r w:rsidRPr="001516FF">
        <w:rPr>
          <w:rFonts w:cs="Arial" w:hint="eastAsia"/>
          <w:sz w:val="20"/>
          <w:szCs w:val="20"/>
        </w:rPr>
        <w:t>.</w:t>
      </w:r>
      <w:r w:rsidR="00A674F6" w:rsidRPr="001516FF">
        <w:rPr>
          <w:rFonts w:cs="Arial" w:hint="eastAsia"/>
          <w:sz w:val="20"/>
          <w:szCs w:val="20"/>
          <w:lang w:eastAsia="zh-CN"/>
        </w:rPr>
        <w:t xml:space="preserve"> </w:t>
      </w:r>
      <w:r w:rsidRPr="001516FF">
        <w:rPr>
          <w:rFonts w:cs="Arial"/>
          <w:sz w:val="20"/>
          <w:szCs w:val="20"/>
        </w:rPr>
        <w:t>H</w:t>
      </w:r>
      <w:r w:rsidRPr="001516FF">
        <w:rPr>
          <w:rFonts w:cs="Arial" w:hint="eastAsia"/>
          <w:sz w:val="20"/>
          <w:szCs w:val="20"/>
        </w:rPr>
        <w:t xml:space="preserve">ence, at least for LEO case, </w:t>
      </w:r>
      <w:r w:rsidRPr="001516FF">
        <w:rPr>
          <w:rFonts w:cs="Arial"/>
          <w:sz w:val="20"/>
          <w:szCs w:val="20"/>
        </w:rPr>
        <w:t>updating</w:t>
      </w:r>
      <w:r w:rsidRPr="001516FF">
        <w:rPr>
          <w:rFonts w:cs="Arial" w:hint="eastAsia"/>
          <w:sz w:val="20"/>
          <w:szCs w:val="20"/>
        </w:rPr>
        <w:t xml:space="preserve"> </w:t>
      </w:r>
      <w:r w:rsidR="00C85188" w:rsidRPr="001516FF">
        <w:rPr>
          <w:rFonts w:cs="Arial" w:hint="eastAsia"/>
          <w:sz w:val="20"/>
          <w:szCs w:val="20"/>
        </w:rPr>
        <w:t xml:space="preserve">the </w:t>
      </w:r>
      <w:proofErr w:type="spellStart"/>
      <w:r w:rsidR="00C85188" w:rsidRPr="001516FF">
        <w:rPr>
          <w:rFonts w:cs="Arial" w:hint="eastAsia"/>
          <w:sz w:val="20"/>
          <w:szCs w:val="20"/>
        </w:rPr>
        <w:t>K_offset</w:t>
      </w:r>
      <w:proofErr w:type="spellEnd"/>
      <w:r w:rsidR="00C85188" w:rsidRPr="001516FF">
        <w:rPr>
          <w:rFonts w:cs="Arial" w:hint="eastAsia"/>
          <w:sz w:val="20"/>
          <w:szCs w:val="20"/>
        </w:rPr>
        <w:t xml:space="preserve"> </w:t>
      </w:r>
      <w:r w:rsidRPr="001516FF">
        <w:rPr>
          <w:rFonts w:cs="Arial" w:hint="eastAsia"/>
          <w:sz w:val="20"/>
          <w:szCs w:val="20"/>
        </w:rPr>
        <w:t>should be disabled.</w:t>
      </w:r>
    </w:p>
    <w:p w:rsidR="00400DDF" w:rsidRPr="00400DDF" w:rsidRDefault="00400DDF" w:rsidP="0053610C">
      <w:pPr>
        <w:rPr>
          <w:sz w:val="20"/>
          <w:szCs w:val="20"/>
          <w:lang w:eastAsia="zh-CN"/>
        </w:rPr>
      </w:pPr>
      <w:r w:rsidRPr="00186FEE">
        <w:rPr>
          <w:b/>
          <w:sz w:val="20"/>
          <w:szCs w:val="20"/>
          <w:lang w:eastAsia="zh-CN"/>
        </w:rPr>
        <w:t>P</w:t>
      </w:r>
      <w:r w:rsidRPr="00186FEE">
        <w:rPr>
          <w:rFonts w:hint="eastAsia"/>
          <w:b/>
          <w:sz w:val="20"/>
          <w:szCs w:val="20"/>
          <w:lang w:eastAsia="zh-CN"/>
        </w:rPr>
        <w:t xml:space="preserve">roposal </w:t>
      </w:r>
      <w:r w:rsidR="00942E00">
        <w:rPr>
          <w:rFonts w:hint="eastAsia"/>
          <w:b/>
          <w:sz w:val="20"/>
          <w:szCs w:val="20"/>
          <w:lang w:eastAsia="zh-CN"/>
        </w:rPr>
        <w:t>2</w:t>
      </w:r>
      <w:r w:rsidRPr="00186FEE">
        <w:rPr>
          <w:rFonts w:hint="eastAsia"/>
          <w:b/>
          <w:sz w:val="20"/>
          <w:szCs w:val="20"/>
          <w:lang w:eastAsia="zh-CN"/>
        </w:rPr>
        <w:t>:</w:t>
      </w:r>
      <w:r w:rsidRPr="00400DDF">
        <w:rPr>
          <w:rFonts w:hint="eastAsia"/>
          <w:b/>
          <w:sz w:val="20"/>
          <w:szCs w:val="20"/>
          <w:lang w:eastAsia="zh-CN"/>
        </w:rPr>
        <w:t xml:space="preserve"> </w:t>
      </w:r>
      <w:r>
        <w:rPr>
          <w:rFonts w:hint="eastAsia"/>
          <w:b/>
          <w:sz w:val="20"/>
          <w:szCs w:val="20"/>
          <w:lang w:eastAsia="zh-CN"/>
        </w:rPr>
        <w:t>T</w:t>
      </w:r>
      <w:r w:rsidRPr="00400DDF">
        <w:rPr>
          <w:b/>
          <w:sz w:val="20"/>
          <w:szCs w:val="20"/>
          <w:lang w:eastAsia="zh-CN"/>
        </w:rPr>
        <w:t xml:space="preserve">he </w:t>
      </w:r>
      <w:proofErr w:type="spellStart"/>
      <w:r w:rsidRPr="00400DDF">
        <w:rPr>
          <w:b/>
          <w:sz w:val="20"/>
          <w:szCs w:val="20"/>
          <w:lang w:eastAsia="zh-CN"/>
        </w:rPr>
        <w:t>K_offset</w:t>
      </w:r>
      <w:proofErr w:type="spellEnd"/>
      <w:r w:rsidRPr="00400DDF">
        <w:rPr>
          <w:b/>
          <w:sz w:val="20"/>
          <w:szCs w:val="20"/>
          <w:lang w:eastAsia="zh-CN"/>
        </w:rPr>
        <w:t xml:space="preserve"> </w:t>
      </w:r>
      <w:r>
        <w:rPr>
          <w:rFonts w:hint="eastAsia"/>
          <w:b/>
          <w:sz w:val="20"/>
          <w:szCs w:val="20"/>
          <w:lang w:eastAsia="zh-CN"/>
        </w:rPr>
        <w:t>should be</w:t>
      </w:r>
      <w:r w:rsidRPr="00400DDF">
        <w:rPr>
          <w:b/>
          <w:sz w:val="20"/>
          <w:szCs w:val="20"/>
          <w:lang w:eastAsia="zh-CN"/>
        </w:rPr>
        <w:t xml:space="preserve"> explicit signal</w:t>
      </w:r>
      <w:r w:rsidR="0097344C">
        <w:rPr>
          <w:rFonts w:hint="eastAsia"/>
          <w:b/>
          <w:sz w:val="20"/>
          <w:szCs w:val="20"/>
          <w:lang w:eastAsia="zh-CN"/>
        </w:rPr>
        <w:t>ed</w:t>
      </w:r>
      <w:r w:rsidRPr="00400DDF">
        <w:rPr>
          <w:b/>
          <w:sz w:val="20"/>
          <w:szCs w:val="20"/>
          <w:lang w:eastAsia="zh-CN"/>
        </w:rPr>
        <w:t xml:space="preserve"> in system information</w:t>
      </w:r>
      <w:r w:rsidR="00C36040">
        <w:rPr>
          <w:rFonts w:hint="eastAsia"/>
          <w:b/>
          <w:sz w:val="20"/>
          <w:szCs w:val="20"/>
          <w:lang w:eastAsia="zh-CN"/>
        </w:rPr>
        <w:t xml:space="preserve"> </w:t>
      </w:r>
      <w:r w:rsidR="00C36040" w:rsidRPr="00C36040">
        <w:rPr>
          <w:b/>
          <w:sz w:val="20"/>
          <w:szCs w:val="20"/>
          <w:lang w:eastAsia="zh-CN"/>
        </w:rPr>
        <w:t>according to different scenarios</w:t>
      </w:r>
      <w:r>
        <w:rPr>
          <w:rFonts w:hint="eastAsia"/>
          <w:b/>
          <w:sz w:val="20"/>
          <w:szCs w:val="20"/>
          <w:lang w:eastAsia="zh-CN"/>
        </w:rPr>
        <w:t>.</w:t>
      </w:r>
    </w:p>
    <w:p w:rsidR="0053610C" w:rsidRDefault="0053610C" w:rsidP="0053610C">
      <w:pPr>
        <w:rPr>
          <w:b/>
          <w:sz w:val="20"/>
          <w:szCs w:val="20"/>
          <w:lang w:eastAsia="zh-CN"/>
        </w:rPr>
      </w:pPr>
      <w:r w:rsidRPr="00186FEE">
        <w:rPr>
          <w:b/>
          <w:sz w:val="20"/>
          <w:szCs w:val="20"/>
          <w:lang w:eastAsia="zh-CN"/>
        </w:rPr>
        <w:t>P</w:t>
      </w:r>
      <w:r w:rsidRPr="00186FEE">
        <w:rPr>
          <w:rFonts w:hint="eastAsia"/>
          <w:b/>
          <w:sz w:val="20"/>
          <w:szCs w:val="20"/>
          <w:lang w:eastAsia="zh-CN"/>
        </w:rPr>
        <w:t xml:space="preserve">roposal </w:t>
      </w:r>
      <w:r w:rsidR="00942E00">
        <w:rPr>
          <w:rFonts w:hint="eastAsia"/>
          <w:b/>
          <w:sz w:val="20"/>
          <w:szCs w:val="20"/>
          <w:lang w:eastAsia="zh-CN"/>
        </w:rPr>
        <w:t>3</w:t>
      </w:r>
      <w:r w:rsidRPr="00186FEE">
        <w:rPr>
          <w:rFonts w:hint="eastAsia"/>
          <w:b/>
          <w:sz w:val="20"/>
          <w:szCs w:val="20"/>
          <w:lang w:eastAsia="zh-CN"/>
        </w:rPr>
        <w:t xml:space="preserve">: </w:t>
      </w:r>
      <w:r w:rsidRPr="00186FEE">
        <w:rPr>
          <w:rFonts w:eastAsiaTheme="minorEastAsia"/>
          <w:b/>
          <w:color w:val="000000"/>
          <w:sz w:val="20"/>
          <w:szCs w:val="20"/>
        </w:rPr>
        <w:t xml:space="preserve">The values of </w:t>
      </w:r>
      <w:proofErr w:type="spellStart"/>
      <w:r w:rsidR="00CB41FF" w:rsidRPr="00CB41FF">
        <w:rPr>
          <w:rFonts w:eastAsiaTheme="minorEastAsia"/>
          <w:b/>
          <w:color w:val="000000"/>
          <w:sz w:val="20"/>
          <w:szCs w:val="20"/>
        </w:rPr>
        <w:t>K_offset</w:t>
      </w:r>
      <w:proofErr w:type="spellEnd"/>
      <w:r w:rsidR="00CB41FF" w:rsidRPr="00CB41FF">
        <w:rPr>
          <w:rFonts w:eastAsiaTheme="minorEastAsia" w:hint="eastAsia"/>
          <w:b/>
          <w:color w:val="000000"/>
          <w:sz w:val="20"/>
          <w:szCs w:val="20"/>
        </w:rPr>
        <w:t xml:space="preserve"> </w:t>
      </w:r>
      <w:r w:rsidR="002E249D">
        <w:rPr>
          <w:rFonts w:eastAsiaTheme="minorEastAsia" w:hint="eastAsia"/>
          <w:b/>
          <w:sz w:val="20"/>
          <w:szCs w:val="20"/>
          <w:lang w:eastAsia="zh-CN"/>
        </w:rPr>
        <w:t xml:space="preserve">can </w:t>
      </w:r>
      <w:r>
        <w:rPr>
          <w:rFonts w:eastAsiaTheme="minorEastAsia" w:hint="eastAsia"/>
          <w:b/>
          <w:sz w:val="20"/>
          <w:szCs w:val="20"/>
          <w:lang w:eastAsia="zh-CN"/>
        </w:rPr>
        <w:t xml:space="preserve">be </w:t>
      </w:r>
      <w:r w:rsidRPr="00B138E2">
        <w:rPr>
          <w:rFonts w:eastAsiaTheme="minorEastAsia"/>
          <w:b/>
          <w:sz w:val="20"/>
          <w:szCs w:val="20"/>
          <w:lang w:eastAsia="zh-CN"/>
        </w:rPr>
        <w:t xml:space="preserve">notified </w:t>
      </w:r>
      <w:r>
        <w:rPr>
          <w:rFonts w:eastAsiaTheme="minorEastAsia" w:hint="eastAsia"/>
          <w:b/>
          <w:sz w:val="20"/>
          <w:szCs w:val="20"/>
          <w:lang w:eastAsia="zh-CN"/>
        </w:rPr>
        <w:t xml:space="preserve">within </w:t>
      </w:r>
      <w:r w:rsidRPr="004158F3">
        <w:rPr>
          <w:rFonts w:eastAsiaTheme="minorEastAsia"/>
          <w:b/>
          <w:sz w:val="20"/>
          <w:szCs w:val="20"/>
          <w:lang w:eastAsia="zh-CN"/>
        </w:rPr>
        <w:t>per-cell</w:t>
      </w:r>
      <w:r>
        <w:rPr>
          <w:rFonts w:eastAsiaTheme="minorEastAsia" w:hint="eastAsia"/>
          <w:b/>
          <w:sz w:val="20"/>
          <w:szCs w:val="20"/>
          <w:lang w:eastAsia="zh-CN"/>
        </w:rPr>
        <w:t xml:space="preserve"> </w:t>
      </w:r>
      <w:r w:rsidRPr="00B138E2">
        <w:rPr>
          <w:rFonts w:eastAsiaTheme="minorEastAsia"/>
          <w:b/>
          <w:sz w:val="20"/>
          <w:szCs w:val="20"/>
          <w:lang w:eastAsia="zh-CN"/>
        </w:rPr>
        <w:t>based on the SIB</w:t>
      </w:r>
      <w:r w:rsidRPr="00186FEE">
        <w:rPr>
          <w:rFonts w:hint="eastAsia"/>
          <w:b/>
          <w:sz w:val="20"/>
          <w:szCs w:val="20"/>
          <w:lang w:eastAsia="zh-CN"/>
        </w:rPr>
        <w:t>.</w:t>
      </w:r>
    </w:p>
    <w:p w:rsidR="00CB03CB" w:rsidRDefault="00A11795" w:rsidP="00CB03CB">
      <w:pPr>
        <w:rPr>
          <w:rFonts w:eastAsiaTheme="minorEastAsia"/>
          <w:b/>
          <w:color w:val="000000"/>
          <w:sz w:val="20"/>
          <w:szCs w:val="20"/>
          <w:lang w:eastAsia="zh-CN"/>
        </w:rPr>
      </w:pPr>
      <w:r w:rsidRPr="00186FEE">
        <w:rPr>
          <w:b/>
          <w:sz w:val="20"/>
          <w:szCs w:val="20"/>
          <w:lang w:eastAsia="zh-CN"/>
        </w:rPr>
        <w:t>P</w:t>
      </w:r>
      <w:r w:rsidRPr="00186FEE">
        <w:rPr>
          <w:rFonts w:hint="eastAsia"/>
          <w:b/>
          <w:sz w:val="20"/>
          <w:szCs w:val="20"/>
          <w:lang w:eastAsia="zh-CN"/>
        </w:rPr>
        <w:t>roposal</w:t>
      </w:r>
      <w:r w:rsidR="00942E00">
        <w:rPr>
          <w:rFonts w:hint="eastAsia"/>
          <w:b/>
          <w:sz w:val="20"/>
          <w:szCs w:val="20"/>
          <w:lang w:eastAsia="zh-CN"/>
        </w:rPr>
        <w:t xml:space="preserve"> 4</w:t>
      </w:r>
      <w:r w:rsidRPr="00186FEE">
        <w:rPr>
          <w:rFonts w:hint="eastAsia"/>
          <w:b/>
          <w:sz w:val="20"/>
          <w:szCs w:val="20"/>
          <w:lang w:eastAsia="zh-CN"/>
        </w:rPr>
        <w:t xml:space="preserve">: </w:t>
      </w:r>
      <w:r w:rsidRPr="00186FEE">
        <w:rPr>
          <w:rFonts w:eastAsiaTheme="minorEastAsia"/>
          <w:b/>
          <w:color w:val="000000"/>
          <w:sz w:val="20"/>
          <w:szCs w:val="20"/>
        </w:rPr>
        <w:t>The</w:t>
      </w:r>
      <w:r>
        <w:rPr>
          <w:rFonts w:eastAsiaTheme="minorEastAsia" w:hint="eastAsia"/>
          <w:b/>
          <w:color w:val="000000"/>
          <w:sz w:val="20"/>
          <w:szCs w:val="20"/>
          <w:lang w:eastAsia="zh-CN"/>
        </w:rPr>
        <w:t xml:space="preserve">re </w:t>
      </w:r>
      <w:r w:rsidR="006670BA">
        <w:rPr>
          <w:rFonts w:eastAsiaTheme="minorEastAsia" w:hint="eastAsia"/>
          <w:b/>
          <w:color w:val="000000"/>
          <w:sz w:val="20"/>
          <w:szCs w:val="20"/>
          <w:lang w:eastAsia="zh-CN"/>
        </w:rPr>
        <w:t xml:space="preserve">is </w:t>
      </w:r>
      <w:r>
        <w:rPr>
          <w:rFonts w:eastAsiaTheme="minorEastAsia" w:hint="eastAsia"/>
          <w:b/>
          <w:color w:val="000000"/>
          <w:sz w:val="20"/>
          <w:szCs w:val="20"/>
          <w:lang w:eastAsia="zh-CN"/>
        </w:rPr>
        <w:t xml:space="preserve">no need </w:t>
      </w:r>
      <w:r w:rsidRPr="00A11795">
        <w:rPr>
          <w:rFonts w:eastAsiaTheme="minorEastAsia"/>
          <w:b/>
          <w:color w:val="000000"/>
          <w:sz w:val="20"/>
          <w:szCs w:val="20"/>
          <w:lang w:eastAsia="zh-CN"/>
        </w:rPr>
        <w:t xml:space="preserve">to update the </w:t>
      </w:r>
      <w:proofErr w:type="spellStart"/>
      <w:r w:rsidRPr="00A11795">
        <w:rPr>
          <w:rFonts w:eastAsiaTheme="minorEastAsia"/>
          <w:b/>
          <w:color w:val="000000"/>
          <w:sz w:val="20"/>
          <w:szCs w:val="20"/>
          <w:lang w:eastAsia="zh-CN"/>
        </w:rPr>
        <w:t>K_offset</w:t>
      </w:r>
      <w:proofErr w:type="spellEnd"/>
      <w:r w:rsidRPr="00A11795">
        <w:rPr>
          <w:rFonts w:eastAsiaTheme="minorEastAsia"/>
          <w:b/>
          <w:color w:val="000000"/>
          <w:sz w:val="20"/>
          <w:szCs w:val="20"/>
          <w:lang w:eastAsia="zh-CN"/>
        </w:rPr>
        <w:t xml:space="preserve"> </w:t>
      </w:r>
      <w:r w:rsidR="00F84A0C" w:rsidRPr="00F84A0C">
        <w:rPr>
          <w:rFonts w:eastAsiaTheme="minorEastAsia"/>
          <w:b/>
          <w:color w:val="000000"/>
          <w:sz w:val="20"/>
          <w:szCs w:val="20"/>
          <w:lang w:eastAsia="zh-CN"/>
        </w:rPr>
        <w:t>after initial access</w:t>
      </w:r>
      <w:r w:rsidRPr="00A11795">
        <w:rPr>
          <w:rFonts w:eastAsiaTheme="minorEastAsia"/>
          <w:b/>
          <w:color w:val="000000"/>
          <w:sz w:val="20"/>
          <w:szCs w:val="20"/>
          <w:lang w:eastAsia="zh-CN"/>
        </w:rPr>
        <w:t>.</w:t>
      </w:r>
    </w:p>
    <w:p w:rsidR="00CB03CB" w:rsidRDefault="00CB03CB" w:rsidP="00CB03CB">
      <w:pPr>
        <w:rPr>
          <w:rFonts w:eastAsiaTheme="minorEastAsia"/>
          <w:b/>
          <w:color w:val="000000"/>
          <w:sz w:val="20"/>
          <w:szCs w:val="20"/>
          <w:lang w:eastAsia="zh-CN"/>
        </w:rPr>
      </w:pPr>
    </w:p>
    <w:p w:rsidR="003E7CFD" w:rsidRDefault="003E7CFD" w:rsidP="003E7CFD">
      <w:pPr>
        <w:pStyle w:val="2"/>
        <w:tabs>
          <w:tab w:val="clear" w:pos="860"/>
          <w:tab w:val="num" w:pos="576"/>
        </w:tabs>
        <w:ind w:left="576"/>
        <w:rPr>
          <w:lang w:eastAsia="zh-CN"/>
        </w:rPr>
      </w:pPr>
      <w:r w:rsidRPr="003E7CFD">
        <w:t>Extension of value ranges of K1 and K2</w:t>
      </w:r>
    </w:p>
    <w:p w:rsidR="00D35B4E" w:rsidRDefault="0047707F" w:rsidP="003E7CFD">
      <w:pPr>
        <w:rPr>
          <w:lang w:eastAsia="zh-CN"/>
        </w:rPr>
      </w:pPr>
      <w:r w:rsidRPr="0047707F">
        <w:rPr>
          <w:sz w:val="20"/>
          <w:szCs w:val="20"/>
          <w:lang w:eastAsia="zh-CN"/>
        </w:rPr>
        <w:t>K1 and K2 are just uplink and downlink scheduling parameters</w:t>
      </w:r>
      <w:r>
        <w:rPr>
          <w:rFonts w:hint="eastAsia"/>
          <w:sz w:val="20"/>
          <w:szCs w:val="20"/>
          <w:lang w:eastAsia="zh-CN"/>
        </w:rPr>
        <w:t xml:space="preserve">, </w:t>
      </w:r>
      <w:r w:rsidRPr="0047707F">
        <w:rPr>
          <w:sz w:val="20"/>
          <w:szCs w:val="20"/>
          <w:lang w:eastAsia="zh-CN"/>
        </w:rPr>
        <w:t>not time delay parameter</w:t>
      </w:r>
      <w:r w:rsidR="000B2E01">
        <w:rPr>
          <w:rFonts w:hint="eastAsia"/>
          <w:sz w:val="20"/>
          <w:szCs w:val="20"/>
          <w:lang w:eastAsia="zh-CN"/>
        </w:rPr>
        <w:t>s</w:t>
      </w:r>
      <w:r w:rsidRPr="0047707F">
        <w:rPr>
          <w:sz w:val="20"/>
          <w:szCs w:val="20"/>
          <w:lang w:eastAsia="zh-CN"/>
        </w:rPr>
        <w:t xml:space="preserve"> </w:t>
      </w:r>
      <w:r w:rsidR="00DA0633">
        <w:rPr>
          <w:rFonts w:hint="eastAsia"/>
          <w:sz w:val="20"/>
          <w:szCs w:val="20"/>
          <w:lang w:eastAsia="zh-CN"/>
        </w:rPr>
        <w:t xml:space="preserve">related to </w:t>
      </w:r>
      <w:r w:rsidRPr="0047707F">
        <w:rPr>
          <w:sz w:val="20"/>
          <w:szCs w:val="20"/>
          <w:lang w:eastAsia="zh-CN"/>
        </w:rPr>
        <w:t xml:space="preserve">large beam and cell </w:t>
      </w:r>
      <w:r w:rsidR="006E19D7">
        <w:rPr>
          <w:rFonts w:hint="eastAsia"/>
          <w:sz w:val="20"/>
          <w:szCs w:val="20"/>
          <w:lang w:eastAsia="zh-CN"/>
        </w:rPr>
        <w:t>coverage</w:t>
      </w:r>
      <w:r w:rsidRPr="0047707F">
        <w:rPr>
          <w:sz w:val="20"/>
          <w:szCs w:val="20"/>
          <w:lang w:eastAsia="zh-CN"/>
        </w:rPr>
        <w:t xml:space="preserve">. NR NTN can have very large beam/cells (i.e. larger than ATG). UE needs to advance its transmission timing to accommodate satellite RTD. </w:t>
      </w:r>
      <w:proofErr w:type="spellStart"/>
      <w:proofErr w:type="gramStart"/>
      <w:r w:rsidRPr="0047707F">
        <w:rPr>
          <w:sz w:val="20"/>
          <w:szCs w:val="20"/>
          <w:lang w:eastAsia="zh-CN"/>
        </w:rPr>
        <w:t>gNB</w:t>
      </w:r>
      <w:proofErr w:type="spellEnd"/>
      <w:proofErr w:type="gramEnd"/>
      <w:r w:rsidRPr="0047707F">
        <w:rPr>
          <w:sz w:val="20"/>
          <w:szCs w:val="20"/>
          <w:lang w:eastAsia="zh-CN"/>
        </w:rPr>
        <w:t xml:space="preserve"> need to have same understanding of time offset applied by the UE, which </w:t>
      </w:r>
      <w:r w:rsidR="00E334E9">
        <w:rPr>
          <w:rFonts w:hint="eastAsia"/>
          <w:sz w:val="20"/>
          <w:szCs w:val="20"/>
          <w:lang w:eastAsia="zh-CN"/>
        </w:rPr>
        <w:t>can be</w:t>
      </w:r>
      <w:r w:rsidRPr="0047707F">
        <w:rPr>
          <w:sz w:val="20"/>
          <w:szCs w:val="20"/>
          <w:lang w:eastAsia="zh-CN"/>
        </w:rPr>
        <w:t xml:space="preserve"> based on </w:t>
      </w:r>
      <w:proofErr w:type="spellStart"/>
      <w:r w:rsidRPr="0047707F">
        <w:rPr>
          <w:sz w:val="20"/>
          <w:szCs w:val="20"/>
          <w:lang w:eastAsia="zh-CN"/>
        </w:rPr>
        <w:t>K</w:t>
      </w:r>
      <w:r w:rsidR="00E334E9">
        <w:rPr>
          <w:rFonts w:hint="eastAsia"/>
          <w:sz w:val="20"/>
          <w:szCs w:val="20"/>
          <w:lang w:eastAsia="zh-CN"/>
        </w:rPr>
        <w:t>_</w:t>
      </w:r>
      <w:r w:rsidRPr="0047707F">
        <w:rPr>
          <w:sz w:val="20"/>
          <w:szCs w:val="20"/>
          <w:lang w:eastAsia="zh-CN"/>
        </w:rPr>
        <w:t>offset</w:t>
      </w:r>
      <w:proofErr w:type="spellEnd"/>
      <w:r w:rsidR="00E334E9">
        <w:rPr>
          <w:rFonts w:hint="eastAsia"/>
          <w:sz w:val="20"/>
          <w:szCs w:val="20"/>
          <w:lang w:eastAsia="zh-CN"/>
        </w:rPr>
        <w:t xml:space="preserve"> as </w:t>
      </w:r>
      <w:r w:rsidR="00E334E9">
        <w:rPr>
          <w:sz w:val="20"/>
          <w:szCs w:val="20"/>
          <w:lang w:eastAsia="zh-CN"/>
        </w:rPr>
        <w:t>discussed</w:t>
      </w:r>
      <w:r w:rsidR="00E334E9">
        <w:rPr>
          <w:rFonts w:hint="eastAsia"/>
          <w:sz w:val="20"/>
          <w:szCs w:val="20"/>
          <w:lang w:eastAsia="zh-CN"/>
        </w:rPr>
        <w:t xml:space="preserve"> in section 2.</w:t>
      </w:r>
      <w:r w:rsidR="00184771">
        <w:rPr>
          <w:rFonts w:hint="eastAsia"/>
          <w:sz w:val="20"/>
          <w:szCs w:val="20"/>
          <w:lang w:eastAsia="zh-CN"/>
        </w:rPr>
        <w:t xml:space="preserve">1 </w:t>
      </w:r>
      <w:r w:rsidR="0057227F">
        <w:rPr>
          <w:rFonts w:hint="eastAsia"/>
          <w:sz w:val="20"/>
          <w:szCs w:val="20"/>
          <w:lang w:eastAsia="zh-CN"/>
        </w:rPr>
        <w:t>and 2.</w:t>
      </w:r>
      <w:r w:rsidR="00184771">
        <w:rPr>
          <w:rFonts w:hint="eastAsia"/>
          <w:sz w:val="20"/>
          <w:szCs w:val="20"/>
          <w:lang w:eastAsia="zh-CN"/>
        </w:rPr>
        <w:t>2</w:t>
      </w:r>
      <w:r w:rsidRPr="0047707F">
        <w:rPr>
          <w:sz w:val="20"/>
          <w:szCs w:val="20"/>
          <w:lang w:eastAsia="zh-CN"/>
        </w:rPr>
        <w:t>.</w:t>
      </w:r>
      <w:r w:rsidR="00B467C5" w:rsidRPr="00B467C5">
        <w:t xml:space="preserve"> </w:t>
      </w:r>
    </w:p>
    <w:p w:rsidR="001516FF" w:rsidRDefault="001516FF" w:rsidP="003E7CFD">
      <w:pPr>
        <w:rPr>
          <w:sz w:val="20"/>
          <w:szCs w:val="20"/>
          <w:lang w:eastAsia="zh-CN"/>
        </w:rPr>
      </w:pPr>
      <w:r w:rsidRPr="0047707F">
        <w:rPr>
          <w:rFonts w:hint="eastAsia"/>
          <w:sz w:val="20"/>
          <w:szCs w:val="20"/>
          <w:lang w:eastAsia="zh-CN"/>
        </w:rPr>
        <w:t>In our view,</w:t>
      </w:r>
      <w:r w:rsidRPr="0047707F">
        <w:rPr>
          <w:sz w:val="20"/>
          <w:szCs w:val="20"/>
          <w:lang w:eastAsia="zh-CN"/>
        </w:rPr>
        <w:t xml:space="preserve"> </w:t>
      </w:r>
      <w:r w:rsidR="00FF2F1E">
        <w:rPr>
          <w:rFonts w:hint="eastAsia"/>
          <w:sz w:val="20"/>
          <w:szCs w:val="20"/>
          <w:lang w:eastAsia="zh-CN"/>
        </w:rPr>
        <w:t>i</w:t>
      </w:r>
      <w:r w:rsidR="00FF2F1E" w:rsidRPr="00FF2F1E">
        <w:rPr>
          <w:sz w:val="20"/>
          <w:szCs w:val="20"/>
          <w:lang w:eastAsia="zh-CN"/>
        </w:rPr>
        <w:t>ntroduc</w:t>
      </w:r>
      <w:r w:rsidR="00FF2F1E">
        <w:rPr>
          <w:rFonts w:hint="eastAsia"/>
          <w:sz w:val="20"/>
          <w:szCs w:val="20"/>
          <w:lang w:eastAsia="zh-CN"/>
        </w:rPr>
        <w:t>ing</w:t>
      </w:r>
      <w:r w:rsidR="00FF2F1E" w:rsidRPr="00FF2F1E">
        <w:rPr>
          <w:sz w:val="20"/>
          <w:szCs w:val="20"/>
          <w:lang w:eastAsia="zh-CN"/>
        </w:rPr>
        <w:t xml:space="preserve"> </w:t>
      </w:r>
      <w:r w:rsidR="00FF2F1E">
        <w:rPr>
          <w:rFonts w:hint="eastAsia"/>
          <w:sz w:val="20"/>
          <w:szCs w:val="20"/>
          <w:lang w:eastAsia="zh-CN"/>
        </w:rPr>
        <w:t xml:space="preserve">the </w:t>
      </w:r>
      <w:proofErr w:type="spellStart"/>
      <w:r w:rsidR="00FF2F1E" w:rsidRPr="00FF2F1E">
        <w:rPr>
          <w:sz w:val="20"/>
          <w:szCs w:val="20"/>
          <w:lang w:eastAsia="zh-CN"/>
        </w:rPr>
        <w:t>K</w:t>
      </w:r>
      <w:r w:rsidR="00FF2F1E">
        <w:rPr>
          <w:rFonts w:hint="eastAsia"/>
          <w:sz w:val="20"/>
          <w:szCs w:val="20"/>
          <w:lang w:eastAsia="zh-CN"/>
        </w:rPr>
        <w:t>_</w:t>
      </w:r>
      <w:r w:rsidR="00FF2F1E" w:rsidRPr="00FF2F1E">
        <w:rPr>
          <w:sz w:val="20"/>
          <w:szCs w:val="20"/>
          <w:lang w:eastAsia="zh-CN"/>
        </w:rPr>
        <w:t>offset</w:t>
      </w:r>
      <w:proofErr w:type="spellEnd"/>
      <w:r w:rsidR="00FF2F1E" w:rsidRPr="00FF2F1E">
        <w:rPr>
          <w:sz w:val="20"/>
          <w:szCs w:val="20"/>
          <w:lang w:eastAsia="zh-CN"/>
        </w:rPr>
        <w:t xml:space="preserve"> to ensure the time delay problem in uplink and downlink timing scheduling</w:t>
      </w:r>
      <w:r w:rsidR="00FF2F1E">
        <w:rPr>
          <w:rFonts w:hint="eastAsia"/>
          <w:sz w:val="20"/>
          <w:szCs w:val="20"/>
          <w:lang w:eastAsia="zh-CN"/>
        </w:rPr>
        <w:t xml:space="preserve"> is enough</w:t>
      </w:r>
      <w:r w:rsidR="00FF2F1E" w:rsidRPr="00FF2F1E">
        <w:rPr>
          <w:sz w:val="20"/>
          <w:szCs w:val="20"/>
          <w:lang w:eastAsia="zh-CN"/>
        </w:rPr>
        <w:t>.</w:t>
      </w:r>
      <w:r w:rsidR="009F3788">
        <w:rPr>
          <w:rFonts w:hint="eastAsia"/>
          <w:sz w:val="20"/>
          <w:szCs w:val="20"/>
          <w:lang w:eastAsia="zh-CN"/>
        </w:rPr>
        <w:t xml:space="preserve"> </w:t>
      </w:r>
      <w:r w:rsidR="00C4035A">
        <w:rPr>
          <w:sz w:val="20"/>
          <w:szCs w:val="20"/>
          <w:lang w:eastAsia="zh-CN"/>
        </w:rPr>
        <w:t>T</w:t>
      </w:r>
      <w:r w:rsidR="00C4035A">
        <w:rPr>
          <w:rFonts w:hint="eastAsia"/>
          <w:sz w:val="20"/>
          <w:szCs w:val="20"/>
          <w:lang w:eastAsia="zh-CN"/>
        </w:rPr>
        <w:t>he schedule timing adaptation in NTN has been resolved by the K-offset, hence, e</w:t>
      </w:r>
      <w:r w:rsidR="009F3788">
        <w:rPr>
          <w:sz w:val="20"/>
          <w:szCs w:val="20"/>
          <w:lang w:eastAsia="zh-CN"/>
        </w:rPr>
        <w:t>xp</w:t>
      </w:r>
      <w:r w:rsidR="009F3788">
        <w:rPr>
          <w:rFonts w:hint="eastAsia"/>
          <w:sz w:val="20"/>
          <w:szCs w:val="20"/>
          <w:lang w:eastAsia="zh-CN"/>
        </w:rPr>
        <w:t>a</w:t>
      </w:r>
      <w:r w:rsidR="009F3788">
        <w:rPr>
          <w:sz w:val="20"/>
          <w:szCs w:val="20"/>
          <w:lang w:eastAsia="zh-CN"/>
        </w:rPr>
        <w:t>nd</w:t>
      </w:r>
      <w:r w:rsidR="009F3788">
        <w:rPr>
          <w:rFonts w:hint="eastAsia"/>
          <w:sz w:val="20"/>
          <w:szCs w:val="20"/>
          <w:lang w:eastAsia="zh-CN"/>
        </w:rPr>
        <w:t>ing</w:t>
      </w:r>
      <w:r w:rsidR="009F3788" w:rsidRPr="0047707F">
        <w:rPr>
          <w:sz w:val="20"/>
          <w:szCs w:val="20"/>
          <w:lang w:eastAsia="zh-CN"/>
        </w:rPr>
        <w:t xml:space="preserve"> K1/K2 </w:t>
      </w:r>
      <w:r w:rsidR="009F3788" w:rsidRPr="0047707F">
        <w:rPr>
          <w:rFonts w:hint="eastAsia"/>
          <w:sz w:val="20"/>
          <w:szCs w:val="20"/>
          <w:lang w:eastAsia="zh-CN"/>
        </w:rPr>
        <w:t>is no</w:t>
      </w:r>
      <w:r w:rsidR="00940496">
        <w:rPr>
          <w:rFonts w:hint="eastAsia"/>
          <w:sz w:val="20"/>
          <w:szCs w:val="20"/>
          <w:lang w:eastAsia="zh-CN"/>
        </w:rPr>
        <w:t>t</w:t>
      </w:r>
      <w:r w:rsidR="009F3788" w:rsidRPr="0047707F">
        <w:rPr>
          <w:rFonts w:hint="eastAsia"/>
          <w:sz w:val="20"/>
          <w:szCs w:val="20"/>
          <w:lang w:eastAsia="zh-CN"/>
        </w:rPr>
        <w:t xml:space="preserve"> </w:t>
      </w:r>
      <w:r w:rsidR="00940496" w:rsidRPr="00940496">
        <w:rPr>
          <w:sz w:val="20"/>
          <w:szCs w:val="20"/>
          <w:lang w:eastAsia="zh-CN"/>
        </w:rPr>
        <w:t>necessary</w:t>
      </w:r>
      <w:r w:rsidR="009F3788" w:rsidRPr="0047707F">
        <w:rPr>
          <w:rFonts w:hint="eastAsia"/>
          <w:sz w:val="20"/>
          <w:szCs w:val="20"/>
          <w:lang w:eastAsia="zh-CN"/>
        </w:rPr>
        <w:t>.</w:t>
      </w:r>
      <w:r w:rsidR="009F3788">
        <w:rPr>
          <w:rFonts w:hint="eastAsia"/>
          <w:sz w:val="20"/>
          <w:szCs w:val="20"/>
          <w:lang w:eastAsia="zh-CN"/>
        </w:rPr>
        <w:t xml:space="preserve"> </w:t>
      </w:r>
    </w:p>
    <w:p w:rsidR="00B062A5" w:rsidRDefault="00B062A5" w:rsidP="00B062A5">
      <w:pPr>
        <w:rPr>
          <w:rFonts w:eastAsiaTheme="minorEastAsia"/>
          <w:b/>
          <w:color w:val="000000"/>
          <w:sz w:val="20"/>
          <w:szCs w:val="20"/>
          <w:lang w:eastAsia="zh-CN"/>
        </w:rPr>
      </w:pPr>
      <w:r w:rsidRPr="00186FEE">
        <w:rPr>
          <w:b/>
          <w:sz w:val="20"/>
          <w:szCs w:val="20"/>
          <w:lang w:eastAsia="zh-CN"/>
        </w:rPr>
        <w:t>P</w:t>
      </w:r>
      <w:r w:rsidRPr="00186FEE">
        <w:rPr>
          <w:rFonts w:hint="eastAsia"/>
          <w:b/>
          <w:sz w:val="20"/>
          <w:szCs w:val="20"/>
          <w:lang w:eastAsia="zh-CN"/>
        </w:rPr>
        <w:t xml:space="preserve">roposal </w:t>
      </w:r>
      <w:r w:rsidR="0032602F">
        <w:rPr>
          <w:rFonts w:hint="eastAsia"/>
          <w:b/>
          <w:sz w:val="20"/>
          <w:szCs w:val="20"/>
          <w:lang w:eastAsia="zh-CN"/>
        </w:rPr>
        <w:t>5</w:t>
      </w:r>
      <w:r w:rsidRPr="00186FEE">
        <w:rPr>
          <w:rFonts w:hint="eastAsia"/>
          <w:b/>
          <w:sz w:val="20"/>
          <w:szCs w:val="20"/>
          <w:lang w:eastAsia="zh-CN"/>
        </w:rPr>
        <w:t xml:space="preserve">: </w:t>
      </w:r>
      <w:r>
        <w:rPr>
          <w:rFonts w:eastAsiaTheme="minorEastAsia" w:hint="eastAsia"/>
          <w:b/>
          <w:color w:val="000000"/>
          <w:sz w:val="20"/>
          <w:szCs w:val="20"/>
          <w:lang w:eastAsia="zh-CN"/>
        </w:rPr>
        <w:t>E</w:t>
      </w:r>
      <w:r w:rsidRPr="00B062A5">
        <w:rPr>
          <w:rFonts w:eastAsiaTheme="minorEastAsia"/>
          <w:b/>
          <w:color w:val="000000"/>
          <w:sz w:val="20"/>
          <w:szCs w:val="20"/>
        </w:rPr>
        <w:t xml:space="preserve">xpanding K1/K2 is </w:t>
      </w:r>
      <w:r w:rsidR="00940496" w:rsidRPr="00940496">
        <w:rPr>
          <w:rFonts w:eastAsiaTheme="minorEastAsia"/>
          <w:b/>
          <w:color w:val="000000"/>
          <w:sz w:val="20"/>
          <w:szCs w:val="20"/>
        </w:rPr>
        <w:t>not necessary</w:t>
      </w:r>
      <w:r w:rsidRPr="00A11795">
        <w:rPr>
          <w:rFonts w:eastAsiaTheme="minorEastAsia"/>
          <w:b/>
          <w:color w:val="000000"/>
          <w:sz w:val="20"/>
          <w:szCs w:val="20"/>
          <w:lang w:eastAsia="zh-CN"/>
        </w:rPr>
        <w:t>.</w:t>
      </w:r>
    </w:p>
    <w:p w:rsidR="00B062A5" w:rsidRPr="0032602F" w:rsidRDefault="00B062A5" w:rsidP="003E7CFD">
      <w:pPr>
        <w:rPr>
          <w:sz w:val="20"/>
          <w:szCs w:val="20"/>
          <w:lang w:eastAsia="zh-CN"/>
        </w:rPr>
      </w:pPr>
    </w:p>
    <w:p w:rsidR="00A11795" w:rsidRDefault="00CB03CB" w:rsidP="00CB03CB">
      <w:pPr>
        <w:pStyle w:val="2"/>
        <w:tabs>
          <w:tab w:val="clear" w:pos="860"/>
          <w:tab w:val="num" w:pos="576"/>
        </w:tabs>
        <w:ind w:left="576"/>
        <w:rPr>
          <w:lang w:eastAsia="zh-CN"/>
        </w:rPr>
      </w:pPr>
      <w:r>
        <w:t>MAC CE timing relationship</w:t>
      </w:r>
    </w:p>
    <w:p w:rsidR="00C2250E" w:rsidRDefault="007537A0" w:rsidP="00D0714C">
      <w:pPr>
        <w:rPr>
          <w:lang w:eastAsia="zh-CN"/>
        </w:rPr>
      </w:pPr>
      <w:r w:rsidRPr="00720D53">
        <w:rPr>
          <w:sz w:val="20"/>
          <w:szCs w:val="20"/>
          <w:lang w:eastAsia="zh-CN"/>
        </w:rPr>
        <w:t xml:space="preserve">When the HARQ-ACK corresponding to a PDSCH carrying a MAC-CE command is transmitted in </w:t>
      </w:r>
      <w:proofErr w:type="gramStart"/>
      <w:r w:rsidRPr="00720D53">
        <w:rPr>
          <w:sz w:val="20"/>
          <w:szCs w:val="20"/>
          <w:lang w:eastAsia="zh-CN"/>
        </w:rPr>
        <w:t xml:space="preserve">slot </w:t>
      </w:r>
      <w:proofErr w:type="gramEnd"/>
      <m:oMath>
        <m:r>
          <m:rPr>
            <m:sty m:val="p"/>
          </m:rPr>
          <w:rPr>
            <w:rFonts w:ascii="Cambria Math" w:hAnsi="Cambria Math"/>
            <w:sz w:val="20"/>
            <w:szCs w:val="20"/>
            <w:lang w:eastAsia="zh-CN"/>
          </w:rPr>
          <m:t>n</m:t>
        </m:r>
      </m:oMath>
      <w:r w:rsidRPr="00720D53">
        <w:rPr>
          <w:sz w:val="20"/>
          <w:szCs w:val="20"/>
          <w:lang w:eastAsia="zh-CN"/>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sz w:val="20"/>
            <w:szCs w:val="20"/>
            <w:lang w:eastAsia="zh-CN"/>
          </w:rPr>
          <m:t>n+</m:t>
        </m:r>
        <m:sSubSup>
          <m:sSubSupPr>
            <m:ctrlPr>
              <w:rPr>
                <w:rFonts w:ascii="Cambria Math" w:hAnsi="Cambria Math"/>
                <w:sz w:val="20"/>
                <w:szCs w:val="20"/>
                <w:lang w:eastAsia="zh-CN"/>
              </w:rPr>
            </m:ctrlPr>
          </m:sSubSupPr>
          <m:e>
            <m:r>
              <m:rPr>
                <m:sty m:val="p"/>
              </m:rPr>
              <w:rPr>
                <w:rFonts w:ascii="Cambria Math" w:hAnsi="Cambria Math"/>
                <w:sz w:val="20"/>
                <w:szCs w:val="20"/>
                <w:lang w:eastAsia="zh-CN"/>
              </w:rPr>
              <m:t>TN</m:t>
            </m:r>
          </m:e>
          <m:sub>
            <m:r>
              <m:rPr>
                <m:sty m:val="p"/>
              </m:rPr>
              <w:rPr>
                <w:rFonts w:ascii="Cambria Math" w:hAnsi="Cambria Math"/>
                <w:sz w:val="20"/>
                <w:szCs w:val="20"/>
                <w:lang w:eastAsia="zh-CN"/>
              </w:rPr>
              <m:t>slot</m:t>
            </m:r>
          </m:sub>
          <m:sup>
            <m:r>
              <m:rPr>
                <m:sty m:val="p"/>
              </m:rPr>
              <w:rPr>
                <w:rFonts w:ascii="Cambria Math" w:hAnsi="Cambria Math"/>
                <w:sz w:val="20"/>
                <w:szCs w:val="20"/>
                <w:lang w:eastAsia="zh-CN"/>
              </w:rPr>
              <m:t>subframe,µ</m:t>
            </m:r>
          </m:sup>
        </m:sSubSup>
      </m:oMath>
      <w:r>
        <w:rPr>
          <w:rFonts w:hint="eastAsia"/>
          <w:sz w:val="20"/>
          <w:szCs w:val="20"/>
          <w:lang w:eastAsia="zh-CN"/>
        </w:rPr>
        <w:t>.</w:t>
      </w:r>
      <w:r w:rsidR="00C23A5A" w:rsidRPr="00C23A5A">
        <w:t xml:space="preserve"> </w:t>
      </w:r>
    </w:p>
    <w:p w:rsidR="00DD20D3" w:rsidRDefault="00983C2D" w:rsidP="00D0714C">
      <w:pPr>
        <w:rPr>
          <w:sz w:val="20"/>
          <w:szCs w:val="20"/>
          <w:lang w:eastAsia="zh-CN"/>
        </w:rPr>
      </w:pPr>
      <w:r>
        <w:rPr>
          <w:sz w:val="20"/>
          <w:szCs w:val="20"/>
          <w:lang w:eastAsia="zh-CN"/>
        </w:rPr>
        <w:t xml:space="preserve">Regarding the value of </w:t>
      </w:r>
      <w:r>
        <w:rPr>
          <w:rFonts w:hint="eastAsia"/>
          <w:sz w:val="20"/>
          <w:szCs w:val="20"/>
          <w:lang w:eastAsia="zh-CN"/>
        </w:rPr>
        <w:t>T</w:t>
      </w:r>
      <w:r w:rsidR="00DD20D3" w:rsidRPr="00345390">
        <w:rPr>
          <w:sz w:val="20"/>
          <w:szCs w:val="20"/>
          <w:lang w:eastAsia="zh-CN"/>
        </w:rPr>
        <w:t>,</w:t>
      </w:r>
      <w:r w:rsidR="00776E1B">
        <w:rPr>
          <w:rFonts w:hint="eastAsia"/>
          <w:sz w:val="20"/>
          <w:szCs w:val="20"/>
          <w:lang w:eastAsia="zh-CN"/>
        </w:rPr>
        <w:t xml:space="preserve"> there are </w:t>
      </w:r>
      <w:r w:rsidR="00776E1B" w:rsidRPr="00776E1B">
        <w:rPr>
          <w:sz w:val="20"/>
          <w:szCs w:val="20"/>
          <w:lang w:eastAsia="zh-CN"/>
        </w:rPr>
        <w:t>two options</w:t>
      </w:r>
      <w:r w:rsidR="00776E1B">
        <w:rPr>
          <w:rFonts w:hint="eastAsia"/>
          <w:sz w:val="20"/>
          <w:szCs w:val="20"/>
          <w:lang w:eastAsia="zh-CN"/>
        </w:rPr>
        <w:t xml:space="preserve"> as </w:t>
      </w:r>
      <w:r w:rsidR="000A34E2">
        <w:rPr>
          <w:rFonts w:hint="eastAsia"/>
          <w:sz w:val="20"/>
          <w:szCs w:val="20"/>
          <w:lang w:eastAsia="zh-CN"/>
        </w:rPr>
        <w:t xml:space="preserve">shown in the </w:t>
      </w:r>
      <w:r w:rsidR="000A34E2" w:rsidRPr="00186FEE">
        <w:rPr>
          <w:sz w:val="20"/>
          <w:szCs w:val="20"/>
          <w:lang w:eastAsia="zh-CN"/>
        </w:rPr>
        <w:t>Figure</w:t>
      </w:r>
      <w:r w:rsidR="000A34E2">
        <w:rPr>
          <w:rFonts w:hint="eastAsia"/>
          <w:sz w:val="20"/>
          <w:szCs w:val="20"/>
          <w:lang w:eastAsia="zh-CN"/>
        </w:rPr>
        <w:t xml:space="preserve"> 4</w:t>
      </w:r>
      <w:r w:rsidR="00776E1B">
        <w:rPr>
          <w:rFonts w:hint="eastAsia"/>
          <w:sz w:val="20"/>
          <w:szCs w:val="20"/>
          <w:lang w:eastAsia="zh-CN"/>
        </w:rPr>
        <w:t>.</w:t>
      </w:r>
    </w:p>
    <w:p w:rsidR="00E000B9" w:rsidRDefault="00E000B9" w:rsidP="00D0714C">
      <w:pPr>
        <w:rPr>
          <w:sz w:val="20"/>
          <w:szCs w:val="20"/>
          <w:lang w:eastAsia="zh-CN"/>
        </w:rPr>
      </w:pPr>
      <w:r w:rsidRPr="00E000B9">
        <w:rPr>
          <w:sz w:val="20"/>
          <w:szCs w:val="20"/>
          <w:lang w:eastAsia="zh-CN"/>
        </w:rPr>
        <w:lastRenderedPageBreak/>
        <w:t xml:space="preserve">Option 1: UE assumes MAC CE command is active </w:t>
      </w:r>
      <w:r w:rsidR="007B7239">
        <w:rPr>
          <w:rFonts w:hint="eastAsia"/>
          <w:sz w:val="20"/>
          <w:szCs w:val="20"/>
          <w:lang w:eastAsia="zh-CN"/>
        </w:rPr>
        <w:t>T</w:t>
      </w:r>
      <w:r w:rsidRPr="00E000B9">
        <w:rPr>
          <w:sz w:val="20"/>
          <w:szCs w:val="20"/>
          <w:lang w:eastAsia="zh-CN"/>
        </w:rPr>
        <w:t xml:space="preserve"> </w:t>
      </w:r>
      <w:proofErr w:type="spellStart"/>
      <w:r w:rsidRPr="00E000B9">
        <w:rPr>
          <w:sz w:val="20"/>
          <w:szCs w:val="20"/>
          <w:lang w:eastAsia="zh-CN"/>
        </w:rPr>
        <w:t>ms</w:t>
      </w:r>
      <w:proofErr w:type="spellEnd"/>
      <w:r w:rsidRPr="00E000B9">
        <w:rPr>
          <w:sz w:val="20"/>
          <w:szCs w:val="20"/>
          <w:lang w:eastAsia="zh-CN"/>
        </w:rPr>
        <w:t xml:space="preserve"> after it transmits HARQ ACK corresponding to a received PDSCH carrying the MAC CE command</w:t>
      </w:r>
      <w:r w:rsidR="00105A75">
        <w:rPr>
          <w:rFonts w:hint="eastAsia"/>
          <w:sz w:val="20"/>
          <w:szCs w:val="20"/>
          <w:lang w:eastAsia="zh-CN"/>
        </w:rPr>
        <w:t>, where T=X</w:t>
      </w:r>
      <w:r w:rsidRPr="00E000B9">
        <w:rPr>
          <w:sz w:val="20"/>
          <w:szCs w:val="20"/>
          <w:lang w:eastAsia="zh-CN"/>
        </w:rPr>
        <w:t>.</w:t>
      </w:r>
    </w:p>
    <w:p w:rsidR="00E000B9" w:rsidRDefault="00E000B9" w:rsidP="00D0714C">
      <w:pPr>
        <w:rPr>
          <w:sz w:val="20"/>
          <w:szCs w:val="20"/>
          <w:lang w:eastAsia="zh-CN"/>
        </w:rPr>
      </w:pPr>
      <w:r w:rsidRPr="00E000B9">
        <w:rPr>
          <w:sz w:val="20"/>
          <w:szCs w:val="20"/>
          <w:lang w:eastAsia="zh-CN"/>
        </w:rPr>
        <w:t xml:space="preserve">Option 2: UE assumes MAC CE command is active </w:t>
      </w:r>
      <w:r w:rsidR="007B7239">
        <w:rPr>
          <w:rFonts w:hint="eastAsia"/>
          <w:sz w:val="20"/>
          <w:szCs w:val="20"/>
          <w:lang w:eastAsia="zh-CN"/>
        </w:rPr>
        <w:t>T</w:t>
      </w:r>
      <w:r w:rsidRPr="00E000B9">
        <w:rPr>
          <w:sz w:val="20"/>
          <w:szCs w:val="20"/>
          <w:lang w:eastAsia="zh-CN"/>
        </w:rPr>
        <w:t xml:space="preserve"> </w:t>
      </w:r>
      <w:proofErr w:type="spellStart"/>
      <w:r w:rsidRPr="00E000B9">
        <w:rPr>
          <w:sz w:val="20"/>
          <w:szCs w:val="20"/>
          <w:lang w:eastAsia="zh-CN"/>
        </w:rPr>
        <w:t>ms</w:t>
      </w:r>
      <w:proofErr w:type="spellEnd"/>
      <w:r w:rsidRPr="00E000B9">
        <w:rPr>
          <w:sz w:val="20"/>
          <w:szCs w:val="20"/>
          <w:lang w:eastAsia="zh-CN"/>
        </w:rPr>
        <w:t xml:space="preserve"> after it transmits HARQ ACK corresponding to a received PDSCH carrying the MAC CE command, where </w:t>
      </w:r>
      <w:r w:rsidR="007B7239">
        <w:rPr>
          <w:rFonts w:hint="eastAsia"/>
          <w:sz w:val="20"/>
          <w:szCs w:val="20"/>
          <w:lang w:eastAsia="zh-CN"/>
        </w:rPr>
        <w:t>T</w:t>
      </w:r>
      <w:r w:rsidR="00804446">
        <w:rPr>
          <w:sz w:val="20"/>
          <w:szCs w:val="20"/>
          <w:lang w:eastAsia="zh-CN"/>
        </w:rPr>
        <w:t xml:space="preserve"> = X + RT</w:t>
      </w:r>
      <w:r w:rsidR="00804446">
        <w:rPr>
          <w:rFonts w:hint="eastAsia"/>
          <w:sz w:val="20"/>
          <w:szCs w:val="20"/>
          <w:lang w:eastAsia="zh-CN"/>
        </w:rPr>
        <w:t>D</w:t>
      </w:r>
      <w:r w:rsidRPr="00E000B9">
        <w:rPr>
          <w:sz w:val="20"/>
          <w:szCs w:val="20"/>
          <w:lang w:eastAsia="zh-CN"/>
        </w:rPr>
        <w:t>.</w:t>
      </w:r>
    </w:p>
    <w:p w:rsidR="00CE4CF8" w:rsidRDefault="00CE4CF8" w:rsidP="00D0714C">
      <w:pPr>
        <w:rPr>
          <w:sz w:val="20"/>
          <w:szCs w:val="20"/>
          <w:lang w:eastAsia="zh-CN"/>
        </w:rPr>
      </w:pPr>
      <w:r>
        <w:rPr>
          <w:rFonts w:hint="eastAsia"/>
          <w:sz w:val="20"/>
          <w:szCs w:val="20"/>
          <w:lang w:eastAsia="zh-CN"/>
        </w:rPr>
        <w:t>Notes:</w:t>
      </w:r>
      <w:r w:rsidR="007560FF" w:rsidRPr="007560FF">
        <w:t xml:space="preserve"> </w:t>
      </w:r>
      <w:r w:rsidR="00D7718D">
        <w:rPr>
          <w:rFonts w:hint="eastAsia"/>
          <w:lang w:eastAsia="zh-CN"/>
        </w:rPr>
        <w:t xml:space="preserve">1) </w:t>
      </w:r>
      <w:r w:rsidR="007560FF" w:rsidRPr="007560FF">
        <w:rPr>
          <w:sz w:val="20"/>
          <w:szCs w:val="20"/>
          <w:lang w:eastAsia="zh-CN"/>
        </w:rPr>
        <w:t xml:space="preserve">MAC CE command is active X </w:t>
      </w:r>
      <w:proofErr w:type="spellStart"/>
      <w:r w:rsidR="007560FF" w:rsidRPr="007560FF">
        <w:rPr>
          <w:sz w:val="20"/>
          <w:szCs w:val="20"/>
          <w:lang w:eastAsia="zh-CN"/>
        </w:rPr>
        <w:t>ms</w:t>
      </w:r>
      <w:proofErr w:type="spellEnd"/>
      <w:r w:rsidR="007560FF" w:rsidRPr="007560FF">
        <w:rPr>
          <w:sz w:val="20"/>
          <w:szCs w:val="20"/>
          <w:lang w:eastAsia="zh-CN"/>
        </w:rPr>
        <w:t xml:space="preserve"> after the end of the slot configured for HARQ ACK transmission corresponding to a received PDSCH carrying the MAC CE command.</w:t>
      </w:r>
    </w:p>
    <w:p w:rsidR="00D7718D" w:rsidRPr="00E000B9" w:rsidRDefault="00D7718D" w:rsidP="00983C2D">
      <w:pPr>
        <w:ind w:firstLineChars="250" w:firstLine="500"/>
        <w:rPr>
          <w:sz w:val="20"/>
          <w:szCs w:val="20"/>
          <w:lang w:eastAsia="zh-CN"/>
        </w:rPr>
      </w:pPr>
      <w:r>
        <w:rPr>
          <w:rFonts w:hint="eastAsia"/>
          <w:sz w:val="20"/>
          <w:szCs w:val="20"/>
          <w:lang w:eastAsia="zh-CN"/>
        </w:rPr>
        <w:t>2)</w:t>
      </w:r>
      <w:r w:rsidRPr="00D7718D">
        <w:t xml:space="preserve"> </w:t>
      </w:r>
      <w:r w:rsidRPr="00D7718D">
        <w:rPr>
          <w:sz w:val="20"/>
          <w:szCs w:val="20"/>
          <w:lang w:eastAsia="zh-CN"/>
        </w:rPr>
        <w:t xml:space="preserve">UL slot </w:t>
      </w:r>
      <w:r w:rsidR="001302D4">
        <w:rPr>
          <w:rFonts w:hint="eastAsia"/>
          <w:sz w:val="20"/>
          <w:szCs w:val="20"/>
          <w:lang w:eastAsia="zh-CN"/>
        </w:rPr>
        <w:t xml:space="preserve">n </w:t>
      </w:r>
      <w:r w:rsidR="00E4770B">
        <w:rPr>
          <w:rFonts w:hint="eastAsia"/>
          <w:sz w:val="20"/>
          <w:szCs w:val="20"/>
          <w:lang w:eastAsia="zh-CN"/>
        </w:rPr>
        <w:t xml:space="preserve">is </w:t>
      </w:r>
      <w:r w:rsidR="00370F34">
        <w:rPr>
          <w:rFonts w:hint="eastAsia"/>
          <w:sz w:val="20"/>
          <w:szCs w:val="20"/>
          <w:lang w:eastAsia="zh-CN"/>
        </w:rPr>
        <w:t xml:space="preserve">that </w:t>
      </w:r>
      <w:r w:rsidRPr="00D7718D">
        <w:rPr>
          <w:sz w:val="20"/>
          <w:szCs w:val="20"/>
          <w:lang w:eastAsia="zh-CN"/>
        </w:rPr>
        <w:t xml:space="preserve">when UE assumes </w:t>
      </w:r>
      <w:proofErr w:type="spellStart"/>
      <w:r w:rsidRPr="00D7718D">
        <w:rPr>
          <w:sz w:val="20"/>
          <w:szCs w:val="20"/>
          <w:lang w:eastAsia="zh-CN"/>
        </w:rPr>
        <w:t>gNB</w:t>
      </w:r>
      <w:proofErr w:type="spellEnd"/>
      <w:r w:rsidRPr="00D7718D">
        <w:rPr>
          <w:sz w:val="20"/>
          <w:szCs w:val="20"/>
          <w:lang w:eastAsia="zh-CN"/>
        </w:rPr>
        <w:t xml:space="preserve"> received HARQ-ACK corresponding to the received PDSCH carrying the MAC CE command.</w:t>
      </w:r>
    </w:p>
    <w:p w:rsidR="00B20858" w:rsidRDefault="00C91C36" w:rsidP="00345390">
      <w:pPr>
        <w:jc w:val="center"/>
        <w:rPr>
          <w:sz w:val="20"/>
          <w:szCs w:val="20"/>
          <w:lang w:eastAsia="zh-CN"/>
        </w:rPr>
      </w:pPr>
      <w:r>
        <w:object w:dxaOrig="6625" w:dyaOrig="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5pt;height:221.95pt" o:ole="">
            <v:imagedata r:id="rId9" o:title=""/>
          </v:shape>
          <o:OLEObject Type="Embed" ProgID="Visio.Drawing.11" ShapeID="_x0000_i1025" DrawAspect="Content" ObjectID="_1665052213" r:id="rId10"/>
        </w:object>
      </w:r>
    </w:p>
    <w:p w:rsidR="001C5A18" w:rsidRPr="00345390" w:rsidRDefault="001C5A18" w:rsidP="00345390">
      <w:pPr>
        <w:jc w:val="center"/>
        <w:rPr>
          <w:rFonts w:eastAsiaTheme="minorEastAsia"/>
          <w:b/>
          <w:szCs w:val="20"/>
        </w:rPr>
      </w:pPr>
      <w:r w:rsidRPr="00186FEE">
        <w:rPr>
          <w:rFonts w:eastAsiaTheme="minorEastAsia" w:hint="eastAsia"/>
          <w:b/>
          <w:szCs w:val="20"/>
        </w:rPr>
        <w:t xml:space="preserve">Figure </w:t>
      </w:r>
      <w:r w:rsidR="003C1247">
        <w:rPr>
          <w:rFonts w:eastAsiaTheme="minorEastAsia" w:hint="eastAsia"/>
          <w:b/>
          <w:szCs w:val="20"/>
          <w:lang w:eastAsia="zh-CN"/>
        </w:rPr>
        <w:t>1</w:t>
      </w:r>
      <w:r w:rsidRPr="00186FEE">
        <w:rPr>
          <w:rFonts w:eastAsiaTheme="minorEastAsia" w:hint="eastAsia"/>
          <w:b/>
          <w:szCs w:val="20"/>
        </w:rPr>
        <w:t>:</w:t>
      </w:r>
      <w:r>
        <w:rPr>
          <w:rFonts w:eastAsiaTheme="minorEastAsia" w:hint="eastAsia"/>
          <w:b/>
          <w:szCs w:val="20"/>
          <w:lang w:eastAsia="zh-CN"/>
        </w:rPr>
        <w:t xml:space="preserve"> </w:t>
      </w:r>
      <w:r w:rsidR="004435C4">
        <w:rPr>
          <w:rFonts w:eastAsiaTheme="minorEastAsia" w:hint="eastAsia"/>
          <w:b/>
          <w:szCs w:val="20"/>
          <w:lang w:eastAsia="zh-CN"/>
        </w:rPr>
        <w:t xml:space="preserve">the time of </w:t>
      </w:r>
      <w:r w:rsidRPr="00345390">
        <w:rPr>
          <w:rFonts w:eastAsiaTheme="minorEastAsia"/>
          <w:b/>
          <w:szCs w:val="20"/>
        </w:rPr>
        <w:t>MAC CE command activ</w:t>
      </w:r>
      <w:r w:rsidR="004435C4">
        <w:rPr>
          <w:rFonts w:eastAsiaTheme="minorEastAsia" w:hint="eastAsia"/>
          <w:b/>
          <w:szCs w:val="20"/>
          <w:lang w:eastAsia="zh-CN"/>
        </w:rPr>
        <w:t>ates</w:t>
      </w:r>
      <w:r w:rsidRPr="00345390">
        <w:rPr>
          <w:rFonts w:eastAsiaTheme="minorEastAsia"/>
          <w:b/>
          <w:szCs w:val="20"/>
        </w:rPr>
        <w:t xml:space="preserve"> </w:t>
      </w:r>
    </w:p>
    <w:p w:rsidR="0061566F" w:rsidRPr="0061566F" w:rsidRDefault="00615203" w:rsidP="0061566F">
      <w:pPr>
        <w:rPr>
          <w:sz w:val="20"/>
          <w:szCs w:val="20"/>
          <w:lang w:eastAsia="zh-CN"/>
        </w:rPr>
      </w:pPr>
      <w:r w:rsidRPr="00345390">
        <w:rPr>
          <w:rFonts w:hint="eastAsia"/>
          <w:sz w:val="20"/>
          <w:szCs w:val="20"/>
          <w:lang w:eastAsia="zh-CN"/>
        </w:rPr>
        <w:t xml:space="preserve">From the </w:t>
      </w:r>
      <w:r w:rsidRPr="00345390">
        <w:rPr>
          <w:sz w:val="20"/>
          <w:szCs w:val="20"/>
          <w:lang w:eastAsia="zh-CN"/>
        </w:rPr>
        <w:t>above figure</w:t>
      </w:r>
      <w:r>
        <w:rPr>
          <w:rFonts w:hint="eastAsia"/>
          <w:sz w:val="20"/>
          <w:szCs w:val="20"/>
          <w:lang w:eastAsia="zh-CN"/>
        </w:rPr>
        <w:t>,</w:t>
      </w:r>
      <w:r w:rsidR="0061566F" w:rsidRPr="0061566F">
        <w:t xml:space="preserve"> </w:t>
      </w:r>
      <w:r w:rsidR="0061566F" w:rsidRPr="0061566F">
        <w:rPr>
          <w:sz w:val="20"/>
          <w:szCs w:val="20"/>
          <w:lang w:eastAsia="zh-CN"/>
        </w:rPr>
        <w:t xml:space="preserve">Option 1 is simpler, but it ignores the fact that HARQ ACK for MAC CE is used to achieve synchronization between </w:t>
      </w:r>
      <w:proofErr w:type="spellStart"/>
      <w:r w:rsidR="0061566F" w:rsidRPr="0061566F">
        <w:rPr>
          <w:sz w:val="20"/>
          <w:szCs w:val="20"/>
          <w:lang w:eastAsia="zh-CN"/>
        </w:rPr>
        <w:t>gNB</w:t>
      </w:r>
      <w:proofErr w:type="spellEnd"/>
      <w:r w:rsidR="0061566F" w:rsidRPr="0061566F">
        <w:rPr>
          <w:sz w:val="20"/>
          <w:szCs w:val="20"/>
          <w:lang w:eastAsia="zh-CN"/>
        </w:rPr>
        <w:t xml:space="preserve"> and UE. </w:t>
      </w:r>
      <w:r w:rsidR="009236D3">
        <w:rPr>
          <w:rFonts w:hint="eastAsia"/>
          <w:sz w:val="20"/>
          <w:szCs w:val="20"/>
          <w:lang w:eastAsia="zh-CN"/>
        </w:rPr>
        <w:t xml:space="preserve">So it </w:t>
      </w:r>
      <w:r w:rsidR="00495FB8">
        <w:rPr>
          <w:rFonts w:hint="eastAsia"/>
          <w:sz w:val="20"/>
          <w:szCs w:val="20"/>
          <w:lang w:eastAsia="zh-CN"/>
        </w:rPr>
        <w:t xml:space="preserve">only </w:t>
      </w:r>
      <w:r w:rsidR="009236D3" w:rsidRPr="009236D3">
        <w:rPr>
          <w:sz w:val="20"/>
          <w:szCs w:val="20"/>
          <w:lang w:eastAsia="zh-CN"/>
        </w:rPr>
        <w:t xml:space="preserve">works for the case when the frame timing between UL and DL are aligned at the </w:t>
      </w:r>
      <w:proofErr w:type="spellStart"/>
      <w:r w:rsidR="009236D3" w:rsidRPr="009236D3">
        <w:rPr>
          <w:sz w:val="20"/>
          <w:szCs w:val="20"/>
          <w:lang w:eastAsia="zh-CN"/>
        </w:rPr>
        <w:t>gNB</w:t>
      </w:r>
      <w:proofErr w:type="spellEnd"/>
      <w:r w:rsidR="009236D3" w:rsidRPr="009236D3">
        <w:rPr>
          <w:sz w:val="20"/>
          <w:szCs w:val="20"/>
          <w:lang w:eastAsia="zh-CN"/>
        </w:rPr>
        <w:t xml:space="preserve">, i.e. there will be no misunderstanding between the </w:t>
      </w:r>
      <w:proofErr w:type="spellStart"/>
      <w:r w:rsidR="009236D3" w:rsidRPr="009236D3">
        <w:rPr>
          <w:sz w:val="20"/>
          <w:szCs w:val="20"/>
          <w:lang w:eastAsia="zh-CN"/>
        </w:rPr>
        <w:t>gNB</w:t>
      </w:r>
      <w:proofErr w:type="spellEnd"/>
      <w:r w:rsidR="009236D3" w:rsidRPr="009236D3">
        <w:rPr>
          <w:sz w:val="20"/>
          <w:szCs w:val="20"/>
          <w:lang w:eastAsia="zh-CN"/>
        </w:rPr>
        <w:t xml:space="preserve"> and UE regarding the activation timing.</w:t>
      </w:r>
      <w:r w:rsidR="00641209">
        <w:rPr>
          <w:rFonts w:hint="eastAsia"/>
          <w:sz w:val="20"/>
          <w:szCs w:val="20"/>
          <w:lang w:eastAsia="zh-CN"/>
        </w:rPr>
        <w:t xml:space="preserve"> </w:t>
      </w:r>
      <w:r w:rsidR="009236D3">
        <w:rPr>
          <w:rFonts w:hint="eastAsia"/>
          <w:sz w:val="20"/>
          <w:szCs w:val="20"/>
          <w:lang w:eastAsia="zh-CN"/>
        </w:rPr>
        <w:t>Otherwise i</w:t>
      </w:r>
      <w:r w:rsidR="0061566F" w:rsidRPr="0061566F">
        <w:rPr>
          <w:sz w:val="20"/>
          <w:szCs w:val="20"/>
          <w:lang w:eastAsia="zh-CN"/>
        </w:rPr>
        <w:t xml:space="preserve">t may lead to different assumptions between </w:t>
      </w:r>
      <w:proofErr w:type="spellStart"/>
      <w:r w:rsidR="0061566F" w:rsidRPr="0061566F">
        <w:rPr>
          <w:sz w:val="20"/>
          <w:szCs w:val="20"/>
          <w:lang w:eastAsia="zh-CN"/>
        </w:rPr>
        <w:t>gNB</w:t>
      </w:r>
      <w:proofErr w:type="spellEnd"/>
      <w:r w:rsidR="0061566F" w:rsidRPr="0061566F">
        <w:rPr>
          <w:sz w:val="20"/>
          <w:szCs w:val="20"/>
          <w:lang w:eastAsia="zh-CN"/>
        </w:rPr>
        <w:t xml:space="preserve"> and UE. </w:t>
      </w:r>
    </w:p>
    <w:p w:rsidR="00615203" w:rsidRDefault="0061566F" w:rsidP="0061566F">
      <w:pPr>
        <w:rPr>
          <w:sz w:val="20"/>
          <w:szCs w:val="20"/>
          <w:lang w:eastAsia="zh-CN"/>
        </w:rPr>
      </w:pPr>
      <w:r w:rsidRPr="0061566F">
        <w:rPr>
          <w:sz w:val="20"/>
          <w:szCs w:val="20"/>
          <w:lang w:eastAsia="zh-CN"/>
        </w:rPr>
        <w:t xml:space="preserve">Option 2 is more aligned with existing MAC CE framework, allowing for synchronization between </w:t>
      </w:r>
      <w:proofErr w:type="spellStart"/>
      <w:r w:rsidRPr="0061566F">
        <w:rPr>
          <w:sz w:val="20"/>
          <w:szCs w:val="20"/>
          <w:lang w:eastAsia="zh-CN"/>
        </w:rPr>
        <w:t>gNB</w:t>
      </w:r>
      <w:proofErr w:type="spellEnd"/>
      <w:r w:rsidRPr="0061566F">
        <w:rPr>
          <w:sz w:val="20"/>
          <w:szCs w:val="20"/>
          <w:lang w:eastAsia="zh-CN"/>
        </w:rPr>
        <w:t xml:space="preserve"> and UE about the MAC CE.</w:t>
      </w:r>
      <w:r w:rsidR="003C1247">
        <w:rPr>
          <w:rFonts w:hint="eastAsia"/>
          <w:sz w:val="20"/>
          <w:szCs w:val="20"/>
          <w:lang w:eastAsia="zh-CN"/>
        </w:rPr>
        <w:t xml:space="preserve"> </w:t>
      </w:r>
      <w:r w:rsidR="00B84346">
        <w:rPr>
          <w:rFonts w:hint="eastAsia"/>
          <w:sz w:val="20"/>
          <w:szCs w:val="20"/>
          <w:lang w:eastAsia="zh-CN"/>
        </w:rPr>
        <w:t xml:space="preserve">And </w:t>
      </w:r>
      <w:r w:rsidR="00B84346" w:rsidRPr="00B84346">
        <w:rPr>
          <w:sz w:val="20"/>
          <w:szCs w:val="20"/>
          <w:lang w:eastAsia="zh-CN"/>
        </w:rPr>
        <w:t xml:space="preserve">the parameter X = 3 </w:t>
      </w:r>
      <w:r w:rsidR="00E249BC">
        <w:rPr>
          <w:rFonts w:hint="eastAsia"/>
          <w:sz w:val="20"/>
          <w:szCs w:val="20"/>
          <w:lang w:eastAsia="zh-CN"/>
        </w:rPr>
        <w:t xml:space="preserve">from NR </w:t>
      </w:r>
      <w:r w:rsidR="00B84346" w:rsidRPr="00B84346">
        <w:rPr>
          <w:sz w:val="20"/>
          <w:szCs w:val="20"/>
          <w:lang w:eastAsia="zh-CN"/>
        </w:rPr>
        <w:t>can be reused</w:t>
      </w:r>
      <w:r w:rsidR="00B84346">
        <w:rPr>
          <w:rFonts w:hint="eastAsia"/>
          <w:sz w:val="20"/>
          <w:szCs w:val="20"/>
          <w:lang w:eastAsia="zh-CN"/>
        </w:rPr>
        <w:t xml:space="preserve"> in NTN.</w:t>
      </w:r>
    </w:p>
    <w:p w:rsidR="00156E73" w:rsidRPr="00400DDF" w:rsidRDefault="00156E73" w:rsidP="00156E73">
      <w:pPr>
        <w:rPr>
          <w:sz w:val="20"/>
          <w:szCs w:val="20"/>
          <w:lang w:eastAsia="zh-CN"/>
        </w:rPr>
      </w:pPr>
      <w:r w:rsidRPr="00186FEE">
        <w:rPr>
          <w:b/>
          <w:sz w:val="20"/>
          <w:szCs w:val="20"/>
          <w:lang w:eastAsia="zh-CN"/>
        </w:rPr>
        <w:t>P</w:t>
      </w:r>
      <w:r w:rsidRPr="00186FEE">
        <w:rPr>
          <w:rFonts w:hint="eastAsia"/>
          <w:b/>
          <w:sz w:val="20"/>
          <w:szCs w:val="20"/>
          <w:lang w:eastAsia="zh-CN"/>
        </w:rPr>
        <w:t xml:space="preserve">roposal </w:t>
      </w:r>
      <w:r w:rsidR="005F196D">
        <w:rPr>
          <w:rFonts w:hint="eastAsia"/>
          <w:b/>
          <w:sz w:val="20"/>
          <w:szCs w:val="20"/>
          <w:lang w:eastAsia="zh-CN"/>
        </w:rPr>
        <w:t>6</w:t>
      </w:r>
      <w:r w:rsidRPr="00186FEE">
        <w:rPr>
          <w:rFonts w:hint="eastAsia"/>
          <w:b/>
          <w:sz w:val="20"/>
          <w:szCs w:val="20"/>
          <w:lang w:eastAsia="zh-CN"/>
        </w:rPr>
        <w:t>:</w:t>
      </w:r>
      <w:r w:rsidRPr="00400DDF">
        <w:rPr>
          <w:rFonts w:hint="eastAsia"/>
          <w:b/>
          <w:sz w:val="20"/>
          <w:szCs w:val="20"/>
          <w:lang w:eastAsia="zh-CN"/>
        </w:rPr>
        <w:t xml:space="preserve"> </w:t>
      </w:r>
      <w:r w:rsidR="00407F03" w:rsidRPr="00407F03">
        <w:rPr>
          <w:b/>
          <w:sz w:val="20"/>
          <w:szCs w:val="20"/>
          <w:lang w:eastAsia="zh-CN"/>
        </w:rPr>
        <w:t xml:space="preserve">For the MAC CE action timing, the </w:t>
      </w:r>
      <w:r w:rsidR="00407F03" w:rsidRPr="00156E73">
        <w:rPr>
          <w:b/>
          <w:sz w:val="20"/>
          <w:szCs w:val="20"/>
          <w:lang w:eastAsia="zh-CN"/>
        </w:rPr>
        <w:t xml:space="preserve">parameter </w:t>
      </w:r>
      <w:r w:rsidR="002E3642">
        <w:rPr>
          <w:rFonts w:hint="eastAsia"/>
          <w:b/>
          <w:sz w:val="20"/>
          <w:szCs w:val="20"/>
          <w:lang w:eastAsia="zh-CN"/>
        </w:rPr>
        <w:t>T</w:t>
      </w:r>
      <w:r w:rsidR="002E3642" w:rsidRPr="00407F03">
        <w:rPr>
          <w:b/>
          <w:sz w:val="20"/>
          <w:szCs w:val="20"/>
          <w:lang w:eastAsia="zh-CN"/>
        </w:rPr>
        <w:t xml:space="preserve"> </w:t>
      </w:r>
      <w:r w:rsidR="00AD5C92">
        <w:rPr>
          <w:rFonts w:hint="eastAsia"/>
          <w:b/>
          <w:sz w:val="20"/>
          <w:szCs w:val="20"/>
          <w:lang w:eastAsia="zh-CN"/>
        </w:rPr>
        <w:t xml:space="preserve">should </w:t>
      </w:r>
      <w:r w:rsidR="00847AD6">
        <w:rPr>
          <w:rFonts w:hint="eastAsia"/>
          <w:b/>
          <w:sz w:val="20"/>
          <w:szCs w:val="20"/>
          <w:lang w:eastAsia="zh-CN"/>
        </w:rPr>
        <w:t xml:space="preserve">be </w:t>
      </w:r>
      <w:r w:rsidR="00AD5C92">
        <w:rPr>
          <w:rFonts w:hint="eastAsia"/>
          <w:b/>
          <w:sz w:val="20"/>
          <w:szCs w:val="20"/>
          <w:lang w:eastAsia="zh-CN"/>
        </w:rPr>
        <w:t xml:space="preserve">equal </w:t>
      </w:r>
      <w:r w:rsidR="00D65764">
        <w:rPr>
          <w:rFonts w:hint="eastAsia"/>
          <w:b/>
          <w:sz w:val="20"/>
          <w:szCs w:val="20"/>
          <w:lang w:eastAsia="zh-CN"/>
        </w:rPr>
        <w:t xml:space="preserve">to </w:t>
      </w:r>
      <w:r w:rsidR="002E3642">
        <w:rPr>
          <w:rFonts w:hint="eastAsia"/>
          <w:b/>
          <w:sz w:val="20"/>
          <w:szCs w:val="20"/>
          <w:lang w:eastAsia="zh-CN"/>
        </w:rPr>
        <w:t>3+RT</w:t>
      </w:r>
      <w:r w:rsidR="00804446">
        <w:rPr>
          <w:rFonts w:hint="eastAsia"/>
          <w:b/>
          <w:sz w:val="20"/>
          <w:szCs w:val="20"/>
          <w:lang w:eastAsia="zh-CN"/>
        </w:rPr>
        <w:t>D</w:t>
      </w:r>
      <w:r w:rsidR="00407F03" w:rsidRPr="00407F03">
        <w:rPr>
          <w:b/>
          <w:sz w:val="20"/>
          <w:szCs w:val="20"/>
          <w:lang w:eastAsia="zh-CN"/>
        </w:rPr>
        <w:t xml:space="preserve"> in NTN.</w:t>
      </w:r>
    </w:p>
    <w:p w:rsidR="00156E73" w:rsidRPr="00F83B37" w:rsidRDefault="00156E73" w:rsidP="007C6278">
      <w:pPr>
        <w:rPr>
          <w:sz w:val="20"/>
          <w:szCs w:val="20"/>
          <w:lang w:eastAsia="zh-CN"/>
        </w:rPr>
      </w:pPr>
    </w:p>
    <w:p w:rsidR="001C5D65" w:rsidRDefault="0051754C" w:rsidP="007C6278">
      <w:pPr>
        <w:pStyle w:val="1"/>
      </w:pPr>
      <w:r>
        <w:t>Conclusion</w:t>
      </w:r>
    </w:p>
    <w:p w:rsidR="009D790A" w:rsidRDefault="0053610C" w:rsidP="0053610C">
      <w:pPr>
        <w:rPr>
          <w:sz w:val="20"/>
          <w:szCs w:val="20"/>
          <w:lang w:eastAsia="zh-CN"/>
        </w:rPr>
      </w:pPr>
      <w:r w:rsidRPr="00B11DFB">
        <w:rPr>
          <w:sz w:val="20"/>
          <w:szCs w:val="20"/>
          <w:lang w:eastAsia="zh-CN"/>
        </w:rPr>
        <w:t xml:space="preserve">In this contribution we analyzed timing </w:t>
      </w:r>
      <w:r w:rsidR="009D790A">
        <w:rPr>
          <w:rFonts w:hint="eastAsia"/>
          <w:sz w:val="20"/>
          <w:szCs w:val="20"/>
          <w:lang w:eastAsia="zh-CN"/>
        </w:rPr>
        <w:t xml:space="preserve">relationship </w:t>
      </w:r>
      <w:r w:rsidRPr="00B11DFB">
        <w:rPr>
          <w:sz w:val="20"/>
          <w:szCs w:val="20"/>
          <w:lang w:eastAsia="zh-CN"/>
        </w:rPr>
        <w:t>issues</w:t>
      </w:r>
      <w:r w:rsidR="009D790A">
        <w:rPr>
          <w:rFonts w:hint="eastAsia"/>
          <w:sz w:val="20"/>
          <w:szCs w:val="20"/>
          <w:lang w:eastAsia="zh-CN"/>
        </w:rPr>
        <w:t xml:space="preserve"> in NTN</w:t>
      </w:r>
      <w:r w:rsidRPr="00B11DFB">
        <w:rPr>
          <w:sz w:val="20"/>
          <w:szCs w:val="20"/>
          <w:lang w:eastAsia="zh-CN"/>
        </w:rPr>
        <w:t xml:space="preserve">. </w:t>
      </w:r>
    </w:p>
    <w:p w:rsidR="0053610C" w:rsidRDefault="009D790A" w:rsidP="0053610C">
      <w:pPr>
        <w:rPr>
          <w:noProof/>
          <w:sz w:val="20"/>
          <w:szCs w:val="20"/>
          <w:lang w:eastAsia="zh-CN"/>
        </w:rPr>
      </w:pPr>
      <w:r>
        <w:rPr>
          <w:sz w:val="20"/>
          <w:szCs w:val="20"/>
          <w:lang w:eastAsia="zh-CN"/>
        </w:rPr>
        <w:t>W</w:t>
      </w:r>
      <w:r>
        <w:rPr>
          <w:rFonts w:hint="eastAsia"/>
          <w:sz w:val="20"/>
          <w:szCs w:val="20"/>
          <w:lang w:eastAsia="zh-CN"/>
        </w:rPr>
        <w:t xml:space="preserve">e proposed: </w:t>
      </w:r>
      <w:r w:rsidR="0053610C" w:rsidRPr="00B11DFB">
        <w:rPr>
          <w:rFonts w:hint="eastAsia"/>
          <w:noProof/>
          <w:sz w:val="20"/>
          <w:szCs w:val="20"/>
          <w:lang w:eastAsia="zh-CN"/>
        </w:rPr>
        <w:t xml:space="preserve"> </w:t>
      </w:r>
    </w:p>
    <w:p w:rsidR="005F196D" w:rsidRDefault="005F196D" w:rsidP="005F196D">
      <w:pPr>
        <w:rPr>
          <w:b/>
          <w:sz w:val="20"/>
          <w:szCs w:val="20"/>
          <w:lang w:eastAsia="zh-CN"/>
        </w:rPr>
      </w:pPr>
      <w:r w:rsidRPr="00186FEE">
        <w:rPr>
          <w:b/>
          <w:sz w:val="20"/>
          <w:szCs w:val="20"/>
          <w:lang w:eastAsia="zh-CN"/>
        </w:rPr>
        <w:t>P</w:t>
      </w:r>
      <w:r w:rsidRPr="00186FEE">
        <w:rPr>
          <w:rFonts w:hint="eastAsia"/>
          <w:b/>
          <w:sz w:val="20"/>
          <w:szCs w:val="20"/>
          <w:lang w:eastAsia="zh-CN"/>
        </w:rPr>
        <w:t xml:space="preserve">roposal </w:t>
      </w:r>
      <w:r>
        <w:rPr>
          <w:rFonts w:hint="eastAsia"/>
          <w:b/>
          <w:sz w:val="20"/>
          <w:szCs w:val="20"/>
          <w:lang w:eastAsia="zh-CN"/>
        </w:rPr>
        <w:t>1</w:t>
      </w:r>
      <w:r w:rsidRPr="00186FEE">
        <w:rPr>
          <w:rFonts w:hint="eastAsia"/>
          <w:b/>
          <w:sz w:val="20"/>
          <w:szCs w:val="20"/>
          <w:lang w:eastAsia="zh-CN"/>
        </w:rPr>
        <w:t xml:space="preserve">: </w:t>
      </w:r>
      <w:proofErr w:type="spellStart"/>
      <w:r w:rsidRPr="00C70B88">
        <w:rPr>
          <w:rFonts w:eastAsiaTheme="minorEastAsia"/>
          <w:b/>
          <w:color w:val="000000"/>
          <w:sz w:val="20"/>
          <w:szCs w:val="20"/>
        </w:rPr>
        <w:t>K_offset</w:t>
      </w:r>
      <w:proofErr w:type="spellEnd"/>
      <w:r w:rsidRPr="00AE6A70">
        <w:rPr>
          <w:rFonts w:eastAsiaTheme="minorEastAsia"/>
          <w:b/>
          <w:color w:val="000000"/>
          <w:sz w:val="20"/>
          <w:szCs w:val="20"/>
        </w:rPr>
        <w:t xml:space="preserve"> should be </w:t>
      </w:r>
      <w:r>
        <w:rPr>
          <w:rFonts w:eastAsiaTheme="minorEastAsia" w:hint="eastAsia"/>
          <w:b/>
          <w:color w:val="000000"/>
          <w:sz w:val="20"/>
          <w:szCs w:val="20"/>
          <w:lang w:eastAsia="zh-CN"/>
        </w:rPr>
        <w:t xml:space="preserve">linked to TA compensation offset, rather than the whole RTD length. </w:t>
      </w:r>
    </w:p>
    <w:p w:rsidR="00AC63D5" w:rsidRPr="00400DDF" w:rsidRDefault="00AC63D5" w:rsidP="00AC63D5">
      <w:pPr>
        <w:rPr>
          <w:sz w:val="20"/>
          <w:szCs w:val="20"/>
          <w:lang w:eastAsia="zh-CN"/>
        </w:rPr>
      </w:pPr>
      <w:r w:rsidRPr="00186FEE">
        <w:rPr>
          <w:b/>
          <w:sz w:val="20"/>
          <w:szCs w:val="20"/>
          <w:lang w:eastAsia="zh-CN"/>
        </w:rPr>
        <w:t>P</w:t>
      </w:r>
      <w:r w:rsidRPr="00186FEE">
        <w:rPr>
          <w:rFonts w:hint="eastAsia"/>
          <w:b/>
          <w:sz w:val="20"/>
          <w:szCs w:val="20"/>
          <w:lang w:eastAsia="zh-CN"/>
        </w:rPr>
        <w:t xml:space="preserve">roposal </w:t>
      </w:r>
      <w:r>
        <w:rPr>
          <w:rFonts w:hint="eastAsia"/>
          <w:b/>
          <w:sz w:val="20"/>
          <w:szCs w:val="20"/>
          <w:lang w:eastAsia="zh-CN"/>
        </w:rPr>
        <w:t>2</w:t>
      </w:r>
      <w:r w:rsidRPr="00186FEE">
        <w:rPr>
          <w:rFonts w:hint="eastAsia"/>
          <w:b/>
          <w:sz w:val="20"/>
          <w:szCs w:val="20"/>
          <w:lang w:eastAsia="zh-CN"/>
        </w:rPr>
        <w:t>:</w:t>
      </w:r>
      <w:r w:rsidRPr="00400DDF">
        <w:rPr>
          <w:rFonts w:hint="eastAsia"/>
          <w:b/>
          <w:sz w:val="20"/>
          <w:szCs w:val="20"/>
          <w:lang w:eastAsia="zh-CN"/>
        </w:rPr>
        <w:t xml:space="preserve"> </w:t>
      </w:r>
      <w:r>
        <w:rPr>
          <w:rFonts w:hint="eastAsia"/>
          <w:b/>
          <w:sz w:val="20"/>
          <w:szCs w:val="20"/>
          <w:lang w:eastAsia="zh-CN"/>
        </w:rPr>
        <w:t>T</w:t>
      </w:r>
      <w:r w:rsidRPr="00400DDF">
        <w:rPr>
          <w:b/>
          <w:sz w:val="20"/>
          <w:szCs w:val="20"/>
          <w:lang w:eastAsia="zh-CN"/>
        </w:rPr>
        <w:t xml:space="preserve">he </w:t>
      </w:r>
      <w:proofErr w:type="spellStart"/>
      <w:r w:rsidRPr="00400DDF">
        <w:rPr>
          <w:b/>
          <w:sz w:val="20"/>
          <w:szCs w:val="20"/>
          <w:lang w:eastAsia="zh-CN"/>
        </w:rPr>
        <w:t>K_offset</w:t>
      </w:r>
      <w:proofErr w:type="spellEnd"/>
      <w:r w:rsidRPr="00400DDF">
        <w:rPr>
          <w:b/>
          <w:sz w:val="20"/>
          <w:szCs w:val="20"/>
          <w:lang w:eastAsia="zh-CN"/>
        </w:rPr>
        <w:t xml:space="preserve"> </w:t>
      </w:r>
      <w:r>
        <w:rPr>
          <w:rFonts w:hint="eastAsia"/>
          <w:b/>
          <w:sz w:val="20"/>
          <w:szCs w:val="20"/>
          <w:lang w:eastAsia="zh-CN"/>
        </w:rPr>
        <w:t>should be</w:t>
      </w:r>
      <w:r w:rsidRPr="00400DDF">
        <w:rPr>
          <w:b/>
          <w:sz w:val="20"/>
          <w:szCs w:val="20"/>
          <w:lang w:eastAsia="zh-CN"/>
        </w:rPr>
        <w:t xml:space="preserve"> explicit signal</w:t>
      </w:r>
      <w:r>
        <w:rPr>
          <w:rFonts w:hint="eastAsia"/>
          <w:b/>
          <w:sz w:val="20"/>
          <w:szCs w:val="20"/>
          <w:lang w:eastAsia="zh-CN"/>
        </w:rPr>
        <w:t>ed</w:t>
      </w:r>
      <w:r w:rsidRPr="00400DDF">
        <w:rPr>
          <w:b/>
          <w:sz w:val="20"/>
          <w:szCs w:val="20"/>
          <w:lang w:eastAsia="zh-CN"/>
        </w:rPr>
        <w:t xml:space="preserve"> in system information</w:t>
      </w:r>
      <w:r>
        <w:rPr>
          <w:rFonts w:hint="eastAsia"/>
          <w:b/>
          <w:sz w:val="20"/>
          <w:szCs w:val="20"/>
          <w:lang w:eastAsia="zh-CN"/>
        </w:rPr>
        <w:t xml:space="preserve"> </w:t>
      </w:r>
      <w:r w:rsidRPr="00C36040">
        <w:rPr>
          <w:b/>
          <w:sz w:val="20"/>
          <w:szCs w:val="20"/>
          <w:lang w:eastAsia="zh-CN"/>
        </w:rPr>
        <w:t>according to different scenarios</w:t>
      </w:r>
      <w:r>
        <w:rPr>
          <w:rFonts w:hint="eastAsia"/>
          <w:b/>
          <w:sz w:val="20"/>
          <w:szCs w:val="20"/>
          <w:lang w:eastAsia="zh-CN"/>
        </w:rPr>
        <w:t>.</w:t>
      </w:r>
    </w:p>
    <w:p w:rsidR="00AC63D5" w:rsidRDefault="00AC63D5" w:rsidP="00AC63D5">
      <w:pPr>
        <w:rPr>
          <w:b/>
          <w:sz w:val="20"/>
          <w:szCs w:val="20"/>
          <w:lang w:eastAsia="zh-CN"/>
        </w:rPr>
      </w:pPr>
      <w:r w:rsidRPr="00186FEE">
        <w:rPr>
          <w:b/>
          <w:sz w:val="20"/>
          <w:szCs w:val="20"/>
          <w:lang w:eastAsia="zh-CN"/>
        </w:rPr>
        <w:t>P</w:t>
      </w:r>
      <w:r w:rsidRPr="00186FEE">
        <w:rPr>
          <w:rFonts w:hint="eastAsia"/>
          <w:b/>
          <w:sz w:val="20"/>
          <w:szCs w:val="20"/>
          <w:lang w:eastAsia="zh-CN"/>
        </w:rPr>
        <w:t xml:space="preserve">roposal </w:t>
      </w:r>
      <w:r>
        <w:rPr>
          <w:rFonts w:hint="eastAsia"/>
          <w:b/>
          <w:sz w:val="20"/>
          <w:szCs w:val="20"/>
          <w:lang w:eastAsia="zh-CN"/>
        </w:rPr>
        <w:t>3</w:t>
      </w:r>
      <w:r w:rsidRPr="00186FEE">
        <w:rPr>
          <w:rFonts w:hint="eastAsia"/>
          <w:b/>
          <w:sz w:val="20"/>
          <w:szCs w:val="20"/>
          <w:lang w:eastAsia="zh-CN"/>
        </w:rPr>
        <w:t xml:space="preserve">: </w:t>
      </w:r>
      <w:r w:rsidRPr="00186FEE">
        <w:rPr>
          <w:rFonts w:eastAsiaTheme="minorEastAsia"/>
          <w:b/>
          <w:color w:val="000000"/>
          <w:sz w:val="20"/>
          <w:szCs w:val="20"/>
        </w:rPr>
        <w:t xml:space="preserve">The values of </w:t>
      </w:r>
      <w:proofErr w:type="spellStart"/>
      <w:r w:rsidRPr="00CB41FF">
        <w:rPr>
          <w:rFonts w:eastAsiaTheme="minorEastAsia"/>
          <w:b/>
          <w:color w:val="000000"/>
          <w:sz w:val="20"/>
          <w:szCs w:val="20"/>
        </w:rPr>
        <w:t>K_offset</w:t>
      </w:r>
      <w:proofErr w:type="spellEnd"/>
      <w:r w:rsidRPr="00CB41FF">
        <w:rPr>
          <w:rFonts w:eastAsiaTheme="minorEastAsia" w:hint="eastAsia"/>
          <w:b/>
          <w:color w:val="000000"/>
          <w:sz w:val="20"/>
          <w:szCs w:val="20"/>
        </w:rPr>
        <w:t xml:space="preserve"> </w:t>
      </w:r>
      <w:r>
        <w:rPr>
          <w:rFonts w:eastAsiaTheme="minorEastAsia" w:hint="eastAsia"/>
          <w:b/>
          <w:sz w:val="20"/>
          <w:szCs w:val="20"/>
          <w:lang w:eastAsia="zh-CN"/>
        </w:rPr>
        <w:t xml:space="preserve">can be </w:t>
      </w:r>
      <w:r w:rsidRPr="00B138E2">
        <w:rPr>
          <w:rFonts w:eastAsiaTheme="minorEastAsia"/>
          <w:b/>
          <w:sz w:val="20"/>
          <w:szCs w:val="20"/>
          <w:lang w:eastAsia="zh-CN"/>
        </w:rPr>
        <w:t xml:space="preserve">notified </w:t>
      </w:r>
      <w:r>
        <w:rPr>
          <w:rFonts w:eastAsiaTheme="minorEastAsia" w:hint="eastAsia"/>
          <w:b/>
          <w:sz w:val="20"/>
          <w:szCs w:val="20"/>
          <w:lang w:eastAsia="zh-CN"/>
        </w:rPr>
        <w:t xml:space="preserve">within </w:t>
      </w:r>
      <w:r w:rsidRPr="004158F3">
        <w:rPr>
          <w:rFonts w:eastAsiaTheme="minorEastAsia"/>
          <w:b/>
          <w:sz w:val="20"/>
          <w:szCs w:val="20"/>
          <w:lang w:eastAsia="zh-CN"/>
        </w:rPr>
        <w:t>per-cell</w:t>
      </w:r>
      <w:r>
        <w:rPr>
          <w:rFonts w:eastAsiaTheme="minorEastAsia" w:hint="eastAsia"/>
          <w:b/>
          <w:sz w:val="20"/>
          <w:szCs w:val="20"/>
          <w:lang w:eastAsia="zh-CN"/>
        </w:rPr>
        <w:t xml:space="preserve"> </w:t>
      </w:r>
      <w:r w:rsidRPr="00B138E2">
        <w:rPr>
          <w:rFonts w:eastAsiaTheme="minorEastAsia"/>
          <w:b/>
          <w:sz w:val="20"/>
          <w:szCs w:val="20"/>
          <w:lang w:eastAsia="zh-CN"/>
        </w:rPr>
        <w:t>based on the SIB</w:t>
      </w:r>
      <w:r w:rsidRPr="00186FEE">
        <w:rPr>
          <w:rFonts w:hint="eastAsia"/>
          <w:b/>
          <w:sz w:val="20"/>
          <w:szCs w:val="20"/>
          <w:lang w:eastAsia="zh-CN"/>
        </w:rPr>
        <w:t>.</w:t>
      </w:r>
    </w:p>
    <w:p w:rsidR="00AC63D5" w:rsidRDefault="00AC63D5" w:rsidP="00AC63D5">
      <w:pPr>
        <w:rPr>
          <w:rFonts w:eastAsiaTheme="minorEastAsia"/>
          <w:b/>
          <w:color w:val="000000"/>
          <w:sz w:val="20"/>
          <w:szCs w:val="20"/>
          <w:lang w:eastAsia="zh-CN"/>
        </w:rPr>
      </w:pPr>
      <w:r w:rsidRPr="00186FEE">
        <w:rPr>
          <w:b/>
          <w:sz w:val="20"/>
          <w:szCs w:val="20"/>
          <w:lang w:eastAsia="zh-CN"/>
        </w:rPr>
        <w:t>P</w:t>
      </w:r>
      <w:r w:rsidRPr="00186FEE">
        <w:rPr>
          <w:rFonts w:hint="eastAsia"/>
          <w:b/>
          <w:sz w:val="20"/>
          <w:szCs w:val="20"/>
          <w:lang w:eastAsia="zh-CN"/>
        </w:rPr>
        <w:t>roposal</w:t>
      </w:r>
      <w:r>
        <w:rPr>
          <w:rFonts w:hint="eastAsia"/>
          <w:b/>
          <w:sz w:val="20"/>
          <w:szCs w:val="20"/>
          <w:lang w:eastAsia="zh-CN"/>
        </w:rPr>
        <w:t xml:space="preserve"> 4</w:t>
      </w:r>
      <w:r w:rsidRPr="00186FEE">
        <w:rPr>
          <w:rFonts w:hint="eastAsia"/>
          <w:b/>
          <w:sz w:val="20"/>
          <w:szCs w:val="20"/>
          <w:lang w:eastAsia="zh-CN"/>
        </w:rPr>
        <w:t xml:space="preserve">: </w:t>
      </w:r>
      <w:r w:rsidRPr="00186FEE">
        <w:rPr>
          <w:rFonts w:eastAsiaTheme="minorEastAsia"/>
          <w:b/>
          <w:color w:val="000000"/>
          <w:sz w:val="20"/>
          <w:szCs w:val="20"/>
        </w:rPr>
        <w:t>The</w:t>
      </w:r>
      <w:r>
        <w:rPr>
          <w:rFonts w:eastAsiaTheme="minorEastAsia" w:hint="eastAsia"/>
          <w:b/>
          <w:color w:val="000000"/>
          <w:sz w:val="20"/>
          <w:szCs w:val="20"/>
          <w:lang w:eastAsia="zh-CN"/>
        </w:rPr>
        <w:t xml:space="preserve">re is no need </w:t>
      </w:r>
      <w:r w:rsidRPr="00A11795">
        <w:rPr>
          <w:rFonts w:eastAsiaTheme="minorEastAsia"/>
          <w:b/>
          <w:color w:val="000000"/>
          <w:sz w:val="20"/>
          <w:szCs w:val="20"/>
          <w:lang w:eastAsia="zh-CN"/>
        </w:rPr>
        <w:t xml:space="preserve">to update the </w:t>
      </w:r>
      <w:proofErr w:type="spellStart"/>
      <w:r w:rsidRPr="00A11795">
        <w:rPr>
          <w:rFonts w:eastAsiaTheme="minorEastAsia"/>
          <w:b/>
          <w:color w:val="000000"/>
          <w:sz w:val="20"/>
          <w:szCs w:val="20"/>
          <w:lang w:eastAsia="zh-CN"/>
        </w:rPr>
        <w:t>K_offset</w:t>
      </w:r>
      <w:proofErr w:type="spellEnd"/>
      <w:r w:rsidRPr="00A11795">
        <w:rPr>
          <w:rFonts w:eastAsiaTheme="minorEastAsia"/>
          <w:b/>
          <w:color w:val="000000"/>
          <w:sz w:val="20"/>
          <w:szCs w:val="20"/>
          <w:lang w:eastAsia="zh-CN"/>
        </w:rPr>
        <w:t xml:space="preserve"> </w:t>
      </w:r>
      <w:r w:rsidRPr="00F84A0C">
        <w:rPr>
          <w:rFonts w:eastAsiaTheme="minorEastAsia"/>
          <w:b/>
          <w:color w:val="000000"/>
          <w:sz w:val="20"/>
          <w:szCs w:val="20"/>
          <w:lang w:eastAsia="zh-CN"/>
        </w:rPr>
        <w:t>after initial access</w:t>
      </w:r>
      <w:r w:rsidRPr="00A11795">
        <w:rPr>
          <w:rFonts w:eastAsiaTheme="minorEastAsia"/>
          <w:b/>
          <w:color w:val="000000"/>
          <w:sz w:val="20"/>
          <w:szCs w:val="20"/>
          <w:lang w:eastAsia="zh-CN"/>
        </w:rPr>
        <w:t>.</w:t>
      </w:r>
    </w:p>
    <w:p w:rsidR="005F196D" w:rsidRDefault="005F196D" w:rsidP="005F196D">
      <w:pPr>
        <w:rPr>
          <w:rFonts w:eastAsiaTheme="minorEastAsia"/>
          <w:b/>
          <w:color w:val="000000"/>
          <w:sz w:val="20"/>
          <w:szCs w:val="20"/>
          <w:lang w:eastAsia="zh-CN"/>
        </w:rPr>
      </w:pPr>
      <w:r w:rsidRPr="00186FEE">
        <w:rPr>
          <w:b/>
          <w:sz w:val="20"/>
          <w:szCs w:val="20"/>
          <w:lang w:eastAsia="zh-CN"/>
        </w:rPr>
        <w:t>P</w:t>
      </w:r>
      <w:r w:rsidRPr="00186FEE">
        <w:rPr>
          <w:rFonts w:hint="eastAsia"/>
          <w:b/>
          <w:sz w:val="20"/>
          <w:szCs w:val="20"/>
          <w:lang w:eastAsia="zh-CN"/>
        </w:rPr>
        <w:t xml:space="preserve">roposal </w:t>
      </w:r>
      <w:r>
        <w:rPr>
          <w:rFonts w:hint="eastAsia"/>
          <w:b/>
          <w:sz w:val="20"/>
          <w:szCs w:val="20"/>
          <w:lang w:eastAsia="zh-CN"/>
        </w:rPr>
        <w:t>5</w:t>
      </w:r>
      <w:r w:rsidRPr="00186FEE">
        <w:rPr>
          <w:rFonts w:hint="eastAsia"/>
          <w:b/>
          <w:sz w:val="20"/>
          <w:szCs w:val="20"/>
          <w:lang w:eastAsia="zh-CN"/>
        </w:rPr>
        <w:t xml:space="preserve">: </w:t>
      </w:r>
      <w:r>
        <w:rPr>
          <w:rFonts w:eastAsiaTheme="minorEastAsia" w:hint="eastAsia"/>
          <w:b/>
          <w:color w:val="000000"/>
          <w:sz w:val="20"/>
          <w:szCs w:val="20"/>
          <w:lang w:eastAsia="zh-CN"/>
        </w:rPr>
        <w:t>E</w:t>
      </w:r>
      <w:r w:rsidRPr="00B062A5">
        <w:rPr>
          <w:rFonts w:eastAsiaTheme="minorEastAsia"/>
          <w:b/>
          <w:color w:val="000000"/>
          <w:sz w:val="20"/>
          <w:szCs w:val="20"/>
        </w:rPr>
        <w:t xml:space="preserve">xpanding K1/K2 is </w:t>
      </w:r>
      <w:r w:rsidRPr="00940496">
        <w:rPr>
          <w:rFonts w:eastAsiaTheme="minorEastAsia"/>
          <w:b/>
          <w:color w:val="000000"/>
          <w:sz w:val="20"/>
          <w:szCs w:val="20"/>
        </w:rPr>
        <w:t>not necessary</w:t>
      </w:r>
      <w:r w:rsidRPr="00A11795">
        <w:rPr>
          <w:rFonts w:eastAsiaTheme="minorEastAsia"/>
          <w:b/>
          <w:color w:val="000000"/>
          <w:sz w:val="20"/>
          <w:szCs w:val="20"/>
          <w:lang w:eastAsia="zh-CN"/>
        </w:rPr>
        <w:t>.</w:t>
      </w:r>
    </w:p>
    <w:p w:rsidR="007D4D1C" w:rsidRDefault="00FF1597" w:rsidP="007D4D1C">
      <w:pPr>
        <w:rPr>
          <w:b/>
          <w:sz w:val="20"/>
          <w:szCs w:val="20"/>
          <w:lang w:eastAsia="zh-CN"/>
        </w:rPr>
      </w:pPr>
      <w:r w:rsidRPr="00186FEE">
        <w:rPr>
          <w:b/>
          <w:sz w:val="20"/>
          <w:szCs w:val="20"/>
          <w:lang w:eastAsia="zh-CN"/>
        </w:rPr>
        <w:t>P</w:t>
      </w:r>
      <w:r w:rsidRPr="00186FEE">
        <w:rPr>
          <w:rFonts w:hint="eastAsia"/>
          <w:b/>
          <w:sz w:val="20"/>
          <w:szCs w:val="20"/>
          <w:lang w:eastAsia="zh-CN"/>
        </w:rPr>
        <w:t xml:space="preserve">roposal </w:t>
      </w:r>
      <w:r>
        <w:rPr>
          <w:rFonts w:hint="eastAsia"/>
          <w:b/>
          <w:sz w:val="20"/>
          <w:szCs w:val="20"/>
          <w:lang w:eastAsia="zh-CN"/>
        </w:rPr>
        <w:t>6</w:t>
      </w:r>
      <w:r w:rsidRPr="00186FEE">
        <w:rPr>
          <w:rFonts w:hint="eastAsia"/>
          <w:b/>
          <w:sz w:val="20"/>
          <w:szCs w:val="20"/>
          <w:lang w:eastAsia="zh-CN"/>
        </w:rPr>
        <w:t>:</w:t>
      </w:r>
      <w:r w:rsidRPr="00400DDF">
        <w:rPr>
          <w:rFonts w:hint="eastAsia"/>
          <w:b/>
          <w:sz w:val="20"/>
          <w:szCs w:val="20"/>
          <w:lang w:eastAsia="zh-CN"/>
        </w:rPr>
        <w:t xml:space="preserve"> </w:t>
      </w:r>
      <w:r w:rsidRPr="00407F03">
        <w:rPr>
          <w:b/>
          <w:sz w:val="20"/>
          <w:szCs w:val="20"/>
          <w:lang w:eastAsia="zh-CN"/>
        </w:rPr>
        <w:t xml:space="preserve">For the MAC CE action timing, the </w:t>
      </w:r>
      <w:r w:rsidRPr="00156E73">
        <w:rPr>
          <w:b/>
          <w:sz w:val="20"/>
          <w:szCs w:val="20"/>
          <w:lang w:eastAsia="zh-CN"/>
        </w:rPr>
        <w:t xml:space="preserve">parameter </w:t>
      </w:r>
      <w:r>
        <w:rPr>
          <w:rFonts w:hint="eastAsia"/>
          <w:b/>
          <w:sz w:val="20"/>
          <w:szCs w:val="20"/>
          <w:lang w:eastAsia="zh-CN"/>
        </w:rPr>
        <w:t>T</w:t>
      </w:r>
      <w:r w:rsidRPr="00407F03">
        <w:rPr>
          <w:b/>
          <w:sz w:val="20"/>
          <w:szCs w:val="20"/>
          <w:lang w:eastAsia="zh-CN"/>
        </w:rPr>
        <w:t xml:space="preserve"> </w:t>
      </w:r>
      <w:r>
        <w:rPr>
          <w:rFonts w:hint="eastAsia"/>
          <w:b/>
          <w:sz w:val="20"/>
          <w:szCs w:val="20"/>
          <w:lang w:eastAsia="zh-CN"/>
        </w:rPr>
        <w:t xml:space="preserve">should be equal </w:t>
      </w:r>
      <w:r w:rsidR="00D65764">
        <w:rPr>
          <w:rFonts w:hint="eastAsia"/>
          <w:b/>
          <w:sz w:val="20"/>
          <w:szCs w:val="20"/>
          <w:lang w:eastAsia="zh-CN"/>
        </w:rPr>
        <w:t xml:space="preserve">to </w:t>
      </w:r>
      <w:r>
        <w:rPr>
          <w:rFonts w:hint="eastAsia"/>
          <w:b/>
          <w:sz w:val="20"/>
          <w:szCs w:val="20"/>
          <w:lang w:eastAsia="zh-CN"/>
        </w:rPr>
        <w:t>3+RTD</w:t>
      </w:r>
      <w:r w:rsidRPr="00407F03">
        <w:rPr>
          <w:b/>
          <w:sz w:val="20"/>
          <w:szCs w:val="20"/>
          <w:lang w:eastAsia="zh-CN"/>
        </w:rPr>
        <w:t xml:space="preserve"> in NTN.</w:t>
      </w:r>
    </w:p>
    <w:p w:rsidR="00BD0CCF" w:rsidRPr="00400DDF" w:rsidRDefault="00BD0CCF" w:rsidP="007D4D1C">
      <w:pPr>
        <w:rPr>
          <w:sz w:val="20"/>
          <w:szCs w:val="20"/>
          <w:lang w:eastAsia="zh-CN"/>
        </w:rPr>
      </w:pPr>
    </w:p>
    <w:p w:rsidR="001C5D65" w:rsidRDefault="001C5D65" w:rsidP="001C5D65">
      <w:pPr>
        <w:pStyle w:val="1"/>
        <w:rPr>
          <w:lang w:eastAsia="zh-CN"/>
        </w:rPr>
      </w:pPr>
      <w:r>
        <w:rPr>
          <w:rFonts w:hint="eastAsia"/>
          <w:lang w:eastAsia="zh-CN"/>
        </w:rPr>
        <w:t>References</w:t>
      </w:r>
    </w:p>
    <w:p w:rsidR="00673206" w:rsidRDefault="00AD450B" w:rsidP="00803E3A">
      <w:pPr>
        <w:rPr>
          <w:sz w:val="20"/>
          <w:szCs w:val="20"/>
          <w:lang w:eastAsia="zh-CN"/>
        </w:rPr>
      </w:pPr>
      <w:r>
        <w:rPr>
          <w:rFonts w:hint="eastAsia"/>
          <w:sz w:val="20"/>
          <w:szCs w:val="20"/>
          <w:lang w:eastAsia="zh-CN"/>
        </w:rPr>
        <w:t xml:space="preserve">[1] </w:t>
      </w:r>
      <w:r w:rsidRPr="00AD450B">
        <w:rPr>
          <w:sz w:val="20"/>
          <w:szCs w:val="20"/>
          <w:lang w:eastAsia="zh-CN"/>
        </w:rPr>
        <w:t>Chairman's Notes RAN1#102-e 8 4 v004</w:t>
      </w:r>
    </w:p>
    <w:p w:rsidR="001E15D5" w:rsidRPr="001E15D5" w:rsidRDefault="001E15D5" w:rsidP="00803E3A">
      <w:pPr>
        <w:rPr>
          <w:sz w:val="20"/>
          <w:szCs w:val="20"/>
          <w:lang w:eastAsia="zh-CN"/>
        </w:rPr>
      </w:pPr>
      <w:r>
        <w:rPr>
          <w:rFonts w:hint="eastAsia"/>
          <w:sz w:val="20"/>
          <w:szCs w:val="20"/>
          <w:lang w:eastAsia="zh-CN"/>
        </w:rPr>
        <w:lastRenderedPageBreak/>
        <w:t>[2]</w:t>
      </w:r>
      <w:r w:rsidRPr="001E15D5">
        <w:t xml:space="preserve"> </w:t>
      </w:r>
      <w:r w:rsidRPr="001E15D5">
        <w:rPr>
          <w:sz w:val="20"/>
          <w:szCs w:val="20"/>
          <w:lang w:eastAsia="zh-CN"/>
        </w:rPr>
        <w:t>RP-193234, Solutions for NR to support non-terrestrial networks (NTN)</w:t>
      </w:r>
    </w:p>
    <w:p w:rsidR="00EF74B0" w:rsidRPr="00EF74B0" w:rsidRDefault="00802F78" w:rsidP="00803E3A">
      <w:pPr>
        <w:rPr>
          <w:kern w:val="2"/>
          <w:sz w:val="20"/>
          <w:szCs w:val="20"/>
          <w:lang w:val="en-GB" w:eastAsia="zh-CN"/>
        </w:rPr>
      </w:pPr>
      <w:r>
        <w:rPr>
          <w:rFonts w:hint="eastAsia"/>
          <w:sz w:val="20"/>
          <w:szCs w:val="20"/>
          <w:lang w:eastAsia="zh-CN"/>
        </w:rPr>
        <w:t>[</w:t>
      </w:r>
      <w:r w:rsidR="001E15D5">
        <w:rPr>
          <w:rFonts w:hint="eastAsia"/>
          <w:sz w:val="20"/>
          <w:szCs w:val="20"/>
          <w:lang w:eastAsia="zh-CN"/>
        </w:rPr>
        <w:t>3</w:t>
      </w:r>
      <w:r>
        <w:rPr>
          <w:rFonts w:hint="eastAsia"/>
          <w:sz w:val="20"/>
          <w:szCs w:val="20"/>
          <w:lang w:eastAsia="zh-CN"/>
        </w:rPr>
        <w:t>]</w:t>
      </w:r>
      <w:r w:rsidRPr="00802F78">
        <w:t xml:space="preserve"> </w:t>
      </w:r>
      <w:r w:rsidR="00EF74B0" w:rsidRPr="00EF74B0">
        <w:rPr>
          <w:sz w:val="20"/>
          <w:szCs w:val="20"/>
          <w:lang w:eastAsia="zh-CN"/>
        </w:rPr>
        <w:t>3GPP TS 38.214: “NR; Physical layer procedures for data”.</w:t>
      </w:r>
    </w:p>
    <w:sectPr w:rsidR="00EF74B0" w:rsidRPr="00EF74B0"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07F" w:rsidRDefault="00FA507F" w:rsidP="001C5D65">
      <w:pPr>
        <w:spacing w:after="0"/>
      </w:pPr>
      <w:r>
        <w:separator/>
      </w:r>
    </w:p>
  </w:endnote>
  <w:endnote w:type="continuationSeparator" w:id="0">
    <w:p w:rsidR="00FA507F" w:rsidRDefault="00FA507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8B" w:rsidRDefault="0038108B">
    <w:pPr>
      <w:pStyle w:val="a4"/>
      <w:rPr>
        <w:lang w:eastAsia="zh-CN"/>
      </w:rPr>
    </w:pPr>
    <w:proofErr w:type="gramStart"/>
    <w:r>
      <w:rPr>
        <w:rFonts w:hint="eastAsia"/>
        <w:lang w:eastAsia="zh-CN"/>
      </w:rPr>
      <w:t>e</w:t>
    </w:r>
    <w:proofErr w:type="gramEnd"/>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07F" w:rsidRDefault="00FA507F" w:rsidP="001C5D65">
      <w:pPr>
        <w:spacing w:after="0"/>
      </w:pPr>
      <w:r>
        <w:separator/>
      </w:r>
    </w:p>
  </w:footnote>
  <w:footnote w:type="continuationSeparator" w:id="0">
    <w:p w:rsidR="00FA507F" w:rsidRDefault="00FA507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8">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557C1"/>
    <w:multiLevelType w:val="multilevel"/>
    <w:tmpl w:val="BDD0526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vertAlign w:val="baseli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2">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7">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AB22B5"/>
    <w:multiLevelType w:val="hybridMultilevel"/>
    <w:tmpl w:val="7C3C66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20">
    <w:nsid w:val="5CB553FD"/>
    <w:multiLevelType w:val="multilevel"/>
    <w:tmpl w:val="C06A3C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6"/>
  </w:num>
  <w:num w:numId="4">
    <w:abstractNumId w:val="13"/>
  </w:num>
  <w:num w:numId="5">
    <w:abstractNumId w:val="4"/>
  </w:num>
  <w:num w:numId="6">
    <w:abstractNumId w:val="15"/>
  </w:num>
  <w:num w:numId="7">
    <w:abstractNumId w:val="21"/>
  </w:num>
  <w:num w:numId="8">
    <w:abstractNumId w:val="17"/>
  </w:num>
  <w:num w:numId="9">
    <w:abstractNumId w:val="5"/>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0"/>
  </w:num>
  <w:num w:numId="20">
    <w:abstractNumId w:val="3"/>
  </w:num>
  <w:num w:numId="21">
    <w:abstractNumId w:val="18"/>
  </w:num>
  <w:num w:numId="22">
    <w:abstractNumId w:val="12"/>
  </w:num>
  <w:num w:numId="23">
    <w:abstractNumId w:val="24"/>
  </w:num>
  <w:num w:numId="24">
    <w:abstractNumId w:val="2"/>
  </w:num>
  <w:num w:numId="25">
    <w:abstractNumId w:val="14"/>
  </w:num>
  <w:num w:numId="26">
    <w:abstractNumId w:val="20"/>
  </w:num>
  <w:num w:numId="27">
    <w:abstractNumId w:val="9"/>
  </w:num>
  <w:num w:numId="28">
    <w:abstractNumId w:val="9"/>
  </w:num>
  <w:num w:numId="29">
    <w:abstractNumId w:val="9"/>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910"/>
    <w:rsid w:val="00001529"/>
    <w:rsid w:val="0000293F"/>
    <w:rsid w:val="00002CC4"/>
    <w:rsid w:val="00003D68"/>
    <w:rsid w:val="00003E66"/>
    <w:rsid w:val="00004F54"/>
    <w:rsid w:val="000058E7"/>
    <w:rsid w:val="0000626F"/>
    <w:rsid w:val="0000677C"/>
    <w:rsid w:val="00010BF5"/>
    <w:rsid w:val="00011043"/>
    <w:rsid w:val="0001121C"/>
    <w:rsid w:val="0001277B"/>
    <w:rsid w:val="00012989"/>
    <w:rsid w:val="00013EDA"/>
    <w:rsid w:val="00014F84"/>
    <w:rsid w:val="00016999"/>
    <w:rsid w:val="00020B25"/>
    <w:rsid w:val="0002330C"/>
    <w:rsid w:val="0002522C"/>
    <w:rsid w:val="00026103"/>
    <w:rsid w:val="000321E1"/>
    <w:rsid w:val="00032840"/>
    <w:rsid w:val="00033377"/>
    <w:rsid w:val="00035B57"/>
    <w:rsid w:val="00036744"/>
    <w:rsid w:val="00036B14"/>
    <w:rsid w:val="000414B6"/>
    <w:rsid w:val="000422D3"/>
    <w:rsid w:val="00043629"/>
    <w:rsid w:val="00044A58"/>
    <w:rsid w:val="00045023"/>
    <w:rsid w:val="00045689"/>
    <w:rsid w:val="00046438"/>
    <w:rsid w:val="00046AF1"/>
    <w:rsid w:val="00046B18"/>
    <w:rsid w:val="0004705C"/>
    <w:rsid w:val="000479DD"/>
    <w:rsid w:val="00053567"/>
    <w:rsid w:val="000549BD"/>
    <w:rsid w:val="0005607D"/>
    <w:rsid w:val="0005696D"/>
    <w:rsid w:val="00062B52"/>
    <w:rsid w:val="00065496"/>
    <w:rsid w:val="00065B9B"/>
    <w:rsid w:val="00065D10"/>
    <w:rsid w:val="00066F59"/>
    <w:rsid w:val="000708AF"/>
    <w:rsid w:val="00073BC1"/>
    <w:rsid w:val="00075B4B"/>
    <w:rsid w:val="000765C6"/>
    <w:rsid w:val="000831FA"/>
    <w:rsid w:val="0008353B"/>
    <w:rsid w:val="00085D10"/>
    <w:rsid w:val="00086D34"/>
    <w:rsid w:val="0009091D"/>
    <w:rsid w:val="000921D8"/>
    <w:rsid w:val="0009434E"/>
    <w:rsid w:val="000A0AF1"/>
    <w:rsid w:val="000A0BB9"/>
    <w:rsid w:val="000A1F87"/>
    <w:rsid w:val="000A312F"/>
    <w:rsid w:val="000A34E2"/>
    <w:rsid w:val="000A39BC"/>
    <w:rsid w:val="000A4EC4"/>
    <w:rsid w:val="000B2E01"/>
    <w:rsid w:val="000C0338"/>
    <w:rsid w:val="000C3B4E"/>
    <w:rsid w:val="000D4A13"/>
    <w:rsid w:val="000E05E3"/>
    <w:rsid w:val="000E0D42"/>
    <w:rsid w:val="000E5AA7"/>
    <w:rsid w:val="000E691A"/>
    <w:rsid w:val="000F0A31"/>
    <w:rsid w:val="000F156E"/>
    <w:rsid w:val="000F18F0"/>
    <w:rsid w:val="000F229D"/>
    <w:rsid w:val="000F3C62"/>
    <w:rsid w:val="000F5144"/>
    <w:rsid w:val="000F5E97"/>
    <w:rsid w:val="001016CF"/>
    <w:rsid w:val="00105A75"/>
    <w:rsid w:val="00105E60"/>
    <w:rsid w:val="001140BA"/>
    <w:rsid w:val="001167E2"/>
    <w:rsid w:val="001231D4"/>
    <w:rsid w:val="0012627A"/>
    <w:rsid w:val="001302D4"/>
    <w:rsid w:val="00133BFF"/>
    <w:rsid w:val="001349AD"/>
    <w:rsid w:val="00136F80"/>
    <w:rsid w:val="00137B8D"/>
    <w:rsid w:val="00145229"/>
    <w:rsid w:val="00145342"/>
    <w:rsid w:val="00145B18"/>
    <w:rsid w:val="001516FF"/>
    <w:rsid w:val="00153D6F"/>
    <w:rsid w:val="00155015"/>
    <w:rsid w:val="001553FD"/>
    <w:rsid w:val="00156E73"/>
    <w:rsid w:val="00161CBC"/>
    <w:rsid w:val="001637CF"/>
    <w:rsid w:val="00165512"/>
    <w:rsid w:val="00173515"/>
    <w:rsid w:val="00174C42"/>
    <w:rsid w:val="001752E1"/>
    <w:rsid w:val="00175D9D"/>
    <w:rsid w:val="00176B5F"/>
    <w:rsid w:val="00176B70"/>
    <w:rsid w:val="001775F2"/>
    <w:rsid w:val="00180C7C"/>
    <w:rsid w:val="00182081"/>
    <w:rsid w:val="00184771"/>
    <w:rsid w:val="001851AC"/>
    <w:rsid w:val="001856A5"/>
    <w:rsid w:val="00187AAE"/>
    <w:rsid w:val="001901FF"/>
    <w:rsid w:val="00191629"/>
    <w:rsid w:val="001A1539"/>
    <w:rsid w:val="001A32F9"/>
    <w:rsid w:val="001A57C4"/>
    <w:rsid w:val="001A5EA8"/>
    <w:rsid w:val="001B0016"/>
    <w:rsid w:val="001B1590"/>
    <w:rsid w:val="001B1F77"/>
    <w:rsid w:val="001B2276"/>
    <w:rsid w:val="001B3539"/>
    <w:rsid w:val="001B3F1B"/>
    <w:rsid w:val="001B4044"/>
    <w:rsid w:val="001C2ED3"/>
    <w:rsid w:val="001C3669"/>
    <w:rsid w:val="001C3804"/>
    <w:rsid w:val="001C5A18"/>
    <w:rsid w:val="001C5D65"/>
    <w:rsid w:val="001C5E2B"/>
    <w:rsid w:val="001C70F2"/>
    <w:rsid w:val="001D1330"/>
    <w:rsid w:val="001D20DE"/>
    <w:rsid w:val="001D4029"/>
    <w:rsid w:val="001E15D5"/>
    <w:rsid w:val="001E3620"/>
    <w:rsid w:val="001E48BC"/>
    <w:rsid w:val="001E54F2"/>
    <w:rsid w:val="001E6685"/>
    <w:rsid w:val="001E699A"/>
    <w:rsid w:val="001E6B2D"/>
    <w:rsid w:val="001F2530"/>
    <w:rsid w:val="001F414C"/>
    <w:rsid w:val="001F42E9"/>
    <w:rsid w:val="001F5751"/>
    <w:rsid w:val="001F7862"/>
    <w:rsid w:val="0020143F"/>
    <w:rsid w:val="0020583A"/>
    <w:rsid w:val="00205DAF"/>
    <w:rsid w:val="00210070"/>
    <w:rsid w:val="00212507"/>
    <w:rsid w:val="0021288D"/>
    <w:rsid w:val="00212F3C"/>
    <w:rsid w:val="00212FA6"/>
    <w:rsid w:val="002131B3"/>
    <w:rsid w:val="0021404E"/>
    <w:rsid w:val="00217E78"/>
    <w:rsid w:val="00220497"/>
    <w:rsid w:val="00220BDE"/>
    <w:rsid w:val="00222908"/>
    <w:rsid w:val="00227AD2"/>
    <w:rsid w:val="0023338E"/>
    <w:rsid w:val="00233E68"/>
    <w:rsid w:val="002369D1"/>
    <w:rsid w:val="00241D87"/>
    <w:rsid w:val="002429D0"/>
    <w:rsid w:val="00242AD7"/>
    <w:rsid w:val="00246FA9"/>
    <w:rsid w:val="002472C8"/>
    <w:rsid w:val="00247557"/>
    <w:rsid w:val="00250DA5"/>
    <w:rsid w:val="00251ADD"/>
    <w:rsid w:val="0025254E"/>
    <w:rsid w:val="00254BCC"/>
    <w:rsid w:val="00262E18"/>
    <w:rsid w:val="0026344F"/>
    <w:rsid w:val="0026692C"/>
    <w:rsid w:val="00267EB3"/>
    <w:rsid w:val="00271B85"/>
    <w:rsid w:val="00275760"/>
    <w:rsid w:val="0028499E"/>
    <w:rsid w:val="00287CBA"/>
    <w:rsid w:val="002921F7"/>
    <w:rsid w:val="0029269C"/>
    <w:rsid w:val="00296E27"/>
    <w:rsid w:val="0029765F"/>
    <w:rsid w:val="002A0F3F"/>
    <w:rsid w:val="002A42D4"/>
    <w:rsid w:val="002A473B"/>
    <w:rsid w:val="002A4EE9"/>
    <w:rsid w:val="002A536C"/>
    <w:rsid w:val="002B058F"/>
    <w:rsid w:val="002B487B"/>
    <w:rsid w:val="002B5EDC"/>
    <w:rsid w:val="002C2F74"/>
    <w:rsid w:val="002C51D3"/>
    <w:rsid w:val="002D571F"/>
    <w:rsid w:val="002D5906"/>
    <w:rsid w:val="002E038A"/>
    <w:rsid w:val="002E0C72"/>
    <w:rsid w:val="002E22E8"/>
    <w:rsid w:val="002E249D"/>
    <w:rsid w:val="002E26F7"/>
    <w:rsid w:val="002E338E"/>
    <w:rsid w:val="002E3642"/>
    <w:rsid w:val="002E51D5"/>
    <w:rsid w:val="002E69B9"/>
    <w:rsid w:val="002F0DDD"/>
    <w:rsid w:val="002F1DB9"/>
    <w:rsid w:val="002F3A7A"/>
    <w:rsid w:val="002F58A4"/>
    <w:rsid w:val="00302EC8"/>
    <w:rsid w:val="0030361A"/>
    <w:rsid w:val="00310863"/>
    <w:rsid w:val="0031135D"/>
    <w:rsid w:val="00314489"/>
    <w:rsid w:val="003209D6"/>
    <w:rsid w:val="00320F71"/>
    <w:rsid w:val="00323345"/>
    <w:rsid w:val="0032602F"/>
    <w:rsid w:val="00327038"/>
    <w:rsid w:val="00327909"/>
    <w:rsid w:val="003354C1"/>
    <w:rsid w:val="00335B01"/>
    <w:rsid w:val="0034067D"/>
    <w:rsid w:val="00340DF0"/>
    <w:rsid w:val="00342AF7"/>
    <w:rsid w:val="00345390"/>
    <w:rsid w:val="00345A44"/>
    <w:rsid w:val="00345D9F"/>
    <w:rsid w:val="00347917"/>
    <w:rsid w:val="00351B11"/>
    <w:rsid w:val="00356625"/>
    <w:rsid w:val="00356F45"/>
    <w:rsid w:val="00357274"/>
    <w:rsid w:val="00357441"/>
    <w:rsid w:val="003602FC"/>
    <w:rsid w:val="00360373"/>
    <w:rsid w:val="00362CA3"/>
    <w:rsid w:val="003668E2"/>
    <w:rsid w:val="00370F34"/>
    <w:rsid w:val="00373B2D"/>
    <w:rsid w:val="0037635F"/>
    <w:rsid w:val="0037691B"/>
    <w:rsid w:val="00376D80"/>
    <w:rsid w:val="00377074"/>
    <w:rsid w:val="00380300"/>
    <w:rsid w:val="003805FC"/>
    <w:rsid w:val="0038108B"/>
    <w:rsid w:val="00384DB1"/>
    <w:rsid w:val="00386900"/>
    <w:rsid w:val="0038706B"/>
    <w:rsid w:val="003919F6"/>
    <w:rsid w:val="0039323B"/>
    <w:rsid w:val="003953AD"/>
    <w:rsid w:val="003A2648"/>
    <w:rsid w:val="003A2F1E"/>
    <w:rsid w:val="003A35EB"/>
    <w:rsid w:val="003A48C1"/>
    <w:rsid w:val="003A7FFB"/>
    <w:rsid w:val="003B4A18"/>
    <w:rsid w:val="003B538C"/>
    <w:rsid w:val="003B7EBA"/>
    <w:rsid w:val="003C014A"/>
    <w:rsid w:val="003C0746"/>
    <w:rsid w:val="003C1247"/>
    <w:rsid w:val="003C2078"/>
    <w:rsid w:val="003C2364"/>
    <w:rsid w:val="003C337A"/>
    <w:rsid w:val="003C3808"/>
    <w:rsid w:val="003C556F"/>
    <w:rsid w:val="003D343A"/>
    <w:rsid w:val="003D6446"/>
    <w:rsid w:val="003D6DB4"/>
    <w:rsid w:val="003D7C5E"/>
    <w:rsid w:val="003E780C"/>
    <w:rsid w:val="003E7CFD"/>
    <w:rsid w:val="003F3F71"/>
    <w:rsid w:val="003F4679"/>
    <w:rsid w:val="003F49E3"/>
    <w:rsid w:val="003F4EB4"/>
    <w:rsid w:val="003F5C9C"/>
    <w:rsid w:val="003F7D62"/>
    <w:rsid w:val="004009BE"/>
    <w:rsid w:val="00400DDF"/>
    <w:rsid w:val="00407F03"/>
    <w:rsid w:val="00410F82"/>
    <w:rsid w:val="00414225"/>
    <w:rsid w:val="00420841"/>
    <w:rsid w:val="00422C9D"/>
    <w:rsid w:val="0042513A"/>
    <w:rsid w:val="004255A9"/>
    <w:rsid w:val="00427D0A"/>
    <w:rsid w:val="00432131"/>
    <w:rsid w:val="00433473"/>
    <w:rsid w:val="00441065"/>
    <w:rsid w:val="004435C4"/>
    <w:rsid w:val="004470B8"/>
    <w:rsid w:val="00450E44"/>
    <w:rsid w:val="00451B83"/>
    <w:rsid w:val="0045206B"/>
    <w:rsid w:val="004563B0"/>
    <w:rsid w:val="00457C75"/>
    <w:rsid w:val="00457DE9"/>
    <w:rsid w:val="00462200"/>
    <w:rsid w:val="00462394"/>
    <w:rsid w:val="0046287D"/>
    <w:rsid w:val="004633FD"/>
    <w:rsid w:val="004651A5"/>
    <w:rsid w:val="0047465C"/>
    <w:rsid w:val="004752D8"/>
    <w:rsid w:val="0047707F"/>
    <w:rsid w:val="00480832"/>
    <w:rsid w:val="00483041"/>
    <w:rsid w:val="0048315F"/>
    <w:rsid w:val="00483B31"/>
    <w:rsid w:val="00484C33"/>
    <w:rsid w:val="004862BB"/>
    <w:rsid w:val="004872DA"/>
    <w:rsid w:val="00490783"/>
    <w:rsid w:val="00491269"/>
    <w:rsid w:val="00491279"/>
    <w:rsid w:val="00493ADE"/>
    <w:rsid w:val="004955D7"/>
    <w:rsid w:val="00495FB8"/>
    <w:rsid w:val="004968C6"/>
    <w:rsid w:val="004A4BC5"/>
    <w:rsid w:val="004A6448"/>
    <w:rsid w:val="004A67BE"/>
    <w:rsid w:val="004A7E12"/>
    <w:rsid w:val="004B0662"/>
    <w:rsid w:val="004B10C2"/>
    <w:rsid w:val="004B1BB8"/>
    <w:rsid w:val="004B3899"/>
    <w:rsid w:val="004B3906"/>
    <w:rsid w:val="004B3DE1"/>
    <w:rsid w:val="004B51D8"/>
    <w:rsid w:val="004B52CE"/>
    <w:rsid w:val="004B6C1E"/>
    <w:rsid w:val="004C19D2"/>
    <w:rsid w:val="004C3AF9"/>
    <w:rsid w:val="004C3C67"/>
    <w:rsid w:val="004C4986"/>
    <w:rsid w:val="004D3B28"/>
    <w:rsid w:val="004D4E23"/>
    <w:rsid w:val="004D578E"/>
    <w:rsid w:val="004D7BF7"/>
    <w:rsid w:val="004E07A1"/>
    <w:rsid w:val="004E261F"/>
    <w:rsid w:val="004E3404"/>
    <w:rsid w:val="004E790E"/>
    <w:rsid w:val="004F47B6"/>
    <w:rsid w:val="004F4F79"/>
    <w:rsid w:val="004F6662"/>
    <w:rsid w:val="004F68D1"/>
    <w:rsid w:val="00501723"/>
    <w:rsid w:val="00501BCF"/>
    <w:rsid w:val="00502D6E"/>
    <w:rsid w:val="00503F6D"/>
    <w:rsid w:val="005050CE"/>
    <w:rsid w:val="005052FB"/>
    <w:rsid w:val="00505EF3"/>
    <w:rsid w:val="00510CCA"/>
    <w:rsid w:val="00511B3D"/>
    <w:rsid w:val="00512527"/>
    <w:rsid w:val="00512828"/>
    <w:rsid w:val="00513503"/>
    <w:rsid w:val="00513E18"/>
    <w:rsid w:val="00516A53"/>
    <w:rsid w:val="0051754C"/>
    <w:rsid w:val="00517A11"/>
    <w:rsid w:val="00517E3E"/>
    <w:rsid w:val="00521E6B"/>
    <w:rsid w:val="005227A5"/>
    <w:rsid w:val="0052315F"/>
    <w:rsid w:val="00527149"/>
    <w:rsid w:val="00533D96"/>
    <w:rsid w:val="0053610C"/>
    <w:rsid w:val="00541D5A"/>
    <w:rsid w:val="005426BA"/>
    <w:rsid w:val="00543473"/>
    <w:rsid w:val="005451E0"/>
    <w:rsid w:val="00551F56"/>
    <w:rsid w:val="00553329"/>
    <w:rsid w:val="005548E6"/>
    <w:rsid w:val="00557AE7"/>
    <w:rsid w:val="00565A77"/>
    <w:rsid w:val="0057227F"/>
    <w:rsid w:val="005774A0"/>
    <w:rsid w:val="00577C7F"/>
    <w:rsid w:val="00590F74"/>
    <w:rsid w:val="005911CE"/>
    <w:rsid w:val="00593B40"/>
    <w:rsid w:val="00594FF0"/>
    <w:rsid w:val="00595038"/>
    <w:rsid w:val="005A3B2E"/>
    <w:rsid w:val="005A4521"/>
    <w:rsid w:val="005A634F"/>
    <w:rsid w:val="005B0F13"/>
    <w:rsid w:val="005B22BB"/>
    <w:rsid w:val="005B44E5"/>
    <w:rsid w:val="005B4DF4"/>
    <w:rsid w:val="005B7E0A"/>
    <w:rsid w:val="005C1E2F"/>
    <w:rsid w:val="005C3774"/>
    <w:rsid w:val="005C4E23"/>
    <w:rsid w:val="005D03AB"/>
    <w:rsid w:val="005D0E10"/>
    <w:rsid w:val="005D3613"/>
    <w:rsid w:val="005D5BE7"/>
    <w:rsid w:val="005D616B"/>
    <w:rsid w:val="005D634A"/>
    <w:rsid w:val="005D6D97"/>
    <w:rsid w:val="005E1147"/>
    <w:rsid w:val="005E6CA2"/>
    <w:rsid w:val="005E713F"/>
    <w:rsid w:val="005F196D"/>
    <w:rsid w:val="005F3967"/>
    <w:rsid w:val="005F6790"/>
    <w:rsid w:val="005F6881"/>
    <w:rsid w:val="005F7040"/>
    <w:rsid w:val="00600A8D"/>
    <w:rsid w:val="00600FB0"/>
    <w:rsid w:val="00601556"/>
    <w:rsid w:val="00602BA5"/>
    <w:rsid w:val="00606682"/>
    <w:rsid w:val="00606C92"/>
    <w:rsid w:val="00607737"/>
    <w:rsid w:val="00610663"/>
    <w:rsid w:val="006111A0"/>
    <w:rsid w:val="00611F15"/>
    <w:rsid w:val="006130AF"/>
    <w:rsid w:val="00615203"/>
    <w:rsid w:val="0061566F"/>
    <w:rsid w:val="00615EDE"/>
    <w:rsid w:val="00617A8C"/>
    <w:rsid w:val="00622283"/>
    <w:rsid w:val="0062612F"/>
    <w:rsid w:val="00627C7B"/>
    <w:rsid w:val="006342E3"/>
    <w:rsid w:val="0064079A"/>
    <w:rsid w:val="00641209"/>
    <w:rsid w:val="00641280"/>
    <w:rsid w:val="00641C2F"/>
    <w:rsid w:val="00642137"/>
    <w:rsid w:val="00643AB7"/>
    <w:rsid w:val="00645B55"/>
    <w:rsid w:val="00651C53"/>
    <w:rsid w:val="006540DA"/>
    <w:rsid w:val="00654A31"/>
    <w:rsid w:val="006628CF"/>
    <w:rsid w:val="00662A93"/>
    <w:rsid w:val="006670BA"/>
    <w:rsid w:val="00670607"/>
    <w:rsid w:val="006717F6"/>
    <w:rsid w:val="00673206"/>
    <w:rsid w:val="00674274"/>
    <w:rsid w:val="00676E22"/>
    <w:rsid w:val="00677B54"/>
    <w:rsid w:val="00681962"/>
    <w:rsid w:val="00682A87"/>
    <w:rsid w:val="00690B94"/>
    <w:rsid w:val="0069206C"/>
    <w:rsid w:val="006936E6"/>
    <w:rsid w:val="00697BC3"/>
    <w:rsid w:val="006A0649"/>
    <w:rsid w:val="006A07A0"/>
    <w:rsid w:val="006A0C61"/>
    <w:rsid w:val="006A5A14"/>
    <w:rsid w:val="006A6735"/>
    <w:rsid w:val="006B2C98"/>
    <w:rsid w:val="006C19E6"/>
    <w:rsid w:val="006C2B5B"/>
    <w:rsid w:val="006C5837"/>
    <w:rsid w:val="006D14E1"/>
    <w:rsid w:val="006D2657"/>
    <w:rsid w:val="006D41A0"/>
    <w:rsid w:val="006D61A5"/>
    <w:rsid w:val="006D74C3"/>
    <w:rsid w:val="006E0EE6"/>
    <w:rsid w:val="006E19D7"/>
    <w:rsid w:val="006F0F20"/>
    <w:rsid w:val="006F336E"/>
    <w:rsid w:val="006F3722"/>
    <w:rsid w:val="00701674"/>
    <w:rsid w:val="00705F9F"/>
    <w:rsid w:val="00706002"/>
    <w:rsid w:val="0071009E"/>
    <w:rsid w:val="007121C5"/>
    <w:rsid w:val="00712541"/>
    <w:rsid w:val="00712DFF"/>
    <w:rsid w:val="00714CAE"/>
    <w:rsid w:val="00715998"/>
    <w:rsid w:val="00720D53"/>
    <w:rsid w:val="00724AAD"/>
    <w:rsid w:val="0072560A"/>
    <w:rsid w:val="00726B4C"/>
    <w:rsid w:val="00730044"/>
    <w:rsid w:val="00731108"/>
    <w:rsid w:val="00731596"/>
    <w:rsid w:val="00733432"/>
    <w:rsid w:val="00735ECC"/>
    <w:rsid w:val="007377E8"/>
    <w:rsid w:val="0074204E"/>
    <w:rsid w:val="00746BC7"/>
    <w:rsid w:val="00747A9C"/>
    <w:rsid w:val="00747CE6"/>
    <w:rsid w:val="00752228"/>
    <w:rsid w:val="007537A0"/>
    <w:rsid w:val="007560FF"/>
    <w:rsid w:val="007629CB"/>
    <w:rsid w:val="00762F83"/>
    <w:rsid w:val="007715F2"/>
    <w:rsid w:val="00776E1B"/>
    <w:rsid w:val="00777355"/>
    <w:rsid w:val="00782358"/>
    <w:rsid w:val="00782949"/>
    <w:rsid w:val="00783477"/>
    <w:rsid w:val="00783E71"/>
    <w:rsid w:val="0078502B"/>
    <w:rsid w:val="007866AA"/>
    <w:rsid w:val="00787FB1"/>
    <w:rsid w:val="007906DD"/>
    <w:rsid w:val="00791B9B"/>
    <w:rsid w:val="00793C76"/>
    <w:rsid w:val="007A3E8D"/>
    <w:rsid w:val="007B0B87"/>
    <w:rsid w:val="007B0F34"/>
    <w:rsid w:val="007B110D"/>
    <w:rsid w:val="007B7239"/>
    <w:rsid w:val="007C1FB5"/>
    <w:rsid w:val="007C4F64"/>
    <w:rsid w:val="007C56F2"/>
    <w:rsid w:val="007C6278"/>
    <w:rsid w:val="007D06DF"/>
    <w:rsid w:val="007D2CB1"/>
    <w:rsid w:val="007D2F0B"/>
    <w:rsid w:val="007D4D1C"/>
    <w:rsid w:val="007D5D98"/>
    <w:rsid w:val="007E261F"/>
    <w:rsid w:val="007F280C"/>
    <w:rsid w:val="007F41D8"/>
    <w:rsid w:val="007F5370"/>
    <w:rsid w:val="007F5FDB"/>
    <w:rsid w:val="00802F78"/>
    <w:rsid w:val="00803E3A"/>
    <w:rsid w:val="008040A8"/>
    <w:rsid w:val="00804446"/>
    <w:rsid w:val="0080512E"/>
    <w:rsid w:val="00806466"/>
    <w:rsid w:val="008064E6"/>
    <w:rsid w:val="00806546"/>
    <w:rsid w:val="00810CB0"/>
    <w:rsid w:val="008176A7"/>
    <w:rsid w:val="008215DE"/>
    <w:rsid w:val="008239BB"/>
    <w:rsid w:val="00823F21"/>
    <w:rsid w:val="00826D93"/>
    <w:rsid w:val="00830226"/>
    <w:rsid w:val="008306B7"/>
    <w:rsid w:val="008343A1"/>
    <w:rsid w:val="00834B06"/>
    <w:rsid w:val="0084040D"/>
    <w:rsid w:val="0084052C"/>
    <w:rsid w:val="00845020"/>
    <w:rsid w:val="00847AD6"/>
    <w:rsid w:val="00851F8F"/>
    <w:rsid w:val="0085493E"/>
    <w:rsid w:val="00855D5B"/>
    <w:rsid w:val="00861261"/>
    <w:rsid w:val="00862889"/>
    <w:rsid w:val="0086294D"/>
    <w:rsid w:val="00862E99"/>
    <w:rsid w:val="00863576"/>
    <w:rsid w:val="00864432"/>
    <w:rsid w:val="00866CB0"/>
    <w:rsid w:val="00870CEB"/>
    <w:rsid w:val="008747D7"/>
    <w:rsid w:val="008765DD"/>
    <w:rsid w:val="008805AE"/>
    <w:rsid w:val="008806CF"/>
    <w:rsid w:val="0088577B"/>
    <w:rsid w:val="00886A17"/>
    <w:rsid w:val="00886FD9"/>
    <w:rsid w:val="00887FD5"/>
    <w:rsid w:val="008935EA"/>
    <w:rsid w:val="008A1DB6"/>
    <w:rsid w:val="008A248F"/>
    <w:rsid w:val="008A56AE"/>
    <w:rsid w:val="008A5788"/>
    <w:rsid w:val="008A7DEC"/>
    <w:rsid w:val="008B01DD"/>
    <w:rsid w:val="008B02B3"/>
    <w:rsid w:val="008B1B3F"/>
    <w:rsid w:val="008B1D6B"/>
    <w:rsid w:val="008B2AA1"/>
    <w:rsid w:val="008B2F24"/>
    <w:rsid w:val="008B4D45"/>
    <w:rsid w:val="008C0A48"/>
    <w:rsid w:val="008C242D"/>
    <w:rsid w:val="008C35CA"/>
    <w:rsid w:val="008C46BD"/>
    <w:rsid w:val="008C6631"/>
    <w:rsid w:val="008C7A46"/>
    <w:rsid w:val="008D30B3"/>
    <w:rsid w:val="008D37EA"/>
    <w:rsid w:val="008D4714"/>
    <w:rsid w:val="008D5491"/>
    <w:rsid w:val="008D6F0E"/>
    <w:rsid w:val="008E16EC"/>
    <w:rsid w:val="008E19B4"/>
    <w:rsid w:val="008E29D1"/>
    <w:rsid w:val="008E3673"/>
    <w:rsid w:val="008E637E"/>
    <w:rsid w:val="008F11B6"/>
    <w:rsid w:val="008F3B7E"/>
    <w:rsid w:val="008F4B4F"/>
    <w:rsid w:val="00901531"/>
    <w:rsid w:val="00902210"/>
    <w:rsid w:val="00907ED3"/>
    <w:rsid w:val="009104EB"/>
    <w:rsid w:val="00912DCC"/>
    <w:rsid w:val="009200EB"/>
    <w:rsid w:val="009236D3"/>
    <w:rsid w:val="00923979"/>
    <w:rsid w:val="00927DC5"/>
    <w:rsid w:val="0093239E"/>
    <w:rsid w:val="00933E6F"/>
    <w:rsid w:val="00934896"/>
    <w:rsid w:val="00936F0D"/>
    <w:rsid w:val="00940496"/>
    <w:rsid w:val="00942837"/>
    <w:rsid w:val="00942E00"/>
    <w:rsid w:val="0094720C"/>
    <w:rsid w:val="00947A1A"/>
    <w:rsid w:val="00953D7B"/>
    <w:rsid w:val="00962887"/>
    <w:rsid w:val="00964576"/>
    <w:rsid w:val="0097344C"/>
    <w:rsid w:val="009738C9"/>
    <w:rsid w:val="0097400D"/>
    <w:rsid w:val="009749D4"/>
    <w:rsid w:val="00983C2D"/>
    <w:rsid w:val="009843DC"/>
    <w:rsid w:val="00984D88"/>
    <w:rsid w:val="009854F5"/>
    <w:rsid w:val="00986F82"/>
    <w:rsid w:val="009943C6"/>
    <w:rsid w:val="009A0A96"/>
    <w:rsid w:val="009A0EA2"/>
    <w:rsid w:val="009A23D5"/>
    <w:rsid w:val="009A4185"/>
    <w:rsid w:val="009A4512"/>
    <w:rsid w:val="009A4589"/>
    <w:rsid w:val="009A4CB1"/>
    <w:rsid w:val="009A5206"/>
    <w:rsid w:val="009A64FE"/>
    <w:rsid w:val="009B367B"/>
    <w:rsid w:val="009B5ED8"/>
    <w:rsid w:val="009B6216"/>
    <w:rsid w:val="009C01C0"/>
    <w:rsid w:val="009C12D4"/>
    <w:rsid w:val="009C3648"/>
    <w:rsid w:val="009C7C65"/>
    <w:rsid w:val="009C7FCF"/>
    <w:rsid w:val="009D1A79"/>
    <w:rsid w:val="009D1CCC"/>
    <w:rsid w:val="009D1EFA"/>
    <w:rsid w:val="009D636D"/>
    <w:rsid w:val="009D730A"/>
    <w:rsid w:val="009D7418"/>
    <w:rsid w:val="009D790A"/>
    <w:rsid w:val="009D7A9B"/>
    <w:rsid w:val="009E00A5"/>
    <w:rsid w:val="009E07E2"/>
    <w:rsid w:val="009E25E8"/>
    <w:rsid w:val="009E30C8"/>
    <w:rsid w:val="009E52FE"/>
    <w:rsid w:val="009E7A40"/>
    <w:rsid w:val="009F16FB"/>
    <w:rsid w:val="009F3788"/>
    <w:rsid w:val="009F3FBD"/>
    <w:rsid w:val="009F5A51"/>
    <w:rsid w:val="009F6B4B"/>
    <w:rsid w:val="00A0014E"/>
    <w:rsid w:val="00A04921"/>
    <w:rsid w:val="00A067B7"/>
    <w:rsid w:val="00A07660"/>
    <w:rsid w:val="00A0769C"/>
    <w:rsid w:val="00A1130C"/>
    <w:rsid w:val="00A11795"/>
    <w:rsid w:val="00A1301C"/>
    <w:rsid w:val="00A174FE"/>
    <w:rsid w:val="00A230CA"/>
    <w:rsid w:val="00A258B5"/>
    <w:rsid w:val="00A26A94"/>
    <w:rsid w:val="00A26EA5"/>
    <w:rsid w:val="00A2710C"/>
    <w:rsid w:val="00A2756D"/>
    <w:rsid w:val="00A30448"/>
    <w:rsid w:val="00A3535D"/>
    <w:rsid w:val="00A411DC"/>
    <w:rsid w:val="00A43745"/>
    <w:rsid w:val="00A4442A"/>
    <w:rsid w:val="00A4458A"/>
    <w:rsid w:val="00A4564C"/>
    <w:rsid w:val="00A462A3"/>
    <w:rsid w:val="00A54A04"/>
    <w:rsid w:val="00A6207B"/>
    <w:rsid w:val="00A636BD"/>
    <w:rsid w:val="00A650EB"/>
    <w:rsid w:val="00A65A0D"/>
    <w:rsid w:val="00A674F6"/>
    <w:rsid w:val="00A7107B"/>
    <w:rsid w:val="00A715A6"/>
    <w:rsid w:val="00A71F29"/>
    <w:rsid w:val="00A72352"/>
    <w:rsid w:val="00A723A5"/>
    <w:rsid w:val="00A747CC"/>
    <w:rsid w:val="00A80182"/>
    <w:rsid w:val="00A81A58"/>
    <w:rsid w:val="00A81FA3"/>
    <w:rsid w:val="00A83B8E"/>
    <w:rsid w:val="00A84DBE"/>
    <w:rsid w:val="00A86C7D"/>
    <w:rsid w:val="00A90132"/>
    <w:rsid w:val="00A9358B"/>
    <w:rsid w:val="00A93BFE"/>
    <w:rsid w:val="00A94945"/>
    <w:rsid w:val="00A953AF"/>
    <w:rsid w:val="00AA2EC7"/>
    <w:rsid w:val="00AA3176"/>
    <w:rsid w:val="00AA3A4A"/>
    <w:rsid w:val="00AA5105"/>
    <w:rsid w:val="00AA6D88"/>
    <w:rsid w:val="00AA7C1F"/>
    <w:rsid w:val="00AB43C0"/>
    <w:rsid w:val="00AB5E69"/>
    <w:rsid w:val="00AB61BA"/>
    <w:rsid w:val="00AB6CA2"/>
    <w:rsid w:val="00AC04CA"/>
    <w:rsid w:val="00AC0629"/>
    <w:rsid w:val="00AC0F98"/>
    <w:rsid w:val="00AC1818"/>
    <w:rsid w:val="00AC63D5"/>
    <w:rsid w:val="00AD450B"/>
    <w:rsid w:val="00AD5C92"/>
    <w:rsid w:val="00AD6330"/>
    <w:rsid w:val="00AE2044"/>
    <w:rsid w:val="00AE49D8"/>
    <w:rsid w:val="00AE5E13"/>
    <w:rsid w:val="00AF5622"/>
    <w:rsid w:val="00B0342B"/>
    <w:rsid w:val="00B03CFF"/>
    <w:rsid w:val="00B04C26"/>
    <w:rsid w:val="00B062A5"/>
    <w:rsid w:val="00B11DFB"/>
    <w:rsid w:val="00B143C2"/>
    <w:rsid w:val="00B158B2"/>
    <w:rsid w:val="00B159DA"/>
    <w:rsid w:val="00B16CFB"/>
    <w:rsid w:val="00B207D4"/>
    <w:rsid w:val="00B20858"/>
    <w:rsid w:val="00B22192"/>
    <w:rsid w:val="00B239E6"/>
    <w:rsid w:val="00B2783F"/>
    <w:rsid w:val="00B30177"/>
    <w:rsid w:val="00B32388"/>
    <w:rsid w:val="00B33DD5"/>
    <w:rsid w:val="00B34900"/>
    <w:rsid w:val="00B352BE"/>
    <w:rsid w:val="00B36801"/>
    <w:rsid w:val="00B44F06"/>
    <w:rsid w:val="00B467C5"/>
    <w:rsid w:val="00B47020"/>
    <w:rsid w:val="00B47CA6"/>
    <w:rsid w:val="00B52F40"/>
    <w:rsid w:val="00B560FC"/>
    <w:rsid w:val="00B609AB"/>
    <w:rsid w:val="00B617DF"/>
    <w:rsid w:val="00B6299F"/>
    <w:rsid w:val="00B62BA9"/>
    <w:rsid w:val="00B635B0"/>
    <w:rsid w:val="00B71970"/>
    <w:rsid w:val="00B71B51"/>
    <w:rsid w:val="00B74053"/>
    <w:rsid w:val="00B75E26"/>
    <w:rsid w:val="00B766BF"/>
    <w:rsid w:val="00B76ED4"/>
    <w:rsid w:val="00B812EB"/>
    <w:rsid w:val="00B814E3"/>
    <w:rsid w:val="00B84346"/>
    <w:rsid w:val="00B851A3"/>
    <w:rsid w:val="00B87A6E"/>
    <w:rsid w:val="00B901FF"/>
    <w:rsid w:val="00B929BA"/>
    <w:rsid w:val="00B9661D"/>
    <w:rsid w:val="00BA1A6D"/>
    <w:rsid w:val="00BA22F8"/>
    <w:rsid w:val="00BA36C7"/>
    <w:rsid w:val="00BA3FE6"/>
    <w:rsid w:val="00BA5D73"/>
    <w:rsid w:val="00BA61E0"/>
    <w:rsid w:val="00BA69D8"/>
    <w:rsid w:val="00BA70BB"/>
    <w:rsid w:val="00BA7439"/>
    <w:rsid w:val="00BB73B2"/>
    <w:rsid w:val="00BC3F2D"/>
    <w:rsid w:val="00BC4B5B"/>
    <w:rsid w:val="00BC6B96"/>
    <w:rsid w:val="00BC6F41"/>
    <w:rsid w:val="00BD022F"/>
    <w:rsid w:val="00BD0CCF"/>
    <w:rsid w:val="00BD4F2D"/>
    <w:rsid w:val="00BD6B0B"/>
    <w:rsid w:val="00BE0602"/>
    <w:rsid w:val="00BE0DCE"/>
    <w:rsid w:val="00BE15B9"/>
    <w:rsid w:val="00BE1698"/>
    <w:rsid w:val="00BE3DC3"/>
    <w:rsid w:val="00BF1145"/>
    <w:rsid w:val="00BF15C6"/>
    <w:rsid w:val="00BF1C37"/>
    <w:rsid w:val="00C00854"/>
    <w:rsid w:val="00C11FBB"/>
    <w:rsid w:val="00C20798"/>
    <w:rsid w:val="00C22131"/>
    <w:rsid w:val="00C2250E"/>
    <w:rsid w:val="00C22CE4"/>
    <w:rsid w:val="00C232B5"/>
    <w:rsid w:val="00C23A5A"/>
    <w:rsid w:val="00C253E7"/>
    <w:rsid w:val="00C34B39"/>
    <w:rsid w:val="00C36040"/>
    <w:rsid w:val="00C4035A"/>
    <w:rsid w:val="00C429A7"/>
    <w:rsid w:val="00C4642D"/>
    <w:rsid w:val="00C46E14"/>
    <w:rsid w:val="00C50946"/>
    <w:rsid w:val="00C513C0"/>
    <w:rsid w:val="00C513D4"/>
    <w:rsid w:val="00C53DBB"/>
    <w:rsid w:val="00C53F01"/>
    <w:rsid w:val="00C545C7"/>
    <w:rsid w:val="00C55DE9"/>
    <w:rsid w:val="00C61D95"/>
    <w:rsid w:val="00C62CD8"/>
    <w:rsid w:val="00C63A1A"/>
    <w:rsid w:val="00C64993"/>
    <w:rsid w:val="00C64D0A"/>
    <w:rsid w:val="00C65FF4"/>
    <w:rsid w:val="00C674A9"/>
    <w:rsid w:val="00C7050F"/>
    <w:rsid w:val="00C70947"/>
    <w:rsid w:val="00C70B88"/>
    <w:rsid w:val="00C71D46"/>
    <w:rsid w:val="00C7227B"/>
    <w:rsid w:val="00C73D80"/>
    <w:rsid w:val="00C75A16"/>
    <w:rsid w:val="00C83B65"/>
    <w:rsid w:val="00C84C64"/>
    <w:rsid w:val="00C85188"/>
    <w:rsid w:val="00C86D9F"/>
    <w:rsid w:val="00C90A89"/>
    <w:rsid w:val="00C91C36"/>
    <w:rsid w:val="00C94D45"/>
    <w:rsid w:val="00C94E54"/>
    <w:rsid w:val="00C9728A"/>
    <w:rsid w:val="00C97FD5"/>
    <w:rsid w:val="00CA05B7"/>
    <w:rsid w:val="00CA2895"/>
    <w:rsid w:val="00CA3013"/>
    <w:rsid w:val="00CA5F09"/>
    <w:rsid w:val="00CA6855"/>
    <w:rsid w:val="00CA6B1D"/>
    <w:rsid w:val="00CB03CB"/>
    <w:rsid w:val="00CB2175"/>
    <w:rsid w:val="00CB334F"/>
    <w:rsid w:val="00CB41FF"/>
    <w:rsid w:val="00CB4AF9"/>
    <w:rsid w:val="00CB4D73"/>
    <w:rsid w:val="00CB567C"/>
    <w:rsid w:val="00CC015B"/>
    <w:rsid w:val="00CC0A0F"/>
    <w:rsid w:val="00CC0E9B"/>
    <w:rsid w:val="00CC0F7F"/>
    <w:rsid w:val="00CC2DFE"/>
    <w:rsid w:val="00CC42AC"/>
    <w:rsid w:val="00CD009C"/>
    <w:rsid w:val="00CD0BEF"/>
    <w:rsid w:val="00CD116E"/>
    <w:rsid w:val="00CD290F"/>
    <w:rsid w:val="00CD293E"/>
    <w:rsid w:val="00CD3C2A"/>
    <w:rsid w:val="00CD3EAB"/>
    <w:rsid w:val="00CD56AB"/>
    <w:rsid w:val="00CE1B4B"/>
    <w:rsid w:val="00CE4BC4"/>
    <w:rsid w:val="00CE4CF8"/>
    <w:rsid w:val="00CE7FC3"/>
    <w:rsid w:val="00CF0EA1"/>
    <w:rsid w:val="00CF2820"/>
    <w:rsid w:val="00CF2CE7"/>
    <w:rsid w:val="00CF52C1"/>
    <w:rsid w:val="00CF6CEA"/>
    <w:rsid w:val="00CF74A1"/>
    <w:rsid w:val="00CF7876"/>
    <w:rsid w:val="00D017D1"/>
    <w:rsid w:val="00D02094"/>
    <w:rsid w:val="00D057AD"/>
    <w:rsid w:val="00D05C99"/>
    <w:rsid w:val="00D06AD8"/>
    <w:rsid w:val="00D0714C"/>
    <w:rsid w:val="00D11A8C"/>
    <w:rsid w:val="00D12104"/>
    <w:rsid w:val="00D143F4"/>
    <w:rsid w:val="00D153CE"/>
    <w:rsid w:val="00D15799"/>
    <w:rsid w:val="00D20E7F"/>
    <w:rsid w:val="00D24006"/>
    <w:rsid w:val="00D2526A"/>
    <w:rsid w:val="00D25E35"/>
    <w:rsid w:val="00D26826"/>
    <w:rsid w:val="00D30BB6"/>
    <w:rsid w:val="00D3278C"/>
    <w:rsid w:val="00D33B73"/>
    <w:rsid w:val="00D357D4"/>
    <w:rsid w:val="00D35B4E"/>
    <w:rsid w:val="00D4139B"/>
    <w:rsid w:val="00D444C1"/>
    <w:rsid w:val="00D44957"/>
    <w:rsid w:val="00D46077"/>
    <w:rsid w:val="00D5178A"/>
    <w:rsid w:val="00D5250B"/>
    <w:rsid w:val="00D56361"/>
    <w:rsid w:val="00D563E2"/>
    <w:rsid w:val="00D65764"/>
    <w:rsid w:val="00D71D95"/>
    <w:rsid w:val="00D7718D"/>
    <w:rsid w:val="00D77CAC"/>
    <w:rsid w:val="00D81126"/>
    <w:rsid w:val="00D8404E"/>
    <w:rsid w:val="00D93463"/>
    <w:rsid w:val="00D93930"/>
    <w:rsid w:val="00DA00FE"/>
    <w:rsid w:val="00DA0633"/>
    <w:rsid w:val="00DA2970"/>
    <w:rsid w:val="00DA2CAD"/>
    <w:rsid w:val="00DA6354"/>
    <w:rsid w:val="00DA7D7B"/>
    <w:rsid w:val="00DB28E5"/>
    <w:rsid w:val="00DB59C1"/>
    <w:rsid w:val="00DC0DD0"/>
    <w:rsid w:val="00DC1445"/>
    <w:rsid w:val="00DC1AB0"/>
    <w:rsid w:val="00DC2B83"/>
    <w:rsid w:val="00DD18E6"/>
    <w:rsid w:val="00DD20D3"/>
    <w:rsid w:val="00DD2335"/>
    <w:rsid w:val="00DD27D3"/>
    <w:rsid w:val="00DD3363"/>
    <w:rsid w:val="00DE2F09"/>
    <w:rsid w:val="00DE3CC2"/>
    <w:rsid w:val="00DE741D"/>
    <w:rsid w:val="00DF0A52"/>
    <w:rsid w:val="00DF0D57"/>
    <w:rsid w:val="00DF3DFF"/>
    <w:rsid w:val="00DF6C53"/>
    <w:rsid w:val="00E000B9"/>
    <w:rsid w:val="00E037F4"/>
    <w:rsid w:val="00E03F01"/>
    <w:rsid w:val="00E0469D"/>
    <w:rsid w:val="00E04886"/>
    <w:rsid w:val="00E11BDE"/>
    <w:rsid w:val="00E124F3"/>
    <w:rsid w:val="00E1467C"/>
    <w:rsid w:val="00E1576C"/>
    <w:rsid w:val="00E157DE"/>
    <w:rsid w:val="00E20C37"/>
    <w:rsid w:val="00E20E3B"/>
    <w:rsid w:val="00E21DD9"/>
    <w:rsid w:val="00E2408D"/>
    <w:rsid w:val="00E24604"/>
    <w:rsid w:val="00E249BC"/>
    <w:rsid w:val="00E25436"/>
    <w:rsid w:val="00E302C3"/>
    <w:rsid w:val="00E334E9"/>
    <w:rsid w:val="00E37EF4"/>
    <w:rsid w:val="00E41D69"/>
    <w:rsid w:val="00E44AA7"/>
    <w:rsid w:val="00E4709C"/>
    <w:rsid w:val="00E475F6"/>
    <w:rsid w:val="00E4770B"/>
    <w:rsid w:val="00E538AA"/>
    <w:rsid w:val="00E73D1F"/>
    <w:rsid w:val="00E74146"/>
    <w:rsid w:val="00E74C92"/>
    <w:rsid w:val="00E76B19"/>
    <w:rsid w:val="00E77A3F"/>
    <w:rsid w:val="00E80DD3"/>
    <w:rsid w:val="00E81B31"/>
    <w:rsid w:val="00E81ED7"/>
    <w:rsid w:val="00E8270D"/>
    <w:rsid w:val="00E840E1"/>
    <w:rsid w:val="00E842FE"/>
    <w:rsid w:val="00E86311"/>
    <w:rsid w:val="00E86BF2"/>
    <w:rsid w:val="00E87F93"/>
    <w:rsid w:val="00E907DC"/>
    <w:rsid w:val="00E909C6"/>
    <w:rsid w:val="00E928BB"/>
    <w:rsid w:val="00E965AB"/>
    <w:rsid w:val="00E97801"/>
    <w:rsid w:val="00EA0ED9"/>
    <w:rsid w:val="00EA4DB2"/>
    <w:rsid w:val="00EA7E87"/>
    <w:rsid w:val="00EB054C"/>
    <w:rsid w:val="00EB5EBD"/>
    <w:rsid w:val="00EB77A1"/>
    <w:rsid w:val="00EC029F"/>
    <w:rsid w:val="00EC0F4E"/>
    <w:rsid w:val="00EC11D1"/>
    <w:rsid w:val="00EC1432"/>
    <w:rsid w:val="00EC1E15"/>
    <w:rsid w:val="00EC5E7F"/>
    <w:rsid w:val="00ED226C"/>
    <w:rsid w:val="00EE05E2"/>
    <w:rsid w:val="00EE1DD6"/>
    <w:rsid w:val="00EE249B"/>
    <w:rsid w:val="00EE3D9D"/>
    <w:rsid w:val="00EE4712"/>
    <w:rsid w:val="00EE6A68"/>
    <w:rsid w:val="00EE7A8B"/>
    <w:rsid w:val="00EF1012"/>
    <w:rsid w:val="00EF2FCC"/>
    <w:rsid w:val="00EF74B0"/>
    <w:rsid w:val="00F022F0"/>
    <w:rsid w:val="00F05ABB"/>
    <w:rsid w:val="00F102C2"/>
    <w:rsid w:val="00F1213B"/>
    <w:rsid w:val="00F13159"/>
    <w:rsid w:val="00F15732"/>
    <w:rsid w:val="00F15EEA"/>
    <w:rsid w:val="00F15F87"/>
    <w:rsid w:val="00F178F4"/>
    <w:rsid w:val="00F21B3B"/>
    <w:rsid w:val="00F21DAD"/>
    <w:rsid w:val="00F2229B"/>
    <w:rsid w:val="00F241B6"/>
    <w:rsid w:val="00F26F6C"/>
    <w:rsid w:val="00F3008C"/>
    <w:rsid w:val="00F311B5"/>
    <w:rsid w:val="00F31456"/>
    <w:rsid w:val="00F32782"/>
    <w:rsid w:val="00F328AD"/>
    <w:rsid w:val="00F33612"/>
    <w:rsid w:val="00F3586F"/>
    <w:rsid w:val="00F415F8"/>
    <w:rsid w:val="00F52258"/>
    <w:rsid w:val="00F52A77"/>
    <w:rsid w:val="00F531BF"/>
    <w:rsid w:val="00F551C6"/>
    <w:rsid w:val="00F57BE4"/>
    <w:rsid w:val="00F626C5"/>
    <w:rsid w:val="00F71243"/>
    <w:rsid w:val="00F72110"/>
    <w:rsid w:val="00F734F6"/>
    <w:rsid w:val="00F73B64"/>
    <w:rsid w:val="00F75353"/>
    <w:rsid w:val="00F7652E"/>
    <w:rsid w:val="00F7769E"/>
    <w:rsid w:val="00F81ECF"/>
    <w:rsid w:val="00F821E4"/>
    <w:rsid w:val="00F825D3"/>
    <w:rsid w:val="00F8300B"/>
    <w:rsid w:val="00F83B37"/>
    <w:rsid w:val="00F84A0C"/>
    <w:rsid w:val="00F863E9"/>
    <w:rsid w:val="00F86863"/>
    <w:rsid w:val="00F87C89"/>
    <w:rsid w:val="00F941E0"/>
    <w:rsid w:val="00F95B0E"/>
    <w:rsid w:val="00FA1672"/>
    <w:rsid w:val="00FA44C9"/>
    <w:rsid w:val="00FA507F"/>
    <w:rsid w:val="00FA508B"/>
    <w:rsid w:val="00FA5C80"/>
    <w:rsid w:val="00FA7E9F"/>
    <w:rsid w:val="00FB0ABC"/>
    <w:rsid w:val="00FB310E"/>
    <w:rsid w:val="00FB3A40"/>
    <w:rsid w:val="00FB48B1"/>
    <w:rsid w:val="00FB79B3"/>
    <w:rsid w:val="00FB7F13"/>
    <w:rsid w:val="00FC12A4"/>
    <w:rsid w:val="00FC2023"/>
    <w:rsid w:val="00FC3C77"/>
    <w:rsid w:val="00FC543E"/>
    <w:rsid w:val="00FC7628"/>
    <w:rsid w:val="00FD23DB"/>
    <w:rsid w:val="00FD2C34"/>
    <w:rsid w:val="00FD4322"/>
    <w:rsid w:val="00FD4998"/>
    <w:rsid w:val="00FD6D9D"/>
    <w:rsid w:val="00FE1486"/>
    <w:rsid w:val="00FE4590"/>
    <w:rsid w:val="00FF1121"/>
    <w:rsid w:val="00FF1597"/>
    <w:rsid w:val="00FF2F1E"/>
    <w:rsid w:val="00FF2F94"/>
    <w:rsid w:val="00FF3F42"/>
    <w:rsid w:val="00FF5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88798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EFB05-9631-4815-AA02-8630ECAD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1325</Words>
  <Characters>7556</Characters>
  <Application>Microsoft Office Word</Application>
  <DocSecurity>0</DocSecurity>
  <Lines>62</Lines>
  <Paragraphs>17</Paragraphs>
  <ScaleCrop>false</ScaleCrop>
  <Company/>
  <LinksUpToDate>false</LinksUpToDate>
  <CharactersWithSpaces>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124</cp:revision>
  <dcterms:created xsi:type="dcterms:W3CDTF">2020-10-21T01:41:00Z</dcterms:created>
  <dcterms:modified xsi:type="dcterms:W3CDTF">2020-10-24T05:44:00Z</dcterms:modified>
</cp:coreProperties>
</file>