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F62CA0" w:rsidRDefault="00CF6645" w:rsidP="00471A99">
      <w:pPr>
        <w:pStyle w:val="ad"/>
        <w:widowControl w:val="0"/>
        <w:tabs>
          <w:tab w:val="right" w:pos="9781"/>
        </w:tabs>
        <w:snapToGrid w:val="0"/>
        <w:ind w:left="-2" w:right="-57"/>
        <w:jc w:val="both"/>
        <w:rPr>
          <w:rFonts w:ascii="Times New Roman" w:eastAsiaTheme="minorEastAsia" w:hAnsi="Times New Roman"/>
          <w:sz w:val="22"/>
          <w:szCs w:val="22"/>
          <w:lang w:eastAsia="zh-CN"/>
        </w:rPr>
      </w:pPr>
      <w:r w:rsidRPr="00471A99">
        <w:rPr>
          <w:rFonts w:ascii="Times New Roman" w:hAnsi="Times New Roman"/>
          <w:sz w:val="22"/>
          <w:szCs w:val="22"/>
        </w:rPr>
        <w:t>3GPP TSG RAN WG1</w:t>
      </w:r>
      <w:r w:rsidR="00996631" w:rsidRPr="00471A99">
        <w:rPr>
          <w:rFonts w:ascii="Times New Roman" w:hAnsi="Times New Roman"/>
          <w:sz w:val="22"/>
          <w:szCs w:val="22"/>
        </w:rPr>
        <w:t xml:space="preserve"> </w:t>
      </w:r>
      <w:r w:rsidR="0058364E" w:rsidRPr="00471A99">
        <w:rPr>
          <w:rFonts w:ascii="Times New Roman" w:eastAsiaTheme="minorEastAsia" w:hAnsi="Times New Roman"/>
          <w:sz w:val="22"/>
          <w:szCs w:val="22"/>
          <w:lang w:eastAsia="zh-CN"/>
        </w:rPr>
        <w:t>Meeting #</w:t>
      </w:r>
      <w:r w:rsidR="00AF633E">
        <w:rPr>
          <w:rFonts w:ascii="Times New Roman" w:eastAsiaTheme="minorEastAsia" w:hAnsi="Times New Roman" w:hint="eastAsia"/>
          <w:sz w:val="22"/>
          <w:szCs w:val="22"/>
          <w:lang w:eastAsia="zh-CN"/>
        </w:rPr>
        <w:t>10</w:t>
      </w:r>
      <w:r w:rsidR="00323DA8">
        <w:rPr>
          <w:rFonts w:ascii="Times New Roman" w:eastAsiaTheme="minorEastAsia" w:hAnsi="Times New Roman" w:hint="eastAsia"/>
          <w:sz w:val="22"/>
          <w:szCs w:val="22"/>
          <w:lang w:eastAsia="zh-CN"/>
        </w:rPr>
        <w:t>1</w:t>
      </w:r>
      <w:r w:rsidR="00D95235" w:rsidRPr="00471A99">
        <w:rPr>
          <w:rFonts w:ascii="Times New Roman" w:hAnsi="Times New Roman"/>
          <w:sz w:val="22"/>
          <w:szCs w:val="22"/>
        </w:rPr>
        <w:t xml:space="preserve">                                                </w:t>
      </w:r>
      <w:r w:rsidR="00D95235" w:rsidRPr="00471A99">
        <w:rPr>
          <w:rFonts w:ascii="Times New Roman" w:eastAsiaTheme="minorEastAsia" w:hAnsi="Times New Roman"/>
          <w:sz w:val="22"/>
          <w:szCs w:val="22"/>
          <w:lang w:eastAsia="zh-CN"/>
        </w:rPr>
        <w:t xml:space="preserve">              </w:t>
      </w:r>
      <w:r w:rsidR="00EB7F8F" w:rsidRPr="00471A99">
        <w:rPr>
          <w:rFonts w:ascii="Times New Roman" w:eastAsiaTheme="minorEastAsia" w:hAnsi="Times New Roman"/>
          <w:sz w:val="22"/>
          <w:szCs w:val="22"/>
          <w:lang w:eastAsia="zh-CN"/>
        </w:rPr>
        <w:t xml:space="preserve">  </w:t>
      </w:r>
      <w:r w:rsidR="004F3CE8">
        <w:rPr>
          <w:rFonts w:ascii="Times New Roman" w:eastAsiaTheme="minorEastAsia" w:hAnsi="Times New Roman" w:hint="eastAsia"/>
          <w:sz w:val="22"/>
          <w:szCs w:val="22"/>
          <w:lang w:eastAsia="zh-CN"/>
        </w:rPr>
        <w:tab/>
        <w:t xml:space="preserve">   </w:t>
      </w:r>
      <w:r w:rsidRPr="00471A99">
        <w:rPr>
          <w:rFonts w:ascii="Times New Roman" w:hAnsi="Times New Roman"/>
          <w:sz w:val="22"/>
          <w:szCs w:val="22"/>
        </w:rPr>
        <w:t>R1-</w:t>
      </w:r>
      <w:r w:rsidR="005A7A29" w:rsidRPr="005A7A29">
        <w:rPr>
          <w:rFonts w:ascii="Times New Roman" w:eastAsiaTheme="minorEastAsia" w:hAnsi="Times New Roman"/>
          <w:sz w:val="22"/>
          <w:szCs w:val="22"/>
          <w:lang w:eastAsia="zh-CN"/>
        </w:rPr>
        <w:t>2003652</w:t>
      </w:r>
    </w:p>
    <w:p w:rsidR="007E2658" w:rsidRPr="007E2658" w:rsidRDefault="007E2658" w:rsidP="007E2658">
      <w:pPr>
        <w:tabs>
          <w:tab w:val="center" w:pos="4536"/>
          <w:tab w:val="right" w:pos="9072"/>
        </w:tabs>
        <w:rPr>
          <w:rFonts w:eastAsia="MS Mincho"/>
          <w:b/>
          <w:sz w:val="22"/>
          <w:szCs w:val="22"/>
        </w:rPr>
      </w:pPr>
      <w:proofErr w:type="gramStart"/>
      <w:r w:rsidRPr="007E2658">
        <w:rPr>
          <w:rFonts w:eastAsia="MS Mincho"/>
          <w:b/>
          <w:sz w:val="22"/>
          <w:szCs w:val="22"/>
        </w:rPr>
        <w:t>e-Meeting</w:t>
      </w:r>
      <w:proofErr w:type="gramEnd"/>
      <w:r w:rsidRPr="007E2658">
        <w:rPr>
          <w:rFonts w:eastAsia="MS Mincho"/>
          <w:b/>
          <w:sz w:val="22"/>
          <w:szCs w:val="22"/>
        </w:rPr>
        <w:t>, May 25</w:t>
      </w:r>
      <w:r w:rsidRPr="00AC030B">
        <w:rPr>
          <w:rFonts w:eastAsia="MS Mincho"/>
          <w:b/>
          <w:sz w:val="22"/>
          <w:szCs w:val="22"/>
          <w:vertAlign w:val="superscript"/>
        </w:rPr>
        <w:t>th</w:t>
      </w:r>
      <w:r w:rsidRPr="007E2658">
        <w:rPr>
          <w:rFonts w:eastAsia="MS Mincho"/>
          <w:b/>
          <w:sz w:val="22"/>
          <w:szCs w:val="22"/>
        </w:rPr>
        <w:t xml:space="preserve"> – June 5</w:t>
      </w:r>
      <w:r w:rsidRPr="00AC030B">
        <w:rPr>
          <w:rFonts w:eastAsia="MS Mincho"/>
          <w:b/>
          <w:sz w:val="22"/>
          <w:szCs w:val="22"/>
          <w:vertAlign w:val="superscript"/>
        </w:rPr>
        <w:t>th</w:t>
      </w:r>
      <w:r w:rsidRPr="007E2658">
        <w:rPr>
          <w:rFonts w:eastAsia="MS Mincho"/>
          <w:b/>
          <w:sz w:val="22"/>
          <w:szCs w:val="22"/>
        </w:rPr>
        <w:t>, 2020</w:t>
      </w:r>
    </w:p>
    <w:p w:rsidR="00091495" w:rsidRPr="007E2658" w:rsidRDefault="00091495" w:rsidP="00841631">
      <w:pPr>
        <w:pStyle w:val="ad"/>
        <w:ind w:left="-2"/>
        <w:rPr>
          <w:rFonts w:ascii="Times New Roman" w:eastAsiaTheme="minorEastAsia" w:hAnsi="Times New Roman"/>
          <w:bCs/>
          <w:sz w:val="22"/>
          <w:szCs w:val="22"/>
          <w:lang w:eastAsia="zh-CN"/>
        </w:rPr>
      </w:pPr>
    </w:p>
    <w:p w:rsidR="00830F4E" w:rsidRPr="00471A99" w:rsidRDefault="00830F4E" w:rsidP="00AE668E">
      <w:pPr>
        <w:pStyle w:val="ad"/>
        <w:tabs>
          <w:tab w:val="clear" w:pos="4536"/>
          <w:tab w:val="left" w:pos="1800"/>
        </w:tabs>
        <w:ind w:left="1798" w:hanging="1800"/>
        <w:jc w:val="both"/>
        <w:rPr>
          <w:rFonts w:ascii="Times New Roman" w:eastAsia="宋体" w:hAnsi="Times New Roman"/>
          <w:sz w:val="22"/>
          <w:szCs w:val="22"/>
          <w:lang w:eastAsia="zh-CN"/>
        </w:rPr>
      </w:pPr>
      <w:r w:rsidRPr="00471A99">
        <w:rPr>
          <w:rFonts w:ascii="Times New Roman" w:hAnsi="Times New Roman"/>
          <w:sz w:val="22"/>
          <w:szCs w:val="22"/>
        </w:rPr>
        <w:t>Source:</w:t>
      </w:r>
      <w:r w:rsidRPr="00471A99">
        <w:rPr>
          <w:rFonts w:ascii="Times New Roman" w:hAnsi="Times New Roman"/>
          <w:sz w:val="22"/>
          <w:szCs w:val="22"/>
        </w:rPr>
        <w:tab/>
      </w:r>
      <w:r w:rsidRPr="00471A99">
        <w:rPr>
          <w:rFonts w:ascii="Times New Roman" w:eastAsia="宋体" w:hAnsi="Times New Roman"/>
          <w:sz w:val="22"/>
          <w:szCs w:val="22"/>
          <w:lang w:eastAsia="zh-CN"/>
        </w:rPr>
        <w:t>CATT</w:t>
      </w:r>
    </w:p>
    <w:p w:rsidR="00830F4E" w:rsidRPr="00471A99" w:rsidRDefault="00830F4E" w:rsidP="00AE668E">
      <w:pPr>
        <w:pStyle w:val="ad"/>
        <w:tabs>
          <w:tab w:val="clear" w:pos="4536"/>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Title:</w:t>
      </w:r>
      <w:bookmarkStart w:id="0" w:name="Title"/>
      <w:bookmarkEnd w:id="0"/>
      <w:r w:rsidRPr="00471A99">
        <w:rPr>
          <w:rFonts w:ascii="Times New Roman" w:hAnsi="Times New Roman"/>
          <w:sz w:val="22"/>
          <w:szCs w:val="22"/>
        </w:rPr>
        <w:tab/>
      </w:r>
      <w:r w:rsidR="007E2658" w:rsidRPr="007E2658">
        <w:rPr>
          <w:rFonts w:ascii="Times New Roman" w:eastAsiaTheme="minorEastAsia" w:hAnsi="Times New Roman"/>
          <w:sz w:val="22"/>
          <w:szCs w:val="22"/>
          <w:lang w:eastAsia="zh-CN"/>
        </w:rPr>
        <w:t>Preliminary simulation results for different channels</w:t>
      </w:r>
    </w:p>
    <w:p w:rsidR="00830F4E" w:rsidRPr="002623EB" w:rsidRDefault="00830F4E" w:rsidP="00AE668E">
      <w:pPr>
        <w:pStyle w:val="ad"/>
        <w:tabs>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Agenda Item:</w:t>
      </w:r>
      <w:bookmarkStart w:id="1" w:name="Source"/>
      <w:bookmarkEnd w:id="1"/>
      <w:r w:rsidRPr="00471A99">
        <w:rPr>
          <w:rFonts w:ascii="Times New Roman" w:hAnsi="Times New Roman"/>
          <w:sz w:val="22"/>
          <w:szCs w:val="22"/>
        </w:rPr>
        <w:tab/>
      </w:r>
      <w:r w:rsidR="00C85538" w:rsidRPr="00C85538">
        <w:rPr>
          <w:rFonts w:ascii="Times New Roman" w:hAnsi="Times New Roman"/>
          <w:sz w:val="22"/>
          <w:szCs w:val="22"/>
        </w:rPr>
        <w:t>8.4.3</w:t>
      </w:r>
    </w:p>
    <w:p w:rsidR="00830F4E" w:rsidRPr="00471A99" w:rsidRDefault="00830F4E" w:rsidP="00AE668E">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Document for:</w:t>
      </w:r>
      <w:r w:rsidRPr="00471A99">
        <w:rPr>
          <w:rFonts w:ascii="Times New Roman" w:hAnsi="Times New Roman"/>
          <w:sz w:val="22"/>
          <w:szCs w:val="22"/>
        </w:rPr>
        <w:tab/>
      </w:r>
      <w:bookmarkStart w:id="2" w:name="DocumentFor"/>
      <w:bookmarkEnd w:id="2"/>
      <w:r w:rsidRPr="00471A99">
        <w:rPr>
          <w:rFonts w:ascii="Times New Roman" w:hAnsi="Times New Roman"/>
          <w:sz w:val="22"/>
          <w:szCs w:val="22"/>
        </w:rPr>
        <w:t>Discussio</w:t>
      </w:r>
      <w:r w:rsidRPr="00471A99">
        <w:rPr>
          <w:rFonts w:ascii="Times New Roman" w:eastAsia="宋体" w:hAnsi="Times New Roman"/>
          <w:sz w:val="22"/>
          <w:szCs w:val="22"/>
          <w:lang w:eastAsia="zh-CN"/>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C12FE7" w:rsidRDefault="00830F4E" w:rsidP="0015794F">
      <w:pPr>
        <w:pStyle w:val="1"/>
        <w:ind w:left="426"/>
        <w:jc w:val="both"/>
        <w:rPr>
          <w:rFonts w:ascii="Times New Roman" w:hAnsi="Times New Roman"/>
        </w:rPr>
      </w:pPr>
      <w:bookmarkStart w:id="3" w:name="_Ref497831218"/>
      <w:r w:rsidRPr="00C12FE7">
        <w:rPr>
          <w:rFonts w:ascii="Times New Roman" w:hAnsi="Times New Roman"/>
        </w:rPr>
        <w:t>Introduction</w:t>
      </w:r>
      <w:bookmarkEnd w:id="3"/>
    </w:p>
    <w:p w:rsidR="00C85538" w:rsidRPr="00C85538" w:rsidRDefault="007046B2" w:rsidP="00C85538">
      <w:pPr>
        <w:pStyle w:val="a0"/>
        <w:rPr>
          <w:rFonts w:eastAsiaTheme="minorEastAsia"/>
          <w:lang w:eastAsia="zh-CN"/>
        </w:rPr>
      </w:pPr>
      <w:r>
        <w:rPr>
          <w:rFonts w:eastAsia="宋体" w:hint="eastAsia"/>
          <w:lang w:eastAsia="zh-CN"/>
        </w:rPr>
        <w:t xml:space="preserve">At </w:t>
      </w:r>
      <w:r w:rsidR="00C85538">
        <w:rPr>
          <w:rFonts w:eastAsia="宋体" w:hint="eastAsia"/>
          <w:lang w:eastAsia="zh-CN"/>
        </w:rPr>
        <w:t>RAN#86</w:t>
      </w:r>
      <w:r w:rsidR="009223F6">
        <w:rPr>
          <w:rFonts w:eastAsia="宋体" w:hint="eastAsia"/>
          <w:lang w:eastAsia="zh-CN"/>
        </w:rPr>
        <w:t xml:space="preserve"> meeting</w:t>
      </w:r>
      <w:r w:rsidR="00C85538">
        <w:rPr>
          <w:rFonts w:eastAsia="宋体" w:hint="eastAsia"/>
          <w:lang w:eastAsia="zh-CN"/>
        </w:rPr>
        <w:t xml:space="preserve">, </w:t>
      </w:r>
      <w:r>
        <w:rPr>
          <w:rFonts w:eastAsia="宋体" w:hint="eastAsia"/>
          <w:lang w:eastAsia="zh-CN"/>
        </w:rPr>
        <w:t>the</w:t>
      </w:r>
      <w:r w:rsidR="00C85538">
        <w:rPr>
          <w:rFonts w:eastAsiaTheme="minorEastAsia" w:hint="eastAsia"/>
          <w:lang w:eastAsia="zh-CN"/>
        </w:rPr>
        <w:t xml:space="preserve"> SID on </w:t>
      </w:r>
      <w:r w:rsidR="00C85538">
        <w:rPr>
          <w:rFonts w:eastAsia="宋体" w:hint="eastAsia"/>
          <w:lang w:eastAsia="zh-CN"/>
        </w:rPr>
        <w:t xml:space="preserve">NR </w:t>
      </w:r>
      <w:r>
        <w:rPr>
          <w:rFonts w:eastAsia="宋体" w:hint="eastAsia"/>
          <w:lang w:eastAsia="zh-CN"/>
        </w:rPr>
        <w:t xml:space="preserve">Rel-17 </w:t>
      </w:r>
      <w:r w:rsidR="00C85538" w:rsidRPr="00756E50">
        <w:rPr>
          <w:rFonts w:eastAsia="Malgun Gothic"/>
          <w:lang w:eastAsia="ko-KR"/>
        </w:rPr>
        <w:t>coverage enhancement</w:t>
      </w:r>
      <w:r w:rsidR="00ED6B64">
        <w:rPr>
          <w:rFonts w:eastAsiaTheme="minorEastAsia" w:hint="eastAsia"/>
          <w:lang w:eastAsia="zh-CN"/>
        </w:rPr>
        <w:t xml:space="preserve"> </w:t>
      </w:r>
      <w:r>
        <w:rPr>
          <w:rFonts w:eastAsiaTheme="minorEastAsia" w:hint="eastAsia"/>
          <w:lang w:eastAsia="zh-CN"/>
        </w:rPr>
        <w:t>was approved</w:t>
      </w:r>
      <w:r w:rsidR="00DC1D6A">
        <w:rPr>
          <w:rFonts w:eastAsiaTheme="minorEastAsia" w:hint="eastAsia"/>
          <w:lang w:eastAsia="zh-CN"/>
        </w:rPr>
        <w:t xml:space="preserve"> </w:t>
      </w:r>
      <w:r w:rsidR="00ED6B64">
        <w:rPr>
          <w:rFonts w:eastAsiaTheme="minorEastAsia"/>
          <w:lang w:eastAsia="zh-CN"/>
        </w:rPr>
        <w:fldChar w:fldCharType="begin"/>
      </w:r>
      <w:r w:rsidR="00ED6B64">
        <w:rPr>
          <w:rFonts w:eastAsiaTheme="minorEastAsia"/>
          <w:lang w:eastAsia="zh-CN"/>
        </w:rPr>
        <w:instrText xml:space="preserve"> </w:instrText>
      </w:r>
      <w:r w:rsidR="00ED6B64">
        <w:rPr>
          <w:rFonts w:eastAsiaTheme="minorEastAsia" w:hint="eastAsia"/>
          <w:lang w:eastAsia="zh-CN"/>
        </w:rPr>
        <w:instrText>REF _Ref40110219 \r \h</w:instrText>
      </w:r>
      <w:r w:rsidR="00ED6B64">
        <w:rPr>
          <w:rFonts w:eastAsiaTheme="minorEastAsia"/>
          <w:lang w:eastAsia="zh-CN"/>
        </w:rPr>
        <w:instrText xml:space="preserve"> </w:instrText>
      </w:r>
      <w:r w:rsidR="00ED6B64">
        <w:rPr>
          <w:rFonts w:eastAsiaTheme="minorEastAsia"/>
          <w:lang w:eastAsia="zh-CN"/>
        </w:rPr>
      </w:r>
      <w:r w:rsidR="00ED6B64">
        <w:rPr>
          <w:rFonts w:eastAsiaTheme="minorEastAsia"/>
          <w:lang w:eastAsia="zh-CN"/>
        </w:rPr>
        <w:fldChar w:fldCharType="separate"/>
      </w:r>
      <w:r w:rsidR="00ED6B64">
        <w:rPr>
          <w:rFonts w:eastAsiaTheme="minorEastAsia"/>
          <w:lang w:eastAsia="zh-CN"/>
        </w:rPr>
        <w:t>[1]</w:t>
      </w:r>
      <w:r w:rsidR="00ED6B64">
        <w:rPr>
          <w:rFonts w:eastAsiaTheme="minorEastAsia"/>
          <w:lang w:eastAsia="zh-CN"/>
        </w:rPr>
        <w:fldChar w:fldCharType="end"/>
      </w:r>
      <w:r w:rsidR="00C85538">
        <w:rPr>
          <w:rFonts w:eastAsiaTheme="minorEastAsia" w:hint="eastAsia"/>
          <w:lang w:eastAsia="zh-CN"/>
        </w:rPr>
        <w:t xml:space="preserve">. The </w:t>
      </w:r>
      <w:r w:rsidR="00C85538" w:rsidRPr="003311E0">
        <w:rPr>
          <w:bCs/>
        </w:rPr>
        <w:t xml:space="preserve">detailed </w:t>
      </w:r>
      <w:r w:rsidR="00C85538">
        <w:rPr>
          <w:rFonts w:hint="eastAsia"/>
        </w:rPr>
        <w:t xml:space="preserve">objectives </w:t>
      </w:r>
      <w:r w:rsidR="00C85538" w:rsidRPr="003311E0">
        <w:rPr>
          <w:bCs/>
        </w:rPr>
        <w:t>are as follows</w:t>
      </w:r>
      <w:r w:rsidR="00C85538">
        <w:rPr>
          <w:rFonts w:eastAsiaTheme="minorEastAsia" w:hint="eastAsia"/>
          <w:bCs/>
          <w:lang w:eastAsia="zh-CN"/>
        </w:rPr>
        <w:t>:</w:t>
      </w:r>
    </w:p>
    <w:p w:rsidR="00C85538" w:rsidRPr="003311E0" w:rsidRDefault="00C85538" w:rsidP="00C85538">
      <w:pPr>
        <w:numPr>
          <w:ilvl w:val="0"/>
          <w:numId w:val="43"/>
        </w:numPr>
        <w:spacing w:before="120" w:after="120" w:line="276" w:lineRule="auto"/>
        <w:ind w:hanging="357"/>
        <w:jc w:val="both"/>
        <w:rPr>
          <w:lang w:eastAsia="zh-CN"/>
        </w:rPr>
      </w:pPr>
      <w:r w:rsidRPr="003311E0">
        <w:rPr>
          <w:lang w:eastAsia="zh-CN"/>
        </w:rPr>
        <w:t>The target scenarios and services include</w:t>
      </w:r>
    </w:p>
    <w:p w:rsidR="00C85538" w:rsidRDefault="00C85538" w:rsidP="00C85538">
      <w:pPr>
        <w:numPr>
          <w:ilvl w:val="1"/>
          <w:numId w:val="43"/>
        </w:numPr>
        <w:spacing w:before="120" w:after="120" w:line="276" w:lineRule="auto"/>
        <w:ind w:hanging="357"/>
        <w:jc w:val="both"/>
        <w:rPr>
          <w:lang w:eastAsia="zh-CN"/>
        </w:rPr>
      </w:pPr>
      <w:r w:rsidRPr="004E756E">
        <w:rPr>
          <w:lang w:eastAsia="zh-CN"/>
        </w:rPr>
        <w:t>Urban (</w:t>
      </w:r>
      <w:r>
        <w:rPr>
          <w:rFonts w:hint="eastAsia"/>
          <w:lang w:eastAsia="zh-CN"/>
        </w:rPr>
        <w:t>out</w:t>
      </w:r>
      <w:r>
        <w:rPr>
          <w:lang w:eastAsia="zh-CN"/>
        </w:rPr>
        <w:t xml:space="preserve">door </w:t>
      </w:r>
      <w:proofErr w:type="spellStart"/>
      <w:r>
        <w:rPr>
          <w:rFonts w:eastAsia="Malgun Gothic"/>
          <w:lang w:eastAsia="ko-KR"/>
        </w:rPr>
        <w:t>gNB</w:t>
      </w:r>
      <w:proofErr w:type="spellEnd"/>
      <w:r>
        <w:rPr>
          <w:rFonts w:eastAsia="Malgun Gothic"/>
          <w:lang w:eastAsia="ko-KR"/>
        </w:rPr>
        <w:t xml:space="preserve"> serving</w:t>
      </w:r>
      <w:r>
        <w:rPr>
          <w:lang w:eastAsia="zh-CN"/>
        </w:rPr>
        <w:t xml:space="preserve"> indoor</w:t>
      </w:r>
      <w:r>
        <w:rPr>
          <w:rFonts w:hint="eastAsia"/>
          <w:lang w:eastAsia="zh-CN"/>
        </w:rPr>
        <w:t xml:space="preserve"> UEs</w:t>
      </w:r>
      <w:r w:rsidRPr="004E756E">
        <w:rPr>
          <w:lang w:eastAsia="zh-CN"/>
        </w:rPr>
        <w:t xml:space="preserve">) </w:t>
      </w:r>
      <w:r>
        <w:rPr>
          <w:lang w:eastAsia="zh-CN"/>
        </w:rPr>
        <w:t xml:space="preserve">scenario, and </w:t>
      </w:r>
      <w:r w:rsidRPr="004E756E">
        <w:rPr>
          <w:lang w:eastAsia="zh-CN"/>
        </w:rPr>
        <w:t>rural scenario (including extreme long distance</w:t>
      </w:r>
      <w:r>
        <w:rPr>
          <w:rFonts w:hint="eastAsia"/>
          <w:lang w:eastAsia="zh-CN"/>
        </w:rPr>
        <w:t xml:space="preserve"> rural</w:t>
      </w:r>
      <w:r w:rsidRPr="004E756E">
        <w:rPr>
          <w:lang w:eastAsia="zh-CN"/>
        </w:rPr>
        <w:t xml:space="preserve"> scenario)</w:t>
      </w:r>
      <w:r>
        <w:rPr>
          <w:lang w:eastAsia="zh-CN"/>
        </w:rPr>
        <w:t xml:space="preserve"> for FR1</w:t>
      </w:r>
    </w:p>
    <w:p w:rsidR="00C85538" w:rsidRPr="00BC27FA" w:rsidRDefault="00C85538" w:rsidP="00C85538">
      <w:pPr>
        <w:numPr>
          <w:ilvl w:val="1"/>
          <w:numId w:val="43"/>
        </w:numPr>
        <w:spacing w:before="120" w:after="120" w:line="276" w:lineRule="auto"/>
        <w:ind w:hanging="357"/>
        <w:jc w:val="both"/>
        <w:rPr>
          <w:lang w:eastAsia="zh-CN"/>
        </w:rPr>
      </w:pPr>
      <w:r w:rsidRPr="00BC27FA">
        <w:rPr>
          <w:lang w:eastAsia="zh-CN"/>
        </w:rPr>
        <w:t xml:space="preserve">Indoor scenario (indoor </w:t>
      </w:r>
      <w:proofErr w:type="spellStart"/>
      <w:r>
        <w:rPr>
          <w:rFonts w:eastAsia="Malgun Gothic"/>
          <w:lang w:eastAsia="ko-KR"/>
        </w:rPr>
        <w:t>gNB</w:t>
      </w:r>
      <w:proofErr w:type="spellEnd"/>
      <w:r>
        <w:rPr>
          <w:rFonts w:eastAsia="Malgun Gothic"/>
          <w:lang w:eastAsia="ko-KR"/>
        </w:rPr>
        <w:t xml:space="preserve"> serving</w:t>
      </w:r>
      <w:r w:rsidRPr="00BC27FA">
        <w:rPr>
          <w:lang w:eastAsia="zh-CN"/>
        </w:rPr>
        <w:t xml:space="preserve"> indoor</w:t>
      </w:r>
      <w:r>
        <w:rPr>
          <w:rFonts w:hint="eastAsia"/>
          <w:lang w:eastAsia="zh-CN"/>
        </w:rPr>
        <w:t xml:space="preserve"> UEs</w:t>
      </w:r>
      <w:r w:rsidRPr="00BC27FA">
        <w:rPr>
          <w:lang w:eastAsia="zh-CN"/>
        </w:rPr>
        <w:t>)</w:t>
      </w:r>
      <w:r>
        <w:rPr>
          <w:lang w:eastAsia="zh-CN"/>
        </w:rPr>
        <w:t>,</w:t>
      </w:r>
      <w:r w:rsidRPr="00BC27FA">
        <w:rPr>
          <w:lang w:eastAsia="zh-CN"/>
        </w:rPr>
        <w:t xml:space="preserve"> and u</w:t>
      </w:r>
      <w:r w:rsidRPr="00BC27FA">
        <w:rPr>
          <w:rFonts w:hint="eastAsia"/>
          <w:lang w:eastAsia="zh-CN"/>
        </w:rPr>
        <w:t>rban</w:t>
      </w:r>
      <w:r w:rsidRPr="00BC27FA">
        <w:rPr>
          <w:lang w:eastAsia="zh-CN"/>
        </w:rPr>
        <w:t xml:space="preserve">/suburban scenario (including outdoor </w:t>
      </w:r>
      <w:proofErr w:type="spellStart"/>
      <w:r>
        <w:rPr>
          <w:rFonts w:eastAsia="Malgun Gothic"/>
          <w:lang w:eastAsia="ko-KR"/>
        </w:rPr>
        <w:t>gNB</w:t>
      </w:r>
      <w:proofErr w:type="spellEnd"/>
      <w:r>
        <w:rPr>
          <w:rFonts w:eastAsia="Malgun Gothic"/>
          <w:lang w:eastAsia="ko-KR"/>
        </w:rPr>
        <w:t xml:space="preserve"> serving</w:t>
      </w:r>
      <w:r w:rsidRPr="00BC27FA">
        <w:rPr>
          <w:lang w:eastAsia="zh-CN"/>
        </w:rPr>
        <w:t xml:space="preserve"> outdoor</w:t>
      </w:r>
      <w:r>
        <w:rPr>
          <w:rFonts w:hint="eastAsia"/>
          <w:lang w:eastAsia="zh-CN"/>
        </w:rPr>
        <w:t xml:space="preserve"> UEs</w:t>
      </w:r>
      <w:r w:rsidRPr="00BC27FA">
        <w:rPr>
          <w:lang w:eastAsia="zh-CN"/>
        </w:rPr>
        <w:t xml:space="preserve"> and outdoor </w:t>
      </w:r>
      <w:proofErr w:type="spellStart"/>
      <w:r>
        <w:rPr>
          <w:rFonts w:eastAsia="Malgun Gothic"/>
          <w:lang w:eastAsia="ko-KR"/>
        </w:rPr>
        <w:t>gNB</w:t>
      </w:r>
      <w:proofErr w:type="spellEnd"/>
      <w:r>
        <w:rPr>
          <w:rFonts w:eastAsia="Malgun Gothic"/>
          <w:lang w:eastAsia="ko-KR"/>
        </w:rPr>
        <w:t xml:space="preserve"> serving</w:t>
      </w:r>
      <w:r w:rsidRPr="00BC27FA">
        <w:rPr>
          <w:lang w:eastAsia="zh-CN"/>
        </w:rPr>
        <w:t xml:space="preserve"> indoor</w:t>
      </w:r>
      <w:r>
        <w:rPr>
          <w:rFonts w:hint="eastAsia"/>
          <w:lang w:eastAsia="zh-CN"/>
        </w:rPr>
        <w:t xml:space="preserve"> UEs</w:t>
      </w:r>
      <w:r>
        <w:rPr>
          <w:lang w:eastAsia="zh-CN"/>
        </w:rPr>
        <w:t>)</w:t>
      </w:r>
      <w:r w:rsidRPr="00BC27FA">
        <w:rPr>
          <w:lang w:eastAsia="zh-CN"/>
        </w:rPr>
        <w:t xml:space="preserve"> for FR2.</w:t>
      </w:r>
    </w:p>
    <w:p w:rsidR="00C85538" w:rsidRDefault="00C85538" w:rsidP="00C85538">
      <w:pPr>
        <w:numPr>
          <w:ilvl w:val="1"/>
          <w:numId w:val="43"/>
        </w:numPr>
        <w:spacing w:before="120" w:after="120" w:line="276" w:lineRule="auto"/>
        <w:ind w:hanging="357"/>
        <w:jc w:val="both"/>
        <w:rPr>
          <w:lang w:eastAsia="zh-CN"/>
        </w:rPr>
      </w:pPr>
      <w:r>
        <w:rPr>
          <w:lang w:eastAsia="zh-CN"/>
        </w:rPr>
        <w:t>TDD and FDD for FR1.</w:t>
      </w:r>
    </w:p>
    <w:p w:rsidR="00C85538" w:rsidRDefault="00C85538" w:rsidP="00C85538">
      <w:pPr>
        <w:numPr>
          <w:ilvl w:val="1"/>
          <w:numId w:val="43"/>
        </w:numPr>
        <w:spacing w:before="120" w:after="120" w:line="276" w:lineRule="auto"/>
        <w:ind w:hanging="357"/>
        <w:jc w:val="both"/>
        <w:rPr>
          <w:lang w:eastAsia="zh-CN"/>
        </w:rPr>
      </w:pPr>
      <w:r w:rsidRPr="003311E0">
        <w:rPr>
          <w:lang w:eastAsia="zh-CN"/>
        </w:rPr>
        <w:t xml:space="preserve">VoIP and </w:t>
      </w:r>
      <w:proofErr w:type="spellStart"/>
      <w:r w:rsidRPr="003311E0">
        <w:rPr>
          <w:lang w:eastAsia="zh-CN"/>
        </w:rPr>
        <w:t>eMBB</w:t>
      </w:r>
      <w:proofErr w:type="spellEnd"/>
      <w:r w:rsidRPr="003311E0">
        <w:rPr>
          <w:lang w:eastAsia="zh-CN"/>
        </w:rPr>
        <w:t xml:space="preserve"> service for FR1</w:t>
      </w:r>
      <w:r>
        <w:rPr>
          <w:lang w:eastAsia="zh-CN"/>
        </w:rPr>
        <w:t>.</w:t>
      </w:r>
    </w:p>
    <w:p w:rsidR="00C85538" w:rsidRDefault="00C85538" w:rsidP="00C85538">
      <w:pPr>
        <w:numPr>
          <w:ilvl w:val="1"/>
          <w:numId w:val="43"/>
        </w:numPr>
        <w:spacing w:before="120" w:after="120" w:line="276" w:lineRule="auto"/>
        <w:ind w:hanging="357"/>
        <w:jc w:val="both"/>
        <w:rPr>
          <w:lang w:eastAsia="zh-CN"/>
        </w:rPr>
      </w:pPr>
      <w:proofErr w:type="spellStart"/>
      <w:proofErr w:type="gramStart"/>
      <w:r>
        <w:rPr>
          <w:lang w:eastAsia="zh-CN"/>
        </w:rPr>
        <w:t>e</w:t>
      </w:r>
      <w:r w:rsidRPr="003311E0">
        <w:rPr>
          <w:lang w:eastAsia="zh-CN"/>
        </w:rPr>
        <w:t>MBB</w:t>
      </w:r>
      <w:proofErr w:type="spellEnd"/>
      <w:proofErr w:type="gramEnd"/>
      <w:r w:rsidRPr="003311E0">
        <w:rPr>
          <w:lang w:eastAsia="zh-CN"/>
        </w:rPr>
        <w:t xml:space="preserve"> </w:t>
      </w:r>
      <w:r>
        <w:rPr>
          <w:lang w:eastAsia="zh-CN"/>
        </w:rPr>
        <w:t xml:space="preserve">service as first priority and VoIP as second priority </w:t>
      </w:r>
      <w:r w:rsidRPr="003311E0">
        <w:rPr>
          <w:lang w:eastAsia="zh-CN"/>
        </w:rPr>
        <w:t>for FR2.</w:t>
      </w:r>
    </w:p>
    <w:p w:rsidR="00C85538" w:rsidRPr="003311E0" w:rsidRDefault="00C85538" w:rsidP="00C85538">
      <w:pPr>
        <w:numPr>
          <w:ilvl w:val="1"/>
          <w:numId w:val="43"/>
        </w:numPr>
        <w:spacing w:before="120" w:after="120" w:line="276" w:lineRule="auto"/>
        <w:ind w:hanging="357"/>
        <w:jc w:val="both"/>
        <w:rPr>
          <w:lang w:eastAsia="zh-CN"/>
        </w:rPr>
      </w:pPr>
      <w:r>
        <w:rPr>
          <w:lang w:eastAsia="zh-CN"/>
        </w:rPr>
        <w:t>LPWA services and scenarios are not included.</w:t>
      </w:r>
    </w:p>
    <w:p w:rsidR="00C85538" w:rsidRDefault="00C85538" w:rsidP="00C85538">
      <w:pPr>
        <w:numPr>
          <w:ilvl w:val="0"/>
          <w:numId w:val="43"/>
        </w:numPr>
        <w:spacing w:before="120" w:after="120" w:line="276" w:lineRule="auto"/>
        <w:ind w:hanging="357"/>
        <w:jc w:val="both"/>
        <w:rPr>
          <w:lang w:eastAsia="zh-CN"/>
        </w:rPr>
      </w:pPr>
      <w:r>
        <w:rPr>
          <w:lang w:eastAsia="zh-CN"/>
        </w:rPr>
        <w:t>Identify baseline coverage performance for both DL and UL for the above scenarios and services based on link-level simulation</w:t>
      </w:r>
    </w:p>
    <w:p w:rsidR="00C85538" w:rsidRDefault="00C85538" w:rsidP="00C85538">
      <w:pPr>
        <w:numPr>
          <w:ilvl w:val="1"/>
          <w:numId w:val="43"/>
        </w:numPr>
        <w:spacing w:before="120" w:after="120" w:line="276" w:lineRule="auto"/>
        <w:jc w:val="both"/>
        <w:rPr>
          <w:lang w:eastAsia="zh-CN"/>
        </w:rPr>
      </w:pPr>
      <w:r>
        <w:rPr>
          <w:lang w:eastAsia="zh-CN"/>
        </w:rPr>
        <w:t>UL channels (</w:t>
      </w:r>
      <w:r w:rsidRPr="00730F81">
        <w:rPr>
          <w:rFonts w:eastAsia="Malgun Gothic"/>
          <w:lang w:eastAsia="ko-KR"/>
        </w:rPr>
        <w:t>including PUSCH and PUCCH</w:t>
      </w:r>
      <w:r>
        <w:rPr>
          <w:lang w:eastAsia="zh-CN"/>
        </w:rPr>
        <w:t>) are prioritized for FR1.</w:t>
      </w:r>
    </w:p>
    <w:p w:rsidR="00C85538" w:rsidRDefault="00C85538" w:rsidP="00C85538">
      <w:pPr>
        <w:numPr>
          <w:ilvl w:val="1"/>
          <w:numId w:val="43"/>
        </w:numPr>
        <w:spacing w:before="120" w:after="120" w:line="276" w:lineRule="auto"/>
        <w:jc w:val="both"/>
        <w:rPr>
          <w:lang w:eastAsia="zh-CN"/>
        </w:rPr>
      </w:pPr>
      <w:r>
        <w:rPr>
          <w:lang w:eastAsia="zh-CN"/>
        </w:rPr>
        <w:t>Both DL and UL channels for FR2.</w:t>
      </w:r>
    </w:p>
    <w:p w:rsidR="00C85538" w:rsidRDefault="00C85538" w:rsidP="00C85538">
      <w:pPr>
        <w:numPr>
          <w:ilvl w:val="0"/>
          <w:numId w:val="43"/>
        </w:numPr>
        <w:spacing w:before="120" w:after="120" w:line="276" w:lineRule="auto"/>
        <w:ind w:hanging="357"/>
        <w:jc w:val="both"/>
        <w:rPr>
          <w:lang w:eastAsia="zh-CN"/>
        </w:rPr>
      </w:pPr>
      <w:r>
        <w:rPr>
          <w:lang w:eastAsia="zh-CN"/>
        </w:rPr>
        <w:t>Identify the performance target for coverage enhancement, and s</w:t>
      </w:r>
      <w:r>
        <w:rPr>
          <w:rFonts w:hint="eastAsia"/>
          <w:lang w:eastAsia="zh-CN"/>
        </w:rPr>
        <w:t xml:space="preserve">tudy </w:t>
      </w:r>
      <w:r>
        <w:rPr>
          <w:lang w:eastAsia="zh-CN"/>
        </w:rPr>
        <w:t xml:space="preserve">the potential solutions for coverage enhancements for the </w:t>
      </w:r>
      <w:r w:rsidRPr="002949B4">
        <w:rPr>
          <w:lang w:eastAsia="zh-CN"/>
        </w:rPr>
        <w:t>above scenarios and services</w:t>
      </w:r>
    </w:p>
    <w:p w:rsidR="00C85538" w:rsidRDefault="00C85538" w:rsidP="00C85538">
      <w:pPr>
        <w:numPr>
          <w:ilvl w:val="1"/>
          <w:numId w:val="43"/>
        </w:numPr>
        <w:spacing w:before="120" w:after="120" w:line="276" w:lineRule="auto"/>
        <w:jc w:val="both"/>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rsidR="00C85538" w:rsidRDefault="00C85538" w:rsidP="00C85538">
      <w:pPr>
        <w:numPr>
          <w:ilvl w:val="1"/>
          <w:numId w:val="43"/>
        </w:numPr>
        <w:spacing w:before="120" w:after="120" w:line="276" w:lineRule="auto"/>
        <w:jc w:val="both"/>
        <w:rPr>
          <w:lang w:eastAsia="zh-CN"/>
        </w:rPr>
      </w:pPr>
      <w:r>
        <w:rPr>
          <w:lang w:eastAsia="zh-CN"/>
        </w:rPr>
        <w:t>Study enhanced solutions, e.g., time domain/frequency domain/DM-RS enhancement (including DM-RS-less transmissions)</w:t>
      </w:r>
    </w:p>
    <w:p w:rsidR="00C85538" w:rsidRPr="00A40D68" w:rsidRDefault="00C85538" w:rsidP="00C85538">
      <w:pPr>
        <w:numPr>
          <w:ilvl w:val="1"/>
          <w:numId w:val="43"/>
        </w:numPr>
        <w:spacing w:before="120" w:after="120" w:line="276" w:lineRule="auto"/>
        <w:jc w:val="both"/>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rsidR="00C85538" w:rsidRDefault="00C85538" w:rsidP="00C85538">
      <w:pPr>
        <w:numPr>
          <w:ilvl w:val="1"/>
          <w:numId w:val="43"/>
        </w:numPr>
        <w:spacing w:before="120" w:after="120" w:line="276" w:lineRule="auto"/>
        <w:jc w:val="both"/>
        <w:rPr>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p w:rsidR="00823CDC" w:rsidRPr="0030290A" w:rsidRDefault="00C85538" w:rsidP="00AC030B">
      <w:pPr>
        <w:spacing w:after="120"/>
        <w:rPr>
          <w:rFonts w:eastAsia="宋体"/>
          <w:highlight w:val="green"/>
          <w:lang w:eastAsia="zh-CN"/>
        </w:rPr>
      </w:pPr>
      <w:r w:rsidRPr="00CB63CE">
        <w:rPr>
          <w:rFonts w:eastAsia="MS Mincho" w:hint="eastAsia"/>
          <w:bCs/>
        </w:rPr>
        <w:t xml:space="preserve">In this contribution, </w:t>
      </w:r>
      <w:r>
        <w:rPr>
          <w:rFonts w:eastAsiaTheme="minorEastAsia" w:hint="eastAsia"/>
          <w:bCs/>
          <w:lang w:eastAsia="zh-CN"/>
        </w:rPr>
        <w:t xml:space="preserve">we provide </w:t>
      </w:r>
      <w:bookmarkStart w:id="4" w:name="OLE_LINK23"/>
      <w:bookmarkStart w:id="5" w:name="OLE_LINK24"/>
      <w:bookmarkStart w:id="6" w:name="OLE_LINK25"/>
      <w:bookmarkStart w:id="7" w:name="OLE_LINK26"/>
      <w:r>
        <w:rPr>
          <w:rFonts w:eastAsiaTheme="minorEastAsia" w:hint="eastAsia"/>
          <w:bCs/>
          <w:lang w:eastAsia="zh-CN"/>
        </w:rPr>
        <w:t>p</w:t>
      </w:r>
      <w:r w:rsidRPr="008C49DE">
        <w:rPr>
          <w:rFonts w:eastAsiaTheme="minorEastAsia"/>
          <w:bCs/>
          <w:lang w:eastAsia="zh-CN"/>
        </w:rPr>
        <w:t>reliminary</w:t>
      </w:r>
      <w:r>
        <w:rPr>
          <w:rFonts w:eastAsiaTheme="minorEastAsia" w:hint="eastAsia"/>
          <w:lang w:eastAsia="zh-CN"/>
        </w:rPr>
        <w:t xml:space="preserve"> </w:t>
      </w:r>
      <w:r w:rsidR="0030290A" w:rsidRPr="007E2658">
        <w:rPr>
          <w:rFonts w:eastAsiaTheme="minorEastAsia"/>
          <w:sz w:val="22"/>
          <w:szCs w:val="22"/>
          <w:lang w:eastAsia="zh-CN"/>
        </w:rPr>
        <w:t>simulation results</w:t>
      </w:r>
      <w:bookmarkEnd w:id="4"/>
      <w:bookmarkEnd w:id="5"/>
      <w:r w:rsidR="0030290A">
        <w:rPr>
          <w:rFonts w:eastAsiaTheme="minorEastAsia" w:hint="eastAsia"/>
          <w:sz w:val="22"/>
          <w:szCs w:val="22"/>
          <w:lang w:eastAsia="zh-CN"/>
        </w:rPr>
        <w:t xml:space="preserve"> </w:t>
      </w:r>
      <w:r w:rsidR="007046B2">
        <w:rPr>
          <w:rFonts w:eastAsiaTheme="minorEastAsia" w:hint="eastAsia"/>
          <w:sz w:val="22"/>
          <w:szCs w:val="22"/>
          <w:lang w:eastAsia="zh-CN"/>
        </w:rPr>
        <w:t xml:space="preserve">of </w:t>
      </w:r>
      <w:r w:rsidR="0030290A">
        <w:rPr>
          <w:rFonts w:eastAsiaTheme="minorEastAsia" w:hint="eastAsia"/>
          <w:sz w:val="22"/>
          <w:szCs w:val="22"/>
          <w:lang w:eastAsia="zh-CN"/>
        </w:rPr>
        <w:t>PDCCH/PDSCH</w:t>
      </w:r>
      <w:bookmarkEnd w:id="6"/>
      <w:bookmarkEnd w:id="7"/>
      <w:r w:rsidR="0030290A">
        <w:rPr>
          <w:rFonts w:eastAsiaTheme="minorEastAsia" w:hint="eastAsia"/>
          <w:sz w:val="22"/>
          <w:szCs w:val="22"/>
          <w:lang w:eastAsia="zh-CN"/>
        </w:rPr>
        <w:t xml:space="preserve">/PUCCH/PUSCH </w:t>
      </w:r>
      <w:r w:rsidR="007046B2">
        <w:rPr>
          <w:rFonts w:eastAsiaTheme="minorEastAsia" w:hint="eastAsia"/>
          <w:sz w:val="22"/>
          <w:szCs w:val="22"/>
          <w:lang w:eastAsia="zh-CN"/>
        </w:rPr>
        <w:t xml:space="preserve">for </w:t>
      </w:r>
      <w:r w:rsidR="0030290A">
        <w:rPr>
          <w:rFonts w:eastAsiaTheme="minorEastAsia" w:hint="eastAsia"/>
          <w:sz w:val="22"/>
          <w:szCs w:val="22"/>
          <w:lang w:eastAsia="zh-CN"/>
        </w:rPr>
        <w:t xml:space="preserve">FR1. </w:t>
      </w:r>
    </w:p>
    <w:p w:rsidR="00560A5E" w:rsidRPr="00C12FE7" w:rsidRDefault="00560A5E" w:rsidP="00560A5E">
      <w:pPr>
        <w:pStyle w:val="1"/>
        <w:ind w:left="426"/>
        <w:jc w:val="both"/>
        <w:rPr>
          <w:rFonts w:ascii="Times New Roman" w:hAnsi="Times New Roman"/>
        </w:rPr>
      </w:pPr>
      <w:r w:rsidRPr="00C12FE7">
        <w:rPr>
          <w:rFonts w:ascii="Times New Roman" w:hAnsi="Times New Roman"/>
        </w:rPr>
        <w:t>Discussion</w:t>
      </w:r>
    </w:p>
    <w:p w:rsidR="0000139C" w:rsidRDefault="0063593E" w:rsidP="009F616C">
      <w:pPr>
        <w:pStyle w:val="a0"/>
        <w:rPr>
          <w:rFonts w:eastAsiaTheme="minorEastAsia"/>
          <w:lang w:eastAsia="zh-CN"/>
        </w:rPr>
      </w:pPr>
      <w:r w:rsidRPr="00716812">
        <w:rPr>
          <w:rFonts w:eastAsia="等线" w:hint="eastAsia"/>
        </w:rPr>
        <w:t xml:space="preserve">As discussed in </w:t>
      </w:r>
      <w:r w:rsidR="007B3F33">
        <w:rPr>
          <w:rFonts w:eastAsia="等线" w:hint="eastAsia"/>
        </w:rPr>
        <w:t xml:space="preserve">the </w:t>
      </w:r>
      <w:r w:rsidR="007B3F33" w:rsidRPr="00831D7E">
        <w:rPr>
          <w:rFonts w:eastAsia="等线" w:hint="eastAsia"/>
        </w:rPr>
        <w:t xml:space="preserve">companion </w:t>
      </w:r>
      <w:r w:rsidR="0000139C">
        <w:rPr>
          <w:rFonts w:eastAsia="等线" w:hint="eastAsia"/>
          <w:lang w:eastAsia="zh-CN"/>
        </w:rPr>
        <w:t xml:space="preserve">contribution </w:t>
      </w:r>
      <w:r w:rsidR="0000139C">
        <w:rPr>
          <w:rFonts w:eastAsia="等线"/>
          <w:lang w:eastAsia="zh-CN"/>
        </w:rPr>
        <w:fldChar w:fldCharType="begin"/>
      </w:r>
      <w:r w:rsidR="0000139C">
        <w:rPr>
          <w:rFonts w:eastAsia="等线"/>
          <w:lang w:eastAsia="zh-CN"/>
        </w:rPr>
        <w:instrText xml:space="preserve"> </w:instrText>
      </w:r>
      <w:r w:rsidR="0000139C">
        <w:rPr>
          <w:rFonts w:eastAsia="等线" w:hint="eastAsia"/>
          <w:lang w:eastAsia="zh-CN"/>
        </w:rPr>
        <w:instrText>REF _Ref40370086 \r \h</w:instrText>
      </w:r>
      <w:r w:rsidR="0000139C">
        <w:rPr>
          <w:rFonts w:eastAsia="等线"/>
          <w:lang w:eastAsia="zh-CN"/>
        </w:rPr>
        <w:instrText xml:space="preserve"> </w:instrText>
      </w:r>
      <w:r w:rsidR="0000139C">
        <w:rPr>
          <w:rFonts w:eastAsia="等线"/>
          <w:lang w:eastAsia="zh-CN"/>
        </w:rPr>
      </w:r>
      <w:r w:rsidR="0000139C">
        <w:rPr>
          <w:rFonts w:eastAsia="等线"/>
          <w:lang w:eastAsia="zh-CN"/>
        </w:rPr>
        <w:fldChar w:fldCharType="separate"/>
      </w:r>
      <w:r w:rsidR="0000139C">
        <w:rPr>
          <w:rFonts w:eastAsia="等线"/>
          <w:lang w:eastAsia="zh-CN"/>
        </w:rPr>
        <w:t>[2]</w:t>
      </w:r>
      <w:r w:rsidR="0000139C">
        <w:rPr>
          <w:rFonts w:eastAsia="等线"/>
          <w:lang w:eastAsia="zh-CN"/>
        </w:rPr>
        <w:fldChar w:fldCharType="end"/>
      </w:r>
      <w:r w:rsidRPr="00716812">
        <w:rPr>
          <w:rFonts w:eastAsia="等线" w:hint="eastAsia"/>
        </w:rPr>
        <w:t xml:space="preserve">, it is proposed to </w:t>
      </w:r>
      <w:r w:rsidRPr="00716812">
        <w:rPr>
          <w:rFonts w:eastAsia="等线"/>
        </w:rPr>
        <w:t xml:space="preserve">reuse the </w:t>
      </w:r>
      <w:r w:rsidR="0000139C">
        <w:rPr>
          <w:rFonts w:eastAsia="等线" w:hint="eastAsia"/>
          <w:lang w:eastAsia="zh-CN"/>
        </w:rPr>
        <w:t xml:space="preserve">simulation assumptions and </w:t>
      </w:r>
      <w:r w:rsidRPr="00716812">
        <w:rPr>
          <w:rFonts w:eastAsia="等线"/>
        </w:rPr>
        <w:t>link budget methodology employed in IMT-2020 self-evaluation for 3GPP submission</w:t>
      </w:r>
      <w:r w:rsidR="00E767E3">
        <w:rPr>
          <w:rFonts w:eastAsia="等线" w:hint="eastAsia"/>
          <w:lang w:eastAsia="zh-CN"/>
        </w:rPr>
        <w:t xml:space="preserve"> as much as possible</w:t>
      </w:r>
      <w:r w:rsidR="0000139C">
        <w:rPr>
          <w:rFonts w:eastAsia="等线" w:hint="eastAsia"/>
          <w:lang w:eastAsia="zh-CN"/>
        </w:rPr>
        <w:t>,</w:t>
      </w:r>
      <w:r w:rsidR="0000139C" w:rsidRPr="00716812">
        <w:rPr>
          <w:rFonts w:eastAsia="等线"/>
        </w:rPr>
        <w:t xml:space="preserve"> </w:t>
      </w:r>
      <w:r w:rsidR="0000139C">
        <w:rPr>
          <w:rFonts w:eastAsia="等线" w:hint="eastAsia"/>
          <w:lang w:eastAsia="zh-CN"/>
        </w:rPr>
        <w:t>p</w:t>
      </w:r>
      <w:r w:rsidR="0000139C">
        <w:rPr>
          <w:rFonts w:eastAsia="等线" w:hint="eastAsia"/>
        </w:rPr>
        <w:t xml:space="preserve">erformance </w:t>
      </w:r>
      <w:r>
        <w:rPr>
          <w:rFonts w:eastAsia="等线" w:hint="eastAsia"/>
        </w:rPr>
        <w:t>gap is evaluated accord</w:t>
      </w:r>
      <w:r w:rsidR="0000139C">
        <w:rPr>
          <w:rFonts w:eastAsia="等线" w:hint="eastAsia"/>
        </w:rPr>
        <w:t>ing to the methodology</w:t>
      </w:r>
      <w:r>
        <w:rPr>
          <w:rFonts w:eastAsia="等线" w:hint="eastAsia"/>
        </w:rPr>
        <w:t>.</w:t>
      </w:r>
      <w:r w:rsidRPr="00716812">
        <w:rPr>
          <w:rFonts w:eastAsia="等线" w:hint="eastAsia"/>
        </w:rPr>
        <w:t xml:space="preserve"> </w:t>
      </w:r>
      <w:r w:rsidR="0000139C">
        <w:rPr>
          <w:rFonts w:eastAsia="等线" w:hint="eastAsia"/>
          <w:lang w:eastAsia="zh-CN"/>
        </w:rPr>
        <w:t>The p</w:t>
      </w:r>
      <w:r w:rsidRPr="00716812">
        <w:rPr>
          <w:rFonts w:eastAsia="等线"/>
        </w:rPr>
        <w:t>reliminary</w:t>
      </w:r>
      <w:r w:rsidRPr="00716812">
        <w:rPr>
          <w:rFonts w:eastAsia="等线" w:hint="eastAsia"/>
        </w:rPr>
        <w:t xml:space="preserve"> </w:t>
      </w:r>
      <w:r w:rsidRPr="00716812">
        <w:rPr>
          <w:rFonts w:eastAsia="等线"/>
        </w:rPr>
        <w:t>simulation results</w:t>
      </w:r>
      <w:r w:rsidRPr="00716812">
        <w:rPr>
          <w:rFonts w:eastAsia="等线" w:hint="eastAsia"/>
        </w:rPr>
        <w:t xml:space="preserve"> </w:t>
      </w:r>
      <w:r w:rsidR="00E767E3">
        <w:rPr>
          <w:rFonts w:eastAsia="等线" w:hint="eastAsia"/>
          <w:lang w:eastAsia="zh-CN"/>
        </w:rPr>
        <w:t>in terms of performance gap between target coverage and baseline coverage</w:t>
      </w:r>
      <w:r w:rsidR="0000139C">
        <w:rPr>
          <w:rFonts w:eastAsia="等线" w:hint="eastAsia"/>
          <w:lang w:eastAsia="zh-CN"/>
        </w:rPr>
        <w:t xml:space="preserve"> </w:t>
      </w:r>
      <w:r w:rsidRPr="00716812">
        <w:rPr>
          <w:rFonts w:eastAsia="等线" w:hint="eastAsia"/>
        </w:rPr>
        <w:t xml:space="preserve">are provided </w:t>
      </w:r>
      <w:r w:rsidR="001B0A7C" w:rsidRPr="00716812">
        <w:rPr>
          <w:rFonts w:eastAsia="等线" w:hint="eastAsia"/>
        </w:rPr>
        <w:t>as</w:t>
      </w:r>
      <w:r w:rsidRPr="00716812">
        <w:rPr>
          <w:rFonts w:eastAsia="等线" w:hint="eastAsia"/>
        </w:rPr>
        <w:t xml:space="preserve"> following.</w:t>
      </w:r>
      <w:r w:rsidR="0000139C">
        <w:rPr>
          <w:rFonts w:eastAsia="等线" w:hint="eastAsia"/>
          <w:lang w:eastAsia="zh-CN"/>
        </w:rPr>
        <w:t xml:space="preserve"> More detailed results for different channels can be found in Appendix and the detailed link level assumption is provided in </w:t>
      </w:r>
      <w:r w:rsidR="0000139C" w:rsidRPr="00831D7E">
        <w:rPr>
          <w:rFonts w:eastAsia="等线" w:hint="eastAsia"/>
        </w:rPr>
        <w:t>companion</w:t>
      </w:r>
      <w:r w:rsidR="0000139C">
        <w:rPr>
          <w:rFonts w:eastAsia="等线" w:hint="eastAsia"/>
          <w:lang w:eastAsia="zh-CN"/>
        </w:rPr>
        <w:t xml:space="preserve"> contribution </w:t>
      </w:r>
      <w:r w:rsidR="0000139C">
        <w:rPr>
          <w:rFonts w:eastAsia="等线"/>
          <w:lang w:eastAsia="zh-CN"/>
        </w:rPr>
        <w:fldChar w:fldCharType="begin"/>
      </w:r>
      <w:r w:rsidR="0000139C">
        <w:rPr>
          <w:rFonts w:eastAsia="等线"/>
          <w:lang w:eastAsia="zh-CN"/>
        </w:rPr>
        <w:instrText xml:space="preserve"> </w:instrText>
      </w:r>
      <w:r w:rsidR="0000139C">
        <w:rPr>
          <w:rFonts w:eastAsia="等线" w:hint="eastAsia"/>
          <w:lang w:eastAsia="zh-CN"/>
        </w:rPr>
        <w:instrText>REF _Ref40369922 \r \h</w:instrText>
      </w:r>
      <w:r w:rsidR="0000139C">
        <w:rPr>
          <w:rFonts w:eastAsia="等线"/>
          <w:lang w:eastAsia="zh-CN"/>
        </w:rPr>
        <w:instrText xml:space="preserve"> </w:instrText>
      </w:r>
      <w:r w:rsidR="0000139C">
        <w:rPr>
          <w:rFonts w:eastAsia="等线"/>
          <w:lang w:eastAsia="zh-CN"/>
        </w:rPr>
      </w:r>
      <w:r w:rsidR="0000139C">
        <w:rPr>
          <w:rFonts w:eastAsia="等线"/>
          <w:lang w:eastAsia="zh-CN"/>
        </w:rPr>
        <w:fldChar w:fldCharType="separate"/>
      </w:r>
      <w:r w:rsidR="0000139C">
        <w:rPr>
          <w:rFonts w:eastAsia="等线"/>
          <w:lang w:eastAsia="zh-CN"/>
        </w:rPr>
        <w:t>[3]</w:t>
      </w:r>
      <w:r w:rsidR="0000139C">
        <w:rPr>
          <w:rFonts w:eastAsia="等线"/>
          <w:lang w:eastAsia="zh-CN"/>
        </w:rPr>
        <w:fldChar w:fldCharType="end"/>
      </w:r>
      <w:r w:rsidR="0000139C">
        <w:rPr>
          <w:rFonts w:eastAsia="等线" w:hint="eastAsia"/>
          <w:lang w:eastAsia="zh-CN"/>
        </w:rPr>
        <w:t>.</w:t>
      </w:r>
    </w:p>
    <w:p w:rsidR="007867B7" w:rsidRPr="009F616C" w:rsidRDefault="00C47C48" w:rsidP="004E20A7">
      <w:pPr>
        <w:pStyle w:val="a0"/>
        <w:keepNext/>
        <w:jc w:val="center"/>
        <w:rPr>
          <w:rFonts w:eastAsiaTheme="minorEastAsia"/>
          <w:lang w:eastAsia="zh-CN"/>
        </w:rPr>
      </w:pPr>
      <w:r>
        <w:object w:dxaOrig="12878" w:dyaOrig="6236">
          <v:shape id="_x0000_i1025" type="#_x0000_t75" style="width:453pt;height:199.5pt" o:ole="">
            <v:imagedata r:id="rId9" o:title=""/>
          </v:shape>
          <o:OLEObject Type="Embed" ProgID="Visio.Drawing.11" ShapeID="_x0000_i1025" DrawAspect="Content" ObjectID="_1651128693" r:id="rId10"/>
        </w:object>
      </w:r>
    </w:p>
    <w:p w:rsidR="00DF22FC" w:rsidRPr="004E20A7" w:rsidRDefault="0000139C" w:rsidP="004E20A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w:t>
      </w:r>
      <w:r w:rsidR="009223F6">
        <w:rPr>
          <w:rFonts w:eastAsiaTheme="minorEastAsia" w:hint="eastAsia"/>
          <w:lang w:eastAsia="zh-CN"/>
        </w:rPr>
        <w:t xml:space="preserve">The coverage </w:t>
      </w:r>
      <w:r>
        <w:rPr>
          <w:rFonts w:eastAsiaTheme="minorEastAsia" w:hint="eastAsia"/>
          <w:lang w:eastAsia="zh-CN"/>
        </w:rPr>
        <w:t>performance for</w:t>
      </w:r>
      <w:r w:rsidR="009223F6">
        <w:rPr>
          <w:rFonts w:eastAsiaTheme="minorEastAsia" w:hint="eastAsia"/>
          <w:lang w:eastAsia="zh-CN"/>
        </w:rPr>
        <w:t xml:space="preserve"> different channels in urban </w:t>
      </w:r>
      <w:r>
        <w:rPr>
          <w:rFonts w:eastAsiaTheme="minorEastAsia" w:hint="eastAsia"/>
          <w:lang w:eastAsia="zh-CN"/>
        </w:rPr>
        <w:t>scenario</w:t>
      </w:r>
    </w:p>
    <w:p w:rsidR="0000139C" w:rsidRDefault="00C47C48" w:rsidP="00E15291">
      <w:pPr>
        <w:pStyle w:val="a0"/>
        <w:rPr>
          <w:rFonts w:eastAsiaTheme="minorEastAsia"/>
          <w:lang w:eastAsia="zh-CN"/>
        </w:rPr>
      </w:pPr>
      <w:r>
        <w:object w:dxaOrig="13387" w:dyaOrig="7371">
          <v:shape id="_x0000_i1026" type="#_x0000_t75" style="width:453pt;height:221.25pt" o:ole="">
            <v:imagedata r:id="rId11" o:title=""/>
          </v:shape>
          <o:OLEObject Type="Embed" ProgID="Visio.Drawing.11" ShapeID="_x0000_i1026" DrawAspect="Content" ObjectID="_1651128694" r:id="rId12"/>
        </w:object>
      </w:r>
    </w:p>
    <w:p w:rsidR="00CC5489" w:rsidRPr="00A270F2" w:rsidRDefault="00CC5489" w:rsidP="00CC5489">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zh-CN"/>
        </w:rPr>
        <w:t xml:space="preserve">: </w:t>
      </w:r>
      <w:r w:rsidR="009223F6">
        <w:rPr>
          <w:rFonts w:eastAsiaTheme="minorEastAsia" w:hint="eastAsia"/>
          <w:lang w:eastAsia="zh-CN"/>
        </w:rPr>
        <w:t xml:space="preserve">The coverage </w:t>
      </w:r>
      <w:r>
        <w:rPr>
          <w:rFonts w:eastAsiaTheme="minorEastAsia" w:hint="eastAsia"/>
          <w:lang w:eastAsia="zh-CN"/>
        </w:rPr>
        <w:t xml:space="preserve">performance for </w:t>
      </w:r>
      <w:r w:rsidR="009223F6">
        <w:rPr>
          <w:rFonts w:eastAsiaTheme="minorEastAsia" w:hint="eastAsia"/>
          <w:lang w:eastAsia="zh-CN"/>
        </w:rPr>
        <w:t xml:space="preserve">different channels in rural </w:t>
      </w:r>
      <w:r>
        <w:rPr>
          <w:rFonts w:eastAsiaTheme="minorEastAsia" w:hint="eastAsia"/>
          <w:lang w:eastAsia="zh-CN"/>
        </w:rPr>
        <w:t>scenario</w:t>
      </w:r>
      <w:r w:rsidR="009223F6">
        <w:rPr>
          <w:rFonts w:eastAsiaTheme="minorEastAsia" w:hint="eastAsia"/>
          <w:lang w:eastAsia="zh-CN"/>
        </w:rPr>
        <w:t xml:space="preserve"> with 4GHz</w:t>
      </w:r>
    </w:p>
    <w:p w:rsidR="0000139C" w:rsidRDefault="00C47C48" w:rsidP="00E15291">
      <w:pPr>
        <w:pStyle w:val="a0"/>
        <w:rPr>
          <w:rFonts w:eastAsiaTheme="minorEastAsia"/>
          <w:lang w:eastAsia="zh-CN"/>
        </w:rPr>
      </w:pPr>
      <w:r>
        <w:object w:dxaOrig="13303" w:dyaOrig="6884">
          <v:shape id="_x0000_i1027" type="#_x0000_t75" style="width:453pt;height:211.5pt" o:ole="">
            <v:imagedata r:id="rId13" o:title=""/>
          </v:shape>
          <o:OLEObject Type="Embed" ProgID="Visio.Drawing.11" ShapeID="_x0000_i1027" DrawAspect="Content" ObjectID="_1651128695" r:id="rId14"/>
        </w:object>
      </w:r>
    </w:p>
    <w:p w:rsidR="00CC5489" w:rsidRPr="00376FF3" w:rsidRDefault="00CC5489" w:rsidP="004E20A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eastAsia="zh-CN"/>
        </w:rPr>
        <w:t xml:space="preserve">: </w:t>
      </w:r>
      <w:r w:rsidR="009223F6">
        <w:rPr>
          <w:rFonts w:eastAsiaTheme="minorEastAsia" w:hint="eastAsia"/>
          <w:lang w:eastAsia="zh-CN"/>
        </w:rPr>
        <w:t xml:space="preserve">The coverage </w:t>
      </w:r>
      <w:r>
        <w:rPr>
          <w:rFonts w:eastAsiaTheme="minorEastAsia" w:hint="eastAsia"/>
          <w:lang w:eastAsia="zh-CN"/>
        </w:rPr>
        <w:t xml:space="preserve">performance </w:t>
      </w:r>
      <w:r w:rsidR="009223F6">
        <w:rPr>
          <w:rFonts w:eastAsiaTheme="minorEastAsia" w:hint="eastAsia"/>
          <w:lang w:eastAsia="zh-CN"/>
        </w:rPr>
        <w:t>for different channels in</w:t>
      </w:r>
      <w:r>
        <w:rPr>
          <w:rFonts w:eastAsiaTheme="minorEastAsia" w:hint="eastAsia"/>
          <w:lang w:eastAsia="zh-CN"/>
        </w:rPr>
        <w:t xml:space="preserve"> </w:t>
      </w:r>
      <w:r w:rsidR="009223F6">
        <w:rPr>
          <w:rFonts w:eastAsiaTheme="minorEastAsia" w:hint="eastAsia"/>
          <w:lang w:eastAsia="zh-CN"/>
        </w:rPr>
        <w:t xml:space="preserve">rural scenario </w:t>
      </w:r>
      <w:r>
        <w:rPr>
          <w:rFonts w:eastAsiaTheme="minorEastAsia" w:hint="eastAsia"/>
          <w:lang w:eastAsia="zh-CN"/>
        </w:rPr>
        <w:t xml:space="preserve">with 2GHz </w:t>
      </w:r>
    </w:p>
    <w:p w:rsidR="00871E68" w:rsidRDefault="00871E68" w:rsidP="00376FF3">
      <w:pPr>
        <w:pStyle w:val="a0"/>
        <w:rPr>
          <w:rFonts w:eastAsiaTheme="minorEastAsia"/>
          <w:lang w:eastAsia="zh-CN"/>
        </w:rPr>
      </w:pPr>
      <w:r>
        <w:rPr>
          <w:rFonts w:eastAsiaTheme="minorEastAsia" w:hint="eastAsia"/>
          <w:lang w:eastAsia="zh-CN"/>
        </w:rPr>
        <w:lastRenderedPageBreak/>
        <w:t>From the Figure 1-Figure 3, we have the following observations:</w:t>
      </w:r>
    </w:p>
    <w:p w:rsidR="00871E68" w:rsidRDefault="00871E68" w:rsidP="00170A8F">
      <w:pPr>
        <w:pStyle w:val="a0"/>
        <w:numPr>
          <w:ilvl w:val="0"/>
          <w:numId w:val="46"/>
        </w:numPr>
        <w:rPr>
          <w:rFonts w:eastAsiaTheme="minorEastAsia"/>
          <w:lang w:eastAsia="zh-CN"/>
        </w:rPr>
      </w:pPr>
      <w:r>
        <w:rPr>
          <w:rFonts w:eastAsiaTheme="minorEastAsia" w:hint="eastAsia"/>
          <w:lang w:eastAsia="zh-CN"/>
        </w:rPr>
        <w:t xml:space="preserve">For PDCCH, the coverage can meet the requirement in majority scenarios. Even in the case where ISD equals to 6000m, only 1 dB gap between the target coverage and baseline coverage. It should </w:t>
      </w:r>
      <w:r w:rsidR="000723B8">
        <w:rPr>
          <w:rFonts w:eastAsiaTheme="minorEastAsia" w:hint="eastAsia"/>
          <w:lang w:eastAsia="zh-CN"/>
        </w:rPr>
        <w:t xml:space="preserve">be noted the coverage can be further enhanced if wide-band RS is configured. </w:t>
      </w:r>
    </w:p>
    <w:p w:rsidR="000723B8" w:rsidRDefault="000723B8" w:rsidP="00170A8F">
      <w:pPr>
        <w:pStyle w:val="a0"/>
        <w:numPr>
          <w:ilvl w:val="0"/>
          <w:numId w:val="46"/>
        </w:numPr>
        <w:rPr>
          <w:rFonts w:eastAsiaTheme="minorEastAsia"/>
          <w:lang w:eastAsia="zh-CN"/>
        </w:rPr>
      </w:pPr>
      <w:r>
        <w:rPr>
          <w:rFonts w:eastAsiaTheme="minorEastAsia" w:hint="eastAsia"/>
          <w:lang w:eastAsia="zh-CN"/>
        </w:rPr>
        <w:t>For PDSCH, the coverage is not the bottleneck in all the simulated scenarios.</w:t>
      </w:r>
    </w:p>
    <w:p w:rsidR="000723B8" w:rsidRDefault="000723B8" w:rsidP="00170A8F">
      <w:pPr>
        <w:pStyle w:val="a0"/>
        <w:numPr>
          <w:ilvl w:val="0"/>
          <w:numId w:val="46"/>
        </w:numPr>
        <w:rPr>
          <w:rFonts w:eastAsiaTheme="minorEastAsia"/>
          <w:lang w:eastAsia="zh-CN"/>
        </w:rPr>
      </w:pPr>
      <w:r>
        <w:rPr>
          <w:rFonts w:eastAsiaTheme="minorEastAsia" w:hint="eastAsia"/>
          <w:lang w:eastAsia="zh-CN"/>
        </w:rPr>
        <w:t xml:space="preserve">For PUCCH, </w:t>
      </w:r>
      <w:r w:rsidR="00EB1447">
        <w:rPr>
          <w:rFonts w:eastAsiaTheme="minorEastAsia" w:hint="eastAsia"/>
          <w:lang w:eastAsia="zh-CN"/>
        </w:rPr>
        <w:t>the coverage enhancement is only necessary when large ISD, e.g. 6000m, is assumed. It can satisfy the coverage requirement with ISD=1732m without repetition.</w:t>
      </w:r>
    </w:p>
    <w:p w:rsidR="00EB1447" w:rsidRDefault="00EB1447" w:rsidP="00170A8F">
      <w:pPr>
        <w:pStyle w:val="a0"/>
        <w:numPr>
          <w:ilvl w:val="0"/>
          <w:numId w:val="46"/>
        </w:numPr>
        <w:rPr>
          <w:rFonts w:eastAsiaTheme="minorEastAsia"/>
          <w:lang w:eastAsia="zh-CN"/>
        </w:rPr>
      </w:pPr>
      <w:r>
        <w:rPr>
          <w:rFonts w:eastAsiaTheme="minorEastAsia" w:hint="eastAsia"/>
          <w:lang w:eastAsia="zh-CN"/>
        </w:rPr>
        <w:t xml:space="preserve">For PUSCH, </w:t>
      </w:r>
      <w:r w:rsidR="0027553E">
        <w:rPr>
          <w:rFonts w:eastAsiaTheme="minorEastAsia" w:hint="eastAsia"/>
          <w:lang w:eastAsia="zh-CN"/>
        </w:rPr>
        <w:t>the</w:t>
      </w:r>
      <w:r>
        <w:rPr>
          <w:rFonts w:eastAsiaTheme="minorEastAsia" w:hint="eastAsia"/>
          <w:lang w:eastAsia="zh-CN"/>
        </w:rPr>
        <w:t xml:space="preserve"> coverag</w:t>
      </w:r>
      <w:r w:rsidR="0027553E">
        <w:rPr>
          <w:rFonts w:eastAsiaTheme="minorEastAsia" w:hint="eastAsia"/>
          <w:lang w:eastAsia="zh-CN"/>
        </w:rPr>
        <w:t>e is more challenging.</w:t>
      </w:r>
    </w:p>
    <w:p w:rsidR="0027553E" w:rsidRDefault="0027553E" w:rsidP="00170A8F">
      <w:pPr>
        <w:pStyle w:val="a0"/>
        <w:numPr>
          <w:ilvl w:val="1"/>
          <w:numId w:val="46"/>
        </w:numPr>
        <w:rPr>
          <w:rFonts w:eastAsiaTheme="minorEastAsia"/>
          <w:lang w:eastAsia="zh-CN"/>
        </w:rPr>
      </w:pPr>
      <w:r w:rsidRPr="004E20A7">
        <w:rPr>
          <w:rFonts w:eastAsiaTheme="minorEastAsia"/>
          <w:lang w:eastAsia="zh-CN"/>
        </w:rPr>
        <w:t>PUSCH coverage can’t meet the requirement of target ISD=400m</w:t>
      </w:r>
      <w:r>
        <w:rPr>
          <w:rFonts w:eastAsiaTheme="minorEastAsia" w:hint="eastAsia"/>
          <w:lang w:eastAsia="zh-CN"/>
        </w:rPr>
        <w:t xml:space="preserve"> </w:t>
      </w:r>
      <w:r w:rsidRPr="004E20A7">
        <w:rPr>
          <w:rFonts w:eastAsiaTheme="minorEastAsia"/>
          <w:lang w:eastAsia="zh-CN"/>
        </w:rPr>
        <w:t>in Urban scenario with 4GHz</w:t>
      </w:r>
    </w:p>
    <w:p w:rsidR="0027553E" w:rsidRDefault="0027553E" w:rsidP="00170A8F">
      <w:pPr>
        <w:pStyle w:val="a0"/>
        <w:numPr>
          <w:ilvl w:val="1"/>
          <w:numId w:val="46"/>
        </w:numPr>
        <w:rPr>
          <w:rFonts w:eastAsiaTheme="minorEastAsia"/>
          <w:lang w:eastAsia="zh-CN"/>
        </w:rPr>
      </w:pPr>
      <w:r w:rsidRPr="004E20A7">
        <w:rPr>
          <w:rFonts w:eastAsiaTheme="minorEastAsia"/>
          <w:lang w:eastAsia="zh-CN"/>
        </w:rPr>
        <w:t>PUSCH coverage can’t meet the requirement of target ISD=1732m</w:t>
      </w:r>
      <w:r>
        <w:rPr>
          <w:rFonts w:eastAsiaTheme="minorEastAsia" w:hint="eastAsia"/>
          <w:lang w:eastAsia="zh-CN"/>
        </w:rPr>
        <w:t xml:space="preserve"> i</w:t>
      </w:r>
      <w:r w:rsidRPr="004E20A7">
        <w:rPr>
          <w:rFonts w:eastAsiaTheme="minorEastAsia"/>
          <w:lang w:eastAsia="zh-CN"/>
        </w:rPr>
        <w:t>n Rural scenario with 4GHz</w:t>
      </w:r>
    </w:p>
    <w:p w:rsidR="0027553E" w:rsidRDefault="0027553E" w:rsidP="00170A8F">
      <w:pPr>
        <w:pStyle w:val="a0"/>
        <w:numPr>
          <w:ilvl w:val="1"/>
          <w:numId w:val="46"/>
        </w:numPr>
        <w:rPr>
          <w:rFonts w:eastAsiaTheme="minorEastAsia"/>
          <w:lang w:eastAsia="zh-CN"/>
        </w:rPr>
      </w:pPr>
      <w:r w:rsidRPr="004E20A7">
        <w:rPr>
          <w:rFonts w:eastAsiaTheme="minorEastAsia"/>
          <w:lang w:eastAsia="zh-CN"/>
        </w:rPr>
        <w:t>PUSCH coverage can</w:t>
      </w:r>
      <w:r>
        <w:rPr>
          <w:rFonts w:eastAsiaTheme="minorEastAsia"/>
          <w:lang w:eastAsia="zh-CN"/>
        </w:rPr>
        <w:t>’</w:t>
      </w:r>
      <w:r>
        <w:rPr>
          <w:rFonts w:eastAsiaTheme="minorEastAsia" w:hint="eastAsia"/>
          <w:lang w:eastAsia="zh-CN"/>
        </w:rPr>
        <w:t>t</w:t>
      </w:r>
      <w:r w:rsidRPr="004E20A7">
        <w:rPr>
          <w:rFonts w:eastAsiaTheme="minorEastAsia"/>
          <w:lang w:eastAsia="zh-CN"/>
        </w:rPr>
        <w:t xml:space="preserve"> </w:t>
      </w:r>
      <w:r>
        <w:rPr>
          <w:rFonts w:eastAsiaTheme="minorEastAsia" w:hint="eastAsia"/>
          <w:lang w:eastAsia="zh-CN"/>
        </w:rPr>
        <w:t>meet</w:t>
      </w:r>
      <w:r w:rsidRPr="004E20A7">
        <w:rPr>
          <w:rFonts w:eastAsiaTheme="minorEastAsia"/>
          <w:lang w:eastAsia="zh-CN"/>
        </w:rPr>
        <w:t xml:space="preserve"> the requirement of target ISD=</w:t>
      </w:r>
      <w:r>
        <w:rPr>
          <w:rFonts w:eastAsiaTheme="minorEastAsia" w:hint="eastAsia"/>
          <w:lang w:eastAsia="zh-CN"/>
        </w:rPr>
        <w:t>6000</w:t>
      </w:r>
      <w:r w:rsidRPr="004E20A7">
        <w:rPr>
          <w:rFonts w:eastAsiaTheme="minorEastAsia"/>
          <w:lang w:eastAsia="zh-CN"/>
        </w:rPr>
        <w:t xml:space="preserve">m </w:t>
      </w:r>
      <w:r>
        <w:rPr>
          <w:rFonts w:eastAsiaTheme="minorEastAsia" w:hint="eastAsia"/>
          <w:lang w:eastAsia="zh-CN"/>
        </w:rPr>
        <w:t>i</w:t>
      </w:r>
      <w:r w:rsidRPr="004E20A7">
        <w:rPr>
          <w:rFonts w:eastAsiaTheme="minorEastAsia"/>
          <w:lang w:eastAsia="zh-CN"/>
        </w:rPr>
        <w:t xml:space="preserve">n Rural scenario with </w:t>
      </w:r>
      <w:r>
        <w:rPr>
          <w:rFonts w:eastAsiaTheme="minorEastAsia" w:hint="eastAsia"/>
          <w:lang w:eastAsia="zh-CN"/>
        </w:rPr>
        <w:t>2</w:t>
      </w:r>
      <w:r w:rsidRPr="004E20A7">
        <w:rPr>
          <w:rFonts w:eastAsiaTheme="minorEastAsia"/>
          <w:lang w:eastAsia="zh-CN"/>
        </w:rPr>
        <w:t>GHz</w:t>
      </w:r>
    </w:p>
    <w:p w:rsidR="0027553E" w:rsidRDefault="0027553E" w:rsidP="00170A8F">
      <w:pPr>
        <w:pStyle w:val="a0"/>
        <w:numPr>
          <w:ilvl w:val="1"/>
          <w:numId w:val="46"/>
        </w:numPr>
        <w:rPr>
          <w:rFonts w:eastAsiaTheme="minorEastAsia"/>
          <w:lang w:eastAsia="zh-CN"/>
        </w:rPr>
      </w:pPr>
      <w:r w:rsidRPr="004E20A7">
        <w:rPr>
          <w:rFonts w:eastAsiaTheme="minorEastAsia"/>
          <w:lang w:eastAsia="zh-CN"/>
        </w:rPr>
        <w:t>PUSCH coverage can</w:t>
      </w:r>
      <w:r>
        <w:rPr>
          <w:rFonts w:eastAsiaTheme="minorEastAsia"/>
          <w:lang w:eastAsia="zh-CN"/>
        </w:rPr>
        <w:t>’</w:t>
      </w:r>
      <w:r>
        <w:rPr>
          <w:rFonts w:eastAsiaTheme="minorEastAsia" w:hint="eastAsia"/>
          <w:lang w:eastAsia="zh-CN"/>
        </w:rPr>
        <w:t>t</w:t>
      </w:r>
      <w:r w:rsidRPr="004E20A7">
        <w:rPr>
          <w:rFonts w:eastAsiaTheme="minorEastAsia"/>
          <w:lang w:eastAsia="zh-CN"/>
        </w:rPr>
        <w:t xml:space="preserve"> </w:t>
      </w:r>
      <w:r>
        <w:rPr>
          <w:rFonts w:eastAsiaTheme="minorEastAsia" w:hint="eastAsia"/>
          <w:lang w:eastAsia="zh-CN"/>
        </w:rPr>
        <w:t>meet</w:t>
      </w:r>
      <w:r w:rsidRPr="004E20A7">
        <w:rPr>
          <w:rFonts w:eastAsiaTheme="minorEastAsia"/>
          <w:lang w:eastAsia="zh-CN"/>
        </w:rPr>
        <w:t xml:space="preserve"> the requirement of target ISD=</w:t>
      </w:r>
      <w:r>
        <w:rPr>
          <w:rFonts w:eastAsiaTheme="minorEastAsia" w:hint="eastAsia"/>
          <w:lang w:eastAsia="zh-CN"/>
        </w:rPr>
        <w:t xml:space="preserve">30 </w:t>
      </w:r>
      <w:r w:rsidRPr="004E20A7">
        <w:rPr>
          <w:rFonts w:eastAsiaTheme="minorEastAsia"/>
          <w:lang w:eastAsia="zh-CN"/>
        </w:rPr>
        <w:t xml:space="preserve">km </w:t>
      </w:r>
      <w:r>
        <w:rPr>
          <w:rFonts w:eastAsiaTheme="minorEastAsia" w:hint="eastAsia"/>
          <w:lang w:eastAsia="zh-CN"/>
        </w:rPr>
        <w:t xml:space="preserve">in Rural </w:t>
      </w:r>
      <w:r w:rsidRPr="004E20A7">
        <w:rPr>
          <w:rFonts w:eastAsiaTheme="minorEastAsia"/>
          <w:lang w:eastAsia="zh-CN"/>
        </w:rPr>
        <w:t>with long distance scenario with 700MHz</w:t>
      </w:r>
    </w:p>
    <w:p w:rsidR="009839AB" w:rsidRDefault="00A24398" w:rsidP="00376FF3">
      <w:pPr>
        <w:pStyle w:val="a0"/>
        <w:rPr>
          <w:rFonts w:ascii="Times" w:eastAsia="宋体" w:hAnsi="Times"/>
          <w:b/>
          <w:lang w:eastAsia="zh-CN"/>
        </w:rPr>
      </w:pPr>
      <w:r w:rsidRPr="00A24398">
        <w:rPr>
          <w:rFonts w:ascii="Times" w:eastAsia="宋体" w:hAnsi="Times" w:hint="eastAsia"/>
          <w:b/>
          <w:lang w:eastAsia="zh-CN"/>
        </w:rPr>
        <w:t>Observation</w:t>
      </w:r>
      <w:r w:rsidR="001D4EC8">
        <w:rPr>
          <w:rFonts w:ascii="Times" w:eastAsia="宋体" w:hAnsi="Times" w:hint="eastAsia"/>
          <w:b/>
          <w:lang w:eastAsia="zh-CN"/>
        </w:rPr>
        <w:t xml:space="preserve"> 1</w:t>
      </w:r>
      <w:r w:rsidRPr="00A24398">
        <w:rPr>
          <w:rFonts w:ascii="Times" w:eastAsia="宋体" w:hAnsi="Times" w:hint="eastAsia"/>
          <w:b/>
          <w:lang w:eastAsia="zh-CN"/>
        </w:rPr>
        <w:t xml:space="preserve">: </w:t>
      </w:r>
      <w:r w:rsidR="000723B8">
        <w:rPr>
          <w:rFonts w:ascii="Times" w:eastAsia="宋体" w:hAnsi="Times" w:hint="eastAsia"/>
          <w:b/>
          <w:lang w:eastAsia="zh-CN"/>
        </w:rPr>
        <w:t>T</w:t>
      </w:r>
      <w:r w:rsidR="007654CC">
        <w:rPr>
          <w:rFonts w:ascii="Times" w:eastAsia="宋体" w:hAnsi="Times" w:hint="eastAsia"/>
          <w:b/>
          <w:lang w:eastAsia="zh-CN"/>
        </w:rPr>
        <w:t xml:space="preserve">he </w:t>
      </w:r>
      <w:r w:rsidR="000723B8">
        <w:rPr>
          <w:rFonts w:ascii="Times" w:eastAsia="宋体" w:hAnsi="Times" w:hint="eastAsia"/>
          <w:b/>
          <w:lang w:eastAsia="zh-CN"/>
        </w:rPr>
        <w:t xml:space="preserve">coverage of </w:t>
      </w:r>
      <w:r w:rsidR="007654CC">
        <w:rPr>
          <w:rFonts w:ascii="Times" w:eastAsia="宋体" w:hAnsi="Times" w:hint="eastAsia"/>
          <w:b/>
          <w:lang w:eastAsia="zh-CN"/>
        </w:rPr>
        <w:t xml:space="preserve">PDCCH and PDSCH </w:t>
      </w:r>
      <w:r w:rsidR="000723B8">
        <w:rPr>
          <w:rFonts w:ascii="Times" w:eastAsia="宋体" w:hAnsi="Times" w:hint="eastAsia"/>
          <w:b/>
          <w:lang w:eastAsia="zh-CN"/>
        </w:rPr>
        <w:t xml:space="preserve">is </w:t>
      </w:r>
      <w:r w:rsidR="007654CC">
        <w:rPr>
          <w:rFonts w:ascii="Times" w:eastAsia="宋体" w:hAnsi="Times" w:hint="eastAsia"/>
          <w:b/>
          <w:lang w:eastAsia="zh-CN"/>
        </w:rPr>
        <w:t xml:space="preserve">not the bottleneck </w:t>
      </w:r>
      <w:r w:rsidR="000723B8">
        <w:rPr>
          <w:rFonts w:ascii="Times" w:eastAsia="宋体" w:hAnsi="Times" w:hint="eastAsia"/>
          <w:b/>
          <w:lang w:eastAsia="zh-CN"/>
        </w:rPr>
        <w:t>at least in FR1</w:t>
      </w:r>
      <w:r w:rsidR="007654CC">
        <w:rPr>
          <w:rFonts w:ascii="Times" w:eastAsia="宋体" w:hAnsi="Times" w:hint="eastAsia"/>
          <w:b/>
          <w:lang w:eastAsia="zh-CN"/>
        </w:rPr>
        <w:t xml:space="preserve">. </w:t>
      </w:r>
    </w:p>
    <w:p w:rsidR="00B23AB7" w:rsidRDefault="00C93C92" w:rsidP="00376FF3">
      <w:pPr>
        <w:pStyle w:val="a0"/>
        <w:rPr>
          <w:rFonts w:eastAsiaTheme="minorEastAsia"/>
          <w:b/>
          <w:lang w:eastAsia="zh-CN"/>
        </w:rPr>
      </w:pPr>
      <w:bookmarkStart w:id="8" w:name="OLE_LINK5"/>
      <w:bookmarkStart w:id="9" w:name="OLE_LINK6"/>
      <w:r w:rsidRPr="00C93C92">
        <w:rPr>
          <w:rFonts w:eastAsiaTheme="minorEastAsia" w:hint="eastAsia"/>
          <w:b/>
          <w:lang w:eastAsia="zh-CN"/>
        </w:rPr>
        <w:t>Observation</w:t>
      </w:r>
      <w:r w:rsidR="001D4EC8">
        <w:rPr>
          <w:rFonts w:eastAsiaTheme="minorEastAsia" w:hint="eastAsia"/>
          <w:b/>
          <w:lang w:eastAsia="zh-CN"/>
        </w:rPr>
        <w:t xml:space="preserve"> 2</w:t>
      </w:r>
      <w:r w:rsidRPr="00C93C92">
        <w:rPr>
          <w:rFonts w:eastAsiaTheme="minorEastAsia" w:hint="eastAsia"/>
          <w:b/>
          <w:lang w:eastAsia="zh-CN"/>
        </w:rPr>
        <w:t xml:space="preserve">: </w:t>
      </w:r>
      <w:r w:rsidR="0027553E">
        <w:rPr>
          <w:rFonts w:eastAsiaTheme="minorEastAsia" w:hint="eastAsia"/>
          <w:b/>
          <w:lang w:eastAsia="zh-CN"/>
        </w:rPr>
        <w:t>The coverage of PUCCH is the bottleneck only in limited scenarios</w:t>
      </w:r>
      <w:r w:rsidR="00B23AB7">
        <w:rPr>
          <w:rFonts w:eastAsiaTheme="minorEastAsia" w:hint="eastAsia"/>
          <w:b/>
          <w:lang w:eastAsia="zh-CN"/>
        </w:rPr>
        <w:t>.</w:t>
      </w:r>
    </w:p>
    <w:bookmarkEnd w:id="8"/>
    <w:bookmarkEnd w:id="9"/>
    <w:p w:rsidR="002A1415" w:rsidRPr="00552FB4" w:rsidRDefault="0057171B" w:rsidP="00376FF3">
      <w:pPr>
        <w:pStyle w:val="a0"/>
        <w:rPr>
          <w:rFonts w:eastAsiaTheme="minorEastAsia"/>
          <w:b/>
          <w:lang w:eastAsia="zh-CN"/>
        </w:rPr>
      </w:pPr>
      <w:r w:rsidRPr="00552FB4">
        <w:rPr>
          <w:rFonts w:eastAsiaTheme="minorEastAsia" w:hint="eastAsia"/>
          <w:b/>
          <w:lang w:eastAsia="zh-CN"/>
        </w:rPr>
        <w:t>Observation</w:t>
      </w:r>
      <w:r w:rsidR="00DB31E7">
        <w:rPr>
          <w:rFonts w:eastAsiaTheme="minorEastAsia" w:hint="eastAsia"/>
          <w:b/>
          <w:lang w:eastAsia="zh-CN"/>
        </w:rPr>
        <w:t xml:space="preserve"> 3</w:t>
      </w:r>
      <w:r w:rsidRPr="00552FB4">
        <w:rPr>
          <w:rFonts w:eastAsiaTheme="minorEastAsia" w:hint="eastAsia"/>
          <w:b/>
          <w:lang w:eastAsia="zh-CN"/>
        </w:rPr>
        <w:t xml:space="preserve">: </w:t>
      </w:r>
      <w:r w:rsidR="009C72E0">
        <w:rPr>
          <w:rFonts w:eastAsiaTheme="minorEastAsia" w:hint="eastAsia"/>
          <w:b/>
          <w:lang w:eastAsia="zh-CN"/>
        </w:rPr>
        <w:t xml:space="preserve">The coverage of </w:t>
      </w:r>
      <w:r w:rsidRPr="00552FB4">
        <w:rPr>
          <w:rFonts w:eastAsiaTheme="minorEastAsia" w:hint="eastAsia"/>
          <w:b/>
          <w:lang w:eastAsia="zh-CN"/>
        </w:rPr>
        <w:t xml:space="preserve">PUSCH is </w:t>
      </w:r>
      <w:r w:rsidR="009C72E0">
        <w:rPr>
          <w:rFonts w:eastAsiaTheme="minorEastAsia" w:hint="eastAsia"/>
          <w:b/>
          <w:lang w:eastAsia="zh-CN"/>
        </w:rPr>
        <w:t>bottleneck</w:t>
      </w:r>
      <w:r w:rsidR="009C72E0" w:rsidRPr="00552FB4">
        <w:rPr>
          <w:rFonts w:eastAsiaTheme="minorEastAsia" w:hint="eastAsia"/>
          <w:b/>
          <w:lang w:eastAsia="zh-CN"/>
        </w:rPr>
        <w:t xml:space="preserve"> </w:t>
      </w:r>
      <w:r w:rsidR="009C72E0">
        <w:rPr>
          <w:rFonts w:eastAsiaTheme="minorEastAsia" w:hint="eastAsia"/>
          <w:b/>
          <w:lang w:eastAsia="zh-CN"/>
        </w:rPr>
        <w:t>in majority scenarios</w:t>
      </w:r>
      <w:r w:rsidRPr="00552FB4">
        <w:rPr>
          <w:rFonts w:eastAsiaTheme="minorEastAsia" w:hint="eastAsia"/>
          <w:b/>
          <w:lang w:eastAsia="zh-CN"/>
        </w:rPr>
        <w:t>.</w:t>
      </w:r>
    </w:p>
    <w:p w:rsidR="005935B8" w:rsidRPr="00C12FE7" w:rsidRDefault="00830F4E" w:rsidP="00AE668E">
      <w:pPr>
        <w:pStyle w:val="1"/>
        <w:jc w:val="both"/>
        <w:rPr>
          <w:rFonts w:ascii="Times New Roman" w:hAnsi="Times New Roman"/>
        </w:rPr>
      </w:pPr>
      <w:r w:rsidRPr="00C12FE7">
        <w:rPr>
          <w:rFonts w:ascii="Times New Roman" w:hAnsi="Times New Roman"/>
        </w:rPr>
        <w:t>Conclusion</w:t>
      </w:r>
    </w:p>
    <w:p w:rsidR="00FB6AD0" w:rsidRDefault="00080303" w:rsidP="00634491">
      <w:pPr>
        <w:pStyle w:val="a0"/>
        <w:ind w:left="-2"/>
        <w:rPr>
          <w:rFonts w:eastAsiaTheme="minorEastAsia"/>
          <w:lang w:eastAsia="zh-CN"/>
        </w:rPr>
      </w:pPr>
      <w:r w:rsidRPr="00A42F39">
        <w:rPr>
          <w:rFonts w:eastAsiaTheme="minorEastAsia"/>
          <w:lang w:eastAsia="zh-CN"/>
        </w:rPr>
        <w:t>This contribution</w:t>
      </w:r>
      <w:r w:rsidR="0069218D">
        <w:rPr>
          <w:rFonts w:eastAsiaTheme="minorEastAsia" w:hint="eastAsia"/>
          <w:lang w:eastAsia="zh-CN"/>
        </w:rPr>
        <w:t xml:space="preserve"> discussed </w:t>
      </w:r>
      <w:r w:rsidR="00BD6EF8">
        <w:rPr>
          <w:rFonts w:eastAsiaTheme="minorEastAsia" w:hint="eastAsia"/>
          <w:lang w:eastAsia="zh-CN"/>
        </w:rPr>
        <w:t xml:space="preserve">the </w:t>
      </w:r>
      <w:r w:rsidR="00BD6EF8">
        <w:rPr>
          <w:rFonts w:eastAsiaTheme="minorEastAsia" w:hint="eastAsia"/>
          <w:bCs/>
          <w:lang w:eastAsia="zh-CN"/>
        </w:rPr>
        <w:t>p</w:t>
      </w:r>
      <w:r w:rsidR="00BD6EF8" w:rsidRPr="008C49DE">
        <w:rPr>
          <w:rFonts w:eastAsiaTheme="minorEastAsia"/>
          <w:bCs/>
          <w:lang w:eastAsia="zh-CN"/>
        </w:rPr>
        <w:t>reliminary</w:t>
      </w:r>
      <w:r w:rsidR="00BD6EF8">
        <w:rPr>
          <w:rFonts w:eastAsiaTheme="minorEastAsia" w:hint="eastAsia"/>
          <w:lang w:eastAsia="zh-CN"/>
        </w:rPr>
        <w:t xml:space="preserve"> </w:t>
      </w:r>
      <w:r w:rsidR="00BD6EF8" w:rsidRPr="007E2658">
        <w:rPr>
          <w:rFonts w:eastAsiaTheme="minorEastAsia"/>
          <w:sz w:val="22"/>
          <w:szCs w:val="22"/>
          <w:lang w:eastAsia="zh-CN"/>
        </w:rPr>
        <w:t>simulation results</w:t>
      </w:r>
      <w:r w:rsidR="00BD6EF8">
        <w:rPr>
          <w:rFonts w:eastAsiaTheme="minorEastAsia" w:hint="eastAsia"/>
          <w:sz w:val="22"/>
          <w:szCs w:val="22"/>
          <w:lang w:eastAsia="zh-CN"/>
        </w:rPr>
        <w:t xml:space="preserve"> for PDCCH/PDSCH/PUCCH/PUSCH in FR1, we have the</w:t>
      </w:r>
      <w:bookmarkStart w:id="10" w:name="_GoBack"/>
      <w:bookmarkEnd w:id="10"/>
      <w:r w:rsidR="00BD6EF8">
        <w:rPr>
          <w:rFonts w:eastAsiaTheme="minorEastAsia" w:hint="eastAsia"/>
          <w:sz w:val="22"/>
          <w:szCs w:val="22"/>
          <w:lang w:eastAsia="zh-CN"/>
        </w:rPr>
        <w:t xml:space="preserve"> following </w:t>
      </w:r>
      <w:r w:rsidR="00BD6EF8">
        <w:rPr>
          <w:rFonts w:eastAsiaTheme="minorEastAsia"/>
          <w:sz w:val="22"/>
          <w:szCs w:val="22"/>
          <w:lang w:eastAsia="zh-CN"/>
        </w:rPr>
        <w:t>observation</w:t>
      </w:r>
      <w:r w:rsidR="0030509D">
        <w:rPr>
          <w:rFonts w:eastAsiaTheme="minorEastAsia" w:hint="eastAsia"/>
          <w:sz w:val="22"/>
          <w:szCs w:val="22"/>
          <w:lang w:eastAsia="zh-CN"/>
        </w:rPr>
        <w:t>s</w:t>
      </w:r>
      <w:r w:rsidR="00BD6EF8">
        <w:rPr>
          <w:rFonts w:eastAsiaTheme="minorEastAsia" w:hint="eastAsia"/>
          <w:sz w:val="22"/>
          <w:szCs w:val="22"/>
          <w:lang w:eastAsia="zh-CN"/>
        </w:rPr>
        <w:t>.</w:t>
      </w:r>
    </w:p>
    <w:p w:rsidR="009C72E0" w:rsidRDefault="009C72E0" w:rsidP="009C72E0">
      <w:pPr>
        <w:pStyle w:val="a0"/>
        <w:rPr>
          <w:rFonts w:ascii="Times" w:eastAsia="宋体" w:hAnsi="Times"/>
          <w:b/>
          <w:lang w:eastAsia="zh-CN"/>
        </w:rPr>
      </w:pPr>
      <w:r w:rsidRPr="00A24398">
        <w:rPr>
          <w:rFonts w:ascii="Times" w:eastAsia="宋体" w:hAnsi="Times" w:hint="eastAsia"/>
          <w:b/>
          <w:lang w:eastAsia="zh-CN"/>
        </w:rPr>
        <w:t>Observation</w:t>
      </w:r>
      <w:r>
        <w:rPr>
          <w:rFonts w:ascii="Times" w:eastAsia="宋体" w:hAnsi="Times" w:hint="eastAsia"/>
          <w:b/>
          <w:lang w:eastAsia="zh-CN"/>
        </w:rPr>
        <w:t xml:space="preserve"> 1</w:t>
      </w:r>
      <w:r w:rsidRPr="00A24398">
        <w:rPr>
          <w:rFonts w:ascii="Times" w:eastAsia="宋体" w:hAnsi="Times" w:hint="eastAsia"/>
          <w:b/>
          <w:lang w:eastAsia="zh-CN"/>
        </w:rPr>
        <w:t xml:space="preserve">: </w:t>
      </w:r>
      <w:r>
        <w:rPr>
          <w:rFonts w:ascii="Times" w:eastAsia="宋体" w:hAnsi="Times" w:hint="eastAsia"/>
          <w:b/>
          <w:lang w:eastAsia="zh-CN"/>
        </w:rPr>
        <w:t xml:space="preserve">The coverage of PDCCH and PDSCH is not the bottleneck at least in FR1. </w:t>
      </w:r>
    </w:p>
    <w:p w:rsidR="009C72E0" w:rsidRDefault="009C72E0" w:rsidP="009C72E0">
      <w:pPr>
        <w:pStyle w:val="a0"/>
        <w:rPr>
          <w:rFonts w:eastAsiaTheme="minorEastAsia"/>
          <w:b/>
          <w:lang w:eastAsia="zh-CN"/>
        </w:rPr>
      </w:pPr>
      <w:r w:rsidRPr="00C93C92">
        <w:rPr>
          <w:rFonts w:eastAsiaTheme="minorEastAsia" w:hint="eastAsia"/>
          <w:b/>
          <w:lang w:eastAsia="zh-CN"/>
        </w:rPr>
        <w:t>Observation</w:t>
      </w:r>
      <w:r>
        <w:rPr>
          <w:rFonts w:eastAsiaTheme="minorEastAsia" w:hint="eastAsia"/>
          <w:b/>
          <w:lang w:eastAsia="zh-CN"/>
        </w:rPr>
        <w:t xml:space="preserve"> 2</w:t>
      </w:r>
      <w:r w:rsidRPr="00C93C92">
        <w:rPr>
          <w:rFonts w:eastAsiaTheme="minorEastAsia" w:hint="eastAsia"/>
          <w:b/>
          <w:lang w:eastAsia="zh-CN"/>
        </w:rPr>
        <w:t xml:space="preserve">: </w:t>
      </w:r>
      <w:r>
        <w:rPr>
          <w:rFonts w:eastAsiaTheme="minorEastAsia" w:hint="eastAsia"/>
          <w:b/>
          <w:lang w:eastAsia="zh-CN"/>
        </w:rPr>
        <w:t>The coverage of PUCCH is the bottleneck only in limited scenarios.</w:t>
      </w:r>
    </w:p>
    <w:p w:rsidR="009C72E0" w:rsidRPr="00552FB4" w:rsidRDefault="009C72E0" w:rsidP="009C72E0">
      <w:pPr>
        <w:pStyle w:val="a0"/>
        <w:rPr>
          <w:rFonts w:eastAsiaTheme="minorEastAsia"/>
          <w:b/>
          <w:lang w:eastAsia="zh-CN"/>
        </w:rPr>
      </w:pPr>
      <w:r w:rsidRPr="00552FB4">
        <w:rPr>
          <w:rFonts w:eastAsiaTheme="minorEastAsia" w:hint="eastAsia"/>
          <w:b/>
          <w:lang w:eastAsia="zh-CN"/>
        </w:rPr>
        <w:t>Observation</w:t>
      </w:r>
      <w:r>
        <w:rPr>
          <w:rFonts w:eastAsiaTheme="minorEastAsia" w:hint="eastAsia"/>
          <w:b/>
          <w:lang w:eastAsia="zh-CN"/>
        </w:rPr>
        <w:t xml:space="preserve"> 3</w:t>
      </w:r>
      <w:r w:rsidRPr="00552FB4">
        <w:rPr>
          <w:rFonts w:eastAsiaTheme="minorEastAsia" w:hint="eastAsia"/>
          <w:b/>
          <w:lang w:eastAsia="zh-CN"/>
        </w:rPr>
        <w:t xml:space="preserve">: </w:t>
      </w:r>
      <w:r>
        <w:rPr>
          <w:rFonts w:eastAsiaTheme="minorEastAsia" w:hint="eastAsia"/>
          <w:b/>
          <w:lang w:eastAsia="zh-CN"/>
        </w:rPr>
        <w:t xml:space="preserve">The coverage of </w:t>
      </w:r>
      <w:r w:rsidRPr="00552FB4">
        <w:rPr>
          <w:rFonts w:eastAsiaTheme="minorEastAsia" w:hint="eastAsia"/>
          <w:b/>
          <w:lang w:eastAsia="zh-CN"/>
        </w:rPr>
        <w:t xml:space="preserve">PUSCH is </w:t>
      </w:r>
      <w:r>
        <w:rPr>
          <w:rFonts w:eastAsiaTheme="minorEastAsia" w:hint="eastAsia"/>
          <w:b/>
          <w:lang w:eastAsia="zh-CN"/>
        </w:rPr>
        <w:t>bottleneck</w:t>
      </w:r>
      <w:r w:rsidRPr="00552FB4">
        <w:rPr>
          <w:rFonts w:eastAsiaTheme="minorEastAsia" w:hint="eastAsia"/>
          <w:b/>
          <w:lang w:eastAsia="zh-CN"/>
        </w:rPr>
        <w:t xml:space="preserve"> </w:t>
      </w:r>
      <w:r>
        <w:rPr>
          <w:rFonts w:eastAsiaTheme="minorEastAsia" w:hint="eastAsia"/>
          <w:b/>
          <w:lang w:eastAsia="zh-CN"/>
        </w:rPr>
        <w:t>in majority scenarios</w:t>
      </w:r>
      <w:r w:rsidRPr="00552FB4">
        <w:rPr>
          <w:rFonts w:eastAsiaTheme="minorEastAsia" w:hint="eastAsia"/>
          <w:b/>
          <w:lang w:eastAsia="zh-CN"/>
        </w:rPr>
        <w:t>.</w:t>
      </w:r>
    </w:p>
    <w:p w:rsidR="00830F4E" w:rsidRPr="00C12FE7" w:rsidRDefault="00830F4E" w:rsidP="00AE668E">
      <w:pPr>
        <w:pStyle w:val="1"/>
        <w:jc w:val="both"/>
        <w:rPr>
          <w:rFonts w:ascii="Times New Roman" w:hAnsi="Times New Roman"/>
        </w:rPr>
      </w:pPr>
      <w:r w:rsidRPr="00C12FE7">
        <w:rPr>
          <w:rFonts w:ascii="Times New Roman" w:hAnsi="Times New Roman"/>
        </w:rPr>
        <w:t>References</w:t>
      </w:r>
    </w:p>
    <w:p w:rsidR="007B3F33" w:rsidRDefault="00FD7FF8" w:rsidP="007B3F33">
      <w:pPr>
        <w:pStyle w:val="a0"/>
        <w:numPr>
          <w:ilvl w:val="1"/>
          <w:numId w:val="1"/>
        </w:numPr>
        <w:tabs>
          <w:tab w:val="clear" w:pos="1545"/>
          <w:tab w:val="left" w:pos="0"/>
          <w:tab w:val="left" w:pos="540"/>
        </w:tabs>
        <w:ind w:left="540" w:hangingChars="270" w:hanging="540"/>
        <w:rPr>
          <w:rFonts w:eastAsiaTheme="minorEastAsia"/>
          <w:lang w:eastAsia="zh-CN"/>
        </w:rPr>
      </w:pPr>
      <w:bookmarkStart w:id="11" w:name="_Ref40110219"/>
      <w:r w:rsidRPr="002B3C1D">
        <w:rPr>
          <w:rFonts w:eastAsiaTheme="minorEastAsia"/>
          <w:lang w:eastAsia="zh-CN"/>
        </w:rPr>
        <w:t>RP-193240</w:t>
      </w:r>
      <w:r w:rsidRPr="002B3C1D">
        <w:rPr>
          <w:rFonts w:eastAsiaTheme="minorEastAsia" w:hint="eastAsia"/>
          <w:lang w:eastAsia="zh-CN"/>
        </w:rPr>
        <w:t>,</w:t>
      </w:r>
      <w:r w:rsidRPr="002B3C1D">
        <w:rPr>
          <w:rFonts w:eastAsiaTheme="minorEastAsia"/>
          <w:lang w:eastAsia="zh-CN"/>
        </w:rPr>
        <w:t xml:space="preserve"> New SID on NR coverage enhancement</w:t>
      </w:r>
      <w:r w:rsidRPr="002B3C1D">
        <w:rPr>
          <w:rFonts w:eastAsiaTheme="minorEastAsia" w:hint="eastAsia"/>
          <w:lang w:eastAsia="zh-CN"/>
        </w:rPr>
        <w:t>,</w:t>
      </w:r>
      <w:r w:rsidRPr="002B3C1D">
        <w:rPr>
          <w:rFonts w:eastAsiaTheme="minorEastAsia"/>
          <w:lang w:eastAsia="zh-CN"/>
        </w:rPr>
        <w:t xml:space="preserve"> China Telecom</w:t>
      </w:r>
      <w:r w:rsidRPr="002B3C1D">
        <w:rPr>
          <w:rFonts w:eastAsiaTheme="minorEastAsia" w:hint="eastAsia"/>
          <w:lang w:eastAsia="zh-CN"/>
        </w:rPr>
        <w:t>,</w:t>
      </w:r>
      <w:r w:rsidRPr="002B3C1D">
        <w:rPr>
          <w:rFonts w:eastAsiaTheme="minorEastAsia"/>
          <w:lang w:eastAsia="zh-CN"/>
        </w:rPr>
        <w:t xml:space="preserve"> RAN Meeting #86</w:t>
      </w:r>
      <w:r>
        <w:rPr>
          <w:rFonts w:eastAsiaTheme="minorEastAsia" w:hint="eastAsia"/>
          <w:lang w:eastAsia="zh-CN"/>
        </w:rPr>
        <w:t>.</w:t>
      </w:r>
      <w:bookmarkStart w:id="12" w:name="_Ref40110236"/>
      <w:bookmarkEnd w:id="11"/>
    </w:p>
    <w:p w:rsidR="007B3F33" w:rsidRPr="007B3F33" w:rsidRDefault="007B3F33" w:rsidP="007B3F33">
      <w:pPr>
        <w:pStyle w:val="a0"/>
        <w:numPr>
          <w:ilvl w:val="1"/>
          <w:numId w:val="1"/>
        </w:numPr>
        <w:tabs>
          <w:tab w:val="clear" w:pos="1545"/>
          <w:tab w:val="left" w:pos="0"/>
          <w:tab w:val="left" w:pos="540"/>
        </w:tabs>
        <w:ind w:left="540" w:hangingChars="270" w:hanging="540"/>
        <w:rPr>
          <w:rFonts w:eastAsiaTheme="minorEastAsia"/>
          <w:lang w:eastAsia="zh-CN"/>
        </w:rPr>
      </w:pPr>
      <w:bookmarkStart w:id="13" w:name="_Ref40370086"/>
      <w:r w:rsidRPr="007B3F33">
        <w:rPr>
          <w:rFonts w:eastAsiaTheme="minorEastAsia"/>
          <w:lang w:eastAsia="zh-CN"/>
        </w:rPr>
        <w:t>R1-2003648</w:t>
      </w:r>
      <w:r>
        <w:rPr>
          <w:rFonts w:eastAsiaTheme="minorEastAsia" w:hint="eastAsia"/>
          <w:lang w:eastAsia="zh-CN"/>
        </w:rPr>
        <w:t>,</w:t>
      </w:r>
      <w:r w:rsidRPr="007B3F33">
        <w:rPr>
          <w:rFonts w:eastAsiaTheme="minorEastAsia"/>
          <w:lang w:eastAsia="zh-CN"/>
        </w:rPr>
        <w:t xml:space="preserve"> Discussion about baseline coverage performance</w:t>
      </w:r>
      <w:r>
        <w:rPr>
          <w:rFonts w:eastAsiaTheme="minorEastAsia" w:hint="eastAsia"/>
          <w:lang w:eastAsia="zh-CN"/>
        </w:rPr>
        <w:t xml:space="preserve">, </w:t>
      </w:r>
      <w:r w:rsidRPr="007B3F33">
        <w:rPr>
          <w:rFonts w:eastAsiaTheme="minorEastAsia" w:hint="eastAsia"/>
          <w:lang w:eastAsia="zh-CN"/>
        </w:rPr>
        <w:t>, CATT, RAN1</w:t>
      </w:r>
      <w:r w:rsidRPr="007B3F33">
        <w:rPr>
          <w:rFonts w:eastAsiaTheme="minorEastAsia"/>
          <w:lang w:eastAsia="zh-CN"/>
        </w:rPr>
        <w:t>#</w:t>
      </w:r>
      <w:r w:rsidRPr="007B3F33">
        <w:rPr>
          <w:rFonts w:eastAsiaTheme="minorEastAsia" w:hint="eastAsia"/>
          <w:lang w:eastAsia="zh-CN"/>
        </w:rPr>
        <w:t>101</w:t>
      </w:r>
      <w:bookmarkEnd w:id="13"/>
    </w:p>
    <w:p w:rsidR="00FD7FF8" w:rsidRPr="007B3F33" w:rsidRDefault="00FD7FF8" w:rsidP="007B3F33">
      <w:pPr>
        <w:pStyle w:val="a0"/>
        <w:numPr>
          <w:ilvl w:val="1"/>
          <w:numId w:val="1"/>
        </w:numPr>
        <w:tabs>
          <w:tab w:val="clear" w:pos="1545"/>
          <w:tab w:val="left" w:pos="0"/>
          <w:tab w:val="left" w:pos="540"/>
        </w:tabs>
        <w:ind w:left="540" w:hangingChars="270" w:hanging="540"/>
        <w:rPr>
          <w:rFonts w:eastAsiaTheme="minorEastAsia"/>
          <w:lang w:eastAsia="zh-CN"/>
        </w:rPr>
      </w:pPr>
      <w:bookmarkStart w:id="14" w:name="_Ref40369922"/>
      <w:r w:rsidRPr="007B3F33">
        <w:rPr>
          <w:rFonts w:eastAsiaTheme="minorEastAsia" w:hint="eastAsia"/>
          <w:lang w:eastAsia="zh-CN"/>
        </w:rPr>
        <w:t>R1-</w:t>
      </w:r>
      <w:r w:rsidR="007B3F33" w:rsidRPr="007B3F33">
        <w:rPr>
          <w:rFonts w:eastAsiaTheme="minorEastAsia"/>
          <w:lang w:eastAsia="zh-CN"/>
        </w:rPr>
        <w:t>2003649</w:t>
      </w:r>
      <w:r w:rsidRPr="007B3F33">
        <w:rPr>
          <w:rFonts w:eastAsiaTheme="minorEastAsia" w:hint="eastAsia"/>
          <w:lang w:eastAsia="zh-CN"/>
        </w:rPr>
        <w:t xml:space="preserve">, </w:t>
      </w:r>
      <w:r w:rsidRPr="007B3F33">
        <w:rPr>
          <w:rFonts w:eastAsiaTheme="minorEastAsia"/>
          <w:lang w:eastAsia="zh-CN"/>
        </w:rPr>
        <w:t>Discussion on the baseline performance and simulation  assumptions of coverage enhancement for FR1</w:t>
      </w:r>
      <w:r w:rsidRPr="007B3F33">
        <w:rPr>
          <w:rFonts w:eastAsiaTheme="minorEastAsia" w:hint="eastAsia"/>
          <w:lang w:eastAsia="zh-CN"/>
        </w:rPr>
        <w:t>, CATT, RAN1</w:t>
      </w:r>
      <w:r w:rsidRPr="007B3F33">
        <w:rPr>
          <w:rFonts w:eastAsiaTheme="minorEastAsia"/>
          <w:lang w:eastAsia="zh-CN"/>
        </w:rPr>
        <w:t>#</w:t>
      </w:r>
      <w:r w:rsidRPr="007B3F33">
        <w:rPr>
          <w:rFonts w:eastAsiaTheme="minorEastAsia" w:hint="eastAsia"/>
          <w:lang w:eastAsia="zh-CN"/>
        </w:rPr>
        <w:t>101</w:t>
      </w:r>
      <w:bookmarkEnd w:id="12"/>
      <w:bookmarkEnd w:id="14"/>
    </w:p>
    <w:p w:rsidR="00D56BE5" w:rsidRDefault="00D56BE5" w:rsidP="00D56BE5">
      <w:pPr>
        <w:pStyle w:val="a0"/>
        <w:tabs>
          <w:tab w:val="left" w:pos="0"/>
          <w:tab w:val="left" w:pos="540"/>
        </w:tabs>
        <w:rPr>
          <w:rFonts w:eastAsiaTheme="minorEastAsia"/>
          <w:lang w:eastAsia="zh-CN"/>
        </w:rPr>
      </w:pPr>
    </w:p>
    <w:p w:rsidR="00D56BE5" w:rsidRPr="001C5FEA" w:rsidRDefault="001C5FEA" w:rsidP="001C5FEA">
      <w:pPr>
        <w:pStyle w:val="1"/>
        <w:ind w:left="431" w:hanging="431"/>
        <w:jc w:val="both"/>
      </w:pPr>
      <w:r>
        <w:rPr>
          <w:rFonts w:hint="eastAsia"/>
        </w:rPr>
        <w:t xml:space="preserve">Appendix 1: </w:t>
      </w:r>
      <w:r w:rsidR="000E5292">
        <w:rPr>
          <w:rFonts w:hint="eastAsia"/>
        </w:rPr>
        <w:t>L</w:t>
      </w:r>
      <w:r w:rsidR="00D56BE5" w:rsidRPr="001C5FEA">
        <w:rPr>
          <w:rFonts w:hint="eastAsia"/>
        </w:rPr>
        <w:t xml:space="preserve">ink level simulation </w:t>
      </w:r>
      <w:r w:rsidR="004A33A1">
        <w:rPr>
          <w:rFonts w:hint="eastAsia"/>
        </w:rPr>
        <w:t>results</w:t>
      </w:r>
    </w:p>
    <w:p w:rsidR="004A33A1" w:rsidRPr="00792B75" w:rsidRDefault="004A33A1" w:rsidP="004A33A1">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CN"/>
        </w:rPr>
        <w:t xml:space="preserve">: The </w:t>
      </w:r>
      <w:r>
        <w:rPr>
          <w:rFonts w:eastAsiaTheme="minorEastAsia"/>
          <w:lang w:eastAsia="zh-CN"/>
        </w:rPr>
        <w:t>performance</w:t>
      </w:r>
      <w:r>
        <w:rPr>
          <w:rFonts w:eastAsiaTheme="minorEastAsia" w:hint="eastAsia"/>
          <w:lang w:eastAsia="zh-CN"/>
        </w:rPr>
        <w:t xml:space="preserve"> gap for PDCCH in U</w:t>
      </w:r>
      <w:r>
        <w:rPr>
          <w:rFonts w:eastAsiaTheme="minorEastAsia"/>
          <w:lang w:eastAsia="zh-CN"/>
        </w:rPr>
        <w:t>r</w:t>
      </w:r>
      <w:r>
        <w:rPr>
          <w:rFonts w:eastAsiaTheme="minorEastAsia" w:hint="eastAsia"/>
          <w:lang w:eastAsia="zh-CN"/>
        </w:rPr>
        <w:t>ban with 4GHz</w:t>
      </w:r>
    </w:p>
    <w:tbl>
      <w:tblPr>
        <w:tblStyle w:val="af3"/>
        <w:tblW w:w="0" w:type="auto"/>
        <w:jc w:val="center"/>
        <w:tblInd w:w="-830" w:type="dxa"/>
        <w:tblLayout w:type="fixed"/>
        <w:tblLook w:val="04A0" w:firstRow="1" w:lastRow="0" w:firstColumn="1" w:lastColumn="0" w:noHBand="0" w:noVBand="1"/>
      </w:tblPr>
      <w:tblGrid>
        <w:gridCol w:w="948"/>
        <w:gridCol w:w="949"/>
        <w:gridCol w:w="949"/>
        <w:gridCol w:w="949"/>
        <w:gridCol w:w="949"/>
        <w:gridCol w:w="949"/>
        <w:gridCol w:w="949"/>
        <w:gridCol w:w="869"/>
        <w:gridCol w:w="869"/>
        <w:gridCol w:w="869"/>
        <w:gridCol w:w="869"/>
      </w:tblGrid>
      <w:tr w:rsidR="004A33A1" w:rsidRPr="0036227B" w:rsidTr="00815A74">
        <w:trPr>
          <w:trHeight w:val="502"/>
          <w:jc w:val="center"/>
        </w:trPr>
        <w:tc>
          <w:tcPr>
            <w:tcW w:w="948" w:type="dxa"/>
            <w:vMerge w:val="restart"/>
            <w:vAlign w:val="center"/>
          </w:tcPr>
          <w:p w:rsidR="004A33A1" w:rsidRPr="00C85EFE" w:rsidRDefault="004A33A1" w:rsidP="00815A74">
            <w:pPr>
              <w:jc w:val="center"/>
              <w:rPr>
                <w:rFonts w:eastAsia="MS Mincho"/>
                <w:lang w:eastAsia="zh-CN"/>
              </w:rPr>
            </w:pPr>
            <w:r>
              <w:rPr>
                <w:rFonts w:eastAsiaTheme="minorEastAsia" w:hint="eastAsia"/>
                <w:lang w:eastAsia="zh-CN"/>
              </w:rPr>
              <w:t xml:space="preserve">Scenario and </w:t>
            </w:r>
            <w:r w:rsidRPr="00C85EFE">
              <w:rPr>
                <w:rFonts w:eastAsia="MS Mincho"/>
                <w:lang w:eastAsia="zh-CN"/>
              </w:rPr>
              <w:t>Carrier</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PDCCH length</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Payload size</w:t>
            </w:r>
          </w:p>
        </w:tc>
        <w:tc>
          <w:tcPr>
            <w:tcW w:w="949" w:type="dxa"/>
            <w:vMerge w:val="restart"/>
            <w:vAlign w:val="center"/>
          </w:tcPr>
          <w:p w:rsidR="004A33A1" w:rsidRPr="00C85EFE" w:rsidRDefault="004A33A1" w:rsidP="00815A74">
            <w:pPr>
              <w:jc w:val="center"/>
              <w:rPr>
                <w:rFonts w:eastAsia="MS Mincho"/>
                <w:lang w:eastAsia="zh-CN"/>
              </w:rPr>
            </w:pPr>
            <w:proofErr w:type="spellStart"/>
            <w:r w:rsidRPr="00C85EFE">
              <w:rPr>
                <w:rFonts w:eastAsia="MS Mincho"/>
                <w:lang w:eastAsia="zh-CN"/>
              </w:rPr>
              <w:t>Pathloss</w:t>
            </w:r>
            <w:proofErr w:type="spellEnd"/>
            <w:r w:rsidRPr="00C85EFE">
              <w:rPr>
                <w:rFonts w:eastAsia="MS Mincho"/>
                <w:lang w:eastAsia="zh-CN"/>
              </w:rPr>
              <w:t xml:space="preserve"> model</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The number of PRBs</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Required SNR (dB)</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Baseline performance(dB)</w:t>
            </w:r>
          </w:p>
        </w:tc>
        <w:tc>
          <w:tcPr>
            <w:tcW w:w="3476" w:type="dxa"/>
            <w:gridSpan w:val="4"/>
            <w:vAlign w:val="center"/>
          </w:tcPr>
          <w:p w:rsidR="004A33A1" w:rsidRPr="0036227B" w:rsidRDefault="004A33A1" w:rsidP="00815A74">
            <w:pPr>
              <w:pStyle w:val="af1"/>
              <w:spacing w:before="0" w:beforeAutospacing="0" w:after="0" w:afterAutospacing="0"/>
              <w:jc w:val="center"/>
              <w:rPr>
                <w:rFonts w:ascii="Times New Roman" w:eastAsia="MS Mincho" w:hAnsi="Times New Roman" w:cs="Times New Roman"/>
                <w:sz w:val="20"/>
                <w:szCs w:val="20"/>
              </w:rPr>
            </w:pPr>
            <w:r w:rsidRPr="0036227B">
              <w:rPr>
                <w:rFonts w:ascii="Times New Roman" w:eastAsia="MS Mincho" w:hAnsi="Times New Roman" w:cs="Times New Roman"/>
                <w:sz w:val="20"/>
                <w:szCs w:val="20"/>
              </w:rPr>
              <w:t>Target performance (dB)</w:t>
            </w:r>
          </w:p>
        </w:tc>
      </w:tr>
      <w:tr w:rsidR="004A33A1" w:rsidRPr="0036227B" w:rsidTr="00815A74">
        <w:trPr>
          <w:trHeight w:val="502"/>
          <w:jc w:val="center"/>
        </w:trPr>
        <w:tc>
          <w:tcPr>
            <w:tcW w:w="948"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869" w:type="dxa"/>
            <w:vAlign w:val="center"/>
          </w:tcPr>
          <w:p w:rsidR="004A33A1" w:rsidRPr="0036227B" w:rsidRDefault="004A33A1" w:rsidP="00815A74">
            <w:pPr>
              <w:pStyle w:val="a0"/>
              <w:jc w:val="center"/>
              <w:rPr>
                <w:lang w:eastAsia="zh-CN"/>
              </w:rPr>
            </w:pPr>
            <w:r w:rsidRPr="0036227B">
              <w:rPr>
                <w:rFonts w:hint="eastAsia"/>
                <w:lang w:eastAsia="zh-CN"/>
              </w:rPr>
              <w:t>ISD=400m</w:t>
            </w:r>
          </w:p>
        </w:tc>
        <w:tc>
          <w:tcPr>
            <w:tcW w:w="869" w:type="dxa"/>
            <w:vAlign w:val="center"/>
          </w:tcPr>
          <w:p w:rsidR="004A33A1" w:rsidRPr="0036227B" w:rsidRDefault="004A33A1" w:rsidP="00815A74">
            <w:pPr>
              <w:pStyle w:val="a0"/>
              <w:jc w:val="center"/>
              <w:rPr>
                <w:lang w:eastAsia="zh-CN"/>
              </w:rPr>
            </w:pPr>
            <w:r w:rsidRPr="0036227B">
              <w:rPr>
                <w:rFonts w:hint="eastAsia"/>
                <w:lang w:eastAsia="zh-CN"/>
              </w:rPr>
              <w:t>Gap</w:t>
            </w:r>
          </w:p>
        </w:tc>
        <w:tc>
          <w:tcPr>
            <w:tcW w:w="869" w:type="dxa"/>
            <w:vAlign w:val="center"/>
          </w:tcPr>
          <w:p w:rsidR="004A33A1" w:rsidRPr="0036227B" w:rsidRDefault="004A33A1" w:rsidP="00815A74">
            <w:pPr>
              <w:pStyle w:val="a0"/>
              <w:jc w:val="center"/>
              <w:rPr>
                <w:lang w:eastAsia="zh-CN"/>
              </w:rPr>
            </w:pPr>
            <w:r w:rsidRPr="0036227B">
              <w:rPr>
                <w:rFonts w:hint="eastAsia"/>
                <w:lang w:eastAsia="zh-CN"/>
              </w:rPr>
              <w:t>ISD=500m</w:t>
            </w:r>
          </w:p>
        </w:tc>
        <w:tc>
          <w:tcPr>
            <w:tcW w:w="869" w:type="dxa"/>
            <w:vAlign w:val="center"/>
          </w:tcPr>
          <w:p w:rsidR="004A33A1" w:rsidRPr="0036227B" w:rsidRDefault="004A33A1" w:rsidP="00815A74">
            <w:pPr>
              <w:pStyle w:val="a0"/>
              <w:jc w:val="center"/>
              <w:rPr>
                <w:lang w:eastAsia="zh-CN"/>
              </w:rPr>
            </w:pPr>
            <w:r w:rsidRPr="0036227B">
              <w:rPr>
                <w:rFonts w:hint="eastAsia"/>
                <w:lang w:eastAsia="zh-CN"/>
              </w:rPr>
              <w:t>Gap</w:t>
            </w:r>
          </w:p>
        </w:tc>
      </w:tr>
      <w:tr w:rsidR="004A33A1" w:rsidRPr="0036227B" w:rsidTr="00815A74">
        <w:trPr>
          <w:jc w:val="center"/>
        </w:trPr>
        <w:tc>
          <w:tcPr>
            <w:tcW w:w="948" w:type="dxa"/>
            <w:vAlign w:val="center"/>
          </w:tcPr>
          <w:p w:rsidR="004A33A1" w:rsidRPr="007E022A" w:rsidRDefault="004A33A1" w:rsidP="00815A74">
            <w:pPr>
              <w:jc w:val="center"/>
              <w:rPr>
                <w:rFonts w:eastAsia="MS Mincho"/>
                <w:lang w:eastAsia="zh-CN"/>
              </w:rPr>
            </w:pPr>
            <w:r w:rsidRPr="007E022A">
              <w:rPr>
                <w:rFonts w:eastAsia="MS Mincho" w:hint="eastAsia"/>
                <w:lang w:eastAsia="zh-CN"/>
              </w:rPr>
              <w:t>Urban</w:t>
            </w:r>
          </w:p>
          <w:p w:rsidR="004A33A1" w:rsidRPr="00C85EFE" w:rsidRDefault="004A33A1" w:rsidP="00815A74">
            <w:pPr>
              <w:jc w:val="center"/>
              <w:rPr>
                <w:rFonts w:eastAsia="MS Mincho"/>
                <w:lang w:eastAsia="zh-CN"/>
              </w:rPr>
            </w:pPr>
            <w:r w:rsidRPr="00C85EFE">
              <w:rPr>
                <w:rFonts w:eastAsia="MS Mincho"/>
                <w:lang w:eastAsia="zh-CN"/>
              </w:rPr>
              <w:t>4GHz</w:t>
            </w:r>
          </w:p>
        </w:tc>
        <w:tc>
          <w:tcPr>
            <w:tcW w:w="949" w:type="dxa"/>
            <w:vAlign w:val="center"/>
          </w:tcPr>
          <w:p w:rsidR="004A33A1" w:rsidRPr="00C85EFE" w:rsidRDefault="004A33A1" w:rsidP="00815A74">
            <w:pPr>
              <w:jc w:val="center"/>
              <w:rPr>
                <w:rFonts w:eastAsia="MS Mincho"/>
                <w:lang w:eastAsia="zh-CN"/>
              </w:rPr>
            </w:pPr>
            <w:r w:rsidRPr="00C85EFE">
              <w:rPr>
                <w:rFonts w:eastAsia="MS Mincho"/>
                <w:lang w:eastAsia="zh-CN"/>
              </w:rPr>
              <w:t>2OS</w:t>
            </w:r>
          </w:p>
        </w:tc>
        <w:tc>
          <w:tcPr>
            <w:tcW w:w="949" w:type="dxa"/>
            <w:vAlign w:val="center"/>
          </w:tcPr>
          <w:p w:rsidR="004A33A1" w:rsidRPr="00C85EFE" w:rsidRDefault="004A33A1" w:rsidP="00815A74">
            <w:pPr>
              <w:jc w:val="center"/>
              <w:rPr>
                <w:rFonts w:eastAsia="MS Mincho"/>
                <w:lang w:eastAsia="zh-CN"/>
              </w:rPr>
            </w:pPr>
            <w:r w:rsidRPr="00C85EFE">
              <w:rPr>
                <w:rFonts w:eastAsia="MS Mincho"/>
                <w:lang w:eastAsia="zh-CN"/>
              </w:rPr>
              <w:t>64</w:t>
            </w:r>
          </w:p>
        </w:tc>
        <w:tc>
          <w:tcPr>
            <w:tcW w:w="949" w:type="dxa"/>
            <w:vAlign w:val="center"/>
          </w:tcPr>
          <w:p w:rsidR="004A33A1" w:rsidRPr="00C85EFE" w:rsidRDefault="004A33A1" w:rsidP="00815A74">
            <w:pPr>
              <w:jc w:val="center"/>
              <w:rPr>
                <w:rFonts w:eastAsia="MS Mincho"/>
                <w:lang w:eastAsia="zh-CN"/>
              </w:rPr>
            </w:pPr>
            <w:r w:rsidRPr="00C85EFE">
              <w:rPr>
                <w:rFonts w:eastAsia="MS Mincho"/>
                <w:lang w:eastAsia="zh-CN"/>
              </w:rPr>
              <w:t>NLOS</w:t>
            </w:r>
          </w:p>
          <w:p w:rsidR="004A33A1" w:rsidRPr="00C85EFE" w:rsidRDefault="004A33A1" w:rsidP="00815A74">
            <w:pPr>
              <w:jc w:val="center"/>
              <w:rPr>
                <w:rFonts w:eastAsia="MS Mincho"/>
                <w:lang w:eastAsia="zh-CN"/>
              </w:rPr>
            </w:pPr>
            <w:r w:rsidRPr="00C85EFE">
              <w:rPr>
                <w:rFonts w:eastAsia="MS Mincho"/>
                <w:lang w:eastAsia="zh-CN"/>
              </w:rPr>
              <w:t>(O-to-I)</w:t>
            </w:r>
          </w:p>
        </w:tc>
        <w:tc>
          <w:tcPr>
            <w:tcW w:w="949" w:type="dxa"/>
            <w:vAlign w:val="center"/>
          </w:tcPr>
          <w:p w:rsidR="004A33A1" w:rsidRPr="00C85EFE" w:rsidRDefault="004A33A1" w:rsidP="00815A74">
            <w:pPr>
              <w:jc w:val="center"/>
              <w:rPr>
                <w:rFonts w:eastAsia="MS Mincho"/>
                <w:lang w:eastAsia="zh-CN"/>
              </w:rPr>
            </w:pPr>
            <w:r w:rsidRPr="00C85EFE">
              <w:rPr>
                <w:rFonts w:eastAsia="MS Mincho"/>
                <w:lang w:eastAsia="zh-CN"/>
              </w:rPr>
              <w:t>51</w:t>
            </w:r>
          </w:p>
        </w:tc>
        <w:tc>
          <w:tcPr>
            <w:tcW w:w="949" w:type="dxa"/>
            <w:vAlign w:val="center"/>
          </w:tcPr>
          <w:p w:rsidR="004A33A1" w:rsidRPr="00C85EFE" w:rsidRDefault="004A33A1" w:rsidP="00815A74">
            <w:pPr>
              <w:jc w:val="center"/>
              <w:rPr>
                <w:rFonts w:eastAsia="MS Mincho"/>
                <w:lang w:eastAsia="zh-CN"/>
              </w:rPr>
            </w:pPr>
            <w:r w:rsidRPr="00C85EFE">
              <w:rPr>
                <w:rFonts w:eastAsia="MS Mincho"/>
                <w:lang w:eastAsia="zh-CN"/>
              </w:rPr>
              <w:t>-7.66</w:t>
            </w:r>
          </w:p>
        </w:tc>
        <w:tc>
          <w:tcPr>
            <w:tcW w:w="949" w:type="dxa"/>
            <w:vAlign w:val="center"/>
          </w:tcPr>
          <w:p w:rsidR="004A33A1" w:rsidRPr="00C85EFE" w:rsidRDefault="004A33A1" w:rsidP="00815A74">
            <w:pPr>
              <w:jc w:val="center"/>
              <w:textAlignment w:val="center"/>
              <w:rPr>
                <w:rFonts w:eastAsia="MS Mincho"/>
                <w:lang w:eastAsia="zh-CN"/>
              </w:rPr>
            </w:pPr>
            <w:r w:rsidRPr="00C85EFE">
              <w:rPr>
                <w:rFonts w:eastAsia="MS Mincho"/>
                <w:lang w:eastAsia="zh-CN"/>
              </w:rPr>
              <w:t>135.07</w:t>
            </w:r>
          </w:p>
        </w:tc>
        <w:tc>
          <w:tcPr>
            <w:tcW w:w="869" w:type="dxa"/>
            <w:vAlign w:val="center"/>
          </w:tcPr>
          <w:p w:rsidR="004A33A1" w:rsidRPr="00C85EFE" w:rsidRDefault="004A33A1" w:rsidP="00815A74">
            <w:pPr>
              <w:jc w:val="center"/>
              <w:textAlignment w:val="center"/>
              <w:rPr>
                <w:rFonts w:eastAsia="MS Mincho"/>
                <w:lang w:eastAsia="zh-CN"/>
              </w:rPr>
            </w:pPr>
            <w:r w:rsidRPr="00C85EFE">
              <w:rPr>
                <w:rFonts w:eastAsia="MS Mincho"/>
                <w:lang w:eastAsia="zh-CN"/>
              </w:rPr>
              <w:t>117.97</w:t>
            </w:r>
          </w:p>
        </w:tc>
        <w:tc>
          <w:tcPr>
            <w:tcW w:w="869" w:type="dxa"/>
            <w:vAlign w:val="center"/>
          </w:tcPr>
          <w:p w:rsidR="004A33A1" w:rsidRPr="00C85EFE" w:rsidRDefault="004A33A1" w:rsidP="00815A74">
            <w:pPr>
              <w:jc w:val="center"/>
              <w:textAlignment w:val="center"/>
              <w:rPr>
                <w:rFonts w:eastAsia="MS Mincho"/>
                <w:lang w:eastAsia="zh-CN"/>
              </w:rPr>
            </w:pPr>
            <w:r w:rsidRPr="00C85EFE">
              <w:rPr>
                <w:rFonts w:eastAsia="MS Mincho"/>
                <w:lang w:eastAsia="zh-CN"/>
              </w:rPr>
              <w:t>-17.10</w:t>
            </w:r>
          </w:p>
        </w:tc>
        <w:tc>
          <w:tcPr>
            <w:tcW w:w="869" w:type="dxa"/>
            <w:vAlign w:val="center"/>
          </w:tcPr>
          <w:p w:rsidR="004A33A1" w:rsidRPr="00C85EFE" w:rsidRDefault="004A33A1" w:rsidP="00815A74">
            <w:pPr>
              <w:jc w:val="center"/>
              <w:textAlignment w:val="center"/>
              <w:rPr>
                <w:rFonts w:eastAsia="MS Mincho"/>
                <w:lang w:eastAsia="zh-CN"/>
              </w:rPr>
            </w:pPr>
            <w:r w:rsidRPr="00C85EFE">
              <w:rPr>
                <w:rFonts w:eastAsia="MS Mincho"/>
                <w:lang w:eastAsia="zh-CN"/>
              </w:rPr>
              <w:t>121.75</w:t>
            </w:r>
          </w:p>
        </w:tc>
        <w:tc>
          <w:tcPr>
            <w:tcW w:w="869" w:type="dxa"/>
            <w:vAlign w:val="center"/>
          </w:tcPr>
          <w:p w:rsidR="004A33A1" w:rsidRPr="00C85EFE" w:rsidRDefault="004A33A1" w:rsidP="00815A74">
            <w:pPr>
              <w:jc w:val="center"/>
              <w:textAlignment w:val="center"/>
              <w:rPr>
                <w:rFonts w:eastAsia="MS Mincho"/>
                <w:lang w:eastAsia="zh-CN"/>
              </w:rPr>
            </w:pPr>
            <w:r w:rsidRPr="00C85EFE">
              <w:rPr>
                <w:rFonts w:eastAsia="MS Mincho"/>
                <w:lang w:eastAsia="zh-CN"/>
              </w:rPr>
              <w:t>-13.31</w:t>
            </w:r>
          </w:p>
        </w:tc>
      </w:tr>
    </w:tbl>
    <w:p w:rsidR="004A33A1" w:rsidRPr="00792B75" w:rsidRDefault="004A33A1" w:rsidP="004A33A1">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2</w:t>
      </w:r>
      <w:r>
        <w:fldChar w:fldCharType="end"/>
      </w:r>
      <w:r>
        <w:rPr>
          <w:rFonts w:eastAsiaTheme="minorEastAsia" w:hint="eastAsia"/>
          <w:lang w:eastAsia="zh-CN"/>
        </w:rPr>
        <w:t xml:space="preserve">: The </w:t>
      </w:r>
      <w:r>
        <w:rPr>
          <w:rFonts w:eastAsiaTheme="minorEastAsia"/>
          <w:lang w:eastAsia="zh-CN"/>
        </w:rPr>
        <w:t>performance</w:t>
      </w:r>
      <w:r>
        <w:rPr>
          <w:rFonts w:eastAsiaTheme="minorEastAsia" w:hint="eastAsia"/>
          <w:lang w:eastAsia="zh-CN"/>
        </w:rPr>
        <w:t xml:space="preserve"> gap for PDCCH in Rural with 4GHz</w:t>
      </w:r>
    </w:p>
    <w:tbl>
      <w:tblPr>
        <w:tblStyle w:val="af3"/>
        <w:tblW w:w="0" w:type="auto"/>
        <w:jc w:val="center"/>
        <w:tblInd w:w="-830" w:type="dxa"/>
        <w:tblLayout w:type="fixed"/>
        <w:tblLook w:val="04A0" w:firstRow="1" w:lastRow="0" w:firstColumn="1" w:lastColumn="0" w:noHBand="0" w:noVBand="1"/>
      </w:tblPr>
      <w:tblGrid>
        <w:gridCol w:w="948"/>
        <w:gridCol w:w="949"/>
        <w:gridCol w:w="949"/>
        <w:gridCol w:w="949"/>
        <w:gridCol w:w="949"/>
        <w:gridCol w:w="949"/>
        <w:gridCol w:w="949"/>
        <w:gridCol w:w="1738"/>
        <w:gridCol w:w="1738"/>
      </w:tblGrid>
      <w:tr w:rsidR="004A33A1" w:rsidRPr="0036227B" w:rsidTr="00815A74">
        <w:trPr>
          <w:trHeight w:val="502"/>
          <w:jc w:val="center"/>
        </w:trPr>
        <w:tc>
          <w:tcPr>
            <w:tcW w:w="948" w:type="dxa"/>
            <w:vMerge w:val="restart"/>
            <w:vAlign w:val="center"/>
          </w:tcPr>
          <w:p w:rsidR="004A33A1" w:rsidRPr="00C85EFE" w:rsidRDefault="004A33A1" w:rsidP="00815A74">
            <w:pPr>
              <w:jc w:val="center"/>
              <w:rPr>
                <w:rFonts w:eastAsia="MS Mincho"/>
                <w:lang w:eastAsia="zh-CN"/>
              </w:rPr>
            </w:pPr>
            <w:r w:rsidRPr="00B56B8C">
              <w:rPr>
                <w:rFonts w:eastAsia="MS Mincho" w:hint="eastAsia"/>
                <w:lang w:eastAsia="zh-CN"/>
              </w:rPr>
              <w:t xml:space="preserve">Scenario and </w:t>
            </w:r>
            <w:r w:rsidRPr="00C85EFE">
              <w:rPr>
                <w:rFonts w:eastAsia="MS Mincho"/>
                <w:lang w:eastAsia="zh-CN"/>
              </w:rPr>
              <w:t>Carrier</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PDCCH length</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Payload size</w:t>
            </w:r>
          </w:p>
        </w:tc>
        <w:tc>
          <w:tcPr>
            <w:tcW w:w="949" w:type="dxa"/>
            <w:vMerge w:val="restart"/>
            <w:vAlign w:val="center"/>
          </w:tcPr>
          <w:p w:rsidR="004A33A1" w:rsidRPr="00C85EFE" w:rsidRDefault="004A33A1" w:rsidP="00815A74">
            <w:pPr>
              <w:jc w:val="center"/>
              <w:rPr>
                <w:rFonts w:eastAsia="MS Mincho"/>
                <w:lang w:eastAsia="zh-CN"/>
              </w:rPr>
            </w:pPr>
            <w:proofErr w:type="spellStart"/>
            <w:r w:rsidRPr="00C85EFE">
              <w:rPr>
                <w:rFonts w:eastAsia="MS Mincho"/>
                <w:lang w:eastAsia="zh-CN"/>
              </w:rPr>
              <w:t>Pathloss</w:t>
            </w:r>
            <w:proofErr w:type="spellEnd"/>
            <w:r w:rsidRPr="00C85EFE">
              <w:rPr>
                <w:rFonts w:eastAsia="MS Mincho"/>
                <w:lang w:eastAsia="zh-CN"/>
              </w:rPr>
              <w:t xml:space="preserve"> model</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The number of PRBs</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Required SNR (dB)</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Baseline performance(dB)</w:t>
            </w:r>
          </w:p>
        </w:tc>
        <w:tc>
          <w:tcPr>
            <w:tcW w:w="3476" w:type="dxa"/>
            <w:gridSpan w:val="2"/>
            <w:vAlign w:val="center"/>
          </w:tcPr>
          <w:p w:rsidR="004A33A1" w:rsidRPr="0036227B" w:rsidRDefault="004A33A1" w:rsidP="00815A74">
            <w:pPr>
              <w:pStyle w:val="af1"/>
              <w:spacing w:before="0" w:beforeAutospacing="0" w:after="0" w:afterAutospacing="0"/>
              <w:jc w:val="center"/>
              <w:rPr>
                <w:rFonts w:ascii="Times New Roman" w:eastAsia="MS Mincho" w:hAnsi="Times New Roman" w:cs="Times New Roman"/>
                <w:sz w:val="20"/>
                <w:szCs w:val="20"/>
              </w:rPr>
            </w:pPr>
            <w:r w:rsidRPr="0036227B">
              <w:rPr>
                <w:rFonts w:ascii="Times New Roman" w:eastAsia="MS Mincho" w:hAnsi="Times New Roman" w:cs="Times New Roman"/>
                <w:sz w:val="20"/>
                <w:szCs w:val="20"/>
              </w:rPr>
              <w:t>Target performance (dB)</w:t>
            </w:r>
          </w:p>
        </w:tc>
      </w:tr>
      <w:tr w:rsidR="004A33A1" w:rsidRPr="00B56B8C" w:rsidTr="00815A74">
        <w:trPr>
          <w:trHeight w:val="502"/>
          <w:jc w:val="center"/>
        </w:trPr>
        <w:tc>
          <w:tcPr>
            <w:tcW w:w="948"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1738" w:type="dxa"/>
            <w:vAlign w:val="center"/>
          </w:tcPr>
          <w:p w:rsidR="004A33A1" w:rsidRPr="00B56B8C" w:rsidRDefault="004A33A1" w:rsidP="00815A74">
            <w:pPr>
              <w:pStyle w:val="af1"/>
              <w:spacing w:before="0" w:beforeAutospacing="0" w:after="0" w:afterAutospacing="0"/>
              <w:jc w:val="both"/>
              <w:rPr>
                <w:rFonts w:ascii="Times New Roman" w:eastAsia="MS Mincho" w:hAnsi="Times New Roman" w:cs="Times New Roman"/>
                <w:sz w:val="20"/>
                <w:szCs w:val="20"/>
              </w:rPr>
            </w:pPr>
            <w:r w:rsidRPr="00B56B8C">
              <w:rPr>
                <w:rFonts w:ascii="Times New Roman" w:eastAsia="MS Mincho" w:hAnsi="Times New Roman" w:cs="Times New Roman"/>
                <w:sz w:val="20"/>
                <w:szCs w:val="20"/>
              </w:rPr>
              <w:t>ISD=1732m</w:t>
            </w:r>
          </w:p>
        </w:tc>
        <w:tc>
          <w:tcPr>
            <w:tcW w:w="1738" w:type="dxa"/>
            <w:vAlign w:val="center"/>
          </w:tcPr>
          <w:p w:rsidR="004A33A1" w:rsidRPr="0036227B" w:rsidRDefault="004A33A1" w:rsidP="00815A74">
            <w:pPr>
              <w:pStyle w:val="a0"/>
              <w:jc w:val="center"/>
              <w:rPr>
                <w:lang w:eastAsia="zh-CN"/>
              </w:rPr>
            </w:pPr>
            <w:r w:rsidRPr="0036227B">
              <w:rPr>
                <w:rFonts w:hint="eastAsia"/>
                <w:lang w:eastAsia="zh-CN"/>
              </w:rPr>
              <w:t>Gap</w:t>
            </w:r>
          </w:p>
        </w:tc>
      </w:tr>
      <w:tr w:rsidR="004A33A1" w:rsidRPr="00792B75" w:rsidTr="00815A74">
        <w:trPr>
          <w:trHeight w:val="251"/>
          <w:jc w:val="center"/>
        </w:trPr>
        <w:tc>
          <w:tcPr>
            <w:tcW w:w="948" w:type="dxa"/>
            <w:vMerge w:val="restart"/>
            <w:vAlign w:val="center"/>
          </w:tcPr>
          <w:p w:rsidR="004A33A1" w:rsidRPr="007E022A" w:rsidRDefault="004A33A1" w:rsidP="00815A74">
            <w:pPr>
              <w:jc w:val="center"/>
              <w:rPr>
                <w:rFonts w:eastAsia="MS Mincho"/>
                <w:lang w:eastAsia="zh-CN"/>
              </w:rPr>
            </w:pPr>
            <w:r w:rsidRPr="007E022A">
              <w:rPr>
                <w:rFonts w:eastAsia="MS Mincho" w:hint="eastAsia"/>
                <w:lang w:eastAsia="zh-CN"/>
              </w:rPr>
              <w:lastRenderedPageBreak/>
              <w:t>Rural</w:t>
            </w:r>
          </w:p>
          <w:p w:rsidR="004A33A1" w:rsidRPr="007A1648" w:rsidRDefault="004A33A1" w:rsidP="00815A74">
            <w:pPr>
              <w:jc w:val="center"/>
              <w:rPr>
                <w:rFonts w:eastAsia="MS Mincho"/>
                <w:lang w:eastAsia="zh-CN"/>
              </w:rPr>
            </w:pPr>
            <w:r w:rsidRPr="007A1648">
              <w:rPr>
                <w:rFonts w:eastAsia="MS Mincho"/>
                <w:lang w:eastAsia="zh-CN"/>
              </w:rPr>
              <w:t>4GHz</w:t>
            </w:r>
          </w:p>
        </w:tc>
        <w:tc>
          <w:tcPr>
            <w:tcW w:w="949" w:type="dxa"/>
            <w:vMerge w:val="restart"/>
            <w:vAlign w:val="center"/>
          </w:tcPr>
          <w:p w:rsidR="004A33A1" w:rsidRPr="007A1648" w:rsidRDefault="004A33A1" w:rsidP="00815A74">
            <w:pPr>
              <w:jc w:val="center"/>
              <w:rPr>
                <w:rFonts w:eastAsia="MS Mincho"/>
                <w:lang w:eastAsia="zh-CN"/>
              </w:rPr>
            </w:pPr>
            <w:r w:rsidRPr="007A1648">
              <w:rPr>
                <w:rFonts w:eastAsia="MS Mincho"/>
                <w:lang w:eastAsia="zh-CN"/>
              </w:rPr>
              <w:t>2OS</w:t>
            </w:r>
          </w:p>
        </w:tc>
        <w:tc>
          <w:tcPr>
            <w:tcW w:w="949" w:type="dxa"/>
            <w:vMerge w:val="restart"/>
            <w:vAlign w:val="center"/>
          </w:tcPr>
          <w:p w:rsidR="004A33A1" w:rsidRPr="007A1648" w:rsidRDefault="004A33A1" w:rsidP="00815A74">
            <w:pPr>
              <w:jc w:val="center"/>
              <w:rPr>
                <w:rFonts w:eastAsia="MS Mincho"/>
                <w:lang w:eastAsia="zh-CN"/>
              </w:rPr>
            </w:pPr>
            <w:r w:rsidRPr="007A1648">
              <w:rPr>
                <w:rFonts w:eastAsia="MS Mincho"/>
                <w:lang w:eastAsia="zh-CN"/>
              </w:rPr>
              <w:t>64</w:t>
            </w:r>
          </w:p>
        </w:tc>
        <w:tc>
          <w:tcPr>
            <w:tcW w:w="949" w:type="dxa"/>
            <w:vAlign w:val="center"/>
          </w:tcPr>
          <w:p w:rsidR="004A33A1" w:rsidRPr="00C85EFE" w:rsidRDefault="004A33A1" w:rsidP="00815A74">
            <w:pPr>
              <w:jc w:val="center"/>
              <w:rPr>
                <w:rFonts w:eastAsia="MS Mincho"/>
                <w:lang w:eastAsia="zh-CN"/>
              </w:rPr>
            </w:pPr>
            <w:r w:rsidRPr="00C85EFE">
              <w:rPr>
                <w:rFonts w:eastAsia="MS Mincho"/>
                <w:lang w:eastAsia="zh-CN"/>
              </w:rPr>
              <w:t>NLOS</w:t>
            </w:r>
          </w:p>
          <w:p w:rsidR="004A33A1" w:rsidRPr="00C85EFE" w:rsidRDefault="004A33A1" w:rsidP="00815A74">
            <w:pPr>
              <w:jc w:val="center"/>
              <w:rPr>
                <w:rFonts w:eastAsia="MS Mincho"/>
                <w:lang w:eastAsia="zh-CN"/>
              </w:rPr>
            </w:pPr>
            <w:r w:rsidRPr="00C85EFE">
              <w:rPr>
                <w:rFonts w:eastAsia="MS Mincho"/>
                <w:lang w:eastAsia="zh-CN"/>
              </w:rPr>
              <w:t>(O-to-I)</w:t>
            </w:r>
          </w:p>
        </w:tc>
        <w:tc>
          <w:tcPr>
            <w:tcW w:w="949" w:type="dxa"/>
            <w:vMerge w:val="restart"/>
            <w:vAlign w:val="center"/>
          </w:tcPr>
          <w:p w:rsidR="004A33A1" w:rsidRPr="00792B75" w:rsidRDefault="004A33A1" w:rsidP="00815A74">
            <w:pPr>
              <w:pStyle w:val="af1"/>
              <w:spacing w:before="0" w:beforeAutospacing="0" w:after="0" w:afterAutospacing="0"/>
              <w:jc w:val="center"/>
              <w:rPr>
                <w:rFonts w:ascii="Times New Roman" w:eastAsia="MS Mincho" w:hAnsi="Times New Roman" w:cs="Times New Roman"/>
                <w:sz w:val="20"/>
                <w:szCs w:val="20"/>
              </w:rPr>
            </w:pPr>
            <w:r w:rsidRPr="007E022A">
              <w:rPr>
                <w:rFonts w:ascii="Times New Roman" w:eastAsia="MS Mincho" w:hAnsi="Times New Roman" w:cs="Times New Roman"/>
                <w:sz w:val="20"/>
                <w:szCs w:val="20"/>
              </w:rPr>
              <w:t>51</w:t>
            </w:r>
          </w:p>
        </w:tc>
        <w:tc>
          <w:tcPr>
            <w:tcW w:w="949" w:type="dxa"/>
            <w:vAlign w:val="center"/>
          </w:tcPr>
          <w:p w:rsidR="004A33A1" w:rsidRPr="007E022A" w:rsidRDefault="004A33A1" w:rsidP="00815A74">
            <w:pPr>
              <w:pStyle w:val="af1"/>
              <w:spacing w:before="0" w:beforeAutospacing="0" w:after="0" w:afterAutospacing="0"/>
              <w:jc w:val="center"/>
              <w:rPr>
                <w:rFonts w:ascii="Times New Roman" w:eastAsia="MS Mincho" w:hAnsi="Times New Roman" w:cs="Times New Roman"/>
                <w:sz w:val="20"/>
                <w:szCs w:val="20"/>
              </w:rPr>
            </w:pPr>
            <w:r w:rsidRPr="007E022A">
              <w:rPr>
                <w:rFonts w:ascii="Times New Roman" w:eastAsia="MS Mincho" w:hAnsi="Times New Roman" w:cs="Times New Roman"/>
                <w:sz w:val="20"/>
                <w:szCs w:val="20"/>
              </w:rPr>
              <w:t>-7.66</w:t>
            </w:r>
          </w:p>
        </w:tc>
        <w:tc>
          <w:tcPr>
            <w:tcW w:w="949" w:type="dxa"/>
            <w:vAlign w:val="center"/>
          </w:tcPr>
          <w:p w:rsidR="004A33A1" w:rsidRPr="007E022A" w:rsidRDefault="004A33A1" w:rsidP="00815A74">
            <w:pPr>
              <w:pStyle w:val="af1"/>
              <w:spacing w:before="0" w:beforeAutospacing="0" w:after="0" w:afterAutospacing="0"/>
              <w:jc w:val="center"/>
              <w:textAlignment w:val="center"/>
              <w:rPr>
                <w:rFonts w:ascii="Times New Roman" w:eastAsia="MS Mincho" w:hAnsi="Times New Roman" w:cs="Times New Roman"/>
                <w:sz w:val="20"/>
                <w:szCs w:val="20"/>
              </w:rPr>
            </w:pPr>
            <w:r w:rsidRPr="007E022A">
              <w:rPr>
                <w:rFonts w:ascii="Times New Roman" w:eastAsia="MS Mincho" w:hAnsi="Times New Roman" w:cs="Times New Roman"/>
                <w:sz w:val="20"/>
                <w:szCs w:val="20"/>
              </w:rPr>
              <w:t xml:space="preserve">145.17 </w:t>
            </w:r>
          </w:p>
        </w:tc>
        <w:tc>
          <w:tcPr>
            <w:tcW w:w="1738" w:type="dxa"/>
            <w:vMerge w:val="restart"/>
            <w:vAlign w:val="center"/>
          </w:tcPr>
          <w:p w:rsidR="004A33A1" w:rsidRPr="00C85EFE" w:rsidRDefault="004A33A1" w:rsidP="00815A74">
            <w:pPr>
              <w:jc w:val="center"/>
              <w:textAlignment w:val="center"/>
              <w:rPr>
                <w:rFonts w:eastAsia="MS Mincho"/>
                <w:lang w:eastAsia="zh-CN"/>
              </w:rPr>
            </w:pPr>
            <w:r w:rsidRPr="00792B75">
              <w:rPr>
                <w:rFonts w:eastAsia="MS Mincho"/>
                <w:lang w:eastAsia="zh-CN"/>
              </w:rPr>
              <w:t>131.57</w:t>
            </w:r>
          </w:p>
        </w:tc>
        <w:tc>
          <w:tcPr>
            <w:tcW w:w="1738" w:type="dxa"/>
            <w:vAlign w:val="center"/>
          </w:tcPr>
          <w:p w:rsidR="004A33A1" w:rsidRPr="00792B75" w:rsidRDefault="004A33A1" w:rsidP="00815A74">
            <w:pPr>
              <w:pStyle w:val="af1"/>
              <w:spacing w:before="0" w:beforeAutospacing="0" w:after="0" w:afterAutospacing="0"/>
              <w:jc w:val="center"/>
              <w:textAlignment w:val="center"/>
              <w:rPr>
                <w:rFonts w:ascii="Times New Roman" w:eastAsia="MS Mincho" w:hAnsi="Times New Roman" w:cs="Times New Roman"/>
                <w:sz w:val="20"/>
                <w:szCs w:val="20"/>
              </w:rPr>
            </w:pPr>
            <w:r w:rsidRPr="00792B75">
              <w:rPr>
                <w:rFonts w:ascii="Times New Roman" w:eastAsia="MS Mincho" w:hAnsi="Times New Roman" w:cs="Times New Roman"/>
                <w:sz w:val="20"/>
                <w:szCs w:val="20"/>
              </w:rPr>
              <w:t xml:space="preserve">-13.60 </w:t>
            </w:r>
          </w:p>
        </w:tc>
      </w:tr>
      <w:tr w:rsidR="004A33A1" w:rsidRPr="00792B75" w:rsidTr="00815A74">
        <w:trPr>
          <w:trHeight w:val="251"/>
          <w:jc w:val="center"/>
        </w:trPr>
        <w:tc>
          <w:tcPr>
            <w:tcW w:w="948" w:type="dxa"/>
            <w:vMerge/>
            <w:vAlign w:val="center"/>
          </w:tcPr>
          <w:p w:rsidR="004A33A1" w:rsidRPr="007E022A" w:rsidRDefault="004A33A1" w:rsidP="00815A74">
            <w:pPr>
              <w:jc w:val="center"/>
              <w:rPr>
                <w:rFonts w:eastAsia="MS Mincho"/>
                <w:lang w:eastAsia="zh-CN"/>
              </w:rPr>
            </w:pPr>
          </w:p>
        </w:tc>
        <w:tc>
          <w:tcPr>
            <w:tcW w:w="949" w:type="dxa"/>
            <w:vMerge/>
            <w:vAlign w:val="center"/>
          </w:tcPr>
          <w:p w:rsidR="004A33A1" w:rsidRPr="007E022A" w:rsidRDefault="004A33A1" w:rsidP="00815A74">
            <w:pPr>
              <w:jc w:val="center"/>
              <w:rPr>
                <w:rFonts w:eastAsia="MS Mincho"/>
                <w:lang w:eastAsia="zh-CN"/>
              </w:rPr>
            </w:pPr>
          </w:p>
        </w:tc>
        <w:tc>
          <w:tcPr>
            <w:tcW w:w="949" w:type="dxa"/>
            <w:vMerge/>
            <w:vAlign w:val="center"/>
          </w:tcPr>
          <w:p w:rsidR="004A33A1" w:rsidRPr="007E022A" w:rsidRDefault="004A33A1" w:rsidP="00815A74">
            <w:pPr>
              <w:jc w:val="center"/>
              <w:rPr>
                <w:rFonts w:eastAsia="MS Mincho"/>
                <w:lang w:eastAsia="zh-CN"/>
              </w:rPr>
            </w:pPr>
          </w:p>
        </w:tc>
        <w:tc>
          <w:tcPr>
            <w:tcW w:w="949" w:type="dxa"/>
            <w:vAlign w:val="center"/>
          </w:tcPr>
          <w:p w:rsidR="004A33A1" w:rsidRPr="007E022A" w:rsidRDefault="004A33A1" w:rsidP="00815A74">
            <w:pPr>
              <w:pStyle w:val="af1"/>
              <w:spacing w:before="0" w:beforeAutospacing="0" w:after="0" w:afterAutospacing="0"/>
              <w:jc w:val="center"/>
              <w:rPr>
                <w:rFonts w:ascii="Times New Roman" w:eastAsia="MS Mincho" w:hAnsi="Times New Roman" w:cs="Times New Roman"/>
                <w:sz w:val="20"/>
                <w:szCs w:val="20"/>
              </w:rPr>
            </w:pPr>
            <w:r w:rsidRPr="007E022A">
              <w:rPr>
                <w:rFonts w:ascii="Times New Roman" w:eastAsia="MS Mincho" w:hAnsi="Times New Roman" w:cs="Times New Roman"/>
                <w:sz w:val="20"/>
                <w:szCs w:val="20"/>
              </w:rPr>
              <w:t>NLOS</w:t>
            </w:r>
          </w:p>
          <w:p w:rsidR="004A33A1" w:rsidRPr="00792B75" w:rsidRDefault="004A33A1" w:rsidP="00815A74">
            <w:pPr>
              <w:pStyle w:val="af1"/>
              <w:spacing w:before="0" w:beforeAutospacing="0" w:after="0" w:afterAutospacing="0"/>
              <w:jc w:val="center"/>
              <w:rPr>
                <w:rFonts w:ascii="Times New Roman" w:eastAsia="MS Mincho" w:hAnsi="Times New Roman" w:cs="Times New Roman"/>
                <w:sz w:val="20"/>
                <w:szCs w:val="20"/>
              </w:rPr>
            </w:pPr>
            <w:r w:rsidRPr="007E022A">
              <w:rPr>
                <w:rFonts w:ascii="Times New Roman" w:eastAsia="MS Mincho" w:hAnsi="Times New Roman" w:cs="Times New Roman"/>
                <w:sz w:val="20"/>
                <w:szCs w:val="20"/>
              </w:rPr>
              <w:t>(O-to-O)</w:t>
            </w:r>
          </w:p>
        </w:tc>
        <w:tc>
          <w:tcPr>
            <w:tcW w:w="949" w:type="dxa"/>
            <w:vMerge/>
            <w:vAlign w:val="center"/>
          </w:tcPr>
          <w:p w:rsidR="004A33A1" w:rsidRPr="00C85EFE" w:rsidRDefault="004A33A1" w:rsidP="00815A74">
            <w:pPr>
              <w:jc w:val="center"/>
              <w:rPr>
                <w:rFonts w:eastAsia="MS Mincho"/>
                <w:lang w:eastAsia="zh-CN"/>
              </w:rPr>
            </w:pPr>
          </w:p>
        </w:tc>
        <w:tc>
          <w:tcPr>
            <w:tcW w:w="949" w:type="dxa"/>
            <w:vAlign w:val="center"/>
          </w:tcPr>
          <w:p w:rsidR="004A33A1" w:rsidRPr="007E022A" w:rsidRDefault="004A33A1" w:rsidP="00815A74">
            <w:pPr>
              <w:pStyle w:val="af1"/>
              <w:spacing w:before="0" w:beforeAutospacing="0" w:after="0" w:afterAutospacing="0"/>
              <w:jc w:val="center"/>
              <w:rPr>
                <w:rFonts w:ascii="Times New Roman" w:eastAsia="MS Mincho" w:hAnsi="Times New Roman" w:cs="Times New Roman"/>
                <w:sz w:val="20"/>
                <w:szCs w:val="20"/>
              </w:rPr>
            </w:pPr>
            <w:r w:rsidRPr="007E022A">
              <w:rPr>
                <w:rFonts w:ascii="Times New Roman" w:eastAsia="MS Mincho" w:hAnsi="Times New Roman" w:cs="Times New Roman"/>
                <w:sz w:val="20"/>
                <w:szCs w:val="20"/>
              </w:rPr>
              <w:t>-7.71</w:t>
            </w:r>
          </w:p>
        </w:tc>
        <w:tc>
          <w:tcPr>
            <w:tcW w:w="949" w:type="dxa"/>
            <w:vAlign w:val="center"/>
          </w:tcPr>
          <w:p w:rsidR="004A33A1" w:rsidRPr="007E022A" w:rsidRDefault="004A33A1" w:rsidP="00815A74">
            <w:pPr>
              <w:pStyle w:val="af1"/>
              <w:spacing w:before="0" w:beforeAutospacing="0" w:after="0" w:afterAutospacing="0"/>
              <w:jc w:val="center"/>
              <w:textAlignment w:val="center"/>
              <w:rPr>
                <w:rFonts w:ascii="Times New Roman" w:eastAsia="MS Mincho" w:hAnsi="Times New Roman" w:cs="Times New Roman"/>
                <w:sz w:val="20"/>
                <w:szCs w:val="20"/>
              </w:rPr>
            </w:pPr>
            <w:r w:rsidRPr="007E022A">
              <w:rPr>
                <w:rFonts w:ascii="Times New Roman" w:eastAsia="MS Mincho" w:hAnsi="Times New Roman" w:cs="Times New Roman"/>
                <w:sz w:val="20"/>
                <w:szCs w:val="20"/>
              </w:rPr>
              <w:t>146.72</w:t>
            </w:r>
          </w:p>
        </w:tc>
        <w:tc>
          <w:tcPr>
            <w:tcW w:w="1738" w:type="dxa"/>
            <w:vMerge/>
            <w:vAlign w:val="center"/>
          </w:tcPr>
          <w:p w:rsidR="004A33A1" w:rsidRPr="00C85EFE" w:rsidRDefault="004A33A1" w:rsidP="00815A74">
            <w:pPr>
              <w:jc w:val="center"/>
              <w:textAlignment w:val="center"/>
              <w:rPr>
                <w:rFonts w:eastAsia="MS Mincho"/>
                <w:lang w:eastAsia="zh-CN"/>
              </w:rPr>
            </w:pPr>
          </w:p>
        </w:tc>
        <w:tc>
          <w:tcPr>
            <w:tcW w:w="1738" w:type="dxa"/>
            <w:vAlign w:val="center"/>
          </w:tcPr>
          <w:p w:rsidR="004A33A1" w:rsidRPr="00C85EFE" w:rsidRDefault="004A33A1" w:rsidP="00815A74">
            <w:pPr>
              <w:jc w:val="center"/>
              <w:textAlignment w:val="center"/>
              <w:rPr>
                <w:rFonts w:eastAsia="MS Mincho"/>
                <w:lang w:eastAsia="zh-CN"/>
              </w:rPr>
            </w:pPr>
            <w:r w:rsidRPr="00792B75">
              <w:rPr>
                <w:rFonts w:eastAsia="MS Mincho"/>
                <w:lang w:eastAsia="zh-CN"/>
              </w:rPr>
              <w:t>-15.15</w:t>
            </w:r>
          </w:p>
        </w:tc>
      </w:tr>
    </w:tbl>
    <w:p w:rsidR="004A33A1" w:rsidRPr="00792B75" w:rsidRDefault="004A33A1" w:rsidP="004A33A1">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3</w:t>
      </w:r>
      <w:r>
        <w:fldChar w:fldCharType="end"/>
      </w:r>
      <w:r>
        <w:rPr>
          <w:rFonts w:eastAsiaTheme="minorEastAsia" w:hint="eastAsia"/>
          <w:lang w:eastAsia="zh-CN"/>
        </w:rPr>
        <w:t xml:space="preserve">: The </w:t>
      </w:r>
      <w:r>
        <w:rPr>
          <w:rFonts w:eastAsiaTheme="minorEastAsia"/>
          <w:lang w:eastAsia="zh-CN"/>
        </w:rPr>
        <w:t>performance</w:t>
      </w:r>
      <w:r>
        <w:rPr>
          <w:rFonts w:eastAsiaTheme="minorEastAsia" w:hint="eastAsia"/>
          <w:lang w:eastAsia="zh-CN"/>
        </w:rPr>
        <w:t xml:space="preserve"> gap for PDCCH in Rural with 2GHz</w:t>
      </w:r>
    </w:p>
    <w:tbl>
      <w:tblPr>
        <w:tblStyle w:val="af3"/>
        <w:tblW w:w="0" w:type="auto"/>
        <w:jc w:val="center"/>
        <w:tblInd w:w="-830" w:type="dxa"/>
        <w:tblLayout w:type="fixed"/>
        <w:tblLook w:val="04A0" w:firstRow="1" w:lastRow="0" w:firstColumn="1" w:lastColumn="0" w:noHBand="0" w:noVBand="1"/>
      </w:tblPr>
      <w:tblGrid>
        <w:gridCol w:w="948"/>
        <w:gridCol w:w="949"/>
        <w:gridCol w:w="949"/>
        <w:gridCol w:w="949"/>
        <w:gridCol w:w="949"/>
        <w:gridCol w:w="949"/>
        <w:gridCol w:w="949"/>
        <w:gridCol w:w="869"/>
        <w:gridCol w:w="869"/>
        <w:gridCol w:w="869"/>
        <w:gridCol w:w="869"/>
      </w:tblGrid>
      <w:tr w:rsidR="004A33A1" w:rsidRPr="0036227B" w:rsidTr="00815A74">
        <w:trPr>
          <w:trHeight w:val="502"/>
          <w:jc w:val="center"/>
        </w:trPr>
        <w:tc>
          <w:tcPr>
            <w:tcW w:w="948" w:type="dxa"/>
            <w:vMerge w:val="restart"/>
            <w:vAlign w:val="center"/>
          </w:tcPr>
          <w:p w:rsidR="004A33A1" w:rsidRPr="00C85EFE" w:rsidRDefault="004A33A1" w:rsidP="00815A74">
            <w:pPr>
              <w:jc w:val="center"/>
              <w:rPr>
                <w:rFonts w:eastAsia="MS Mincho"/>
                <w:lang w:eastAsia="zh-CN"/>
              </w:rPr>
            </w:pPr>
            <w:r w:rsidRPr="00B56B8C">
              <w:rPr>
                <w:rFonts w:eastAsia="MS Mincho" w:hint="eastAsia"/>
                <w:lang w:eastAsia="zh-CN"/>
              </w:rPr>
              <w:t xml:space="preserve">Scenario and </w:t>
            </w:r>
            <w:r w:rsidRPr="00C85EFE">
              <w:rPr>
                <w:rFonts w:eastAsia="MS Mincho"/>
                <w:lang w:eastAsia="zh-CN"/>
              </w:rPr>
              <w:t>Carrier</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PDCCH length</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Payload size</w:t>
            </w:r>
          </w:p>
        </w:tc>
        <w:tc>
          <w:tcPr>
            <w:tcW w:w="949" w:type="dxa"/>
            <w:vMerge w:val="restart"/>
            <w:vAlign w:val="center"/>
          </w:tcPr>
          <w:p w:rsidR="004A33A1" w:rsidRPr="00C85EFE" w:rsidRDefault="004A33A1" w:rsidP="00815A74">
            <w:pPr>
              <w:jc w:val="center"/>
              <w:rPr>
                <w:rFonts w:eastAsia="MS Mincho"/>
                <w:lang w:eastAsia="zh-CN"/>
              </w:rPr>
            </w:pPr>
            <w:proofErr w:type="spellStart"/>
            <w:r w:rsidRPr="00C85EFE">
              <w:rPr>
                <w:rFonts w:eastAsia="MS Mincho"/>
                <w:lang w:eastAsia="zh-CN"/>
              </w:rPr>
              <w:t>Pathloss</w:t>
            </w:r>
            <w:proofErr w:type="spellEnd"/>
            <w:r w:rsidRPr="00C85EFE">
              <w:rPr>
                <w:rFonts w:eastAsia="MS Mincho"/>
                <w:lang w:eastAsia="zh-CN"/>
              </w:rPr>
              <w:t xml:space="preserve"> model</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The number of PRBs</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Required SNR (dB)</w:t>
            </w:r>
          </w:p>
        </w:tc>
        <w:tc>
          <w:tcPr>
            <w:tcW w:w="949" w:type="dxa"/>
            <w:vMerge w:val="restart"/>
            <w:vAlign w:val="center"/>
          </w:tcPr>
          <w:p w:rsidR="004A33A1" w:rsidRPr="00C85EFE" w:rsidRDefault="004A33A1" w:rsidP="00815A74">
            <w:pPr>
              <w:jc w:val="center"/>
              <w:rPr>
                <w:rFonts w:eastAsia="MS Mincho"/>
                <w:lang w:eastAsia="zh-CN"/>
              </w:rPr>
            </w:pPr>
            <w:r w:rsidRPr="00C85EFE">
              <w:rPr>
                <w:rFonts w:eastAsia="MS Mincho"/>
                <w:lang w:eastAsia="zh-CN"/>
              </w:rPr>
              <w:t>Baseline performance(dB)</w:t>
            </w:r>
          </w:p>
        </w:tc>
        <w:tc>
          <w:tcPr>
            <w:tcW w:w="3476" w:type="dxa"/>
            <w:gridSpan w:val="4"/>
            <w:vAlign w:val="center"/>
          </w:tcPr>
          <w:p w:rsidR="004A33A1" w:rsidRPr="0036227B" w:rsidRDefault="004A33A1" w:rsidP="00815A74">
            <w:pPr>
              <w:pStyle w:val="af1"/>
              <w:spacing w:before="0" w:beforeAutospacing="0" w:after="0" w:afterAutospacing="0"/>
              <w:jc w:val="center"/>
              <w:rPr>
                <w:rFonts w:ascii="Times New Roman" w:eastAsia="MS Mincho" w:hAnsi="Times New Roman" w:cs="Times New Roman"/>
                <w:sz w:val="20"/>
                <w:szCs w:val="20"/>
              </w:rPr>
            </w:pPr>
            <w:r w:rsidRPr="0036227B">
              <w:rPr>
                <w:rFonts w:ascii="Times New Roman" w:eastAsia="MS Mincho" w:hAnsi="Times New Roman" w:cs="Times New Roman"/>
                <w:sz w:val="20"/>
                <w:szCs w:val="20"/>
              </w:rPr>
              <w:t>Target performance (dB)</w:t>
            </w:r>
          </w:p>
        </w:tc>
      </w:tr>
      <w:tr w:rsidR="004A33A1" w:rsidRPr="00CB58C1" w:rsidTr="00815A74">
        <w:trPr>
          <w:trHeight w:val="502"/>
          <w:jc w:val="center"/>
        </w:trPr>
        <w:tc>
          <w:tcPr>
            <w:tcW w:w="948"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949" w:type="dxa"/>
            <w:vMerge/>
            <w:vAlign w:val="center"/>
          </w:tcPr>
          <w:p w:rsidR="004A33A1" w:rsidRPr="0036227B" w:rsidRDefault="004A33A1" w:rsidP="00815A74">
            <w:pPr>
              <w:jc w:val="center"/>
              <w:rPr>
                <w:rFonts w:eastAsia="MS Mincho"/>
                <w:lang w:eastAsia="zh-CN"/>
              </w:rPr>
            </w:pPr>
          </w:p>
        </w:tc>
        <w:tc>
          <w:tcPr>
            <w:tcW w:w="869" w:type="dxa"/>
            <w:vAlign w:val="center"/>
          </w:tcPr>
          <w:p w:rsidR="004A33A1" w:rsidRPr="00B56B8C" w:rsidRDefault="004A33A1" w:rsidP="00815A74">
            <w:pPr>
              <w:pStyle w:val="af1"/>
              <w:spacing w:before="0" w:beforeAutospacing="0" w:after="0" w:afterAutospacing="0"/>
              <w:jc w:val="both"/>
              <w:rPr>
                <w:rFonts w:ascii="Times New Roman" w:eastAsia="MS Mincho" w:hAnsi="Times New Roman" w:cs="Times New Roman"/>
                <w:sz w:val="20"/>
                <w:szCs w:val="20"/>
              </w:rPr>
            </w:pPr>
            <w:r w:rsidRPr="00B56B8C">
              <w:rPr>
                <w:rFonts w:ascii="Times New Roman" w:eastAsia="MS Mincho" w:hAnsi="Times New Roman" w:cs="Times New Roman"/>
                <w:sz w:val="20"/>
                <w:szCs w:val="20"/>
              </w:rPr>
              <w:t>ISD=1732m</w:t>
            </w:r>
          </w:p>
        </w:tc>
        <w:tc>
          <w:tcPr>
            <w:tcW w:w="869" w:type="dxa"/>
            <w:vAlign w:val="center"/>
          </w:tcPr>
          <w:p w:rsidR="004A33A1" w:rsidRPr="00CB58C1" w:rsidRDefault="004A33A1" w:rsidP="00815A74">
            <w:pPr>
              <w:pStyle w:val="af1"/>
              <w:spacing w:before="0" w:beforeAutospacing="0" w:after="0" w:afterAutospacing="0"/>
              <w:jc w:val="both"/>
              <w:rPr>
                <w:rFonts w:ascii="Times New Roman" w:eastAsia="MS Mincho" w:hAnsi="Times New Roman" w:cs="Times New Roman"/>
                <w:sz w:val="20"/>
                <w:szCs w:val="20"/>
              </w:rPr>
            </w:pPr>
            <w:r w:rsidRPr="00CB58C1">
              <w:rPr>
                <w:rFonts w:ascii="Times New Roman" w:eastAsia="MS Mincho" w:hAnsi="Times New Roman" w:cs="Times New Roman" w:hint="eastAsia"/>
                <w:sz w:val="20"/>
                <w:szCs w:val="20"/>
              </w:rPr>
              <w:t>Gap</w:t>
            </w:r>
          </w:p>
        </w:tc>
        <w:tc>
          <w:tcPr>
            <w:tcW w:w="869" w:type="dxa"/>
            <w:vAlign w:val="center"/>
          </w:tcPr>
          <w:p w:rsidR="004A33A1" w:rsidRPr="0036227B" w:rsidRDefault="004A33A1" w:rsidP="00815A74">
            <w:pPr>
              <w:pStyle w:val="a0"/>
              <w:jc w:val="center"/>
              <w:rPr>
                <w:lang w:eastAsia="zh-CN"/>
              </w:rPr>
            </w:pPr>
            <w:r w:rsidRPr="00CB58C1">
              <w:rPr>
                <w:lang w:eastAsia="zh-CN"/>
              </w:rPr>
              <w:t>ISD=6000m</w:t>
            </w:r>
          </w:p>
        </w:tc>
        <w:tc>
          <w:tcPr>
            <w:tcW w:w="869" w:type="dxa"/>
            <w:vAlign w:val="center"/>
          </w:tcPr>
          <w:p w:rsidR="004A33A1" w:rsidRPr="00CB58C1" w:rsidRDefault="004A33A1" w:rsidP="00815A74">
            <w:pPr>
              <w:pStyle w:val="a0"/>
              <w:jc w:val="center"/>
              <w:rPr>
                <w:lang w:eastAsia="zh-CN"/>
              </w:rPr>
            </w:pPr>
            <w:r w:rsidRPr="00CB58C1">
              <w:rPr>
                <w:rFonts w:hint="eastAsia"/>
                <w:lang w:eastAsia="zh-CN"/>
              </w:rPr>
              <w:t>Gap</w:t>
            </w:r>
          </w:p>
        </w:tc>
      </w:tr>
      <w:tr w:rsidR="004A33A1" w:rsidRPr="00C85EFE" w:rsidTr="00815A74">
        <w:trPr>
          <w:trHeight w:val="251"/>
          <w:jc w:val="center"/>
        </w:trPr>
        <w:tc>
          <w:tcPr>
            <w:tcW w:w="948" w:type="dxa"/>
            <w:vMerge w:val="restart"/>
            <w:vAlign w:val="center"/>
          </w:tcPr>
          <w:p w:rsidR="004A33A1" w:rsidRDefault="004A33A1" w:rsidP="00815A74">
            <w:pPr>
              <w:pStyle w:val="af1"/>
              <w:spacing w:before="0" w:beforeAutospacing="0" w:after="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Rural</w:t>
            </w:r>
          </w:p>
          <w:p w:rsidR="004A33A1" w:rsidRPr="007A1648" w:rsidRDefault="004A33A1" w:rsidP="00815A74">
            <w:pPr>
              <w:pStyle w:val="af1"/>
              <w:spacing w:before="0" w:beforeAutospacing="0" w:after="0" w:afterAutospacing="0"/>
              <w:jc w:val="both"/>
              <w:rPr>
                <w:rFonts w:ascii="Times New Roman" w:eastAsiaTheme="minorEastAsia" w:hAnsi="Times New Roman" w:cs="Times New Roman"/>
                <w:sz w:val="20"/>
                <w:szCs w:val="20"/>
              </w:rPr>
            </w:pPr>
            <w:r w:rsidRPr="00CB58C1">
              <w:rPr>
                <w:rFonts w:ascii="Times New Roman" w:eastAsia="MS Mincho" w:hAnsi="Times New Roman" w:cs="Times New Roman"/>
                <w:sz w:val="20"/>
                <w:szCs w:val="20"/>
              </w:rPr>
              <w:t>2GHz</w:t>
            </w:r>
          </w:p>
        </w:tc>
        <w:tc>
          <w:tcPr>
            <w:tcW w:w="949" w:type="dxa"/>
            <w:vMerge w:val="restart"/>
            <w:vAlign w:val="center"/>
          </w:tcPr>
          <w:p w:rsidR="004A33A1" w:rsidRPr="007A1648" w:rsidRDefault="004A33A1" w:rsidP="00815A74">
            <w:pPr>
              <w:jc w:val="center"/>
              <w:rPr>
                <w:rFonts w:eastAsia="MS Mincho"/>
                <w:lang w:eastAsia="zh-CN"/>
              </w:rPr>
            </w:pPr>
            <w:r w:rsidRPr="007A1648">
              <w:rPr>
                <w:rFonts w:eastAsia="MS Mincho"/>
                <w:lang w:eastAsia="zh-CN"/>
              </w:rPr>
              <w:t>2OS</w:t>
            </w:r>
          </w:p>
        </w:tc>
        <w:tc>
          <w:tcPr>
            <w:tcW w:w="949" w:type="dxa"/>
            <w:vMerge w:val="restart"/>
            <w:vAlign w:val="center"/>
          </w:tcPr>
          <w:p w:rsidR="004A33A1" w:rsidRPr="007A1648" w:rsidRDefault="004A33A1" w:rsidP="00815A74">
            <w:pPr>
              <w:jc w:val="center"/>
              <w:rPr>
                <w:rFonts w:eastAsia="MS Mincho"/>
                <w:lang w:eastAsia="zh-CN"/>
              </w:rPr>
            </w:pPr>
            <w:r w:rsidRPr="007A1648">
              <w:rPr>
                <w:rFonts w:eastAsia="MS Mincho"/>
                <w:lang w:eastAsia="zh-CN"/>
              </w:rPr>
              <w:t>64</w:t>
            </w:r>
          </w:p>
        </w:tc>
        <w:tc>
          <w:tcPr>
            <w:tcW w:w="949" w:type="dxa"/>
            <w:vAlign w:val="center"/>
          </w:tcPr>
          <w:p w:rsidR="004A33A1" w:rsidRPr="00C85EFE" w:rsidRDefault="004A33A1" w:rsidP="00815A74">
            <w:pPr>
              <w:jc w:val="center"/>
              <w:rPr>
                <w:rFonts w:eastAsia="MS Mincho"/>
                <w:lang w:eastAsia="zh-CN"/>
              </w:rPr>
            </w:pPr>
            <w:r w:rsidRPr="00C85EFE">
              <w:rPr>
                <w:rFonts w:eastAsia="MS Mincho"/>
                <w:lang w:eastAsia="zh-CN"/>
              </w:rPr>
              <w:t>NLOS</w:t>
            </w:r>
          </w:p>
          <w:p w:rsidR="004A33A1" w:rsidRPr="00C85EFE" w:rsidRDefault="004A33A1" w:rsidP="00815A74">
            <w:pPr>
              <w:jc w:val="center"/>
              <w:rPr>
                <w:rFonts w:eastAsia="MS Mincho"/>
                <w:lang w:eastAsia="zh-CN"/>
              </w:rPr>
            </w:pPr>
            <w:r w:rsidRPr="00C85EFE">
              <w:rPr>
                <w:rFonts w:eastAsia="MS Mincho"/>
                <w:lang w:eastAsia="zh-CN"/>
              </w:rPr>
              <w:t>(O-to-I)</w:t>
            </w:r>
          </w:p>
        </w:tc>
        <w:tc>
          <w:tcPr>
            <w:tcW w:w="949" w:type="dxa"/>
            <w:vMerge w:val="restart"/>
            <w:vAlign w:val="center"/>
          </w:tcPr>
          <w:p w:rsidR="004A33A1" w:rsidRPr="00CB58C1" w:rsidRDefault="004A33A1" w:rsidP="00815A74">
            <w:pPr>
              <w:jc w:val="center"/>
              <w:rPr>
                <w:rFonts w:eastAsia="MS Mincho"/>
                <w:lang w:eastAsia="zh-CN"/>
              </w:rPr>
            </w:pPr>
            <w:r w:rsidRPr="00CB58C1">
              <w:rPr>
                <w:rFonts w:eastAsia="MS Mincho" w:hint="eastAsia"/>
                <w:lang w:eastAsia="zh-CN"/>
              </w:rPr>
              <w:t>51</w:t>
            </w:r>
          </w:p>
        </w:tc>
        <w:tc>
          <w:tcPr>
            <w:tcW w:w="949" w:type="dxa"/>
            <w:vAlign w:val="center"/>
          </w:tcPr>
          <w:p w:rsidR="004A33A1" w:rsidRPr="00CB58C1" w:rsidRDefault="004A33A1" w:rsidP="00815A74">
            <w:pPr>
              <w:pStyle w:val="af1"/>
              <w:spacing w:before="0" w:beforeAutospacing="0" w:after="0" w:afterAutospacing="0"/>
              <w:jc w:val="both"/>
              <w:rPr>
                <w:rFonts w:ascii="Times New Roman" w:eastAsia="MS Mincho" w:hAnsi="Times New Roman" w:cs="Times New Roman"/>
                <w:sz w:val="20"/>
                <w:szCs w:val="20"/>
              </w:rPr>
            </w:pPr>
            <w:r w:rsidRPr="00CB58C1">
              <w:rPr>
                <w:rFonts w:ascii="Times New Roman" w:eastAsia="MS Mincho" w:hAnsi="Times New Roman" w:cs="Times New Roman"/>
                <w:sz w:val="20"/>
                <w:szCs w:val="20"/>
              </w:rPr>
              <w:t>-7.57</w:t>
            </w:r>
          </w:p>
        </w:tc>
        <w:tc>
          <w:tcPr>
            <w:tcW w:w="949" w:type="dxa"/>
            <w:vAlign w:val="center"/>
          </w:tcPr>
          <w:p w:rsidR="004A33A1" w:rsidRPr="00CB58C1" w:rsidRDefault="004A33A1" w:rsidP="00815A74">
            <w:pPr>
              <w:pStyle w:val="af1"/>
              <w:spacing w:before="0" w:beforeAutospacing="0" w:after="0" w:afterAutospacing="0"/>
              <w:jc w:val="both"/>
              <w:rPr>
                <w:rFonts w:ascii="Times New Roman" w:eastAsia="MS Mincho" w:hAnsi="Times New Roman" w:cs="Times New Roman"/>
                <w:sz w:val="20"/>
                <w:szCs w:val="20"/>
              </w:rPr>
            </w:pPr>
            <w:r w:rsidRPr="00CB58C1">
              <w:rPr>
                <w:rFonts w:ascii="Times New Roman" w:eastAsia="MS Mincho" w:hAnsi="Times New Roman" w:cs="Times New Roman"/>
                <w:sz w:val="20"/>
                <w:szCs w:val="20"/>
              </w:rPr>
              <w:t>145.08</w:t>
            </w:r>
          </w:p>
        </w:tc>
        <w:tc>
          <w:tcPr>
            <w:tcW w:w="869" w:type="dxa"/>
            <w:vMerge w:val="restart"/>
            <w:vAlign w:val="center"/>
          </w:tcPr>
          <w:p w:rsidR="004A33A1" w:rsidRPr="00C85EFE" w:rsidRDefault="004A33A1" w:rsidP="00815A74">
            <w:pPr>
              <w:jc w:val="center"/>
              <w:textAlignment w:val="center"/>
              <w:rPr>
                <w:rFonts w:eastAsia="MS Mincho"/>
                <w:lang w:eastAsia="zh-CN"/>
              </w:rPr>
            </w:pPr>
            <w:r w:rsidRPr="00CB58C1">
              <w:rPr>
                <w:rFonts w:eastAsia="MS Mincho"/>
                <w:lang w:eastAsia="zh-CN"/>
              </w:rPr>
              <w:t>125.55</w:t>
            </w:r>
          </w:p>
        </w:tc>
        <w:tc>
          <w:tcPr>
            <w:tcW w:w="869" w:type="dxa"/>
            <w:vAlign w:val="center"/>
          </w:tcPr>
          <w:p w:rsidR="004A33A1" w:rsidRPr="00CB58C1" w:rsidRDefault="004A33A1" w:rsidP="00815A74">
            <w:pPr>
              <w:pStyle w:val="af1"/>
              <w:spacing w:before="0" w:beforeAutospacing="0" w:after="0" w:afterAutospacing="0"/>
              <w:jc w:val="center"/>
              <w:textAlignment w:val="center"/>
              <w:rPr>
                <w:rFonts w:ascii="Times New Roman" w:eastAsia="MS Mincho" w:hAnsi="Times New Roman" w:cs="Times New Roman"/>
                <w:sz w:val="20"/>
                <w:szCs w:val="20"/>
              </w:rPr>
            </w:pPr>
            <w:r w:rsidRPr="00CB58C1">
              <w:rPr>
                <w:rFonts w:ascii="Times New Roman" w:eastAsia="MS Mincho" w:hAnsi="Times New Roman" w:cs="Times New Roman"/>
                <w:sz w:val="20"/>
                <w:szCs w:val="20"/>
              </w:rPr>
              <w:t xml:space="preserve">-19.53 </w:t>
            </w:r>
          </w:p>
        </w:tc>
        <w:tc>
          <w:tcPr>
            <w:tcW w:w="869" w:type="dxa"/>
            <w:vMerge w:val="restart"/>
            <w:vAlign w:val="center"/>
          </w:tcPr>
          <w:p w:rsidR="004A33A1" w:rsidRPr="00C85EFE" w:rsidRDefault="004A33A1" w:rsidP="00815A74">
            <w:pPr>
              <w:jc w:val="center"/>
              <w:textAlignment w:val="center"/>
              <w:rPr>
                <w:rFonts w:eastAsia="MS Mincho"/>
                <w:lang w:eastAsia="zh-CN"/>
              </w:rPr>
            </w:pPr>
            <w:r w:rsidRPr="00CB58C1">
              <w:rPr>
                <w:rFonts w:eastAsia="MS Mincho"/>
                <w:lang w:eastAsia="zh-CN"/>
              </w:rPr>
              <w:t>146.40</w:t>
            </w:r>
          </w:p>
        </w:tc>
        <w:tc>
          <w:tcPr>
            <w:tcW w:w="869" w:type="dxa"/>
            <w:vAlign w:val="center"/>
          </w:tcPr>
          <w:p w:rsidR="004A33A1" w:rsidRPr="00C85EFE" w:rsidRDefault="004A33A1" w:rsidP="00815A74">
            <w:pPr>
              <w:jc w:val="center"/>
              <w:textAlignment w:val="center"/>
              <w:rPr>
                <w:rFonts w:eastAsia="MS Mincho"/>
                <w:lang w:eastAsia="zh-CN"/>
              </w:rPr>
            </w:pPr>
            <w:r w:rsidRPr="00CB58C1">
              <w:rPr>
                <w:rFonts w:eastAsia="MS Mincho"/>
                <w:lang w:eastAsia="zh-CN"/>
              </w:rPr>
              <w:t>1.32</w:t>
            </w:r>
          </w:p>
        </w:tc>
      </w:tr>
      <w:tr w:rsidR="004A33A1" w:rsidRPr="00C85EFE" w:rsidTr="00815A74">
        <w:trPr>
          <w:trHeight w:val="251"/>
          <w:jc w:val="center"/>
        </w:trPr>
        <w:tc>
          <w:tcPr>
            <w:tcW w:w="948" w:type="dxa"/>
            <w:vMerge/>
            <w:vAlign w:val="center"/>
          </w:tcPr>
          <w:p w:rsidR="004A33A1" w:rsidRPr="007E022A" w:rsidRDefault="004A33A1" w:rsidP="00815A74">
            <w:pPr>
              <w:jc w:val="center"/>
              <w:rPr>
                <w:rFonts w:eastAsia="MS Mincho"/>
                <w:lang w:eastAsia="zh-CN"/>
              </w:rPr>
            </w:pPr>
          </w:p>
        </w:tc>
        <w:tc>
          <w:tcPr>
            <w:tcW w:w="949" w:type="dxa"/>
            <w:vMerge/>
            <w:vAlign w:val="center"/>
          </w:tcPr>
          <w:p w:rsidR="004A33A1" w:rsidRPr="007E022A" w:rsidRDefault="004A33A1" w:rsidP="00815A74">
            <w:pPr>
              <w:jc w:val="center"/>
              <w:rPr>
                <w:rFonts w:eastAsia="MS Mincho"/>
                <w:lang w:eastAsia="zh-CN"/>
              </w:rPr>
            </w:pPr>
          </w:p>
        </w:tc>
        <w:tc>
          <w:tcPr>
            <w:tcW w:w="949" w:type="dxa"/>
            <w:vMerge/>
            <w:vAlign w:val="center"/>
          </w:tcPr>
          <w:p w:rsidR="004A33A1" w:rsidRPr="007E022A" w:rsidRDefault="004A33A1" w:rsidP="00815A74">
            <w:pPr>
              <w:jc w:val="center"/>
              <w:rPr>
                <w:rFonts w:eastAsia="MS Mincho"/>
                <w:lang w:eastAsia="zh-CN"/>
              </w:rPr>
            </w:pPr>
          </w:p>
        </w:tc>
        <w:tc>
          <w:tcPr>
            <w:tcW w:w="949" w:type="dxa"/>
            <w:vAlign w:val="center"/>
          </w:tcPr>
          <w:p w:rsidR="004A33A1" w:rsidRPr="007E022A" w:rsidRDefault="004A33A1" w:rsidP="00815A74">
            <w:pPr>
              <w:pStyle w:val="af1"/>
              <w:spacing w:before="0" w:beforeAutospacing="0" w:after="0" w:afterAutospacing="0"/>
              <w:jc w:val="center"/>
              <w:rPr>
                <w:rFonts w:ascii="Times New Roman" w:eastAsia="MS Mincho" w:hAnsi="Times New Roman" w:cs="Times New Roman"/>
                <w:sz w:val="20"/>
                <w:szCs w:val="20"/>
              </w:rPr>
            </w:pPr>
            <w:r w:rsidRPr="007E022A">
              <w:rPr>
                <w:rFonts w:ascii="Times New Roman" w:eastAsia="MS Mincho" w:hAnsi="Times New Roman" w:cs="Times New Roman"/>
                <w:sz w:val="20"/>
                <w:szCs w:val="20"/>
              </w:rPr>
              <w:t>NLOS</w:t>
            </w:r>
          </w:p>
          <w:p w:rsidR="004A33A1" w:rsidRPr="00CB58C1" w:rsidRDefault="004A33A1" w:rsidP="00815A74">
            <w:pPr>
              <w:pStyle w:val="af1"/>
              <w:spacing w:before="0" w:beforeAutospacing="0" w:after="0" w:afterAutospacing="0"/>
              <w:jc w:val="center"/>
              <w:rPr>
                <w:rFonts w:ascii="Times New Roman" w:eastAsia="MS Mincho" w:hAnsi="Times New Roman" w:cs="Times New Roman"/>
                <w:sz w:val="20"/>
                <w:szCs w:val="20"/>
              </w:rPr>
            </w:pPr>
            <w:r w:rsidRPr="007E022A">
              <w:rPr>
                <w:rFonts w:ascii="Times New Roman" w:eastAsia="MS Mincho" w:hAnsi="Times New Roman" w:cs="Times New Roman"/>
                <w:sz w:val="20"/>
                <w:szCs w:val="20"/>
              </w:rPr>
              <w:t>(O-to-O)</w:t>
            </w:r>
          </w:p>
        </w:tc>
        <w:tc>
          <w:tcPr>
            <w:tcW w:w="949" w:type="dxa"/>
            <w:vMerge/>
            <w:vAlign w:val="center"/>
          </w:tcPr>
          <w:p w:rsidR="004A33A1" w:rsidRPr="00C85EFE" w:rsidRDefault="004A33A1" w:rsidP="00815A74">
            <w:pPr>
              <w:jc w:val="center"/>
              <w:rPr>
                <w:rFonts w:eastAsia="MS Mincho"/>
                <w:lang w:eastAsia="zh-CN"/>
              </w:rPr>
            </w:pPr>
          </w:p>
        </w:tc>
        <w:tc>
          <w:tcPr>
            <w:tcW w:w="949" w:type="dxa"/>
            <w:vAlign w:val="center"/>
          </w:tcPr>
          <w:p w:rsidR="004A33A1" w:rsidRPr="00CB58C1" w:rsidRDefault="004A33A1" w:rsidP="00815A74">
            <w:pPr>
              <w:pStyle w:val="af1"/>
              <w:spacing w:before="0" w:beforeAutospacing="0" w:after="0" w:afterAutospacing="0"/>
              <w:jc w:val="both"/>
              <w:rPr>
                <w:rFonts w:ascii="Times New Roman" w:eastAsiaTheme="minorEastAsia" w:hAnsi="Times New Roman" w:cs="Times New Roman"/>
                <w:sz w:val="20"/>
                <w:szCs w:val="20"/>
              </w:rPr>
            </w:pPr>
            <w:r w:rsidRPr="00CB58C1">
              <w:rPr>
                <w:rFonts w:ascii="Times New Roman" w:eastAsia="MS Mincho" w:hAnsi="Times New Roman" w:cs="Times New Roman"/>
                <w:sz w:val="20"/>
                <w:szCs w:val="20"/>
              </w:rPr>
              <w:t>-7.76</w:t>
            </w:r>
          </w:p>
        </w:tc>
        <w:tc>
          <w:tcPr>
            <w:tcW w:w="949" w:type="dxa"/>
            <w:vAlign w:val="center"/>
          </w:tcPr>
          <w:p w:rsidR="004A33A1" w:rsidRPr="00CB58C1" w:rsidRDefault="004A33A1" w:rsidP="00815A74">
            <w:pPr>
              <w:pStyle w:val="af1"/>
              <w:spacing w:before="0" w:beforeAutospacing="0" w:after="0" w:afterAutospacing="0"/>
              <w:jc w:val="both"/>
              <w:rPr>
                <w:rFonts w:ascii="Times New Roman" w:eastAsiaTheme="minorEastAsia" w:hAnsi="Times New Roman" w:cs="Times New Roman"/>
                <w:sz w:val="20"/>
                <w:szCs w:val="20"/>
              </w:rPr>
            </w:pPr>
            <w:r w:rsidRPr="00CB58C1">
              <w:rPr>
                <w:rFonts w:ascii="Times New Roman" w:eastAsia="MS Mincho" w:hAnsi="Times New Roman" w:cs="Times New Roman"/>
                <w:sz w:val="20"/>
                <w:szCs w:val="20"/>
              </w:rPr>
              <w:t>146.77</w:t>
            </w:r>
          </w:p>
        </w:tc>
        <w:tc>
          <w:tcPr>
            <w:tcW w:w="869" w:type="dxa"/>
            <w:vMerge/>
            <w:vAlign w:val="center"/>
          </w:tcPr>
          <w:p w:rsidR="004A33A1" w:rsidRPr="00C85EFE" w:rsidRDefault="004A33A1" w:rsidP="00815A74">
            <w:pPr>
              <w:jc w:val="center"/>
              <w:textAlignment w:val="center"/>
              <w:rPr>
                <w:rFonts w:eastAsia="MS Mincho"/>
                <w:lang w:eastAsia="zh-CN"/>
              </w:rPr>
            </w:pPr>
          </w:p>
        </w:tc>
        <w:tc>
          <w:tcPr>
            <w:tcW w:w="869" w:type="dxa"/>
            <w:vAlign w:val="center"/>
          </w:tcPr>
          <w:p w:rsidR="004A33A1" w:rsidRPr="00C85EFE" w:rsidRDefault="004A33A1" w:rsidP="00815A74">
            <w:pPr>
              <w:jc w:val="center"/>
              <w:textAlignment w:val="center"/>
              <w:rPr>
                <w:rFonts w:eastAsia="MS Mincho"/>
                <w:lang w:eastAsia="zh-CN"/>
              </w:rPr>
            </w:pPr>
            <w:r w:rsidRPr="00CB58C1">
              <w:rPr>
                <w:rFonts w:eastAsia="MS Mincho"/>
                <w:lang w:eastAsia="zh-CN"/>
              </w:rPr>
              <w:t>-21.22</w:t>
            </w:r>
          </w:p>
        </w:tc>
        <w:tc>
          <w:tcPr>
            <w:tcW w:w="869" w:type="dxa"/>
            <w:vMerge/>
            <w:vAlign w:val="center"/>
          </w:tcPr>
          <w:p w:rsidR="004A33A1" w:rsidRPr="00C85EFE" w:rsidRDefault="004A33A1" w:rsidP="00815A74">
            <w:pPr>
              <w:jc w:val="center"/>
              <w:textAlignment w:val="center"/>
              <w:rPr>
                <w:rFonts w:eastAsia="MS Mincho"/>
                <w:lang w:eastAsia="zh-CN"/>
              </w:rPr>
            </w:pPr>
          </w:p>
        </w:tc>
        <w:tc>
          <w:tcPr>
            <w:tcW w:w="869" w:type="dxa"/>
            <w:vAlign w:val="center"/>
          </w:tcPr>
          <w:p w:rsidR="004A33A1" w:rsidRPr="00CB58C1" w:rsidRDefault="004A33A1" w:rsidP="00815A74">
            <w:pPr>
              <w:pStyle w:val="af1"/>
              <w:spacing w:before="0" w:beforeAutospacing="0" w:after="0" w:afterAutospacing="0"/>
              <w:jc w:val="center"/>
              <w:textAlignment w:val="center"/>
              <w:rPr>
                <w:rFonts w:ascii="Times New Roman" w:eastAsiaTheme="minorEastAsia" w:hAnsi="Times New Roman" w:cs="Times New Roman"/>
                <w:sz w:val="20"/>
                <w:szCs w:val="20"/>
              </w:rPr>
            </w:pPr>
            <w:r w:rsidRPr="00CB58C1">
              <w:rPr>
                <w:rFonts w:ascii="Times New Roman" w:eastAsia="MS Mincho" w:hAnsi="Times New Roman" w:cs="Times New Roman"/>
                <w:sz w:val="20"/>
                <w:szCs w:val="20"/>
              </w:rPr>
              <w:t xml:space="preserve">-0.37 </w:t>
            </w:r>
          </w:p>
        </w:tc>
      </w:tr>
    </w:tbl>
    <w:p w:rsidR="004A33A1" w:rsidRPr="00F474CE" w:rsidRDefault="004A33A1" w:rsidP="004A33A1">
      <w:pPr>
        <w:pStyle w:val="a0"/>
        <w:rPr>
          <w:rFonts w:eastAsiaTheme="minorEastAsia"/>
          <w:lang w:eastAsia="zh-CN"/>
        </w:rPr>
      </w:pPr>
    </w:p>
    <w:p w:rsidR="004A33A1" w:rsidRPr="00F474CE" w:rsidRDefault="004A33A1" w:rsidP="004A33A1">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4</w:t>
      </w:r>
      <w:r>
        <w:fldChar w:fldCharType="end"/>
      </w:r>
      <w:r>
        <w:rPr>
          <w:rFonts w:eastAsiaTheme="minorEastAsia" w:hint="eastAsia"/>
          <w:lang w:eastAsia="zh-CN"/>
        </w:rPr>
        <w:t xml:space="preserve">: The </w:t>
      </w:r>
      <w:r>
        <w:rPr>
          <w:rFonts w:eastAsiaTheme="minorEastAsia"/>
          <w:lang w:eastAsia="zh-CN"/>
        </w:rPr>
        <w:t>performance</w:t>
      </w:r>
      <w:r>
        <w:rPr>
          <w:rFonts w:eastAsiaTheme="minorEastAsia" w:hint="eastAsia"/>
          <w:lang w:eastAsia="zh-CN"/>
        </w:rPr>
        <w:t xml:space="preserve"> gap for PDSCH in Urban with 4GHz</w:t>
      </w:r>
    </w:p>
    <w:tbl>
      <w:tblPr>
        <w:tblW w:w="10206" w:type="dxa"/>
        <w:tblInd w:w="-459" w:type="dxa"/>
        <w:tblLayout w:type="fixed"/>
        <w:tblCellMar>
          <w:left w:w="0" w:type="dxa"/>
          <w:right w:w="0" w:type="dxa"/>
        </w:tblCellMar>
        <w:tblLook w:val="04A0" w:firstRow="1" w:lastRow="0" w:firstColumn="1" w:lastColumn="0" w:noHBand="0" w:noVBand="1"/>
      </w:tblPr>
      <w:tblGrid>
        <w:gridCol w:w="851"/>
        <w:gridCol w:w="1039"/>
        <w:gridCol w:w="945"/>
        <w:gridCol w:w="945"/>
        <w:gridCol w:w="945"/>
        <w:gridCol w:w="945"/>
        <w:gridCol w:w="993"/>
        <w:gridCol w:w="850"/>
        <w:gridCol w:w="851"/>
        <w:gridCol w:w="850"/>
        <w:gridCol w:w="992"/>
      </w:tblGrid>
      <w:tr w:rsidR="004A33A1" w:rsidRPr="0052002E" w:rsidTr="00815A74">
        <w:trPr>
          <w:trHeight w:val="864"/>
        </w:trPr>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B56B8C">
              <w:rPr>
                <w:rFonts w:eastAsia="MS Mincho" w:hint="eastAsia"/>
                <w:lang w:eastAsia="zh-CN"/>
              </w:rPr>
              <w:t xml:space="preserve">Scenario and </w:t>
            </w:r>
            <w:r w:rsidRPr="00C85EFE">
              <w:rPr>
                <w:rFonts w:eastAsia="MS Mincho"/>
                <w:lang w:eastAsia="zh-CN"/>
              </w:rPr>
              <w:t>Carrier</w:t>
            </w:r>
          </w:p>
        </w:tc>
        <w:tc>
          <w:tcPr>
            <w:tcW w:w="103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Service and data rate</w:t>
            </w:r>
          </w:p>
        </w:tc>
        <w:tc>
          <w:tcPr>
            <w:tcW w:w="94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Frame structure</w:t>
            </w:r>
          </w:p>
        </w:tc>
        <w:tc>
          <w:tcPr>
            <w:tcW w:w="94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proofErr w:type="spellStart"/>
            <w:r w:rsidRPr="0052002E">
              <w:rPr>
                <w:rFonts w:eastAsia="MS Mincho"/>
                <w:lang w:eastAsia="zh-CN"/>
              </w:rPr>
              <w:t>Pathloss</w:t>
            </w:r>
            <w:proofErr w:type="spellEnd"/>
            <w:r w:rsidRPr="0052002E">
              <w:rPr>
                <w:rFonts w:eastAsia="MS Mincho"/>
                <w:lang w:eastAsia="zh-CN"/>
              </w:rPr>
              <w:t xml:space="preserve"> model</w:t>
            </w:r>
          </w:p>
        </w:tc>
        <w:tc>
          <w:tcPr>
            <w:tcW w:w="94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The number of PRBs</w:t>
            </w:r>
          </w:p>
        </w:tc>
        <w:tc>
          <w:tcPr>
            <w:tcW w:w="94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Required SNR (dB)</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Baseline performance(dB)</w:t>
            </w:r>
          </w:p>
        </w:tc>
        <w:tc>
          <w:tcPr>
            <w:tcW w:w="354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Target performance (dB)</w:t>
            </w:r>
          </w:p>
        </w:tc>
      </w:tr>
      <w:tr w:rsidR="004A33A1" w:rsidRPr="0052002E" w:rsidTr="00815A74">
        <w:trPr>
          <w:trHeight w:val="864"/>
        </w:trPr>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4A33A1" w:rsidRPr="0052002E" w:rsidRDefault="004A33A1" w:rsidP="00815A74">
            <w:pPr>
              <w:rPr>
                <w:rFonts w:eastAsia="MS Mincho"/>
                <w:lang w:eastAsia="zh-CN"/>
              </w:rPr>
            </w:pPr>
          </w:p>
        </w:tc>
        <w:tc>
          <w:tcPr>
            <w:tcW w:w="1039" w:type="dxa"/>
            <w:vMerge/>
            <w:tcBorders>
              <w:top w:val="single" w:sz="8" w:space="0" w:color="000000"/>
              <w:left w:val="single" w:sz="8" w:space="0" w:color="000000"/>
              <w:bottom w:val="single" w:sz="8" w:space="0" w:color="000000"/>
              <w:right w:val="single" w:sz="8" w:space="0" w:color="000000"/>
            </w:tcBorders>
            <w:vAlign w:val="center"/>
            <w:hideMark/>
          </w:tcPr>
          <w:p w:rsidR="004A33A1" w:rsidRPr="0052002E" w:rsidRDefault="004A33A1" w:rsidP="00815A74">
            <w:pPr>
              <w:rPr>
                <w:rFonts w:eastAsia="MS Mincho"/>
                <w:lang w:eastAsia="zh-CN"/>
              </w:rPr>
            </w:pPr>
          </w:p>
        </w:tc>
        <w:tc>
          <w:tcPr>
            <w:tcW w:w="945" w:type="dxa"/>
            <w:vMerge/>
            <w:tcBorders>
              <w:top w:val="single" w:sz="8" w:space="0" w:color="000000"/>
              <w:left w:val="single" w:sz="8" w:space="0" w:color="000000"/>
              <w:bottom w:val="single" w:sz="8" w:space="0" w:color="000000"/>
              <w:right w:val="single" w:sz="8" w:space="0" w:color="000000"/>
            </w:tcBorders>
            <w:vAlign w:val="center"/>
            <w:hideMark/>
          </w:tcPr>
          <w:p w:rsidR="004A33A1" w:rsidRPr="0052002E" w:rsidRDefault="004A33A1" w:rsidP="00815A74">
            <w:pPr>
              <w:rPr>
                <w:rFonts w:eastAsia="MS Mincho"/>
                <w:lang w:eastAsia="zh-CN"/>
              </w:rPr>
            </w:pPr>
          </w:p>
        </w:tc>
        <w:tc>
          <w:tcPr>
            <w:tcW w:w="945" w:type="dxa"/>
            <w:vMerge/>
            <w:tcBorders>
              <w:top w:val="single" w:sz="8" w:space="0" w:color="000000"/>
              <w:left w:val="single" w:sz="8" w:space="0" w:color="000000"/>
              <w:bottom w:val="single" w:sz="8" w:space="0" w:color="000000"/>
              <w:right w:val="single" w:sz="8" w:space="0" w:color="000000"/>
            </w:tcBorders>
            <w:vAlign w:val="center"/>
            <w:hideMark/>
          </w:tcPr>
          <w:p w:rsidR="004A33A1" w:rsidRPr="0052002E" w:rsidRDefault="004A33A1" w:rsidP="00815A74">
            <w:pPr>
              <w:rPr>
                <w:rFonts w:eastAsia="MS Mincho"/>
                <w:lang w:eastAsia="zh-CN"/>
              </w:rPr>
            </w:pPr>
          </w:p>
        </w:tc>
        <w:tc>
          <w:tcPr>
            <w:tcW w:w="945" w:type="dxa"/>
            <w:vMerge/>
            <w:tcBorders>
              <w:top w:val="single" w:sz="8" w:space="0" w:color="000000"/>
              <w:left w:val="single" w:sz="8" w:space="0" w:color="000000"/>
              <w:bottom w:val="single" w:sz="8" w:space="0" w:color="000000"/>
              <w:right w:val="single" w:sz="8" w:space="0" w:color="000000"/>
            </w:tcBorders>
            <w:vAlign w:val="center"/>
            <w:hideMark/>
          </w:tcPr>
          <w:p w:rsidR="004A33A1" w:rsidRPr="0052002E" w:rsidRDefault="004A33A1" w:rsidP="00815A74">
            <w:pPr>
              <w:rPr>
                <w:rFonts w:eastAsia="MS Mincho"/>
                <w:lang w:eastAsia="zh-CN"/>
              </w:rPr>
            </w:pPr>
          </w:p>
        </w:tc>
        <w:tc>
          <w:tcPr>
            <w:tcW w:w="945" w:type="dxa"/>
            <w:vMerge/>
            <w:tcBorders>
              <w:top w:val="single" w:sz="8" w:space="0" w:color="000000"/>
              <w:left w:val="single" w:sz="8" w:space="0" w:color="000000"/>
              <w:bottom w:val="single" w:sz="8" w:space="0" w:color="000000"/>
              <w:right w:val="single" w:sz="8" w:space="0" w:color="000000"/>
            </w:tcBorders>
            <w:vAlign w:val="center"/>
            <w:hideMark/>
          </w:tcPr>
          <w:p w:rsidR="004A33A1" w:rsidRPr="0052002E" w:rsidRDefault="004A33A1" w:rsidP="00815A74">
            <w:pPr>
              <w:rPr>
                <w:rFonts w:eastAsia="MS Mincho"/>
                <w:lang w:eastAsia="zh-CN"/>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4A33A1" w:rsidRPr="0052002E" w:rsidRDefault="004A33A1" w:rsidP="00815A74">
            <w:pPr>
              <w:rPr>
                <w:rFonts w:eastAsia="MS Mincho"/>
                <w:lang w:eastAsia="zh-CN"/>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ISD=400m</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Gap</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ISD=500m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Gap</w:t>
            </w:r>
          </w:p>
        </w:tc>
      </w:tr>
      <w:tr w:rsidR="004A33A1" w:rsidRPr="0052002E" w:rsidTr="00815A74">
        <w:trPr>
          <w:trHeight w:val="875"/>
        </w:trPr>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A33A1" w:rsidRDefault="004A33A1" w:rsidP="00815A74">
            <w:pPr>
              <w:jc w:val="both"/>
              <w:rPr>
                <w:rFonts w:eastAsiaTheme="minorEastAsia"/>
                <w:lang w:eastAsia="zh-CN"/>
              </w:rPr>
            </w:pPr>
            <w:r>
              <w:rPr>
                <w:rFonts w:eastAsiaTheme="minorEastAsia" w:hint="eastAsia"/>
                <w:lang w:eastAsia="zh-CN"/>
              </w:rPr>
              <w:t>Urban</w:t>
            </w:r>
          </w:p>
          <w:p w:rsidR="004A33A1" w:rsidRPr="0052002E" w:rsidRDefault="004A33A1" w:rsidP="00815A74">
            <w:pPr>
              <w:jc w:val="both"/>
              <w:rPr>
                <w:rFonts w:eastAsia="MS Mincho"/>
                <w:lang w:eastAsia="zh-CN"/>
              </w:rPr>
            </w:pPr>
            <w:r w:rsidRPr="0052002E">
              <w:rPr>
                <w:rFonts w:eastAsia="MS Mincho"/>
                <w:lang w:eastAsia="zh-CN"/>
              </w:rPr>
              <w:t>4GHz</w:t>
            </w: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 xml:space="preserve">10 Mbps for </w:t>
            </w:r>
            <w:proofErr w:type="spellStart"/>
            <w:r w:rsidRPr="0052002E">
              <w:rPr>
                <w:rFonts w:eastAsia="MS Mincho"/>
                <w:lang w:eastAsia="zh-CN"/>
              </w:rPr>
              <w:t>eMBB</w:t>
            </w:r>
            <w:proofErr w:type="spellEnd"/>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DDDSUDDSUU</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NLOS</w:t>
            </w:r>
          </w:p>
          <w:p w:rsidR="004A33A1" w:rsidRPr="0052002E" w:rsidRDefault="004A33A1" w:rsidP="00815A74">
            <w:pPr>
              <w:jc w:val="both"/>
              <w:rPr>
                <w:rFonts w:eastAsia="MS Mincho"/>
                <w:lang w:eastAsia="zh-CN"/>
              </w:rPr>
            </w:pPr>
            <w:r w:rsidRPr="0052002E">
              <w:rPr>
                <w:rFonts w:eastAsia="MS Mincho"/>
                <w:lang w:eastAsia="zh-CN"/>
              </w:rPr>
              <w:t>(O-to-I)</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51</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4.9</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Theme="minorEastAsia"/>
                <w:lang w:eastAsia="zh-CN"/>
              </w:rPr>
            </w:pPr>
            <w:r w:rsidRPr="0052002E">
              <w:rPr>
                <w:rFonts w:eastAsia="MS Mincho"/>
                <w:lang w:eastAsia="zh-CN"/>
              </w:rPr>
              <w:t>126.09</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rPr>
                <w:rFonts w:eastAsia="MS Mincho"/>
                <w:lang w:eastAsia="zh-CN"/>
              </w:rPr>
            </w:pPr>
            <w:r w:rsidRPr="0052002E">
              <w:rPr>
                <w:rFonts w:eastAsia="MS Mincho"/>
                <w:lang w:eastAsia="zh-CN"/>
              </w:rPr>
              <w:t>117.97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52002E" w:rsidRDefault="004A33A1" w:rsidP="00815A74">
            <w:pPr>
              <w:rPr>
                <w:rFonts w:eastAsia="MS Mincho"/>
                <w:lang w:eastAsia="zh-CN"/>
              </w:rPr>
            </w:pPr>
            <w:r w:rsidRPr="0052002E">
              <w:rPr>
                <w:rFonts w:eastAsia="MS Mincho"/>
                <w:lang w:eastAsia="zh-CN"/>
              </w:rPr>
              <w:t>-8.12</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52002E" w:rsidRDefault="004A33A1" w:rsidP="00815A74">
            <w:pPr>
              <w:rPr>
                <w:rFonts w:eastAsia="MS Mincho"/>
                <w:lang w:eastAsia="zh-CN"/>
              </w:rPr>
            </w:pPr>
            <w:r w:rsidRPr="0052002E">
              <w:rPr>
                <w:rFonts w:eastAsia="MS Mincho"/>
                <w:lang w:eastAsia="zh-CN"/>
              </w:rPr>
              <w:t>121.75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52002E" w:rsidRDefault="004A33A1" w:rsidP="00815A74">
            <w:pPr>
              <w:rPr>
                <w:rFonts w:eastAsia="MS Mincho"/>
                <w:lang w:eastAsia="zh-CN"/>
              </w:rPr>
            </w:pPr>
            <w:r w:rsidRPr="0052002E">
              <w:rPr>
                <w:rFonts w:eastAsia="MS Mincho"/>
                <w:lang w:eastAsia="zh-CN"/>
              </w:rPr>
              <w:t>-4.33</w:t>
            </w:r>
          </w:p>
        </w:tc>
      </w:tr>
      <w:tr w:rsidR="004A33A1" w:rsidRPr="0052002E" w:rsidTr="00815A74">
        <w:trPr>
          <w:trHeight w:val="875"/>
        </w:trPr>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4A33A1" w:rsidRPr="0052002E" w:rsidRDefault="004A33A1" w:rsidP="00815A74">
            <w:pPr>
              <w:rPr>
                <w:rFonts w:eastAsia="MS Mincho"/>
                <w:lang w:eastAsia="zh-CN"/>
              </w:rPr>
            </w:pPr>
          </w:p>
        </w:tc>
        <w:tc>
          <w:tcPr>
            <w:tcW w:w="103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12.2Kbps for VoIP</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NLOS</w:t>
            </w:r>
          </w:p>
          <w:p w:rsidR="004A33A1" w:rsidRPr="0052002E" w:rsidRDefault="004A33A1" w:rsidP="00815A74">
            <w:pPr>
              <w:jc w:val="both"/>
              <w:rPr>
                <w:rFonts w:eastAsia="MS Mincho"/>
                <w:lang w:eastAsia="zh-CN"/>
              </w:rPr>
            </w:pPr>
            <w:r w:rsidRPr="0052002E">
              <w:rPr>
                <w:rFonts w:eastAsia="MS Mincho"/>
                <w:lang w:eastAsia="zh-CN"/>
              </w:rPr>
              <w:t>(O-to-I)</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51</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MS Mincho"/>
                <w:lang w:eastAsia="zh-CN"/>
              </w:rPr>
            </w:pPr>
            <w:r w:rsidRPr="0052002E">
              <w:rPr>
                <w:rFonts w:eastAsia="MS Mincho"/>
                <w:lang w:eastAsia="zh-CN"/>
              </w:rPr>
              <w:t>-9.07</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52002E" w:rsidRDefault="004A33A1" w:rsidP="00815A74">
            <w:pPr>
              <w:jc w:val="both"/>
              <w:rPr>
                <w:rFonts w:eastAsiaTheme="minorEastAsia"/>
                <w:lang w:eastAsia="zh-CN"/>
              </w:rPr>
            </w:pPr>
            <w:r w:rsidRPr="0052002E">
              <w:rPr>
                <w:rFonts w:eastAsia="MS Mincho"/>
                <w:lang w:eastAsia="zh-CN"/>
              </w:rPr>
              <w:t xml:space="preserve">140.06 </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4A33A1" w:rsidRPr="0052002E" w:rsidRDefault="004A33A1" w:rsidP="00815A74">
            <w:pPr>
              <w:rPr>
                <w:rFonts w:eastAsia="MS Mincho"/>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52002E" w:rsidRDefault="004A33A1" w:rsidP="00815A74">
            <w:pPr>
              <w:rPr>
                <w:rFonts w:eastAsia="MS Mincho"/>
                <w:lang w:eastAsia="zh-CN"/>
              </w:rPr>
            </w:pPr>
            <w:r w:rsidRPr="0052002E">
              <w:rPr>
                <w:rFonts w:eastAsia="MS Mincho"/>
                <w:lang w:eastAsia="zh-CN"/>
              </w:rPr>
              <w:t>-22.09</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4A33A1" w:rsidRPr="0052002E" w:rsidRDefault="004A33A1" w:rsidP="00815A74">
            <w:pPr>
              <w:rPr>
                <w:rFonts w:eastAsia="MS Mincho"/>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52002E" w:rsidRDefault="004A33A1" w:rsidP="00815A74">
            <w:pPr>
              <w:rPr>
                <w:rFonts w:eastAsia="MS Mincho"/>
                <w:lang w:eastAsia="zh-CN"/>
              </w:rPr>
            </w:pPr>
            <w:r w:rsidRPr="0052002E">
              <w:rPr>
                <w:rFonts w:eastAsia="MS Mincho"/>
                <w:lang w:eastAsia="zh-CN"/>
              </w:rPr>
              <w:t>-18.30</w:t>
            </w:r>
          </w:p>
        </w:tc>
      </w:tr>
    </w:tbl>
    <w:p w:rsidR="004A33A1" w:rsidRDefault="004A33A1" w:rsidP="004A33A1">
      <w:pPr>
        <w:pStyle w:val="a0"/>
        <w:rPr>
          <w:rFonts w:eastAsiaTheme="minorEastAsia"/>
          <w:lang w:eastAsia="zh-CN"/>
        </w:rPr>
      </w:pPr>
    </w:p>
    <w:p w:rsidR="004A33A1" w:rsidRPr="00090D9F" w:rsidRDefault="004A33A1" w:rsidP="004A33A1">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5</w:t>
      </w:r>
      <w:r>
        <w:fldChar w:fldCharType="end"/>
      </w:r>
      <w:r>
        <w:rPr>
          <w:rFonts w:eastAsiaTheme="minorEastAsia" w:hint="eastAsia"/>
          <w:lang w:eastAsia="zh-CN"/>
        </w:rPr>
        <w:t xml:space="preserve">: The </w:t>
      </w:r>
      <w:r>
        <w:rPr>
          <w:rFonts w:eastAsiaTheme="minorEastAsia"/>
          <w:lang w:eastAsia="zh-CN"/>
        </w:rPr>
        <w:t>performance</w:t>
      </w:r>
      <w:r>
        <w:rPr>
          <w:rFonts w:eastAsiaTheme="minorEastAsia" w:hint="eastAsia"/>
          <w:lang w:eastAsia="zh-CN"/>
        </w:rPr>
        <w:t xml:space="preserve"> gap for PDSCH in Rural with 4GHz</w:t>
      </w:r>
    </w:p>
    <w:tbl>
      <w:tblPr>
        <w:tblW w:w="10206" w:type="dxa"/>
        <w:tblInd w:w="-476" w:type="dxa"/>
        <w:tblLayout w:type="fixed"/>
        <w:tblCellMar>
          <w:left w:w="0" w:type="dxa"/>
          <w:right w:w="0" w:type="dxa"/>
        </w:tblCellMar>
        <w:tblLook w:val="04A0" w:firstRow="1" w:lastRow="0" w:firstColumn="1" w:lastColumn="0" w:noHBand="0" w:noVBand="1"/>
      </w:tblPr>
      <w:tblGrid>
        <w:gridCol w:w="951"/>
        <w:gridCol w:w="952"/>
        <w:gridCol w:w="952"/>
        <w:gridCol w:w="952"/>
        <w:gridCol w:w="952"/>
        <w:gridCol w:w="952"/>
        <w:gridCol w:w="952"/>
        <w:gridCol w:w="1701"/>
        <w:gridCol w:w="1842"/>
      </w:tblGrid>
      <w:tr w:rsidR="004A33A1" w:rsidRPr="0002307D" w:rsidTr="00815A74">
        <w:trPr>
          <w:trHeight w:val="927"/>
        </w:trPr>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B56B8C">
              <w:rPr>
                <w:rFonts w:eastAsia="MS Mincho" w:hint="eastAsia"/>
                <w:lang w:eastAsia="zh-CN"/>
              </w:rPr>
              <w:t xml:space="preserve">Scenario and </w:t>
            </w:r>
            <w:r w:rsidRPr="00C85EFE">
              <w:rPr>
                <w:rFonts w:eastAsia="MS Mincho"/>
                <w:lang w:eastAsia="zh-CN"/>
              </w:rPr>
              <w:t>Carrier</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Service and data rate</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Frame structure</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proofErr w:type="spellStart"/>
            <w:r w:rsidRPr="0002307D">
              <w:rPr>
                <w:rFonts w:eastAsia="MS Mincho"/>
                <w:lang w:eastAsia="zh-CN"/>
              </w:rPr>
              <w:t>Pathloss</w:t>
            </w:r>
            <w:proofErr w:type="spellEnd"/>
            <w:r w:rsidRPr="0002307D">
              <w:rPr>
                <w:rFonts w:eastAsia="MS Mincho"/>
                <w:lang w:eastAsia="zh-CN"/>
              </w:rPr>
              <w:t xml:space="preserve"> model</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The number of PRBs</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Required SNR (dB)</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Baseline performance(dB)</w:t>
            </w:r>
          </w:p>
        </w:tc>
        <w:tc>
          <w:tcPr>
            <w:tcW w:w="354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Target performance (dB)</w:t>
            </w:r>
          </w:p>
        </w:tc>
      </w:tr>
      <w:tr w:rsidR="004A33A1" w:rsidRPr="0002307D" w:rsidTr="00815A74">
        <w:trPr>
          <w:trHeight w:val="927"/>
        </w:trPr>
        <w:tc>
          <w:tcPr>
            <w:tcW w:w="951"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ISD=1732m</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Gap</w:t>
            </w:r>
          </w:p>
        </w:tc>
      </w:tr>
      <w:tr w:rsidR="004A33A1" w:rsidRPr="0002307D" w:rsidTr="00815A74">
        <w:trPr>
          <w:trHeight w:val="927"/>
        </w:trPr>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Default="004A33A1" w:rsidP="00815A74">
            <w:pPr>
              <w:jc w:val="both"/>
              <w:rPr>
                <w:rFonts w:eastAsiaTheme="minorEastAsia"/>
                <w:lang w:eastAsia="zh-CN"/>
              </w:rPr>
            </w:pPr>
            <w:r>
              <w:rPr>
                <w:rFonts w:eastAsiaTheme="minorEastAsia" w:hint="eastAsia"/>
                <w:lang w:eastAsia="zh-CN"/>
              </w:rPr>
              <w:t>Rural</w:t>
            </w:r>
          </w:p>
          <w:p w:rsidR="004A33A1" w:rsidRPr="0002307D" w:rsidRDefault="004A33A1" w:rsidP="00815A74">
            <w:pPr>
              <w:jc w:val="both"/>
              <w:rPr>
                <w:rFonts w:eastAsia="MS Mincho"/>
                <w:lang w:eastAsia="zh-CN"/>
              </w:rPr>
            </w:pPr>
            <w:r w:rsidRPr="0002307D">
              <w:rPr>
                <w:rFonts w:eastAsia="MS Mincho"/>
                <w:lang w:eastAsia="zh-CN"/>
              </w:rPr>
              <w:t>4GHz</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 xml:space="preserve">1 Mbps for </w:t>
            </w:r>
            <w:proofErr w:type="spellStart"/>
            <w:r w:rsidRPr="0002307D">
              <w:rPr>
                <w:rFonts w:eastAsia="MS Mincho"/>
                <w:lang w:eastAsia="zh-CN"/>
              </w:rPr>
              <w:t>eMBB</w:t>
            </w:r>
            <w:proofErr w:type="spellEnd"/>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DDDSUDDSUU</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NLOS</w:t>
            </w:r>
          </w:p>
          <w:p w:rsidR="004A33A1" w:rsidRPr="0002307D" w:rsidRDefault="004A33A1" w:rsidP="00815A74">
            <w:pPr>
              <w:jc w:val="both"/>
              <w:rPr>
                <w:rFonts w:eastAsia="MS Mincho"/>
                <w:lang w:eastAsia="zh-CN"/>
              </w:rPr>
            </w:pPr>
            <w:r w:rsidRPr="0002307D">
              <w:rPr>
                <w:rFonts w:eastAsia="MS Mincho"/>
                <w:lang w:eastAsia="zh-CN"/>
              </w:rPr>
              <w:t>(O-to-I)</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51</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-6.6</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Theme="minorEastAsia"/>
                <w:lang w:eastAsia="zh-CN"/>
              </w:rPr>
            </w:pPr>
            <w:r w:rsidRPr="0002307D">
              <w:rPr>
                <w:rFonts w:eastAsia="MS Mincho"/>
                <w:lang w:eastAsia="zh-CN"/>
              </w:rPr>
              <w:t>147.93</w:t>
            </w:r>
          </w:p>
        </w:tc>
        <w:tc>
          <w:tcPr>
            <w:tcW w:w="17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rPr>
                <w:rFonts w:eastAsia="MS Mincho"/>
                <w:lang w:eastAsia="zh-CN"/>
              </w:rPr>
            </w:pPr>
            <w:r w:rsidRPr="0002307D">
              <w:rPr>
                <w:rFonts w:eastAsia="MS Mincho"/>
                <w:lang w:eastAsia="zh-CN"/>
              </w:rPr>
              <w:t>131.57</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02307D" w:rsidRDefault="004A33A1" w:rsidP="00815A74">
            <w:pPr>
              <w:rPr>
                <w:rFonts w:eastAsia="MS Mincho"/>
                <w:lang w:eastAsia="zh-CN"/>
              </w:rPr>
            </w:pPr>
            <w:r w:rsidRPr="0002307D">
              <w:rPr>
                <w:rFonts w:eastAsia="MS Mincho"/>
                <w:lang w:eastAsia="zh-CN"/>
              </w:rPr>
              <w:t xml:space="preserve">-16.36 </w:t>
            </w:r>
          </w:p>
        </w:tc>
      </w:tr>
      <w:tr w:rsidR="004A33A1" w:rsidRPr="0002307D" w:rsidTr="00815A74">
        <w:trPr>
          <w:trHeight w:val="927"/>
        </w:trPr>
        <w:tc>
          <w:tcPr>
            <w:tcW w:w="951"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NLOS</w:t>
            </w:r>
          </w:p>
          <w:p w:rsidR="004A33A1" w:rsidRPr="0002307D" w:rsidRDefault="004A33A1" w:rsidP="00815A74">
            <w:pPr>
              <w:jc w:val="both"/>
              <w:rPr>
                <w:rFonts w:eastAsia="MS Mincho"/>
                <w:lang w:eastAsia="zh-CN"/>
              </w:rPr>
            </w:pPr>
            <w:r w:rsidRPr="0002307D">
              <w:rPr>
                <w:rFonts w:eastAsia="MS Mincho"/>
                <w:lang w:eastAsia="zh-CN"/>
              </w:rPr>
              <w:t>(O-to-O)</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51</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-5.7</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Theme="minorEastAsia"/>
                <w:lang w:eastAsia="zh-CN"/>
              </w:rPr>
            </w:pPr>
            <w:r w:rsidRPr="0002307D">
              <w:rPr>
                <w:rFonts w:eastAsia="MS Mincho"/>
                <w:lang w:eastAsia="zh-CN"/>
              </w:rPr>
              <w:t>149.05</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02307D" w:rsidRDefault="004A33A1" w:rsidP="00815A74">
            <w:pPr>
              <w:rPr>
                <w:rFonts w:eastAsia="MS Mincho"/>
                <w:lang w:eastAsia="zh-CN"/>
              </w:rPr>
            </w:pPr>
            <w:r w:rsidRPr="0002307D">
              <w:rPr>
                <w:rFonts w:eastAsia="MS Mincho"/>
                <w:lang w:eastAsia="zh-CN"/>
              </w:rPr>
              <w:t xml:space="preserve">-17.48 </w:t>
            </w:r>
          </w:p>
        </w:tc>
      </w:tr>
      <w:tr w:rsidR="004A33A1" w:rsidRPr="0002307D" w:rsidTr="00815A74">
        <w:trPr>
          <w:trHeight w:val="927"/>
        </w:trPr>
        <w:tc>
          <w:tcPr>
            <w:tcW w:w="951"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12.2Kbps for VoIP</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NLOS</w:t>
            </w:r>
          </w:p>
          <w:p w:rsidR="004A33A1" w:rsidRPr="0002307D" w:rsidRDefault="004A33A1" w:rsidP="0031339A">
            <w:pPr>
              <w:jc w:val="both"/>
              <w:rPr>
                <w:rFonts w:eastAsia="MS Mincho"/>
                <w:lang w:eastAsia="zh-CN"/>
              </w:rPr>
            </w:pPr>
            <w:r w:rsidRPr="0002307D">
              <w:rPr>
                <w:rFonts w:eastAsia="MS Mincho"/>
                <w:lang w:eastAsia="zh-CN"/>
              </w:rPr>
              <w:t>(O-to-</w:t>
            </w:r>
            <w:r w:rsidR="0031339A">
              <w:rPr>
                <w:rFonts w:eastAsiaTheme="minorEastAsia" w:hint="eastAsia"/>
                <w:lang w:eastAsia="zh-CN"/>
              </w:rPr>
              <w:t>I</w:t>
            </w:r>
            <w:r w:rsidRPr="0002307D">
              <w:rPr>
                <w:rFonts w:eastAsia="MS Mincho"/>
                <w:lang w:eastAsia="zh-CN"/>
              </w:rPr>
              <w:t>)</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51</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-8.7</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Theme="minorEastAsia"/>
                <w:lang w:eastAsia="zh-CN"/>
              </w:rPr>
            </w:pPr>
            <w:r w:rsidRPr="0002307D">
              <w:rPr>
                <w:rFonts w:eastAsia="MS Mincho"/>
                <w:lang w:eastAsia="zh-CN"/>
              </w:rPr>
              <w:t xml:space="preserve">150.03 </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4A33A1" w:rsidRPr="0002307D" w:rsidRDefault="004A33A1" w:rsidP="00815A74">
            <w:pPr>
              <w:rPr>
                <w:rFonts w:eastAsia="MS Mincho"/>
                <w:lang w:eastAsia="zh-CN"/>
              </w:rPr>
            </w:pPr>
            <w:r w:rsidRPr="0002307D">
              <w:rPr>
                <w:rFonts w:eastAsia="MS Mincho"/>
                <w:lang w:eastAsia="zh-CN"/>
              </w:rPr>
              <w:t xml:space="preserve">-18.46 </w:t>
            </w:r>
          </w:p>
        </w:tc>
      </w:tr>
      <w:tr w:rsidR="004A33A1" w:rsidRPr="0002307D" w:rsidTr="00815A74">
        <w:trPr>
          <w:trHeight w:val="927"/>
        </w:trPr>
        <w:tc>
          <w:tcPr>
            <w:tcW w:w="951"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NLOS</w:t>
            </w:r>
          </w:p>
          <w:p w:rsidR="004A33A1" w:rsidRPr="0002307D" w:rsidRDefault="004A33A1" w:rsidP="00815A74">
            <w:pPr>
              <w:jc w:val="both"/>
              <w:rPr>
                <w:rFonts w:eastAsia="MS Mincho"/>
                <w:lang w:eastAsia="zh-CN"/>
              </w:rPr>
            </w:pPr>
            <w:r w:rsidRPr="0002307D">
              <w:rPr>
                <w:rFonts w:eastAsia="MS Mincho"/>
                <w:lang w:eastAsia="zh-CN"/>
              </w:rPr>
              <w:t>(O-to-O)</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51</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MS Mincho"/>
                <w:lang w:eastAsia="zh-CN"/>
              </w:rPr>
            </w:pPr>
            <w:r w:rsidRPr="0002307D">
              <w:rPr>
                <w:rFonts w:eastAsia="MS Mincho"/>
                <w:lang w:eastAsia="zh-CN"/>
              </w:rPr>
              <w:t>-8</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02307D" w:rsidRDefault="004A33A1" w:rsidP="00815A74">
            <w:pPr>
              <w:jc w:val="both"/>
              <w:rPr>
                <w:rFonts w:eastAsiaTheme="minorEastAsia"/>
                <w:lang w:eastAsia="zh-CN"/>
              </w:rPr>
            </w:pPr>
            <w:r w:rsidRPr="0002307D">
              <w:rPr>
                <w:rFonts w:eastAsia="MS Mincho"/>
                <w:lang w:eastAsia="zh-CN"/>
              </w:rPr>
              <w:t xml:space="preserve">151.35 </w:t>
            </w:r>
          </w:p>
        </w:tc>
        <w:tc>
          <w:tcPr>
            <w:tcW w:w="1701" w:type="dxa"/>
            <w:vMerge/>
            <w:tcBorders>
              <w:top w:val="single" w:sz="8" w:space="0" w:color="000000"/>
              <w:left w:val="single" w:sz="8" w:space="0" w:color="000000"/>
              <w:bottom w:val="single" w:sz="8" w:space="0" w:color="000000"/>
              <w:right w:val="single" w:sz="8" w:space="0" w:color="000000"/>
            </w:tcBorders>
            <w:vAlign w:val="center"/>
            <w:hideMark/>
          </w:tcPr>
          <w:p w:rsidR="004A33A1" w:rsidRPr="0002307D" w:rsidRDefault="004A33A1" w:rsidP="00815A74">
            <w:pPr>
              <w:rPr>
                <w:rFonts w:eastAsia="MS Mincho"/>
                <w:lang w:eastAsia="zh-CN"/>
              </w:rPr>
            </w:pP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02307D" w:rsidRDefault="004A33A1" w:rsidP="00815A74">
            <w:pPr>
              <w:rPr>
                <w:rFonts w:eastAsia="MS Mincho"/>
                <w:lang w:eastAsia="zh-CN"/>
              </w:rPr>
            </w:pPr>
            <w:r w:rsidRPr="0002307D">
              <w:rPr>
                <w:rFonts w:eastAsia="MS Mincho"/>
                <w:lang w:eastAsia="zh-CN"/>
              </w:rPr>
              <w:t>-19.78</w:t>
            </w:r>
          </w:p>
        </w:tc>
      </w:tr>
    </w:tbl>
    <w:p w:rsidR="004A33A1" w:rsidRPr="00090D9F" w:rsidRDefault="004A33A1" w:rsidP="004A33A1">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6</w:t>
      </w:r>
      <w:r>
        <w:fldChar w:fldCharType="end"/>
      </w:r>
      <w:r>
        <w:rPr>
          <w:rFonts w:eastAsiaTheme="minorEastAsia" w:hint="eastAsia"/>
          <w:lang w:eastAsia="zh-CN"/>
        </w:rPr>
        <w:t xml:space="preserve">: The </w:t>
      </w:r>
      <w:r>
        <w:rPr>
          <w:rFonts w:eastAsiaTheme="minorEastAsia"/>
          <w:lang w:eastAsia="zh-CN"/>
        </w:rPr>
        <w:t>performance</w:t>
      </w:r>
      <w:r>
        <w:rPr>
          <w:rFonts w:eastAsiaTheme="minorEastAsia" w:hint="eastAsia"/>
          <w:lang w:eastAsia="zh-CN"/>
        </w:rPr>
        <w:t xml:space="preserve"> gap for Rural PDSCH in with 2GHz</w:t>
      </w:r>
    </w:p>
    <w:tbl>
      <w:tblPr>
        <w:tblW w:w="10206" w:type="dxa"/>
        <w:tblInd w:w="-476" w:type="dxa"/>
        <w:tblLayout w:type="fixed"/>
        <w:tblCellMar>
          <w:left w:w="0" w:type="dxa"/>
          <w:right w:w="0" w:type="dxa"/>
        </w:tblCellMar>
        <w:tblLook w:val="04A0" w:firstRow="1" w:lastRow="0" w:firstColumn="1" w:lastColumn="0" w:noHBand="0" w:noVBand="1"/>
      </w:tblPr>
      <w:tblGrid>
        <w:gridCol w:w="951"/>
        <w:gridCol w:w="952"/>
        <w:gridCol w:w="952"/>
        <w:gridCol w:w="952"/>
        <w:gridCol w:w="952"/>
        <w:gridCol w:w="952"/>
        <w:gridCol w:w="952"/>
        <w:gridCol w:w="850"/>
        <w:gridCol w:w="851"/>
        <w:gridCol w:w="850"/>
        <w:gridCol w:w="992"/>
      </w:tblGrid>
      <w:tr w:rsidR="004A33A1" w:rsidRPr="00CB0375" w:rsidTr="00815A74">
        <w:trPr>
          <w:trHeight w:val="708"/>
        </w:trPr>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B56B8C">
              <w:rPr>
                <w:rFonts w:eastAsia="MS Mincho" w:hint="eastAsia"/>
                <w:lang w:eastAsia="zh-CN"/>
              </w:rPr>
              <w:t xml:space="preserve">Scenario and </w:t>
            </w:r>
            <w:r w:rsidRPr="00C85EFE">
              <w:rPr>
                <w:rFonts w:eastAsia="MS Mincho"/>
                <w:lang w:eastAsia="zh-CN"/>
              </w:rPr>
              <w:t>Carrier</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Service and data rate</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Frame structure</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proofErr w:type="spellStart"/>
            <w:r w:rsidRPr="00CB0375">
              <w:rPr>
                <w:rFonts w:eastAsia="MS Mincho"/>
                <w:lang w:eastAsia="zh-CN"/>
              </w:rPr>
              <w:t>Pathloss</w:t>
            </w:r>
            <w:proofErr w:type="spellEnd"/>
            <w:r w:rsidRPr="00CB0375">
              <w:rPr>
                <w:rFonts w:eastAsia="MS Mincho"/>
                <w:lang w:eastAsia="zh-CN"/>
              </w:rPr>
              <w:t xml:space="preserve"> model</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The number of PRBs</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Required SNR (dB)</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Baseline performance(dB)</w:t>
            </w:r>
          </w:p>
        </w:tc>
        <w:tc>
          <w:tcPr>
            <w:tcW w:w="354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Target performance (dB)</w:t>
            </w:r>
          </w:p>
        </w:tc>
      </w:tr>
      <w:tr w:rsidR="004A33A1" w:rsidRPr="00CB0375" w:rsidTr="00815A74">
        <w:trPr>
          <w:trHeight w:val="708"/>
        </w:trPr>
        <w:tc>
          <w:tcPr>
            <w:tcW w:w="951"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ISD=1732m</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Gap</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ISD=6000m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Gap</w:t>
            </w:r>
          </w:p>
        </w:tc>
      </w:tr>
      <w:tr w:rsidR="004A33A1" w:rsidRPr="00CB0375" w:rsidTr="00815A74">
        <w:trPr>
          <w:trHeight w:val="708"/>
        </w:trPr>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Default="004A33A1" w:rsidP="00815A74">
            <w:pPr>
              <w:jc w:val="both"/>
              <w:rPr>
                <w:rFonts w:eastAsiaTheme="minorEastAsia"/>
                <w:lang w:eastAsia="zh-CN"/>
              </w:rPr>
            </w:pPr>
            <w:r>
              <w:rPr>
                <w:rFonts w:eastAsiaTheme="minorEastAsia" w:hint="eastAsia"/>
                <w:lang w:eastAsia="zh-CN"/>
              </w:rPr>
              <w:t>Rural</w:t>
            </w:r>
          </w:p>
          <w:p w:rsidR="004A33A1" w:rsidRPr="00CB0375" w:rsidRDefault="004A33A1" w:rsidP="00815A74">
            <w:pPr>
              <w:jc w:val="both"/>
              <w:rPr>
                <w:rFonts w:eastAsia="MS Mincho"/>
                <w:lang w:eastAsia="zh-CN"/>
              </w:rPr>
            </w:pPr>
            <w:r w:rsidRPr="00CB0375">
              <w:rPr>
                <w:rFonts w:eastAsia="MS Mincho"/>
                <w:lang w:eastAsia="zh-CN"/>
              </w:rPr>
              <w:t>2GHz</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 xml:space="preserve">1Mbps for </w:t>
            </w:r>
            <w:proofErr w:type="spellStart"/>
            <w:r w:rsidRPr="00CB0375">
              <w:rPr>
                <w:rFonts w:eastAsia="MS Mincho"/>
                <w:lang w:eastAsia="zh-CN"/>
              </w:rPr>
              <w:t>eMBB</w:t>
            </w:r>
            <w:proofErr w:type="spellEnd"/>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02307D">
              <w:rPr>
                <w:rFonts w:eastAsia="MS Mincho"/>
                <w:lang w:eastAsia="zh-CN"/>
              </w:rPr>
              <w:t>DDDSUDDSUU</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NLOS</w:t>
            </w:r>
          </w:p>
          <w:p w:rsidR="004A33A1" w:rsidRPr="00CB0375" w:rsidRDefault="004A33A1" w:rsidP="00815A74">
            <w:pPr>
              <w:jc w:val="both"/>
              <w:rPr>
                <w:rFonts w:eastAsia="MS Mincho"/>
                <w:lang w:eastAsia="zh-CN"/>
              </w:rPr>
            </w:pPr>
            <w:r w:rsidRPr="00CB0375">
              <w:rPr>
                <w:rFonts w:eastAsia="MS Mincho"/>
                <w:lang w:eastAsia="zh-CN"/>
              </w:rPr>
              <w:t>(O-to-I)</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51</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-8</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149.33</w:t>
            </w:r>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rPr>
                <w:rFonts w:eastAsia="MS Mincho"/>
                <w:lang w:eastAsia="zh-CN"/>
              </w:rPr>
            </w:pPr>
            <w:r w:rsidRPr="00CB0375">
              <w:rPr>
                <w:rFonts w:eastAsia="MS Mincho"/>
                <w:lang w:eastAsia="zh-CN"/>
              </w:rPr>
              <w:t xml:space="preserve">125.55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rPr>
                <w:rFonts w:eastAsia="MS Mincho"/>
                <w:lang w:eastAsia="zh-CN"/>
              </w:rPr>
            </w:pPr>
            <w:r w:rsidRPr="00CB0375">
              <w:rPr>
                <w:rFonts w:eastAsia="MS Mincho"/>
                <w:lang w:eastAsia="zh-CN"/>
              </w:rPr>
              <w:t xml:space="preserve">-23.78 </w:t>
            </w:r>
          </w:p>
        </w:tc>
        <w:tc>
          <w:tcPr>
            <w:tcW w:w="850" w:type="dxa"/>
            <w:vMerge w:val="restart"/>
            <w:tcBorders>
              <w:top w:val="single" w:sz="8" w:space="0" w:color="000000"/>
              <w:left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rPr>
                <w:rFonts w:eastAsia="MS Mincho"/>
                <w:lang w:eastAsia="zh-CN"/>
              </w:rPr>
            </w:pPr>
            <w:r w:rsidRPr="00CB0375">
              <w:rPr>
                <w:rFonts w:eastAsia="MS Mincho"/>
                <w:lang w:eastAsia="zh-CN"/>
              </w:rPr>
              <w:t xml:space="preserve">146.40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CB0375" w:rsidRDefault="004A33A1" w:rsidP="00815A74">
            <w:pPr>
              <w:rPr>
                <w:rFonts w:eastAsia="MS Mincho"/>
                <w:lang w:eastAsia="zh-CN"/>
              </w:rPr>
            </w:pPr>
            <w:r w:rsidRPr="00CB0375">
              <w:rPr>
                <w:rFonts w:eastAsia="MS Mincho"/>
                <w:lang w:eastAsia="zh-CN"/>
              </w:rPr>
              <w:t xml:space="preserve">-2.93 </w:t>
            </w:r>
          </w:p>
        </w:tc>
      </w:tr>
      <w:tr w:rsidR="004A33A1" w:rsidRPr="00CB0375" w:rsidTr="00815A74">
        <w:trPr>
          <w:trHeight w:val="708"/>
        </w:trPr>
        <w:tc>
          <w:tcPr>
            <w:tcW w:w="951"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NLOS</w:t>
            </w:r>
          </w:p>
          <w:p w:rsidR="004A33A1" w:rsidRPr="00CB0375" w:rsidRDefault="004A33A1" w:rsidP="00815A74">
            <w:pPr>
              <w:jc w:val="both"/>
              <w:rPr>
                <w:rFonts w:eastAsia="MS Mincho"/>
                <w:lang w:eastAsia="zh-CN"/>
              </w:rPr>
            </w:pPr>
            <w:r w:rsidRPr="00CB0375">
              <w:rPr>
                <w:rFonts w:eastAsia="MS Mincho"/>
                <w:lang w:eastAsia="zh-CN"/>
              </w:rPr>
              <w:t>(O-to-O)</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51</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 xml:space="preserve">-8 </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151.35</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rPr>
                <w:rFonts w:eastAsia="MS Mincho"/>
                <w:lang w:eastAsia="zh-CN"/>
              </w:rPr>
            </w:pPr>
            <w:r w:rsidRPr="00CB0375">
              <w:rPr>
                <w:rFonts w:eastAsia="MS Mincho"/>
                <w:lang w:eastAsia="zh-CN"/>
              </w:rPr>
              <w:t xml:space="preserve">-25.80 </w:t>
            </w:r>
          </w:p>
        </w:tc>
        <w:tc>
          <w:tcPr>
            <w:tcW w:w="850" w:type="dxa"/>
            <w:vMerge/>
            <w:tcBorders>
              <w:left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CB0375" w:rsidRDefault="004A33A1" w:rsidP="00815A74">
            <w:pPr>
              <w:rPr>
                <w:rFonts w:eastAsia="MS Mincho"/>
                <w:lang w:eastAsia="zh-CN"/>
              </w:rPr>
            </w:pPr>
            <w:r w:rsidRPr="00CB0375">
              <w:rPr>
                <w:rFonts w:eastAsia="MS Mincho"/>
                <w:lang w:eastAsia="zh-CN"/>
              </w:rPr>
              <w:t xml:space="preserve">-4.95 </w:t>
            </w:r>
          </w:p>
        </w:tc>
      </w:tr>
      <w:tr w:rsidR="004A33A1" w:rsidRPr="00CB0375" w:rsidTr="00815A74">
        <w:trPr>
          <w:trHeight w:val="708"/>
        </w:trPr>
        <w:tc>
          <w:tcPr>
            <w:tcW w:w="951"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12.2Kbps for VoIP</w:t>
            </w:r>
          </w:p>
        </w:tc>
        <w:tc>
          <w:tcPr>
            <w:tcW w:w="95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CB0375" w:rsidRDefault="004A33A1" w:rsidP="00815A74">
            <w:pPr>
              <w:rPr>
                <w:rFonts w:eastAsia="MS Mincho"/>
                <w:lang w:eastAsia="zh-CN"/>
              </w:rPr>
            </w:pPr>
            <w:r w:rsidRPr="00CB0375">
              <w:rPr>
                <w:rFonts w:eastAsia="MS Mincho"/>
                <w:lang w:eastAsia="zh-CN"/>
              </w:rPr>
              <w:t>-</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NLOS</w:t>
            </w:r>
          </w:p>
          <w:p w:rsidR="004A33A1" w:rsidRPr="00CB0375" w:rsidRDefault="004A33A1" w:rsidP="00815A74">
            <w:pPr>
              <w:jc w:val="both"/>
              <w:rPr>
                <w:rFonts w:eastAsia="MS Mincho"/>
                <w:lang w:eastAsia="zh-CN"/>
              </w:rPr>
            </w:pPr>
            <w:r w:rsidRPr="00CB0375">
              <w:rPr>
                <w:rFonts w:eastAsia="MS Mincho"/>
                <w:lang w:eastAsia="zh-CN"/>
              </w:rPr>
              <w:t>(O-to-I)</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51</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-9.6</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 xml:space="preserve">150.93 </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rPr>
                <w:rFonts w:eastAsia="MS Mincho"/>
                <w:lang w:eastAsia="zh-CN"/>
              </w:rPr>
            </w:pPr>
            <w:r w:rsidRPr="00CB0375">
              <w:rPr>
                <w:rFonts w:eastAsia="MS Mincho"/>
                <w:lang w:eastAsia="zh-CN"/>
              </w:rPr>
              <w:t xml:space="preserve">-25.38 </w:t>
            </w:r>
          </w:p>
        </w:tc>
        <w:tc>
          <w:tcPr>
            <w:tcW w:w="850" w:type="dxa"/>
            <w:vMerge/>
            <w:tcBorders>
              <w:left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A33A1" w:rsidRPr="00CB0375" w:rsidRDefault="004A33A1" w:rsidP="00815A74">
            <w:pPr>
              <w:rPr>
                <w:rFonts w:eastAsia="MS Mincho"/>
                <w:lang w:eastAsia="zh-CN"/>
              </w:rPr>
            </w:pPr>
            <w:r w:rsidRPr="00CB0375">
              <w:rPr>
                <w:rFonts w:eastAsia="MS Mincho"/>
                <w:lang w:eastAsia="zh-CN"/>
              </w:rPr>
              <w:t xml:space="preserve">-4.53 </w:t>
            </w:r>
          </w:p>
        </w:tc>
      </w:tr>
      <w:tr w:rsidR="004A33A1" w:rsidRPr="00CB0375" w:rsidTr="00815A74">
        <w:trPr>
          <w:trHeight w:val="708"/>
        </w:trPr>
        <w:tc>
          <w:tcPr>
            <w:tcW w:w="951"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NLOS</w:t>
            </w:r>
          </w:p>
          <w:p w:rsidR="004A33A1" w:rsidRPr="00CB0375" w:rsidRDefault="004A33A1" w:rsidP="00815A74">
            <w:pPr>
              <w:jc w:val="both"/>
              <w:rPr>
                <w:rFonts w:eastAsia="MS Mincho"/>
                <w:lang w:eastAsia="zh-CN"/>
              </w:rPr>
            </w:pPr>
            <w:r w:rsidRPr="00CB0375">
              <w:rPr>
                <w:rFonts w:eastAsia="MS Mincho"/>
                <w:lang w:eastAsia="zh-CN"/>
              </w:rPr>
              <w:t>(O-to-O)</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91" w:type="dxa"/>
              <w:bottom w:w="0" w:type="dxa"/>
              <w:right w:w="91"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51</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A33A1" w:rsidRPr="00CB0375" w:rsidRDefault="004A33A1" w:rsidP="00815A74">
            <w:pPr>
              <w:jc w:val="both"/>
              <w:rPr>
                <w:rFonts w:eastAsia="MS Mincho"/>
                <w:lang w:eastAsia="zh-CN"/>
              </w:rPr>
            </w:pPr>
            <w:r w:rsidRPr="00CB0375">
              <w:rPr>
                <w:rFonts w:eastAsia="MS Mincho"/>
                <w:lang w:eastAsia="zh-CN"/>
              </w:rPr>
              <w:t>-8.66</w:t>
            </w:r>
          </w:p>
        </w:tc>
        <w:tc>
          <w:tcPr>
            <w:tcW w:w="95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4A33A1" w:rsidRPr="00CB0375" w:rsidRDefault="004A33A1" w:rsidP="00815A74">
            <w:pPr>
              <w:jc w:val="center"/>
              <w:textAlignment w:val="center"/>
              <w:rPr>
                <w:rFonts w:eastAsia="MS Mincho"/>
                <w:lang w:eastAsia="zh-CN"/>
              </w:rPr>
            </w:pPr>
            <w:r w:rsidRPr="00CB0375">
              <w:rPr>
                <w:rFonts w:eastAsia="MS Mincho"/>
                <w:lang w:eastAsia="zh-CN"/>
              </w:rPr>
              <w:t xml:space="preserve">152.01 </w:t>
            </w: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4A33A1" w:rsidRPr="00CB0375" w:rsidRDefault="004A33A1" w:rsidP="00815A74">
            <w:pPr>
              <w:rPr>
                <w:rFonts w:eastAsia="MS Mincho"/>
                <w:lang w:eastAsia="zh-CN"/>
              </w:rPr>
            </w:pP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4A33A1" w:rsidRPr="00CB0375" w:rsidRDefault="004A33A1" w:rsidP="00815A74">
            <w:pPr>
              <w:textAlignment w:val="center"/>
              <w:rPr>
                <w:rFonts w:eastAsia="MS Mincho"/>
                <w:lang w:eastAsia="zh-CN"/>
              </w:rPr>
            </w:pPr>
            <w:r>
              <w:rPr>
                <w:rFonts w:eastAsiaTheme="minorEastAsia" w:hint="eastAsia"/>
                <w:lang w:eastAsia="zh-CN"/>
              </w:rPr>
              <w:t xml:space="preserve"> </w:t>
            </w:r>
            <w:r w:rsidRPr="00CB0375">
              <w:rPr>
                <w:rFonts w:eastAsia="MS Mincho"/>
                <w:lang w:eastAsia="zh-CN"/>
              </w:rPr>
              <w:t xml:space="preserve">-26.46 </w:t>
            </w:r>
          </w:p>
        </w:tc>
        <w:tc>
          <w:tcPr>
            <w:tcW w:w="850" w:type="dxa"/>
            <w:vMerge/>
            <w:tcBorders>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A33A1" w:rsidRPr="00CB0375" w:rsidRDefault="004A33A1" w:rsidP="00815A74">
            <w:pPr>
              <w:rPr>
                <w:rFonts w:eastAsia="MS Mincho"/>
                <w:lang w:eastAsia="zh-CN"/>
              </w:rPr>
            </w:pP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rsidR="004A33A1" w:rsidRPr="00CB0375" w:rsidRDefault="004A33A1" w:rsidP="00815A74">
            <w:pPr>
              <w:textAlignment w:val="center"/>
              <w:rPr>
                <w:rFonts w:eastAsia="MS Mincho"/>
                <w:lang w:eastAsia="zh-CN"/>
              </w:rPr>
            </w:pPr>
            <w:r w:rsidRPr="00CB0375">
              <w:rPr>
                <w:rFonts w:eastAsia="MS Mincho"/>
                <w:lang w:eastAsia="zh-CN"/>
              </w:rPr>
              <w:t xml:space="preserve">-5.61 </w:t>
            </w:r>
          </w:p>
        </w:tc>
      </w:tr>
    </w:tbl>
    <w:p w:rsidR="004A33A1" w:rsidRDefault="004A33A1" w:rsidP="004A33A1">
      <w:pPr>
        <w:pStyle w:val="a7"/>
        <w:jc w:val="center"/>
        <w:rPr>
          <w:rFonts w:eastAsiaTheme="minorEastAsia"/>
          <w:lang w:eastAsia="zh-CN"/>
        </w:rPr>
      </w:pPr>
    </w:p>
    <w:p w:rsidR="004A33A1" w:rsidRDefault="004A33A1" w:rsidP="004A33A1">
      <w:pPr>
        <w:pStyle w:val="a7"/>
        <w:jc w:val="center"/>
        <w:rPr>
          <w:rFonts w:eastAsiaTheme="minorEastAsia"/>
          <w:lang w:eastAsia="zh-CN"/>
        </w:rPr>
      </w:pPr>
      <w:r>
        <w:t xml:space="preserve">Table </w:t>
      </w:r>
      <w:r>
        <w:fldChar w:fldCharType="begin"/>
      </w:r>
      <w:r>
        <w:instrText xml:space="preserve"> SEQ Table \* ARABIC </w:instrText>
      </w:r>
      <w:r>
        <w:fldChar w:fldCharType="separate"/>
      </w:r>
      <w:r>
        <w:rPr>
          <w:noProof/>
        </w:rPr>
        <w:t>7</w:t>
      </w:r>
      <w:r>
        <w:fldChar w:fldCharType="end"/>
      </w:r>
      <w:r>
        <w:rPr>
          <w:rFonts w:eastAsiaTheme="minorEastAsia" w:hint="eastAsia"/>
          <w:lang w:eastAsia="zh-CN"/>
        </w:rPr>
        <w:t>: P</w:t>
      </w:r>
      <w:r>
        <w:rPr>
          <w:rFonts w:eastAsiaTheme="minorEastAsia"/>
          <w:lang w:eastAsia="zh-CN"/>
        </w:rPr>
        <w:t>erformance</w:t>
      </w:r>
      <w:r>
        <w:rPr>
          <w:rFonts w:eastAsiaTheme="minorEastAsia" w:hint="eastAsia"/>
          <w:lang w:eastAsia="zh-CN"/>
        </w:rPr>
        <w:t xml:space="preserve"> gap for PUCCH for Urban with 4GHz</w:t>
      </w:r>
    </w:p>
    <w:tbl>
      <w:tblPr>
        <w:tblW w:w="8318" w:type="dxa"/>
        <w:tblLayout w:type="fixed"/>
        <w:tblLook w:val="04A0" w:firstRow="1" w:lastRow="0" w:firstColumn="1" w:lastColumn="0" w:noHBand="0" w:noVBand="1"/>
      </w:tblPr>
      <w:tblGrid>
        <w:gridCol w:w="992"/>
        <w:gridCol w:w="993"/>
        <w:gridCol w:w="1031"/>
        <w:gridCol w:w="1594"/>
        <w:gridCol w:w="946"/>
        <w:gridCol w:w="908"/>
        <w:gridCol w:w="946"/>
        <w:gridCol w:w="908"/>
      </w:tblGrid>
      <w:tr w:rsidR="004A33A1" w:rsidRPr="001B0A7C" w:rsidTr="00815A74">
        <w:trPr>
          <w:trHeight w:val="480"/>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Carrier</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proofErr w:type="spellStart"/>
            <w:r w:rsidRPr="001B0A7C">
              <w:rPr>
                <w:rFonts w:eastAsia="宋体"/>
                <w:color w:val="000000"/>
                <w:lang w:eastAsia="zh-CN"/>
              </w:rPr>
              <w:t>Pathloss</w:t>
            </w:r>
            <w:proofErr w:type="spellEnd"/>
            <w:r w:rsidRPr="001B0A7C">
              <w:rPr>
                <w:rFonts w:eastAsia="宋体"/>
                <w:color w:val="000000"/>
                <w:lang w:eastAsia="zh-CN"/>
              </w:rPr>
              <w:t xml:space="preserve"> model</w:t>
            </w:r>
          </w:p>
        </w:tc>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Required SNR (dB)</w:t>
            </w:r>
          </w:p>
        </w:tc>
        <w:tc>
          <w:tcPr>
            <w:tcW w:w="15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Baseline performance(dB)</w:t>
            </w:r>
          </w:p>
        </w:tc>
        <w:tc>
          <w:tcPr>
            <w:tcW w:w="3708" w:type="dxa"/>
            <w:gridSpan w:val="4"/>
            <w:tcBorders>
              <w:top w:val="single" w:sz="8" w:space="0" w:color="000000"/>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Target performance (dB)</w:t>
            </w:r>
          </w:p>
        </w:tc>
      </w:tr>
      <w:tr w:rsidR="004A33A1" w:rsidRPr="001B0A7C" w:rsidTr="00815A74">
        <w:trPr>
          <w:trHeight w:val="285"/>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031"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594"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46"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ISD = 400m</w:t>
            </w:r>
          </w:p>
        </w:tc>
        <w:tc>
          <w:tcPr>
            <w:tcW w:w="908"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Gap</w:t>
            </w:r>
          </w:p>
        </w:tc>
        <w:tc>
          <w:tcPr>
            <w:tcW w:w="946"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ISD = 500m</w:t>
            </w:r>
          </w:p>
        </w:tc>
        <w:tc>
          <w:tcPr>
            <w:tcW w:w="908"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Gap</w:t>
            </w:r>
          </w:p>
        </w:tc>
      </w:tr>
      <w:tr w:rsidR="004A33A1" w:rsidRPr="001B0A7C" w:rsidTr="00815A74">
        <w:trPr>
          <w:trHeight w:val="285"/>
        </w:trPr>
        <w:tc>
          <w:tcPr>
            <w:tcW w:w="992"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4GHz</w:t>
            </w:r>
          </w:p>
        </w:tc>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NLOS</w:t>
            </w:r>
            <w:r w:rsidRPr="004D639A">
              <w:br/>
              <w:t>(O-to-I)</w:t>
            </w:r>
          </w:p>
        </w:tc>
        <w:tc>
          <w:tcPr>
            <w:tcW w:w="1031"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-6.9</w:t>
            </w:r>
          </w:p>
        </w:tc>
        <w:tc>
          <w:tcPr>
            <w:tcW w:w="1594"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jc w:val="center"/>
              <w:rPr>
                <w:rFonts w:eastAsia="宋体"/>
                <w:color w:val="000000"/>
                <w:lang w:eastAsia="zh-CN"/>
              </w:rPr>
            </w:pPr>
            <w:r w:rsidRPr="00C93C92">
              <w:rPr>
                <w:rFonts w:eastAsia="宋体"/>
                <w:color w:val="000000"/>
                <w:lang w:eastAsia="zh-CN"/>
              </w:rPr>
              <w:t>123.32</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118</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C93C92">
              <w:rPr>
                <w:rFonts w:eastAsia="宋体"/>
                <w:color w:val="000000"/>
                <w:lang w:eastAsia="zh-CN"/>
              </w:rPr>
              <w:t>-5.32</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C93C92">
              <w:rPr>
                <w:rFonts w:eastAsia="宋体"/>
                <w:color w:val="000000"/>
                <w:lang w:eastAsia="zh-CN"/>
              </w:rPr>
              <w:t>121.81</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C93C92">
              <w:rPr>
                <w:rFonts w:eastAsia="宋体"/>
                <w:color w:val="000000"/>
                <w:lang w:eastAsia="zh-CN"/>
              </w:rPr>
              <w:t>-1.51</w:t>
            </w:r>
          </w:p>
        </w:tc>
      </w:tr>
    </w:tbl>
    <w:p w:rsidR="004A33A1" w:rsidRPr="004D639A" w:rsidRDefault="004A33A1" w:rsidP="004A33A1">
      <w:pPr>
        <w:pStyle w:val="a0"/>
        <w:rPr>
          <w:rFonts w:eastAsiaTheme="minorEastAsia"/>
          <w:lang w:val="en-GB" w:eastAsia="zh-CN"/>
        </w:rPr>
      </w:pPr>
    </w:p>
    <w:p w:rsidR="004A33A1" w:rsidRDefault="004A33A1" w:rsidP="004A33A1">
      <w:pPr>
        <w:pStyle w:val="a7"/>
        <w:jc w:val="center"/>
        <w:rPr>
          <w:rFonts w:eastAsiaTheme="minorEastAsia"/>
          <w:lang w:eastAsia="zh-CN"/>
        </w:rPr>
      </w:pPr>
      <w:r>
        <w:t xml:space="preserve">Table </w:t>
      </w:r>
      <w:r>
        <w:fldChar w:fldCharType="begin"/>
      </w:r>
      <w:r>
        <w:instrText xml:space="preserve"> SEQ Table \* ARABIC </w:instrText>
      </w:r>
      <w:r>
        <w:fldChar w:fldCharType="separate"/>
      </w:r>
      <w:r>
        <w:rPr>
          <w:noProof/>
        </w:rPr>
        <w:t>8</w:t>
      </w:r>
      <w:r>
        <w:fldChar w:fldCharType="end"/>
      </w:r>
      <w:r>
        <w:rPr>
          <w:rFonts w:eastAsiaTheme="minorEastAsia" w:hint="eastAsia"/>
          <w:lang w:eastAsia="zh-CN"/>
        </w:rPr>
        <w:t>: P</w:t>
      </w:r>
      <w:r>
        <w:rPr>
          <w:rFonts w:eastAsiaTheme="minorEastAsia"/>
          <w:lang w:eastAsia="zh-CN"/>
        </w:rPr>
        <w:t>erformance</w:t>
      </w:r>
      <w:r>
        <w:rPr>
          <w:rFonts w:eastAsiaTheme="minorEastAsia" w:hint="eastAsia"/>
          <w:lang w:eastAsia="zh-CN"/>
        </w:rPr>
        <w:t xml:space="preserve"> gap for PUCCH for Rural with 4GHz</w:t>
      </w:r>
    </w:p>
    <w:tbl>
      <w:tblPr>
        <w:tblW w:w="8358" w:type="dxa"/>
        <w:tblLayout w:type="fixed"/>
        <w:tblLook w:val="04A0" w:firstRow="1" w:lastRow="0" w:firstColumn="1" w:lastColumn="0" w:noHBand="0" w:noVBand="1"/>
      </w:tblPr>
      <w:tblGrid>
        <w:gridCol w:w="1013"/>
        <w:gridCol w:w="1014"/>
        <w:gridCol w:w="1052"/>
        <w:gridCol w:w="1627"/>
        <w:gridCol w:w="1923"/>
        <w:gridCol w:w="1729"/>
      </w:tblGrid>
      <w:tr w:rsidR="004A33A1" w:rsidRPr="001B0A7C" w:rsidTr="00815A74">
        <w:trPr>
          <w:trHeight w:val="477"/>
        </w:trPr>
        <w:tc>
          <w:tcPr>
            <w:tcW w:w="101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Carrier</w:t>
            </w:r>
          </w:p>
        </w:tc>
        <w:tc>
          <w:tcPr>
            <w:tcW w:w="101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proofErr w:type="spellStart"/>
            <w:r w:rsidRPr="001B0A7C">
              <w:rPr>
                <w:rFonts w:eastAsia="宋体"/>
                <w:color w:val="000000"/>
                <w:lang w:eastAsia="zh-CN"/>
              </w:rPr>
              <w:t>Pathloss</w:t>
            </w:r>
            <w:proofErr w:type="spellEnd"/>
            <w:r w:rsidRPr="001B0A7C">
              <w:rPr>
                <w:rFonts w:eastAsia="宋体"/>
                <w:color w:val="000000"/>
                <w:lang w:eastAsia="zh-CN"/>
              </w:rPr>
              <w:t xml:space="preserve"> model</w:t>
            </w:r>
          </w:p>
        </w:tc>
        <w:tc>
          <w:tcPr>
            <w:tcW w:w="105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Required SNR (dB)</w:t>
            </w:r>
          </w:p>
        </w:tc>
        <w:tc>
          <w:tcPr>
            <w:tcW w:w="162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Baseline performance(dB)</w:t>
            </w:r>
          </w:p>
        </w:tc>
        <w:tc>
          <w:tcPr>
            <w:tcW w:w="3652" w:type="dxa"/>
            <w:gridSpan w:val="2"/>
            <w:tcBorders>
              <w:top w:val="single" w:sz="8" w:space="0" w:color="000000"/>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Target performance (dB)</w:t>
            </w:r>
          </w:p>
        </w:tc>
      </w:tr>
      <w:tr w:rsidR="004A33A1" w:rsidRPr="001B0A7C" w:rsidTr="00815A74">
        <w:trPr>
          <w:trHeight w:val="283"/>
        </w:trPr>
        <w:tc>
          <w:tcPr>
            <w:tcW w:w="1013"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014"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052"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627"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923"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 xml:space="preserve">ISD = </w:t>
            </w:r>
            <w:r>
              <w:rPr>
                <w:rFonts w:eastAsiaTheme="minorEastAsia" w:hint="eastAsia"/>
                <w:color w:val="000000"/>
                <w:lang w:eastAsia="zh-CN"/>
              </w:rPr>
              <w:t>1732</w:t>
            </w:r>
            <w:r>
              <w:rPr>
                <w:color w:val="000000"/>
              </w:rPr>
              <w:t>m</w:t>
            </w:r>
          </w:p>
        </w:tc>
        <w:tc>
          <w:tcPr>
            <w:tcW w:w="1729"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Gap</w:t>
            </w:r>
          </w:p>
        </w:tc>
      </w:tr>
      <w:tr w:rsidR="004A33A1" w:rsidRPr="001B0A7C" w:rsidTr="00815A74">
        <w:trPr>
          <w:trHeight w:val="283"/>
        </w:trPr>
        <w:tc>
          <w:tcPr>
            <w:tcW w:w="1013" w:type="dxa"/>
            <w:tcBorders>
              <w:top w:val="single" w:sz="8" w:space="0" w:color="000000"/>
              <w:left w:val="single" w:sz="8" w:space="0" w:color="000000"/>
              <w:bottom w:val="single" w:sz="8" w:space="0" w:color="000000"/>
              <w:right w:val="single" w:sz="8" w:space="0" w:color="000000"/>
            </w:tcBorders>
            <w:vAlign w:val="center"/>
          </w:tcPr>
          <w:p w:rsidR="004A33A1" w:rsidRPr="00F74928" w:rsidRDefault="004A33A1" w:rsidP="00815A74">
            <w:pPr>
              <w:jc w:val="center"/>
              <w:rPr>
                <w:rFonts w:eastAsiaTheme="minorEastAsia"/>
                <w:color w:val="000000"/>
                <w:lang w:eastAsia="zh-CN"/>
              </w:rPr>
            </w:pPr>
            <w:r>
              <w:rPr>
                <w:color w:val="000000"/>
              </w:rPr>
              <w:t>4GHz</w:t>
            </w:r>
          </w:p>
        </w:tc>
        <w:tc>
          <w:tcPr>
            <w:tcW w:w="1014"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NLOS</w:t>
            </w:r>
            <w:r w:rsidRPr="004D639A">
              <w:br/>
              <w:t>(O-to-I)</w:t>
            </w:r>
          </w:p>
        </w:tc>
        <w:tc>
          <w:tcPr>
            <w:tcW w:w="1052"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-6.9</w:t>
            </w:r>
          </w:p>
        </w:tc>
        <w:tc>
          <w:tcPr>
            <w:tcW w:w="1627"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jc w:val="center"/>
              <w:rPr>
                <w:rFonts w:eastAsia="宋体"/>
                <w:color w:val="000000"/>
                <w:lang w:eastAsia="zh-CN"/>
              </w:rPr>
            </w:pPr>
            <w:r w:rsidRPr="00F74928">
              <w:rPr>
                <w:rFonts w:eastAsia="宋体"/>
                <w:color w:val="000000"/>
                <w:lang w:eastAsia="zh-CN"/>
              </w:rPr>
              <w:t>131.40</w:t>
            </w:r>
          </w:p>
        </w:tc>
        <w:tc>
          <w:tcPr>
            <w:tcW w:w="1923"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131.58</w:t>
            </w:r>
          </w:p>
        </w:tc>
        <w:tc>
          <w:tcPr>
            <w:tcW w:w="1729"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0.18</w:t>
            </w:r>
          </w:p>
        </w:tc>
      </w:tr>
      <w:tr w:rsidR="004A33A1" w:rsidRPr="001B0A7C" w:rsidTr="00815A74">
        <w:trPr>
          <w:trHeight w:val="283"/>
        </w:trPr>
        <w:tc>
          <w:tcPr>
            <w:tcW w:w="1013" w:type="dxa"/>
            <w:tcBorders>
              <w:top w:val="single" w:sz="8" w:space="0" w:color="000000"/>
              <w:left w:val="single" w:sz="8" w:space="0" w:color="000000"/>
              <w:bottom w:val="single" w:sz="8" w:space="0" w:color="000000"/>
              <w:right w:val="single" w:sz="8" w:space="0" w:color="000000"/>
            </w:tcBorders>
            <w:vAlign w:val="center"/>
          </w:tcPr>
          <w:p w:rsidR="004A33A1" w:rsidRPr="00F74928" w:rsidRDefault="004A33A1" w:rsidP="00815A74">
            <w:pPr>
              <w:jc w:val="center"/>
              <w:rPr>
                <w:rFonts w:eastAsiaTheme="minorEastAsia"/>
                <w:color w:val="000000"/>
                <w:lang w:eastAsia="zh-CN"/>
              </w:rPr>
            </w:pPr>
            <w:r>
              <w:rPr>
                <w:rFonts w:eastAsiaTheme="minorEastAsia" w:hint="eastAsia"/>
                <w:color w:val="000000"/>
                <w:lang w:eastAsia="zh-CN"/>
              </w:rPr>
              <w:t>4GHz</w:t>
            </w:r>
          </w:p>
        </w:tc>
        <w:tc>
          <w:tcPr>
            <w:tcW w:w="1014"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pPr>
            <w:r w:rsidRPr="004D639A">
              <w:t>NLOS</w:t>
            </w:r>
            <w:r w:rsidRPr="004D639A">
              <w:br/>
              <w:t>(O-to-</w:t>
            </w:r>
            <w:r>
              <w:rPr>
                <w:rFonts w:eastAsiaTheme="minorEastAsia" w:hint="eastAsia"/>
                <w:lang w:eastAsia="zh-CN"/>
              </w:rPr>
              <w:t>O</w:t>
            </w:r>
            <w:r w:rsidRPr="004D639A">
              <w:t>)</w:t>
            </w:r>
          </w:p>
        </w:tc>
        <w:tc>
          <w:tcPr>
            <w:tcW w:w="1052"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lang w:eastAsia="zh-CN"/>
              </w:rPr>
            </w:pPr>
            <w:r>
              <w:rPr>
                <w:rFonts w:eastAsia="宋体" w:hint="eastAsia"/>
                <w:color w:val="000000"/>
                <w:lang w:eastAsia="zh-CN"/>
              </w:rPr>
              <w:t>-7</w:t>
            </w:r>
          </w:p>
        </w:tc>
        <w:tc>
          <w:tcPr>
            <w:tcW w:w="1627" w:type="dxa"/>
            <w:tcBorders>
              <w:top w:val="single" w:sz="8" w:space="0" w:color="000000"/>
              <w:left w:val="single" w:sz="8" w:space="0" w:color="000000"/>
              <w:bottom w:val="single" w:sz="8" w:space="0" w:color="000000"/>
              <w:right w:val="single" w:sz="8" w:space="0" w:color="000000"/>
            </w:tcBorders>
            <w:vAlign w:val="center"/>
          </w:tcPr>
          <w:p w:rsidR="004A33A1" w:rsidRPr="00C93C92" w:rsidRDefault="004A33A1" w:rsidP="00815A74">
            <w:pPr>
              <w:jc w:val="center"/>
              <w:rPr>
                <w:rFonts w:eastAsia="宋体"/>
                <w:color w:val="000000"/>
                <w:lang w:eastAsia="zh-CN"/>
              </w:rPr>
            </w:pPr>
            <w:r>
              <w:rPr>
                <w:rFonts w:eastAsia="宋体" w:hint="eastAsia"/>
                <w:color w:val="000000"/>
                <w:lang w:eastAsia="zh-CN"/>
              </w:rPr>
              <w:t>133</w:t>
            </w:r>
          </w:p>
        </w:tc>
        <w:tc>
          <w:tcPr>
            <w:tcW w:w="1923" w:type="dxa"/>
            <w:tcBorders>
              <w:top w:val="single" w:sz="8" w:space="0" w:color="000000"/>
              <w:left w:val="nil"/>
              <w:bottom w:val="single" w:sz="8" w:space="0" w:color="000000"/>
              <w:right w:val="single" w:sz="8" w:space="0" w:color="000000"/>
            </w:tcBorders>
            <w:shd w:val="clear" w:color="auto" w:fill="auto"/>
            <w:vAlign w:val="center"/>
          </w:tcPr>
          <w:p w:rsidR="004A33A1" w:rsidRDefault="004A33A1" w:rsidP="00815A74">
            <w:pPr>
              <w:jc w:val="center"/>
              <w:rPr>
                <w:rFonts w:eastAsia="宋体"/>
                <w:color w:val="000000"/>
                <w:lang w:eastAsia="zh-CN"/>
              </w:rPr>
            </w:pPr>
            <w:r>
              <w:rPr>
                <w:rFonts w:eastAsia="宋体" w:hint="eastAsia"/>
                <w:color w:val="000000"/>
                <w:lang w:eastAsia="zh-CN"/>
              </w:rPr>
              <w:t>131.58</w:t>
            </w:r>
          </w:p>
        </w:tc>
        <w:tc>
          <w:tcPr>
            <w:tcW w:w="1729" w:type="dxa"/>
            <w:tcBorders>
              <w:top w:val="single" w:sz="8" w:space="0" w:color="000000"/>
              <w:left w:val="nil"/>
              <w:bottom w:val="single" w:sz="8" w:space="0" w:color="000000"/>
              <w:right w:val="single" w:sz="8" w:space="0" w:color="000000"/>
            </w:tcBorders>
            <w:shd w:val="clear" w:color="auto" w:fill="auto"/>
            <w:vAlign w:val="center"/>
          </w:tcPr>
          <w:p w:rsidR="004A33A1" w:rsidRPr="00C93C92" w:rsidRDefault="004A33A1" w:rsidP="00815A74">
            <w:pPr>
              <w:jc w:val="center"/>
              <w:rPr>
                <w:rFonts w:eastAsia="宋体"/>
                <w:color w:val="000000"/>
                <w:lang w:eastAsia="zh-CN"/>
              </w:rPr>
            </w:pPr>
            <w:r>
              <w:rPr>
                <w:rFonts w:eastAsia="宋体" w:hint="eastAsia"/>
                <w:color w:val="000000"/>
                <w:lang w:eastAsia="zh-CN"/>
              </w:rPr>
              <w:t>-1.42</w:t>
            </w:r>
          </w:p>
        </w:tc>
      </w:tr>
    </w:tbl>
    <w:p w:rsidR="004A33A1" w:rsidRPr="004D639A" w:rsidRDefault="004A33A1" w:rsidP="004A33A1">
      <w:pPr>
        <w:pStyle w:val="a0"/>
        <w:rPr>
          <w:rFonts w:eastAsiaTheme="minorEastAsia"/>
          <w:lang w:val="en-GB" w:eastAsia="zh-CN"/>
        </w:rPr>
      </w:pPr>
    </w:p>
    <w:p w:rsidR="004A33A1" w:rsidRDefault="004A33A1" w:rsidP="004A33A1">
      <w:pPr>
        <w:pStyle w:val="a7"/>
        <w:jc w:val="center"/>
        <w:rPr>
          <w:rFonts w:eastAsiaTheme="minorEastAsia"/>
          <w:lang w:eastAsia="zh-CN"/>
        </w:rPr>
      </w:pPr>
      <w:r>
        <w:t xml:space="preserve">Table </w:t>
      </w:r>
      <w:r>
        <w:fldChar w:fldCharType="begin"/>
      </w:r>
      <w:r>
        <w:instrText xml:space="preserve"> SEQ Table \* ARABIC </w:instrText>
      </w:r>
      <w:r>
        <w:fldChar w:fldCharType="separate"/>
      </w:r>
      <w:r>
        <w:rPr>
          <w:noProof/>
        </w:rPr>
        <w:t>9</w:t>
      </w:r>
      <w:r>
        <w:fldChar w:fldCharType="end"/>
      </w:r>
      <w:r>
        <w:rPr>
          <w:rFonts w:eastAsiaTheme="minorEastAsia" w:hint="eastAsia"/>
          <w:lang w:eastAsia="zh-CN"/>
        </w:rPr>
        <w:t>: P</w:t>
      </w:r>
      <w:r>
        <w:rPr>
          <w:rFonts w:eastAsiaTheme="minorEastAsia"/>
          <w:lang w:eastAsia="zh-CN"/>
        </w:rPr>
        <w:t>erformance</w:t>
      </w:r>
      <w:r>
        <w:rPr>
          <w:rFonts w:eastAsiaTheme="minorEastAsia" w:hint="eastAsia"/>
          <w:lang w:eastAsia="zh-CN"/>
        </w:rPr>
        <w:t xml:space="preserve"> gap for PUSCH for Rural with 2GHz</w:t>
      </w:r>
    </w:p>
    <w:tbl>
      <w:tblPr>
        <w:tblW w:w="8318" w:type="dxa"/>
        <w:tblLayout w:type="fixed"/>
        <w:tblLook w:val="04A0" w:firstRow="1" w:lastRow="0" w:firstColumn="1" w:lastColumn="0" w:noHBand="0" w:noVBand="1"/>
      </w:tblPr>
      <w:tblGrid>
        <w:gridCol w:w="992"/>
        <w:gridCol w:w="993"/>
        <w:gridCol w:w="1031"/>
        <w:gridCol w:w="1594"/>
        <w:gridCol w:w="946"/>
        <w:gridCol w:w="908"/>
        <w:gridCol w:w="946"/>
        <w:gridCol w:w="908"/>
      </w:tblGrid>
      <w:tr w:rsidR="004A33A1" w:rsidRPr="001B0A7C" w:rsidTr="00815A74">
        <w:trPr>
          <w:trHeight w:val="480"/>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Carrier</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proofErr w:type="spellStart"/>
            <w:r w:rsidRPr="001B0A7C">
              <w:rPr>
                <w:rFonts w:eastAsia="宋体"/>
                <w:color w:val="000000"/>
                <w:lang w:eastAsia="zh-CN"/>
              </w:rPr>
              <w:t>Pathloss</w:t>
            </w:r>
            <w:proofErr w:type="spellEnd"/>
            <w:r w:rsidRPr="001B0A7C">
              <w:rPr>
                <w:rFonts w:eastAsia="宋体"/>
                <w:color w:val="000000"/>
                <w:lang w:eastAsia="zh-CN"/>
              </w:rPr>
              <w:t xml:space="preserve"> model</w:t>
            </w:r>
          </w:p>
        </w:tc>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Required SNR (dB)</w:t>
            </w:r>
          </w:p>
        </w:tc>
        <w:tc>
          <w:tcPr>
            <w:tcW w:w="15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Baseline performance(dB)</w:t>
            </w:r>
          </w:p>
        </w:tc>
        <w:tc>
          <w:tcPr>
            <w:tcW w:w="3708" w:type="dxa"/>
            <w:gridSpan w:val="4"/>
            <w:tcBorders>
              <w:top w:val="single" w:sz="8" w:space="0" w:color="000000"/>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Target performance (dB)</w:t>
            </w:r>
          </w:p>
        </w:tc>
      </w:tr>
      <w:tr w:rsidR="004A33A1" w:rsidRPr="001B0A7C" w:rsidTr="00815A74">
        <w:trPr>
          <w:trHeight w:val="285"/>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031"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594"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46"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 xml:space="preserve">ISD = </w:t>
            </w:r>
            <w:r>
              <w:rPr>
                <w:rFonts w:eastAsiaTheme="minorEastAsia" w:hint="eastAsia"/>
                <w:color w:val="000000"/>
                <w:lang w:eastAsia="zh-CN"/>
              </w:rPr>
              <w:t>1732</w:t>
            </w:r>
            <w:r>
              <w:rPr>
                <w:color w:val="000000"/>
              </w:rPr>
              <w:t>m</w:t>
            </w:r>
          </w:p>
        </w:tc>
        <w:tc>
          <w:tcPr>
            <w:tcW w:w="908"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Gap</w:t>
            </w:r>
          </w:p>
        </w:tc>
        <w:tc>
          <w:tcPr>
            <w:tcW w:w="946"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 xml:space="preserve">ISD = </w:t>
            </w:r>
            <w:r>
              <w:rPr>
                <w:rFonts w:eastAsiaTheme="minorEastAsia" w:hint="eastAsia"/>
                <w:color w:val="000000"/>
                <w:lang w:eastAsia="zh-CN"/>
              </w:rPr>
              <w:t>60</w:t>
            </w:r>
            <w:r>
              <w:rPr>
                <w:color w:val="000000"/>
              </w:rPr>
              <w:t>00m</w:t>
            </w:r>
          </w:p>
        </w:tc>
        <w:tc>
          <w:tcPr>
            <w:tcW w:w="908"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Gap</w:t>
            </w:r>
          </w:p>
        </w:tc>
      </w:tr>
      <w:tr w:rsidR="004A33A1" w:rsidRPr="001B0A7C" w:rsidTr="00815A74">
        <w:trPr>
          <w:trHeight w:val="285"/>
        </w:trPr>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F74928" w:rsidRDefault="004A33A1" w:rsidP="00815A74">
            <w:pPr>
              <w:jc w:val="center"/>
              <w:rPr>
                <w:rFonts w:eastAsiaTheme="minorEastAsia"/>
                <w:color w:val="000000"/>
                <w:lang w:eastAsia="zh-CN"/>
              </w:rPr>
            </w:pPr>
            <w:r>
              <w:rPr>
                <w:rFonts w:eastAsiaTheme="minorEastAsia" w:hint="eastAsia"/>
                <w:color w:val="000000"/>
                <w:lang w:eastAsia="zh-CN"/>
              </w:rPr>
              <w:t>2</w:t>
            </w:r>
            <w:r>
              <w:rPr>
                <w:color w:val="000000"/>
              </w:rPr>
              <w:t>GHz</w:t>
            </w:r>
          </w:p>
        </w:tc>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NLOS</w:t>
            </w:r>
            <w:r w:rsidRPr="004D639A">
              <w:br/>
              <w:t>(O-to-I)</w:t>
            </w:r>
          </w:p>
        </w:tc>
        <w:tc>
          <w:tcPr>
            <w:tcW w:w="1031"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-7.3</w:t>
            </w:r>
          </w:p>
        </w:tc>
        <w:tc>
          <w:tcPr>
            <w:tcW w:w="1594"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jc w:val="center"/>
              <w:rPr>
                <w:rFonts w:eastAsia="宋体"/>
                <w:color w:val="000000"/>
                <w:lang w:eastAsia="zh-CN"/>
              </w:rPr>
            </w:pPr>
            <w:r w:rsidRPr="00F74928">
              <w:rPr>
                <w:rFonts w:eastAsia="宋体"/>
                <w:color w:val="000000"/>
                <w:lang w:eastAsia="zh-CN"/>
              </w:rPr>
              <w:t>131.</w:t>
            </w:r>
            <w:r>
              <w:rPr>
                <w:rFonts w:eastAsia="宋体" w:hint="eastAsia"/>
                <w:color w:val="000000"/>
                <w:lang w:eastAsia="zh-CN"/>
              </w:rPr>
              <w:t>8</w:t>
            </w:r>
            <w:r w:rsidRPr="00F74928">
              <w:rPr>
                <w:rFonts w:eastAsia="宋体"/>
                <w:color w:val="000000"/>
                <w:lang w:eastAsia="zh-CN"/>
              </w:rPr>
              <w:t>0</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F74928" w:rsidRDefault="004A33A1" w:rsidP="00815A74">
            <w:pPr>
              <w:pStyle w:val="af1"/>
              <w:spacing w:before="0" w:beforeAutospacing="0" w:after="0" w:afterAutospacing="0"/>
              <w:jc w:val="center"/>
              <w:rPr>
                <w:rFonts w:ascii="Times New Roman" w:hAnsi="Times New Roman" w:cs="Times New Roman"/>
                <w:color w:val="000000"/>
                <w:sz w:val="20"/>
                <w:szCs w:val="20"/>
              </w:rPr>
            </w:pPr>
            <w:r w:rsidRPr="00F74928">
              <w:rPr>
                <w:rFonts w:ascii="Times New Roman" w:hAnsi="Times New Roman" w:cs="Times New Roman"/>
                <w:color w:val="000000"/>
                <w:sz w:val="20"/>
                <w:szCs w:val="20"/>
              </w:rPr>
              <w:t>125.56</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74928">
              <w:rPr>
                <w:rFonts w:eastAsia="宋体"/>
                <w:color w:val="000000"/>
                <w:lang w:eastAsia="zh-CN"/>
              </w:rPr>
              <w:t>-6.24</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74928">
              <w:rPr>
                <w:rFonts w:eastAsia="宋体"/>
                <w:color w:val="000000"/>
                <w:lang w:eastAsia="zh-CN"/>
              </w:rPr>
              <w:t>146.40</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74928">
              <w:rPr>
                <w:rFonts w:eastAsia="宋体"/>
                <w:color w:val="000000"/>
                <w:lang w:eastAsia="zh-CN"/>
              </w:rPr>
              <w:t>14.6</w:t>
            </w:r>
          </w:p>
        </w:tc>
      </w:tr>
      <w:tr w:rsidR="004A33A1" w:rsidRPr="001B0A7C" w:rsidTr="00815A74">
        <w:trPr>
          <w:trHeight w:val="285"/>
        </w:trPr>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F74928" w:rsidRDefault="004A33A1" w:rsidP="00815A74">
            <w:pPr>
              <w:jc w:val="center"/>
              <w:rPr>
                <w:rFonts w:eastAsiaTheme="minorEastAsia"/>
                <w:color w:val="000000"/>
                <w:lang w:eastAsia="zh-CN"/>
              </w:rPr>
            </w:pPr>
            <w:r>
              <w:rPr>
                <w:rFonts w:eastAsiaTheme="minorEastAsia" w:hint="eastAsia"/>
                <w:color w:val="000000"/>
                <w:lang w:eastAsia="zh-CN"/>
              </w:rPr>
              <w:t>2GHz</w:t>
            </w:r>
          </w:p>
        </w:tc>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pPr>
            <w:r w:rsidRPr="004D639A">
              <w:t>NLOS</w:t>
            </w:r>
            <w:r w:rsidRPr="004D639A">
              <w:br/>
              <w:t>(O-to-</w:t>
            </w:r>
            <w:r>
              <w:rPr>
                <w:rFonts w:eastAsiaTheme="minorEastAsia" w:hint="eastAsia"/>
                <w:lang w:eastAsia="zh-CN"/>
              </w:rPr>
              <w:t>O</w:t>
            </w:r>
            <w:r w:rsidRPr="004D639A">
              <w:t>)</w:t>
            </w:r>
          </w:p>
        </w:tc>
        <w:tc>
          <w:tcPr>
            <w:tcW w:w="1031"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lang w:eastAsia="zh-CN"/>
              </w:rPr>
            </w:pPr>
            <w:r>
              <w:rPr>
                <w:rFonts w:eastAsia="宋体" w:hint="eastAsia"/>
                <w:color w:val="000000"/>
                <w:lang w:eastAsia="zh-CN"/>
              </w:rPr>
              <w:t>-7.2</w:t>
            </w:r>
          </w:p>
        </w:tc>
        <w:tc>
          <w:tcPr>
            <w:tcW w:w="1594" w:type="dxa"/>
            <w:tcBorders>
              <w:top w:val="single" w:sz="8" w:space="0" w:color="000000"/>
              <w:left w:val="single" w:sz="8" w:space="0" w:color="000000"/>
              <w:bottom w:val="single" w:sz="8" w:space="0" w:color="000000"/>
              <w:right w:val="single" w:sz="8" w:space="0" w:color="000000"/>
            </w:tcBorders>
            <w:vAlign w:val="center"/>
          </w:tcPr>
          <w:p w:rsidR="004A33A1" w:rsidRPr="00C93C92" w:rsidRDefault="004A33A1" w:rsidP="00815A74">
            <w:pPr>
              <w:jc w:val="center"/>
              <w:rPr>
                <w:rFonts w:eastAsia="宋体"/>
                <w:color w:val="000000"/>
                <w:lang w:eastAsia="zh-CN"/>
              </w:rPr>
            </w:pPr>
            <w:r>
              <w:rPr>
                <w:rFonts w:eastAsia="宋体" w:hint="eastAsia"/>
                <w:color w:val="000000"/>
                <w:lang w:eastAsia="zh-CN"/>
              </w:rPr>
              <w:t>133.2</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F74928" w:rsidRDefault="004A33A1" w:rsidP="00815A74">
            <w:pPr>
              <w:pStyle w:val="af1"/>
              <w:spacing w:before="0" w:beforeAutospacing="0" w:after="0" w:afterAutospacing="0"/>
              <w:jc w:val="center"/>
              <w:rPr>
                <w:rFonts w:ascii="Times New Roman" w:hAnsi="Times New Roman" w:cs="Times New Roman"/>
                <w:color w:val="000000"/>
                <w:sz w:val="20"/>
                <w:szCs w:val="20"/>
              </w:rPr>
            </w:pPr>
            <w:r w:rsidRPr="00F74928">
              <w:rPr>
                <w:rFonts w:ascii="Times New Roman" w:hAnsi="Times New Roman" w:cs="Times New Roman"/>
                <w:color w:val="000000"/>
                <w:sz w:val="20"/>
                <w:szCs w:val="20"/>
              </w:rPr>
              <w:t>125.56</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C93C92" w:rsidRDefault="004A33A1" w:rsidP="00815A74">
            <w:pPr>
              <w:jc w:val="center"/>
              <w:rPr>
                <w:rFonts w:eastAsia="宋体"/>
                <w:color w:val="000000"/>
                <w:lang w:eastAsia="zh-CN"/>
              </w:rPr>
            </w:pPr>
            <w:r w:rsidRPr="00F74928">
              <w:rPr>
                <w:rFonts w:eastAsia="宋体"/>
                <w:color w:val="000000"/>
                <w:lang w:eastAsia="zh-CN"/>
              </w:rPr>
              <w:t>-7.64</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C93C92" w:rsidRDefault="004A33A1" w:rsidP="00815A74">
            <w:pPr>
              <w:jc w:val="center"/>
              <w:rPr>
                <w:rFonts w:eastAsia="宋体"/>
                <w:color w:val="000000"/>
                <w:lang w:eastAsia="zh-CN"/>
              </w:rPr>
            </w:pPr>
            <w:r w:rsidRPr="00F74928">
              <w:rPr>
                <w:rFonts w:eastAsia="宋体"/>
                <w:color w:val="000000"/>
                <w:lang w:eastAsia="zh-CN"/>
              </w:rPr>
              <w:t>146.40</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C93C92" w:rsidRDefault="004A33A1" w:rsidP="00815A74">
            <w:pPr>
              <w:jc w:val="center"/>
              <w:rPr>
                <w:rFonts w:eastAsia="宋体"/>
                <w:color w:val="000000"/>
                <w:lang w:eastAsia="zh-CN"/>
              </w:rPr>
            </w:pPr>
            <w:r w:rsidRPr="00F74928">
              <w:rPr>
                <w:rFonts w:eastAsia="宋体"/>
                <w:color w:val="000000"/>
                <w:lang w:eastAsia="zh-CN"/>
              </w:rPr>
              <w:t>13.2</w:t>
            </w:r>
          </w:p>
        </w:tc>
      </w:tr>
    </w:tbl>
    <w:p w:rsidR="004A33A1" w:rsidRPr="00B825E5" w:rsidRDefault="004A33A1" w:rsidP="004A33A1">
      <w:pPr>
        <w:rPr>
          <w:rFonts w:eastAsiaTheme="minorEastAsia"/>
          <w:lang w:val="en-GB" w:eastAsia="zh-CN"/>
        </w:rPr>
      </w:pPr>
    </w:p>
    <w:p w:rsidR="004A33A1" w:rsidRDefault="004A33A1" w:rsidP="004A33A1">
      <w:pPr>
        <w:pStyle w:val="a7"/>
        <w:jc w:val="center"/>
        <w:rPr>
          <w:rFonts w:eastAsiaTheme="minorEastAsia"/>
          <w:lang w:eastAsia="zh-CN"/>
        </w:rPr>
      </w:pPr>
      <w:r>
        <w:t xml:space="preserve">Table </w:t>
      </w:r>
      <w:r>
        <w:fldChar w:fldCharType="begin"/>
      </w:r>
      <w:r>
        <w:instrText xml:space="preserve"> SEQ Table \* ARABIC </w:instrText>
      </w:r>
      <w:r>
        <w:fldChar w:fldCharType="separate"/>
      </w:r>
      <w:r>
        <w:rPr>
          <w:noProof/>
        </w:rPr>
        <w:t>10</w:t>
      </w:r>
      <w:r>
        <w:fldChar w:fldCharType="end"/>
      </w:r>
      <w:r>
        <w:rPr>
          <w:rFonts w:eastAsiaTheme="minorEastAsia" w:hint="eastAsia"/>
          <w:lang w:eastAsia="zh-CN"/>
        </w:rPr>
        <w:t>: P</w:t>
      </w:r>
      <w:r>
        <w:rPr>
          <w:rFonts w:eastAsiaTheme="minorEastAsia"/>
          <w:lang w:eastAsia="zh-CN"/>
        </w:rPr>
        <w:t>erformance</w:t>
      </w:r>
      <w:r>
        <w:rPr>
          <w:rFonts w:eastAsiaTheme="minorEastAsia" w:hint="eastAsia"/>
          <w:lang w:eastAsia="zh-CN"/>
        </w:rPr>
        <w:t xml:space="preserve"> gap for PUSCH for Urban with 4GHz</w:t>
      </w:r>
    </w:p>
    <w:tbl>
      <w:tblPr>
        <w:tblW w:w="10099" w:type="dxa"/>
        <w:tblLayout w:type="fixed"/>
        <w:tblLook w:val="04A0" w:firstRow="1" w:lastRow="0" w:firstColumn="1" w:lastColumn="0" w:noHBand="0" w:noVBand="1"/>
      </w:tblPr>
      <w:tblGrid>
        <w:gridCol w:w="992"/>
        <w:gridCol w:w="959"/>
        <w:gridCol w:w="992"/>
        <w:gridCol w:w="993"/>
        <w:gridCol w:w="908"/>
        <w:gridCol w:w="793"/>
        <w:gridCol w:w="754"/>
        <w:gridCol w:w="946"/>
        <w:gridCol w:w="908"/>
        <w:gridCol w:w="946"/>
        <w:gridCol w:w="908"/>
      </w:tblGrid>
      <w:tr w:rsidR="004A33A1" w:rsidRPr="001B0A7C" w:rsidTr="00170A8F">
        <w:trPr>
          <w:trHeight w:val="480"/>
        </w:trPr>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bookmarkStart w:id="15" w:name="_Hlk40366833"/>
            <w:r w:rsidRPr="001B0A7C">
              <w:rPr>
                <w:rFonts w:eastAsia="宋体"/>
                <w:color w:val="000000"/>
                <w:lang w:eastAsia="zh-CN"/>
              </w:rPr>
              <w:lastRenderedPageBreak/>
              <w:t>Carrier</w:t>
            </w:r>
          </w:p>
        </w:tc>
        <w:tc>
          <w:tcPr>
            <w:tcW w:w="95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Service and data rate</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Frame structure</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proofErr w:type="spellStart"/>
            <w:r w:rsidRPr="001B0A7C">
              <w:rPr>
                <w:rFonts w:eastAsia="宋体"/>
                <w:color w:val="000000"/>
                <w:lang w:eastAsia="zh-CN"/>
              </w:rPr>
              <w:t>Pathloss</w:t>
            </w:r>
            <w:proofErr w:type="spellEnd"/>
            <w:r w:rsidRPr="001B0A7C">
              <w:rPr>
                <w:rFonts w:eastAsia="宋体"/>
                <w:color w:val="000000"/>
                <w:lang w:eastAsia="zh-CN"/>
              </w:rPr>
              <w:t xml:space="preserve"> model</w:t>
            </w:r>
          </w:p>
        </w:tc>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The number of PRBs</w:t>
            </w:r>
          </w:p>
        </w:tc>
        <w:tc>
          <w:tcPr>
            <w:tcW w:w="7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Required SNR (dB)</w:t>
            </w:r>
          </w:p>
        </w:tc>
        <w:tc>
          <w:tcPr>
            <w:tcW w:w="75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Baseline performance(dB)</w:t>
            </w:r>
          </w:p>
        </w:tc>
        <w:tc>
          <w:tcPr>
            <w:tcW w:w="3708" w:type="dxa"/>
            <w:gridSpan w:val="4"/>
            <w:tcBorders>
              <w:top w:val="single" w:sz="8" w:space="0" w:color="000000"/>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Target performance (dB)</w:t>
            </w:r>
          </w:p>
        </w:tc>
      </w:tr>
      <w:tr w:rsidR="004A33A1" w:rsidRPr="001B0A7C" w:rsidTr="00170A8F">
        <w:trPr>
          <w:trHeight w:val="285"/>
        </w:trPr>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59"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08"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793"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754"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46"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ISD = 400m</w:t>
            </w:r>
          </w:p>
        </w:tc>
        <w:tc>
          <w:tcPr>
            <w:tcW w:w="908"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Gap</w:t>
            </w:r>
          </w:p>
        </w:tc>
        <w:tc>
          <w:tcPr>
            <w:tcW w:w="946"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ISD = 500m</w:t>
            </w:r>
          </w:p>
        </w:tc>
        <w:tc>
          <w:tcPr>
            <w:tcW w:w="908"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Gap</w:t>
            </w:r>
          </w:p>
        </w:tc>
      </w:tr>
      <w:tr w:rsidR="004A33A1" w:rsidRPr="001B0A7C" w:rsidTr="00170A8F">
        <w:trPr>
          <w:trHeight w:val="285"/>
        </w:trPr>
        <w:tc>
          <w:tcPr>
            <w:tcW w:w="992"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4GHz</w:t>
            </w:r>
          </w:p>
        </w:tc>
        <w:tc>
          <w:tcPr>
            <w:tcW w:w="959"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jc w:val="center"/>
              <w:rPr>
                <w:rFonts w:eastAsia="宋体"/>
              </w:rPr>
            </w:pPr>
            <w:r w:rsidRPr="00DA3408">
              <w:t xml:space="preserve">1Mbps for </w:t>
            </w:r>
            <w:proofErr w:type="spellStart"/>
            <w:r w:rsidRPr="00DA3408">
              <w:t>eMBB</w:t>
            </w:r>
            <w:proofErr w:type="spellEnd"/>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jc w:val="center"/>
              <w:rPr>
                <w:rFonts w:eastAsia="宋体"/>
              </w:rPr>
            </w:pPr>
            <w:r w:rsidRPr="00DA3408">
              <w:t>DDDSUDDSUU</w:t>
            </w:r>
          </w:p>
        </w:tc>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NLOS</w:t>
            </w:r>
            <w:r w:rsidRPr="004D639A">
              <w:br/>
              <w:t>(O-to-I)</w:t>
            </w:r>
          </w:p>
        </w:tc>
        <w:tc>
          <w:tcPr>
            <w:tcW w:w="908"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30</w:t>
            </w:r>
          </w:p>
        </w:tc>
        <w:tc>
          <w:tcPr>
            <w:tcW w:w="793"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-4.3</w:t>
            </w:r>
          </w:p>
        </w:tc>
        <w:tc>
          <w:tcPr>
            <w:tcW w:w="754"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112.6</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117.97</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5.37</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121.75</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9.15</w:t>
            </w:r>
          </w:p>
        </w:tc>
      </w:tr>
      <w:tr w:rsidR="004A33A1" w:rsidRPr="001B0A7C" w:rsidTr="00170A8F">
        <w:trPr>
          <w:trHeight w:val="285"/>
        </w:trPr>
        <w:tc>
          <w:tcPr>
            <w:tcW w:w="992"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4GHz</w:t>
            </w:r>
          </w:p>
        </w:tc>
        <w:tc>
          <w:tcPr>
            <w:tcW w:w="959"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jc w:val="center"/>
              <w:rPr>
                <w:rFonts w:eastAsia="宋体"/>
              </w:rPr>
            </w:pPr>
            <w:r w:rsidRPr="00DA3408">
              <w:t>12.2kbps for VoIP</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jc w:val="center"/>
              <w:rPr>
                <w:rFonts w:eastAsiaTheme="minorEastAsia"/>
                <w:lang w:eastAsia="zh-CN"/>
              </w:rPr>
            </w:pPr>
            <w:r w:rsidRPr="00DA3408">
              <w:rPr>
                <w:rFonts w:eastAsiaTheme="minorEastAsia" w:hint="eastAsia"/>
                <w:lang w:eastAsia="zh-CN"/>
              </w:rPr>
              <w:t>-</w:t>
            </w:r>
          </w:p>
        </w:tc>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NLOS</w:t>
            </w:r>
            <w:r w:rsidRPr="004D639A">
              <w:br/>
              <w:t>(O-to-O)</w:t>
            </w:r>
          </w:p>
        </w:tc>
        <w:tc>
          <w:tcPr>
            <w:tcW w:w="908"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4</w:t>
            </w:r>
          </w:p>
        </w:tc>
        <w:tc>
          <w:tcPr>
            <w:tcW w:w="793"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0.7</w:t>
            </w:r>
          </w:p>
        </w:tc>
        <w:tc>
          <w:tcPr>
            <w:tcW w:w="754"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116.35</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117.97</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1.62</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121.75</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5.4</w:t>
            </w:r>
          </w:p>
        </w:tc>
      </w:tr>
      <w:bookmarkEnd w:id="15"/>
    </w:tbl>
    <w:p w:rsidR="004A33A1" w:rsidRPr="004D639A" w:rsidRDefault="004A33A1" w:rsidP="004A33A1">
      <w:pPr>
        <w:pStyle w:val="a0"/>
        <w:rPr>
          <w:rFonts w:eastAsiaTheme="minorEastAsia"/>
          <w:lang w:val="en-GB" w:eastAsia="zh-CN"/>
        </w:rPr>
      </w:pPr>
    </w:p>
    <w:p w:rsidR="004A33A1" w:rsidRDefault="004A33A1" w:rsidP="004A33A1">
      <w:pPr>
        <w:pStyle w:val="a7"/>
        <w:jc w:val="center"/>
        <w:rPr>
          <w:rFonts w:eastAsiaTheme="minorEastAsia"/>
          <w:lang w:eastAsia="zh-CN"/>
        </w:rPr>
      </w:pPr>
      <w:r>
        <w:t xml:space="preserve">Table </w:t>
      </w:r>
      <w:r>
        <w:fldChar w:fldCharType="begin"/>
      </w:r>
      <w:r>
        <w:instrText xml:space="preserve"> SEQ Table \* ARABIC </w:instrText>
      </w:r>
      <w:r>
        <w:fldChar w:fldCharType="separate"/>
      </w:r>
      <w:r>
        <w:rPr>
          <w:noProof/>
        </w:rPr>
        <w:t>11</w:t>
      </w:r>
      <w:r>
        <w:fldChar w:fldCharType="end"/>
      </w:r>
      <w:r>
        <w:rPr>
          <w:rFonts w:eastAsiaTheme="minorEastAsia" w:hint="eastAsia"/>
          <w:lang w:eastAsia="zh-CN"/>
        </w:rPr>
        <w:t>: P</w:t>
      </w:r>
      <w:r>
        <w:rPr>
          <w:rFonts w:eastAsiaTheme="minorEastAsia"/>
          <w:lang w:eastAsia="zh-CN"/>
        </w:rPr>
        <w:t>erformance</w:t>
      </w:r>
      <w:r>
        <w:rPr>
          <w:rFonts w:eastAsiaTheme="minorEastAsia" w:hint="eastAsia"/>
          <w:lang w:eastAsia="zh-CN"/>
        </w:rPr>
        <w:t xml:space="preserve"> gap for PUSCH for Rural with 4GHz</w:t>
      </w:r>
    </w:p>
    <w:tbl>
      <w:tblPr>
        <w:tblW w:w="9654" w:type="dxa"/>
        <w:tblInd w:w="93" w:type="dxa"/>
        <w:tblLayout w:type="fixed"/>
        <w:tblLook w:val="04A0" w:firstRow="1" w:lastRow="0" w:firstColumn="1" w:lastColumn="0" w:noHBand="0" w:noVBand="1"/>
      </w:tblPr>
      <w:tblGrid>
        <w:gridCol w:w="866"/>
        <w:gridCol w:w="992"/>
        <w:gridCol w:w="992"/>
        <w:gridCol w:w="993"/>
        <w:gridCol w:w="1275"/>
        <w:gridCol w:w="1134"/>
        <w:gridCol w:w="1594"/>
        <w:gridCol w:w="1241"/>
        <w:gridCol w:w="567"/>
      </w:tblGrid>
      <w:tr w:rsidR="004A33A1" w:rsidRPr="00D861F4" w:rsidTr="00815A74">
        <w:trPr>
          <w:trHeight w:val="480"/>
        </w:trPr>
        <w:tc>
          <w:tcPr>
            <w:tcW w:w="86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D861F4" w:rsidRDefault="004A33A1" w:rsidP="00815A74">
            <w:pPr>
              <w:jc w:val="center"/>
              <w:rPr>
                <w:rFonts w:eastAsia="宋体"/>
                <w:color w:val="000000"/>
                <w:lang w:eastAsia="zh-CN"/>
              </w:rPr>
            </w:pPr>
            <w:r w:rsidRPr="00D861F4">
              <w:rPr>
                <w:rFonts w:eastAsia="宋体"/>
                <w:color w:val="000000"/>
                <w:lang w:eastAsia="zh-CN"/>
              </w:rPr>
              <w:t>Carrier</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D861F4" w:rsidRDefault="004A33A1" w:rsidP="00815A74">
            <w:pPr>
              <w:jc w:val="center"/>
              <w:rPr>
                <w:rFonts w:eastAsia="宋体"/>
                <w:color w:val="000000"/>
                <w:lang w:eastAsia="zh-CN"/>
              </w:rPr>
            </w:pPr>
            <w:r w:rsidRPr="00D861F4">
              <w:rPr>
                <w:rFonts w:eastAsia="宋体"/>
                <w:color w:val="000000"/>
                <w:lang w:eastAsia="zh-CN"/>
              </w:rPr>
              <w:t>Service and data rate</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D861F4" w:rsidRDefault="004A33A1" w:rsidP="00815A74">
            <w:pPr>
              <w:jc w:val="center"/>
              <w:rPr>
                <w:rFonts w:eastAsia="宋体"/>
                <w:color w:val="000000"/>
                <w:lang w:eastAsia="zh-CN"/>
              </w:rPr>
            </w:pPr>
            <w:r w:rsidRPr="00D861F4">
              <w:rPr>
                <w:rFonts w:eastAsia="宋体"/>
                <w:color w:val="000000"/>
                <w:lang w:eastAsia="zh-CN"/>
              </w:rPr>
              <w:t>Frame structure</w:t>
            </w:r>
          </w:p>
        </w:tc>
        <w:tc>
          <w:tcPr>
            <w:tcW w:w="9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D861F4" w:rsidRDefault="004A33A1" w:rsidP="00815A74">
            <w:pPr>
              <w:jc w:val="center"/>
              <w:rPr>
                <w:rFonts w:eastAsia="宋体"/>
                <w:color w:val="000000"/>
                <w:lang w:eastAsia="zh-CN"/>
              </w:rPr>
            </w:pPr>
            <w:proofErr w:type="spellStart"/>
            <w:r w:rsidRPr="00D861F4">
              <w:rPr>
                <w:rFonts w:eastAsia="宋体"/>
                <w:color w:val="000000"/>
                <w:lang w:eastAsia="zh-CN"/>
              </w:rPr>
              <w:t>Pathloss</w:t>
            </w:r>
            <w:proofErr w:type="spellEnd"/>
            <w:r w:rsidRPr="00D861F4">
              <w:rPr>
                <w:rFonts w:eastAsia="宋体"/>
                <w:color w:val="000000"/>
                <w:lang w:eastAsia="zh-CN"/>
              </w:rPr>
              <w:t xml:space="preserve"> model</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D861F4" w:rsidRDefault="004A33A1" w:rsidP="00815A74">
            <w:pPr>
              <w:jc w:val="center"/>
              <w:rPr>
                <w:rFonts w:eastAsia="宋体"/>
                <w:color w:val="000000"/>
                <w:lang w:eastAsia="zh-CN"/>
              </w:rPr>
            </w:pPr>
            <w:r w:rsidRPr="00D861F4">
              <w:rPr>
                <w:rFonts w:eastAsia="宋体"/>
                <w:color w:val="000000"/>
                <w:lang w:eastAsia="zh-CN"/>
              </w:rPr>
              <w:t>The number of PRBs</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D861F4" w:rsidRDefault="004A33A1" w:rsidP="00815A74">
            <w:pPr>
              <w:jc w:val="center"/>
              <w:rPr>
                <w:rFonts w:eastAsia="宋体"/>
                <w:color w:val="000000"/>
                <w:lang w:eastAsia="zh-CN"/>
              </w:rPr>
            </w:pPr>
            <w:r w:rsidRPr="00D861F4">
              <w:rPr>
                <w:rFonts w:eastAsia="宋体"/>
                <w:color w:val="000000"/>
                <w:lang w:eastAsia="zh-CN"/>
              </w:rPr>
              <w:t>Required SNR (dB)</w:t>
            </w:r>
          </w:p>
        </w:tc>
        <w:tc>
          <w:tcPr>
            <w:tcW w:w="15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D861F4" w:rsidRDefault="004A33A1" w:rsidP="00815A74">
            <w:pPr>
              <w:jc w:val="center"/>
              <w:rPr>
                <w:rFonts w:eastAsia="宋体"/>
                <w:color w:val="000000"/>
                <w:lang w:eastAsia="zh-CN"/>
              </w:rPr>
            </w:pPr>
            <w:r w:rsidRPr="00D861F4">
              <w:rPr>
                <w:rFonts w:eastAsia="宋体"/>
                <w:color w:val="000000"/>
                <w:lang w:eastAsia="zh-CN"/>
              </w:rPr>
              <w:t>Baseline performance(dB)</w:t>
            </w:r>
          </w:p>
        </w:tc>
        <w:tc>
          <w:tcPr>
            <w:tcW w:w="1808" w:type="dxa"/>
            <w:gridSpan w:val="2"/>
            <w:tcBorders>
              <w:top w:val="single" w:sz="8" w:space="0" w:color="000000"/>
              <w:left w:val="nil"/>
              <w:bottom w:val="single" w:sz="8" w:space="0" w:color="000000"/>
              <w:right w:val="single" w:sz="8" w:space="0" w:color="000000"/>
            </w:tcBorders>
            <w:shd w:val="clear" w:color="auto" w:fill="auto"/>
            <w:vAlign w:val="center"/>
            <w:hideMark/>
          </w:tcPr>
          <w:p w:rsidR="004A33A1" w:rsidRPr="00D861F4" w:rsidRDefault="004A33A1" w:rsidP="00815A74">
            <w:pPr>
              <w:jc w:val="center"/>
              <w:rPr>
                <w:rFonts w:eastAsia="宋体"/>
                <w:color w:val="000000"/>
                <w:lang w:eastAsia="zh-CN"/>
              </w:rPr>
            </w:pPr>
            <w:r w:rsidRPr="00D861F4">
              <w:rPr>
                <w:rFonts w:eastAsia="宋体"/>
                <w:color w:val="000000"/>
                <w:lang w:eastAsia="zh-CN"/>
              </w:rPr>
              <w:t>Target performance (dB)</w:t>
            </w:r>
          </w:p>
        </w:tc>
      </w:tr>
      <w:tr w:rsidR="004A33A1" w:rsidRPr="00D861F4" w:rsidTr="00815A74">
        <w:trPr>
          <w:trHeight w:val="285"/>
        </w:trPr>
        <w:tc>
          <w:tcPr>
            <w:tcW w:w="866" w:type="dxa"/>
            <w:vMerge/>
            <w:tcBorders>
              <w:top w:val="single" w:sz="8" w:space="0" w:color="000000"/>
              <w:left w:val="single" w:sz="8" w:space="0" w:color="000000"/>
              <w:bottom w:val="single" w:sz="8" w:space="0" w:color="000000"/>
              <w:right w:val="single" w:sz="8" w:space="0" w:color="000000"/>
            </w:tcBorders>
            <w:vAlign w:val="center"/>
            <w:hideMark/>
          </w:tcPr>
          <w:p w:rsidR="004A33A1" w:rsidRPr="00D861F4" w:rsidRDefault="004A33A1" w:rsidP="00815A74">
            <w:pPr>
              <w:rPr>
                <w:rFonts w:eastAsia="宋体"/>
                <w:color w:val="000000"/>
                <w:lang w:eastAsia="zh-CN"/>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4A33A1" w:rsidRPr="00D861F4" w:rsidRDefault="004A33A1" w:rsidP="00815A74">
            <w:pPr>
              <w:rPr>
                <w:rFonts w:eastAsia="宋体"/>
                <w:color w:val="000000"/>
                <w:lang w:eastAsia="zh-CN"/>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4A33A1" w:rsidRPr="00D861F4" w:rsidRDefault="004A33A1" w:rsidP="00815A74">
            <w:pPr>
              <w:rPr>
                <w:rFonts w:eastAsia="宋体"/>
                <w:color w:val="000000"/>
                <w:lang w:eastAsia="zh-CN"/>
              </w:rPr>
            </w:pPr>
          </w:p>
        </w:tc>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4A33A1" w:rsidRPr="00D861F4" w:rsidRDefault="004A33A1" w:rsidP="00815A74">
            <w:pPr>
              <w:rPr>
                <w:rFonts w:eastAsia="宋体"/>
                <w:color w:val="000000"/>
                <w:lang w:eastAsia="zh-CN"/>
              </w:rPr>
            </w:pPr>
          </w:p>
        </w:tc>
        <w:tc>
          <w:tcPr>
            <w:tcW w:w="1275" w:type="dxa"/>
            <w:vMerge/>
            <w:tcBorders>
              <w:top w:val="single" w:sz="8" w:space="0" w:color="000000"/>
              <w:left w:val="single" w:sz="8" w:space="0" w:color="000000"/>
              <w:bottom w:val="single" w:sz="8" w:space="0" w:color="000000"/>
              <w:right w:val="single" w:sz="8" w:space="0" w:color="000000"/>
            </w:tcBorders>
            <w:vAlign w:val="center"/>
            <w:hideMark/>
          </w:tcPr>
          <w:p w:rsidR="004A33A1" w:rsidRPr="00D861F4" w:rsidRDefault="004A33A1" w:rsidP="00815A74">
            <w:pPr>
              <w:rPr>
                <w:rFonts w:eastAsia="宋体"/>
                <w:color w:val="000000"/>
                <w:lang w:eastAsia="zh-CN"/>
              </w:rPr>
            </w:pP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4A33A1" w:rsidRPr="00D861F4" w:rsidRDefault="004A33A1" w:rsidP="00815A74">
            <w:pPr>
              <w:rPr>
                <w:rFonts w:eastAsia="宋体"/>
                <w:color w:val="000000"/>
                <w:lang w:eastAsia="zh-CN"/>
              </w:rPr>
            </w:pPr>
          </w:p>
        </w:tc>
        <w:tc>
          <w:tcPr>
            <w:tcW w:w="1594" w:type="dxa"/>
            <w:vMerge/>
            <w:tcBorders>
              <w:top w:val="single" w:sz="8" w:space="0" w:color="000000"/>
              <w:left w:val="single" w:sz="8" w:space="0" w:color="000000"/>
              <w:bottom w:val="single" w:sz="8" w:space="0" w:color="000000"/>
              <w:right w:val="single" w:sz="8" w:space="0" w:color="000000"/>
            </w:tcBorders>
            <w:vAlign w:val="center"/>
            <w:hideMark/>
          </w:tcPr>
          <w:p w:rsidR="004A33A1" w:rsidRPr="00D861F4" w:rsidRDefault="004A33A1" w:rsidP="00815A74">
            <w:pPr>
              <w:rPr>
                <w:rFonts w:eastAsia="宋体"/>
                <w:color w:val="000000"/>
                <w:lang w:eastAsia="zh-CN"/>
              </w:rPr>
            </w:pPr>
          </w:p>
        </w:tc>
        <w:tc>
          <w:tcPr>
            <w:tcW w:w="1241" w:type="dxa"/>
            <w:tcBorders>
              <w:top w:val="nil"/>
              <w:left w:val="nil"/>
              <w:bottom w:val="single" w:sz="8" w:space="0" w:color="000000"/>
              <w:right w:val="single" w:sz="8" w:space="0" w:color="000000"/>
            </w:tcBorders>
            <w:shd w:val="clear" w:color="auto" w:fill="auto"/>
            <w:vAlign w:val="center"/>
            <w:hideMark/>
          </w:tcPr>
          <w:p w:rsidR="004A33A1" w:rsidRPr="00D861F4" w:rsidRDefault="004A33A1" w:rsidP="00815A74">
            <w:pPr>
              <w:jc w:val="center"/>
              <w:rPr>
                <w:rFonts w:eastAsia="宋体"/>
                <w:color w:val="000000"/>
                <w:lang w:eastAsia="zh-CN"/>
              </w:rPr>
            </w:pPr>
            <w:r w:rsidRPr="00D861F4">
              <w:rPr>
                <w:rFonts w:eastAsia="宋体"/>
                <w:color w:val="000000"/>
                <w:lang w:eastAsia="zh-CN"/>
              </w:rPr>
              <w:t>ISD = 1732m</w:t>
            </w:r>
          </w:p>
        </w:tc>
        <w:tc>
          <w:tcPr>
            <w:tcW w:w="567" w:type="dxa"/>
            <w:tcBorders>
              <w:top w:val="nil"/>
              <w:left w:val="nil"/>
              <w:bottom w:val="single" w:sz="8" w:space="0" w:color="000000"/>
              <w:right w:val="single" w:sz="8" w:space="0" w:color="000000"/>
            </w:tcBorders>
            <w:shd w:val="clear" w:color="auto" w:fill="auto"/>
            <w:vAlign w:val="center"/>
            <w:hideMark/>
          </w:tcPr>
          <w:p w:rsidR="004A33A1" w:rsidRPr="00D861F4" w:rsidRDefault="004A33A1" w:rsidP="00815A74">
            <w:pPr>
              <w:jc w:val="center"/>
              <w:rPr>
                <w:rFonts w:eastAsia="宋体"/>
                <w:color w:val="000000"/>
                <w:lang w:eastAsia="zh-CN"/>
              </w:rPr>
            </w:pPr>
            <w:r w:rsidRPr="00D861F4">
              <w:rPr>
                <w:rFonts w:eastAsia="宋体"/>
                <w:color w:val="000000"/>
                <w:lang w:eastAsia="zh-CN"/>
              </w:rPr>
              <w:t>Gap</w:t>
            </w:r>
          </w:p>
        </w:tc>
      </w:tr>
      <w:tr w:rsidR="004A33A1" w:rsidRPr="00D861F4" w:rsidTr="00815A74">
        <w:trPr>
          <w:trHeight w:val="285"/>
        </w:trPr>
        <w:tc>
          <w:tcPr>
            <w:tcW w:w="866"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4GHz</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jc w:val="center"/>
              <w:rPr>
                <w:rFonts w:eastAsia="宋体"/>
              </w:rPr>
            </w:pPr>
            <w:r w:rsidRPr="00DA3408">
              <w:t xml:space="preserve">100kbps for </w:t>
            </w:r>
            <w:proofErr w:type="spellStart"/>
            <w:r w:rsidRPr="00DA3408">
              <w:t>eMBB</w:t>
            </w:r>
            <w:proofErr w:type="spellEnd"/>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rPr>
                <w:rFonts w:eastAsia="宋体"/>
                <w:lang w:eastAsia="zh-CN"/>
              </w:rPr>
            </w:pPr>
            <w:r w:rsidRPr="00DA3408">
              <w:rPr>
                <w:rFonts w:eastAsia="宋体"/>
                <w:lang w:eastAsia="zh-CN"/>
              </w:rPr>
              <w:t>DDDSUDDSUU</w:t>
            </w:r>
          </w:p>
        </w:tc>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6B69FB" w:rsidRDefault="004A33A1" w:rsidP="00815A74">
            <w:pPr>
              <w:rPr>
                <w:rFonts w:eastAsia="宋体"/>
                <w:color w:val="000000"/>
                <w:lang w:eastAsia="zh-CN"/>
              </w:rPr>
            </w:pPr>
            <w:r w:rsidRPr="006B69FB">
              <w:rPr>
                <w:rFonts w:eastAsia="宋体"/>
                <w:color w:val="000000"/>
                <w:lang w:eastAsia="zh-CN"/>
              </w:rPr>
              <w:t>NLOS</w:t>
            </w:r>
          </w:p>
          <w:p w:rsidR="004A33A1" w:rsidRPr="00D861F4" w:rsidRDefault="004A33A1" w:rsidP="00815A74">
            <w:pPr>
              <w:rPr>
                <w:rFonts w:eastAsia="宋体"/>
                <w:color w:val="000000"/>
                <w:lang w:eastAsia="zh-CN"/>
              </w:rPr>
            </w:pPr>
            <w:r w:rsidRPr="006B69FB">
              <w:rPr>
                <w:rFonts w:eastAsia="宋体"/>
                <w:color w:val="000000"/>
                <w:lang w:eastAsia="zh-CN"/>
              </w:rPr>
              <w:t>(O-to-I)</w:t>
            </w:r>
          </w:p>
        </w:tc>
        <w:tc>
          <w:tcPr>
            <w:tcW w:w="1275"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4</w:t>
            </w:r>
          </w:p>
        </w:tc>
        <w:tc>
          <w:tcPr>
            <w:tcW w:w="1134"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-0.6</w:t>
            </w:r>
          </w:p>
        </w:tc>
        <w:tc>
          <w:tcPr>
            <w:tcW w:w="1594"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125.97</w:t>
            </w:r>
          </w:p>
        </w:tc>
        <w:tc>
          <w:tcPr>
            <w:tcW w:w="1241" w:type="dxa"/>
            <w:tcBorders>
              <w:top w:val="single" w:sz="8" w:space="0" w:color="000000"/>
              <w:left w:val="nil"/>
              <w:bottom w:val="single" w:sz="8" w:space="0" w:color="000000"/>
              <w:right w:val="single" w:sz="8" w:space="0" w:color="000000"/>
            </w:tcBorders>
            <w:shd w:val="clear" w:color="auto" w:fill="auto"/>
            <w:vAlign w:val="center"/>
          </w:tcPr>
          <w:p w:rsidR="004A33A1" w:rsidRPr="00D861F4" w:rsidRDefault="004A33A1" w:rsidP="00815A74">
            <w:pPr>
              <w:jc w:val="center"/>
              <w:rPr>
                <w:rFonts w:eastAsia="宋体"/>
                <w:color w:val="000000"/>
                <w:lang w:eastAsia="zh-CN"/>
              </w:rPr>
            </w:pPr>
            <w:r>
              <w:rPr>
                <w:rFonts w:eastAsia="宋体" w:hint="eastAsia"/>
                <w:color w:val="000000"/>
                <w:lang w:eastAsia="zh-CN"/>
              </w:rPr>
              <w:t>131.57</w:t>
            </w:r>
          </w:p>
        </w:tc>
        <w:tc>
          <w:tcPr>
            <w:tcW w:w="567" w:type="dxa"/>
            <w:tcBorders>
              <w:top w:val="single" w:sz="8" w:space="0" w:color="000000"/>
              <w:left w:val="nil"/>
              <w:bottom w:val="single" w:sz="8" w:space="0" w:color="000000"/>
              <w:right w:val="single" w:sz="8" w:space="0" w:color="000000"/>
            </w:tcBorders>
            <w:shd w:val="clear" w:color="auto" w:fill="auto"/>
            <w:vAlign w:val="center"/>
          </w:tcPr>
          <w:p w:rsidR="004A33A1" w:rsidRPr="00D861F4" w:rsidRDefault="004A33A1" w:rsidP="00815A74">
            <w:pPr>
              <w:jc w:val="center"/>
              <w:rPr>
                <w:rFonts w:eastAsia="宋体"/>
                <w:color w:val="000000"/>
                <w:lang w:eastAsia="zh-CN"/>
              </w:rPr>
            </w:pPr>
            <w:r>
              <w:rPr>
                <w:rFonts w:eastAsia="宋体" w:hint="eastAsia"/>
                <w:color w:val="000000"/>
                <w:lang w:eastAsia="zh-CN"/>
              </w:rPr>
              <w:t>5.6</w:t>
            </w:r>
          </w:p>
        </w:tc>
      </w:tr>
      <w:tr w:rsidR="004A33A1" w:rsidRPr="00D861F4" w:rsidTr="00815A74">
        <w:trPr>
          <w:trHeight w:val="285"/>
        </w:trPr>
        <w:tc>
          <w:tcPr>
            <w:tcW w:w="866"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4GHz</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jc w:val="center"/>
              <w:rPr>
                <w:rFonts w:eastAsia="宋体"/>
              </w:rPr>
            </w:pPr>
            <w:r w:rsidRPr="00DA3408">
              <w:t xml:space="preserve">100kbps for </w:t>
            </w:r>
            <w:proofErr w:type="spellStart"/>
            <w:r w:rsidRPr="00DA3408">
              <w:t>eMBB</w:t>
            </w:r>
            <w:proofErr w:type="spellEnd"/>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rPr>
                <w:rFonts w:eastAsia="宋体"/>
                <w:lang w:eastAsia="zh-CN"/>
              </w:rPr>
            </w:pPr>
            <w:r w:rsidRPr="00DA3408">
              <w:rPr>
                <w:rFonts w:eastAsia="宋体"/>
                <w:lang w:eastAsia="zh-CN"/>
              </w:rPr>
              <w:t>DDDSUDDSUU</w:t>
            </w:r>
          </w:p>
        </w:tc>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6B69FB" w:rsidRDefault="004A33A1" w:rsidP="00815A74">
            <w:pPr>
              <w:rPr>
                <w:rFonts w:eastAsia="宋体"/>
                <w:color w:val="000000"/>
                <w:lang w:eastAsia="zh-CN"/>
              </w:rPr>
            </w:pPr>
            <w:r w:rsidRPr="006B69FB">
              <w:rPr>
                <w:rFonts w:eastAsia="宋体"/>
                <w:color w:val="000000"/>
                <w:lang w:eastAsia="zh-CN"/>
              </w:rPr>
              <w:t>NLOS</w:t>
            </w:r>
          </w:p>
          <w:p w:rsidR="004A33A1" w:rsidRPr="00D861F4" w:rsidRDefault="004A33A1" w:rsidP="00815A74">
            <w:pPr>
              <w:rPr>
                <w:rFonts w:eastAsia="宋体"/>
                <w:color w:val="000000"/>
                <w:lang w:eastAsia="zh-CN"/>
              </w:rPr>
            </w:pPr>
            <w:r>
              <w:rPr>
                <w:rFonts w:eastAsia="宋体"/>
                <w:color w:val="000000"/>
                <w:lang w:eastAsia="zh-CN"/>
              </w:rPr>
              <w:t>(O-to-</w:t>
            </w:r>
            <w:r>
              <w:rPr>
                <w:rFonts w:eastAsia="宋体" w:hint="eastAsia"/>
                <w:color w:val="000000"/>
                <w:lang w:eastAsia="zh-CN"/>
              </w:rPr>
              <w:t>O</w:t>
            </w:r>
            <w:r w:rsidRPr="006B69FB">
              <w:rPr>
                <w:rFonts w:eastAsia="宋体"/>
                <w:color w:val="000000"/>
                <w:lang w:eastAsia="zh-CN"/>
              </w:rPr>
              <w:t>)</w:t>
            </w:r>
          </w:p>
        </w:tc>
        <w:tc>
          <w:tcPr>
            <w:tcW w:w="1275"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4</w:t>
            </w:r>
          </w:p>
        </w:tc>
        <w:tc>
          <w:tcPr>
            <w:tcW w:w="1134"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-1.6</w:t>
            </w:r>
          </w:p>
        </w:tc>
        <w:tc>
          <w:tcPr>
            <w:tcW w:w="1594"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128.99</w:t>
            </w:r>
          </w:p>
        </w:tc>
        <w:tc>
          <w:tcPr>
            <w:tcW w:w="1241" w:type="dxa"/>
            <w:tcBorders>
              <w:top w:val="single" w:sz="8" w:space="0" w:color="000000"/>
              <w:left w:val="nil"/>
              <w:bottom w:val="single" w:sz="8" w:space="0" w:color="000000"/>
              <w:right w:val="single" w:sz="8" w:space="0" w:color="000000"/>
            </w:tcBorders>
            <w:shd w:val="clear" w:color="auto" w:fill="auto"/>
            <w:vAlign w:val="center"/>
          </w:tcPr>
          <w:p w:rsidR="004A33A1" w:rsidRPr="00D861F4" w:rsidRDefault="004A33A1" w:rsidP="00815A74">
            <w:pPr>
              <w:jc w:val="center"/>
              <w:rPr>
                <w:rFonts w:eastAsia="宋体"/>
                <w:color w:val="000000"/>
                <w:lang w:eastAsia="zh-CN"/>
              </w:rPr>
            </w:pPr>
            <w:r>
              <w:rPr>
                <w:rFonts w:eastAsia="宋体" w:hint="eastAsia"/>
                <w:color w:val="000000"/>
                <w:lang w:eastAsia="zh-CN"/>
              </w:rPr>
              <w:t>131.57</w:t>
            </w:r>
          </w:p>
        </w:tc>
        <w:tc>
          <w:tcPr>
            <w:tcW w:w="567" w:type="dxa"/>
            <w:tcBorders>
              <w:top w:val="single" w:sz="8" w:space="0" w:color="000000"/>
              <w:left w:val="nil"/>
              <w:bottom w:val="single" w:sz="8" w:space="0" w:color="000000"/>
              <w:right w:val="single" w:sz="8" w:space="0" w:color="000000"/>
            </w:tcBorders>
            <w:shd w:val="clear" w:color="auto" w:fill="auto"/>
            <w:vAlign w:val="center"/>
          </w:tcPr>
          <w:p w:rsidR="004A33A1" w:rsidRPr="00D861F4" w:rsidRDefault="004A33A1" w:rsidP="00815A74">
            <w:pPr>
              <w:jc w:val="center"/>
              <w:rPr>
                <w:rFonts w:eastAsia="宋体"/>
                <w:color w:val="000000"/>
                <w:lang w:eastAsia="zh-CN"/>
              </w:rPr>
            </w:pPr>
            <w:r>
              <w:rPr>
                <w:rFonts w:eastAsia="宋体" w:hint="eastAsia"/>
                <w:color w:val="000000"/>
                <w:lang w:eastAsia="zh-CN"/>
              </w:rPr>
              <w:t>2.58</w:t>
            </w:r>
          </w:p>
        </w:tc>
      </w:tr>
      <w:tr w:rsidR="004A33A1" w:rsidRPr="00D861F4" w:rsidTr="00815A74">
        <w:trPr>
          <w:trHeight w:val="285"/>
        </w:trPr>
        <w:tc>
          <w:tcPr>
            <w:tcW w:w="866"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4GHz</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jc w:val="center"/>
              <w:rPr>
                <w:rFonts w:eastAsia="宋体"/>
              </w:rPr>
            </w:pPr>
            <w:r w:rsidRPr="00DA3408">
              <w:t>12.2kbps for VoIP</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jc w:val="center"/>
              <w:rPr>
                <w:rFonts w:eastAsia="宋体"/>
              </w:rPr>
            </w:pPr>
            <w:r w:rsidRPr="00DA3408">
              <w:t>-</w:t>
            </w:r>
          </w:p>
        </w:tc>
        <w:tc>
          <w:tcPr>
            <w:tcW w:w="993"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NLOS</w:t>
            </w:r>
            <w:r>
              <w:rPr>
                <w:color w:val="000000"/>
              </w:rPr>
              <w:br/>
              <w:t>(O-to-I)</w:t>
            </w:r>
          </w:p>
        </w:tc>
        <w:tc>
          <w:tcPr>
            <w:tcW w:w="1275"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4</w:t>
            </w:r>
          </w:p>
        </w:tc>
        <w:tc>
          <w:tcPr>
            <w:tcW w:w="1134"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1.2</w:t>
            </w:r>
          </w:p>
        </w:tc>
        <w:tc>
          <w:tcPr>
            <w:tcW w:w="1594"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124.17</w:t>
            </w:r>
          </w:p>
        </w:tc>
        <w:tc>
          <w:tcPr>
            <w:tcW w:w="1241" w:type="dxa"/>
            <w:tcBorders>
              <w:top w:val="single" w:sz="8" w:space="0" w:color="000000"/>
              <w:left w:val="nil"/>
              <w:bottom w:val="single" w:sz="8" w:space="0" w:color="000000"/>
              <w:right w:val="single" w:sz="8" w:space="0" w:color="000000"/>
            </w:tcBorders>
            <w:shd w:val="clear" w:color="auto" w:fill="auto"/>
            <w:vAlign w:val="center"/>
          </w:tcPr>
          <w:p w:rsidR="004A33A1" w:rsidRPr="00D861F4" w:rsidRDefault="004A33A1" w:rsidP="00815A74">
            <w:pPr>
              <w:jc w:val="center"/>
              <w:rPr>
                <w:rFonts w:eastAsia="宋体"/>
                <w:color w:val="000000"/>
                <w:lang w:eastAsia="zh-CN"/>
              </w:rPr>
            </w:pPr>
            <w:r>
              <w:rPr>
                <w:rFonts w:eastAsia="宋体" w:hint="eastAsia"/>
                <w:color w:val="000000"/>
                <w:lang w:eastAsia="zh-CN"/>
              </w:rPr>
              <w:t>131.57</w:t>
            </w:r>
          </w:p>
        </w:tc>
        <w:tc>
          <w:tcPr>
            <w:tcW w:w="567" w:type="dxa"/>
            <w:tcBorders>
              <w:top w:val="single" w:sz="8" w:space="0" w:color="000000"/>
              <w:left w:val="nil"/>
              <w:bottom w:val="single" w:sz="8" w:space="0" w:color="000000"/>
              <w:right w:val="single" w:sz="8" w:space="0" w:color="000000"/>
            </w:tcBorders>
            <w:shd w:val="clear" w:color="auto" w:fill="auto"/>
            <w:vAlign w:val="center"/>
          </w:tcPr>
          <w:p w:rsidR="004A33A1" w:rsidRPr="00D861F4" w:rsidRDefault="004A33A1" w:rsidP="00815A74">
            <w:pPr>
              <w:jc w:val="center"/>
              <w:rPr>
                <w:rFonts w:eastAsia="宋体"/>
                <w:color w:val="000000"/>
                <w:lang w:eastAsia="zh-CN"/>
              </w:rPr>
            </w:pPr>
            <w:r>
              <w:rPr>
                <w:rFonts w:eastAsia="宋体" w:hint="eastAsia"/>
                <w:color w:val="000000"/>
                <w:lang w:eastAsia="zh-CN"/>
              </w:rPr>
              <w:t>7.4</w:t>
            </w:r>
          </w:p>
        </w:tc>
      </w:tr>
      <w:tr w:rsidR="004A33A1" w:rsidRPr="00D861F4" w:rsidTr="00815A74">
        <w:trPr>
          <w:trHeight w:val="285"/>
        </w:trPr>
        <w:tc>
          <w:tcPr>
            <w:tcW w:w="866"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4GHz</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jc w:val="center"/>
              <w:rPr>
                <w:rFonts w:eastAsia="宋体"/>
              </w:rPr>
            </w:pPr>
            <w:r w:rsidRPr="00DA3408">
              <w:t>12.2kbps for VoIP</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DA3408" w:rsidRDefault="004A33A1" w:rsidP="00815A74">
            <w:pPr>
              <w:jc w:val="center"/>
              <w:rPr>
                <w:rFonts w:eastAsia="宋体"/>
              </w:rPr>
            </w:pPr>
            <w:r w:rsidRPr="00DA3408">
              <w:t>-</w:t>
            </w:r>
          </w:p>
        </w:tc>
        <w:tc>
          <w:tcPr>
            <w:tcW w:w="993"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NLOS</w:t>
            </w:r>
            <w:r>
              <w:rPr>
                <w:color w:val="000000"/>
              </w:rPr>
              <w:br/>
              <w:t>(O-to-O)</w:t>
            </w:r>
          </w:p>
        </w:tc>
        <w:tc>
          <w:tcPr>
            <w:tcW w:w="1275"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4</w:t>
            </w:r>
          </w:p>
        </w:tc>
        <w:tc>
          <w:tcPr>
            <w:tcW w:w="1134"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0.6</w:t>
            </w:r>
          </w:p>
        </w:tc>
        <w:tc>
          <w:tcPr>
            <w:tcW w:w="1594" w:type="dxa"/>
            <w:tcBorders>
              <w:top w:val="single" w:sz="8" w:space="0" w:color="000000"/>
              <w:left w:val="single" w:sz="8" w:space="0" w:color="000000"/>
              <w:bottom w:val="single" w:sz="8" w:space="0" w:color="000000"/>
              <w:right w:val="single" w:sz="8" w:space="0" w:color="000000"/>
            </w:tcBorders>
            <w:vAlign w:val="center"/>
          </w:tcPr>
          <w:p w:rsidR="004A33A1" w:rsidRPr="00D861F4" w:rsidRDefault="004A33A1" w:rsidP="00815A74">
            <w:pPr>
              <w:rPr>
                <w:rFonts w:eastAsia="宋体"/>
                <w:color w:val="000000"/>
                <w:lang w:eastAsia="zh-CN"/>
              </w:rPr>
            </w:pPr>
            <w:r>
              <w:rPr>
                <w:rFonts w:eastAsia="宋体" w:hint="eastAsia"/>
                <w:color w:val="000000"/>
                <w:lang w:eastAsia="zh-CN"/>
              </w:rPr>
              <w:t>126.79</w:t>
            </w:r>
          </w:p>
        </w:tc>
        <w:tc>
          <w:tcPr>
            <w:tcW w:w="1241" w:type="dxa"/>
            <w:tcBorders>
              <w:top w:val="single" w:sz="8" w:space="0" w:color="000000"/>
              <w:left w:val="nil"/>
              <w:bottom w:val="single" w:sz="8" w:space="0" w:color="000000"/>
              <w:right w:val="single" w:sz="8" w:space="0" w:color="000000"/>
            </w:tcBorders>
            <w:shd w:val="clear" w:color="auto" w:fill="auto"/>
            <w:vAlign w:val="center"/>
          </w:tcPr>
          <w:p w:rsidR="004A33A1" w:rsidRPr="00D861F4" w:rsidRDefault="004A33A1" w:rsidP="00815A74">
            <w:pPr>
              <w:jc w:val="center"/>
              <w:rPr>
                <w:rFonts w:eastAsia="宋体"/>
                <w:color w:val="000000"/>
                <w:lang w:eastAsia="zh-CN"/>
              </w:rPr>
            </w:pPr>
            <w:r>
              <w:rPr>
                <w:rFonts w:eastAsia="宋体" w:hint="eastAsia"/>
                <w:color w:val="000000"/>
                <w:lang w:eastAsia="zh-CN"/>
              </w:rPr>
              <w:t>131.57</w:t>
            </w:r>
          </w:p>
        </w:tc>
        <w:tc>
          <w:tcPr>
            <w:tcW w:w="567" w:type="dxa"/>
            <w:tcBorders>
              <w:top w:val="single" w:sz="8" w:space="0" w:color="000000"/>
              <w:left w:val="nil"/>
              <w:bottom w:val="single" w:sz="8" w:space="0" w:color="000000"/>
              <w:right w:val="single" w:sz="8" w:space="0" w:color="000000"/>
            </w:tcBorders>
            <w:shd w:val="clear" w:color="auto" w:fill="auto"/>
            <w:vAlign w:val="center"/>
          </w:tcPr>
          <w:p w:rsidR="004A33A1" w:rsidRPr="00D861F4" w:rsidRDefault="004A33A1" w:rsidP="00815A74">
            <w:pPr>
              <w:jc w:val="center"/>
              <w:rPr>
                <w:rFonts w:eastAsia="宋体"/>
                <w:color w:val="000000"/>
                <w:lang w:eastAsia="zh-CN"/>
              </w:rPr>
            </w:pPr>
            <w:r>
              <w:rPr>
                <w:rFonts w:eastAsia="宋体" w:hint="eastAsia"/>
                <w:color w:val="000000"/>
                <w:lang w:eastAsia="zh-CN"/>
              </w:rPr>
              <w:t>4.78</w:t>
            </w:r>
          </w:p>
        </w:tc>
      </w:tr>
    </w:tbl>
    <w:p w:rsidR="004A33A1" w:rsidRDefault="004A33A1" w:rsidP="004A33A1">
      <w:pPr>
        <w:pStyle w:val="a7"/>
        <w:jc w:val="center"/>
        <w:rPr>
          <w:rFonts w:eastAsiaTheme="minorEastAsia"/>
          <w:lang w:eastAsia="zh-CN"/>
        </w:rPr>
      </w:pPr>
      <w:r>
        <w:t xml:space="preserve">Table </w:t>
      </w:r>
      <w:r>
        <w:fldChar w:fldCharType="begin"/>
      </w:r>
      <w:r>
        <w:instrText xml:space="preserve"> SEQ Table \* ARABIC </w:instrText>
      </w:r>
      <w:r>
        <w:fldChar w:fldCharType="separate"/>
      </w:r>
      <w:r>
        <w:rPr>
          <w:noProof/>
        </w:rPr>
        <w:t>12</w:t>
      </w:r>
      <w:r>
        <w:fldChar w:fldCharType="end"/>
      </w:r>
      <w:r>
        <w:rPr>
          <w:rFonts w:eastAsiaTheme="minorEastAsia" w:hint="eastAsia"/>
          <w:lang w:eastAsia="zh-CN"/>
        </w:rPr>
        <w:t>: P</w:t>
      </w:r>
      <w:r>
        <w:rPr>
          <w:rFonts w:eastAsiaTheme="minorEastAsia"/>
          <w:lang w:eastAsia="zh-CN"/>
        </w:rPr>
        <w:t>erformance</w:t>
      </w:r>
      <w:r>
        <w:rPr>
          <w:rFonts w:eastAsiaTheme="minorEastAsia" w:hint="eastAsia"/>
          <w:lang w:eastAsia="zh-CN"/>
        </w:rPr>
        <w:t xml:space="preserve"> gap for PUSCH for Rural with 2GHz</w:t>
      </w:r>
    </w:p>
    <w:tbl>
      <w:tblPr>
        <w:tblW w:w="10181" w:type="dxa"/>
        <w:tblLayout w:type="fixed"/>
        <w:tblLook w:val="04A0" w:firstRow="1" w:lastRow="0" w:firstColumn="1" w:lastColumn="0" w:noHBand="0" w:noVBand="1"/>
      </w:tblPr>
      <w:tblGrid>
        <w:gridCol w:w="993"/>
        <w:gridCol w:w="992"/>
        <w:gridCol w:w="997"/>
        <w:gridCol w:w="1010"/>
        <w:gridCol w:w="794"/>
        <w:gridCol w:w="792"/>
        <w:gridCol w:w="895"/>
        <w:gridCol w:w="946"/>
        <w:gridCol w:w="908"/>
        <w:gridCol w:w="946"/>
        <w:gridCol w:w="908"/>
      </w:tblGrid>
      <w:tr w:rsidR="004A33A1" w:rsidRPr="001B0A7C" w:rsidTr="00170A8F">
        <w:trPr>
          <w:trHeight w:val="480"/>
        </w:trPr>
        <w:tc>
          <w:tcPr>
            <w:tcW w:w="9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Carrier</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Service and data rate</w:t>
            </w:r>
          </w:p>
        </w:tc>
        <w:tc>
          <w:tcPr>
            <w:tcW w:w="99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Frame structure</w:t>
            </w:r>
          </w:p>
        </w:tc>
        <w:tc>
          <w:tcPr>
            <w:tcW w:w="101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proofErr w:type="spellStart"/>
            <w:r w:rsidRPr="001B0A7C">
              <w:rPr>
                <w:rFonts w:eastAsia="宋体"/>
                <w:color w:val="000000"/>
                <w:lang w:eastAsia="zh-CN"/>
              </w:rPr>
              <w:t>Pathloss</w:t>
            </w:r>
            <w:proofErr w:type="spellEnd"/>
            <w:r w:rsidRPr="001B0A7C">
              <w:rPr>
                <w:rFonts w:eastAsia="宋体"/>
                <w:color w:val="000000"/>
                <w:lang w:eastAsia="zh-CN"/>
              </w:rPr>
              <w:t xml:space="preserve"> model</w:t>
            </w:r>
          </w:p>
        </w:tc>
        <w:tc>
          <w:tcPr>
            <w:tcW w:w="7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The number of PRBs</w:t>
            </w:r>
          </w:p>
        </w:tc>
        <w:tc>
          <w:tcPr>
            <w:tcW w:w="79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Required SNR (dB)</w:t>
            </w:r>
          </w:p>
        </w:tc>
        <w:tc>
          <w:tcPr>
            <w:tcW w:w="89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Baseline performance(dB)</w:t>
            </w:r>
          </w:p>
        </w:tc>
        <w:tc>
          <w:tcPr>
            <w:tcW w:w="3708" w:type="dxa"/>
            <w:gridSpan w:val="4"/>
            <w:tcBorders>
              <w:top w:val="single" w:sz="8" w:space="0" w:color="000000"/>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Target performance (dB)</w:t>
            </w:r>
          </w:p>
        </w:tc>
      </w:tr>
      <w:tr w:rsidR="004A33A1" w:rsidRPr="001B0A7C" w:rsidTr="00170A8F">
        <w:trPr>
          <w:trHeight w:val="285"/>
        </w:trPr>
        <w:tc>
          <w:tcPr>
            <w:tcW w:w="993"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97"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010"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794"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792"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895"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46"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ISD = 1732m</w:t>
            </w:r>
          </w:p>
        </w:tc>
        <w:tc>
          <w:tcPr>
            <w:tcW w:w="908"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Gap</w:t>
            </w:r>
          </w:p>
        </w:tc>
        <w:tc>
          <w:tcPr>
            <w:tcW w:w="946" w:type="dxa"/>
            <w:tcBorders>
              <w:top w:val="nil"/>
              <w:left w:val="nil"/>
              <w:bottom w:val="single" w:sz="8" w:space="0" w:color="000000"/>
              <w:right w:val="single" w:sz="8" w:space="0" w:color="000000"/>
            </w:tcBorders>
            <w:shd w:val="clear" w:color="auto" w:fill="auto"/>
            <w:vAlign w:val="center"/>
            <w:hideMark/>
          </w:tcPr>
          <w:p w:rsidR="004A33A1" w:rsidRDefault="004A33A1" w:rsidP="00815A74">
            <w:pPr>
              <w:jc w:val="center"/>
              <w:rPr>
                <w:rFonts w:eastAsia="宋体"/>
                <w:color w:val="000000"/>
              </w:rPr>
            </w:pPr>
            <w:r>
              <w:rPr>
                <w:color w:val="000000"/>
              </w:rPr>
              <w:t>ISD = 6000m</w:t>
            </w:r>
          </w:p>
        </w:tc>
        <w:tc>
          <w:tcPr>
            <w:tcW w:w="908" w:type="dxa"/>
            <w:tcBorders>
              <w:top w:val="nil"/>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Gap</w:t>
            </w:r>
          </w:p>
        </w:tc>
      </w:tr>
      <w:tr w:rsidR="004A33A1" w:rsidRPr="001B0A7C" w:rsidTr="00170A8F">
        <w:trPr>
          <w:trHeight w:val="285"/>
        </w:trPr>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2GHz</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 xml:space="preserve">100kbps for </w:t>
            </w:r>
            <w:proofErr w:type="spellStart"/>
            <w:r w:rsidRPr="004D639A">
              <w:t>eMBB</w:t>
            </w:r>
            <w:proofErr w:type="spellEnd"/>
          </w:p>
        </w:tc>
        <w:tc>
          <w:tcPr>
            <w:tcW w:w="997"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UUUUU</w:t>
            </w:r>
          </w:p>
        </w:tc>
        <w:tc>
          <w:tcPr>
            <w:tcW w:w="1010"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NLOS</w:t>
            </w:r>
            <w:r w:rsidRPr="004D639A">
              <w:br/>
              <w:t>(O-to-I)</w:t>
            </w:r>
          </w:p>
        </w:tc>
        <w:tc>
          <w:tcPr>
            <w:tcW w:w="794"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4</w:t>
            </w:r>
          </w:p>
        </w:tc>
        <w:tc>
          <w:tcPr>
            <w:tcW w:w="792"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-2</w:t>
            </w:r>
          </w:p>
        </w:tc>
        <w:tc>
          <w:tcPr>
            <w:tcW w:w="895"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130.38</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4763D">
              <w:rPr>
                <w:rFonts w:eastAsia="宋体"/>
                <w:color w:val="000000"/>
                <w:lang w:eastAsia="zh-CN"/>
              </w:rPr>
              <w:t>125.55</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-4.83</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4763D">
              <w:rPr>
                <w:rFonts w:eastAsia="宋体"/>
                <w:color w:val="000000"/>
                <w:lang w:eastAsia="zh-CN"/>
              </w:rPr>
              <w:t>146.4</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16.02</w:t>
            </w:r>
          </w:p>
        </w:tc>
      </w:tr>
      <w:tr w:rsidR="004A33A1" w:rsidRPr="001B0A7C" w:rsidTr="00170A8F">
        <w:trPr>
          <w:trHeight w:val="285"/>
        </w:trPr>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2GHz</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 xml:space="preserve">100kbps for </w:t>
            </w:r>
            <w:proofErr w:type="spellStart"/>
            <w:r w:rsidRPr="004D639A">
              <w:t>eMBB</w:t>
            </w:r>
            <w:proofErr w:type="spellEnd"/>
          </w:p>
        </w:tc>
        <w:tc>
          <w:tcPr>
            <w:tcW w:w="997"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UUUUU</w:t>
            </w:r>
          </w:p>
        </w:tc>
        <w:tc>
          <w:tcPr>
            <w:tcW w:w="1010"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NLOS</w:t>
            </w:r>
            <w:r w:rsidRPr="004D639A">
              <w:br/>
              <w:t>(O-to-O)</w:t>
            </w:r>
          </w:p>
        </w:tc>
        <w:tc>
          <w:tcPr>
            <w:tcW w:w="794"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4</w:t>
            </w:r>
          </w:p>
        </w:tc>
        <w:tc>
          <w:tcPr>
            <w:tcW w:w="792"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-2.2</w:t>
            </w:r>
          </w:p>
        </w:tc>
        <w:tc>
          <w:tcPr>
            <w:tcW w:w="895"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132.6</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4763D">
              <w:rPr>
                <w:rFonts w:eastAsia="宋体"/>
                <w:color w:val="000000"/>
                <w:lang w:eastAsia="zh-CN"/>
              </w:rPr>
              <w:t>125.55</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-7.05</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4763D">
              <w:rPr>
                <w:rFonts w:eastAsia="宋体"/>
                <w:color w:val="000000"/>
                <w:lang w:eastAsia="zh-CN"/>
              </w:rPr>
              <w:t>146.4</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13.8</w:t>
            </w:r>
          </w:p>
        </w:tc>
      </w:tr>
      <w:tr w:rsidR="004A33A1" w:rsidRPr="001B0A7C" w:rsidTr="00170A8F">
        <w:trPr>
          <w:trHeight w:val="285"/>
        </w:trPr>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2GHz</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12.2kbps for VoIP</w:t>
            </w:r>
          </w:p>
        </w:tc>
        <w:tc>
          <w:tcPr>
            <w:tcW w:w="997"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w:t>
            </w:r>
          </w:p>
        </w:tc>
        <w:tc>
          <w:tcPr>
            <w:tcW w:w="1010"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NLOS</w:t>
            </w:r>
            <w:r w:rsidRPr="004D639A">
              <w:br/>
              <w:t>(O-to-I)</w:t>
            </w:r>
          </w:p>
        </w:tc>
        <w:tc>
          <w:tcPr>
            <w:tcW w:w="794"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4</w:t>
            </w:r>
          </w:p>
        </w:tc>
        <w:tc>
          <w:tcPr>
            <w:tcW w:w="792"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1</w:t>
            </w:r>
          </w:p>
        </w:tc>
        <w:tc>
          <w:tcPr>
            <w:tcW w:w="895"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127.38</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4763D">
              <w:rPr>
                <w:rFonts w:eastAsia="宋体"/>
                <w:color w:val="000000"/>
                <w:lang w:eastAsia="zh-CN"/>
              </w:rPr>
              <w:t>125.55</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-1.83</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4763D">
              <w:rPr>
                <w:rFonts w:eastAsia="宋体"/>
                <w:color w:val="000000"/>
                <w:lang w:eastAsia="zh-CN"/>
              </w:rPr>
              <w:t>146.4</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19.02</w:t>
            </w:r>
          </w:p>
        </w:tc>
      </w:tr>
      <w:tr w:rsidR="004A33A1" w:rsidRPr="001B0A7C" w:rsidTr="00170A8F">
        <w:trPr>
          <w:trHeight w:val="285"/>
        </w:trPr>
        <w:tc>
          <w:tcPr>
            <w:tcW w:w="993"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2GHz</w:t>
            </w:r>
          </w:p>
        </w:tc>
        <w:tc>
          <w:tcPr>
            <w:tcW w:w="992"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12.2kbps for VoIP</w:t>
            </w:r>
          </w:p>
        </w:tc>
        <w:tc>
          <w:tcPr>
            <w:tcW w:w="997"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w:t>
            </w:r>
          </w:p>
        </w:tc>
        <w:tc>
          <w:tcPr>
            <w:tcW w:w="1010" w:type="dxa"/>
            <w:tcBorders>
              <w:top w:val="single" w:sz="8" w:space="0" w:color="000000"/>
              <w:left w:val="single" w:sz="8" w:space="0" w:color="000000"/>
              <w:bottom w:val="single" w:sz="8" w:space="0" w:color="000000"/>
              <w:right w:val="single" w:sz="8" w:space="0" w:color="000000"/>
            </w:tcBorders>
            <w:vAlign w:val="center"/>
          </w:tcPr>
          <w:p w:rsidR="004A33A1" w:rsidRPr="004D639A" w:rsidRDefault="004A33A1" w:rsidP="00815A74">
            <w:pPr>
              <w:jc w:val="center"/>
              <w:rPr>
                <w:rFonts w:eastAsia="宋体"/>
              </w:rPr>
            </w:pPr>
            <w:r w:rsidRPr="004D639A">
              <w:t>NLOS</w:t>
            </w:r>
            <w:r w:rsidRPr="004D639A">
              <w:br/>
              <w:t>(O-to-O)</w:t>
            </w:r>
          </w:p>
        </w:tc>
        <w:tc>
          <w:tcPr>
            <w:tcW w:w="794"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4</w:t>
            </w:r>
          </w:p>
        </w:tc>
        <w:tc>
          <w:tcPr>
            <w:tcW w:w="792"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1.1</w:t>
            </w:r>
          </w:p>
        </w:tc>
        <w:tc>
          <w:tcPr>
            <w:tcW w:w="895"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129.3</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4763D">
              <w:rPr>
                <w:rFonts w:eastAsia="宋体"/>
                <w:color w:val="000000"/>
                <w:lang w:eastAsia="zh-CN"/>
              </w:rPr>
              <w:t>125.55</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-3.75</w:t>
            </w:r>
          </w:p>
        </w:tc>
        <w:tc>
          <w:tcPr>
            <w:tcW w:w="946"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sidRPr="00F4763D">
              <w:rPr>
                <w:rFonts w:eastAsia="宋体"/>
                <w:color w:val="000000"/>
                <w:lang w:eastAsia="zh-CN"/>
              </w:rPr>
              <w:t>146.4</w:t>
            </w:r>
          </w:p>
        </w:tc>
        <w:tc>
          <w:tcPr>
            <w:tcW w:w="90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17.1</w:t>
            </w:r>
          </w:p>
        </w:tc>
      </w:tr>
    </w:tbl>
    <w:p w:rsidR="004A33A1" w:rsidRPr="00B825E5" w:rsidRDefault="004A33A1" w:rsidP="004A33A1">
      <w:pPr>
        <w:rPr>
          <w:rFonts w:eastAsiaTheme="minorEastAsia"/>
          <w:lang w:val="en-GB" w:eastAsia="zh-CN"/>
        </w:rPr>
      </w:pPr>
    </w:p>
    <w:p w:rsidR="004A33A1" w:rsidRDefault="004A33A1" w:rsidP="004A33A1">
      <w:pPr>
        <w:pStyle w:val="a7"/>
        <w:jc w:val="center"/>
        <w:rPr>
          <w:rFonts w:eastAsiaTheme="minorEastAsia"/>
          <w:lang w:eastAsia="zh-CN"/>
        </w:rPr>
      </w:pPr>
      <w:bookmarkStart w:id="16" w:name="_Ref40372458"/>
      <w:r>
        <w:t xml:space="preserve">Table </w:t>
      </w:r>
      <w:r>
        <w:fldChar w:fldCharType="begin"/>
      </w:r>
      <w:r>
        <w:instrText xml:space="preserve"> SEQ Table \* ARABIC </w:instrText>
      </w:r>
      <w:r>
        <w:fldChar w:fldCharType="separate"/>
      </w:r>
      <w:r w:rsidR="00217148">
        <w:rPr>
          <w:noProof/>
        </w:rPr>
        <w:t>13</w:t>
      </w:r>
      <w:r>
        <w:fldChar w:fldCharType="end"/>
      </w:r>
      <w:bookmarkEnd w:id="16"/>
      <w:r>
        <w:rPr>
          <w:rFonts w:eastAsiaTheme="minorEastAsia" w:hint="eastAsia"/>
          <w:lang w:eastAsia="zh-CN"/>
        </w:rPr>
        <w:t>: P</w:t>
      </w:r>
      <w:r>
        <w:rPr>
          <w:rFonts w:eastAsiaTheme="minorEastAsia"/>
          <w:lang w:eastAsia="zh-CN"/>
        </w:rPr>
        <w:t>erformance</w:t>
      </w:r>
      <w:r>
        <w:rPr>
          <w:rFonts w:eastAsiaTheme="minorEastAsia" w:hint="eastAsia"/>
          <w:lang w:eastAsia="zh-CN"/>
        </w:rPr>
        <w:t xml:space="preserve"> gap for PUSCH for Rural with long distance scenario</w:t>
      </w:r>
    </w:p>
    <w:tbl>
      <w:tblPr>
        <w:tblW w:w="10453" w:type="dxa"/>
        <w:tblLayout w:type="fixed"/>
        <w:tblLook w:val="04A0" w:firstRow="1" w:lastRow="0" w:firstColumn="1" w:lastColumn="0" w:noHBand="0" w:noVBand="1"/>
      </w:tblPr>
      <w:tblGrid>
        <w:gridCol w:w="929"/>
        <w:gridCol w:w="1126"/>
        <w:gridCol w:w="994"/>
        <w:gridCol w:w="1004"/>
        <w:gridCol w:w="733"/>
        <w:gridCol w:w="880"/>
        <w:gridCol w:w="1129"/>
        <w:gridCol w:w="934"/>
        <w:gridCol w:w="893"/>
        <w:gridCol w:w="938"/>
        <w:gridCol w:w="893"/>
      </w:tblGrid>
      <w:tr w:rsidR="004A33A1" w:rsidRPr="001B0A7C" w:rsidTr="00170A8F">
        <w:trPr>
          <w:trHeight w:val="480"/>
        </w:trPr>
        <w:tc>
          <w:tcPr>
            <w:tcW w:w="92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Carrier</w:t>
            </w:r>
          </w:p>
        </w:tc>
        <w:tc>
          <w:tcPr>
            <w:tcW w:w="112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Service and data rate</w:t>
            </w:r>
          </w:p>
        </w:tc>
        <w:tc>
          <w:tcPr>
            <w:tcW w:w="99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Frame structure</w:t>
            </w:r>
          </w:p>
        </w:tc>
        <w:tc>
          <w:tcPr>
            <w:tcW w:w="100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proofErr w:type="spellStart"/>
            <w:r w:rsidRPr="001B0A7C">
              <w:rPr>
                <w:rFonts w:eastAsia="宋体"/>
                <w:color w:val="000000"/>
                <w:lang w:eastAsia="zh-CN"/>
              </w:rPr>
              <w:t>Pathloss</w:t>
            </w:r>
            <w:proofErr w:type="spellEnd"/>
            <w:r w:rsidRPr="001B0A7C">
              <w:rPr>
                <w:rFonts w:eastAsia="宋体"/>
                <w:color w:val="000000"/>
                <w:lang w:eastAsia="zh-CN"/>
              </w:rPr>
              <w:t xml:space="preserve"> model</w:t>
            </w:r>
          </w:p>
        </w:tc>
        <w:tc>
          <w:tcPr>
            <w:tcW w:w="73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The number of PRBs</w:t>
            </w:r>
          </w:p>
        </w:tc>
        <w:tc>
          <w:tcPr>
            <w:tcW w:w="8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Required SNR (dB)</w:t>
            </w:r>
          </w:p>
        </w:tc>
        <w:tc>
          <w:tcPr>
            <w:tcW w:w="112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Baseline performance(dB)</w:t>
            </w:r>
          </w:p>
        </w:tc>
        <w:tc>
          <w:tcPr>
            <w:tcW w:w="3658" w:type="dxa"/>
            <w:gridSpan w:val="4"/>
            <w:tcBorders>
              <w:top w:val="single" w:sz="8" w:space="0" w:color="000000"/>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Target performance (dB)</w:t>
            </w:r>
          </w:p>
        </w:tc>
      </w:tr>
      <w:tr w:rsidR="004A33A1" w:rsidRPr="001B0A7C" w:rsidTr="00170A8F">
        <w:trPr>
          <w:trHeight w:val="285"/>
        </w:trPr>
        <w:tc>
          <w:tcPr>
            <w:tcW w:w="929"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126"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94"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004"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733"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880"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1129" w:type="dxa"/>
            <w:vMerge/>
            <w:tcBorders>
              <w:top w:val="single" w:sz="8" w:space="0" w:color="000000"/>
              <w:left w:val="single" w:sz="8" w:space="0" w:color="000000"/>
              <w:bottom w:val="single" w:sz="8" w:space="0" w:color="000000"/>
              <w:right w:val="single" w:sz="8" w:space="0" w:color="000000"/>
            </w:tcBorders>
            <w:vAlign w:val="center"/>
            <w:hideMark/>
          </w:tcPr>
          <w:p w:rsidR="004A33A1" w:rsidRPr="001B0A7C" w:rsidRDefault="004A33A1" w:rsidP="00815A74">
            <w:pPr>
              <w:rPr>
                <w:rFonts w:eastAsia="宋体"/>
                <w:color w:val="000000"/>
                <w:lang w:eastAsia="zh-CN"/>
              </w:rPr>
            </w:pPr>
          </w:p>
        </w:tc>
        <w:tc>
          <w:tcPr>
            <w:tcW w:w="934" w:type="dxa"/>
            <w:tcBorders>
              <w:top w:val="nil"/>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ISD = 12km</w:t>
            </w:r>
          </w:p>
        </w:tc>
        <w:tc>
          <w:tcPr>
            <w:tcW w:w="893" w:type="dxa"/>
            <w:tcBorders>
              <w:top w:val="nil"/>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Gap</w:t>
            </w:r>
          </w:p>
        </w:tc>
        <w:tc>
          <w:tcPr>
            <w:tcW w:w="938" w:type="dxa"/>
            <w:tcBorders>
              <w:top w:val="nil"/>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ISD = 30km</w:t>
            </w:r>
          </w:p>
        </w:tc>
        <w:tc>
          <w:tcPr>
            <w:tcW w:w="893" w:type="dxa"/>
            <w:tcBorders>
              <w:top w:val="nil"/>
              <w:left w:val="nil"/>
              <w:bottom w:val="single" w:sz="8" w:space="0" w:color="000000"/>
              <w:right w:val="single" w:sz="8" w:space="0" w:color="000000"/>
            </w:tcBorders>
            <w:shd w:val="clear" w:color="auto" w:fill="auto"/>
            <w:vAlign w:val="center"/>
            <w:hideMark/>
          </w:tcPr>
          <w:p w:rsidR="004A33A1" w:rsidRPr="001B0A7C" w:rsidRDefault="004A33A1" w:rsidP="00815A74">
            <w:pPr>
              <w:jc w:val="center"/>
              <w:rPr>
                <w:rFonts w:eastAsia="宋体"/>
                <w:color w:val="000000"/>
                <w:lang w:eastAsia="zh-CN"/>
              </w:rPr>
            </w:pPr>
            <w:r w:rsidRPr="001B0A7C">
              <w:rPr>
                <w:rFonts w:eastAsia="宋体"/>
                <w:color w:val="000000"/>
                <w:lang w:eastAsia="zh-CN"/>
              </w:rPr>
              <w:t>Gap</w:t>
            </w:r>
          </w:p>
        </w:tc>
      </w:tr>
      <w:tr w:rsidR="004A33A1" w:rsidRPr="001B0A7C" w:rsidTr="00170A8F">
        <w:trPr>
          <w:trHeight w:val="285"/>
        </w:trPr>
        <w:tc>
          <w:tcPr>
            <w:tcW w:w="929"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700MHz</w:t>
            </w:r>
          </w:p>
        </w:tc>
        <w:tc>
          <w:tcPr>
            <w:tcW w:w="1126" w:type="dxa"/>
            <w:tcBorders>
              <w:top w:val="single" w:sz="8" w:space="0" w:color="000000"/>
              <w:left w:val="single" w:sz="8" w:space="0" w:color="000000"/>
              <w:bottom w:val="single" w:sz="8" w:space="0" w:color="000000"/>
              <w:right w:val="single" w:sz="8" w:space="0" w:color="000000"/>
            </w:tcBorders>
            <w:vAlign w:val="center"/>
          </w:tcPr>
          <w:p w:rsidR="004A33A1" w:rsidRPr="00B825E5" w:rsidRDefault="004A33A1" w:rsidP="00815A74">
            <w:pPr>
              <w:jc w:val="center"/>
              <w:rPr>
                <w:rFonts w:eastAsia="宋体"/>
              </w:rPr>
            </w:pPr>
            <w:r w:rsidRPr="00B825E5">
              <w:t xml:space="preserve">100kbps for </w:t>
            </w:r>
            <w:proofErr w:type="spellStart"/>
            <w:r w:rsidRPr="00B825E5">
              <w:t>eMBB</w:t>
            </w:r>
            <w:proofErr w:type="spellEnd"/>
          </w:p>
        </w:tc>
        <w:tc>
          <w:tcPr>
            <w:tcW w:w="994"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UUUUU</w:t>
            </w:r>
          </w:p>
        </w:tc>
        <w:tc>
          <w:tcPr>
            <w:tcW w:w="1004"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LOS</w:t>
            </w:r>
            <w:r>
              <w:rPr>
                <w:color w:val="000000"/>
              </w:rPr>
              <w:br/>
              <w:t>(O-to-O)</w:t>
            </w:r>
          </w:p>
        </w:tc>
        <w:tc>
          <w:tcPr>
            <w:tcW w:w="733"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4</w:t>
            </w:r>
          </w:p>
        </w:tc>
        <w:tc>
          <w:tcPr>
            <w:tcW w:w="880"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-9.8</w:t>
            </w:r>
          </w:p>
        </w:tc>
        <w:tc>
          <w:tcPr>
            <w:tcW w:w="1129"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140.20</w:t>
            </w:r>
          </w:p>
        </w:tc>
        <w:tc>
          <w:tcPr>
            <w:tcW w:w="934"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127</w:t>
            </w:r>
          </w:p>
        </w:tc>
        <w:tc>
          <w:tcPr>
            <w:tcW w:w="893"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-13.2</w:t>
            </w:r>
          </w:p>
        </w:tc>
        <w:tc>
          <w:tcPr>
            <w:tcW w:w="93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bookmarkStart w:id="17" w:name="OLE_LINK7"/>
            <w:bookmarkStart w:id="18" w:name="OLE_LINK8"/>
            <w:r>
              <w:rPr>
                <w:rFonts w:eastAsia="宋体" w:hint="eastAsia"/>
                <w:color w:val="000000"/>
                <w:lang w:eastAsia="zh-CN"/>
              </w:rPr>
              <w:t>142.91</w:t>
            </w:r>
            <w:bookmarkEnd w:id="17"/>
            <w:bookmarkEnd w:id="18"/>
          </w:p>
        </w:tc>
        <w:tc>
          <w:tcPr>
            <w:tcW w:w="893"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2.71</w:t>
            </w:r>
          </w:p>
        </w:tc>
      </w:tr>
      <w:tr w:rsidR="004A33A1" w:rsidRPr="001B0A7C" w:rsidTr="00170A8F">
        <w:trPr>
          <w:trHeight w:val="285"/>
        </w:trPr>
        <w:tc>
          <w:tcPr>
            <w:tcW w:w="929"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700MHz</w:t>
            </w:r>
          </w:p>
        </w:tc>
        <w:tc>
          <w:tcPr>
            <w:tcW w:w="1126" w:type="dxa"/>
            <w:tcBorders>
              <w:top w:val="single" w:sz="8" w:space="0" w:color="000000"/>
              <w:left w:val="single" w:sz="8" w:space="0" w:color="000000"/>
              <w:bottom w:val="single" w:sz="8" w:space="0" w:color="000000"/>
              <w:right w:val="single" w:sz="8" w:space="0" w:color="000000"/>
            </w:tcBorders>
            <w:vAlign w:val="center"/>
          </w:tcPr>
          <w:p w:rsidR="004A33A1" w:rsidRPr="00B825E5" w:rsidRDefault="004A33A1" w:rsidP="00815A74">
            <w:pPr>
              <w:jc w:val="center"/>
              <w:rPr>
                <w:rFonts w:eastAsia="宋体"/>
              </w:rPr>
            </w:pPr>
            <w:r w:rsidRPr="00B825E5">
              <w:t>12.2kbps for VoIP</w:t>
            </w:r>
          </w:p>
        </w:tc>
        <w:tc>
          <w:tcPr>
            <w:tcW w:w="994"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w:t>
            </w:r>
          </w:p>
        </w:tc>
        <w:tc>
          <w:tcPr>
            <w:tcW w:w="1004" w:type="dxa"/>
            <w:tcBorders>
              <w:top w:val="single" w:sz="8" w:space="0" w:color="000000"/>
              <w:left w:val="single" w:sz="8" w:space="0" w:color="000000"/>
              <w:bottom w:val="single" w:sz="8" w:space="0" w:color="000000"/>
              <w:right w:val="single" w:sz="8" w:space="0" w:color="000000"/>
            </w:tcBorders>
            <w:vAlign w:val="center"/>
          </w:tcPr>
          <w:p w:rsidR="004A33A1" w:rsidRDefault="004A33A1" w:rsidP="00815A74">
            <w:pPr>
              <w:jc w:val="center"/>
              <w:rPr>
                <w:rFonts w:eastAsia="宋体"/>
                <w:color w:val="000000"/>
              </w:rPr>
            </w:pPr>
            <w:r>
              <w:rPr>
                <w:color w:val="000000"/>
              </w:rPr>
              <w:t>LOS</w:t>
            </w:r>
            <w:r>
              <w:rPr>
                <w:color w:val="000000"/>
              </w:rPr>
              <w:br/>
              <w:t>(O-to-O)</w:t>
            </w:r>
          </w:p>
        </w:tc>
        <w:tc>
          <w:tcPr>
            <w:tcW w:w="733"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4</w:t>
            </w:r>
          </w:p>
        </w:tc>
        <w:tc>
          <w:tcPr>
            <w:tcW w:w="880"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-7.4</w:t>
            </w:r>
          </w:p>
        </w:tc>
        <w:tc>
          <w:tcPr>
            <w:tcW w:w="1129" w:type="dxa"/>
            <w:tcBorders>
              <w:top w:val="single" w:sz="8" w:space="0" w:color="000000"/>
              <w:left w:val="single" w:sz="8" w:space="0" w:color="000000"/>
              <w:bottom w:val="single" w:sz="8" w:space="0" w:color="000000"/>
              <w:right w:val="single" w:sz="8" w:space="0" w:color="000000"/>
            </w:tcBorders>
            <w:vAlign w:val="center"/>
          </w:tcPr>
          <w:p w:rsidR="004A33A1" w:rsidRPr="001B0A7C" w:rsidRDefault="004A33A1" w:rsidP="00815A74">
            <w:pPr>
              <w:rPr>
                <w:rFonts w:eastAsia="宋体"/>
                <w:color w:val="000000"/>
                <w:lang w:eastAsia="zh-CN"/>
              </w:rPr>
            </w:pPr>
            <w:r>
              <w:rPr>
                <w:rFonts w:eastAsia="宋体" w:hint="eastAsia"/>
                <w:color w:val="000000"/>
                <w:lang w:eastAsia="zh-CN"/>
              </w:rPr>
              <w:t>137.8</w:t>
            </w:r>
          </w:p>
        </w:tc>
        <w:tc>
          <w:tcPr>
            <w:tcW w:w="934"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127</w:t>
            </w:r>
          </w:p>
        </w:tc>
        <w:tc>
          <w:tcPr>
            <w:tcW w:w="893"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-10.8</w:t>
            </w:r>
          </w:p>
        </w:tc>
        <w:tc>
          <w:tcPr>
            <w:tcW w:w="938"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142.91</w:t>
            </w:r>
          </w:p>
        </w:tc>
        <w:tc>
          <w:tcPr>
            <w:tcW w:w="893" w:type="dxa"/>
            <w:tcBorders>
              <w:top w:val="single" w:sz="8" w:space="0" w:color="000000"/>
              <w:left w:val="nil"/>
              <w:bottom w:val="single" w:sz="8" w:space="0" w:color="000000"/>
              <w:right w:val="single" w:sz="8" w:space="0" w:color="000000"/>
            </w:tcBorders>
            <w:shd w:val="clear" w:color="auto" w:fill="auto"/>
            <w:vAlign w:val="center"/>
          </w:tcPr>
          <w:p w:rsidR="004A33A1" w:rsidRPr="001B0A7C" w:rsidRDefault="004A33A1" w:rsidP="00815A74">
            <w:pPr>
              <w:jc w:val="center"/>
              <w:rPr>
                <w:rFonts w:eastAsia="宋体"/>
                <w:color w:val="000000"/>
                <w:lang w:eastAsia="zh-CN"/>
              </w:rPr>
            </w:pPr>
            <w:r>
              <w:rPr>
                <w:rFonts w:eastAsia="宋体" w:hint="eastAsia"/>
                <w:color w:val="000000"/>
                <w:lang w:eastAsia="zh-CN"/>
              </w:rPr>
              <w:t>5.11</w:t>
            </w:r>
          </w:p>
        </w:tc>
      </w:tr>
    </w:tbl>
    <w:p w:rsidR="004A33A1" w:rsidRDefault="004A33A1" w:rsidP="00170A8F">
      <w:pPr>
        <w:pStyle w:val="a0"/>
        <w:tabs>
          <w:tab w:val="left" w:pos="0"/>
          <w:tab w:val="left" w:pos="540"/>
        </w:tabs>
        <w:jc w:val="center"/>
        <w:rPr>
          <w:rFonts w:eastAsiaTheme="minorEastAsia"/>
          <w:lang w:eastAsia="zh-CN"/>
        </w:rPr>
      </w:pPr>
    </w:p>
    <w:p w:rsidR="004A33A1" w:rsidRPr="004A33A1" w:rsidRDefault="004A33A1" w:rsidP="00170A8F">
      <w:pPr>
        <w:pStyle w:val="a0"/>
        <w:tabs>
          <w:tab w:val="left" w:pos="0"/>
          <w:tab w:val="left" w:pos="540"/>
        </w:tabs>
        <w:jc w:val="center"/>
        <w:rPr>
          <w:rFonts w:eastAsiaTheme="minorEastAsia"/>
          <w:lang w:eastAsia="zh-CN"/>
        </w:rPr>
      </w:pPr>
    </w:p>
    <w:sectPr w:rsidR="004A33A1" w:rsidRPr="004A33A1"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DC0" w:rsidRDefault="00640DC0" w:rsidP="00E9523A">
      <w:pPr>
        <w:ind w:left="-2"/>
      </w:pPr>
      <w:r>
        <w:separator/>
      </w:r>
    </w:p>
  </w:endnote>
  <w:endnote w:type="continuationSeparator" w:id="0">
    <w:p w:rsidR="00640DC0" w:rsidRDefault="00640DC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等线">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DC0" w:rsidRDefault="00640DC0" w:rsidP="00E9523A">
      <w:pPr>
        <w:ind w:left="-2"/>
      </w:pPr>
      <w:r>
        <w:separator/>
      </w:r>
    </w:p>
  </w:footnote>
  <w:footnote w:type="continuationSeparator" w:id="0">
    <w:p w:rsidR="00640DC0" w:rsidRDefault="00640DC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7E3" w:rsidRPr="001A329E" w:rsidRDefault="00E767E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0.5pt;height:10.5pt" o:bullet="t">
        <v:imagedata r:id="rId1" o:title="mso12E3"/>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5">
    <w:nsid w:val="183A18C7"/>
    <w:multiLevelType w:val="hybridMultilevel"/>
    <w:tmpl w:val="69B23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C0E73BE"/>
    <w:multiLevelType w:val="hybridMultilevel"/>
    <w:tmpl w:val="1424F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A22C3D"/>
    <w:multiLevelType w:val="hybridMultilevel"/>
    <w:tmpl w:val="A4CC9E90"/>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00E00A6"/>
    <w:multiLevelType w:val="hybridMultilevel"/>
    <w:tmpl w:val="23E8D8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EC2A33"/>
    <w:multiLevelType w:val="hybridMultilevel"/>
    <w:tmpl w:val="51F0C89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6">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7">
    <w:nsid w:val="2F0E6F68"/>
    <w:multiLevelType w:val="hybridMultilevel"/>
    <w:tmpl w:val="2056C762"/>
    <w:lvl w:ilvl="0" w:tplc="F1943D0A">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2826745"/>
    <w:multiLevelType w:val="hybridMultilevel"/>
    <w:tmpl w:val="1A6C26D8"/>
    <w:lvl w:ilvl="0" w:tplc="78DE7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B63F48"/>
    <w:multiLevelType w:val="hybridMultilevel"/>
    <w:tmpl w:val="E6C232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36C14F29"/>
    <w:multiLevelType w:val="hybridMultilevel"/>
    <w:tmpl w:val="A3C093C0"/>
    <w:lvl w:ilvl="0" w:tplc="39804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357DA6"/>
    <w:multiLevelType w:val="hybridMultilevel"/>
    <w:tmpl w:val="46B613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33">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6">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1261AD"/>
    <w:multiLevelType w:val="hybridMultilevel"/>
    <w:tmpl w:val="0EA8C5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7C5321"/>
    <w:multiLevelType w:val="hybridMultilevel"/>
    <w:tmpl w:val="CCD211EA"/>
    <w:lvl w:ilvl="0" w:tplc="42868CC2">
      <w:start w:val="1"/>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264"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0"/>
  </w:num>
  <w:num w:numId="2">
    <w:abstractNumId w:val="30"/>
  </w:num>
  <w:num w:numId="3">
    <w:abstractNumId w:val="19"/>
  </w:num>
  <w:num w:numId="4">
    <w:abstractNumId w:val="29"/>
  </w:num>
  <w:num w:numId="5">
    <w:abstractNumId w:val="43"/>
  </w:num>
  <w:num w:numId="6">
    <w:abstractNumId w:val="40"/>
  </w:num>
  <w:num w:numId="7">
    <w:abstractNumId w:val="8"/>
  </w:num>
  <w:num w:numId="8">
    <w:abstractNumId w:val="35"/>
  </w:num>
  <w:num w:numId="9">
    <w:abstractNumId w:val="16"/>
  </w:num>
  <w:num w:numId="10">
    <w:abstractNumId w:val="15"/>
  </w:num>
  <w:num w:numId="11">
    <w:abstractNumId w:val="23"/>
  </w:num>
  <w:num w:numId="12">
    <w:abstractNumId w:val="18"/>
  </w:num>
  <w:num w:numId="13">
    <w:abstractNumId w:val="36"/>
  </w:num>
  <w:num w:numId="14">
    <w:abstractNumId w:val="1"/>
  </w:num>
  <w:num w:numId="15">
    <w:abstractNumId w:val="24"/>
  </w:num>
  <w:num w:numId="16">
    <w:abstractNumId w:val="12"/>
  </w:num>
  <w:num w:numId="17">
    <w:abstractNumId w:val="22"/>
  </w:num>
  <w:num w:numId="18">
    <w:abstractNumId w:val="10"/>
  </w:num>
  <w:num w:numId="19">
    <w:abstractNumId w:val="33"/>
  </w:num>
  <w:num w:numId="20">
    <w:abstractNumId w:val="3"/>
  </w:num>
  <w:num w:numId="21">
    <w:abstractNumId w:val="13"/>
  </w:num>
  <w:num w:numId="22">
    <w:abstractNumId w:val="4"/>
  </w:num>
  <w:num w:numId="23">
    <w:abstractNumId w:val="44"/>
  </w:num>
  <w:num w:numId="24">
    <w:abstractNumId w:val="11"/>
  </w:num>
  <w:num w:numId="25">
    <w:abstractNumId w:val="39"/>
  </w:num>
  <w:num w:numId="26">
    <w:abstractNumId w:val="14"/>
  </w:num>
  <w:num w:numId="27">
    <w:abstractNumId w:val="7"/>
  </w:num>
  <w:num w:numId="28">
    <w:abstractNumId w:val="41"/>
  </w:num>
  <w:num w:numId="29">
    <w:abstractNumId w:val="5"/>
  </w:num>
  <w:num w:numId="30">
    <w:abstractNumId w:val="37"/>
  </w:num>
  <w:num w:numId="31">
    <w:abstractNumId w:val="38"/>
  </w:num>
  <w:num w:numId="32">
    <w:abstractNumId w:val="31"/>
  </w:num>
  <w:num w:numId="33">
    <w:abstractNumId w:val="34"/>
  </w:num>
  <w:num w:numId="34">
    <w:abstractNumId w:val="42"/>
  </w:num>
  <w:num w:numId="35">
    <w:abstractNumId w:val="6"/>
  </w:num>
  <w:num w:numId="36">
    <w:abstractNumId w:val="25"/>
  </w:num>
  <w:num w:numId="37">
    <w:abstractNumId w:val="21"/>
  </w:num>
  <w:num w:numId="38">
    <w:abstractNumId w:val="9"/>
  </w:num>
  <w:num w:numId="39">
    <w:abstractNumId w:val="27"/>
  </w:num>
  <w:num w:numId="40">
    <w:abstractNumId w:val="20"/>
  </w:num>
  <w:num w:numId="41">
    <w:abstractNumId w:val="28"/>
  </w:num>
  <w:num w:numId="42">
    <w:abstractNumId w:val="32"/>
  </w:num>
  <w:num w:numId="43">
    <w:abstractNumId w:val="2"/>
  </w:num>
  <w:num w:numId="44">
    <w:abstractNumId w:val="19"/>
  </w:num>
  <w:num w:numId="45">
    <w:abstractNumId w:val="19"/>
  </w:num>
  <w:num w:numId="46">
    <w:abstractNumId w:val="26"/>
  </w:num>
  <w:num w:numId="4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85E"/>
    <w:rsid w:val="00037F42"/>
    <w:rsid w:val="00037FA6"/>
    <w:rsid w:val="0004013A"/>
    <w:rsid w:val="0004042C"/>
    <w:rsid w:val="000404B0"/>
    <w:rsid w:val="000409EA"/>
    <w:rsid w:val="00040CC0"/>
    <w:rsid w:val="00041323"/>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88A"/>
    <w:rsid w:val="00046BAC"/>
    <w:rsid w:val="00047987"/>
    <w:rsid w:val="00047A45"/>
    <w:rsid w:val="00047FFE"/>
    <w:rsid w:val="000501ED"/>
    <w:rsid w:val="000505EE"/>
    <w:rsid w:val="0005087B"/>
    <w:rsid w:val="00050E51"/>
    <w:rsid w:val="00050E86"/>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7C0"/>
    <w:rsid w:val="00090D9F"/>
    <w:rsid w:val="00090F89"/>
    <w:rsid w:val="00091495"/>
    <w:rsid w:val="000914E4"/>
    <w:rsid w:val="0009237F"/>
    <w:rsid w:val="000924D0"/>
    <w:rsid w:val="00092877"/>
    <w:rsid w:val="0009369C"/>
    <w:rsid w:val="00093B7D"/>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663D"/>
    <w:rsid w:val="000F6BA5"/>
    <w:rsid w:val="000F6D6B"/>
    <w:rsid w:val="000F76D8"/>
    <w:rsid w:val="000F7BA1"/>
    <w:rsid w:val="001000D8"/>
    <w:rsid w:val="0010099A"/>
    <w:rsid w:val="00100A0D"/>
    <w:rsid w:val="001013E9"/>
    <w:rsid w:val="001014A4"/>
    <w:rsid w:val="0010161F"/>
    <w:rsid w:val="00101684"/>
    <w:rsid w:val="001016AC"/>
    <w:rsid w:val="00101C52"/>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B86"/>
    <w:rsid w:val="00110194"/>
    <w:rsid w:val="00110488"/>
    <w:rsid w:val="00110795"/>
    <w:rsid w:val="00110F3F"/>
    <w:rsid w:val="00111019"/>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DE5"/>
    <w:rsid w:val="00127FD5"/>
    <w:rsid w:val="001304A2"/>
    <w:rsid w:val="00130765"/>
    <w:rsid w:val="00131B46"/>
    <w:rsid w:val="00131F57"/>
    <w:rsid w:val="0013216A"/>
    <w:rsid w:val="00132EBF"/>
    <w:rsid w:val="00132FAE"/>
    <w:rsid w:val="001331A9"/>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EB8"/>
    <w:rsid w:val="001A6234"/>
    <w:rsid w:val="001A6B98"/>
    <w:rsid w:val="001A6EC8"/>
    <w:rsid w:val="001A6F25"/>
    <w:rsid w:val="001A7743"/>
    <w:rsid w:val="001A77B3"/>
    <w:rsid w:val="001A7C6C"/>
    <w:rsid w:val="001A7DB0"/>
    <w:rsid w:val="001B01D7"/>
    <w:rsid w:val="001B04B4"/>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1C1"/>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D0EBC"/>
    <w:rsid w:val="001D1097"/>
    <w:rsid w:val="001D15B5"/>
    <w:rsid w:val="001D2593"/>
    <w:rsid w:val="001D2F70"/>
    <w:rsid w:val="001D322B"/>
    <w:rsid w:val="001D32FE"/>
    <w:rsid w:val="001D33FF"/>
    <w:rsid w:val="001D3927"/>
    <w:rsid w:val="001D3C56"/>
    <w:rsid w:val="001D3C98"/>
    <w:rsid w:val="001D3D6B"/>
    <w:rsid w:val="001D3FC1"/>
    <w:rsid w:val="001D4B41"/>
    <w:rsid w:val="001D4D1B"/>
    <w:rsid w:val="001D4E64"/>
    <w:rsid w:val="001D4EC8"/>
    <w:rsid w:val="001D5097"/>
    <w:rsid w:val="001D525A"/>
    <w:rsid w:val="001D5A86"/>
    <w:rsid w:val="001D6462"/>
    <w:rsid w:val="001D76D1"/>
    <w:rsid w:val="001D79A1"/>
    <w:rsid w:val="001D7DE6"/>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ABE"/>
    <w:rsid w:val="00217C0D"/>
    <w:rsid w:val="0022027C"/>
    <w:rsid w:val="002208B8"/>
    <w:rsid w:val="00221C33"/>
    <w:rsid w:val="002220F3"/>
    <w:rsid w:val="0022210F"/>
    <w:rsid w:val="00222265"/>
    <w:rsid w:val="002222B5"/>
    <w:rsid w:val="00222E3A"/>
    <w:rsid w:val="0022332F"/>
    <w:rsid w:val="00223AA3"/>
    <w:rsid w:val="00223C5E"/>
    <w:rsid w:val="002247E0"/>
    <w:rsid w:val="00224CEC"/>
    <w:rsid w:val="00224F2F"/>
    <w:rsid w:val="00224FA3"/>
    <w:rsid w:val="00225941"/>
    <w:rsid w:val="002274B4"/>
    <w:rsid w:val="00227E3A"/>
    <w:rsid w:val="00230284"/>
    <w:rsid w:val="0023067F"/>
    <w:rsid w:val="00230796"/>
    <w:rsid w:val="00230904"/>
    <w:rsid w:val="00230D55"/>
    <w:rsid w:val="00230EC2"/>
    <w:rsid w:val="00231278"/>
    <w:rsid w:val="002315DD"/>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E99"/>
    <w:rsid w:val="00277D89"/>
    <w:rsid w:val="00280672"/>
    <w:rsid w:val="00280B55"/>
    <w:rsid w:val="00280B63"/>
    <w:rsid w:val="00280DC4"/>
    <w:rsid w:val="00281720"/>
    <w:rsid w:val="002818C9"/>
    <w:rsid w:val="0028277C"/>
    <w:rsid w:val="00282E37"/>
    <w:rsid w:val="002835E6"/>
    <w:rsid w:val="002838FF"/>
    <w:rsid w:val="00283C9F"/>
    <w:rsid w:val="00284A37"/>
    <w:rsid w:val="00284B3A"/>
    <w:rsid w:val="00284D87"/>
    <w:rsid w:val="00284DE3"/>
    <w:rsid w:val="00284EF0"/>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A3D"/>
    <w:rsid w:val="002B7C9E"/>
    <w:rsid w:val="002B7EBD"/>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40FD"/>
    <w:rsid w:val="002D4698"/>
    <w:rsid w:val="002D4A1E"/>
    <w:rsid w:val="002D508C"/>
    <w:rsid w:val="002D5679"/>
    <w:rsid w:val="002D59A9"/>
    <w:rsid w:val="002D5C61"/>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D6F"/>
    <w:rsid w:val="002E1F7B"/>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C0E"/>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DE7"/>
    <w:rsid w:val="00364E50"/>
    <w:rsid w:val="003650F2"/>
    <w:rsid w:val="0036514D"/>
    <w:rsid w:val="003658F8"/>
    <w:rsid w:val="00365A9C"/>
    <w:rsid w:val="00365CFA"/>
    <w:rsid w:val="00366436"/>
    <w:rsid w:val="00366569"/>
    <w:rsid w:val="0036656B"/>
    <w:rsid w:val="00366D2B"/>
    <w:rsid w:val="00366DF7"/>
    <w:rsid w:val="0036711C"/>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478"/>
    <w:rsid w:val="0038592C"/>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2C6D"/>
    <w:rsid w:val="00392DA2"/>
    <w:rsid w:val="0039304B"/>
    <w:rsid w:val="00393231"/>
    <w:rsid w:val="003932CA"/>
    <w:rsid w:val="003939F8"/>
    <w:rsid w:val="00393A7B"/>
    <w:rsid w:val="00393B1F"/>
    <w:rsid w:val="0039483D"/>
    <w:rsid w:val="00394981"/>
    <w:rsid w:val="00394F25"/>
    <w:rsid w:val="00395D53"/>
    <w:rsid w:val="0039603F"/>
    <w:rsid w:val="00396DE2"/>
    <w:rsid w:val="00397042"/>
    <w:rsid w:val="0039745F"/>
    <w:rsid w:val="00397866"/>
    <w:rsid w:val="003A025E"/>
    <w:rsid w:val="003A06D5"/>
    <w:rsid w:val="003A0701"/>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6DC"/>
    <w:rsid w:val="003B0C5D"/>
    <w:rsid w:val="003B0CD9"/>
    <w:rsid w:val="003B14CF"/>
    <w:rsid w:val="003B169F"/>
    <w:rsid w:val="003B179E"/>
    <w:rsid w:val="003B1945"/>
    <w:rsid w:val="003B1B4A"/>
    <w:rsid w:val="003B220E"/>
    <w:rsid w:val="003B24F0"/>
    <w:rsid w:val="003B2692"/>
    <w:rsid w:val="003B2BA9"/>
    <w:rsid w:val="003B2F7F"/>
    <w:rsid w:val="003B2FBE"/>
    <w:rsid w:val="003B3094"/>
    <w:rsid w:val="003B337D"/>
    <w:rsid w:val="003B3459"/>
    <w:rsid w:val="003B3A16"/>
    <w:rsid w:val="003B3A19"/>
    <w:rsid w:val="003B3B72"/>
    <w:rsid w:val="003B3EC2"/>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3175"/>
    <w:rsid w:val="003C3248"/>
    <w:rsid w:val="003C3CA9"/>
    <w:rsid w:val="003C3EB7"/>
    <w:rsid w:val="003C4ABA"/>
    <w:rsid w:val="003C4B5A"/>
    <w:rsid w:val="003C4DB4"/>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D8"/>
    <w:rsid w:val="003D12BD"/>
    <w:rsid w:val="003D1434"/>
    <w:rsid w:val="003D14A2"/>
    <w:rsid w:val="003D1770"/>
    <w:rsid w:val="003D1C55"/>
    <w:rsid w:val="003D287A"/>
    <w:rsid w:val="003D29D0"/>
    <w:rsid w:val="003D2F96"/>
    <w:rsid w:val="003D3210"/>
    <w:rsid w:val="003D3A48"/>
    <w:rsid w:val="003D3B3B"/>
    <w:rsid w:val="003D456D"/>
    <w:rsid w:val="003D4A14"/>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1A33"/>
    <w:rsid w:val="003E1B14"/>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F03D1"/>
    <w:rsid w:val="003F05EE"/>
    <w:rsid w:val="003F0651"/>
    <w:rsid w:val="003F076C"/>
    <w:rsid w:val="003F07A3"/>
    <w:rsid w:val="003F08BC"/>
    <w:rsid w:val="003F09CE"/>
    <w:rsid w:val="003F0DED"/>
    <w:rsid w:val="003F0E3A"/>
    <w:rsid w:val="003F110B"/>
    <w:rsid w:val="003F12A4"/>
    <w:rsid w:val="003F1AAB"/>
    <w:rsid w:val="003F204C"/>
    <w:rsid w:val="003F28E4"/>
    <w:rsid w:val="003F2DF4"/>
    <w:rsid w:val="003F3040"/>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B11"/>
    <w:rsid w:val="00414E4A"/>
    <w:rsid w:val="00414F77"/>
    <w:rsid w:val="0041516A"/>
    <w:rsid w:val="00415C5D"/>
    <w:rsid w:val="00415C9A"/>
    <w:rsid w:val="004160C2"/>
    <w:rsid w:val="00416403"/>
    <w:rsid w:val="00416A6E"/>
    <w:rsid w:val="00416D4B"/>
    <w:rsid w:val="004172B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17"/>
    <w:rsid w:val="004301E8"/>
    <w:rsid w:val="00430401"/>
    <w:rsid w:val="00430D4E"/>
    <w:rsid w:val="00430F00"/>
    <w:rsid w:val="0043153C"/>
    <w:rsid w:val="00431A3D"/>
    <w:rsid w:val="00431A58"/>
    <w:rsid w:val="00432081"/>
    <w:rsid w:val="00432898"/>
    <w:rsid w:val="00432B08"/>
    <w:rsid w:val="004334C1"/>
    <w:rsid w:val="00433815"/>
    <w:rsid w:val="00434602"/>
    <w:rsid w:val="004346FF"/>
    <w:rsid w:val="004348A6"/>
    <w:rsid w:val="004348B9"/>
    <w:rsid w:val="00434A0C"/>
    <w:rsid w:val="00434C3A"/>
    <w:rsid w:val="00434DC4"/>
    <w:rsid w:val="00434EE3"/>
    <w:rsid w:val="00434F7B"/>
    <w:rsid w:val="004351FB"/>
    <w:rsid w:val="0043556A"/>
    <w:rsid w:val="00435A1F"/>
    <w:rsid w:val="00435CED"/>
    <w:rsid w:val="00436420"/>
    <w:rsid w:val="004365AF"/>
    <w:rsid w:val="00437868"/>
    <w:rsid w:val="00437871"/>
    <w:rsid w:val="00437B2D"/>
    <w:rsid w:val="00437DEB"/>
    <w:rsid w:val="0044097E"/>
    <w:rsid w:val="0044098C"/>
    <w:rsid w:val="00440A10"/>
    <w:rsid w:val="00440AF3"/>
    <w:rsid w:val="00440C96"/>
    <w:rsid w:val="00440F85"/>
    <w:rsid w:val="0044157C"/>
    <w:rsid w:val="0044171D"/>
    <w:rsid w:val="00441C3E"/>
    <w:rsid w:val="00441FA6"/>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2083"/>
    <w:rsid w:val="00452BE0"/>
    <w:rsid w:val="00452D1B"/>
    <w:rsid w:val="0045327B"/>
    <w:rsid w:val="0045357E"/>
    <w:rsid w:val="00453BE9"/>
    <w:rsid w:val="00453BF7"/>
    <w:rsid w:val="00453CFE"/>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485"/>
    <w:rsid w:val="00465849"/>
    <w:rsid w:val="00465989"/>
    <w:rsid w:val="00465AE7"/>
    <w:rsid w:val="00465D62"/>
    <w:rsid w:val="00465DB9"/>
    <w:rsid w:val="004660FC"/>
    <w:rsid w:val="004666D8"/>
    <w:rsid w:val="00466B8E"/>
    <w:rsid w:val="00466F7D"/>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A02"/>
    <w:rsid w:val="00477BD8"/>
    <w:rsid w:val="004800E2"/>
    <w:rsid w:val="0048039B"/>
    <w:rsid w:val="00480549"/>
    <w:rsid w:val="00481480"/>
    <w:rsid w:val="00481DA5"/>
    <w:rsid w:val="0048211F"/>
    <w:rsid w:val="00482AA2"/>
    <w:rsid w:val="00482CDE"/>
    <w:rsid w:val="00483589"/>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8D8"/>
    <w:rsid w:val="004A5CA1"/>
    <w:rsid w:val="004A6474"/>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BF"/>
    <w:rsid w:val="004D0090"/>
    <w:rsid w:val="004D05A8"/>
    <w:rsid w:val="004D151B"/>
    <w:rsid w:val="004D1FAF"/>
    <w:rsid w:val="004D2758"/>
    <w:rsid w:val="004D31AD"/>
    <w:rsid w:val="004D31CF"/>
    <w:rsid w:val="004D3AF1"/>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39A"/>
    <w:rsid w:val="004D648D"/>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21D6"/>
    <w:rsid w:val="005021EB"/>
    <w:rsid w:val="005029FB"/>
    <w:rsid w:val="00503D64"/>
    <w:rsid w:val="00503D86"/>
    <w:rsid w:val="00504DC9"/>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AA5"/>
    <w:rsid w:val="00521B7C"/>
    <w:rsid w:val="00522D36"/>
    <w:rsid w:val="00522DBA"/>
    <w:rsid w:val="00523E0D"/>
    <w:rsid w:val="005241A1"/>
    <w:rsid w:val="00524CA3"/>
    <w:rsid w:val="00524E8B"/>
    <w:rsid w:val="00525264"/>
    <w:rsid w:val="005265A1"/>
    <w:rsid w:val="00526658"/>
    <w:rsid w:val="005267AC"/>
    <w:rsid w:val="00526A14"/>
    <w:rsid w:val="00526FDD"/>
    <w:rsid w:val="00527237"/>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F64"/>
    <w:rsid w:val="00543135"/>
    <w:rsid w:val="00543DA2"/>
    <w:rsid w:val="00543EAF"/>
    <w:rsid w:val="00544155"/>
    <w:rsid w:val="005442E8"/>
    <w:rsid w:val="00544337"/>
    <w:rsid w:val="00544602"/>
    <w:rsid w:val="00544851"/>
    <w:rsid w:val="00544C28"/>
    <w:rsid w:val="0054545C"/>
    <w:rsid w:val="005455E5"/>
    <w:rsid w:val="00546B55"/>
    <w:rsid w:val="00546E92"/>
    <w:rsid w:val="00546EC0"/>
    <w:rsid w:val="005473E2"/>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A7C"/>
    <w:rsid w:val="00590A86"/>
    <w:rsid w:val="00591438"/>
    <w:rsid w:val="0059146A"/>
    <w:rsid w:val="00591D59"/>
    <w:rsid w:val="005926C6"/>
    <w:rsid w:val="00592CBA"/>
    <w:rsid w:val="00592CE7"/>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914"/>
    <w:rsid w:val="005A0F91"/>
    <w:rsid w:val="005A15CA"/>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4AA5"/>
    <w:rsid w:val="005D5A59"/>
    <w:rsid w:val="005D5F6B"/>
    <w:rsid w:val="005D60A4"/>
    <w:rsid w:val="005D62A3"/>
    <w:rsid w:val="005E0147"/>
    <w:rsid w:val="005E0A04"/>
    <w:rsid w:val="005E14A9"/>
    <w:rsid w:val="005E14DA"/>
    <w:rsid w:val="005E3BC5"/>
    <w:rsid w:val="005E4B1B"/>
    <w:rsid w:val="005E4C67"/>
    <w:rsid w:val="005E591D"/>
    <w:rsid w:val="005E5F9E"/>
    <w:rsid w:val="005E63B2"/>
    <w:rsid w:val="005E6581"/>
    <w:rsid w:val="005E7304"/>
    <w:rsid w:val="005E7E22"/>
    <w:rsid w:val="005E7F2F"/>
    <w:rsid w:val="005F00D7"/>
    <w:rsid w:val="005F05FD"/>
    <w:rsid w:val="005F0BCA"/>
    <w:rsid w:val="005F16B5"/>
    <w:rsid w:val="005F2A77"/>
    <w:rsid w:val="005F3386"/>
    <w:rsid w:val="005F3A15"/>
    <w:rsid w:val="005F3A5E"/>
    <w:rsid w:val="005F3E7F"/>
    <w:rsid w:val="005F46B8"/>
    <w:rsid w:val="005F481D"/>
    <w:rsid w:val="005F5017"/>
    <w:rsid w:val="005F52A2"/>
    <w:rsid w:val="005F5647"/>
    <w:rsid w:val="005F5EEC"/>
    <w:rsid w:val="005F639C"/>
    <w:rsid w:val="005F65AE"/>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32D"/>
    <w:rsid w:val="0061569E"/>
    <w:rsid w:val="00616489"/>
    <w:rsid w:val="00616AC5"/>
    <w:rsid w:val="00616BC5"/>
    <w:rsid w:val="006172BB"/>
    <w:rsid w:val="00617B9F"/>
    <w:rsid w:val="00617BC3"/>
    <w:rsid w:val="00620151"/>
    <w:rsid w:val="00620601"/>
    <w:rsid w:val="00620D3F"/>
    <w:rsid w:val="00620F26"/>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DC0"/>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8EF"/>
    <w:rsid w:val="00670F4F"/>
    <w:rsid w:val="0067153F"/>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F16"/>
    <w:rsid w:val="006A57CA"/>
    <w:rsid w:val="006A5C2F"/>
    <w:rsid w:val="006A5F9A"/>
    <w:rsid w:val="006A665F"/>
    <w:rsid w:val="006A666F"/>
    <w:rsid w:val="006A6A6C"/>
    <w:rsid w:val="006A6B55"/>
    <w:rsid w:val="006A6BA9"/>
    <w:rsid w:val="006A6C2E"/>
    <w:rsid w:val="006A6DDD"/>
    <w:rsid w:val="006A7744"/>
    <w:rsid w:val="006A7FD6"/>
    <w:rsid w:val="006B004F"/>
    <w:rsid w:val="006B0132"/>
    <w:rsid w:val="006B0F73"/>
    <w:rsid w:val="006B1526"/>
    <w:rsid w:val="006B21E3"/>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E3D"/>
    <w:rsid w:val="006B5FE2"/>
    <w:rsid w:val="006B5FEF"/>
    <w:rsid w:val="006B656A"/>
    <w:rsid w:val="006B69FB"/>
    <w:rsid w:val="006B6D24"/>
    <w:rsid w:val="006B7095"/>
    <w:rsid w:val="006B70FB"/>
    <w:rsid w:val="006B74C1"/>
    <w:rsid w:val="006B7A24"/>
    <w:rsid w:val="006B7BE2"/>
    <w:rsid w:val="006B7F69"/>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109A"/>
    <w:rsid w:val="006D1914"/>
    <w:rsid w:val="006D1C34"/>
    <w:rsid w:val="006D1C74"/>
    <w:rsid w:val="006D1D59"/>
    <w:rsid w:val="006D1E70"/>
    <w:rsid w:val="006D2B96"/>
    <w:rsid w:val="006D2E60"/>
    <w:rsid w:val="006D3133"/>
    <w:rsid w:val="006D3322"/>
    <w:rsid w:val="006D38A5"/>
    <w:rsid w:val="006D3E2B"/>
    <w:rsid w:val="006D4917"/>
    <w:rsid w:val="006D4B75"/>
    <w:rsid w:val="006D4E59"/>
    <w:rsid w:val="006D51DB"/>
    <w:rsid w:val="006D55F6"/>
    <w:rsid w:val="006D571A"/>
    <w:rsid w:val="006D5A14"/>
    <w:rsid w:val="006D5B67"/>
    <w:rsid w:val="006D6B33"/>
    <w:rsid w:val="006D703B"/>
    <w:rsid w:val="006D719C"/>
    <w:rsid w:val="006E020D"/>
    <w:rsid w:val="006E14D1"/>
    <w:rsid w:val="006E1569"/>
    <w:rsid w:val="006E16B2"/>
    <w:rsid w:val="006E1727"/>
    <w:rsid w:val="006E183C"/>
    <w:rsid w:val="006E1930"/>
    <w:rsid w:val="006E1A0B"/>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6E"/>
    <w:rsid w:val="0070255E"/>
    <w:rsid w:val="00702B50"/>
    <w:rsid w:val="00702DA4"/>
    <w:rsid w:val="00703918"/>
    <w:rsid w:val="007039B7"/>
    <w:rsid w:val="007039E5"/>
    <w:rsid w:val="00703CB9"/>
    <w:rsid w:val="00703E55"/>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40B"/>
    <w:rsid w:val="007113C8"/>
    <w:rsid w:val="0071194B"/>
    <w:rsid w:val="00711AC7"/>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12"/>
    <w:rsid w:val="0071687F"/>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A4"/>
    <w:rsid w:val="00737E2A"/>
    <w:rsid w:val="00737FDA"/>
    <w:rsid w:val="007401CA"/>
    <w:rsid w:val="007406EF"/>
    <w:rsid w:val="00740924"/>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70E"/>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A6F"/>
    <w:rsid w:val="007A3483"/>
    <w:rsid w:val="007A39CB"/>
    <w:rsid w:val="007A3B00"/>
    <w:rsid w:val="007A4089"/>
    <w:rsid w:val="007A4256"/>
    <w:rsid w:val="007A499A"/>
    <w:rsid w:val="007A49EF"/>
    <w:rsid w:val="007A530F"/>
    <w:rsid w:val="007A59EE"/>
    <w:rsid w:val="007A5F5D"/>
    <w:rsid w:val="007A60BB"/>
    <w:rsid w:val="007A7309"/>
    <w:rsid w:val="007A7811"/>
    <w:rsid w:val="007B0509"/>
    <w:rsid w:val="007B0614"/>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C23"/>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43A"/>
    <w:rsid w:val="00836727"/>
    <w:rsid w:val="0083685A"/>
    <w:rsid w:val="00836DBF"/>
    <w:rsid w:val="00837039"/>
    <w:rsid w:val="0083768C"/>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B0302"/>
    <w:rsid w:val="008B0AAF"/>
    <w:rsid w:val="008B0C82"/>
    <w:rsid w:val="008B1446"/>
    <w:rsid w:val="008B1460"/>
    <w:rsid w:val="008B16F0"/>
    <w:rsid w:val="008B1D42"/>
    <w:rsid w:val="008B1DE3"/>
    <w:rsid w:val="008B214E"/>
    <w:rsid w:val="008B2181"/>
    <w:rsid w:val="008B2349"/>
    <w:rsid w:val="008B2933"/>
    <w:rsid w:val="008B2B11"/>
    <w:rsid w:val="008B2D25"/>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135F"/>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3B7F"/>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474"/>
    <w:rsid w:val="0090753E"/>
    <w:rsid w:val="00907A17"/>
    <w:rsid w:val="00907D28"/>
    <w:rsid w:val="009101E9"/>
    <w:rsid w:val="00910ADB"/>
    <w:rsid w:val="00910FEE"/>
    <w:rsid w:val="009111F2"/>
    <w:rsid w:val="0091120C"/>
    <w:rsid w:val="0091195C"/>
    <w:rsid w:val="00911C83"/>
    <w:rsid w:val="00912355"/>
    <w:rsid w:val="00912A94"/>
    <w:rsid w:val="009137D4"/>
    <w:rsid w:val="009139C7"/>
    <w:rsid w:val="00914298"/>
    <w:rsid w:val="00914E1E"/>
    <w:rsid w:val="0091571D"/>
    <w:rsid w:val="0091597E"/>
    <w:rsid w:val="009163DE"/>
    <w:rsid w:val="009167DA"/>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D52"/>
    <w:rsid w:val="00923090"/>
    <w:rsid w:val="009236E4"/>
    <w:rsid w:val="009236F4"/>
    <w:rsid w:val="00923D7B"/>
    <w:rsid w:val="00923EF2"/>
    <w:rsid w:val="009241C9"/>
    <w:rsid w:val="00924DF7"/>
    <w:rsid w:val="009252B1"/>
    <w:rsid w:val="009262F0"/>
    <w:rsid w:val="009268C6"/>
    <w:rsid w:val="00926B77"/>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509F"/>
    <w:rsid w:val="009550A5"/>
    <w:rsid w:val="00955E7F"/>
    <w:rsid w:val="009566F3"/>
    <w:rsid w:val="00956711"/>
    <w:rsid w:val="00956CF8"/>
    <w:rsid w:val="009571BD"/>
    <w:rsid w:val="00957BCE"/>
    <w:rsid w:val="00957EF1"/>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6DE9"/>
    <w:rsid w:val="00976F93"/>
    <w:rsid w:val="00977265"/>
    <w:rsid w:val="009776A0"/>
    <w:rsid w:val="00977C74"/>
    <w:rsid w:val="00977F01"/>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FE0"/>
    <w:rsid w:val="009B105D"/>
    <w:rsid w:val="009B14D0"/>
    <w:rsid w:val="009B268A"/>
    <w:rsid w:val="009B283B"/>
    <w:rsid w:val="009B2B5C"/>
    <w:rsid w:val="009B2CDC"/>
    <w:rsid w:val="009B3048"/>
    <w:rsid w:val="009B3155"/>
    <w:rsid w:val="009B3214"/>
    <w:rsid w:val="009B3B29"/>
    <w:rsid w:val="009B4EB4"/>
    <w:rsid w:val="009B5415"/>
    <w:rsid w:val="009B5639"/>
    <w:rsid w:val="009B5810"/>
    <w:rsid w:val="009B597A"/>
    <w:rsid w:val="009B5AC6"/>
    <w:rsid w:val="009B61C7"/>
    <w:rsid w:val="009B66B5"/>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2E0"/>
    <w:rsid w:val="009C7BA4"/>
    <w:rsid w:val="009C7D39"/>
    <w:rsid w:val="009C7DB2"/>
    <w:rsid w:val="009C7EDF"/>
    <w:rsid w:val="009D0421"/>
    <w:rsid w:val="009D081D"/>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3573"/>
    <w:rsid w:val="009E3829"/>
    <w:rsid w:val="009E3A61"/>
    <w:rsid w:val="009E3F7C"/>
    <w:rsid w:val="009E40C9"/>
    <w:rsid w:val="009E4195"/>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B78"/>
    <w:rsid w:val="009F702E"/>
    <w:rsid w:val="009F70BD"/>
    <w:rsid w:val="009F781F"/>
    <w:rsid w:val="009F7A43"/>
    <w:rsid w:val="009F7BF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945"/>
    <w:rsid w:val="00A44E24"/>
    <w:rsid w:val="00A45B1B"/>
    <w:rsid w:val="00A45E64"/>
    <w:rsid w:val="00A46160"/>
    <w:rsid w:val="00A4696F"/>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5131"/>
    <w:rsid w:val="00A553CB"/>
    <w:rsid w:val="00A56823"/>
    <w:rsid w:val="00A56845"/>
    <w:rsid w:val="00A56CD6"/>
    <w:rsid w:val="00A570EF"/>
    <w:rsid w:val="00A57347"/>
    <w:rsid w:val="00A5757F"/>
    <w:rsid w:val="00A575BA"/>
    <w:rsid w:val="00A575E2"/>
    <w:rsid w:val="00A57EAB"/>
    <w:rsid w:val="00A60489"/>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1262"/>
    <w:rsid w:val="00A717D2"/>
    <w:rsid w:val="00A718AA"/>
    <w:rsid w:val="00A719C9"/>
    <w:rsid w:val="00A71DDC"/>
    <w:rsid w:val="00A71EFA"/>
    <w:rsid w:val="00A7241F"/>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45F"/>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3816"/>
    <w:rsid w:val="00A839AC"/>
    <w:rsid w:val="00A83B77"/>
    <w:rsid w:val="00A84CDB"/>
    <w:rsid w:val="00A851C7"/>
    <w:rsid w:val="00A85991"/>
    <w:rsid w:val="00A85E91"/>
    <w:rsid w:val="00A85EDD"/>
    <w:rsid w:val="00A8649F"/>
    <w:rsid w:val="00A866AA"/>
    <w:rsid w:val="00A86736"/>
    <w:rsid w:val="00A86E10"/>
    <w:rsid w:val="00A871FE"/>
    <w:rsid w:val="00A8781A"/>
    <w:rsid w:val="00A91295"/>
    <w:rsid w:val="00A913BD"/>
    <w:rsid w:val="00A917DB"/>
    <w:rsid w:val="00A9180C"/>
    <w:rsid w:val="00A91D33"/>
    <w:rsid w:val="00A9204D"/>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1D1F"/>
    <w:rsid w:val="00AB211A"/>
    <w:rsid w:val="00AB2652"/>
    <w:rsid w:val="00AB27AF"/>
    <w:rsid w:val="00AB2C35"/>
    <w:rsid w:val="00AB2EA5"/>
    <w:rsid w:val="00AB38D1"/>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FDF"/>
    <w:rsid w:val="00AE3917"/>
    <w:rsid w:val="00AE3BE2"/>
    <w:rsid w:val="00AE4116"/>
    <w:rsid w:val="00AE41CF"/>
    <w:rsid w:val="00AE4A96"/>
    <w:rsid w:val="00AE511E"/>
    <w:rsid w:val="00AE547B"/>
    <w:rsid w:val="00AE56F9"/>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4E1"/>
    <w:rsid w:val="00B04596"/>
    <w:rsid w:val="00B04B52"/>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46"/>
    <w:rsid w:val="00B20109"/>
    <w:rsid w:val="00B20719"/>
    <w:rsid w:val="00B20800"/>
    <w:rsid w:val="00B20B8E"/>
    <w:rsid w:val="00B218FF"/>
    <w:rsid w:val="00B2211C"/>
    <w:rsid w:val="00B22A6A"/>
    <w:rsid w:val="00B2363B"/>
    <w:rsid w:val="00B2396B"/>
    <w:rsid w:val="00B23AB7"/>
    <w:rsid w:val="00B23C83"/>
    <w:rsid w:val="00B23D06"/>
    <w:rsid w:val="00B23F98"/>
    <w:rsid w:val="00B24092"/>
    <w:rsid w:val="00B24592"/>
    <w:rsid w:val="00B24615"/>
    <w:rsid w:val="00B24740"/>
    <w:rsid w:val="00B24BF3"/>
    <w:rsid w:val="00B25017"/>
    <w:rsid w:val="00B2512F"/>
    <w:rsid w:val="00B25B2B"/>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7092"/>
    <w:rsid w:val="00B478B2"/>
    <w:rsid w:val="00B478BF"/>
    <w:rsid w:val="00B50A4B"/>
    <w:rsid w:val="00B50BB9"/>
    <w:rsid w:val="00B514E2"/>
    <w:rsid w:val="00B5150C"/>
    <w:rsid w:val="00B5152E"/>
    <w:rsid w:val="00B51585"/>
    <w:rsid w:val="00B51F8F"/>
    <w:rsid w:val="00B52A12"/>
    <w:rsid w:val="00B52A18"/>
    <w:rsid w:val="00B52C70"/>
    <w:rsid w:val="00B53698"/>
    <w:rsid w:val="00B53E1E"/>
    <w:rsid w:val="00B5462A"/>
    <w:rsid w:val="00B54990"/>
    <w:rsid w:val="00B54A4F"/>
    <w:rsid w:val="00B54E1D"/>
    <w:rsid w:val="00B55BD4"/>
    <w:rsid w:val="00B560C1"/>
    <w:rsid w:val="00B566A2"/>
    <w:rsid w:val="00B56AFE"/>
    <w:rsid w:val="00B56B8C"/>
    <w:rsid w:val="00B56C78"/>
    <w:rsid w:val="00B56F2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AA3"/>
    <w:rsid w:val="00B74D6E"/>
    <w:rsid w:val="00B75782"/>
    <w:rsid w:val="00B7622A"/>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741"/>
    <w:rsid w:val="00BA20F6"/>
    <w:rsid w:val="00BA22A3"/>
    <w:rsid w:val="00BA2833"/>
    <w:rsid w:val="00BA352E"/>
    <w:rsid w:val="00BA36BB"/>
    <w:rsid w:val="00BA3B29"/>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64B9"/>
    <w:rsid w:val="00BD6EF8"/>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9DD"/>
    <w:rsid w:val="00C11D78"/>
    <w:rsid w:val="00C11ED7"/>
    <w:rsid w:val="00C12E8F"/>
    <w:rsid w:val="00C12FE7"/>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30026"/>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771E"/>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8E0"/>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C3D"/>
    <w:rsid w:val="00C83D9E"/>
    <w:rsid w:val="00C8499F"/>
    <w:rsid w:val="00C85228"/>
    <w:rsid w:val="00C8542A"/>
    <w:rsid w:val="00C85538"/>
    <w:rsid w:val="00C85EEF"/>
    <w:rsid w:val="00C85EFE"/>
    <w:rsid w:val="00C86707"/>
    <w:rsid w:val="00C86754"/>
    <w:rsid w:val="00C86787"/>
    <w:rsid w:val="00C86D7C"/>
    <w:rsid w:val="00C87260"/>
    <w:rsid w:val="00C87BDA"/>
    <w:rsid w:val="00C902B2"/>
    <w:rsid w:val="00C904FF"/>
    <w:rsid w:val="00C905CB"/>
    <w:rsid w:val="00C90D6C"/>
    <w:rsid w:val="00C9104B"/>
    <w:rsid w:val="00C91050"/>
    <w:rsid w:val="00C91076"/>
    <w:rsid w:val="00C9110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B5B"/>
    <w:rsid w:val="00C94B70"/>
    <w:rsid w:val="00C955F8"/>
    <w:rsid w:val="00C95CF4"/>
    <w:rsid w:val="00C9605E"/>
    <w:rsid w:val="00C961FA"/>
    <w:rsid w:val="00C969F1"/>
    <w:rsid w:val="00C96AC7"/>
    <w:rsid w:val="00C97CB9"/>
    <w:rsid w:val="00C97EA6"/>
    <w:rsid w:val="00CA0606"/>
    <w:rsid w:val="00CA138F"/>
    <w:rsid w:val="00CA1499"/>
    <w:rsid w:val="00CA1815"/>
    <w:rsid w:val="00CA18BB"/>
    <w:rsid w:val="00CA19E1"/>
    <w:rsid w:val="00CA1D17"/>
    <w:rsid w:val="00CA27FD"/>
    <w:rsid w:val="00CA2843"/>
    <w:rsid w:val="00CA2882"/>
    <w:rsid w:val="00CA2B10"/>
    <w:rsid w:val="00CA2CAD"/>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A"/>
    <w:rsid w:val="00CA7556"/>
    <w:rsid w:val="00CA7695"/>
    <w:rsid w:val="00CB0375"/>
    <w:rsid w:val="00CB057A"/>
    <w:rsid w:val="00CB0C04"/>
    <w:rsid w:val="00CB12F9"/>
    <w:rsid w:val="00CB1F05"/>
    <w:rsid w:val="00CB2213"/>
    <w:rsid w:val="00CB2337"/>
    <w:rsid w:val="00CB24C4"/>
    <w:rsid w:val="00CB29B6"/>
    <w:rsid w:val="00CB2AE8"/>
    <w:rsid w:val="00CB3483"/>
    <w:rsid w:val="00CB37FD"/>
    <w:rsid w:val="00CB398F"/>
    <w:rsid w:val="00CB3DC7"/>
    <w:rsid w:val="00CB495C"/>
    <w:rsid w:val="00CB4A83"/>
    <w:rsid w:val="00CB58C1"/>
    <w:rsid w:val="00CB5F67"/>
    <w:rsid w:val="00CB5F96"/>
    <w:rsid w:val="00CB5FB2"/>
    <w:rsid w:val="00CB6270"/>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9D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0CD"/>
    <w:rsid w:val="00CE656D"/>
    <w:rsid w:val="00CE68F0"/>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4A4"/>
    <w:rsid w:val="00D2260B"/>
    <w:rsid w:val="00D226F8"/>
    <w:rsid w:val="00D2277A"/>
    <w:rsid w:val="00D22EC9"/>
    <w:rsid w:val="00D23584"/>
    <w:rsid w:val="00D23706"/>
    <w:rsid w:val="00D239BA"/>
    <w:rsid w:val="00D24083"/>
    <w:rsid w:val="00D24B08"/>
    <w:rsid w:val="00D25161"/>
    <w:rsid w:val="00D25EAB"/>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BE5"/>
    <w:rsid w:val="00D56DF1"/>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0BF8"/>
    <w:rsid w:val="00D8137B"/>
    <w:rsid w:val="00D81771"/>
    <w:rsid w:val="00D81966"/>
    <w:rsid w:val="00D81A74"/>
    <w:rsid w:val="00D81B2F"/>
    <w:rsid w:val="00D82BDF"/>
    <w:rsid w:val="00D82E4F"/>
    <w:rsid w:val="00D84A6B"/>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408"/>
    <w:rsid w:val="00DA3C62"/>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6928"/>
    <w:rsid w:val="00DB7498"/>
    <w:rsid w:val="00DB7835"/>
    <w:rsid w:val="00DB7858"/>
    <w:rsid w:val="00DB7ADF"/>
    <w:rsid w:val="00DB7E25"/>
    <w:rsid w:val="00DC005D"/>
    <w:rsid w:val="00DC00DC"/>
    <w:rsid w:val="00DC03F2"/>
    <w:rsid w:val="00DC04A8"/>
    <w:rsid w:val="00DC0A30"/>
    <w:rsid w:val="00DC0A50"/>
    <w:rsid w:val="00DC1114"/>
    <w:rsid w:val="00DC12F0"/>
    <w:rsid w:val="00DC1510"/>
    <w:rsid w:val="00DC15BE"/>
    <w:rsid w:val="00DC1D6A"/>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E99"/>
    <w:rsid w:val="00DE2CB9"/>
    <w:rsid w:val="00DE3127"/>
    <w:rsid w:val="00DE3F92"/>
    <w:rsid w:val="00DE46D6"/>
    <w:rsid w:val="00DE4789"/>
    <w:rsid w:val="00DE4996"/>
    <w:rsid w:val="00DE4EA5"/>
    <w:rsid w:val="00DE501E"/>
    <w:rsid w:val="00DE579B"/>
    <w:rsid w:val="00DE5E5E"/>
    <w:rsid w:val="00DE629A"/>
    <w:rsid w:val="00DE699E"/>
    <w:rsid w:val="00DE7005"/>
    <w:rsid w:val="00DE7483"/>
    <w:rsid w:val="00DE76BF"/>
    <w:rsid w:val="00DE797C"/>
    <w:rsid w:val="00DE7993"/>
    <w:rsid w:val="00DE7F10"/>
    <w:rsid w:val="00DF0859"/>
    <w:rsid w:val="00DF158B"/>
    <w:rsid w:val="00DF1A39"/>
    <w:rsid w:val="00DF20F3"/>
    <w:rsid w:val="00DF22FC"/>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C0B"/>
    <w:rsid w:val="00E16F7F"/>
    <w:rsid w:val="00E170B6"/>
    <w:rsid w:val="00E1723D"/>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FEC"/>
    <w:rsid w:val="00E40961"/>
    <w:rsid w:val="00E40D3F"/>
    <w:rsid w:val="00E414E0"/>
    <w:rsid w:val="00E414E2"/>
    <w:rsid w:val="00E4181C"/>
    <w:rsid w:val="00E41822"/>
    <w:rsid w:val="00E4196F"/>
    <w:rsid w:val="00E41D3D"/>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12"/>
    <w:rsid w:val="00E54B69"/>
    <w:rsid w:val="00E555AD"/>
    <w:rsid w:val="00E56A2C"/>
    <w:rsid w:val="00E56CCA"/>
    <w:rsid w:val="00E57A72"/>
    <w:rsid w:val="00E57B01"/>
    <w:rsid w:val="00E57DDE"/>
    <w:rsid w:val="00E60050"/>
    <w:rsid w:val="00E60085"/>
    <w:rsid w:val="00E603FA"/>
    <w:rsid w:val="00E61826"/>
    <w:rsid w:val="00E61CD0"/>
    <w:rsid w:val="00E61D01"/>
    <w:rsid w:val="00E628F1"/>
    <w:rsid w:val="00E632D2"/>
    <w:rsid w:val="00E63335"/>
    <w:rsid w:val="00E63734"/>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B2"/>
    <w:rsid w:val="00E739BE"/>
    <w:rsid w:val="00E73CA0"/>
    <w:rsid w:val="00E740A7"/>
    <w:rsid w:val="00E74230"/>
    <w:rsid w:val="00E74AC5"/>
    <w:rsid w:val="00E74D09"/>
    <w:rsid w:val="00E74E76"/>
    <w:rsid w:val="00E75A7F"/>
    <w:rsid w:val="00E766BE"/>
    <w:rsid w:val="00E76738"/>
    <w:rsid w:val="00E767E3"/>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66A3"/>
    <w:rsid w:val="00EB6715"/>
    <w:rsid w:val="00EB6C1A"/>
    <w:rsid w:val="00EB77E7"/>
    <w:rsid w:val="00EB7884"/>
    <w:rsid w:val="00EB78A4"/>
    <w:rsid w:val="00EB7DB6"/>
    <w:rsid w:val="00EB7E3B"/>
    <w:rsid w:val="00EB7F27"/>
    <w:rsid w:val="00EB7F8F"/>
    <w:rsid w:val="00EB7FE4"/>
    <w:rsid w:val="00EC0443"/>
    <w:rsid w:val="00EC0613"/>
    <w:rsid w:val="00EC080F"/>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9D8"/>
    <w:rsid w:val="00ED3A53"/>
    <w:rsid w:val="00ED3D2C"/>
    <w:rsid w:val="00ED3F8B"/>
    <w:rsid w:val="00ED4318"/>
    <w:rsid w:val="00ED50CE"/>
    <w:rsid w:val="00ED514B"/>
    <w:rsid w:val="00ED5280"/>
    <w:rsid w:val="00ED533E"/>
    <w:rsid w:val="00ED5FDF"/>
    <w:rsid w:val="00ED68E0"/>
    <w:rsid w:val="00ED6B64"/>
    <w:rsid w:val="00ED6C9B"/>
    <w:rsid w:val="00ED73E4"/>
    <w:rsid w:val="00ED7595"/>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F19"/>
    <w:rsid w:val="00EF7F26"/>
    <w:rsid w:val="00F004EB"/>
    <w:rsid w:val="00F006DC"/>
    <w:rsid w:val="00F00B1E"/>
    <w:rsid w:val="00F00BE1"/>
    <w:rsid w:val="00F00DF6"/>
    <w:rsid w:val="00F01202"/>
    <w:rsid w:val="00F01D93"/>
    <w:rsid w:val="00F0202E"/>
    <w:rsid w:val="00F024D3"/>
    <w:rsid w:val="00F02D84"/>
    <w:rsid w:val="00F02E50"/>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70C"/>
    <w:rsid w:val="00F50734"/>
    <w:rsid w:val="00F50C26"/>
    <w:rsid w:val="00F50C8B"/>
    <w:rsid w:val="00F51155"/>
    <w:rsid w:val="00F515FC"/>
    <w:rsid w:val="00F519A8"/>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5228"/>
    <w:rsid w:val="00F5523B"/>
    <w:rsid w:val="00F5530A"/>
    <w:rsid w:val="00F55BD8"/>
    <w:rsid w:val="00F55D63"/>
    <w:rsid w:val="00F55E14"/>
    <w:rsid w:val="00F55FEA"/>
    <w:rsid w:val="00F562AD"/>
    <w:rsid w:val="00F563EF"/>
    <w:rsid w:val="00F566BA"/>
    <w:rsid w:val="00F56E2E"/>
    <w:rsid w:val="00F57025"/>
    <w:rsid w:val="00F57325"/>
    <w:rsid w:val="00F57755"/>
    <w:rsid w:val="00F57D00"/>
    <w:rsid w:val="00F6026E"/>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6326"/>
    <w:rsid w:val="00F6647B"/>
    <w:rsid w:val="00F66839"/>
    <w:rsid w:val="00F66C24"/>
    <w:rsid w:val="00F66E5F"/>
    <w:rsid w:val="00F66F87"/>
    <w:rsid w:val="00F67394"/>
    <w:rsid w:val="00F70205"/>
    <w:rsid w:val="00F7065F"/>
    <w:rsid w:val="00F70D36"/>
    <w:rsid w:val="00F7115C"/>
    <w:rsid w:val="00F7143F"/>
    <w:rsid w:val="00F719B6"/>
    <w:rsid w:val="00F71EC6"/>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DA6"/>
    <w:rsid w:val="00F77460"/>
    <w:rsid w:val="00F77910"/>
    <w:rsid w:val="00F77CCD"/>
    <w:rsid w:val="00F77F7B"/>
    <w:rsid w:val="00F77F97"/>
    <w:rsid w:val="00F8014A"/>
    <w:rsid w:val="00F805EF"/>
    <w:rsid w:val="00F80BA9"/>
    <w:rsid w:val="00F8165C"/>
    <w:rsid w:val="00F817BF"/>
    <w:rsid w:val="00F81ABF"/>
    <w:rsid w:val="00F81ADF"/>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B6745-5F82-4439-82AA-162F19E51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1512</Words>
  <Characters>8620</Characters>
  <Application>Microsoft Office Word</Application>
  <DocSecurity>0</DocSecurity>
  <PresentationFormat/>
  <Lines>71</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dcterms:created xsi:type="dcterms:W3CDTF">2020-05-15T05:43:00Z</dcterms:created>
  <dcterms:modified xsi:type="dcterms:W3CDTF">2020-05-16T02:05:00Z</dcterms:modified>
</cp:coreProperties>
</file>