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D86" w:rsidRPr="00A13DD7" w:rsidRDefault="00E21D86" w:rsidP="004E22B4">
      <w:pPr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A13DD7">
        <w:rPr>
          <w:rFonts w:ascii="Times New Roman" w:hAnsi="Times New Roman" w:cs="Times New Roman"/>
          <w:b/>
          <w:sz w:val="20"/>
          <w:szCs w:val="20"/>
        </w:rPr>
        <w:t>[</w:t>
      </w:r>
      <w:r w:rsidR="00A13DD7" w:rsidRPr="00A13DD7">
        <w:rPr>
          <w:rFonts w:ascii="Times New Roman" w:hAnsi="Times New Roman" w:cs="Times New Roman"/>
          <w:b/>
          <w:sz w:val="20"/>
          <w:szCs w:val="20"/>
        </w:rPr>
        <w:t>101-e--NR-5G_V2X_NRSL-SYNC-01</w:t>
      </w:r>
      <w:r w:rsidRPr="00A13DD7">
        <w:rPr>
          <w:rFonts w:ascii="Times New Roman" w:hAnsi="Times New Roman" w:cs="Times New Roman"/>
          <w:b/>
          <w:sz w:val="20"/>
          <w:szCs w:val="20"/>
        </w:rPr>
        <w:t>]</w:t>
      </w:r>
    </w:p>
    <w:p w:rsidR="00A02520" w:rsidRPr="00A13DD7" w:rsidRDefault="006233F4" w:rsidP="004E22B4">
      <w:pPr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A13DD7">
        <w:rPr>
          <w:rFonts w:ascii="Times New Roman" w:hAnsi="Times New Roman" w:cs="Times New Roman"/>
          <w:b/>
          <w:sz w:val="20"/>
          <w:szCs w:val="20"/>
        </w:rPr>
        <w:t xml:space="preserve">Email discussion/approval </w:t>
      </w:r>
      <w:r w:rsidR="00A13DD7" w:rsidRPr="00A13DD7">
        <w:rPr>
          <w:rFonts w:ascii="Times New Roman" w:hAnsi="Times New Roman" w:cs="Times New Roman"/>
          <w:b/>
          <w:sz w:val="20"/>
          <w:szCs w:val="20"/>
        </w:rPr>
        <w:t>regarding PSBCH content/TDD configuration indication</w:t>
      </w:r>
    </w:p>
    <w:p w:rsidR="00A13DD7" w:rsidRPr="00A13DD7" w:rsidRDefault="00A13DD7" w:rsidP="00A13DD7">
      <w:pPr>
        <w:pStyle w:val="a5"/>
        <w:numPr>
          <w:ilvl w:val="0"/>
          <w:numId w:val="4"/>
        </w:numPr>
        <w:ind w:firstLineChars="0"/>
        <w:rPr>
          <w:rFonts w:cs="Times New Roman"/>
          <w:b/>
          <w:sz w:val="20"/>
          <w:szCs w:val="20"/>
        </w:rPr>
      </w:pPr>
      <w:r w:rsidRPr="00A13DD7">
        <w:rPr>
          <w:rFonts w:cs="Times New Roman"/>
          <w:b/>
          <w:sz w:val="20"/>
          <w:szCs w:val="20"/>
        </w:rPr>
        <w:t>Issue 1: Indication of TDD configuration</w:t>
      </w:r>
    </w:p>
    <w:p w:rsidR="00A13DD7" w:rsidRPr="00A13DD7" w:rsidRDefault="00A13DD7" w:rsidP="00A13DD7">
      <w:pPr>
        <w:pStyle w:val="a5"/>
        <w:numPr>
          <w:ilvl w:val="0"/>
          <w:numId w:val="4"/>
        </w:numPr>
        <w:ind w:firstLineChars="0"/>
        <w:rPr>
          <w:rFonts w:cs="Times New Roman"/>
          <w:b/>
          <w:sz w:val="20"/>
          <w:szCs w:val="20"/>
        </w:rPr>
      </w:pPr>
      <w:r w:rsidRPr="00A13DD7">
        <w:rPr>
          <w:rFonts w:cs="Times New Roman"/>
          <w:b/>
          <w:sz w:val="20"/>
          <w:szCs w:val="20"/>
        </w:rPr>
        <w:t>Issue 2: SL-TDD-Config determination</w:t>
      </w:r>
    </w:p>
    <w:p w:rsidR="00A13DD7" w:rsidRPr="00A13DD7" w:rsidRDefault="00A13DD7" w:rsidP="00A13DD7">
      <w:pPr>
        <w:pStyle w:val="a5"/>
        <w:numPr>
          <w:ilvl w:val="0"/>
          <w:numId w:val="4"/>
        </w:numPr>
        <w:ind w:firstLineChars="0"/>
        <w:rPr>
          <w:rFonts w:cs="Times New Roman"/>
          <w:b/>
          <w:sz w:val="20"/>
          <w:szCs w:val="20"/>
        </w:rPr>
      </w:pPr>
      <w:r w:rsidRPr="00A13DD7">
        <w:rPr>
          <w:rFonts w:cs="Times New Roman"/>
          <w:b/>
          <w:sz w:val="20"/>
          <w:szCs w:val="20"/>
        </w:rPr>
        <w:t>Issue 4: PSBCH contents and payload size (WAs confirmation)</w:t>
      </w:r>
    </w:p>
    <w:p w:rsidR="00A13DD7" w:rsidRPr="00A13DD7" w:rsidRDefault="00A13DD7" w:rsidP="00A13DD7">
      <w:pPr>
        <w:rPr>
          <w:rFonts w:ascii="Times New Roman" w:hAnsi="Times New Roman" w:cs="Times New Roman"/>
          <w:b/>
          <w:sz w:val="20"/>
          <w:szCs w:val="20"/>
        </w:rPr>
      </w:pPr>
      <w:r w:rsidRPr="00A13DD7">
        <w:rPr>
          <w:rFonts w:ascii="Times New Roman" w:hAnsi="Times New Roman" w:cs="Times New Roman"/>
          <w:b/>
          <w:sz w:val="20"/>
          <w:szCs w:val="20"/>
        </w:rPr>
        <w:t>By 5/29, with potential TP till 6/4 – Teng (CATT)</w:t>
      </w:r>
    </w:p>
    <w:p w:rsidR="00D1329A" w:rsidRPr="00A13DD7" w:rsidRDefault="00D1329A"/>
    <w:p w:rsidR="00D1329A" w:rsidRDefault="00D1329A"/>
    <w:p w:rsidR="0030663E" w:rsidRPr="0099216D" w:rsidRDefault="0030663E"/>
    <w:p w:rsidR="00D1329A" w:rsidRPr="005956BB" w:rsidRDefault="00237EEE" w:rsidP="005956BB">
      <w:pPr>
        <w:spacing w:beforeLines="50" w:before="156" w:afterLines="50" w:after="156"/>
        <w:outlineLvl w:val="1"/>
        <w:rPr>
          <w:b/>
          <w:sz w:val="24"/>
          <w:szCs w:val="24"/>
        </w:rPr>
      </w:pPr>
      <w:r w:rsidRPr="00237EEE">
        <w:rPr>
          <w:rFonts w:hint="eastAsia"/>
          <w:b/>
          <w:sz w:val="24"/>
          <w:szCs w:val="24"/>
        </w:rPr>
        <w:t>Issue 1 Indication of TDD configuration</w:t>
      </w:r>
    </w:p>
    <w:p w:rsidR="00794E28" w:rsidRPr="00794E28" w:rsidRDefault="00345AEC" w:rsidP="001F0DA0">
      <w:pPr>
        <w:spacing w:beforeLines="50" w:before="156"/>
        <w:rPr>
          <w:rFonts w:cs="Times New Roman"/>
          <w:b/>
          <w:i/>
          <w:sz w:val="20"/>
          <w:szCs w:val="20"/>
        </w:rPr>
      </w:pPr>
      <w:r>
        <w:rPr>
          <w:rFonts w:ascii="Times New Roman" w:hAnsi="Times New Roman" w:cs="Times New Roman" w:hint="eastAsia"/>
          <w:b/>
          <w:i/>
          <w:sz w:val="20"/>
          <w:szCs w:val="20"/>
        </w:rPr>
        <w:t xml:space="preserve">FL </w:t>
      </w:r>
      <w:r w:rsidR="00794E28" w:rsidRPr="00794E28">
        <w:rPr>
          <w:rFonts w:ascii="Times New Roman" w:hAnsi="Times New Roman" w:cs="Times New Roman"/>
          <w:b/>
          <w:i/>
          <w:sz w:val="20"/>
          <w:szCs w:val="20"/>
        </w:rPr>
        <w:t xml:space="preserve">Proposal: </w:t>
      </w:r>
    </w:p>
    <w:p w:rsidR="004F5BFF" w:rsidRDefault="004F5BFF" w:rsidP="004F5BFF">
      <w:pPr>
        <w:pStyle w:val="a7"/>
        <w:spacing w:beforeLines="50" w:before="156"/>
        <w:rPr>
          <w:rFonts w:eastAsiaTheme="minorEastAsia"/>
          <w:b/>
          <w:i/>
          <w:lang w:eastAsia="zh-CN"/>
        </w:rPr>
      </w:pPr>
      <w:r>
        <w:rPr>
          <w:rFonts w:eastAsiaTheme="minorEastAsia" w:hint="eastAsia"/>
          <w:b/>
          <w:i/>
          <w:lang w:eastAsia="zh-CN"/>
        </w:rPr>
        <w:t>Proposal 1: For indication of TDD configuration, the pattern(s) indication (X) and periodicity indication (Y) follows the two tables below:</w:t>
      </w:r>
    </w:p>
    <w:p w:rsidR="004F5BFF" w:rsidRPr="00A3223E" w:rsidRDefault="004F5BFF" w:rsidP="004F5BFF">
      <w:pPr>
        <w:pStyle w:val="a8"/>
        <w:ind w:firstLine="360"/>
        <w:jc w:val="center"/>
        <w:rPr>
          <w:rFonts w:eastAsia="等线"/>
          <w:b/>
          <w:bCs/>
          <w:lang w:eastAsia="zh-CN"/>
        </w:rPr>
      </w:pPr>
      <w:proofErr w:type="gramStart"/>
      <w:r w:rsidRPr="00A3223E">
        <w:rPr>
          <w:rFonts w:eastAsia="等线"/>
          <w:b/>
          <w:bCs/>
          <w:lang w:eastAsia="zh-CN"/>
        </w:rPr>
        <w:t xml:space="preserve">Table </w:t>
      </w:r>
      <w:r w:rsidRPr="00A3223E">
        <w:rPr>
          <w:rFonts w:eastAsia="等线"/>
          <w:b/>
          <w:bCs/>
          <w:lang w:eastAsia="zh-CN"/>
        </w:rPr>
        <w:fldChar w:fldCharType="begin"/>
      </w:r>
      <w:r w:rsidRPr="00A3223E">
        <w:rPr>
          <w:rFonts w:eastAsia="等线"/>
          <w:b/>
          <w:bCs/>
          <w:lang w:eastAsia="zh-CN"/>
        </w:rPr>
        <w:instrText xml:space="preserve"> SEQ Table \* ARABIC </w:instrText>
      </w:r>
      <w:r w:rsidRPr="00A3223E">
        <w:rPr>
          <w:rFonts w:eastAsia="等线"/>
          <w:b/>
          <w:bCs/>
          <w:lang w:eastAsia="zh-CN"/>
        </w:rPr>
        <w:fldChar w:fldCharType="separate"/>
      </w:r>
      <w:r w:rsidRPr="00A3223E">
        <w:rPr>
          <w:rFonts w:eastAsia="等线"/>
          <w:b/>
          <w:bCs/>
          <w:noProof/>
          <w:lang w:eastAsia="zh-CN"/>
        </w:rPr>
        <w:t>1</w:t>
      </w:r>
      <w:r w:rsidRPr="00A3223E">
        <w:rPr>
          <w:rFonts w:eastAsia="等线"/>
          <w:b/>
          <w:bCs/>
          <w:lang w:eastAsia="zh-CN"/>
        </w:rPr>
        <w:fldChar w:fldCharType="end"/>
      </w:r>
      <w:r w:rsidRPr="00A3223E">
        <w:rPr>
          <w:rFonts w:eastAsia="等线"/>
          <w:b/>
          <w:bCs/>
          <w:lang w:eastAsia="zh-CN"/>
        </w:rPr>
        <w:t>.</w:t>
      </w:r>
      <w:proofErr w:type="gramEnd"/>
      <w:r w:rsidRPr="00A3223E">
        <w:rPr>
          <w:rFonts w:eastAsia="等线"/>
          <w:b/>
          <w:bCs/>
          <w:lang w:eastAsia="zh-CN"/>
        </w:rPr>
        <w:t xml:space="preserve"> Periodicity</w:t>
      </w:r>
      <w:r w:rsidR="00A3223E" w:rsidRPr="00A3223E">
        <w:rPr>
          <w:rFonts w:eastAsia="等线"/>
          <w:b/>
          <w:bCs/>
          <w:lang w:eastAsia="zh-CN"/>
        </w:rPr>
        <w:t xml:space="preserve"> indication Y</w:t>
      </w:r>
      <w:r w:rsidRPr="00A3223E">
        <w:rPr>
          <w:rFonts w:eastAsia="等线"/>
          <w:b/>
          <w:bCs/>
          <w:lang w:eastAsia="zh-CN"/>
        </w:rPr>
        <w:t xml:space="preserve"> with single TDD pattern (X=0)</w:t>
      </w:r>
    </w:p>
    <w:tbl>
      <w:tblPr>
        <w:tblStyle w:val="a6"/>
        <w:tblW w:w="2977" w:type="pct"/>
        <w:jc w:val="center"/>
        <w:tblLook w:val="04A0" w:firstRow="1" w:lastRow="0" w:firstColumn="1" w:lastColumn="0" w:noHBand="0" w:noVBand="1"/>
      </w:tblPr>
      <w:tblGrid>
        <w:gridCol w:w="1614"/>
        <w:gridCol w:w="1709"/>
        <w:gridCol w:w="1751"/>
      </w:tblGrid>
      <w:tr w:rsidR="004F5BFF" w:rsidRPr="00A3223E" w:rsidTr="00B82350">
        <w:trPr>
          <w:trHeight w:val="312"/>
          <w:jc w:val="center"/>
        </w:trPr>
        <w:tc>
          <w:tcPr>
            <w:tcW w:w="1591" w:type="pct"/>
            <w:vMerge w:val="restart"/>
            <w:shd w:val="clear" w:color="auto" w:fill="BFBFBF" w:themeFill="background1" w:themeFillShade="BF"/>
            <w:vAlign w:val="center"/>
          </w:tcPr>
          <w:p w:rsidR="004F5BFF" w:rsidRPr="00A3223E" w:rsidRDefault="004F5BFF" w:rsidP="0032374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322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Periodicity ind</w:t>
            </w:r>
            <w:r w:rsidR="00323746" w:rsidRPr="00A322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ication Y</w:t>
            </w:r>
          </w:p>
        </w:tc>
        <w:tc>
          <w:tcPr>
            <w:tcW w:w="1684" w:type="pct"/>
            <w:vMerge w:val="restart"/>
            <w:shd w:val="clear" w:color="auto" w:fill="BFBFBF" w:themeFill="background1" w:themeFillShade="BF"/>
            <w:vAlign w:val="center"/>
          </w:tcPr>
          <w:p w:rsidR="004F5BFF" w:rsidRPr="00A3223E" w:rsidRDefault="004F5BFF" w:rsidP="00B823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3223E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P (ms)</w:t>
            </w:r>
          </w:p>
        </w:tc>
        <w:tc>
          <w:tcPr>
            <w:tcW w:w="1725" w:type="pct"/>
            <w:vMerge w:val="restart"/>
            <w:shd w:val="clear" w:color="auto" w:fill="BFBFBF" w:themeFill="background1" w:themeFillShade="BF"/>
            <w:vAlign w:val="center"/>
          </w:tcPr>
          <w:p w:rsidR="004F5BFF" w:rsidRPr="00A3223E" w:rsidRDefault="004F5BFF" w:rsidP="00B823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322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Single pattern</w:t>
            </w:r>
          </w:p>
        </w:tc>
      </w:tr>
      <w:tr w:rsidR="004F5BFF" w:rsidRPr="00A3223E" w:rsidTr="00B82350">
        <w:trPr>
          <w:trHeight w:val="312"/>
          <w:jc w:val="center"/>
        </w:trPr>
        <w:tc>
          <w:tcPr>
            <w:tcW w:w="1591" w:type="pct"/>
            <w:vMerge/>
            <w:shd w:val="clear" w:color="auto" w:fill="BFBFBF" w:themeFill="background1" w:themeFillShade="BF"/>
            <w:vAlign w:val="center"/>
          </w:tcPr>
          <w:p w:rsidR="004F5BFF" w:rsidRPr="00A3223E" w:rsidRDefault="004F5BFF" w:rsidP="00B823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684" w:type="pct"/>
            <w:vMerge/>
            <w:shd w:val="clear" w:color="auto" w:fill="BFBFBF" w:themeFill="background1" w:themeFillShade="BF"/>
            <w:vAlign w:val="center"/>
          </w:tcPr>
          <w:p w:rsidR="004F5BFF" w:rsidRPr="00A3223E" w:rsidRDefault="004F5BFF" w:rsidP="00B823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725" w:type="pct"/>
            <w:vMerge/>
            <w:shd w:val="clear" w:color="auto" w:fill="BFBFBF" w:themeFill="background1" w:themeFillShade="BF"/>
            <w:vAlign w:val="center"/>
          </w:tcPr>
          <w:p w:rsidR="004F5BFF" w:rsidRPr="00A3223E" w:rsidRDefault="004F5BFF" w:rsidP="00B823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4F5BFF" w:rsidRPr="00A3223E" w:rsidTr="00B82350">
        <w:trPr>
          <w:jc w:val="center"/>
        </w:trPr>
        <w:tc>
          <w:tcPr>
            <w:tcW w:w="1591" w:type="pct"/>
            <w:vAlign w:val="center"/>
          </w:tcPr>
          <w:p w:rsidR="004F5BFF" w:rsidRPr="00A3223E" w:rsidRDefault="004F5BFF" w:rsidP="00A3223E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322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84" w:type="pct"/>
            <w:vAlign w:val="center"/>
          </w:tcPr>
          <w:p w:rsidR="004F5BFF" w:rsidRPr="00A3223E" w:rsidRDefault="004F5BFF" w:rsidP="00A3223E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3223E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0.5</w:t>
            </w:r>
          </w:p>
        </w:tc>
        <w:tc>
          <w:tcPr>
            <w:tcW w:w="1725" w:type="pct"/>
            <w:vAlign w:val="center"/>
          </w:tcPr>
          <w:p w:rsidR="004F5BFF" w:rsidRPr="00A3223E" w:rsidRDefault="004F5BFF" w:rsidP="00A3223E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322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</w:t>
            </w:r>
          </w:p>
        </w:tc>
      </w:tr>
      <w:tr w:rsidR="004F5BFF" w:rsidRPr="00A3223E" w:rsidTr="00B82350">
        <w:trPr>
          <w:jc w:val="center"/>
        </w:trPr>
        <w:tc>
          <w:tcPr>
            <w:tcW w:w="1591" w:type="pct"/>
            <w:vAlign w:val="center"/>
          </w:tcPr>
          <w:p w:rsidR="004F5BFF" w:rsidRPr="00A3223E" w:rsidRDefault="004F5BFF" w:rsidP="00A3223E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322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84" w:type="pct"/>
            <w:vAlign w:val="center"/>
          </w:tcPr>
          <w:p w:rsidR="004F5BFF" w:rsidRPr="00A3223E" w:rsidRDefault="004F5BFF" w:rsidP="00A3223E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322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0.625</w:t>
            </w:r>
          </w:p>
        </w:tc>
        <w:tc>
          <w:tcPr>
            <w:tcW w:w="1725" w:type="pct"/>
            <w:vAlign w:val="center"/>
          </w:tcPr>
          <w:p w:rsidR="004F5BFF" w:rsidRPr="00A3223E" w:rsidRDefault="004F5BFF" w:rsidP="00A3223E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3223E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0.625</w:t>
            </w:r>
          </w:p>
        </w:tc>
      </w:tr>
      <w:tr w:rsidR="004F5BFF" w:rsidRPr="00A3223E" w:rsidTr="00B82350">
        <w:trPr>
          <w:jc w:val="center"/>
        </w:trPr>
        <w:tc>
          <w:tcPr>
            <w:tcW w:w="1591" w:type="pct"/>
            <w:vAlign w:val="center"/>
          </w:tcPr>
          <w:p w:rsidR="004F5BFF" w:rsidRPr="00A3223E" w:rsidRDefault="004F5BFF" w:rsidP="00A3223E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322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84" w:type="pct"/>
            <w:vAlign w:val="center"/>
          </w:tcPr>
          <w:p w:rsidR="004F5BFF" w:rsidRPr="00A3223E" w:rsidRDefault="004F5BFF" w:rsidP="00A3223E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322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25" w:type="pct"/>
            <w:vAlign w:val="center"/>
          </w:tcPr>
          <w:p w:rsidR="004F5BFF" w:rsidRPr="00A3223E" w:rsidRDefault="004F5BFF" w:rsidP="00A3223E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3223E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1</w:t>
            </w:r>
          </w:p>
        </w:tc>
      </w:tr>
      <w:tr w:rsidR="004F5BFF" w:rsidRPr="00A3223E" w:rsidTr="00B82350">
        <w:trPr>
          <w:jc w:val="center"/>
        </w:trPr>
        <w:tc>
          <w:tcPr>
            <w:tcW w:w="1591" w:type="pct"/>
            <w:vAlign w:val="center"/>
          </w:tcPr>
          <w:p w:rsidR="004F5BFF" w:rsidRPr="00A3223E" w:rsidRDefault="004F5BFF" w:rsidP="00A3223E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322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84" w:type="pct"/>
            <w:vAlign w:val="center"/>
          </w:tcPr>
          <w:p w:rsidR="004F5BFF" w:rsidRPr="00A3223E" w:rsidRDefault="004F5BFF" w:rsidP="00A3223E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322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1725" w:type="pct"/>
            <w:vAlign w:val="center"/>
          </w:tcPr>
          <w:p w:rsidR="004F5BFF" w:rsidRPr="00A3223E" w:rsidRDefault="004F5BFF" w:rsidP="00A3223E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3223E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1.25</w:t>
            </w:r>
          </w:p>
        </w:tc>
      </w:tr>
      <w:tr w:rsidR="004F5BFF" w:rsidRPr="00A3223E" w:rsidTr="00B82350">
        <w:trPr>
          <w:jc w:val="center"/>
        </w:trPr>
        <w:tc>
          <w:tcPr>
            <w:tcW w:w="1591" w:type="pct"/>
            <w:vAlign w:val="center"/>
          </w:tcPr>
          <w:p w:rsidR="004F5BFF" w:rsidRPr="00A3223E" w:rsidRDefault="004F5BFF" w:rsidP="00A3223E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322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84" w:type="pct"/>
            <w:vAlign w:val="center"/>
          </w:tcPr>
          <w:p w:rsidR="004F5BFF" w:rsidRPr="00A3223E" w:rsidRDefault="004F5BFF" w:rsidP="00A3223E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322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25" w:type="pct"/>
            <w:vAlign w:val="center"/>
          </w:tcPr>
          <w:p w:rsidR="004F5BFF" w:rsidRPr="00A3223E" w:rsidRDefault="004F5BFF" w:rsidP="00A3223E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3223E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2</w:t>
            </w:r>
          </w:p>
        </w:tc>
      </w:tr>
      <w:tr w:rsidR="004F5BFF" w:rsidRPr="00A3223E" w:rsidTr="00B82350">
        <w:trPr>
          <w:jc w:val="center"/>
        </w:trPr>
        <w:tc>
          <w:tcPr>
            <w:tcW w:w="1591" w:type="pct"/>
            <w:vAlign w:val="center"/>
          </w:tcPr>
          <w:p w:rsidR="004F5BFF" w:rsidRPr="00A3223E" w:rsidRDefault="004F5BFF" w:rsidP="00A3223E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322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84" w:type="pct"/>
            <w:vAlign w:val="center"/>
          </w:tcPr>
          <w:p w:rsidR="004F5BFF" w:rsidRPr="00A3223E" w:rsidRDefault="004F5BFF" w:rsidP="00A3223E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322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725" w:type="pct"/>
            <w:vAlign w:val="center"/>
          </w:tcPr>
          <w:p w:rsidR="004F5BFF" w:rsidRPr="00A3223E" w:rsidRDefault="004F5BFF" w:rsidP="00A3223E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3223E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2.5</w:t>
            </w:r>
          </w:p>
        </w:tc>
      </w:tr>
      <w:tr w:rsidR="004F5BFF" w:rsidRPr="00A3223E" w:rsidTr="00B82350">
        <w:trPr>
          <w:jc w:val="center"/>
        </w:trPr>
        <w:tc>
          <w:tcPr>
            <w:tcW w:w="1591" w:type="pct"/>
            <w:vAlign w:val="center"/>
          </w:tcPr>
          <w:p w:rsidR="004F5BFF" w:rsidRPr="00A3223E" w:rsidRDefault="004F5BFF" w:rsidP="00A3223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22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84" w:type="pct"/>
            <w:vAlign w:val="center"/>
          </w:tcPr>
          <w:p w:rsidR="004F5BFF" w:rsidRPr="00A3223E" w:rsidRDefault="004F5BFF" w:rsidP="00A3223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22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25" w:type="pct"/>
            <w:vAlign w:val="center"/>
          </w:tcPr>
          <w:p w:rsidR="004F5BFF" w:rsidRPr="00A3223E" w:rsidRDefault="004F5BFF" w:rsidP="00A3223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A3223E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4</w:t>
            </w:r>
          </w:p>
        </w:tc>
      </w:tr>
      <w:tr w:rsidR="004F5BFF" w:rsidRPr="00A3223E" w:rsidTr="00B82350">
        <w:trPr>
          <w:jc w:val="center"/>
        </w:trPr>
        <w:tc>
          <w:tcPr>
            <w:tcW w:w="1591" w:type="pct"/>
            <w:vAlign w:val="center"/>
          </w:tcPr>
          <w:p w:rsidR="004F5BFF" w:rsidRPr="00A3223E" w:rsidRDefault="004F5BFF" w:rsidP="00A3223E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322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7</w:t>
            </w:r>
          </w:p>
        </w:tc>
        <w:tc>
          <w:tcPr>
            <w:tcW w:w="1684" w:type="pct"/>
            <w:vAlign w:val="center"/>
          </w:tcPr>
          <w:p w:rsidR="004F5BFF" w:rsidRPr="00A3223E" w:rsidRDefault="004F5BFF" w:rsidP="00A3223E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322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25" w:type="pct"/>
            <w:vAlign w:val="center"/>
          </w:tcPr>
          <w:p w:rsidR="004F5BFF" w:rsidRPr="00A3223E" w:rsidRDefault="004F5BFF" w:rsidP="00A3223E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3223E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5</w:t>
            </w:r>
          </w:p>
        </w:tc>
      </w:tr>
      <w:tr w:rsidR="004F5BFF" w:rsidRPr="00A3223E" w:rsidTr="00B82350">
        <w:trPr>
          <w:jc w:val="center"/>
        </w:trPr>
        <w:tc>
          <w:tcPr>
            <w:tcW w:w="1591" w:type="pct"/>
            <w:vAlign w:val="center"/>
          </w:tcPr>
          <w:p w:rsidR="004F5BFF" w:rsidRPr="00A3223E" w:rsidRDefault="004F5BFF" w:rsidP="00A3223E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322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8</w:t>
            </w:r>
          </w:p>
        </w:tc>
        <w:tc>
          <w:tcPr>
            <w:tcW w:w="1684" w:type="pct"/>
            <w:vAlign w:val="center"/>
          </w:tcPr>
          <w:p w:rsidR="004F5BFF" w:rsidRPr="00A3223E" w:rsidRDefault="004F5BFF" w:rsidP="00A3223E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322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25" w:type="pct"/>
            <w:vAlign w:val="center"/>
          </w:tcPr>
          <w:p w:rsidR="004F5BFF" w:rsidRPr="00A3223E" w:rsidRDefault="004F5BFF" w:rsidP="00A3223E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3223E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10</w:t>
            </w:r>
          </w:p>
        </w:tc>
      </w:tr>
      <w:tr w:rsidR="004F5BFF" w:rsidRPr="00A3223E" w:rsidTr="00B82350">
        <w:trPr>
          <w:jc w:val="center"/>
        </w:trPr>
        <w:tc>
          <w:tcPr>
            <w:tcW w:w="1591" w:type="pct"/>
            <w:vAlign w:val="center"/>
          </w:tcPr>
          <w:p w:rsidR="004F5BFF" w:rsidRPr="00A3223E" w:rsidRDefault="004F5BFF" w:rsidP="00A3223E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322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9-15</w:t>
            </w:r>
          </w:p>
        </w:tc>
        <w:tc>
          <w:tcPr>
            <w:tcW w:w="3409" w:type="pct"/>
            <w:gridSpan w:val="2"/>
            <w:vAlign w:val="center"/>
          </w:tcPr>
          <w:p w:rsidR="004F5BFF" w:rsidRPr="00A3223E" w:rsidRDefault="004F5BFF" w:rsidP="00A3223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A3223E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Reserved</w:t>
            </w:r>
          </w:p>
        </w:tc>
      </w:tr>
    </w:tbl>
    <w:p w:rsidR="004F5BFF" w:rsidRPr="00A3223E" w:rsidRDefault="004F5BFF" w:rsidP="004F5BFF">
      <w:pPr>
        <w:pStyle w:val="a8"/>
        <w:ind w:firstLine="361"/>
        <w:jc w:val="center"/>
        <w:rPr>
          <w:rFonts w:eastAsia="等线"/>
          <w:b/>
          <w:bCs/>
          <w:lang w:eastAsia="zh-CN"/>
        </w:rPr>
      </w:pPr>
      <w:proofErr w:type="gramStart"/>
      <w:r w:rsidRPr="00A3223E">
        <w:rPr>
          <w:b/>
          <w:bCs/>
        </w:rPr>
        <w:t xml:space="preserve">Table </w:t>
      </w:r>
      <w:r w:rsidRPr="00A3223E">
        <w:rPr>
          <w:b/>
          <w:bCs/>
        </w:rPr>
        <w:fldChar w:fldCharType="begin"/>
      </w:r>
      <w:r w:rsidRPr="00A3223E">
        <w:rPr>
          <w:b/>
          <w:bCs/>
        </w:rPr>
        <w:instrText xml:space="preserve"> SEQ Table \* ARABIC </w:instrText>
      </w:r>
      <w:r w:rsidRPr="00A3223E">
        <w:rPr>
          <w:b/>
          <w:bCs/>
        </w:rPr>
        <w:fldChar w:fldCharType="separate"/>
      </w:r>
      <w:r w:rsidRPr="00A3223E">
        <w:rPr>
          <w:b/>
          <w:bCs/>
          <w:noProof/>
        </w:rPr>
        <w:t>2</w:t>
      </w:r>
      <w:r w:rsidRPr="00A3223E">
        <w:rPr>
          <w:b/>
          <w:bCs/>
        </w:rPr>
        <w:fldChar w:fldCharType="end"/>
      </w:r>
      <w:r w:rsidRPr="00A3223E">
        <w:rPr>
          <w:b/>
          <w:bCs/>
        </w:rPr>
        <w:t>.</w:t>
      </w:r>
      <w:proofErr w:type="gramEnd"/>
      <w:r w:rsidRPr="00A3223E">
        <w:rPr>
          <w:b/>
          <w:bCs/>
        </w:rPr>
        <w:t xml:space="preserve"> </w:t>
      </w:r>
      <w:r w:rsidRPr="00A3223E">
        <w:rPr>
          <w:rFonts w:eastAsia="等线"/>
          <w:b/>
          <w:bCs/>
          <w:lang w:eastAsia="zh-CN"/>
        </w:rPr>
        <w:t>Periodicity</w:t>
      </w:r>
      <w:r w:rsidR="00A3223E" w:rsidRPr="00A3223E">
        <w:rPr>
          <w:rFonts w:eastAsia="等线"/>
          <w:b/>
          <w:bCs/>
          <w:lang w:eastAsia="zh-CN"/>
        </w:rPr>
        <w:t xml:space="preserve"> indication Y</w:t>
      </w:r>
      <w:r w:rsidRPr="00A3223E">
        <w:rPr>
          <w:rFonts w:eastAsia="等线"/>
          <w:b/>
          <w:bCs/>
          <w:lang w:eastAsia="zh-CN"/>
        </w:rPr>
        <w:t xml:space="preserve"> with two TDD patterns (X=1)</w:t>
      </w:r>
    </w:p>
    <w:tbl>
      <w:tblPr>
        <w:tblStyle w:val="a6"/>
        <w:tblW w:w="2526" w:type="pct"/>
        <w:jc w:val="center"/>
        <w:tblLook w:val="04A0" w:firstRow="1" w:lastRow="0" w:firstColumn="1" w:lastColumn="0" w:noHBand="0" w:noVBand="1"/>
      </w:tblPr>
      <w:tblGrid>
        <w:gridCol w:w="1513"/>
        <w:gridCol w:w="1345"/>
        <w:gridCol w:w="723"/>
        <w:gridCol w:w="724"/>
      </w:tblGrid>
      <w:tr w:rsidR="004F5BFF" w:rsidRPr="00A3223E" w:rsidTr="00B82350">
        <w:trPr>
          <w:trHeight w:val="117"/>
          <w:jc w:val="center"/>
        </w:trPr>
        <w:tc>
          <w:tcPr>
            <w:tcW w:w="1757" w:type="pct"/>
            <w:vMerge w:val="restart"/>
            <w:shd w:val="clear" w:color="auto" w:fill="BFBFBF" w:themeFill="background1" w:themeFillShade="BF"/>
            <w:vAlign w:val="center"/>
          </w:tcPr>
          <w:p w:rsidR="004F5BFF" w:rsidRPr="00A3223E" w:rsidRDefault="004F5BFF" w:rsidP="0032374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322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Periodicity ind</w:t>
            </w:r>
            <w:r w:rsidR="00323746" w:rsidRPr="00A322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ication Y</w:t>
            </w:r>
          </w:p>
        </w:tc>
        <w:tc>
          <w:tcPr>
            <w:tcW w:w="1562" w:type="pct"/>
            <w:vMerge w:val="restart"/>
            <w:shd w:val="clear" w:color="auto" w:fill="BFBFBF" w:themeFill="background1" w:themeFillShade="BF"/>
            <w:vAlign w:val="center"/>
          </w:tcPr>
          <w:p w:rsidR="004F5BFF" w:rsidRPr="00A3223E" w:rsidRDefault="004F5BFF" w:rsidP="009827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3223E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P+P2 (</w:t>
            </w:r>
            <w:proofErr w:type="spellStart"/>
            <w:r w:rsidRPr="00A3223E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ms</w:t>
            </w:r>
            <w:proofErr w:type="spellEnd"/>
            <w:r w:rsidRPr="00A3223E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)</w:t>
            </w:r>
          </w:p>
        </w:tc>
        <w:tc>
          <w:tcPr>
            <w:tcW w:w="1681" w:type="pct"/>
            <w:gridSpan w:val="2"/>
            <w:shd w:val="clear" w:color="auto" w:fill="BFBFBF" w:themeFill="background1" w:themeFillShade="BF"/>
            <w:vAlign w:val="center"/>
          </w:tcPr>
          <w:p w:rsidR="004F5BFF" w:rsidRPr="00A3223E" w:rsidRDefault="004F5BFF" w:rsidP="00B823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A3223E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Two patterns</w:t>
            </w:r>
          </w:p>
        </w:tc>
      </w:tr>
      <w:tr w:rsidR="004F5BFF" w:rsidRPr="00A3223E" w:rsidTr="00B82350">
        <w:trPr>
          <w:trHeight w:val="116"/>
          <w:jc w:val="center"/>
        </w:trPr>
        <w:tc>
          <w:tcPr>
            <w:tcW w:w="1757" w:type="pct"/>
            <w:vMerge/>
            <w:shd w:val="clear" w:color="auto" w:fill="BFBFBF" w:themeFill="background1" w:themeFillShade="BF"/>
            <w:vAlign w:val="center"/>
          </w:tcPr>
          <w:p w:rsidR="004F5BFF" w:rsidRPr="00A3223E" w:rsidRDefault="004F5BFF" w:rsidP="00B823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562" w:type="pct"/>
            <w:vMerge/>
            <w:shd w:val="clear" w:color="auto" w:fill="BFBFBF" w:themeFill="background1" w:themeFillShade="BF"/>
            <w:vAlign w:val="center"/>
          </w:tcPr>
          <w:p w:rsidR="004F5BFF" w:rsidRPr="00A3223E" w:rsidRDefault="004F5BFF" w:rsidP="00B823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840" w:type="pct"/>
            <w:shd w:val="clear" w:color="auto" w:fill="BFBFBF" w:themeFill="background1" w:themeFillShade="BF"/>
            <w:vAlign w:val="center"/>
          </w:tcPr>
          <w:p w:rsidR="004F5BFF" w:rsidRPr="00A3223E" w:rsidRDefault="004F5BFF" w:rsidP="009827B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A3223E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P</w:t>
            </w:r>
          </w:p>
        </w:tc>
        <w:tc>
          <w:tcPr>
            <w:tcW w:w="840" w:type="pct"/>
            <w:shd w:val="clear" w:color="auto" w:fill="BFBFBF" w:themeFill="background1" w:themeFillShade="BF"/>
            <w:vAlign w:val="center"/>
          </w:tcPr>
          <w:p w:rsidR="004F5BFF" w:rsidRPr="00A3223E" w:rsidRDefault="004F5BFF" w:rsidP="00B823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A3223E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P2</w:t>
            </w:r>
          </w:p>
        </w:tc>
      </w:tr>
      <w:tr w:rsidR="004F5BFF" w:rsidRPr="00A3223E" w:rsidTr="00B82350">
        <w:trPr>
          <w:jc w:val="center"/>
        </w:trPr>
        <w:tc>
          <w:tcPr>
            <w:tcW w:w="1757" w:type="pct"/>
            <w:vAlign w:val="center"/>
          </w:tcPr>
          <w:p w:rsidR="004F5BFF" w:rsidRPr="00A3223E" w:rsidRDefault="004F5BFF" w:rsidP="00A3223E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322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</w:t>
            </w:r>
          </w:p>
        </w:tc>
        <w:tc>
          <w:tcPr>
            <w:tcW w:w="1562" w:type="pct"/>
            <w:vAlign w:val="center"/>
          </w:tcPr>
          <w:p w:rsidR="004F5BFF" w:rsidRPr="00A3223E" w:rsidRDefault="004F5BFF" w:rsidP="00A3223E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322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0" w:type="pct"/>
            <w:vAlign w:val="center"/>
          </w:tcPr>
          <w:p w:rsidR="004F5BFF" w:rsidRPr="00A3223E" w:rsidRDefault="004F5BFF" w:rsidP="00A3223E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3223E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0.5</w:t>
            </w:r>
          </w:p>
        </w:tc>
        <w:tc>
          <w:tcPr>
            <w:tcW w:w="840" w:type="pct"/>
          </w:tcPr>
          <w:p w:rsidR="004F5BFF" w:rsidRPr="00A3223E" w:rsidRDefault="004F5BFF" w:rsidP="00A3223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A3223E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0.5</w:t>
            </w:r>
          </w:p>
        </w:tc>
      </w:tr>
      <w:tr w:rsidR="004F5BFF" w:rsidRPr="00A3223E" w:rsidTr="00B82350">
        <w:trPr>
          <w:jc w:val="center"/>
        </w:trPr>
        <w:tc>
          <w:tcPr>
            <w:tcW w:w="1757" w:type="pct"/>
            <w:vAlign w:val="center"/>
          </w:tcPr>
          <w:p w:rsidR="004F5BFF" w:rsidRPr="00A3223E" w:rsidRDefault="004F5BFF" w:rsidP="00A3223E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322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2" w:type="pct"/>
            <w:vAlign w:val="center"/>
          </w:tcPr>
          <w:p w:rsidR="004F5BFF" w:rsidRPr="00A3223E" w:rsidRDefault="004F5BFF" w:rsidP="00A3223E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322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840" w:type="pct"/>
            <w:vAlign w:val="center"/>
          </w:tcPr>
          <w:p w:rsidR="004F5BFF" w:rsidRPr="00A3223E" w:rsidRDefault="004F5BFF" w:rsidP="00A3223E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3223E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0.625</w:t>
            </w:r>
          </w:p>
        </w:tc>
        <w:tc>
          <w:tcPr>
            <w:tcW w:w="840" w:type="pct"/>
          </w:tcPr>
          <w:p w:rsidR="004F5BFF" w:rsidRPr="00A3223E" w:rsidRDefault="004F5BFF" w:rsidP="00A3223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A3223E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0.625</w:t>
            </w:r>
          </w:p>
        </w:tc>
      </w:tr>
      <w:tr w:rsidR="004F5BFF" w:rsidRPr="00A3223E" w:rsidTr="00B82350">
        <w:trPr>
          <w:jc w:val="center"/>
        </w:trPr>
        <w:tc>
          <w:tcPr>
            <w:tcW w:w="1757" w:type="pct"/>
            <w:vAlign w:val="center"/>
          </w:tcPr>
          <w:p w:rsidR="004F5BFF" w:rsidRPr="00A3223E" w:rsidRDefault="004F5BFF" w:rsidP="00A3223E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322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</w:p>
        </w:tc>
        <w:tc>
          <w:tcPr>
            <w:tcW w:w="1562" w:type="pct"/>
            <w:vAlign w:val="center"/>
          </w:tcPr>
          <w:p w:rsidR="004F5BFF" w:rsidRPr="00A3223E" w:rsidRDefault="004F5BFF" w:rsidP="00A3223E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322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40" w:type="pct"/>
            <w:vAlign w:val="center"/>
          </w:tcPr>
          <w:p w:rsidR="004F5BFF" w:rsidRPr="00A3223E" w:rsidRDefault="004F5BFF" w:rsidP="00A3223E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3223E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840" w:type="pct"/>
          </w:tcPr>
          <w:p w:rsidR="004F5BFF" w:rsidRPr="00A3223E" w:rsidRDefault="004F5BFF" w:rsidP="00A3223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A3223E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1</w:t>
            </w:r>
          </w:p>
        </w:tc>
      </w:tr>
      <w:tr w:rsidR="004F5BFF" w:rsidRPr="00A3223E" w:rsidTr="00B82350">
        <w:trPr>
          <w:jc w:val="center"/>
        </w:trPr>
        <w:tc>
          <w:tcPr>
            <w:tcW w:w="1757" w:type="pct"/>
            <w:vAlign w:val="center"/>
          </w:tcPr>
          <w:p w:rsidR="004F5BFF" w:rsidRPr="00A3223E" w:rsidRDefault="004F5BFF" w:rsidP="00A3223E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322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</w:t>
            </w:r>
          </w:p>
        </w:tc>
        <w:tc>
          <w:tcPr>
            <w:tcW w:w="1562" w:type="pct"/>
            <w:vAlign w:val="center"/>
          </w:tcPr>
          <w:p w:rsidR="004F5BFF" w:rsidRPr="00A3223E" w:rsidRDefault="004F5BFF" w:rsidP="00A3223E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322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840" w:type="pct"/>
            <w:vAlign w:val="center"/>
          </w:tcPr>
          <w:p w:rsidR="004F5BFF" w:rsidRPr="00A3223E" w:rsidRDefault="004F5BFF" w:rsidP="00A3223E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322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0.5</w:t>
            </w:r>
          </w:p>
        </w:tc>
        <w:tc>
          <w:tcPr>
            <w:tcW w:w="840" w:type="pct"/>
          </w:tcPr>
          <w:p w:rsidR="004F5BFF" w:rsidRPr="00A3223E" w:rsidRDefault="004F5BFF" w:rsidP="00A3223E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322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</w:p>
        </w:tc>
      </w:tr>
      <w:tr w:rsidR="004F5BFF" w:rsidRPr="00A3223E" w:rsidTr="00B82350">
        <w:trPr>
          <w:jc w:val="center"/>
        </w:trPr>
        <w:tc>
          <w:tcPr>
            <w:tcW w:w="1757" w:type="pct"/>
            <w:vAlign w:val="center"/>
          </w:tcPr>
          <w:p w:rsidR="004F5BFF" w:rsidRPr="00A3223E" w:rsidRDefault="004F5BFF" w:rsidP="00A3223E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322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</w:t>
            </w:r>
          </w:p>
        </w:tc>
        <w:tc>
          <w:tcPr>
            <w:tcW w:w="1562" w:type="pct"/>
            <w:vAlign w:val="center"/>
          </w:tcPr>
          <w:p w:rsidR="004F5BFF" w:rsidRPr="00A3223E" w:rsidRDefault="004F5BFF" w:rsidP="00A3223E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322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840" w:type="pct"/>
            <w:vAlign w:val="center"/>
          </w:tcPr>
          <w:p w:rsidR="004F5BFF" w:rsidRPr="00A3223E" w:rsidRDefault="004F5BFF" w:rsidP="00A3223E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3223E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1.25</w:t>
            </w:r>
          </w:p>
        </w:tc>
        <w:tc>
          <w:tcPr>
            <w:tcW w:w="840" w:type="pct"/>
          </w:tcPr>
          <w:p w:rsidR="004F5BFF" w:rsidRPr="00A3223E" w:rsidRDefault="004F5BFF" w:rsidP="00A3223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A3223E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1.25</w:t>
            </w:r>
          </w:p>
        </w:tc>
      </w:tr>
      <w:tr w:rsidR="004F5BFF" w:rsidRPr="00A3223E" w:rsidTr="00B82350">
        <w:trPr>
          <w:jc w:val="center"/>
        </w:trPr>
        <w:tc>
          <w:tcPr>
            <w:tcW w:w="1757" w:type="pct"/>
            <w:vAlign w:val="center"/>
          </w:tcPr>
          <w:p w:rsidR="004F5BFF" w:rsidRPr="00A3223E" w:rsidRDefault="004F5BFF" w:rsidP="00A3223E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322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5</w:t>
            </w:r>
          </w:p>
        </w:tc>
        <w:tc>
          <w:tcPr>
            <w:tcW w:w="1562" w:type="pct"/>
            <w:vAlign w:val="center"/>
          </w:tcPr>
          <w:p w:rsidR="004F5BFF" w:rsidRPr="00A3223E" w:rsidRDefault="004F5BFF" w:rsidP="00A3223E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322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840" w:type="pct"/>
            <w:vAlign w:val="center"/>
          </w:tcPr>
          <w:p w:rsidR="004F5BFF" w:rsidRPr="00A3223E" w:rsidRDefault="004F5BFF" w:rsidP="00A3223E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3223E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2</w:t>
            </w:r>
          </w:p>
        </w:tc>
        <w:tc>
          <w:tcPr>
            <w:tcW w:w="840" w:type="pct"/>
          </w:tcPr>
          <w:p w:rsidR="004F5BFF" w:rsidRPr="00A3223E" w:rsidRDefault="004F5BFF" w:rsidP="00A3223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A3223E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0.5</w:t>
            </w:r>
          </w:p>
        </w:tc>
      </w:tr>
      <w:tr w:rsidR="004F5BFF" w:rsidRPr="00A3223E" w:rsidTr="00B82350">
        <w:trPr>
          <w:jc w:val="center"/>
        </w:trPr>
        <w:tc>
          <w:tcPr>
            <w:tcW w:w="1757" w:type="pct"/>
            <w:vAlign w:val="center"/>
          </w:tcPr>
          <w:p w:rsidR="004F5BFF" w:rsidRPr="00A3223E" w:rsidRDefault="004F5BFF" w:rsidP="00A3223E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322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6</w:t>
            </w:r>
          </w:p>
        </w:tc>
        <w:tc>
          <w:tcPr>
            <w:tcW w:w="1562" w:type="pct"/>
            <w:vAlign w:val="center"/>
          </w:tcPr>
          <w:p w:rsidR="004F5BFF" w:rsidRPr="00A3223E" w:rsidRDefault="004F5BFF" w:rsidP="00A3223E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322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40" w:type="pct"/>
            <w:vAlign w:val="center"/>
          </w:tcPr>
          <w:p w:rsidR="004F5BFF" w:rsidRPr="00A3223E" w:rsidRDefault="004F5BFF" w:rsidP="00A3223E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322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</w:t>
            </w:r>
          </w:p>
        </w:tc>
        <w:tc>
          <w:tcPr>
            <w:tcW w:w="840" w:type="pct"/>
          </w:tcPr>
          <w:p w:rsidR="004F5BFF" w:rsidRPr="00A3223E" w:rsidRDefault="004F5BFF" w:rsidP="00A3223E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322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</w:t>
            </w:r>
          </w:p>
        </w:tc>
      </w:tr>
      <w:tr w:rsidR="004F5BFF" w:rsidRPr="00A3223E" w:rsidTr="00B82350">
        <w:trPr>
          <w:jc w:val="center"/>
        </w:trPr>
        <w:tc>
          <w:tcPr>
            <w:tcW w:w="1757" w:type="pct"/>
            <w:vAlign w:val="center"/>
          </w:tcPr>
          <w:p w:rsidR="004F5BFF" w:rsidRPr="00A3223E" w:rsidRDefault="004F5BFF" w:rsidP="00A3223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22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62" w:type="pct"/>
            <w:vAlign w:val="center"/>
          </w:tcPr>
          <w:p w:rsidR="004F5BFF" w:rsidRPr="00A3223E" w:rsidRDefault="004F5BFF" w:rsidP="00A3223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22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40" w:type="pct"/>
            <w:vAlign w:val="center"/>
          </w:tcPr>
          <w:p w:rsidR="004F5BFF" w:rsidRPr="00A3223E" w:rsidRDefault="004F5BFF" w:rsidP="00A3223E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322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</w:p>
        </w:tc>
        <w:tc>
          <w:tcPr>
            <w:tcW w:w="840" w:type="pct"/>
          </w:tcPr>
          <w:p w:rsidR="004F5BFF" w:rsidRPr="00A3223E" w:rsidRDefault="004F5BFF" w:rsidP="00A3223E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322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</w:p>
        </w:tc>
      </w:tr>
      <w:tr w:rsidR="004F5BFF" w:rsidRPr="00A3223E" w:rsidTr="00B82350">
        <w:trPr>
          <w:jc w:val="center"/>
        </w:trPr>
        <w:tc>
          <w:tcPr>
            <w:tcW w:w="1757" w:type="pct"/>
            <w:vAlign w:val="center"/>
          </w:tcPr>
          <w:p w:rsidR="004F5BFF" w:rsidRPr="00A3223E" w:rsidRDefault="004F5BFF" w:rsidP="00A3223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22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62" w:type="pct"/>
            <w:vAlign w:val="center"/>
          </w:tcPr>
          <w:p w:rsidR="004F5BFF" w:rsidRPr="00A3223E" w:rsidRDefault="004F5BFF" w:rsidP="00A3223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22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40" w:type="pct"/>
            <w:vAlign w:val="center"/>
          </w:tcPr>
          <w:p w:rsidR="004F5BFF" w:rsidRPr="00A3223E" w:rsidRDefault="004F5BFF" w:rsidP="00A3223E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322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</w:t>
            </w:r>
          </w:p>
        </w:tc>
        <w:tc>
          <w:tcPr>
            <w:tcW w:w="840" w:type="pct"/>
          </w:tcPr>
          <w:p w:rsidR="004F5BFF" w:rsidRPr="00A3223E" w:rsidRDefault="004F5BFF" w:rsidP="00A3223E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322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</w:t>
            </w:r>
          </w:p>
        </w:tc>
      </w:tr>
      <w:tr w:rsidR="004F5BFF" w:rsidRPr="00A3223E" w:rsidTr="00B82350">
        <w:trPr>
          <w:jc w:val="center"/>
        </w:trPr>
        <w:tc>
          <w:tcPr>
            <w:tcW w:w="1757" w:type="pct"/>
            <w:vAlign w:val="center"/>
          </w:tcPr>
          <w:p w:rsidR="004F5BFF" w:rsidRPr="00A3223E" w:rsidRDefault="004F5BFF" w:rsidP="00A3223E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322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9</w:t>
            </w:r>
          </w:p>
        </w:tc>
        <w:tc>
          <w:tcPr>
            <w:tcW w:w="1562" w:type="pct"/>
            <w:vAlign w:val="center"/>
          </w:tcPr>
          <w:p w:rsidR="004F5BFF" w:rsidRPr="00A3223E" w:rsidRDefault="004F5BFF" w:rsidP="00A3223E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322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40" w:type="pct"/>
            <w:vAlign w:val="center"/>
          </w:tcPr>
          <w:p w:rsidR="004F5BFF" w:rsidRPr="00A3223E" w:rsidRDefault="004F5BFF" w:rsidP="00A3223E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322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</w:t>
            </w:r>
          </w:p>
        </w:tc>
        <w:tc>
          <w:tcPr>
            <w:tcW w:w="840" w:type="pct"/>
          </w:tcPr>
          <w:p w:rsidR="004F5BFF" w:rsidRPr="00A3223E" w:rsidRDefault="004F5BFF" w:rsidP="00A3223E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322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</w:t>
            </w:r>
          </w:p>
        </w:tc>
      </w:tr>
      <w:tr w:rsidR="004F5BFF" w:rsidRPr="00A3223E" w:rsidTr="00B82350">
        <w:trPr>
          <w:jc w:val="center"/>
        </w:trPr>
        <w:tc>
          <w:tcPr>
            <w:tcW w:w="1757" w:type="pct"/>
            <w:vAlign w:val="center"/>
          </w:tcPr>
          <w:p w:rsidR="004F5BFF" w:rsidRPr="00A3223E" w:rsidRDefault="004F5BFF" w:rsidP="00A3223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22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62" w:type="pct"/>
            <w:vAlign w:val="center"/>
          </w:tcPr>
          <w:p w:rsidR="004F5BFF" w:rsidRPr="00A3223E" w:rsidRDefault="004F5BFF" w:rsidP="00A3223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22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40" w:type="pct"/>
            <w:vAlign w:val="center"/>
          </w:tcPr>
          <w:p w:rsidR="004F5BFF" w:rsidRPr="00A3223E" w:rsidRDefault="004F5BFF" w:rsidP="00A3223E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322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</w:p>
        </w:tc>
        <w:tc>
          <w:tcPr>
            <w:tcW w:w="840" w:type="pct"/>
          </w:tcPr>
          <w:p w:rsidR="004F5BFF" w:rsidRPr="00A3223E" w:rsidRDefault="004F5BFF" w:rsidP="00A3223E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322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</w:t>
            </w:r>
          </w:p>
        </w:tc>
      </w:tr>
      <w:tr w:rsidR="004F5BFF" w:rsidRPr="00A3223E" w:rsidTr="00B82350">
        <w:trPr>
          <w:jc w:val="center"/>
        </w:trPr>
        <w:tc>
          <w:tcPr>
            <w:tcW w:w="1757" w:type="pct"/>
            <w:vAlign w:val="center"/>
          </w:tcPr>
          <w:p w:rsidR="004F5BFF" w:rsidRPr="00A3223E" w:rsidRDefault="004F5BFF" w:rsidP="00A3223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22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62" w:type="pct"/>
            <w:vAlign w:val="center"/>
          </w:tcPr>
          <w:p w:rsidR="004F5BFF" w:rsidRPr="00A3223E" w:rsidRDefault="004F5BFF" w:rsidP="00A3223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22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40" w:type="pct"/>
            <w:vAlign w:val="center"/>
          </w:tcPr>
          <w:p w:rsidR="004F5BFF" w:rsidRPr="00A3223E" w:rsidRDefault="004F5BFF" w:rsidP="00A3223E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322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2.5</w:t>
            </w:r>
          </w:p>
        </w:tc>
        <w:tc>
          <w:tcPr>
            <w:tcW w:w="840" w:type="pct"/>
          </w:tcPr>
          <w:p w:rsidR="004F5BFF" w:rsidRPr="00A3223E" w:rsidRDefault="004F5BFF" w:rsidP="00A3223E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322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2.5</w:t>
            </w:r>
          </w:p>
        </w:tc>
      </w:tr>
      <w:tr w:rsidR="004F5BFF" w:rsidRPr="00A3223E" w:rsidTr="00B82350">
        <w:trPr>
          <w:jc w:val="center"/>
        </w:trPr>
        <w:tc>
          <w:tcPr>
            <w:tcW w:w="1757" w:type="pct"/>
            <w:vAlign w:val="center"/>
          </w:tcPr>
          <w:p w:rsidR="004F5BFF" w:rsidRPr="00A3223E" w:rsidRDefault="004F5BFF" w:rsidP="00A3223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22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62" w:type="pct"/>
            <w:vAlign w:val="center"/>
          </w:tcPr>
          <w:p w:rsidR="004F5BFF" w:rsidRPr="00A3223E" w:rsidRDefault="004F5BFF" w:rsidP="00A3223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22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40" w:type="pct"/>
            <w:vAlign w:val="center"/>
          </w:tcPr>
          <w:p w:rsidR="004F5BFF" w:rsidRPr="00A3223E" w:rsidRDefault="004F5BFF" w:rsidP="00A3223E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322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</w:t>
            </w:r>
          </w:p>
        </w:tc>
        <w:tc>
          <w:tcPr>
            <w:tcW w:w="840" w:type="pct"/>
          </w:tcPr>
          <w:p w:rsidR="004F5BFF" w:rsidRPr="00A3223E" w:rsidRDefault="004F5BFF" w:rsidP="00A3223E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322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</w:p>
        </w:tc>
      </w:tr>
      <w:tr w:rsidR="004F5BFF" w:rsidRPr="00A3223E" w:rsidTr="00B82350">
        <w:trPr>
          <w:jc w:val="center"/>
        </w:trPr>
        <w:tc>
          <w:tcPr>
            <w:tcW w:w="1757" w:type="pct"/>
            <w:vAlign w:val="center"/>
          </w:tcPr>
          <w:p w:rsidR="004F5BFF" w:rsidRPr="00A3223E" w:rsidRDefault="004F5BFF" w:rsidP="00A3223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22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2" w:type="pct"/>
            <w:vAlign w:val="center"/>
          </w:tcPr>
          <w:p w:rsidR="004F5BFF" w:rsidRPr="00A3223E" w:rsidRDefault="004F5BFF" w:rsidP="00A3223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22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40" w:type="pct"/>
            <w:vAlign w:val="center"/>
          </w:tcPr>
          <w:p w:rsidR="004F5BFF" w:rsidRPr="00A3223E" w:rsidRDefault="004F5BFF" w:rsidP="00A3223E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322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</w:t>
            </w:r>
          </w:p>
        </w:tc>
        <w:tc>
          <w:tcPr>
            <w:tcW w:w="840" w:type="pct"/>
          </w:tcPr>
          <w:p w:rsidR="004F5BFF" w:rsidRPr="00A3223E" w:rsidRDefault="004F5BFF" w:rsidP="00A3223E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322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</w:t>
            </w:r>
          </w:p>
        </w:tc>
      </w:tr>
      <w:tr w:rsidR="004F5BFF" w:rsidRPr="00A3223E" w:rsidTr="00B82350">
        <w:trPr>
          <w:jc w:val="center"/>
        </w:trPr>
        <w:tc>
          <w:tcPr>
            <w:tcW w:w="1757" w:type="pct"/>
            <w:vAlign w:val="center"/>
          </w:tcPr>
          <w:p w:rsidR="004F5BFF" w:rsidRPr="00A3223E" w:rsidRDefault="004F5BFF" w:rsidP="00A3223E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322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14</w:t>
            </w:r>
          </w:p>
        </w:tc>
        <w:tc>
          <w:tcPr>
            <w:tcW w:w="1562" w:type="pct"/>
            <w:vAlign w:val="center"/>
          </w:tcPr>
          <w:p w:rsidR="004F5BFF" w:rsidRPr="00A3223E" w:rsidRDefault="004F5BFF" w:rsidP="00A3223E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322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40" w:type="pct"/>
            <w:vAlign w:val="center"/>
          </w:tcPr>
          <w:p w:rsidR="004F5BFF" w:rsidRPr="00A3223E" w:rsidRDefault="004F5BFF" w:rsidP="00A3223E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322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5</w:t>
            </w:r>
          </w:p>
        </w:tc>
        <w:tc>
          <w:tcPr>
            <w:tcW w:w="840" w:type="pct"/>
          </w:tcPr>
          <w:p w:rsidR="004F5BFF" w:rsidRPr="00A3223E" w:rsidRDefault="004F5BFF" w:rsidP="00A3223E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322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5</w:t>
            </w:r>
          </w:p>
        </w:tc>
      </w:tr>
      <w:tr w:rsidR="004F5BFF" w:rsidRPr="00A3223E" w:rsidTr="00B82350">
        <w:trPr>
          <w:jc w:val="center"/>
        </w:trPr>
        <w:tc>
          <w:tcPr>
            <w:tcW w:w="1757" w:type="pct"/>
            <w:vAlign w:val="center"/>
          </w:tcPr>
          <w:p w:rsidR="004F5BFF" w:rsidRPr="00A3223E" w:rsidRDefault="004F5BFF" w:rsidP="00A3223E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322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15</w:t>
            </w:r>
          </w:p>
        </w:tc>
        <w:tc>
          <w:tcPr>
            <w:tcW w:w="1562" w:type="pct"/>
            <w:vAlign w:val="center"/>
          </w:tcPr>
          <w:p w:rsidR="004F5BFF" w:rsidRPr="00A3223E" w:rsidRDefault="004F5BFF" w:rsidP="00A3223E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322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40" w:type="pct"/>
            <w:vAlign w:val="center"/>
          </w:tcPr>
          <w:p w:rsidR="004F5BFF" w:rsidRPr="00A3223E" w:rsidRDefault="004F5BFF" w:rsidP="00A3223E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322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10</w:t>
            </w:r>
          </w:p>
        </w:tc>
        <w:tc>
          <w:tcPr>
            <w:tcW w:w="840" w:type="pct"/>
          </w:tcPr>
          <w:p w:rsidR="004F5BFF" w:rsidRPr="00A3223E" w:rsidRDefault="004F5BFF" w:rsidP="00A3223E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322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10</w:t>
            </w:r>
          </w:p>
        </w:tc>
      </w:tr>
    </w:tbl>
    <w:p w:rsidR="004F5BFF" w:rsidRDefault="004F5BFF" w:rsidP="004F5BFF">
      <w:pPr>
        <w:pStyle w:val="a7"/>
        <w:spacing w:beforeLines="50" w:before="156"/>
        <w:rPr>
          <w:rFonts w:eastAsiaTheme="minorEastAsia"/>
          <w:b/>
          <w:i/>
          <w:lang w:eastAsia="zh-CN"/>
        </w:rPr>
      </w:pPr>
    </w:p>
    <w:p w:rsidR="004F5BFF" w:rsidRDefault="004F5BFF" w:rsidP="004F5BFF">
      <w:pPr>
        <w:pStyle w:val="a7"/>
        <w:spacing w:beforeLines="50" w:before="156"/>
        <w:rPr>
          <w:rFonts w:eastAsiaTheme="minorEastAsia"/>
          <w:b/>
          <w:i/>
          <w:lang w:eastAsia="zh-CN"/>
        </w:rPr>
      </w:pPr>
      <w:r>
        <w:rPr>
          <w:rFonts w:eastAsiaTheme="minorEastAsia" w:hint="eastAsia"/>
          <w:b/>
          <w:i/>
          <w:lang w:eastAsia="zh-CN"/>
        </w:rPr>
        <w:lastRenderedPageBreak/>
        <w:t>Proposal 2: For indication of the granularity of UL resources,</w:t>
      </w:r>
    </w:p>
    <w:p w:rsidR="004F5BFF" w:rsidRPr="00F6102A" w:rsidRDefault="004F5BFF" w:rsidP="004F5BFF">
      <w:pPr>
        <w:pStyle w:val="a7"/>
        <w:numPr>
          <w:ilvl w:val="0"/>
          <w:numId w:val="5"/>
        </w:numPr>
        <w:spacing w:beforeLines="50" w:before="156"/>
        <w:rPr>
          <w:rFonts w:eastAsiaTheme="minorEastAsia"/>
          <w:b/>
          <w:i/>
          <w:lang w:eastAsia="zh-CN"/>
        </w:rPr>
      </w:pPr>
      <w:r w:rsidRPr="00F6102A">
        <w:rPr>
          <w:rFonts w:eastAsiaTheme="minorEastAsia" w:hint="eastAsia"/>
          <w:b/>
          <w:i/>
          <w:lang w:eastAsia="zh-CN"/>
        </w:rPr>
        <w:t xml:space="preserve">If single pattern is configured, </w:t>
      </w:r>
      <w:r w:rsidRPr="00F6102A">
        <w:rPr>
          <w:rFonts w:eastAsia="宋体"/>
          <w:b/>
          <w:i/>
          <w:lang w:eastAsia="zh-CN"/>
        </w:rPr>
        <w:t>the granularity of the number of UL resources indicated by SL-TDD-Config is 1 slot</w:t>
      </w:r>
      <w:r w:rsidRPr="00F6102A">
        <w:rPr>
          <w:rFonts w:eastAsia="宋体" w:hint="eastAsia"/>
          <w:b/>
          <w:i/>
          <w:lang w:eastAsia="zh-CN"/>
        </w:rPr>
        <w:t>.</w:t>
      </w:r>
    </w:p>
    <w:p w:rsidR="004F5BFF" w:rsidRPr="00F6102A" w:rsidRDefault="004F5BFF" w:rsidP="004F5BFF">
      <w:pPr>
        <w:pStyle w:val="a7"/>
        <w:numPr>
          <w:ilvl w:val="0"/>
          <w:numId w:val="5"/>
        </w:numPr>
        <w:spacing w:beforeLines="50" w:before="156"/>
        <w:rPr>
          <w:rFonts w:eastAsiaTheme="minorEastAsia"/>
          <w:b/>
          <w:i/>
          <w:lang w:eastAsia="zh-CN"/>
        </w:rPr>
      </w:pPr>
      <w:r>
        <w:rPr>
          <w:rFonts w:eastAsiaTheme="minorEastAsia" w:hint="eastAsia"/>
          <w:b/>
          <w:i/>
          <w:lang w:eastAsia="zh-CN"/>
        </w:rPr>
        <w:t xml:space="preserve">If two patterns are configured, the granularity of the number of UL resources indicated by </w:t>
      </w:r>
      <w:r>
        <w:rPr>
          <w:rFonts w:eastAsia="宋体"/>
          <w:b/>
          <w:i/>
          <w:lang w:eastAsia="zh-CN"/>
        </w:rPr>
        <w:t xml:space="preserve">SL-TDD-Config </w:t>
      </w:r>
      <w:r>
        <w:rPr>
          <w:rFonts w:eastAsia="宋体" w:hint="eastAsia"/>
          <w:b/>
          <w:i/>
          <w:lang w:eastAsia="zh-CN"/>
        </w:rPr>
        <w:t>follows the table below.</w:t>
      </w:r>
    </w:p>
    <w:tbl>
      <w:tblPr>
        <w:tblStyle w:val="a6"/>
        <w:tblW w:w="4573" w:type="pct"/>
        <w:jc w:val="center"/>
        <w:tblLook w:val="04A0" w:firstRow="1" w:lastRow="0" w:firstColumn="1" w:lastColumn="0" w:noHBand="0" w:noVBand="1"/>
      </w:tblPr>
      <w:tblGrid>
        <w:gridCol w:w="1306"/>
        <w:gridCol w:w="1133"/>
        <w:gridCol w:w="695"/>
        <w:gridCol w:w="695"/>
        <w:gridCol w:w="907"/>
        <w:gridCol w:w="935"/>
        <w:gridCol w:w="1063"/>
        <w:gridCol w:w="1060"/>
      </w:tblGrid>
      <w:tr w:rsidR="004F5BFF" w:rsidRPr="00B64038" w:rsidTr="00A3223E">
        <w:trPr>
          <w:trHeight w:val="117"/>
          <w:jc w:val="center"/>
        </w:trPr>
        <w:tc>
          <w:tcPr>
            <w:tcW w:w="837" w:type="pct"/>
            <w:vMerge w:val="restart"/>
            <w:shd w:val="clear" w:color="auto" w:fill="BFBFBF" w:themeFill="background1" w:themeFillShade="BF"/>
            <w:vAlign w:val="center"/>
          </w:tcPr>
          <w:p w:rsidR="004F5BFF" w:rsidRPr="00B64038" w:rsidRDefault="004F5BFF" w:rsidP="0032374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6403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Periodicity ind</w:t>
            </w:r>
            <w:r w:rsidR="00323746" w:rsidRPr="00B6403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ication Y</w:t>
            </w:r>
          </w:p>
        </w:tc>
        <w:tc>
          <w:tcPr>
            <w:tcW w:w="727" w:type="pct"/>
            <w:vMerge w:val="restart"/>
            <w:shd w:val="clear" w:color="auto" w:fill="BFBFBF" w:themeFill="background1" w:themeFillShade="BF"/>
            <w:vAlign w:val="center"/>
          </w:tcPr>
          <w:p w:rsidR="004F5BFF" w:rsidRPr="00B64038" w:rsidRDefault="004F5BFF" w:rsidP="009827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64038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P+P2 (</w:t>
            </w:r>
            <w:proofErr w:type="spellStart"/>
            <w:r w:rsidRPr="00B64038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ms</w:t>
            </w:r>
            <w:proofErr w:type="spellEnd"/>
            <w:r w:rsidRPr="00B64038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)</w:t>
            </w:r>
          </w:p>
        </w:tc>
        <w:tc>
          <w:tcPr>
            <w:tcW w:w="892" w:type="pct"/>
            <w:gridSpan w:val="2"/>
            <w:shd w:val="clear" w:color="auto" w:fill="BFBFBF" w:themeFill="background1" w:themeFillShade="BF"/>
            <w:vAlign w:val="center"/>
          </w:tcPr>
          <w:p w:rsidR="004F5BFF" w:rsidRPr="00B64038" w:rsidRDefault="004F5BFF" w:rsidP="00B823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B64038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Two patterns</w:t>
            </w:r>
          </w:p>
        </w:tc>
        <w:tc>
          <w:tcPr>
            <w:tcW w:w="2545" w:type="pct"/>
            <w:gridSpan w:val="4"/>
            <w:shd w:val="clear" w:color="auto" w:fill="BFBFBF" w:themeFill="background1" w:themeFillShade="BF"/>
          </w:tcPr>
          <w:p w:rsidR="004F5BFF" w:rsidRPr="00B64038" w:rsidRDefault="004F5BFF" w:rsidP="00B823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B64038">
              <w:rPr>
                <w:rFonts w:ascii="Times New Roman" w:hAnsi="Times New Roman" w:cs="Times New Roman"/>
                <w:b/>
                <w:sz w:val="20"/>
                <w:szCs w:val="20"/>
              </w:rPr>
              <w:t>Granularity in slots with different SCS</w:t>
            </w:r>
          </w:p>
        </w:tc>
      </w:tr>
      <w:tr w:rsidR="004F5BFF" w:rsidRPr="00B64038" w:rsidTr="00A3223E">
        <w:trPr>
          <w:trHeight w:val="116"/>
          <w:jc w:val="center"/>
        </w:trPr>
        <w:tc>
          <w:tcPr>
            <w:tcW w:w="837" w:type="pct"/>
            <w:vMerge/>
            <w:shd w:val="clear" w:color="auto" w:fill="BFBFBF" w:themeFill="background1" w:themeFillShade="BF"/>
            <w:vAlign w:val="center"/>
          </w:tcPr>
          <w:p w:rsidR="004F5BFF" w:rsidRPr="00B64038" w:rsidRDefault="004F5BFF" w:rsidP="00B823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727" w:type="pct"/>
            <w:vMerge/>
            <w:shd w:val="clear" w:color="auto" w:fill="BFBFBF" w:themeFill="background1" w:themeFillShade="BF"/>
            <w:vAlign w:val="center"/>
          </w:tcPr>
          <w:p w:rsidR="004F5BFF" w:rsidRPr="00B64038" w:rsidRDefault="004F5BFF" w:rsidP="00B823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446" w:type="pct"/>
            <w:shd w:val="clear" w:color="auto" w:fill="BFBFBF" w:themeFill="background1" w:themeFillShade="BF"/>
            <w:vAlign w:val="center"/>
          </w:tcPr>
          <w:p w:rsidR="004F5BFF" w:rsidRPr="00B64038" w:rsidRDefault="004F5BFF" w:rsidP="009827B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B64038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P</w:t>
            </w:r>
          </w:p>
        </w:tc>
        <w:tc>
          <w:tcPr>
            <w:tcW w:w="446" w:type="pct"/>
            <w:shd w:val="clear" w:color="auto" w:fill="BFBFBF" w:themeFill="background1" w:themeFillShade="BF"/>
            <w:vAlign w:val="center"/>
          </w:tcPr>
          <w:p w:rsidR="004F5BFF" w:rsidRPr="00B64038" w:rsidRDefault="004F5BFF" w:rsidP="00B823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B64038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P2</w:t>
            </w:r>
          </w:p>
        </w:tc>
        <w:tc>
          <w:tcPr>
            <w:tcW w:w="582" w:type="pct"/>
            <w:shd w:val="clear" w:color="auto" w:fill="BFBFBF" w:themeFill="background1" w:themeFillShade="BF"/>
          </w:tcPr>
          <w:p w:rsidR="004F5BFF" w:rsidRPr="00B64038" w:rsidRDefault="004F5BFF" w:rsidP="00B823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B64038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15kHz</w:t>
            </w:r>
          </w:p>
        </w:tc>
        <w:tc>
          <w:tcPr>
            <w:tcW w:w="600" w:type="pct"/>
            <w:shd w:val="clear" w:color="auto" w:fill="BFBFBF" w:themeFill="background1" w:themeFillShade="BF"/>
          </w:tcPr>
          <w:p w:rsidR="004F5BFF" w:rsidRPr="00B64038" w:rsidRDefault="004F5BFF" w:rsidP="00B823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B64038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30 kHz</w:t>
            </w:r>
          </w:p>
        </w:tc>
        <w:tc>
          <w:tcPr>
            <w:tcW w:w="681" w:type="pct"/>
            <w:shd w:val="clear" w:color="auto" w:fill="BFBFBF" w:themeFill="background1" w:themeFillShade="BF"/>
          </w:tcPr>
          <w:p w:rsidR="004F5BFF" w:rsidRPr="00B64038" w:rsidRDefault="004F5BFF" w:rsidP="00B823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B64038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60 kHz</w:t>
            </w:r>
          </w:p>
        </w:tc>
        <w:tc>
          <w:tcPr>
            <w:tcW w:w="681" w:type="pct"/>
            <w:shd w:val="clear" w:color="auto" w:fill="BFBFBF" w:themeFill="background1" w:themeFillShade="BF"/>
          </w:tcPr>
          <w:p w:rsidR="004F5BFF" w:rsidRPr="00B64038" w:rsidRDefault="004F5BFF" w:rsidP="00B823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B64038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120 kHz</w:t>
            </w:r>
          </w:p>
        </w:tc>
      </w:tr>
      <w:tr w:rsidR="004F5BFF" w:rsidRPr="00B64038" w:rsidTr="00A3223E">
        <w:trPr>
          <w:jc w:val="center"/>
        </w:trPr>
        <w:tc>
          <w:tcPr>
            <w:tcW w:w="837" w:type="pct"/>
            <w:vAlign w:val="center"/>
          </w:tcPr>
          <w:p w:rsidR="004F5BFF" w:rsidRPr="00B64038" w:rsidRDefault="004F5BFF" w:rsidP="00A3223E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6403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</w:t>
            </w:r>
          </w:p>
        </w:tc>
        <w:tc>
          <w:tcPr>
            <w:tcW w:w="727" w:type="pct"/>
            <w:vAlign w:val="center"/>
          </w:tcPr>
          <w:p w:rsidR="004F5BFF" w:rsidRPr="00B64038" w:rsidRDefault="004F5BFF" w:rsidP="00A3223E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640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6" w:type="pct"/>
            <w:vAlign w:val="center"/>
          </w:tcPr>
          <w:p w:rsidR="004F5BFF" w:rsidRPr="00B64038" w:rsidRDefault="004F5BFF" w:rsidP="00A3223E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64038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0.5</w:t>
            </w:r>
          </w:p>
        </w:tc>
        <w:tc>
          <w:tcPr>
            <w:tcW w:w="446" w:type="pct"/>
          </w:tcPr>
          <w:p w:rsidR="004F5BFF" w:rsidRPr="00B64038" w:rsidRDefault="004F5BFF" w:rsidP="00A3223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B64038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0.5</w:t>
            </w:r>
          </w:p>
        </w:tc>
        <w:tc>
          <w:tcPr>
            <w:tcW w:w="2545" w:type="pct"/>
            <w:gridSpan w:val="4"/>
            <w:vMerge w:val="restart"/>
            <w:vAlign w:val="center"/>
          </w:tcPr>
          <w:p w:rsidR="004F5BFF" w:rsidRPr="00B64038" w:rsidRDefault="004F5BFF" w:rsidP="00A3223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B64038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1</w:t>
            </w:r>
            <w:bookmarkStart w:id="0" w:name="_GoBack"/>
            <w:bookmarkEnd w:id="0"/>
          </w:p>
        </w:tc>
      </w:tr>
      <w:tr w:rsidR="004F5BFF" w:rsidRPr="00B64038" w:rsidTr="00A3223E">
        <w:trPr>
          <w:jc w:val="center"/>
        </w:trPr>
        <w:tc>
          <w:tcPr>
            <w:tcW w:w="837" w:type="pct"/>
            <w:vAlign w:val="center"/>
          </w:tcPr>
          <w:p w:rsidR="004F5BFF" w:rsidRPr="00B64038" w:rsidRDefault="004F5BFF" w:rsidP="00A3223E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640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7" w:type="pct"/>
            <w:vAlign w:val="center"/>
          </w:tcPr>
          <w:p w:rsidR="004F5BFF" w:rsidRPr="00B64038" w:rsidRDefault="004F5BFF" w:rsidP="00A3223E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640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446" w:type="pct"/>
            <w:vAlign w:val="center"/>
          </w:tcPr>
          <w:p w:rsidR="004F5BFF" w:rsidRPr="00B64038" w:rsidRDefault="004F5BFF" w:rsidP="00A3223E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64038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0.625</w:t>
            </w:r>
          </w:p>
        </w:tc>
        <w:tc>
          <w:tcPr>
            <w:tcW w:w="446" w:type="pct"/>
          </w:tcPr>
          <w:p w:rsidR="004F5BFF" w:rsidRPr="00B64038" w:rsidRDefault="004F5BFF" w:rsidP="00A3223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B64038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0.625</w:t>
            </w:r>
          </w:p>
        </w:tc>
        <w:tc>
          <w:tcPr>
            <w:tcW w:w="2545" w:type="pct"/>
            <w:gridSpan w:val="4"/>
            <w:vMerge/>
          </w:tcPr>
          <w:p w:rsidR="004F5BFF" w:rsidRPr="00B64038" w:rsidRDefault="004F5BFF" w:rsidP="00A3223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</w:p>
        </w:tc>
      </w:tr>
      <w:tr w:rsidR="004F5BFF" w:rsidRPr="00B64038" w:rsidTr="00A3223E">
        <w:trPr>
          <w:jc w:val="center"/>
        </w:trPr>
        <w:tc>
          <w:tcPr>
            <w:tcW w:w="837" w:type="pct"/>
            <w:vAlign w:val="center"/>
          </w:tcPr>
          <w:p w:rsidR="004F5BFF" w:rsidRPr="00B64038" w:rsidRDefault="004F5BFF" w:rsidP="00A3223E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6403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</w:p>
        </w:tc>
        <w:tc>
          <w:tcPr>
            <w:tcW w:w="727" w:type="pct"/>
            <w:vAlign w:val="center"/>
          </w:tcPr>
          <w:p w:rsidR="004F5BFF" w:rsidRPr="00B64038" w:rsidRDefault="004F5BFF" w:rsidP="00A3223E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640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6" w:type="pct"/>
            <w:vAlign w:val="center"/>
          </w:tcPr>
          <w:p w:rsidR="004F5BFF" w:rsidRPr="00B64038" w:rsidRDefault="004F5BFF" w:rsidP="00A3223E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64038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446" w:type="pct"/>
          </w:tcPr>
          <w:p w:rsidR="004F5BFF" w:rsidRPr="00B64038" w:rsidRDefault="004F5BFF" w:rsidP="00A3223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B64038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2545" w:type="pct"/>
            <w:gridSpan w:val="4"/>
            <w:vMerge/>
          </w:tcPr>
          <w:p w:rsidR="004F5BFF" w:rsidRPr="00B64038" w:rsidRDefault="004F5BFF" w:rsidP="00A3223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</w:p>
        </w:tc>
      </w:tr>
      <w:tr w:rsidR="004F5BFF" w:rsidRPr="00B64038" w:rsidTr="00A3223E">
        <w:trPr>
          <w:jc w:val="center"/>
        </w:trPr>
        <w:tc>
          <w:tcPr>
            <w:tcW w:w="837" w:type="pct"/>
            <w:vAlign w:val="center"/>
          </w:tcPr>
          <w:p w:rsidR="004F5BFF" w:rsidRPr="00B64038" w:rsidRDefault="004F5BFF" w:rsidP="00A3223E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6403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</w:t>
            </w:r>
          </w:p>
        </w:tc>
        <w:tc>
          <w:tcPr>
            <w:tcW w:w="727" w:type="pct"/>
            <w:vAlign w:val="center"/>
          </w:tcPr>
          <w:p w:rsidR="004F5BFF" w:rsidRPr="00B64038" w:rsidRDefault="004F5BFF" w:rsidP="00A3223E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640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446" w:type="pct"/>
            <w:vAlign w:val="center"/>
          </w:tcPr>
          <w:p w:rsidR="004F5BFF" w:rsidRPr="00B64038" w:rsidRDefault="004F5BFF" w:rsidP="00A3223E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6403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0.5</w:t>
            </w:r>
          </w:p>
        </w:tc>
        <w:tc>
          <w:tcPr>
            <w:tcW w:w="446" w:type="pct"/>
          </w:tcPr>
          <w:p w:rsidR="004F5BFF" w:rsidRPr="00B64038" w:rsidRDefault="004F5BFF" w:rsidP="00A3223E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6403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</w:p>
        </w:tc>
        <w:tc>
          <w:tcPr>
            <w:tcW w:w="2545" w:type="pct"/>
            <w:gridSpan w:val="4"/>
            <w:vMerge/>
          </w:tcPr>
          <w:p w:rsidR="004F5BFF" w:rsidRPr="00B64038" w:rsidRDefault="004F5BFF" w:rsidP="00A3223E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4F5BFF" w:rsidRPr="00B64038" w:rsidTr="00A3223E">
        <w:trPr>
          <w:jc w:val="center"/>
        </w:trPr>
        <w:tc>
          <w:tcPr>
            <w:tcW w:w="837" w:type="pct"/>
            <w:vAlign w:val="center"/>
          </w:tcPr>
          <w:p w:rsidR="004F5BFF" w:rsidRPr="00B64038" w:rsidRDefault="004F5BFF" w:rsidP="00A3223E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6403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</w:t>
            </w:r>
          </w:p>
        </w:tc>
        <w:tc>
          <w:tcPr>
            <w:tcW w:w="727" w:type="pct"/>
            <w:vAlign w:val="center"/>
          </w:tcPr>
          <w:p w:rsidR="004F5BFF" w:rsidRPr="00B64038" w:rsidRDefault="004F5BFF" w:rsidP="00A3223E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640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446" w:type="pct"/>
            <w:vAlign w:val="center"/>
          </w:tcPr>
          <w:p w:rsidR="004F5BFF" w:rsidRPr="00B64038" w:rsidRDefault="004F5BFF" w:rsidP="00A3223E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64038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1.25</w:t>
            </w:r>
          </w:p>
        </w:tc>
        <w:tc>
          <w:tcPr>
            <w:tcW w:w="446" w:type="pct"/>
          </w:tcPr>
          <w:p w:rsidR="004F5BFF" w:rsidRPr="00B64038" w:rsidRDefault="004F5BFF" w:rsidP="00A3223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B64038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1.25</w:t>
            </w:r>
          </w:p>
        </w:tc>
        <w:tc>
          <w:tcPr>
            <w:tcW w:w="2545" w:type="pct"/>
            <w:gridSpan w:val="4"/>
            <w:vMerge/>
          </w:tcPr>
          <w:p w:rsidR="004F5BFF" w:rsidRPr="00B64038" w:rsidRDefault="004F5BFF" w:rsidP="00A3223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</w:p>
        </w:tc>
      </w:tr>
      <w:tr w:rsidR="004F5BFF" w:rsidRPr="00B64038" w:rsidTr="00A3223E">
        <w:trPr>
          <w:jc w:val="center"/>
        </w:trPr>
        <w:tc>
          <w:tcPr>
            <w:tcW w:w="837" w:type="pct"/>
            <w:vAlign w:val="center"/>
          </w:tcPr>
          <w:p w:rsidR="004F5BFF" w:rsidRPr="00B64038" w:rsidRDefault="004F5BFF" w:rsidP="00A3223E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6403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5</w:t>
            </w:r>
          </w:p>
        </w:tc>
        <w:tc>
          <w:tcPr>
            <w:tcW w:w="727" w:type="pct"/>
            <w:vAlign w:val="center"/>
          </w:tcPr>
          <w:p w:rsidR="004F5BFF" w:rsidRPr="00B64038" w:rsidRDefault="004F5BFF" w:rsidP="00A3223E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640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446" w:type="pct"/>
            <w:vAlign w:val="center"/>
          </w:tcPr>
          <w:p w:rsidR="004F5BFF" w:rsidRPr="00B64038" w:rsidRDefault="004F5BFF" w:rsidP="00A3223E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64038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2</w:t>
            </w:r>
          </w:p>
        </w:tc>
        <w:tc>
          <w:tcPr>
            <w:tcW w:w="446" w:type="pct"/>
          </w:tcPr>
          <w:p w:rsidR="004F5BFF" w:rsidRPr="00B64038" w:rsidRDefault="004F5BFF" w:rsidP="00A3223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B64038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0.5</w:t>
            </w:r>
          </w:p>
        </w:tc>
        <w:tc>
          <w:tcPr>
            <w:tcW w:w="2545" w:type="pct"/>
            <w:gridSpan w:val="4"/>
            <w:vMerge/>
          </w:tcPr>
          <w:p w:rsidR="004F5BFF" w:rsidRPr="00B64038" w:rsidRDefault="004F5BFF" w:rsidP="00A3223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</w:p>
        </w:tc>
      </w:tr>
      <w:tr w:rsidR="004F5BFF" w:rsidRPr="00B64038" w:rsidTr="00A3223E">
        <w:trPr>
          <w:jc w:val="center"/>
        </w:trPr>
        <w:tc>
          <w:tcPr>
            <w:tcW w:w="837" w:type="pct"/>
            <w:vAlign w:val="center"/>
          </w:tcPr>
          <w:p w:rsidR="004F5BFF" w:rsidRPr="00B64038" w:rsidRDefault="004F5BFF" w:rsidP="00A3223E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6403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6</w:t>
            </w:r>
          </w:p>
        </w:tc>
        <w:tc>
          <w:tcPr>
            <w:tcW w:w="727" w:type="pct"/>
            <w:vAlign w:val="center"/>
          </w:tcPr>
          <w:p w:rsidR="004F5BFF" w:rsidRPr="00B64038" w:rsidRDefault="004F5BFF" w:rsidP="00A3223E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640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6" w:type="pct"/>
            <w:vAlign w:val="center"/>
          </w:tcPr>
          <w:p w:rsidR="004F5BFF" w:rsidRPr="00B64038" w:rsidRDefault="004F5BFF" w:rsidP="00A3223E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6403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</w:t>
            </w:r>
          </w:p>
        </w:tc>
        <w:tc>
          <w:tcPr>
            <w:tcW w:w="446" w:type="pct"/>
          </w:tcPr>
          <w:p w:rsidR="004F5BFF" w:rsidRPr="00B64038" w:rsidRDefault="004F5BFF" w:rsidP="00A3223E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6403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</w:t>
            </w:r>
          </w:p>
        </w:tc>
        <w:tc>
          <w:tcPr>
            <w:tcW w:w="1864" w:type="pct"/>
            <w:gridSpan w:val="3"/>
            <w:vMerge w:val="restart"/>
            <w:vAlign w:val="center"/>
          </w:tcPr>
          <w:p w:rsidR="004F5BFF" w:rsidRPr="00B64038" w:rsidRDefault="004F5BFF" w:rsidP="00A3223E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6403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</w:t>
            </w:r>
          </w:p>
        </w:tc>
        <w:tc>
          <w:tcPr>
            <w:tcW w:w="681" w:type="pct"/>
            <w:vMerge w:val="restart"/>
            <w:vAlign w:val="center"/>
          </w:tcPr>
          <w:p w:rsidR="004F5BFF" w:rsidRPr="00B64038" w:rsidRDefault="004F5BFF" w:rsidP="00A3223E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6403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</w:p>
        </w:tc>
      </w:tr>
      <w:tr w:rsidR="004F5BFF" w:rsidRPr="00B64038" w:rsidTr="00A3223E">
        <w:trPr>
          <w:jc w:val="center"/>
        </w:trPr>
        <w:tc>
          <w:tcPr>
            <w:tcW w:w="837" w:type="pct"/>
            <w:vAlign w:val="center"/>
          </w:tcPr>
          <w:p w:rsidR="004F5BFF" w:rsidRPr="00B64038" w:rsidRDefault="004F5BFF" w:rsidP="00A3223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40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27" w:type="pct"/>
            <w:vAlign w:val="center"/>
          </w:tcPr>
          <w:p w:rsidR="004F5BFF" w:rsidRPr="00B64038" w:rsidRDefault="004F5BFF" w:rsidP="00A3223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40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6" w:type="pct"/>
            <w:vAlign w:val="center"/>
          </w:tcPr>
          <w:p w:rsidR="004F5BFF" w:rsidRPr="00B64038" w:rsidRDefault="004F5BFF" w:rsidP="00A3223E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6403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</w:p>
        </w:tc>
        <w:tc>
          <w:tcPr>
            <w:tcW w:w="446" w:type="pct"/>
          </w:tcPr>
          <w:p w:rsidR="004F5BFF" w:rsidRPr="00B64038" w:rsidRDefault="004F5BFF" w:rsidP="00A3223E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6403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</w:p>
        </w:tc>
        <w:tc>
          <w:tcPr>
            <w:tcW w:w="1864" w:type="pct"/>
            <w:gridSpan w:val="3"/>
            <w:vMerge/>
          </w:tcPr>
          <w:p w:rsidR="004F5BFF" w:rsidRPr="00B64038" w:rsidRDefault="004F5BFF" w:rsidP="00A3223E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681" w:type="pct"/>
            <w:vMerge/>
          </w:tcPr>
          <w:p w:rsidR="004F5BFF" w:rsidRPr="00B64038" w:rsidRDefault="004F5BFF" w:rsidP="00A3223E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4F5BFF" w:rsidRPr="00B64038" w:rsidTr="00A3223E">
        <w:trPr>
          <w:jc w:val="center"/>
        </w:trPr>
        <w:tc>
          <w:tcPr>
            <w:tcW w:w="837" w:type="pct"/>
            <w:vAlign w:val="center"/>
          </w:tcPr>
          <w:p w:rsidR="004F5BFF" w:rsidRPr="00B64038" w:rsidRDefault="004F5BFF" w:rsidP="00A3223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40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27" w:type="pct"/>
            <w:vAlign w:val="center"/>
          </w:tcPr>
          <w:p w:rsidR="004F5BFF" w:rsidRPr="00B64038" w:rsidRDefault="004F5BFF" w:rsidP="00A3223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40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6" w:type="pct"/>
            <w:vAlign w:val="center"/>
          </w:tcPr>
          <w:p w:rsidR="004F5BFF" w:rsidRPr="00B64038" w:rsidRDefault="004F5BFF" w:rsidP="00A3223E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6403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</w:t>
            </w:r>
          </w:p>
        </w:tc>
        <w:tc>
          <w:tcPr>
            <w:tcW w:w="446" w:type="pct"/>
          </w:tcPr>
          <w:p w:rsidR="004F5BFF" w:rsidRPr="00B64038" w:rsidRDefault="004F5BFF" w:rsidP="00A3223E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6403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</w:t>
            </w:r>
          </w:p>
        </w:tc>
        <w:tc>
          <w:tcPr>
            <w:tcW w:w="1864" w:type="pct"/>
            <w:gridSpan w:val="3"/>
            <w:vMerge/>
          </w:tcPr>
          <w:p w:rsidR="004F5BFF" w:rsidRPr="00B64038" w:rsidRDefault="004F5BFF" w:rsidP="00A3223E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681" w:type="pct"/>
            <w:vMerge/>
          </w:tcPr>
          <w:p w:rsidR="004F5BFF" w:rsidRPr="00B64038" w:rsidRDefault="004F5BFF" w:rsidP="00A3223E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4F5BFF" w:rsidRPr="00B64038" w:rsidTr="00A3223E">
        <w:trPr>
          <w:jc w:val="center"/>
        </w:trPr>
        <w:tc>
          <w:tcPr>
            <w:tcW w:w="837" w:type="pct"/>
            <w:vAlign w:val="center"/>
          </w:tcPr>
          <w:p w:rsidR="004F5BFF" w:rsidRPr="00B64038" w:rsidRDefault="004F5BFF" w:rsidP="00A3223E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6403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9</w:t>
            </w:r>
          </w:p>
        </w:tc>
        <w:tc>
          <w:tcPr>
            <w:tcW w:w="727" w:type="pct"/>
            <w:vAlign w:val="center"/>
          </w:tcPr>
          <w:p w:rsidR="004F5BFF" w:rsidRPr="00B64038" w:rsidRDefault="004F5BFF" w:rsidP="00A3223E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640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6" w:type="pct"/>
            <w:vAlign w:val="center"/>
          </w:tcPr>
          <w:p w:rsidR="004F5BFF" w:rsidRPr="00B64038" w:rsidRDefault="004F5BFF" w:rsidP="00A3223E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6403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</w:t>
            </w:r>
          </w:p>
        </w:tc>
        <w:tc>
          <w:tcPr>
            <w:tcW w:w="446" w:type="pct"/>
          </w:tcPr>
          <w:p w:rsidR="004F5BFF" w:rsidRPr="00B64038" w:rsidRDefault="004F5BFF" w:rsidP="00A3223E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6403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</w:t>
            </w:r>
          </w:p>
        </w:tc>
        <w:tc>
          <w:tcPr>
            <w:tcW w:w="1864" w:type="pct"/>
            <w:gridSpan w:val="3"/>
            <w:vMerge/>
          </w:tcPr>
          <w:p w:rsidR="004F5BFF" w:rsidRPr="00B64038" w:rsidRDefault="004F5BFF" w:rsidP="00A3223E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681" w:type="pct"/>
            <w:vMerge/>
          </w:tcPr>
          <w:p w:rsidR="004F5BFF" w:rsidRPr="00B64038" w:rsidRDefault="004F5BFF" w:rsidP="00A3223E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4F5BFF" w:rsidRPr="00B64038" w:rsidTr="00A3223E">
        <w:trPr>
          <w:jc w:val="center"/>
        </w:trPr>
        <w:tc>
          <w:tcPr>
            <w:tcW w:w="837" w:type="pct"/>
            <w:vAlign w:val="center"/>
          </w:tcPr>
          <w:p w:rsidR="004F5BFF" w:rsidRPr="00B64038" w:rsidRDefault="004F5BFF" w:rsidP="00A3223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40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27" w:type="pct"/>
            <w:vAlign w:val="center"/>
          </w:tcPr>
          <w:p w:rsidR="004F5BFF" w:rsidRPr="00B64038" w:rsidRDefault="004F5BFF" w:rsidP="00A3223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40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6" w:type="pct"/>
            <w:vAlign w:val="center"/>
          </w:tcPr>
          <w:p w:rsidR="004F5BFF" w:rsidRPr="00B64038" w:rsidRDefault="004F5BFF" w:rsidP="00A3223E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6403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</w:p>
        </w:tc>
        <w:tc>
          <w:tcPr>
            <w:tcW w:w="446" w:type="pct"/>
          </w:tcPr>
          <w:p w:rsidR="004F5BFF" w:rsidRPr="00B64038" w:rsidRDefault="004F5BFF" w:rsidP="00A3223E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6403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</w:t>
            </w:r>
          </w:p>
        </w:tc>
        <w:tc>
          <w:tcPr>
            <w:tcW w:w="1864" w:type="pct"/>
            <w:gridSpan w:val="3"/>
            <w:vMerge/>
          </w:tcPr>
          <w:p w:rsidR="004F5BFF" w:rsidRPr="00B64038" w:rsidRDefault="004F5BFF" w:rsidP="00A3223E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681" w:type="pct"/>
            <w:vMerge/>
          </w:tcPr>
          <w:p w:rsidR="004F5BFF" w:rsidRPr="00B64038" w:rsidRDefault="004F5BFF" w:rsidP="00A3223E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4F5BFF" w:rsidRPr="00B64038" w:rsidTr="00A3223E">
        <w:trPr>
          <w:jc w:val="center"/>
        </w:trPr>
        <w:tc>
          <w:tcPr>
            <w:tcW w:w="837" w:type="pct"/>
            <w:vAlign w:val="center"/>
          </w:tcPr>
          <w:p w:rsidR="004F5BFF" w:rsidRPr="00B64038" w:rsidRDefault="004F5BFF" w:rsidP="00A3223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40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27" w:type="pct"/>
            <w:vAlign w:val="center"/>
          </w:tcPr>
          <w:p w:rsidR="004F5BFF" w:rsidRPr="00B64038" w:rsidRDefault="004F5BFF" w:rsidP="00A3223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40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6" w:type="pct"/>
            <w:vAlign w:val="center"/>
          </w:tcPr>
          <w:p w:rsidR="004F5BFF" w:rsidRPr="00B64038" w:rsidRDefault="004F5BFF" w:rsidP="00A3223E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6403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2.5</w:t>
            </w:r>
          </w:p>
        </w:tc>
        <w:tc>
          <w:tcPr>
            <w:tcW w:w="446" w:type="pct"/>
          </w:tcPr>
          <w:p w:rsidR="004F5BFF" w:rsidRPr="00B64038" w:rsidRDefault="004F5BFF" w:rsidP="00A3223E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6403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2.5</w:t>
            </w:r>
          </w:p>
        </w:tc>
        <w:tc>
          <w:tcPr>
            <w:tcW w:w="1864" w:type="pct"/>
            <w:gridSpan w:val="3"/>
            <w:vMerge/>
          </w:tcPr>
          <w:p w:rsidR="004F5BFF" w:rsidRPr="00B64038" w:rsidRDefault="004F5BFF" w:rsidP="00A3223E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681" w:type="pct"/>
            <w:vMerge/>
          </w:tcPr>
          <w:p w:rsidR="004F5BFF" w:rsidRPr="00B64038" w:rsidRDefault="004F5BFF" w:rsidP="00A3223E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4F5BFF" w:rsidRPr="00B64038" w:rsidTr="00A3223E">
        <w:trPr>
          <w:jc w:val="center"/>
        </w:trPr>
        <w:tc>
          <w:tcPr>
            <w:tcW w:w="837" w:type="pct"/>
            <w:vAlign w:val="center"/>
          </w:tcPr>
          <w:p w:rsidR="004F5BFF" w:rsidRPr="00B64038" w:rsidRDefault="004F5BFF" w:rsidP="00A3223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40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27" w:type="pct"/>
            <w:vAlign w:val="center"/>
          </w:tcPr>
          <w:p w:rsidR="004F5BFF" w:rsidRPr="00B64038" w:rsidRDefault="004F5BFF" w:rsidP="00A3223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40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6" w:type="pct"/>
            <w:vAlign w:val="center"/>
          </w:tcPr>
          <w:p w:rsidR="004F5BFF" w:rsidRPr="00B64038" w:rsidRDefault="004F5BFF" w:rsidP="00A3223E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6403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</w:t>
            </w:r>
          </w:p>
        </w:tc>
        <w:tc>
          <w:tcPr>
            <w:tcW w:w="446" w:type="pct"/>
          </w:tcPr>
          <w:p w:rsidR="004F5BFF" w:rsidRPr="00B64038" w:rsidRDefault="004F5BFF" w:rsidP="00A3223E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6403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</w:p>
        </w:tc>
        <w:tc>
          <w:tcPr>
            <w:tcW w:w="1864" w:type="pct"/>
            <w:gridSpan w:val="3"/>
            <w:vMerge/>
          </w:tcPr>
          <w:p w:rsidR="004F5BFF" w:rsidRPr="00B64038" w:rsidRDefault="004F5BFF" w:rsidP="00A3223E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681" w:type="pct"/>
            <w:vMerge/>
          </w:tcPr>
          <w:p w:rsidR="004F5BFF" w:rsidRPr="00B64038" w:rsidRDefault="004F5BFF" w:rsidP="00A3223E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4F5BFF" w:rsidRPr="00B64038" w:rsidTr="00A3223E">
        <w:trPr>
          <w:jc w:val="center"/>
        </w:trPr>
        <w:tc>
          <w:tcPr>
            <w:tcW w:w="837" w:type="pct"/>
            <w:vAlign w:val="center"/>
          </w:tcPr>
          <w:p w:rsidR="004F5BFF" w:rsidRPr="00B64038" w:rsidRDefault="004F5BFF" w:rsidP="00A3223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40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27" w:type="pct"/>
            <w:vAlign w:val="center"/>
          </w:tcPr>
          <w:p w:rsidR="004F5BFF" w:rsidRPr="00B64038" w:rsidRDefault="004F5BFF" w:rsidP="00A3223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40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6" w:type="pct"/>
            <w:vAlign w:val="center"/>
          </w:tcPr>
          <w:p w:rsidR="004F5BFF" w:rsidRPr="00B64038" w:rsidRDefault="004F5BFF" w:rsidP="00A3223E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6403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</w:t>
            </w:r>
          </w:p>
        </w:tc>
        <w:tc>
          <w:tcPr>
            <w:tcW w:w="446" w:type="pct"/>
          </w:tcPr>
          <w:p w:rsidR="004F5BFF" w:rsidRPr="00B64038" w:rsidRDefault="004F5BFF" w:rsidP="00A3223E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6403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</w:t>
            </w:r>
          </w:p>
        </w:tc>
        <w:tc>
          <w:tcPr>
            <w:tcW w:w="1864" w:type="pct"/>
            <w:gridSpan w:val="3"/>
            <w:vMerge/>
          </w:tcPr>
          <w:p w:rsidR="004F5BFF" w:rsidRPr="00B64038" w:rsidRDefault="004F5BFF" w:rsidP="00A3223E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681" w:type="pct"/>
            <w:vMerge/>
          </w:tcPr>
          <w:p w:rsidR="004F5BFF" w:rsidRPr="00B64038" w:rsidRDefault="004F5BFF" w:rsidP="00A3223E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4F5BFF" w:rsidRPr="00B64038" w:rsidTr="00A3223E">
        <w:trPr>
          <w:jc w:val="center"/>
        </w:trPr>
        <w:tc>
          <w:tcPr>
            <w:tcW w:w="837" w:type="pct"/>
            <w:vAlign w:val="center"/>
          </w:tcPr>
          <w:p w:rsidR="004F5BFF" w:rsidRPr="00B64038" w:rsidRDefault="004F5BFF" w:rsidP="00A3223E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6403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14</w:t>
            </w:r>
          </w:p>
        </w:tc>
        <w:tc>
          <w:tcPr>
            <w:tcW w:w="727" w:type="pct"/>
            <w:vAlign w:val="center"/>
          </w:tcPr>
          <w:p w:rsidR="004F5BFF" w:rsidRPr="00B64038" w:rsidRDefault="004F5BFF" w:rsidP="00A3223E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640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46" w:type="pct"/>
            <w:vAlign w:val="center"/>
          </w:tcPr>
          <w:p w:rsidR="004F5BFF" w:rsidRPr="00B64038" w:rsidRDefault="004F5BFF" w:rsidP="00A3223E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6403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5</w:t>
            </w:r>
          </w:p>
        </w:tc>
        <w:tc>
          <w:tcPr>
            <w:tcW w:w="446" w:type="pct"/>
          </w:tcPr>
          <w:p w:rsidR="004F5BFF" w:rsidRPr="00B64038" w:rsidRDefault="004F5BFF" w:rsidP="00A3223E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6403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5</w:t>
            </w:r>
          </w:p>
        </w:tc>
        <w:tc>
          <w:tcPr>
            <w:tcW w:w="1182" w:type="pct"/>
            <w:gridSpan w:val="2"/>
            <w:vAlign w:val="center"/>
          </w:tcPr>
          <w:p w:rsidR="004F5BFF" w:rsidRPr="00B64038" w:rsidRDefault="004F5BFF" w:rsidP="00A3223E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6403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</w:t>
            </w:r>
          </w:p>
        </w:tc>
        <w:tc>
          <w:tcPr>
            <w:tcW w:w="681" w:type="pct"/>
          </w:tcPr>
          <w:p w:rsidR="004F5BFF" w:rsidRPr="00B64038" w:rsidRDefault="004F5BFF" w:rsidP="00A3223E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6403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</w:p>
        </w:tc>
        <w:tc>
          <w:tcPr>
            <w:tcW w:w="681" w:type="pct"/>
          </w:tcPr>
          <w:p w:rsidR="004F5BFF" w:rsidRPr="00B64038" w:rsidRDefault="004F5BFF" w:rsidP="00A3223E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6403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</w:t>
            </w:r>
          </w:p>
        </w:tc>
      </w:tr>
      <w:tr w:rsidR="004F5BFF" w:rsidRPr="00B64038" w:rsidTr="00A3223E">
        <w:trPr>
          <w:jc w:val="center"/>
        </w:trPr>
        <w:tc>
          <w:tcPr>
            <w:tcW w:w="837" w:type="pct"/>
            <w:vAlign w:val="center"/>
          </w:tcPr>
          <w:p w:rsidR="004F5BFF" w:rsidRPr="00B64038" w:rsidRDefault="004F5BFF" w:rsidP="00A3223E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6403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15</w:t>
            </w:r>
          </w:p>
        </w:tc>
        <w:tc>
          <w:tcPr>
            <w:tcW w:w="727" w:type="pct"/>
            <w:vAlign w:val="center"/>
          </w:tcPr>
          <w:p w:rsidR="004F5BFF" w:rsidRPr="00B64038" w:rsidRDefault="004F5BFF" w:rsidP="00A3223E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640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46" w:type="pct"/>
            <w:vAlign w:val="center"/>
          </w:tcPr>
          <w:p w:rsidR="004F5BFF" w:rsidRPr="00B64038" w:rsidRDefault="004F5BFF" w:rsidP="00A3223E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6403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10</w:t>
            </w:r>
          </w:p>
        </w:tc>
        <w:tc>
          <w:tcPr>
            <w:tcW w:w="446" w:type="pct"/>
          </w:tcPr>
          <w:p w:rsidR="004F5BFF" w:rsidRPr="00B64038" w:rsidRDefault="004F5BFF" w:rsidP="00A3223E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6403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10</w:t>
            </w:r>
          </w:p>
        </w:tc>
        <w:tc>
          <w:tcPr>
            <w:tcW w:w="582" w:type="pct"/>
          </w:tcPr>
          <w:p w:rsidR="004F5BFF" w:rsidRPr="00B64038" w:rsidRDefault="004F5BFF" w:rsidP="00A3223E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6403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</w:t>
            </w:r>
          </w:p>
        </w:tc>
        <w:tc>
          <w:tcPr>
            <w:tcW w:w="600" w:type="pct"/>
          </w:tcPr>
          <w:p w:rsidR="004F5BFF" w:rsidRPr="00B64038" w:rsidRDefault="004F5BFF" w:rsidP="00A3223E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6403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</w:p>
        </w:tc>
        <w:tc>
          <w:tcPr>
            <w:tcW w:w="681" w:type="pct"/>
          </w:tcPr>
          <w:p w:rsidR="004F5BFF" w:rsidRPr="00B64038" w:rsidRDefault="004F5BFF" w:rsidP="00A3223E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6403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</w:t>
            </w:r>
          </w:p>
        </w:tc>
        <w:tc>
          <w:tcPr>
            <w:tcW w:w="681" w:type="pct"/>
          </w:tcPr>
          <w:p w:rsidR="004F5BFF" w:rsidRPr="00B64038" w:rsidRDefault="004F5BFF" w:rsidP="00A3223E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6403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8</w:t>
            </w:r>
          </w:p>
        </w:tc>
      </w:tr>
    </w:tbl>
    <w:p w:rsidR="004F5BFF" w:rsidRDefault="004F5BFF" w:rsidP="004F5BFF">
      <w:pPr>
        <w:pStyle w:val="a7"/>
        <w:spacing w:beforeLines="50" w:before="156"/>
        <w:rPr>
          <w:rFonts w:eastAsiaTheme="minorEastAsia"/>
          <w:b/>
          <w:i/>
          <w:lang w:eastAsia="zh-CN"/>
        </w:rPr>
      </w:pPr>
    </w:p>
    <w:p w:rsidR="004F5BFF" w:rsidRDefault="004F5BFF" w:rsidP="004F5BFF">
      <w:pPr>
        <w:pStyle w:val="a7"/>
        <w:spacing w:beforeLines="50" w:before="156"/>
        <w:rPr>
          <w:rFonts w:eastAsiaTheme="minorEastAsia"/>
          <w:b/>
          <w:i/>
          <w:lang w:eastAsia="zh-CN"/>
        </w:rPr>
      </w:pPr>
      <w:r>
        <w:rPr>
          <w:rFonts w:eastAsiaTheme="minorEastAsia" w:hint="eastAsia"/>
          <w:b/>
          <w:i/>
          <w:lang w:eastAsia="zh-CN"/>
        </w:rPr>
        <w:t>Proposal 3: For indication of the UL slots by Z,</w:t>
      </w:r>
    </w:p>
    <w:p w:rsidR="004F5BFF" w:rsidRDefault="004F5BFF" w:rsidP="004F5BFF">
      <w:pPr>
        <w:pStyle w:val="a7"/>
        <w:numPr>
          <w:ilvl w:val="0"/>
          <w:numId w:val="6"/>
        </w:numPr>
        <w:spacing w:beforeLines="50" w:before="156"/>
        <w:rPr>
          <w:rFonts w:eastAsiaTheme="minorEastAsia"/>
          <w:b/>
          <w:i/>
          <w:lang w:eastAsia="zh-CN"/>
        </w:rPr>
      </w:pPr>
      <w:r>
        <w:rPr>
          <w:rFonts w:eastAsiaTheme="minorEastAsia"/>
          <w:b/>
          <w:i/>
          <w:lang w:eastAsia="zh-CN"/>
        </w:rPr>
        <w:t>I</w:t>
      </w:r>
      <w:r>
        <w:rPr>
          <w:rFonts w:eastAsiaTheme="minorEastAsia" w:hint="eastAsia"/>
          <w:b/>
          <w:i/>
          <w:lang w:eastAsia="zh-CN"/>
        </w:rPr>
        <w:t>f single patter is configured, Z bits indicate the UL slots;</w:t>
      </w:r>
    </w:p>
    <w:p w:rsidR="004F5BFF" w:rsidRDefault="004F5BFF" w:rsidP="004F5BFF">
      <w:pPr>
        <w:pStyle w:val="a7"/>
        <w:numPr>
          <w:ilvl w:val="0"/>
          <w:numId w:val="6"/>
        </w:numPr>
        <w:spacing w:beforeLines="50" w:before="156"/>
        <w:rPr>
          <w:rFonts w:eastAsiaTheme="minorEastAsia"/>
          <w:b/>
          <w:i/>
          <w:lang w:eastAsia="zh-CN"/>
        </w:rPr>
      </w:pPr>
      <w:r>
        <w:rPr>
          <w:rFonts w:eastAsiaTheme="minorEastAsia"/>
          <w:b/>
          <w:i/>
          <w:lang w:eastAsia="zh-CN"/>
        </w:rPr>
        <w:t>I</w:t>
      </w:r>
      <w:r>
        <w:rPr>
          <w:rFonts w:eastAsiaTheme="minorEastAsia" w:hint="eastAsia"/>
          <w:b/>
          <w:i/>
          <w:lang w:eastAsia="zh-CN"/>
        </w:rPr>
        <w:t>f two patterns are configured, Z bits indicate the state index derived by the UL slots.</w:t>
      </w:r>
    </w:p>
    <w:p w:rsidR="00D1329A" w:rsidRPr="004F5BFF" w:rsidRDefault="00D1329A"/>
    <w:p w:rsidR="004F5BFF" w:rsidRDefault="004F5BFF"/>
    <w:p w:rsidR="004F5BFF" w:rsidRPr="004F5BFF" w:rsidRDefault="004F5BFF"/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99"/>
        <w:gridCol w:w="7273"/>
      </w:tblGrid>
      <w:tr w:rsidR="000222E0" w:rsidRPr="00C06C2B" w:rsidTr="00C06C2B">
        <w:tc>
          <w:tcPr>
            <w:tcW w:w="1199" w:type="dxa"/>
            <w:shd w:val="clear" w:color="auto" w:fill="BFBFBF" w:themeFill="background1" w:themeFillShade="BF"/>
            <w:vAlign w:val="center"/>
          </w:tcPr>
          <w:p w:rsidR="000222E0" w:rsidRPr="00C06C2B" w:rsidRDefault="000222E0" w:rsidP="00C06C2B">
            <w:pPr>
              <w:jc w:val="center"/>
              <w:rPr>
                <w:b/>
              </w:rPr>
            </w:pPr>
            <w:r w:rsidRPr="00C06C2B">
              <w:rPr>
                <w:rFonts w:hint="eastAsia"/>
                <w:b/>
              </w:rPr>
              <w:t>Company</w:t>
            </w:r>
          </w:p>
        </w:tc>
        <w:tc>
          <w:tcPr>
            <w:tcW w:w="7273" w:type="dxa"/>
            <w:shd w:val="clear" w:color="auto" w:fill="BFBFBF" w:themeFill="background1" w:themeFillShade="BF"/>
            <w:vAlign w:val="center"/>
          </w:tcPr>
          <w:p w:rsidR="000222E0" w:rsidRPr="00C06C2B" w:rsidRDefault="000222E0" w:rsidP="00C06C2B">
            <w:pPr>
              <w:jc w:val="center"/>
              <w:rPr>
                <w:b/>
              </w:rPr>
            </w:pPr>
            <w:r w:rsidRPr="00C06C2B">
              <w:rPr>
                <w:rFonts w:hint="eastAsia"/>
                <w:b/>
              </w:rPr>
              <w:t>Views</w:t>
            </w:r>
          </w:p>
        </w:tc>
      </w:tr>
      <w:tr w:rsidR="000222E0" w:rsidTr="000222E0">
        <w:tc>
          <w:tcPr>
            <w:tcW w:w="1199" w:type="dxa"/>
          </w:tcPr>
          <w:p w:rsidR="000222E0" w:rsidRDefault="000222E0"/>
        </w:tc>
        <w:tc>
          <w:tcPr>
            <w:tcW w:w="7273" w:type="dxa"/>
          </w:tcPr>
          <w:p w:rsidR="000222E0" w:rsidRDefault="000222E0"/>
        </w:tc>
      </w:tr>
      <w:tr w:rsidR="000222E0" w:rsidTr="000222E0">
        <w:tc>
          <w:tcPr>
            <w:tcW w:w="1199" w:type="dxa"/>
          </w:tcPr>
          <w:p w:rsidR="000222E0" w:rsidRDefault="000222E0"/>
        </w:tc>
        <w:tc>
          <w:tcPr>
            <w:tcW w:w="7273" w:type="dxa"/>
          </w:tcPr>
          <w:p w:rsidR="000222E0" w:rsidRDefault="000222E0"/>
        </w:tc>
      </w:tr>
      <w:tr w:rsidR="000222E0" w:rsidTr="000222E0">
        <w:tc>
          <w:tcPr>
            <w:tcW w:w="1199" w:type="dxa"/>
          </w:tcPr>
          <w:p w:rsidR="000222E0" w:rsidRDefault="000222E0"/>
        </w:tc>
        <w:tc>
          <w:tcPr>
            <w:tcW w:w="7273" w:type="dxa"/>
          </w:tcPr>
          <w:p w:rsidR="000222E0" w:rsidRDefault="000222E0"/>
        </w:tc>
      </w:tr>
      <w:tr w:rsidR="000222E0" w:rsidTr="000222E0">
        <w:tc>
          <w:tcPr>
            <w:tcW w:w="1199" w:type="dxa"/>
          </w:tcPr>
          <w:p w:rsidR="000222E0" w:rsidRDefault="000222E0"/>
        </w:tc>
        <w:tc>
          <w:tcPr>
            <w:tcW w:w="7273" w:type="dxa"/>
          </w:tcPr>
          <w:p w:rsidR="000222E0" w:rsidRDefault="000222E0"/>
        </w:tc>
      </w:tr>
      <w:tr w:rsidR="000222E0" w:rsidTr="000222E0">
        <w:tc>
          <w:tcPr>
            <w:tcW w:w="1199" w:type="dxa"/>
          </w:tcPr>
          <w:p w:rsidR="000222E0" w:rsidRDefault="000222E0"/>
        </w:tc>
        <w:tc>
          <w:tcPr>
            <w:tcW w:w="7273" w:type="dxa"/>
          </w:tcPr>
          <w:p w:rsidR="000222E0" w:rsidRDefault="000222E0"/>
        </w:tc>
      </w:tr>
      <w:tr w:rsidR="000222E0" w:rsidTr="000222E0">
        <w:tc>
          <w:tcPr>
            <w:tcW w:w="1199" w:type="dxa"/>
          </w:tcPr>
          <w:p w:rsidR="000222E0" w:rsidRDefault="000222E0"/>
        </w:tc>
        <w:tc>
          <w:tcPr>
            <w:tcW w:w="7273" w:type="dxa"/>
          </w:tcPr>
          <w:p w:rsidR="000222E0" w:rsidRDefault="000222E0"/>
        </w:tc>
      </w:tr>
    </w:tbl>
    <w:p w:rsidR="00D1329A" w:rsidRDefault="00D1329A"/>
    <w:p w:rsidR="00D1329A" w:rsidRDefault="00D1329A"/>
    <w:p w:rsidR="00BF5121" w:rsidRDefault="00BF5121"/>
    <w:p w:rsidR="00BF5121" w:rsidRPr="005956BB" w:rsidRDefault="00BF5121" w:rsidP="00BF5121">
      <w:pPr>
        <w:spacing w:beforeLines="50" w:before="156" w:afterLines="50" w:after="156"/>
        <w:outlineLvl w:val="1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Issue 2</w:t>
      </w:r>
      <w:r w:rsidRPr="00237EEE"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 xml:space="preserve">SL-TDD-Config </w:t>
      </w:r>
      <w:proofErr w:type="gramStart"/>
      <w:r>
        <w:rPr>
          <w:rFonts w:hint="eastAsia"/>
          <w:b/>
          <w:sz w:val="24"/>
          <w:szCs w:val="24"/>
        </w:rPr>
        <w:t>determination</w:t>
      </w:r>
      <w:proofErr w:type="gramEnd"/>
    </w:p>
    <w:p w:rsidR="00BF5121" w:rsidRPr="00E336A9" w:rsidRDefault="00345AEC">
      <w:pPr>
        <w:rPr>
          <w:rFonts w:ascii="Times New Roman" w:hAnsi="Times New Roman" w:cs="Times New Roman"/>
          <w:b/>
          <w:i/>
          <w:sz w:val="20"/>
        </w:rPr>
      </w:pPr>
      <w:r>
        <w:rPr>
          <w:rFonts w:ascii="Times New Roman" w:hAnsi="Times New Roman" w:cs="Times New Roman" w:hint="eastAsia"/>
          <w:b/>
          <w:i/>
          <w:sz w:val="20"/>
        </w:rPr>
        <w:t xml:space="preserve">FL </w:t>
      </w:r>
      <w:r w:rsidR="00115BC9" w:rsidRPr="00E336A9">
        <w:rPr>
          <w:rFonts w:ascii="Times New Roman" w:hAnsi="Times New Roman" w:cs="Times New Roman"/>
          <w:b/>
          <w:i/>
          <w:sz w:val="20"/>
        </w:rPr>
        <w:t>Proposal: SL-TDD-Config in PSBCH is set to the same values in SIB provided by gNB</w:t>
      </w:r>
    </w:p>
    <w:p w:rsidR="00BF5121" w:rsidRDefault="00BF5121"/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99"/>
        <w:gridCol w:w="7273"/>
      </w:tblGrid>
      <w:tr w:rsidR="007476DF" w:rsidRPr="00C06C2B" w:rsidTr="00851A69">
        <w:tc>
          <w:tcPr>
            <w:tcW w:w="1199" w:type="dxa"/>
            <w:shd w:val="clear" w:color="auto" w:fill="BFBFBF" w:themeFill="background1" w:themeFillShade="BF"/>
            <w:vAlign w:val="center"/>
          </w:tcPr>
          <w:p w:rsidR="007476DF" w:rsidRPr="00C06C2B" w:rsidRDefault="007476DF" w:rsidP="00851A69">
            <w:pPr>
              <w:jc w:val="center"/>
              <w:rPr>
                <w:b/>
              </w:rPr>
            </w:pPr>
            <w:r w:rsidRPr="00C06C2B">
              <w:rPr>
                <w:rFonts w:hint="eastAsia"/>
                <w:b/>
              </w:rPr>
              <w:lastRenderedPageBreak/>
              <w:t>Company</w:t>
            </w:r>
          </w:p>
        </w:tc>
        <w:tc>
          <w:tcPr>
            <w:tcW w:w="7273" w:type="dxa"/>
            <w:shd w:val="clear" w:color="auto" w:fill="BFBFBF" w:themeFill="background1" w:themeFillShade="BF"/>
            <w:vAlign w:val="center"/>
          </w:tcPr>
          <w:p w:rsidR="007476DF" w:rsidRPr="00C06C2B" w:rsidRDefault="007476DF" w:rsidP="00851A69">
            <w:pPr>
              <w:jc w:val="center"/>
              <w:rPr>
                <w:b/>
              </w:rPr>
            </w:pPr>
            <w:r w:rsidRPr="00C06C2B">
              <w:rPr>
                <w:rFonts w:hint="eastAsia"/>
                <w:b/>
              </w:rPr>
              <w:t>Views</w:t>
            </w:r>
          </w:p>
        </w:tc>
      </w:tr>
      <w:tr w:rsidR="007476DF" w:rsidTr="00851A69">
        <w:tc>
          <w:tcPr>
            <w:tcW w:w="1199" w:type="dxa"/>
          </w:tcPr>
          <w:p w:rsidR="007476DF" w:rsidRDefault="007476DF" w:rsidP="00851A69"/>
        </w:tc>
        <w:tc>
          <w:tcPr>
            <w:tcW w:w="7273" w:type="dxa"/>
          </w:tcPr>
          <w:p w:rsidR="007476DF" w:rsidRDefault="007476DF" w:rsidP="00851A69"/>
        </w:tc>
      </w:tr>
      <w:tr w:rsidR="007476DF" w:rsidTr="00851A69">
        <w:tc>
          <w:tcPr>
            <w:tcW w:w="1199" w:type="dxa"/>
          </w:tcPr>
          <w:p w:rsidR="007476DF" w:rsidRDefault="007476DF" w:rsidP="00851A69"/>
        </w:tc>
        <w:tc>
          <w:tcPr>
            <w:tcW w:w="7273" w:type="dxa"/>
          </w:tcPr>
          <w:p w:rsidR="007476DF" w:rsidRDefault="007476DF" w:rsidP="00851A69"/>
        </w:tc>
      </w:tr>
      <w:tr w:rsidR="007476DF" w:rsidTr="00851A69">
        <w:tc>
          <w:tcPr>
            <w:tcW w:w="1199" w:type="dxa"/>
          </w:tcPr>
          <w:p w:rsidR="007476DF" w:rsidRDefault="007476DF" w:rsidP="00851A69"/>
        </w:tc>
        <w:tc>
          <w:tcPr>
            <w:tcW w:w="7273" w:type="dxa"/>
          </w:tcPr>
          <w:p w:rsidR="007476DF" w:rsidRDefault="007476DF" w:rsidP="00851A69"/>
        </w:tc>
      </w:tr>
      <w:tr w:rsidR="007476DF" w:rsidTr="00851A69">
        <w:tc>
          <w:tcPr>
            <w:tcW w:w="1199" w:type="dxa"/>
          </w:tcPr>
          <w:p w:rsidR="007476DF" w:rsidRDefault="007476DF" w:rsidP="00851A69"/>
        </w:tc>
        <w:tc>
          <w:tcPr>
            <w:tcW w:w="7273" w:type="dxa"/>
          </w:tcPr>
          <w:p w:rsidR="007476DF" w:rsidRDefault="007476DF" w:rsidP="00851A69"/>
        </w:tc>
      </w:tr>
      <w:tr w:rsidR="007476DF" w:rsidTr="00851A69">
        <w:tc>
          <w:tcPr>
            <w:tcW w:w="1199" w:type="dxa"/>
          </w:tcPr>
          <w:p w:rsidR="007476DF" w:rsidRDefault="007476DF" w:rsidP="00851A69"/>
        </w:tc>
        <w:tc>
          <w:tcPr>
            <w:tcW w:w="7273" w:type="dxa"/>
          </w:tcPr>
          <w:p w:rsidR="007476DF" w:rsidRDefault="007476DF" w:rsidP="00851A69"/>
        </w:tc>
      </w:tr>
      <w:tr w:rsidR="007476DF" w:rsidTr="00851A69">
        <w:tc>
          <w:tcPr>
            <w:tcW w:w="1199" w:type="dxa"/>
          </w:tcPr>
          <w:p w:rsidR="007476DF" w:rsidRDefault="007476DF" w:rsidP="00851A69"/>
        </w:tc>
        <w:tc>
          <w:tcPr>
            <w:tcW w:w="7273" w:type="dxa"/>
          </w:tcPr>
          <w:p w:rsidR="007476DF" w:rsidRDefault="007476DF" w:rsidP="00851A69"/>
        </w:tc>
      </w:tr>
    </w:tbl>
    <w:p w:rsidR="00BF5121" w:rsidRDefault="00BF5121"/>
    <w:p w:rsidR="00210485" w:rsidRDefault="00210485"/>
    <w:p w:rsidR="00210485" w:rsidRPr="005956BB" w:rsidRDefault="00210485" w:rsidP="00210485">
      <w:pPr>
        <w:spacing w:beforeLines="50" w:before="156" w:afterLines="50" w:after="156"/>
        <w:outlineLvl w:val="1"/>
        <w:rPr>
          <w:b/>
          <w:sz w:val="24"/>
          <w:szCs w:val="24"/>
        </w:rPr>
      </w:pPr>
      <w:r w:rsidRPr="00237EEE">
        <w:rPr>
          <w:rFonts w:hint="eastAsia"/>
          <w:b/>
          <w:sz w:val="24"/>
          <w:szCs w:val="24"/>
        </w:rPr>
        <w:t xml:space="preserve">Issue </w:t>
      </w:r>
      <w:r>
        <w:rPr>
          <w:rFonts w:hint="eastAsia"/>
          <w:b/>
          <w:sz w:val="24"/>
          <w:szCs w:val="24"/>
        </w:rPr>
        <w:t>4 PSBCH contents and payload size</w:t>
      </w:r>
    </w:p>
    <w:p w:rsidR="00700799" w:rsidRPr="00700799" w:rsidRDefault="00700799">
      <w:pPr>
        <w:rPr>
          <w:rFonts w:ascii="Times New Roman" w:hAnsi="Times New Roman" w:cs="Times New Roman"/>
          <w:sz w:val="20"/>
          <w:szCs w:val="20"/>
        </w:rPr>
      </w:pPr>
      <w:r w:rsidRPr="00700799">
        <w:rPr>
          <w:rFonts w:ascii="Times New Roman" w:hAnsi="Times New Roman" w:cs="Times New Roman"/>
          <w:sz w:val="20"/>
        </w:rPr>
        <w:t>RAN1#99 meeting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522"/>
      </w:tblGrid>
      <w:tr w:rsidR="00700799" w:rsidTr="00700799">
        <w:tc>
          <w:tcPr>
            <w:tcW w:w="8522" w:type="dxa"/>
          </w:tcPr>
          <w:p w:rsidR="00700799" w:rsidRDefault="00700799" w:rsidP="00700799">
            <w:pPr>
              <w:rPr>
                <w:highlight w:val="darkYellow"/>
              </w:rPr>
            </w:pPr>
            <w:r>
              <w:rPr>
                <w:highlight w:val="darkYellow"/>
              </w:rPr>
              <w:t>Working assumption:</w:t>
            </w:r>
          </w:p>
          <w:p w:rsidR="00700799" w:rsidRPr="00D834FE" w:rsidRDefault="00700799" w:rsidP="00700799">
            <w:pPr>
              <w:pStyle w:val="a7"/>
              <w:numPr>
                <w:ilvl w:val="0"/>
                <w:numId w:val="2"/>
              </w:numPr>
              <w:rPr>
                <w:rFonts w:eastAsia="宋体"/>
                <w:bCs/>
                <w:iCs/>
                <w:lang w:eastAsia="zh-CN"/>
              </w:rPr>
            </w:pPr>
            <w:r>
              <w:rPr>
                <w:rFonts w:eastAsia="宋体"/>
                <w:bCs/>
                <w:iCs/>
                <w:lang w:eastAsia="zh-CN"/>
              </w:rPr>
              <w:t>PSBCH payload size is 56 bits including 24 bits of CRC.</w:t>
            </w:r>
          </w:p>
          <w:p w:rsidR="00700799" w:rsidRDefault="00700799" w:rsidP="00700799">
            <w:pPr>
              <w:pStyle w:val="a7"/>
              <w:rPr>
                <w:rFonts w:eastAsia="宋体"/>
                <w:bCs/>
                <w:iCs/>
                <w:lang w:eastAsia="zh-CN"/>
              </w:rPr>
            </w:pPr>
            <w:r>
              <w:rPr>
                <w:rFonts w:eastAsia="宋体"/>
                <w:bCs/>
                <w:iCs/>
                <w:highlight w:val="green"/>
                <w:lang w:eastAsia="zh-CN"/>
              </w:rPr>
              <w:t>Agreements</w:t>
            </w:r>
            <w:r>
              <w:rPr>
                <w:rFonts w:eastAsia="宋体"/>
                <w:bCs/>
                <w:iCs/>
                <w:lang w:eastAsia="zh-CN"/>
              </w:rPr>
              <w:t>:</w:t>
            </w:r>
          </w:p>
          <w:p w:rsidR="00700799" w:rsidRPr="00D834FE" w:rsidRDefault="00700799" w:rsidP="00700799">
            <w:pPr>
              <w:pStyle w:val="a7"/>
              <w:numPr>
                <w:ilvl w:val="0"/>
                <w:numId w:val="3"/>
              </w:numPr>
              <w:rPr>
                <w:rFonts w:eastAsia="宋体"/>
                <w:bCs/>
                <w:iCs/>
                <w:lang w:eastAsia="zh-CN"/>
              </w:rPr>
            </w:pPr>
            <w:r>
              <w:rPr>
                <w:rFonts w:eastAsia="宋体"/>
                <w:bCs/>
                <w:iCs/>
                <w:lang w:eastAsia="zh-CN"/>
              </w:rPr>
              <w:t>Note: “green” already earlier; “blue” new agreements, “brown” working assumption, “change marks” for updates</w:t>
            </w:r>
          </w:p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594"/>
              <w:gridCol w:w="1576"/>
              <w:gridCol w:w="4018"/>
            </w:tblGrid>
            <w:tr w:rsidR="00700799" w:rsidTr="00851A69"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EAADB"/>
                  <w:hideMark/>
                </w:tcPr>
                <w:p w:rsidR="00700799" w:rsidRDefault="00700799" w:rsidP="00851A69">
                  <w:pPr>
                    <w:jc w:val="center"/>
                    <w:rPr>
                      <w:rFonts w:ascii="Times" w:eastAsia="等线" w:hAnsi="Times"/>
                      <w:b/>
                      <w:color w:val="FFFFFF"/>
                      <w:szCs w:val="24"/>
                      <w:lang w:val="en-GB"/>
                    </w:rPr>
                  </w:pPr>
                  <w:r>
                    <w:rPr>
                      <w:rFonts w:eastAsia="等线"/>
                      <w:b/>
                      <w:color w:val="FFFFFF"/>
                    </w:rPr>
                    <w:t>PSBCH contents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EAADB"/>
                  <w:hideMark/>
                </w:tcPr>
                <w:p w:rsidR="00700799" w:rsidRDefault="00700799" w:rsidP="00851A69">
                  <w:pPr>
                    <w:jc w:val="center"/>
                    <w:rPr>
                      <w:rFonts w:ascii="Times" w:hAnsi="Times"/>
                      <w:b/>
                      <w:color w:val="FFFFFF"/>
                      <w:szCs w:val="24"/>
                      <w:lang w:val="en-GB"/>
                    </w:rPr>
                  </w:pPr>
                  <w:r>
                    <w:rPr>
                      <w:b/>
                      <w:color w:val="FFFFFF"/>
                    </w:rPr>
                    <w:t>Number of bits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EAADB"/>
                  <w:hideMark/>
                </w:tcPr>
                <w:p w:rsidR="00700799" w:rsidRDefault="00700799" w:rsidP="00851A69">
                  <w:pPr>
                    <w:jc w:val="center"/>
                    <w:rPr>
                      <w:rFonts w:ascii="Times" w:eastAsia="等线" w:hAnsi="Times"/>
                      <w:b/>
                      <w:color w:val="FFFFFF"/>
                      <w:szCs w:val="24"/>
                      <w:lang w:val="en-GB"/>
                    </w:rPr>
                  </w:pPr>
                  <w:r>
                    <w:rPr>
                      <w:rFonts w:eastAsia="等线"/>
                      <w:b/>
                      <w:color w:val="FFFFFF"/>
                    </w:rPr>
                    <w:t>Notes</w:t>
                  </w:r>
                </w:p>
              </w:tc>
            </w:tr>
            <w:tr w:rsidR="00700799" w:rsidTr="00851A69"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00799" w:rsidRDefault="00700799" w:rsidP="00851A69">
                  <w:pPr>
                    <w:jc w:val="center"/>
                    <w:rPr>
                      <w:rFonts w:ascii="Times" w:eastAsia="等线" w:hAnsi="Times"/>
                      <w:szCs w:val="24"/>
                      <w:lang w:val="en-GB"/>
                    </w:rPr>
                  </w:pPr>
                  <w:r>
                    <w:rPr>
                      <w:rFonts w:eastAsia="等线"/>
                      <w:highlight w:val="green"/>
                    </w:rPr>
                    <w:t>DFN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00799" w:rsidRDefault="00700799" w:rsidP="00851A69">
                  <w:pPr>
                    <w:jc w:val="center"/>
                    <w:rPr>
                      <w:rFonts w:ascii="Times" w:eastAsia="等线" w:hAnsi="Times"/>
                      <w:szCs w:val="24"/>
                      <w:lang w:val="en-GB"/>
                    </w:rPr>
                  </w:pPr>
                  <w:r>
                    <w:rPr>
                      <w:rFonts w:eastAsia="等线"/>
                      <w:highlight w:val="cyan"/>
                    </w:rPr>
                    <w:t>10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0799" w:rsidRDefault="00700799" w:rsidP="00851A69">
                  <w:pPr>
                    <w:rPr>
                      <w:rFonts w:ascii="Times" w:eastAsia="等线" w:hAnsi="Times"/>
                      <w:szCs w:val="24"/>
                      <w:lang w:val="en-GB"/>
                    </w:rPr>
                  </w:pPr>
                </w:p>
              </w:tc>
            </w:tr>
            <w:tr w:rsidR="00700799" w:rsidTr="00851A69"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00799" w:rsidRDefault="00700799" w:rsidP="00851A69">
                  <w:pPr>
                    <w:jc w:val="center"/>
                    <w:rPr>
                      <w:rFonts w:ascii="Times" w:eastAsia="等线" w:hAnsi="Times"/>
                      <w:szCs w:val="24"/>
                      <w:highlight w:val="green"/>
                      <w:lang w:val="en-GB"/>
                    </w:rPr>
                  </w:pPr>
                  <w:r>
                    <w:rPr>
                      <w:rFonts w:eastAsia="等线"/>
                      <w:highlight w:val="green"/>
                    </w:rPr>
                    <w:t>Indication of TDD configuration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00799" w:rsidRDefault="00700799" w:rsidP="00851A69">
                  <w:pPr>
                    <w:jc w:val="center"/>
                    <w:rPr>
                      <w:rFonts w:ascii="Times" w:eastAsia="等线" w:hAnsi="Times"/>
                      <w:szCs w:val="24"/>
                      <w:highlight w:val="green"/>
                      <w:lang w:val="en-GB"/>
                    </w:rPr>
                  </w:pPr>
                  <w:r>
                    <w:rPr>
                      <w:rFonts w:eastAsia="等线"/>
                      <w:highlight w:val="darkYellow"/>
                    </w:rPr>
                    <w:t xml:space="preserve">12 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00799" w:rsidRDefault="00700799" w:rsidP="00851A69">
                  <w:pPr>
                    <w:rPr>
                      <w:rFonts w:ascii="Times" w:eastAsia="等线" w:hAnsi="Times"/>
                      <w:szCs w:val="24"/>
                      <w:highlight w:val="green"/>
                      <w:lang w:val="en-GB"/>
                    </w:rPr>
                  </w:pPr>
                  <w:r>
                    <w:rPr>
                      <w:rFonts w:eastAsia="等线"/>
                      <w:highlight w:val="green"/>
                    </w:rPr>
                    <w:t>System-wide information, e.g. TDD-UL-DL common configuration and/or potential SL slots</w:t>
                  </w:r>
                </w:p>
              </w:tc>
            </w:tr>
            <w:tr w:rsidR="00700799" w:rsidTr="00851A69"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00799" w:rsidRDefault="00700799" w:rsidP="00851A69">
                  <w:pPr>
                    <w:jc w:val="center"/>
                    <w:rPr>
                      <w:rFonts w:ascii="Times" w:eastAsia="等线" w:hAnsi="Times"/>
                      <w:szCs w:val="24"/>
                      <w:highlight w:val="darkYellow"/>
                      <w:lang w:val="en-GB"/>
                    </w:rPr>
                  </w:pPr>
                  <w:r>
                    <w:rPr>
                      <w:rFonts w:eastAsia="等线"/>
                      <w:highlight w:val="darkYellow"/>
                    </w:rPr>
                    <w:t>Slot index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00799" w:rsidRDefault="00700799" w:rsidP="00851A69">
                  <w:pPr>
                    <w:jc w:val="center"/>
                    <w:rPr>
                      <w:rFonts w:ascii="Times" w:eastAsia="等线" w:hAnsi="Times"/>
                      <w:szCs w:val="24"/>
                      <w:highlight w:val="darkYellow"/>
                      <w:lang w:val="en-GB"/>
                    </w:rPr>
                  </w:pPr>
                  <w:r>
                    <w:rPr>
                      <w:rFonts w:eastAsia="等线"/>
                      <w:highlight w:val="darkYellow"/>
                    </w:rPr>
                    <w:t>7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00799" w:rsidRDefault="00700799" w:rsidP="00851A69">
                  <w:pPr>
                    <w:rPr>
                      <w:rFonts w:ascii="Times" w:eastAsia="等线" w:hAnsi="Times"/>
                      <w:strike/>
                      <w:color w:val="FF0000"/>
                      <w:szCs w:val="24"/>
                      <w:lang w:val="en-GB"/>
                    </w:rPr>
                  </w:pPr>
                  <w:r>
                    <w:rPr>
                      <w:rFonts w:eastAsia="等线"/>
                      <w:strike/>
                      <w:color w:val="FF0000"/>
                    </w:rPr>
                    <w:t>Note: Up to 3 bits can be carried in DM-RS or in PBCH payload.</w:t>
                  </w:r>
                </w:p>
              </w:tc>
            </w:tr>
            <w:tr w:rsidR="00700799" w:rsidTr="00851A69"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00799" w:rsidRDefault="00700799" w:rsidP="00851A69">
                  <w:pPr>
                    <w:jc w:val="center"/>
                    <w:rPr>
                      <w:rFonts w:ascii="Times" w:eastAsia="等线" w:hAnsi="Times"/>
                      <w:szCs w:val="24"/>
                      <w:highlight w:val="green"/>
                      <w:lang w:val="en-GB"/>
                    </w:rPr>
                  </w:pPr>
                  <w:r>
                    <w:rPr>
                      <w:rFonts w:eastAsia="等线"/>
                      <w:highlight w:val="green"/>
                    </w:rPr>
                    <w:t>In-coverage indicator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00799" w:rsidRDefault="00700799" w:rsidP="00851A69">
                  <w:pPr>
                    <w:jc w:val="center"/>
                    <w:rPr>
                      <w:rFonts w:ascii="Times" w:eastAsia="等线" w:hAnsi="Times"/>
                      <w:szCs w:val="24"/>
                      <w:highlight w:val="green"/>
                      <w:lang w:val="en-GB"/>
                    </w:rPr>
                  </w:pPr>
                  <w:r>
                    <w:rPr>
                      <w:rFonts w:eastAsia="等线"/>
                      <w:highlight w:val="green"/>
                    </w:rPr>
                    <w:t>1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0799" w:rsidRDefault="00700799" w:rsidP="00851A69">
                  <w:pPr>
                    <w:rPr>
                      <w:rFonts w:ascii="Times" w:eastAsia="等线" w:hAnsi="Times"/>
                      <w:szCs w:val="24"/>
                      <w:highlight w:val="green"/>
                      <w:lang w:val="en-GB"/>
                    </w:rPr>
                  </w:pPr>
                </w:p>
              </w:tc>
            </w:tr>
            <w:tr w:rsidR="00700799" w:rsidTr="00851A69"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00799" w:rsidRDefault="00700799" w:rsidP="00851A69">
                  <w:pPr>
                    <w:jc w:val="center"/>
                    <w:rPr>
                      <w:rFonts w:ascii="Times" w:eastAsia="等线" w:hAnsi="Times"/>
                      <w:szCs w:val="24"/>
                      <w:highlight w:val="yellow"/>
                      <w:lang w:val="en-GB"/>
                    </w:rPr>
                  </w:pPr>
                  <w:r>
                    <w:rPr>
                      <w:rFonts w:eastAsia="等线"/>
                      <w:highlight w:val="cyan"/>
                    </w:rPr>
                    <w:t>Reserve bits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0799" w:rsidRDefault="00700799" w:rsidP="00851A69">
                  <w:pPr>
                    <w:jc w:val="center"/>
                    <w:rPr>
                      <w:rFonts w:ascii="Times" w:eastAsia="等线" w:hAnsi="Times"/>
                      <w:szCs w:val="24"/>
                      <w:highlight w:val="yellow"/>
                      <w:lang w:val="en-GB"/>
                    </w:rPr>
                  </w:pP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0799" w:rsidRDefault="00700799" w:rsidP="00851A69">
                  <w:pPr>
                    <w:rPr>
                      <w:rFonts w:ascii="Times" w:hAnsi="Times"/>
                      <w:szCs w:val="24"/>
                      <w:highlight w:val="yellow"/>
                      <w:lang w:val="en-GB"/>
                    </w:rPr>
                  </w:pPr>
                </w:p>
              </w:tc>
            </w:tr>
            <w:tr w:rsidR="00700799" w:rsidTr="00851A69"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00799" w:rsidRDefault="00700799" w:rsidP="00851A69">
                  <w:pPr>
                    <w:jc w:val="center"/>
                    <w:rPr>
                      <w:rFonts w:ascii="Times" w:hAnsi="Times"/>
                      <w:szCs w:val="24"/>
                      <w:highlight w:val="green"/>
                      <w:lang w:val="en-GB"/>
                    </w:rPr>
                  </w:pPr>
                  <w:r>
                    <w:rPr>
                      <w:highlight w:val="green"/>
                    </w:rPr>
                    <w:t>CRC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00799" w:rsidRDefault="00700799" w:rsidP="00851A69">
                  <w:pPr>
                    <w:jc w:val="center"/>
                    <w:rPr>
                      <w:rFonts w:ascii="Times" w:hAnsi="Times"/>
                      <w:szCs w:val="24"/>
                      <w:highlight w:val="green"/>
                      <w:lang w:val="en-GB"/>
                    </w:rPr>
                  </w:pPr>
                  <w:r>
                    <w:rPr>
                      <w:highlight w:val="green"/>
                    </w:rPr>
                    <w:t>24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0799" w:rsidRDefault="00700799" w:rsidP="00851A69">
                  <w:pPr>
                    <w:rPr>
                      <w:rFonts w:ascii="Times" w:hAnsi="Times"/>
                      <w:szCs w:val="24"/>
                      <w:lang w:val="en-GB"/>
                    </w:rPr>
                  </w:pPr>
                </w:p>
              </w:tc>
            </w:tr>
            <w:tr w:rsidR="00700799" w:rsidTr="00851A69"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00799" w:rsidRDefault="00700799" w:rsidP="00851A69">
                  <w:pPr>
                    <w:jc w:val="center"/>
                    <w:rPr>
                      <w:rFonts w:ascii="Times" w:eastAsia="等线" w:hAnsi="Times"/>
                      <w:szCs w:val="24"/>
                      <w:lang w:val="en-GB"/>
                    </w:rPr>
                  </w:pPr>
                  <w:r>
                    <w:t>Total bit</w:t>
                  </w:r>
                  <w:r>
                    <w:rPr>
                      <w:rFonts w:eastAsia="等线"/>
                    </w:rPr>
                    <w:t>s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00799" w:rsidRDefault="00700799" w:rsidP="00851A69">
                  <w:pPr>
                    <w:jc w:val="center"/>
                    <w:rPr>
                      <w:rFonts w:ascii="Times" w:eastAsia="等线" w:hAnsi="Times"/>
                      <w:szCs w:val="24"/>
                      <w:lang w:val="en-GB"/>
                    </w:rPr>
                  </w:pPr>
                  <w:r>
                    <w:rPr>
                      <w:rFonts w:eastAsia="等线"/>
                      <w:highlight w:val="darkYellow"/>
                    </w:rPr>
                    <w:t>56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0799" w:rsidRDefault="00700799" w:rsidP="00851A69">
                  <w:pPr>
                    <w:rPr>
                      <w:rFonts w:ascii="Times" w:eastAsia="等线" w:hAnsi="Times"/>
                      <w:szCs w:val="24"/>
                      <w:lang w:val="en-GB"/>
                    </w:rPr>
                  </w:pPr>
                </w:p>
              </w:tc>
            </w:tr>
          </w:tbl>
          <w:p w:rsidR="00700799" w:rsidRPr="00700799" w:rsidRDefault="00700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00799" w:rsidRPr="00700799" w:rsidRDefault="00700799">
      <w:pPr>
        <w:rPr>
          <w:rFonts w:ascii="Times New Roman" w:hAnsi="Times New Roman" w:cs="Times New Roman"/>
          <w:sz w:val="20"/>
          <w:szCs w:val="20"/>
        </w:rPr>
      </w:pPr>
    </w:p>
    <w:p w:rsidR="00210485" w:rsidRPr="00E336A9" w:rsidRDefault="00345AEC">
      <w:pPr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 w:hint="eastAsia"/>
          <w:b/>
          <w:i/>
          <w:sz w:val="20"/>
          <w:szCs w:val="20"/>
        </w:rPr>
        <w:t xml:space="preserve">FL </w:t>
      </w:r>
      <w:r w:rsidR="00E336A9" w:rsidRPr="00E336A9">
        <w:rPr>
          <w:rFonts w:ascii="Times New Roman" w:hAnsi="Times New Roman" w:cs="Times New Roman"/>
          <w:b/>
          <w:i/>
          <w:sz w:val="20"/>
          <w:szCs w:val="20"/>
        </w:rPr>
        <w:t>Proposal: Confirm the working assumptions in RAN1#99 for the PSBCH contents for NR SL Rel-16, and reserve bits are 2</w:t>
      </w:r>
    </w:p>
    <w:p w:rsidR="00210485" w:rsidRDefault="00210485"/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99"/>
        <w:gridCol w:w="7273"/>
      </w:tblGrid>
      <w:tr w:rsidR="007131E0" w:rsidRPr="00C06C2B" w:rsidTr="00851A69">
        <w:tc>
          <w:tcPr>
            <w:tcW w:w="1199" w:type="dxa"/>
            <w:shd w:val="clear" w:color="auto" w:fill="BFBFBF" w:themeFill="background1" w:themeFillShade="BF"/>
            <w:vAlign w:val="center"/>
          </w:tcPr>
          <w:p w:rsidR="007131E0" w:rsidRPr="00C06C2B" w:rsidRDefault="007131E0" w:rsidP="00851A69">
            <w:pPr>
              <w:jc w:val="center"/>
              <w:rPr>
                <w:b/>
              </w:rPr>
            </w:pPr>
            <w:r w:rsidRPr="00C06C2B">
              <w:rPr>
                <w:rFonts w:hint="eastAsia"/>
                <w:b/>
              </w:rPr>
              <w:t>Company</w:t>
            </w:r>
          </w:p>
        </w:tc>
        <w:tc>
          <w:tcPr>
            <w:tcW w:w="7273" w:type="dxa"/>
            <w:shd w:val="clear" w:color="auto" w:fill="BFBFBF" w:themeFill="background1" w:themeFillShade="BF"/>
            <w:vAlign w:val="center"/>
          </w:tcPr>
          <w:p w:rsidR="007131E0" w:rsidRPr="00C06C2B" w:rsidRDefault="007131E0" w:rsidP="00851A69">
            <w:pPr>
              <w:jc w:val="center"/>
              <w:rPr>
                <w:b/>
              </w:rPr>
            </w:pPr>
            <w:r w:rsidRPr="00C06C2B">
              <w:rPr>
                <w:rFonts w:hint="eastAsia"/>
                <w:b/>
              </w:rPr>
              <w:t>Views</w:t>
            </w:r>
          </w:p>
        </w:tc>
      </w:tr>
      <w:tr w:rsidR="007131E0" w:rsidTr="00851A69">
        <w:tc>
          <w:tcPr>
            <w:tcW w:w="1199" w:type="dxa"/>
          </w:tcPr>
          <w:p w:rsidR="007131E0" w:rsidRDefault="007131E0" w:rsidP="00851A69"/>
        </w:tc>
        <w:tc>
          <w:tcPr>
            <w:tcW w:w="7273" w:type="dxa"/>
          </w:tcPr>
          <w:p w:rsidR="007131E0" w:rsidRDefault="007131E0" w:rsidP="00851A69"/>
        </w:tc>
      </w:tr>
      <w:tr w:rsidR="007131E0" w:rsidTr="00851A69">
        <w:tc>
          <w:tcPr>
            <w:tcW w:w="1199" w:type="dxa"/>
          </w:tcPr>
          <w:p w:rsidR="007131E0" w:rsidRDefault="007131E0" w:rsidP="00851A69"/>
        </w:tc>
        <w:tc>
          <w:tcPr>
            <w:tcW w:w="7273" w:type="dxa"/>
          </w:tcPr>
          <w:p w:rsidR="007131E0" w:rsidRDefault="007131E0" w:rsidP="00851A69"/>
        </w:tc>
      </w:tr>
      <w:tr w:rsidR="007131E0" w:rsidTr="00851A69">
        <w:tc>
          <w:tcPr>
            <w:tcW w:w="1199" w:type="dxa"/>
          </w:tcPr>
          <w:p w:rsidR="007131E0" w:rsidRDefault="007131E0" w:rsidP="00851A69"/>
        </w:tc>
        <w:tc>
          <w:tcPr>
            <w:tcW w:w="7273" w:type="dxa"/>
          </w:tcPr>
          <w:p w:rsidR="007131E0" w:rsidRDefault="007131E0" w:rsidP="00851A69"/>
        </w:tc>
      </w:tr>
      <w:tr w:rsidR="007131E0" w:rsidTr="00851A69">
        <w:tc>
          <w:tcPr>
            <w:tcW w:w="1199" w:type="dxa"/>
          </w:tcPr>
          <w:p w:rsidR="007131E0" w:rsidRDefault="007131E0" w:rsidP="00851A69"/>
        </w:tc>
        <w:tc>
          <w:tcPr>
            <w:tcW w:w="7273" w:type="dxa"/>
          </w:tcPr>
          <w:p w:rsidR="007131E0" w:rsidRDefault="007131E0" w:rsidP="00851A69"/>
        </w:tc>
      </w:tr>
      <w:tr w:rsidR="007131E0" w:rsidTr="00851A69">
        <w:tc>
          <w:tcPr>
            <w:tcW w:w="1199" w:type="dxa"/>
          </w:tcPr>
          <w:p w:rsidR="007131E0" w:rsidRDefault="007131E0" w:rsidP="00851A69"/>
        </w:tc>
        <w:tc>
          <w:tcPr>
            <w:tcW w:w="7273" w:type="dxa"/>
          </w:tcPr>
          <w:p w:rsidR="007131E0" w:rsidRDefault="007131E0" w:rsidP="00851A69"/>
        </w:tc>
      </w:tr>
      <w:tr w:rsidR="007131E0" w:rsidTr="00851A69">
        <w:tc>
          <w:tcPr>
            <w:tcW w:w="1199" w:type="dxa"/>
          </w:tcPr>
          <w:p w:rsidR="007131E0" w:rsidRDefault="007131E0" w:rsidP="00851A69"/>
        </w:tc>
        <w:tc>
          <w:tcPr>
            <w:tcW w:w="7273" w:type="dxa"/>
          </w:tcPr>
          <w:p w:rsidR="007131E0" w:rsidRDefault="007131E0" w:rsidP="00851A69"/>
        </w:tc>
      </w:tr>
    </w:tbl>
    <w:p w:rsidR="00210485" w:rsidRDefault="00210485"/>
    <w:p w:rsidR="00210485" w:rsidRDefault="00210485"/>
    <w:sectPr w:rsidR="002104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2538" w:rsidRDefault="009C2538" w:rsidP="00D1329A">
      <w:r>
        <w:separator/>
      </w:r>
    </w:p>
  </w:endnote>
  <w:endnote w:type="continuationSeparator" w:id="0">
    <w:p w:rsidR="009C2538" w:rsidRDefault="009C2538" w:rsidP="00D13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2538" w:rsidRDefault="009C2538" w:rsidP="00D1329A">
      <w:r>
        <w:separator/>
      </w:r>
    </w:p>
  </w:footnote>
  <w:footnote w:type="continuationSeparator" w:id="0">
    <w:p w:rsidR="009C2538" w:rsidRDefault="009C2538" w:rsidP="00D132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F47E3"/>
    <w:multiLevelType w:val="hybridMultilevel"/>
    <w:tmpl w:val="1BB2FB4A"/>
    <w:lvl w:ilvl="0" w:tplc="040B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46196C10"/>
    <w:multiLevelType w:val="multilevel"/>
    <w:tmpl w:val="46196C10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4CE6692A"/>
    <w:multiLevelType w:val="hybridMultilevel"/>
    <w:tmpl w:val="D5D25FA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3F2427"/>
    <w:multiLevelType w:val="hybridMultilevel"/>
    <w:tmpl w:val="55561906"/>
    <w:lvl w:ilvl="0" w:tplc="040B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71FE5AAC"/>
    <w:multiLevelType w:val="hybridMultilevel"/>
    <w:tmpl w:val="A81E15D6"/>
    <w:lvl w:ilvl="0" w:tplc="040B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5174D26"/>
    <w:multiLevelType w:val="hybridMultilevel"/>
    <w:tmpl w:val="E708B3A6"/>
    <w:lvl w:ilvl="0" w:tplc="A0CAE52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AEA"/>
    <w:rsid w:val="000222E0"/>
    <w:rsid w:val="00026108"/>
    <w:rsid w:val="000731A5"/>
    <w:rsid w:val="00104B01"/>
    <w:rsid w:val="00115BC9"/>
    <w:rsid w:val="00140AEA"/>
    <w:rsid w:val="001E6346"/>
    <w:rsid w:val="001F0DA0"/>
    <w:rsid w:val="00210485"/>
    <w:rsid w:val="00237EEE"/>
    <w:rsid w:val="002459BA"/>
    <w:rsid w:val="0030663E"/>
    <w:rsid w:val="00323746"/>
    <w:rsid w:val="00345AEC"/>
    <w:rsid w:val="004E22B4"/>
    <w:rsid w:val="004F22FA"/>
    <w:rsid w:val="004F5BFF"/>
    <w:rsid w:val="00583298"/>
    <w:rsid w:val="005956BB"/>
    <w:rsid w:val="00605304"/>
    <w:rsid w:val="006233F4"/>
    <w:rsid w:val="00656C18"/>
    <w:rsid w:val="00700799"/>
    <w:rsid w:val="007131E0"/>
    <w:rsid w:val="007476DF"/>
    <w:rsid w:val="00794E28"/>
    <w:rsid w:val="007E7F79"/>
    <w:rsid w:val="00912C7D"/>
    <w:rsid w:val="009132F1"/>
    <w:rsid w:val="009824B7"/>
    <w:rsid w:val="009827BD"/>
    <w:rsid w:val="0099216D"/>
    <w:rsid w:val="009C2538"/>
    <w:rsid w:val="009C3E74"/>
    <w:rsid w:val="009D56DE"/>
    <w:rsid w:val="009F13E1"/>
    <w:rsid w:val="00A02520"/>
    <w:rsid w:val="00A13DD7"/>
    <w:rsid w:val="00A3223E"/>
    <w:rsid w:val="00A772BE"/>
    <w:rsid w:val="00AC6F9A"/>
    <w:rsid w:val="00AE5B3D"/>
    <w:rsid w:val="00B64038"/>
    <w:rsid w:val="00BF5121"/>
    <w:rsid w:val="00C06C2B"/>
    <w:rsid w:val="00C30422"/>
    <w:rsid w:val="00D1329A"/>
    <w:rsid w:val="00D74FB3"/>
    <w:rsid w:val="00E21D86"/>
    <w:rsid w:val="00E33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132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1329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132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1329A"/>
    <w:rPr>
      <w:sz w:val="18"/>
      <w:szCs w:val="18"/>
    </w:rPr>
  </w:style>
  <w:style w:type="paragraph" w:styleId="a5">
    <w:name w:val="List Paragraph"/>
    <w:aliases w:val="- Bullets,?? ??,?????,????,Lista1,中等深浅网格 1 - 着色 21,목록 단락,リスト段落,列出段落1,列表段落,¥¡¡¡¡ì¬º¥¹¥È¶ÎÂä,ÁÐ³ö¶ÎÂä,列表段落1,—ño’i—Ž,¥ê¥¹¥È¶ÎÂä,1st level - Bullet List Paragraph,Lettre d'introduction,Paragrafo elenco,Normal bullet 2,Bullet list,列出段落2,목록단락,列表段落11"/>
    <w:basedOn w:val="a"/>
    <w:link w:val="Char1"/>
    <w:uiPriority w:val="34"/>
    <w:qFormat/>
    <w:rsid w:val="009132F1"/>
    <w:pPr>
      <w:widowControl/>
      <w:ind w:firstLineChars="200" w:firstLine="420"/>
      <w:jc w:val="left"/>
    </w:pPr>
    <w:rPr>
      <w:rFonts w:ascii="Times New Roman" w:eastAsia="宋体" w:hAnsi="Times New Roman" w:cs="宋体"/>
      <w:kern w:val="0"/>
      <w:sz w:val="18"/>
      <w:szCs w:val="24"/>
    </w:rPr>
  </w:style>
  <w:style w:type="character" w:customStyle="1" w:styleId="Char1">
    <w:name w:val="列出段落 Char"/>
    <w:aliases w:val="- Bullets Char,?? ?? Char,????? Char,???? Char,Lista1 Char,中等深浅网格 1 - 着色 21 Char,목록 단락 Char,リスト段落 Char,列出段落1 Char,列表段落 Char,¥¡¡¡¡ì¬º¥¹¥È¶ÎÂä Char,ÁÐ³ö¶ÎÂä Char,列表段落1 Char,—ño’i—Ž Char,¥ê¥¹¥È¶ÎÂä Char,1st level - Bullet List Paragraph Char"/>
    <w:link w:val="a5"/>
    <w:uiPriority w:val="34"/>
    <w:qFormat/>
    <w:rsid w:val="009132F1"/>
    <w:rPr>
      <w:rFonts w:ascii="Times New Roman" w:eastAsia="宋体" w:hAnsi="Times New Roman" w:cs="宋体"/>
      <w:kern w:val="0"/>
      <w:sz w:val="18"/>
      <w:szCs w:val="24"/>
    </w:rPr>
  </w:style>
  <w:style w:type="table" w:styleId="a6">
    <w:name w:val="Table Grid"/>
    <w:basedOn w:val="a1"/>
    <w:uiPriority w:val="39"/>
    <w:qFormat/>
    <w:rsid w:val="000222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aliases w:val="bt,본문"/>
    <w:basedOn w:val="a"/>
    <w:link w:val="Char2"/>
    <w:qFormat/>
    <w:rsid w:val="00700799"/>
    <w:pPr>
      <w:widowControl/>
      <w:spacing w:after="120"/>
    </w:pPr>
    <w:rPr>
      <w:rFonts w:ascii="Times New Roman" w:eastAsia="MS Mincho" w:hAnsi="Times New Roman" w:cs="Times New Roman"/>
      <w:kern w:val="0"/>
      <w:sz w:val="20"/>
      <w:szCs w:val="20"/>
      <w:lang w:eastAsia="en-US"/>
    </w:rPr>
  </w:style>
  <w:style w:type="character" w:customStyle="1" w:styleId="Char2">
    <w:name w:val="正文文本 Char"/>
    <w:aliases w:val="bt Char,본문 Char"/>
    <w:basedOn w:val="a0"/>
    <w:link w:val="a7"/>
    <w:qFormat/>
    <w:rsid w:val="00700799"/>
    <w:rPr>
      <w:rFonts w:ascii="Times New Roman" w:eastAsia="MS Mincho" w:hAnsi="Times New Roman" w:cs="Times New Roman"/>
      <w:kern w:val="0"/>
      <w:sz w:val="20"/>
      <w:szCs w:val="20"/>
      <w:lang w:eastAsia="en-US"/>
    </w:rPr>
  </w:style>
  <w:style w:type="paragraph" w:styleId="a8">
    <w:name w:val="caption"/>
    <w:aliases w:val="cap,cap Char,Caption Char,Caption Char1 Char,Caption Char Char1 Char,cap Char2,cap Char2 Char,Ca,3GPP Caption Table,cap Char Char1"/>
    <w:basedOn w:val="a"/>
    <w:next w:val="a"/>
    <w:link w:val="Char3"/>
    <w:uiPriority w:val="35"/>
    <w:qFormat/>
    <w:rsid w:val="004F5BFF"/>
    <w:pPr>
      <w:widowControl/>
      <w:overflowPunct w:val="0"/>
      <w:autoSpaceDE w:val="0"/>
      <w:autoSpaceDN w:val="0"/>
      <w:adjustRightInd w:val="0"/>
      <w:spacing w:before="120" w:after="120"/>
      <w:jc w:val="left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val="en-GB" w:eastAsia="en-US"/>
    </w:rPr>
  </w:style>
  <w:style w:type="character" w:customStyle="1" w:styleId="Char3">
    <w:name w:val="题注 Char"/>
    <w:aliases w:val="cap Char1,cap Char Char,Caption Char Char,Caption Char1 Char Char,Caption Char Char1 Char Char,cap Char2 Char1,cap Char2 Char Char,Ca Char,3GPP Caption Table Char,cap Char Char1 Char"/>
    <w:basedOn w:val="a0"/>
    <w:link w:val="a8"/>
    <w:uiPriority w:val="35"/>
    <w:rsid w:val="004F5BFF"/>
    <w:rPr>
      <w:rFonts w:ascii="Times New Roman" w:eastAsia="Times New Roman" w:hAnsi="Times New Roman" w:cs="Times New Roman"/>
      <w:kern w:val="0"/>
      <w:sz w:val="20"/>
      <w:szCs w:val="20"/>
      <w:lang w:val="en-GB" w:eastAsia="en-US"/>
    </w:rPr>
  </w:style>
  <w:style w:type="paragraph" w:styleId="a9">
    <w:name w:val="Balloon Text"/>
    <w:basedOn w:val="a"/>
    <w:link w:val="Char4"/>
    <w:uiPriority w:val="99"/>
    <w:semiHidden/>
    <w:unhideWhenUsed/>
    <w:rsid w:val="00323746"/>
    <w:rPr>
      <w:sz w:val="18"/>
      <w:szCs w:val="18"/>
    </w:rPr>
  </w:style>
  <w:style w:type="character" w:customStyle="1" w:styleId="Char4">
    <w:name w:val="批注框文本 Char"/>
    <w:basedOn w:val="a0"/>
    <w:link w:val="a9"/>
    <w:uiPriority w:val="99"/>
    <w:semiHidden/>
    <w:rsid w:val="0032374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132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1329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132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1329A"/>
    <w:rPr>
      <w:sz w:val="18"/>
      <w:szCs w:val="18"/>
    </w:rPr>
  </w:style>
  <w:style w:type="paragraph" w:styleId="a5">
    <w:name w:val="List Paragraph"/>
    <w:aliases w:val="- Bullets,?? ??,?????,????,Lista1,中等深浅网格 1 - 着色 21,목록 단락,リスト段落,列出段落1,列表段落,¥¡¡¡¡ì¬º¥¹¥È¶ÎÂä,ÁÐ³ö¶ÎÂä,列表段落1,—ño’i—Ž,¥ê¥¹¥È¶ÎÂä,1st level - Bullet List Paragraph,Lettre d'introduction,Paragrafo elenco,Normal bullet 2,Bullet list,列出段落2,목록단락,列表段落11"/>
    <w:basedOn w:val="a"/>
    <w:link w:val="Char1"/>
    <w:uiPriority w:val="34"/>
    <w:qFormat/>
    <w:rsid w:val="009132F1"/>
    <w:pPr>
      <w:widowControl/>
      <w:ind w:firstLineChars="200" w:firstLine="420"/>
      <w:jc w:val="left"/>
    </w:pPr>
    <w:rPr>
      <w:rFonts w:ascii="Times New Roman" w:eastAsia="宋体" w:hAnsi="Times New Roman" w:cs="宋体"/>
      <w:kern w:val="0"/>
      <w:sz w:val="18"/>
      <w:szCs w:val="24"/>
    </w:rPr>
  </w:style>
  <w:style w:type="character" w:customStyle="1" w:styleId="Char1">
    <w:name w:val="列出段落 Char"/>
    <w:aliases w:val="- Bullets Char,?? ?? Char,????? Char,???? Char,Lista1 Char,中等深浅网格 1 - 着色 21 Char,목록 단락 Char,リスト段落 Char,列出段落1 Char,列表段落 Char,¥¡¡¡¡ì¬º¥¹¥È¶ÎÂä Char,ÁÐ³ö¶ÎÂä Char,列表段落1 Char,—ño’i—Ž Char,¥ê¥¹¥È¶ÎÂä Char,1st level - Bullet List Paragraph Char"/>
    <w:link w:val="a5"/>
    <w:uiPriority w:val="34"/>
    <w:qFormat/>
    <w:rsid w:val="009132F1"/>
    <w:rPr>
      <w:rFonts w:ascii="Times New Roman" w:eastAsia="宋体" w:hAnsi="Times New Roman" w:cs="宋体"/>
      <w:kern w:val="0"/>
      <w:sz w:val="18"/>
      <w:szCs w:val="24"/>
    </w:rPr>
  </w:style>
  <w:style w:type="table" w:styleId="a6">
    <w:name w:val="Table Grid"/>
    <w:basedOn w:val="a1"/>
    <w:uiPriority w:val="39"/>
    <w:qFormat/>
    <w:rsid w:val="000222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aliases w:val="bt,본문"/>
    <w:basedOn w:val="a"/>
    <w:link w:val="Char2"/>
    <w:qFormat/>
    <w:rsid w:val="00700799"/>
    <w:pPr>
      <w:widowControl/>
      <w:spacing w:after="120"/>
    </w:pPr>
    <w:rPr>
      <w:rFonts w:ascii="Times New Roman" w:eastAsia="MS Mincho" w:hAnsi="Times New Roman" w:cs="Times New Roman"/>
      <w:kern w:val="0"/>
      <w:sz w:val="20"/>
      <w:szCs w:val="20"/>
      <w:lang w:eastAsia="en-US"/>
    </w:rPr>
  </w:style>
  <w:style w:type="character" w:customStyle="1" w:styleId="Char2">
    <w:name w:val="正文文本 Char"/>
    <w:aliases w:val="bt Char,본문 Char"/>
    <w:basedOn w:val="a0"/>
    <w:link w:val="a7"/>
    <w:qFormat/>
    <w:rsid w:val="00700799"/>
    <w:rPr>
      <w:rFonts w:ascii="Times New Roman" w:eastAsia="MS Mincho" w:hAnsi="Times New Roman" w:cs="Times New Roman"/>
      <w:kern w:val="0"/>
      <w:sz w:val="20"/>
      <w:szCs w:val="20"/>
      <w:lang w:eastAsia="en-US"/>
    </w:rPr>
  </w:style>
  <w:style w:type="paragraph" w:styleId="a8">
    <w:name w:val="caption"/>
    <w:aliases w:val="cap,cap Char,Caption Char,Caption Char1 Char,Caption Char Char1 Char,cap Char2,cap Char2 Char,Ca,3GPP Caption Table,cap Char Char1"/>
    <w:basedOn w:val="a"/>
    <w:next w:val="a"/>
    <w:link w:val="Char3"/>
    <w:uiPriority w:val="35"/>
    <w:qFormat/>
    <w:rsid w:val="004F5BFF"/>
    <w:pPr>
      <w:widowControl/>
      <w:overflowPunct w:val="0"/>
      <w:autoSpaceDE w:val="0"/>
      <w:autoSpaceDN w:val="0"/>
      <w:adjustRightInd w:val="0"/>
      <w:spacing w:before="120" w:after="120"/>
      <w:jc w:val="left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val="en-GB" w:eastAsia="en-US"/>
    </w:rPr>
  </w:style>
  <w:style w:type="character" w:customStyle="1" w:styleId="Char3">
    <w:name w:val="题注 Char"/>
    <w:aliases w:val="cap Char1,cap Char Char,Caption Char Char,Caption Char1 Char Char,Caption Char Char1 Char Char,cap Char2 Char1,cap Char2 Char Char,Ca Char,3GPP Caption Table Char,cap Char Char1 Char"/>
    <w:basedOn w:val="a0"/>
    <w:link w:val="a8"/>
    <w:uiPriority w:val="35"/>
    <w:rsid w:val="004F5BFF"/>
    <w:rPr>
      <w:rFonts w:ascii="Times New Roman" w:eastAsia="Times New Roman" w:hAnsi="Times New Roman" w:cs="Times New Roman"/>
      <w:kern w:val="0"/>
      <w:sz w:val="20"/>
      <w:szCs w:val="20"/>
      <w:lang w:val="en-GB" w:eastAsia="en-US"/>
    </w:rPr>
  </w:style>
  <w:style w:type="paragraph" w:styleId="a9">
    <w:name w:val="Balloon Text"/>
    <w:basedOn w:val="a"/>
    <w:link w:val="Char4"/>
    <w:uiPriority w:val="99"/>
    <w:semiHidden/>
    <w:unhideWhenUsed/>
    <w:rsid w:val="00323746"/>
    <w:rPr>
      <w:sz w:val="18"/>
      <w:szCs w:val="18"/>
    </w:rPr>
  </w:style>
  <w:style w:type="character" w:customStyle="1" w:styleId="Char4">
    <w:name w:val="批注框文本 Char"/>
    <w:basedOn w:val="a0"/>
    <w:link w:val="a9"/>
    <w:uiPriority w:val="99"/>
    <w:semiHidden/>
    <w:rsid w:val="0032374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090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426</Words>
  <Characters>2431</Characters>
  <Application>Microsoft Office Word</Application>
  <DocSecurity>0</DocSecurity>
  <Lines>20</Lines>
  <Paragraphs>5</Paragraphs>
  <ScaleCrop>false</ScaleCrop>
  <Company/>
  <LinksUpToDate>false</LinksUpToDate>
  <CharactersWithSpaces>2852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CATT</dc:creator>
  <cp:lastModifiedBy>CATT</cp:lastModifiedBy>
  <cp:revision>4</cp:revision>
  <dcterms:created xsi:type="dcterms:W3CDTF">2020-05-25T06:16:00Z</dcterms:created>
  <dcterms:modified xsi:type="dcterms:W3CDTF">2020-05-25T06:23:00Z</dcterms:modified>
</cp:coreProperties>
</file>