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F5EA5" w:rsidRPr="00543352" w:rsidRDefault="00CF5EA5" w:rsidP="00CF5EA5">
      <w:pPr>
        <w:ind w:left="1988" w:hanging="1988"/>
        <w:rPr>
          <w:rFonts w:ascii="Arial" w:hAnsi="Arial" w:cs="Arial"/>
          <w:b/>
          <w:lang w:val="en-US"/>
        </w:rPr>
      </w:pPr>
      <w:bookmarkStart w:id="0" w:name="_GoBack"/>
      <w:r>
        <w:rPr>
          <w:rFonts w:ascii="Arial" w:hAnsi="Arial" w:cs="Arial"/>
          <w:b/>
          <w:lang w:val="en-US"/>
        </w:rPr>
        <w:t>3GPP TSG RAN WG1 Meeting #101-E</w:t>
      </w:r>
      <w:r w:rsidRPr="00543352">
        <w:rPr>
          <w:rFonts w:ascii="Arial" w:hAnsi="Arial" w:cs="Arial"/>
          <w:b/>
          <w:lang w:val="en-US"/>
        </w:rPr>
        <w:tab/>
      </w:r>
      <w:r w:rsidRPr="00543352">
        <w:rPr>
          <w:rFonts w:ascii="Arial" w:hAnsi="Arial" w:cs="Arial"/>
          <w:b/>
          <w:lang w:val="en-US"/>
        </w:rPr>
        <w:tab/>
      </w:r>
      <w:r w:rsidRPr="00543352">
        <w:rPr>
          <w:rFonts w:ascii="Arial" w:hAnsi="Arial" w:cs="Arial"/>
          <w:b/>
          <w:lang w:val="en-US"/>
        </w:rPr>
        <w:tab/>
      </w:r>
      <w:r w:rsidRPr="00543352">
        <w:rPr>
          <w:rFonts w:ascii="Arial" w:hAnsi="Arial" w:cs="Arial"/>
          <w:b/>
          <w:lang w:val="en-US"/>
        </w:rPr>
        <w:tab/>
      </w:r>
      <w:r w:rsidRPr="00543352">
        <w:rPr>
          <w:rFonts w:ascii="Arial" w:hAnsi="Arial" w:cs="Arial"/>
          <w:b/>
          <w:lang w:val="en-US"/>
        </w:rPr>
        <w:tab/>
      </w:r>
      <w:r w:rsidRPr="00543352">
        <w:rPr>
          <w:rFonts w:ascii="Arial" w:hAnsi="Arial" w:cs="Arial"/>
          <w:b/>
          <w:lang w:val="en-US"/>
        </w:rPr>
        <w:tab/>
      </w:r>
      <w:r w:rsidR="00AA5C18" w:rsidRPr="00AA5C18">
        <w:rPr>
          <w:rFonts w:ascii="Arial" w:hAnsi="Arial" w:cs="Arial"/>
          <w:b/>
          <w:lang w:val="en-US"/>
        </w:rPr>
        <w:t>R1-2003758</w:t>
      </w:r>
    </w:p>
    <w:p w:rsidR="00CF5EA5" w:rsidRPr="00AA5C18" w:rsidRDefault="00CF5EA5" w:rsidP="00CF5EA5">
      <w:pPr>
        <w:tabs>
          <w:tab w:val="center" w:pos="4536"/>
          <w:tab w:val="right" w:pos="9072"/>
        </w:tabs>
        <w:rPr>
          <w:rFonts w:ascii="Arial" w:hAnsi="Arial" w:cs="Arial"/>
          <w:b/>
          <w:lang w:val="en-US"/>
        </w:rPr>
      </w:pPr>
      <w:r w:rsidRPr="00AA5C18">
        <w:rPr>
          <w:rFonts w:ascii="Arial" w:hAnsi="Arial" w:cs="Arial"/>
          <w:b/>
          <w:lang w:val="en-US"/>
        </w:rPr>
        <w:t>e-Meeting, May 25th – June 5th, 2020</w:t>
      </w:r>
    </w:p>
    <w:p w:rsidR="0093333E" w:rsidRPr="00AA5C18" w:rsidRDefault="0093333E" w:rsidP="00AA5C18">
      <w:pPr>
        <w:tabs>
          <w:tab w:val="left" w:pos="1985"/>
        </w:tabs>
        <w:ind w:left="2040" w:hangingChars="850" w:hanging="2040"/>
        <w:jc w:val="both"/>
        <w:rPr>
          <w:rFonts w:ascii="Arial" w:eastAsia="Malgun Gothic" w:hAnsi="Arial"/>
          <w:b/>
          <w:lang w:val="en-US" w:eastAsia="en-US"/>
        </w:rPr>
      </w:pPr>
    </w:p>
    <w:p w:rsidR="0093333E" w:rsidRPr="00FB4882" w:rsidRDefault="0093333E" w:rsidP="00FB4882">
      <w:pPr>
        <w:tabs>
          <w:tab w:val="left" w:pos="1985"/>
        </w:tabs>
        <w:ind w:left="2040" w:hangingChars="850" w:hanging="2040"/>
        <w:jc w:val="both"/>
        <w:rPr>
          <w:rFonts w:ascii="Arial" w:eastAsia="Malgun Gothic" w:hAnsi="Arial"/>
          <w:b/>
          <w:lang w:val="en-US" w:eastAsia="en-US"/>
        </w:rPr>
      </w:pPr>
      <w:r w:rsidRPr="00FB4882">
        <w:rPr>
          <w:rFonts w:ascii="Arial" w:eastAsia="Malgun Gothic" w:hAnsi="Arial"/>
          <w:b/>
          <w:lang w:val="en-US" w:eastAsia="en-US"/>
        </w:rPr>
        <w:t>Agenda item:</w:t>
      </w:r>
      <w:r w:rsidRPr="00FB4882">
        <w:rPr>
          <w:rFonts w:ascii="Arial" w:eastAsia="Malgun Gothic" w:hAnsi="Arial"/>
          <w:b/>
          <w:lang w:val="en-US" w:eastAsia="en-US"/>
        </w:rPr>
        <w:tab/>
      </w:r>
      <w:bookmarkStart w:id="1" w:name="Source"/>
      <w:bookmarkEnd w:id="1"/>
      <w:r w:rsidRPr="00FB4882">
        <w:rPr>
          <w:rFonts w:ascii="Arial" w:eastAsia="Malgun Gothic" w:hAnsi="Arial"/>
          <w:b/>
          <w:lang w:val="en-US" w:eastAsia="en-US"/>
        </w:rPr>
        <w:t>7.2.11</w:t>
      </w:r>
      <w:r w:rsidR="00FB4882" w:rsidRPr="00FB4882">
        <w:rPr>
          <w:rFonts w:ascii="Arial" w:eastAsia="Malgun Gothic" w:hAnsi="Arial"/>
          <w:b/>
          <w:lang w:val="en-US" w:eastAsia="en-US"/>
        </w:rPr>
        <w:t>.8</w:t>
      </w:r>
    </w:p>
    <w:p w:rsidR="0093333E" w:rsidRDefault="0093333E" w:rsidP="00FB4882">
      <w:pPr>
        <w:tabs>
          <w:tab w:val="left" w:pos="1985"/>
        </w:tabs>
        <w:ind w:left="2040" w:hangingChars="850" w:hanging="2040"/>
        <w:jc w:val="both"/>
        <w:rPr>
          <w:rFonts w:ascii="Arial" w:eastAsia="Malgun Gothic" w:hAnsi="Arial"/>
          <w:b/>
          <w:lang w:val="en-US" w:eastAsia="en-US"/>
        </w:rPr>
      </w:pPr>
      <w:r w:rsidRPr="00FB4882">
        <w:rPr>
          <w:rFonts w:ascii="Arial" w:eastAsia="Malgun Gothic" w:hAnsi="Arial"/>
          <w:b/>
          <w:lang w:val="en-US" w:eastAsia="en-US"/>
        </w:rPr>
        <w:t xml:space="preserve">Source: </w:t>
      </w:r>
      <w:r w:rsidRPr="00FB4882">
        <w:rPr>
          <w:rFonts w:ascii="Arial" w:eastAsia="Malgun Gothic" w:hAnsi="Arial"/>
          <w:b/>
          <w:lang w:val="en-US" w:eastAsia="en-US"/>
        </w:rPr>
        <w:tab/>
      </w:r>
      <w:r w:rsidR="00FB4882" w:rsidRPr="00FB4882">
        <w:rPr>
          <w:rFonts w:ascii="Arial" w:eastAsia="Malgun Gothic" w:hAnsi="Arial"/>
          <w:b/>
          <w:lang w:val="en-US" w:eastAsia="en-US"/>
        </w:rPr>
        <w:t>Intel Corporation</w:t>
      </w:r>
    </w:p>
    <w:p w:rsidR="0093333E" w:rsidRPr="00CF5EA5" w:rsidRDefault="0093333E" w:rsidP="00CF5EA5">
      <w:pPr>
        <w:tabs>
          <w:tab w:val="left" w:pos="1985"/>
        </w:tabs>
        <w:ind w:left="2040" w:hangingChars="850" w:hanging="2040"/>
        <w:jc w:val="both"/>
        <w:rPr>
          <w:rFonts w:ascii="Arial" w:eastAsia="Malgun Gothic" w:hAnsi="Arial"/>
          <w:b/>
          <w:lang w:val="en-US" w:eastAsia="en-US"/>
        </w:rPr>
      </w:pPr>
      <w:r w:rsidRPr="00FB4882">
        <w:rPr>
          <w:rFonts w:ascii="Arial" w:eastAsia="Malgun Gothic" w:hAnsi="Arial"/>
          <w:b/>
          <w:lang w:val="en-US" w:eastAsia="en-US"/>
        </w:rPr>
        <w:t xml:space="preserve">Title: </w:t>
      </w:r>
      <w:r w:rsidRPr="00FB4882">
        <w:rPr>
          <w:rFonts w:ascii="Arial" w:eastAsia="Malgun Gothic" w:hAnsi="Arial"/>
          <w:b/>
          <w:lang w:val="en-US" w:eastAsia="en-US"/>
        </w:rPr>
        <w:tab/>
      </w:r>
      <w:r w:rsidR="00FB4882" w:rsidRPr="00AA5C18">
        <w:rPr>
          <w:rFonts w:ascii="Arial" w:eastAsia="Malgun Gothic" w:hAnsi="Arial"/>
          <w:b/>
          <w:lang w:val="en-US" w:eastAsia="en-US"/>
        </w:rPr>
        <w:t>On UE Feature</w:t>
      </w:r>
      <w:r w:rsidR="00AA5C18" w:rsidRPr="00AA5C18">
        <w:rPr>
          <w:rFonts w:ascii="Arial" w:eastAsia="Malgun Gothic" w:hAnsi="Arial"/>
          <w:b/>
          <w:lang w:val="en-US" w:eastAsia="en-US"/>
        </w:rPr>
        <w:t>s</w:t>
      </w:r>
      <w:r w:rsidR="00FB4882" w:rsidRPr="00AA5C18">
        <w:rPr>
          <w:rFonts w:ascii="Arial" w:eastAsia="Malgun Gothic" w:hAnsi="Arial"/>
          <w:b/>
          <w:lang w:val="en-US" w:eastAsia="en-US"/>
        </w:rPr>
        <w:t xml:space="preserve"> for NR Positioning</w:t>
      </w:r>
    </w:p>
    <w:p w:rsidR="00CF5EA5" w:rsidRPr="00CF5EA5" w:rsidRDefault="0093333E" w:rsidP="00CF5EA5">
      <w:pPr>
        <w:tabs>
          <w:tab w:val="left" w:pos="1985"/>
        </w:tabs>
        <w:ind w:left="2040" w:hangingChars="850" w:hanging="2040"/>
        <w:jc w:val="both"/>
        <w:rPr>
          <w:rFonts w:ascii="Arial" w:eastAsia="Malgun Gothic" w:hAnsi="Arial"/>
          <w:b/>
          <w:lang w:val="en-US" w:eastAsia="en-US"/>
        </w:rPr>
      </w:pPr>
      <w:r w:rsidRPr="00CF5EA5">
        <w:rPr>
          <w:rFonts w:ascii="Arial" w:eastAsia="Malgun Gothic" w:hAnsi="Arial"/>
          <w:b/>
          <w:lang w:val="en-US" w:eastAsia="en-US"/>
        </w:rPr>
        <w:t>Document for:</w:t>
      </w:r>
      <w:r w:rsidRPr="00CF5EA5">
        <w:rPr>
          <w:rFonts w:ascii="Arial" w:eastAsia="Malgun Gothic" w:hAnsi="Arial"/>
          <w:b/>
          <w:lang w:val="en-US" w:eastAsia="en-US"/>
        </w:rPr>
        <w:tab/>
      </w:r>
      <w:bookmarkStart w:id="2" w:name="DocumentFor"/>
      <w:bookmarkEnd w:id="2"/>
      <w:r w:rsidR="005F6261" w:rsidRPr="00CF5EA5">
        <w:rPr>
          <w:rFonts w:ascii="Arial" w:eastAsia="Malgun Gothic" w:hAnsi="Arial"/>
          <w:b/>
          <w:lang w:val="en-US" w:eastAsia="en-US"/>
        </w:rPr>
        <w:t>Discussion and Decision</w:t>
      </w:r>
    </w:p>
    <w:p w:rsidR="00CF5EA5" w:rsidRPr="00CF5EA5" w:rsidRDefault="00CF5EA5" w:rsidP="00CF5EA5">
      <w:pPr>
        <w:tabs>
          <w:tab w:val="left" w:pos="1985"/>
        </w:tabs>
        <w:ind w:left="2040" w:hangingChars="850" w:hanging="2040"/>
        <w:jc w:val="both"/>
        <w:rPr>
          <w:rFonts w:ascii="Arial" w:eastAsia="Malgun Gothic" w:hAnsi="Arial"/>
          <w:b/>
          <w:lang w:val="en-US" w:eastAsia="en-US"/>
        </w:rPr>
      </w:pPr>
    </w:p>
    <w:p w:rsidR="00CF5EA5" w:rsidRDefault="00CF5EA5" w:rsidP="00CE0894">
      <w:pPr>
        <w:pStyle w:val="3GPPH1"/>
        <w:numPr>
          <w:ilvl w:val="0"/>
          <w:numId w:val="42"/>
        </w:numPr>
        <w:ind w:left="425" w:hanging="425"/>
      </w:pPr>
      <w:r>
        <w:t>Introduction</w:t>
      </w:r>
    </w:p>
    <w:p w:rsidR="009E660C" w:rsidRDefault="009E660C" w:rsidP="00CF5EA5">
      <w:pPr>
        <w:pStyle w:val="3GPPText"/>
      </w:pPr>
      <w:r>
        <w:t xml:space="preserve">In this </w:t>
      </w:r>
      <w:r w:rsidR="005F6261" w:rsidRPr="00D84671">
        <w:t>contribution</w:t>
      </w:r>
      <w:r w:rsidR="00AA5C18">
        <w:t>,</w:t>
      </w:r>
      <w:r w:rsidR="005F6261" w:rsidRPr="00D84671">
        <w:t xml:space="preserve"> </w:t>
      </w:r>
      <w:r>
        <w:t xml:space="preserve">we </w:t>
      </w:r>
      <w:r w:rsidR="00FB4882">
        <w:t xml:space="preserve">propose revisions </w:t>
      </w:r>
      <w:r w:rsidR="00E6187B">
        <w:t xml:space="preserve">to </w:t>
      </w:r>
      <w:r w:rsidR="00FB4882">
        <w:t xml:space="preserve">the </w:t>
      </w:r>
      <w:r w:rsidR="00E6187B">
        <w:t xml:space="preserve">latest baseline version of the </w:t>
      </w:r>
      <w:r w:rsidR="005F6261">
        <w:t xml:space="preserve">Rel-16 </w:t>
      </w:r>
      <w:r w:rsidR="005F6261" w:rsidRPr="00D84671">
        <w:t>UE feature</w:t>
      </w:r>
      <w:r w:rsidR="00FB4882">
        <w:t xml:space="preserve"> list </w:t>
      </w:r>
      <w:r w:rsidR="00E6187B">
        <w:t>for</w:t>
      </w:r>
      <w:r w:rsidR="00FB4882">
        <w:t xml:space="preserve"> NR </w:t>
      </w:r>
      <w:r w:rsidR="00E6187B">
        <w:t>p</w:t>
      </w:r>
      <w:r w:rsidR="00FB4882">
        <w:t>ositionin</w:t>
      </w:r>
      <w:r>
        <w:t>g</w:t>
      </w:r>
      <w:r w:rsidR="005F6261">
        <w:t>.</w:t>
      </w:r>
      <w:r w:rsidR="00FB4882">
        <w:t xml:space="preserve"> The outcome of the e-mail discussion </w:t>
      </w:r>
      <w:r w:rsidR="00E6187B">
        <w:t xml:space="preserve">captured in </w:t>
      </w:r>
      <w:r w:rsidR="00AA5C18">
        <w:rPr>
          <w:highlight w:val="yellow"/>
        </w:rPr>
        <w:fldChar w:fldCharType="begin"/>
      </w:r>
      <w:r w:rsidR="00AA5C18">
        <w:instrText xml:space="preserve"> REF _Ref40484123 \n \h </w:instrText>
      </w:r>
      <w:r w:rsidR="00AA5C18">
        <w:rPr>
          <w:highlight w:val="yellow"/>
        </w:rPr>
      </w:r>
      <w:r w:rsidR="00AA5C18">
        <w:rPr>
          <w:highlight w:val="yellow"/>
        </w:rPr>
        <w:fldChar w:fldCharType="separate"/>
      </w:r>
      <w:r w:rsidR="00222CD6">
        <w:t>[1]</w:t>
      </w:r>
      <w:r w:rsidR="00AA5C18">
        <w:rPr>
          <w:highlight w:val="yellow"/>
        </w:rPr>
        <w:fldChar w:fldCharType="end"/>
      </w:r>
      <w:r w:rsidR="00E6187B">
        <w:t xml:space="preserve"> </w:t>
      </w:r>
      <w:r w:rsidR="00CF5EA5">
        <w:t>i</w:t>
      </w:r>
      <w:r w:rsidR="00FB4882">
        <w:t xml:space="preserve">s used as a baseline version for </w:t>
      </w:r>
      <w:r w:rsidR="00E6187B">
        <w:t xml:space="preserve">preparation of </w:t>
      </w:r>
      <w:r w:rsidR="00FB4882">
        <w:t>this contribution</w:t>
      </w:r>
      <w:r w:rsidR="00CF5EA5">
        <w:t xml:space="preserve"> and provided in Annex A for </w:t>
      </w:r>
      <w:r>
        <w:t xml:space="preserve">reader </w:t>
      </w:r>
      <w:r w:rsidR="00CF5EA5">
        <w:t>convenience.</w:t>
      </w:r>
    </w:p>
    <w:p w:rsidR="00CF5EA5" w:rsidRDefault="00CF5EA5" w:rsidP="00CE0894">
      <w:pPr>
        <w:pStyle w:val="3GPPH1"/>
        <w:numPr>
          <w:ilvl w:val="0"/>
          <w:numId w:val="42"/>
        </w:numPr>
        <w:ind w:left="425" w:hanging="425"/>
      </w:pPr>
      <w:r>
        <w:t>Proposed Corrections</w:t>
      </w:r>
    </w:p>
    <w:p w:rsidR="00CF5EA5" w:rsidRDefault="0031722E" w:rsidP="00CE0894">
      <w:pPr>
        <w:pStyle w:val="3GPPH2"/>
        <w:numPr>
          <w:ilvl w:val="1"/>
          <w:numId w:val="42"/>
        </w:numPr>
        <w:tabs>
          <w:tab w:val="clear" w:pos="576"/>
          <w:tab w:val="left" w:pos="567"/>
        </w:tabs>
        <w:ind w:left="567" w:hanging="567"/>
        <w:rPr>
          <w:lang w:val="en-US"/>
        </w:rPr>
      </w:pPr>
      <w:r>
        <w:rPr>
          <w:lang w:val="en-US"/>
        </w:rPr>
        <w:t xml:space="preserve">New </w:t>
      </w:r>
      <w:r w:rsidR="00CF5EA5" w:rsidRPr="00CF5EA5">
        <w:rPr>
          <w:lang w:val="en-US"/>
        </w:rPr>
        <w:t>F</w:t>
      </w:r>
      <w:r>
        <w:rPr>
          <w:lang w:val="en-US"/>
        </w:rPr>
        <w:t xml:space="preserve">eature </w:t>
      </w:r>
      <w:r w:rsidR="00CF5EA5" w:rsidRPr="00CF5EA5">
        <w:rPr>
          <w:lang w:val="en-US"/>
        </w:rPr>
        <w:t>G</w:t>
      </w:r>
      <w:r>
        <w:rPr>
          <w:lang w:val="en-US"/>
        </w:rPr>
        <w:t>roup</w:t>
      </w:r>
      <w:r w:rsidR="00CF5EA5" w:rsidRPr="00CF5EA5">
        <w:rPr>
          <w:lang w:val="en-US"/>
        </w:rPr>
        <w:t>s</w:t>
      </w:r>
    </w:p>
    <w:p w:rsidR="00716A92" w:rsidRPr="00716A92" w:rsidRDefault="00716A92" w:rsidP="00716A92">
      <w:pPr>
        <w:pStyle w:val="3GPPText"/>
      </w:pPr>
      <w:r w:rsidRPr="00716A92">
        <w:t>At the previous RAN1 WG meeting</w:t>
      </w:r>
      <w:r>
        <w:t xml:space="preserve"> (RAN1#100bis-E)</w:t>
      </w:r>
      <w:r w:rsidRPr="00716A92">
        <w:t>, the following agreements were made:</w:t>
      </w:r>
    </w:p>
    <w:tbl>
      <w:tblPr>
        <w:tblStyle w:val="TableGrid"/>
        <w:tblW w:w="0" w:type="auto"/>
        <w:tblLook w:val="04A0" w:firstRow="1" w:lastRow="0" w:firstColumn="1" w:lastColumn="0" w:noHBand="0" w:noVBand="1"/>
      </w:tblPr>
      <w:tblGrid>
        <w:gridCol w:w="9628"/>
      </w:tblGrid>
      <w:tr w:rsidR="00716A92" w:rsidRPr="00716A92" w:rsidTr="00716A92">
        <w:trPr>
          <w:trHeight w:val="2899"/>
        </w:trPr>
        <w:tc>
          <w:tcPr>
            <w:tcW w:w="9628" w:type="dxa"/>
          </w:tcPr>
          <w:p w:rsidR="00716A92" w:rsidRPr="00716A92" w:rsidRDefault="00716A92" w:rsidP="00716A92">
            <w:pPr>
              <w:pStyle w:val="ListParagraph"/>
              <w:spacing w:after="120"/>
              <w:ind w:leftChars="0" w:left="0"/>
              <w:rPr>
                <w:rFonts w:eastAsia="Batang"/>
                <w:sz w:val="22"/>
                <w:szCs w:val="22"/>
                <w:lang w:eastAsia="en-GB"/>
              </w:rPr>
            </w:pPr>
            <w:r w:rsidRPr="00716A92">
              <w:rPr>
                <w:sz w:val="22"/>
                <w:szCs w:val="22"/>
                <w:highlight w:val="green"/>
                <w:lang w:eastAsia="en-GB"/>
              </w:rPr>
              <w:t>Agreement:</w:t>
            </w:r>
          </w:p>
          <w:p w:rsidR="00716A92" w:rsidRPr="00716A92" w:rsidRDefault="00716A92" w:rsidP="00716A92">
            <w:pPr>
              <w:pStyle w:val="3GPPAgreements"/>
              <w:tabs>
                <w:tab w:val="left" w:pos="315"/>
              </w:tabs>
              <w:ind w:left="315" w:hanging="315"/>
              <w:rPr>
                <w:sz w:val="22"/>
                <w:szCs w:val="22"/>
              </w:rPr>
            </w:pPr>
            <w:r w:rsidRPr="00716A92">
              <w:rPr>
                <w:sz w:val="22"/>
                <w:szCs w:val="22"/>
              </w:rPr>
              <w:t>Introduce a new UE capability for the number of SRS resources for positioning on a symbol for intra-band CA</w:t>
            </w:r>
          </w:p>
          <w:p w:rsidR="00716A92" w:rsidRPr="00716A92" w:rsidRDefault="00716A92" w:rsidP="00186D57">
            <w:pPr>
              <w:pStyle w:val="3GPPAgreements"/>
              <w:numPr>
                <w:ilvl w:val="1"/>
                <w:numId w:val="7"/>
              </w:numPr>
              <w:tabs>
                <w:tab w:val="left" w:pos="315"/>
              </w:tabs>
              <w:ind w:left="598"/>
              <w:rPr>
                <w:sz w:val="22"/>
                <w:szCs w:val="22"/>
              </w:rPr>
            </w:pPr>
            <w:r w:rsidRPr="00716A92">
              <w:rPr>
                <w:sz w:val="22"/>
                <w:szCs w:val="22"/>
              </w:rPr>
              <w:t>FFS: Capability for simultaneous SRS transmission across bands for inter-band CA</w:t>
            </w:r>
          </w:p>
          <w:p w:rsidR="00716A92" w:rsidRPr="00716A92" w:rsidRDefault="00716A92" w:rsidP="00186D57">
            <w:pPr>
              <w:pStyle w:val="3GPPAgreements"/>
              <w:numPr>
                <w:ilvl w:val="1"/>
                <w:numId w:val="7"/>
              </w:numPr>
              <w:tabs>
                <w:tab w:val="left" w:pos="315"/>
              </w:tabs>
              <w:ind w:left="598"/>
              <w:rPr>
                <w:sz w:val="22"/>
                <w:szCs w:val="22"/>
              </w:rPr>
            </w:pPr>
            <w:r w:rsidRPr="00716A92">
              <w:rPr>
                <w:sz w:val="22"/>
                <w:szCs w:val="22"/>
              </w:rPr>
              <w:t xml:space="preserve">Continue discussion on capability for intra-band/inter-band CA, including potential TP to 38.214 to reflect the new capability. </w:t>
            </w:r>
          </w:p>
          <w:p w:rsidR="00716A92" w:rsidRPr="00716A92" w:rsidRDefault="00716A92" w:rsidP="00716A92">
            <w:pPr>
              <w:spacing w:before="120" w:after="120"/>
              <w:rPr>
                <w:rFonts w:eastAsia="Batang"/>
                <w:sz w:val="22"/>
                <w:szCs w:val="22"/>
                <w:lang w:eastAsia="x-none"/>
              </w:rPr>
            </w:pPr>
            <w:r w:rsidRPr="00716A92">
              <w:rPr>
                <w:sz w:val="22"/>
                <w:szCs w:val="22"/>
                <w:highlight w:val="green"/>
                <w:lang w:eastAsia="x-none"/>
              </w:rPr>
              <w:t>Agreement:</w:t>
            </w:r>
          </w:p>
          <w:p w:rsidR="00716A92" w:rsidRPr="00716A92" w:rsidRDefault="00716A92" w:rsidP="00716A92">
            <w:pPr>
              <w:pStyle w:val="3GPPAgreements"/>
              <w:tabs>
                <w:tab w:val="left" w:pos="315"/>
              </w:tabs>
              <w:ind w:left="315" w:hanging="315"/>
              <w:rPr>
                <w:sz w:val="20"/>
                <w:szCs w:val="16"/>
                <w:lang w:val="en-GB"/>
              </w:rPr>
            </w:pPr>
            <w:r w:rsidRPr="00716A92">
              <w:rPr>
                <w:sz w:val="22"/>
                <w:szCs w:val="22"/>
                <w:lang w:eastAsia="x-none"/>
              </w:rPr>
              <w:t xml:space="preserve">A </w:t>
            </w:r>
            <w:r w:rsidRPr="00716A92">
              <w:rPr>
                <w:sz w:val="22"/>
                <w:szCs w:val="22"/>
              </w:rPr>
              <w:t>new</w:t>
            </w:r>
            <w:r w:rsidRPr="00716A92">
              <w:rPr>
                <w:sz w:val="22"/>
                <w:szCs w:val="22"/>
                <w:lang w:eastAsia="x-none"/>
              </w:rPr>
              <w:t xml:space="preserve"> UE capability is introduced for the number of simultaneous transmissions of SRS resources for positioning for inter-band CA, where the SRS resources are on different CCs. </w:t>
            </w:r>
          </w:p>
        </w:tc>
      </w:tr>
    </w:tbl>
    <w:p w:rsidR="00716A92" w:rsidRDefault="00716A92" w:rsidP="00716A92">
      <w:pPr>
        <w:pStyle w:val="3GPPText"/>
      </w:pPr>
      <w:r>
        <w:t>The latest baseline UE feature list for NR positioning does not reflect this agreement and therefore we propose the following changes:</w:t>
      </w:r>
    </w:p>
    <w:p w:rsidR="00716A92" w:rsidRPr="00FA429A" w:rsidRDefault="00716A92" w:rsidP="00716A92">
      <w:pPr>
        <w:pStyle w:val="3GPPText"/>
      </w:pPr>
    </w:p>
    <w:p w:rsidR="00716A92" w:rsidRPr="00995D2D" w:rsidRDefault="00716A92" w:rsidP="00CE0894">
      <w:pPr>
        <w:pStyle w:val="3GPPText"/>
        <w:numPr>
          <w:ilvl w:val="0"/>
          <w:numId w:val="45"/>
        </w:numPr>
        <w:rPr>
          <w:lang w:val="en-GB"/>
        </w:rPr>
      </w:pPr>
    </w:p>
    <w:p w:rsidR="00716A92" w:rsidRPr="0031722E" w:rsidRDefault="00716A92" w:rsidP="00CE0894">
      <w:pPr>
        <w:pStyle w:val="3GPPText"/>
        <w:numPr>
          <w:ilvl w:val="1"/>
          <w:numId w:val="45"/>
        </w:numPr>
        <w:rPr>
          <w:lang w:val="en-GB"/>
        </w:rPr>
      </w:pPr>
      <w:r>
        <w:rPr>
          <w:b/>
          <w:bCs/>
          <w:lang w:val="en-GB"/>
        </w:rPr>
        <w:t>Introduce the following additional feature groups:</w:t>
      </w:r>
    </w:p>
    <w:p w:rsidR="0031722E" w:rsidRPr="0031722E" w:rsidRDefault="0031722E" w:rsidP="00CE0894">
      <w:pPr>
        <w:pStyle w:val="3GPPText"/>
        <w:numPr>
          <w:ilvl w:val="2"/>
          <w:numId w:val="45"/>
        </w:numPr>
        <w:rPr>
          <w:lang w:val="en-GB"/>
        </w:rPr>
      </w:pPr>
      <w:r>
        <w:rPr>
          <w:b/>
          <w:bCs/>
          <w:lang w:val="en-GB"/>
        </w:rPr>
        <w:t>Simultaneous transmission of SRS for positioning for intra-band CA</w:t>
      </w:r>
    </w:p>
    <w:p w:rsidR="0031722E" w:rsidRPr="0031722E" w:rsidRDefault="0031722E" w:rsidP="00CE0894">
      <w:pPr>
        <w:pStyle w:val="3GPPText"/>
        <w:numPr>
          <w:ilvl w:val="3"/>
          <w:numId w:val="45"/>
        </w:numPr>
        <w:rPr>
          <w:lang w:val="en-GB"/>
        </w:rPr>
      </w:pPr>
      <w:r>
        <w:rPr>
          <w:b/>
          <w:bCs/>
          <w:lang w:val="en-GB"/>
        </w:rPr>
        <w:t xml:space="preserve">Component: Number of SRS for positioning resources for simultaneous transmission on a symbol for intra-band CA case (Values: {1, 2, </w:t>
      </w:r>
      <w:r w:rsidR="00AA5C18">
        <w:rPr>
          <w:b/>
          <w:bCs/>
          <w:lang w:val="en-GB"/>
        </w:rPr>
        <w:t>…, [X]</w:t>
      </w:r>
      <w:r>
        <w:rPr>
          <w:b/>
          <w:bCs/>
          <w:lang w:val="en-GB"/>
        </w:rPr>
        <w:t>})</w:t>
      </w:r>
    </w:p>
    <w:p w:rsidR="0031722E" w:rsidRPr="0031722E" w:rsidRDefault="0031722E" w:rsidP="00CE0894">
      <w:pPr>
        <w:pStyle w:val="3GPPText"/>
        <w:numPr>
          <w:ilvl w:val="2"/>
          <w:numId w:val="45"/>
        </w:numPr>
        <w:rPr>
          <w:lang w:val="en-GB"/>
        </w:rPr>
      </w:pPr>
      <w:r>
        <w:rPr>
          <w:b/>
          <w:bCs/>
          <w:lang w:val="en-GB"/>
        </w:rPr>
        <w:t xml:space="preserve">Simultaneous transmission of SRS for positioning for inter-band CA </w:t>
      </w:r>
    </w:p>
    <w:p w:rsidR="0031722E" w:rsidRPr="0031722E" w:rsidRDefault="0031722E" w:rsidP="00CE0894">
      <w:pPr>
        <w:pStyle w:val="3GPPText"/>
        <w:numPr>
          <w:ilvl w:val="3"/>
          <w:numId w:val="45"/>
        </w:numPr>
        <w:rPr>
          <w:lang w:val="en-GB"/>
        </w:rPr>
      </w:pPr>
      <w:r>
        <w:rPr>
          <w:b/>
          <w:bCs/>
          <w:lang w:val="en-GB"/>
        </w:rPr>
        <w:t>Component: Number of SRS for positioning resources for simultaneous transmission on a symbol for inter-band CA case (Values: {1</w:t>
      </w:r>
      <w:r w:rsidR="00AA5C18">
        <w:rPr>
          <w:b/>
          <w:bCs/>
          <w:lang w:val="en-GB"/>
        </w:rPr>
        <w:t>,2, …, [X]</w:t>
      </w:r>
      <w:r>
        <w:rPr>
          <w:b/>
          <w:bCs/>
          <w:lang w:val="en-GB"/>
        </w:rPr>
        <w:t>})</w:t>
      </w:r>
    </w:p>
    <w:p w:rsidR="0031722E" w:rsidRDefault="0031722E" w:rsidP="00F40AE6">
      <w:pPr>
        <w:pStyle w:val="3GPPText"/>
        <w:rPr>
          <w:lang w:val="en-GB"/>
        </w:rPr>
      </w:pPr>
    </w:p>
    <w:p w:rsidR="0031722E" w:rsidRDefault="0031722E" w:rsidP="00CE0894">
      <w:pPr>
        <w:pStyle w:val="3GPPH2"/>
        <w:numPr>
          <w:ilvl w:val="1"/>
          <w:numId w:val="42"/>
        </w:numPr>
        <w:tabs>
          <w:tab w:val="clear" w:pos="576"/>
          <w:tab w:val="left" w:pos="567"/>
        </w:tabs>
        <w:ind w:left="567" w:hanging="567"/>
        <w:rPr>
          <w:lang w:val="en-US"/>
        </w:rPr>
      </w:pPr>
      <w:r>
        <w:rPr>
          <w:lang w:val="en-US"/>
        </w:rPr>
        <w:t>Confirmation of Feature Groups</w:t>
      </w:r>
    </w:p>
    <w:p w:rsidR="0031722E" w:rsidRDefault="0031722E" w:rsidP="0031722E">
      <w:pPr>
        <w:pStyle w:val="3GPPText"/>
      </w:pPr>
      <w:r>
        <w:t xml:space="preserve">The following FGs </w:t>
      </w:r>
      <w:r w:rsidR="00F16127">
        <w:t xml:space="preserve">(please refer to </w:t>
      </w:r>
      <w:r w:rsidR="00F16127">
        <w:fldChar w:fldCharType="begin"/>
      </w:r>
      <w:r w:rsidR="00F16127">
        <w:instrText xml:space="preserve"> REF _Ref40295983 \h </w:instrText>
      </w:r>
      <w:r w:rsidR="00F16127">
        <w:fldChar w:fldCharType="separate"/>
      </w:r>
      <w:r w:rsidR="00222CD6" w:rsidRPr="00F16127">
        <w:rPr>
          <w:szCs w:val="18"/>
        </w:rPr>
        <w:t xml:space="preserve">Table </w:t>
      </w:r>
      <w:r w:rsidR="00222CD6">
        <w:rPr>
          <w:noProof/>
          <w:szCs w:val="18"/>
        </w:rPr>
        <w:t>1</w:t>
      </w:r>
      <w:r w:rsidR="00F16127">
        <w:fldChar w:fldCharType="end"/>
      </w:r>
      <w:r w:rsidR="00F16127">
        <w:t xml:space="preserve">) </w:t>
      </w:r>
      <w:r>
        <w:t>are still unde</w:t>
      </w:r>
      <w:r w:rsidR="00F16127">
        <w:t>r</w:t>
      </w:r>
      <w:r>
        <w:t xml:space="preserve"> discussion </w:t>
      </w:r>
      <w:r w:rsidR="00D4121E">
        <w:t xml:space="preserve">and </w:t>
      </w:r>
      <w:r w:rsidR="00F16127">
        <w:t>are subject to</w:t>
      </w:r>
      <w:r w:rsidR="00D4121E">
        <w:t xml:space="preserve"> confirmation</w:t>
      </w:r>
      <w:r w:rsidR="00F16127" w:rsidRPr="00F16127">
        <w:t xml:space="preserve"> </w:t>
      </w:r>
      <w:r w:rsidR="00F16127">
        <w:t xml:space="preserve">by RAN1 WG. We argue in favor of supporting FGs </w:t>
      </w:r>
      <w:r w:rsidR="009E660C">
        <w:t xml:space="preserve">listed </w:t>
      </w:r>
      <w:r w:rsidR="00F16127">
        <w:t xml:space="preserve">in </w:t>
      </w:r>
      <w:r w:rsidR="00F16127">
        <w:fldChar w:fldCharType="begin"/>
      </w:r>
      <w:r w:rsidR="00F16127">
        <w:instrText xml:space="preserve"> REF _Ref40295983 \h </w:instrText>
      </w:r>
      <w:r w:rsidR="00F16127">
        <w:fldChar w:fldCharType="separate"/>
      </w:r>
      <w:r w:rsidR="00222CD6" w:rsidRPr="00F16127">
        <w:rPr>
          <w:szCs w:val="18"/>
        </w:rPr>
        <w:t xml:space="preserve">Table </w:t>
      </w:r>
      <w:r w:rsidR="00222CD6">
        <w:rPr>
          <w:noProof/>
          <w:szCs w:val="18"/>
        </w:rPr>
        <w:t>1</w:t>
      </w:r>
      <w:r w:rsidR="00F16127">
        <w:fldChar w:fldCharType="end"/>
      </w:r>
      <w:r w:rsidR="009E660C">
        <w:t xml:space="preserve"> below</w:t>
      </w:r>
      <w:r w:rsidR="00F16127">
        <w:t>.</w:t>
      </w:r>
    </w:p>
    <w:p w:rsidR="00F16127" w:rsidRDefault="00F16127" w:rsidP="0031722E">
      <w:pPr>
        <w:pStyle w:val="3GPPText"/>
      </w:pPr>
    </w:p>
    <w:p w:rsidR="00F16127" w:rsidRDefault="00F16127" w:rsidP="0031722E">
      <w:pPr>
        <w:pStyle w:val="3GPPText"/>
      </w:pPr>
    </w:p>
    <w:p w:rsidR="00F16127" w:rsidRPr="00F16127" w:rsidRDefault="00F16127" w:rsidP="00F16127">
      <w:pPr>
        <w:pStyle w:val="Caption"/>
        <w:rPr>
          <w:sz w:val="18"/>
          <w:szCs w:val="14"/>
        </w:rPr>
      </w:pPr>
      <w:bookmarkStart w:id="3" w:name="_Ref40295983"/>
      <w:r w:rsidRPr="00F16127">
        <w:rPr>
          <w:sz w:val="22"/>
          <w:szCs w:val="18"/>
        </w:rPr>
        <w:t xml:space="preserve">Table </w:t>
      </w:r>
      <w:r w:rsidRPr="00F16127">
        <w:rPr>
          <w:sz w:val="22"/>
          <w:szCs w:val="18"/>
        </w:rPr>
        <w:fldChar w:fldCharType="begin"/>
      </w:r>
      <w:r w:rsidRPr="00F16127">
        <w:rPr>
          <w:sz w:val="22"/>
          <w:szCs w:val="18"/>
        </w:rPr>
        <w:instrText xml:space="preserve"> SEQ Table \* ARABIC </w:instrText>
      </w:r>
      <w:r w:rsidRPr="00F16127">
        <w:rPr>
          <w:sz w:val="22"/>
          <w:szCs w:val="18"/>
        </w:rPr>
        <w:fldChar w:fldCharType="separate"/>
      </w:r>
      <w:r w:rsidR="00222CD6">
        <w:rPr>
          <w:noProof/>
          <w:sz w:val="22"/>
          <w:szCs w:val="18"/>
        </w:rPr>
        <w:t>1</w:t>
      </w:r>
      <w:r w:rsidRPr="00F16127">
        <w:rPr>
          <w:sz w:val="22"/>
          <w:szCs w:val="18"/>
        </w:rPr>
        <w:fldChar w:fldCharType="end"/>
      </w:r>
      <w:bookmarkEnd w:id="3"/>
      <w:r>
        <w:rPr>
          <w:sz w:val="22"/>
          <w:szCs w:val="18"/>
        </w:rPr>
        <w:t>: Feature groups under RAN1 confirmation</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4110"/>
        <w:gridCol w:w="4111"/>
      </w:tblGrid>
      <w:tr w:rsidR="00D4121E" w:rsidRPr="00CF5EA5" w:rsidTr="00D4121E">
        <w:trPr>
          <w:trHeight w:val="20"/>
        </w:trPr>
        <w:tc>
          <w:tcPr>
            <w:tcW w:w="988" w:type="dxa"/>
            <w:tcBorders>
              <w:top w:val="single" w:sz="4" w:space="0" w:color="auto"/>
              <w:left w:val="single" w:sz="4" w:space="0" w:color="auto"/>
              <w:bottom w:val="single" w:sz="4" w:space="0" w:color="auto"/>
              <w:right w:val="single" w:sz="4" w:space="0" w:color="auto"/>
            </w:tcBorders>
            <w:shd w:val="clear" w:color="auto" w:fill="FFC000" w:themeFill="accent4"/>
          </w:tcPr>
          <w:p w:rsidR="00D4121E" w:rsidRPr="00D4121E" w:rsidRDefault="00D4121E" w:rsidP="00D4121E">
            <w:pPr>
              <w:pStyle w:val="TAL"/>
              <w:jc w:val="center"/>
              <w:rPr>
                <w:rFonts w:ascii="Times New Roman" w:hAnsi="Times New Roman"/>
                <w:b/>
                <w:szCs w:val="18"/>
              </w:rPr>
            </w:pPr>
            <w:r w:rsidRPr="00D4121E">
              <w:rPr>
                <w:rFonts w:ascii="Times New Roman" w:hAnsi="Times New Roman"/>
                <w:b/>
                <w:szCs w:val="18"/>
              </w:rPr>
              <w:lastRenderedPageBreak/>
              <w:t>FGs</w:t>
            </w:r>
          </w:p>
        </w:tc>
        <w:tc>
          <w:tcPr>
            <w:tcW w:w="4110" w:type="dxa"/>
            <w:tcBorders>
              <w:top w:val="single" w:sz="4" w:space="0" w:color="auto"/>
              <w:left w:val="single" w:sz="4" w:space="0" w:color="auto"/>
              <w:bottom w:val="single" w:sz="4" w:space="0" w:color="auto"/>
              <w:right w:val="single" w:sz="4" w:space="0" w:color="auto"/>
            </w:tcBorders>
            <w:shd w:val="clear" w:color="auto" w:fill="FFC000" w:themeFill="accent4"/>
          </w:tcPr>
          <w:p w:rsidR="00D4121E" w:rsidRPr="00D4121E" w:rsidRDefault="00D4121E" w:rsidP="00D4121E">
            <w:pPr>
              <w:pStyle w:val="TAL"/>
              <w:jc w:val="center"/>
              <w:rPr>
                <w:rFonts w:ascii="Times New Roman" w:hAnsi="Times New Roman"/>
                <w:b/>
                <w:szCs w:val="18"/>
              </w:rPr>
            </w:pPr>
            <w:r w:rsidRPr="00D4121E">
              <w:rPr>
                <w:rFonts w:ascii="Times New Roman" w:hAnsi="Times New Roman"/>
                <w:b/>
                <w:szCs w:val="18"/>
              </w:rPr>
              <w:t>FG name</w:t>
            </w:r>
          </w:p>
        </w:tc>
        <w:tc>
          <w:tcPr>
            <w:tcW w:w="4111" w:type="dxa"/>
            <w:tcBorders>
              <w:top w:val="single" w:sz="4" w:space="0" w:color="auto"/>
              <w:left w:val="single" w:sz="4" w:space="0" w:color="auto"/>
              <w:bottom w:val="single" w:sz="4" w:space="0" w:color="auto"/>
              <w:right w:val="single" w:sz="4" w:space="0" w:color="auto"/>
            </w:tcBorders>
            <w:shd w:val="clear" w:color="auto" w:fill="FFC000" w:themeFill="accent4"/>
          </w:tcPr>
          <w:p w:rsidR="00D4121E" w:rsidRPr="00D4121E" w:rsidRDefault="00D4121E" w:rsidP="00D4121E">
            <w:pPr>
              <w:pStyle w:val="TAL"/>
              <w:jc w:val="center"/>
              <w:rPr>
                <w:rFonts w:ascii="Times New Roman" w:hAnsi="Times New Roman"/>
                <w:b/>
                <w:szCs w:val="18"/>
              </w:rPr>
            </w:pPr>
            <w:r w:rsidRPr="00D4121E">
              <w:rPr>
                <w:rFonts w:ascii="Times New Roman" w:hAnsi="Times New Roman"/>
                <w:b/>
                <w:szCs w:val="18"/>
              </w:rPr>
              <w:t>Comments</w:t>
            </w:r>
          </w:p>
        </w:tc>
      </w:tr>
      <w:tr w:rsidR="00D4121E" w:rsidRPr="00CF5EA5" w:rsidTr="00D4121E">
        <w:trPr>
          <w:trHeight w:val="20"/>
        </w:trPr>
        <w:tc>
          <w:tcPr>
            <w:tcW w:w="988" w:type="dxa"/>
            <w:tcBorders>
              <w:top w:val="single" w:sz="4" w:space="0" w:color="auto"/>
              <w:left w:val="single" w:sz="4" w:space="0" w:color="auto"/>
              <w:bottom w:val="single" w:sz="4" w:space="0" w:color="auto"/>
              <w:right w:val="single" w:sz="4" w:space="0" w:color="auto"/>
            </w:tcBorders>
            <w:shd w:val="clear" w:color="auto" w:fill="FFFF00"/>
          </w:tcPr>
          <w:p w:rsidR="00D4121E" w:rsidRPr="00CF5EA5" w:rsidRDefault="00D4121E" w:rsidP="00C924A1">
            <w:pPr>
              <w:pStyle w:val="TAL"/>
              <w:rPr>
                <w:rFonts w:ascii="Times New Roman" w:hAnsi="Times New Roman"/>
                <w:bCs/>
                <w:szCs w:val="18"/>
                <w:highlight w:val="yellow"/>
              </w:rPr>
            </w:pPr>
            <w:r w:rsidRPr="00CF5EA5">
              <w:rPr>
                <w:rFonts w:ascii="Times New Roman" w:hAnsi="Times New Roman"/>
                <w:bCs/>
                <w:szCs w:val="18"/>
                <w:highlight w:val="yellow"/>
              </w:rPr>
              <w:t>[13-7]</w:t>
            </w:r>
          </w:p>
        </w:tc>
        <w:tc>
          <w:tcPr>
            <w:tcW w:w="4110" w:type="dxa"/>
            <w:tcBorders>
              <w:top w:val="single" w:sz="4" w:space="0" w:color="auto"/>
              <w:left w:val="single" w:sz="4" w:space="0" w:color="auto"/>
              <w:bottom w:val="single" w:sz="4" w:space="0" w:color="auto"/>
              <w:right w:val="single" w:sz="4" w:space="0" w:color="auto"/>
            </w:tcBorders>
            <w:shd w:val="clear" w:color="auto" w:fill="FFFF00"/>
          </w:tcPr>
          <w:p w:rsidR="00D4121E" w:rsidRPr="00CF5EA5" w:rsidRDefault="00D4121E" w:rsidP="00C924A1">
            <w:pPr>
              <w:pStyle w:val="TAL"/>
              <w:rPr>
                <w:rFonts w:ascii="Times New Roman" w:hAnsi="Times New Roman"/>
                <w:bCs/>
                <w:szCs w:val="18"/>
                <w:highlight w:val="yellow"/>
              </w:rPr>
            </w:pPr>
            <w:r w:rsidRPr="00CF5EA5">
              <w:rPr>
                <w:rFonts w:ascii="Times New Roman" w:hAnsi="Times New Roman"/>
                <w:bCs/>
                <w:szCs w:val="18"/>
                <w:highlight w:val="yellow"/>
              </w:rPr>
              <w:t xml:space="preserve">[Support of SSB from </w:t>
            </w:r>
            <w:proofErr w:type="spellStart"/>
            <w:r w:rsidRPr="00CF5EA5">
              <w:rPr>
                <w:rFonts w:ascii="Times New Roman" w:hAnsi="Times New Roman"/>
                <w:bCs/>
                <w:szCs w:val="18"/>
                <w:highlight w:val="yellow"/>
              </w:rPr>
              <w:t>neighbor</w:t>
            </w:r>
            <w:proofErr w:type="spellEnd"/>
            <w:r w:rsidRPr="00CF5EA5">
              <w:rPr>
                <w:rFonts w:ascii="Times New Roman" w:hAnsi="Times New Roman"/>
                <w:bCs/>
                <w:szCs w:val="18"/>
                <w:highlight w:val="yellow"/>
              </w:rPr>
              <w:t xml:space="preserve"> cell as QCL source of a DL PRS]</w:t>
            </w:r>
          </w:p>
        </w:tc>
        <w:tc>
          <w:tcPr>
            <w:tcW w:w="4111" w:type="dxa"/>
            <w:tcBorders>
              <w:top w:val="single" w:sz="4" w:space="0" w:color="auto"/>
              <w:left w:val="single" w:sz="4" w:space="0" w:color="auto"/>
              <w:bottom w:val="single" w:sz="4" w:space="0" w:color="auto"/>
              <w:right w:val="single" w:sz="4" w:space="0" w:color="auto"/>
            </w:tcBorders>
            <w:shd w:val="clear" w:color="auto" w:fill="FFFF00"/>
          </w:tcPr>
          <w:p w:rsidR="00D4121E" w:rsidRPr="00CF5EA5" w:rsidRDefault="009E660C" w:rsidP="00D4121E">
            <w:pPr>
              <w:pStyle w:val="TAL"/>
              <w:rPr>
                <w:rFonts w:ascii="Times New Roman" w:hAnsi="Times New Roman"/>
                <w:bCs/>
                <w:szCs w:val="18"/>
                <w:highlight w:val="yellow"/>
              </w:rPr>
            </w:pPr>
            <w:r>
              <w:rPr>
                <w:rFonts w:ascii="Times New Roman" w:hAnsi="Times New Roman"/>
                <w:bCs/>
                <w:szCs w:val="18"/>
                <w:highlight w:val="yellow"/>
              </w:rPr>
              <w:t xml:space="preserve">QCL for SSB from neighbour cell for DL PRS is </w:t>
            </w:r>
            <w:proofErr w:type="spellStart"/>
            <w:r>
              <w:rPr>
                <w:rFonts w:ascii="Times New Roman" w:hAnsi="Times New Roman"/>
                <w:bCs/>
                <w:szCs w:val="18"/>
                <w:highlight w:val="yellow"/>
              </w:rPr>
              <w:t>ane</w:t>
            </w:r>
            <w:proofErr w:type="spellEnd"/>
            <w:r>
              <w:rPr>
                <w:rFonts w:ascii="Times New Roman" w:hAnsi="Times New Roman"/>
                <w:bCs/>
                <w:szCs w:val="18"/>
                <w:highlight w:val="yellow"/>
              </w:rPr>
              <w:t xml:space="preserve"> functionality that require support of beam-management at UE side for DL PRS reception</w:t>
            </w:r>
          </w:p>
        </w:tc>
      </w:tr>
      <w:tr w:rsidR="00D4121E" w:rsidRPr="00CF5EA5" w:rsidTr="00D4121E">
        <w:trPr>
          <w:trHeight w:val="20"/>
        </w:trPr>
        <w:tc>
          <w:tcPr>
            <w:tcW w:w="988" w:type="dxa"/>
            <w:tcBorders>
              <w:top w:val="single" w:sz="4" w:space="0" w:color="auto"/>
              <w:left w:val="single" w:sz="4" w:space="0" w:color="auto"/>
              <w:bottom w:val="single" w:sz="4" w:space="0" w:color="auto"/>
              <w:right w:val="single" w:sz="4" w:space="0" w:color="auto"/>
            </w:tcBorders>
            <w:shd w:val="clear" w:color="auto" w:fill="FFFF00"/>
          </w:tcPr>
          <w:p w:rsidR="00D4121E" w:rsidRPr="00CF5EA5" w:rsidRDefault="00D4121E" w:rsidP="00C924A1">
            <w:pPr>
              <w:pStyle w:val="TAL"/>
              <w:rPr>
                <w:rFonts w:ascii="Times New Roman" w:hAnsi="Times New Roman"/>
                <w:bCs/>
                <w:szCs w:val="18"/>
                <w:highlight w:val="yellow"/>
              </w:rPr>
            </w:pPr>
            <w:r w:rsidRPr="00CF5EA5">
              <w:rPr>
                <w:rFonts w:ascii="Times New Roman" w:hAnsi="Times New Roman"/>
                <w:bCs/>
                <w:szCs w:val="18"/>
                <w:highlight w:val="yellow"/>
              </w:rPr>
              <w:t>[13-7a]</w:t>
            </w:r>
          </w:p>
        </w:tc>
        <w:tc>
          <w:tcPr>
            <w:tcW w:w="4110" w:type="dxa"/>
            <w:tcBorders>
              <w:top w:val="single" w:sz="4" w:space="0" w:color="auto"/>
              <w:left w:val="single" w:sz="4" w:space="0" w:color="auto"/>
              <w:bottom w:val="single" w:sz="4" w:space="0" w:color="auto"/>
              <w:right w:val="single" w:sz="4" w:space="0" w:color="auto"/>
            </w:tcBorders>
            <w:shd w:val="clear" w:color="auto" w:fill="FFFF00"/>
          </w:tcPr>
          <w:p w:rsidR="00D4121E" w:rsidRPr="00CF5EA5" w:rsidRDefault="00D4121E" w:rsidP="00C924A1">
            <w:pPr>
              <w:pStyle w:val="TAL"/>
              <w:rPr>
                <w:rFonts w:ascii="Times New Roman" w:hAnsi="Times New Roman"/>
                <w:bCs/>
                <w:szCs w:val="18"/>
                <w:highlight w:val="yellow"/>
              </w:rPr>
            </w:pPr>
            <w:r w:rsidRPr="00CF5EA5">
              <w:rPr>
                <w:rFonts w:ascii="Times New Roman" w:hAnsi="Times New Roman"/>
                <w:bCs/>
                <w:szCs w:val="18"/>
                <w:highlight w:val="yellow"/>
              </w:rPr>
              <w:t>[Support of DL PRS from serving/</w:t>
            </w:r>
            <w:proofErr w:type="spellStart"/>
            <w:r w:rsidRPr="00CF5EA5">
              <w:rPr>
                <w:rFonts w:ascii="Times New Roman" w:hAnsi="Times New Roman"/>
                <w:bCs/>
                <w:szCs w:val="18"/>
                <w:highlight w:val="yellow"/>
              </w:rPr>
              <w:t>neighbor</w:t>
            </w:r>
            <w:proofErr w:type="spellEnd"/>
            <w:r w:rsidRPr="00CF5EA5">
              <w:rPr>
                <w:rFonts w:ascii="Times New Roman" w:hAnsi="Times New Roman"/>
                <w:bCs/>
                <w:szCs w:val="18"/>
                <w:highlight w:val="yellow"/>
              </w:rPr>
              <w:t xml:space="preserve"> cell as QCL source of a DL PRS]</w:t>
            </w:r>
          </w:p>
        </w:tc>
        <w:tc>
          <w:tcPr>
            <w:tcW w:w="4111" w:type="dxa"/>
            <w:tcBorders>
              <w:top w:val="single" w:sz="4" w:space="0" w:color="auto"/>
              <w:left w:val="single" w:sz="4" w:space="0" w:color="auto"/>
              <w:bottom w:val="single" w:sz="4" w:space="0" w:color="auto"/>
              <w:right w:val="single" w:sz="4" w:space="0" w:color="auto"/>
            </w:tcBorders>
            <w:shd w:val="clear" w:color="auto" w:fill="FFFF00"/>
          </w:tcPr>
          <w:p w:rsidR="00D4121E" w:rsidRPr="00CF5EA5" w:rsidRDefault="009E660C" w:rsidP="00C924A1">
            <w:pPr>
              <w:pStyle w:val="TAL"/>
              <w:rPr>
                <w:rFonts w:ascii="Times New Roman" w:hAnsi="Times New Roman"/>
                <w:bCs/>
                <w:szCs w:val="18"/>
                <w:highlight w:val="yellow"/>
              </w:rPr>
            </w:pPr>
            <w:r>
              <w:rPr>
                <w:rFonts w:ascii="Times New Roman" w:hAnsi="Times New Roman"/>
                <w:bCs/>
                <w:szCs w:val="18"/>
                <w:highlight w:val="yellow"/>
              </w:rPr>
              <w:t>Same comment as for SSB above</w:t>
            </w:r>
          </w:p>
        </w:tc>
      </w:tr>
      <w:tr w:rsidR="00D4121E" w:rsidRPr="00CF5EA5" w:rsidTr="00D4121E">
        <w:trPr>
          <w:trHeight w:val="20"/>
        </w:trPr>
        <w:tc>
          <w:tcPr>
            <w:tcW w:w="988" w:type="dxa"/>
            <w:tcBorders>
              <w:top w:val="single" w:sz="4" w:space="0" w:color="auto"/>
              <w:left w:val="single" w:sz="4" w:space="0" w:color="auto"/>
              <w:bottom w:val="single" w:sz="4" w:space="0" w:color="auto"/>
              <w:right w:val="single" w:sz="4" w:space="0" w:color="auto"/>
            </w:tcBorders>
            <w:shd w:val="clear" w:color="auto" w:fill="FFFF00"/>
          </w:tcPr>
          <w:p w:rsidR="00D4121E" w:rsidRPr="00CF5EA5" w:rsidRDefault="00D4121E" w:rsidP="00C924A1">
            <w:pPr>
              <w:pStyle w:val="TAL"/>
              <w:rPr>
                <w:rFonts w:ascii="Times New Roman" w:hAnsi="Times New Roman"/>
                <w:bCs/>
                <w:szCs w:val="18"/>
                <w:highlight w:val="yellow"/>
              </w:rPr>
            </w:pPr>
            <w:r w:rsidRPr="00CF5EA5">
              <w:rPr>
                <w:rFonts w:ascii="Times New Roman" w:hAnsi="Times New Roman"/>
                <w:bCs/>
                <w:szCs w:val="18"/>
                <w:highlight w:val="yellow"/>
              </w:rPr>
              <w:t>[13-10f]</w:t>
            </w:r>
          </w:p>
        </w:tc>
        <w:tc>
          <w:tcPr>
            <w:tcW w:w="4110" w:type="dxa"/>
            <w:tcBorders>
              <w:top w:val="single" w:sz="4" w:space="0" w:color="auto"/>
              <w:left w:val="single" w:sz="4" w:space="0" w:color="auto"/>
              <w:bottom w:val="single" w:sz="4" w:space="0" w:color="auto"/>
              <w:right w:val="single" w:sz="4" w:space="0" w:color="auto"/>
            </w:tcBorders>
            <w:shd w:val="clear" w:color="auto" w:fill="FFFF00"/>
          </w:tcPr>
          <w:p w:rsidR="00D4121E" w:rsidRPr="00CF5EA5" w:rsidRDefault="00D4121E" w:rsidP="00C924A1">
            <w:pPr>
              <w:pStyle w:val="TAL"/>
              <w:rPr>
                <w:rFonts w:ascii="Times New Roman" w:hAnsi="Times New Roman"/>
                <w:bCs/>
                <w:szCs w:val="18"/>
                <w:highlight w:val="yellow"/>
              </w:rPr>
            </w:pPr>
            <w:r w:rsidRPr="00CF5EA5">
              <w:rPr>
                <w:rFonts w:ascii="Times New Roman" w:hAnsi="Times New Roman"/>
                <w:bCs/>
                <w:szCs w:val="18"/>
                <w:highlight w:val="yellow"/>
              </w:rPr>
              <w:t>[Spatial relation maintenance]</w:t>
            </w:r>
          </w:p>
        </w:tc>
        <w:tc>
          <w:tcPr>
            <w:tcW w:w="4111" w:type="dxa"/>
            <w:tcBorders>
              <w:top w:val="single" w:sz="4" w:space="0" w:color="auto"/>
              <w:left w:val="single" w:sz="4" w:space="0" w:color="auto"/>
              <w:bottom w:val="single" w:sz="4" w:space="0" w:color="auto"/>
              <w:right w:val="single" w:sz="4" w:space="0" w:color="auto"/>
            </w:tcBorders>
            <w:shd w:val="clear" w:color="auto" w:fill="FFFF00"/>
          </w:tcPr>
          <w:p w:rsidR="00D4121E" w:rsidRPr="00CF5EA5" w:rsidRDefault="00A666F5" w:rsidP="00D4121E">
            <w:pPr>
              <w:pStyle w:val="TAL"/>
              <w:rPr>
                <w:rFonts w:ascii="Times New Roman" w:hAnsi="Times New Roman"/>
                <w:bCs/>
                <w:szCs w:val="18"/>
                <w:highlight w:val="yellow"/>
              </w:rPr>
            </w:pPr>
            <w:r>
              <w:rPr>
                <w:rFonts w:ascii="Times New Roman" w:hAnsi="Times New Roman"/>
                <w:bCs/>
                <w:szCs w:val="18"/>
                <w:highlight w:val="yellow"/>
              </w:rPr>
              <w:t>FG is needed to indicate max number of spatial relations supported by UE for SRS for positioning</w:t>
            </w:r>
          </w:p>
        </w:tc>
      </w:tr>
      <w:tr w:rsidR="00D4121E" w:rsidRPr="00CF5EA5" w:rsidTr="00D4121E">
        <w:trPr>
          <w:trHeight w:val="20"/>
        </w:trPr>
        <w:tc>
          <w:tcPr>
            <w:tcW w:w="988" w:type="dxa"/>
            <w:tcBorders>
              <w:top w:val="single" w:sz="4" w:space="0" w:color="auto"/>
              <w:left w:val="single" w:sz="4" w:space="0" w:color="auto"/>
              <w:bottom w:val="single" w:sz="4" w:space="0" w:color="auto"/>
              <w:right w:val="single" w:sz="4" w:space="0" w:color="auto"/>
            </w:tcBorders>
            <w:shd w:val="clear" w:color="auto" w:fill="FFFF00"/>
          </w:tcPr>
          <w:p w:rsidR="00D4121E" w:rsidRPr="00CF5EA5" w:rsidRDefault="00D4121E" w:rsidP="00C924A1">
            <w:pPr>
              <w:pStyle w:val="TAL"/>
              <w:rPr>
                <w:rFonts w:ascii="Times New Roman" w:hAnsi="Times New Roman"/>
                <w:bCs/>
                <w:szCs w:val="18"/>
                <w:highlight w:val="yellow"/>
              </w:rPr>
            </w:pPr>
            <w:r w:rsidRPr="00CF5EA5">
              <w:rPr>
                <w:rFonts w:ascii="Times New Roman" w:hAnsi="Times New Roman"/>
                <w:bCs/>
                <w:szCs w:val="18"/>
                <w:highlight w:val="yellow"/>
              </w:rPr>
              <w:t>[13-11]</w:t>
            </w:r>
          </w:p>
        </w:tc>
        <w:tc>
          <w:tcPr>
            <w:tcW w:w="4110" w:type="dxa"/>
            <w:tcBorders>
              <w:top w:val="single" w:sz="4" w:space="0" w:color="auto"/>
              <w:left w:val="single" w:sz="4" w:space="0" w:color="auto"/>
              <w:bottom w:val="single" w:sz="4" w:space="0" w:color="auto"/>
              <w:right w:val="single" w:sz="4" w:space="0" w:color="auto"/>
            </w:tcBorders>
            <w:shd w:val="clear" w:color="auto" w:fill="FFFF00"/>
          </w:tcPr>
          <w:p w:rsidR="00D4121E" w:rsidRPr="00CF5EA5" w:rsidRDefault="00D4121E" w:rsidP="00C924A1">
            <w:pPr>
              <w:pStyle w:val="TAL"/>
              <w:rPr>
                <w:rFonts w:ascii="Times New Roman" w:hAnsi="Times New Roman"/>
                <w:bCs/>
                <w:szCs w:val="18"/>
                <w:highlight w:val="yellow"/>
              </w:rPr>
            </w:pPr>
            <w:r w:rsidRPr="00CF5EA5">
              <w:rPr>
                <w:rFonts w:ascii="Times New Roman" w:hAnsi="Times New Roman"/>
                <w:bCs/>
                <w:szCs w:val="18"/>
                <w:highlight w:val="yellow"/>
              </w:rPr>
              <w:t>[UE Rx-Tx Measurement Report for Multi-RTT]</w:t>
            </w:r>
          </w:p>
        </w:tc>
        <w:tc>
          <w:tcPr>
            <w:tcW w:w="4111" w:type="dxa"/>
            <w:tcBorders>
              <w:top w:val="single" w:sz="4" w:space="0" w:color="auto"/>
              <w:left w:val="single" w:sz="4" w:space="0" w:color="auto"/>
              <w:bottom w:val="single" w:sz="4" w:space="0" w:color="auto"/>
              <w:right w:val="single" w:sz="4" w:space="0" w:color="auto"/>
            </w:tcBorders>
            <w:shd w:val="clear" w:color="auto" w:fill="FFFF00"/>
          </w:tcPr>
          <w:p w:rsidR="00A666F5" w:rsidRDefault="00A666F5" w:rsidP="00D4121E">
            <w:pPr>
              <w:pStyle w:val="TAL"/>
              <w:rPr>
                <w:rFonts w:ascii="Times New Roman" w:hAnsi="Times New Roman"/>
                <w:bCs/>
                <w:szCs w:val="18"/>
                <w:highlight w:val="yellow"/>
              </w:rPr>
            </w:pPr>
            <w:r>
              <w:rPr>
                <w:rFonts w:ascii="Times New Roman" w:hAnsi="Times New Roman"/>
                <w:bCs/>
                <w:szCs w:val="18"/>
                <w:highlight w:val="yellow"/>
              </w:rPr>
              <w:t>FG is needed to indicate:</w:t>
            </w:r>
          </w:p>
          <w:p w:rsidR="00D4121E" w:rsidRDefault="00A666F5" w:rsidP="00CE0894">
            <w:pPr>
              <w:pStyle w:val="TAL"/>
              <w:numPr>
                <w:ilvl w:val="0"/>
                <w:numId w:val="46"/>
              </w:numPr>
              <w:ind w:left="324" w:hanging="284"/>
              <w:rPr>
                <w:rFonts w:ascii="Times New Roman" w:hAnsi="Times New Roman"/>
                <w:bCs/>
                <w:szCs w:val="18"/>
                <w:highlight w:val="yellow"/>
              </w:rPr>
            </w:pPr>
            <w:r>
              <w:rPr>
                <w:rFonts w:ascii="Times New Roman" w:hAnsi="Times New Roman"/>
                <w:bCs/>
                <w:szCs w:val="18"/>
                <w:highlight w:val="yellow"/>
              </w:rPr>
              <w:t xml:space="preserve">Support of RSRP measurement jointly UE Rx-Tx time difference </w:t>
            </w:r>
            <w:proofErr w:type="spellStart"/>
            <w:r>
              <w:rPr>
                <w:rFonts w:ascii="Times New Roman" w:hAnsi="Times New Roman"/>
                <w:bCs/>
                <w:szCs w:val="18"/>
                <w:highlight w:val="yellow"/>
              </w:rPr>
              <w:t>measurments</w:t>
            </w:r>
            <w:proofErr w:type="spellEnd"/>
          </w:p>
          <w:p w:rsidR="00A666F5" w:rsidRPr="00CF5EA5" w:rsidRDefault="00A666F5" w:rsidP="00CE0894">
            <w:pPr>
              <w:pStyle w:val="TAL"/>
              <w:numPr>
                <w:ilvl w:val="0"/>
                <w:numId w:val="46"/>
              </w:numPr>
              <w:ind w:left="324" w:hanging="284"/>
              <w:rPr>
                <w:rFonts w:ascii="Times New Roman" w:hAnsi="Times New Roman"/>
                <w:bCs/>
                <w:szCs w:val="18"/>
                <w:highlight w:val="yellow"/>
              </w:rPr>
            </w:pPr>
            <w:r>
              <w:rPr>
                <w:rFonts w:ascii="Times New Roman" w:hAnsi="Times New Roman"/>
                <w:bCs/>
                <w:szCs w:val="18"/>
                <w:highlight w:val="yellow"/>
              </w:rPr>
              <w:t xml:space="preserve">Max number of UE Rx-Tx time difference </w:t>
            </w:r>
            <w:proofErr w:type="spellStart"/>
            <w:r>
              <w:rPr>
                <w:rFonts w:ascii="Times New Roman" w:hAnsi="Times New Roman"/>
                <w:bCs/>
                <w:szCs w:val="18"/>
                <w:highlight w:val="yellow"/>
              </w:rPr>
              <w:t>measurments</w:t>
            </w:r>
            <w:proofErr w:type="spellEnd"/>
            <w:r>
              <w:rPr>
                <w:rFonts w:ascii="Times New Roman" w:hAnsi="Times New Roman"/>
                <w:bCs/>
                <w:szCs w:val="18"/>
                <w:highlight w:val="yellow"/>
              </w:rPr>
              <w:t xml:space="preserve"> for a single DL PRS resource set</w:t>
            </w:r>
          </w:p>
        </w:tc>
      </w:tr>
      <w:tr w:rsidR="00D4121E" w:rsidRPr="00CF5EA5" w:rsidTr="00D4121E">
        <w:trPr>
          <w:trHeight w:val="20"/>
        </w:trPr>
        <w:tc>
          <w:tcPr>
            <w:tcW w:w="988" w:type="dxa"/>
            <w:tcBorders>
              <w:top w:val="single" w:sz="4" w:space="0" w:color="auto"/>
              <w:left w:val="single" w:sz="4" w:space="0" w:color="auto"/>
              <w:bottom w:val="single" w:sz="4" w:space="0" w:color="auto"/>
              <w:right w:val="single" w:sz="4" w:space="0" w:color="auto"/>
            </w:tcBorders>
            <w:shd w:val="clear" w:color="auto" w:fill="FFFF00"/>
          </w:tcPr>
          <w:p w:rsidR="00D4121E" w:rsidRPr="00CF5EA5" w:rsidRDefault="00D4121E" w:rsidP="00C924A1">
            <w:pPr>
              <w:pStyle w:val="TAL"/>
              <w:rPr>
                <w:rFonts w:ascii="Times New Roman" w:hAnsi="Times New Roman"/>
                <w:bCs/>
                <w:szCs w:val="18"/>
                <w:highlight w:val="yellow"/>
              </w:rPr>
            </w:pPr>
            <w:r w:rsidRPr="00CF5EA5">
              <w:rPr>
                <w:rFonts w:ascii="Times New Roman" w:hAnsi="Times New Roman"/>
                <w:bCs/>
                <w:szCs w:val="18"/>
                <w:highlight w:val="yellow"/>
              </w:rPr>
              <w:t>[13-12]</w:t>
            </w:r>
          </w:p>
        </w:tc>
        <w:tc>
          <w:tcPr>
            <w:tcW w:w="4110" w:type="dxa"/>
            <w:tcBorders>
              <w:top w:val="single" w:sz="4" w:space="0" w:color="auto"/>
              <w:left w:val="single" w:sz="4" w:space="0" w:color="auto"/>
              <w:bottom w:val="single" w:sz="4" w:space="0" w:color="auto"/>
              <w:right w:val="single" w:sz="4" w:space="0" w:color="auto"/>
            </w:tcBorders>
            <w:shd w:val="clear" w:color="auto" w:fill="FFFF00"/>
          </w:tcPr>
          <w:p w:rsidR="00D4121E" w:rsidRPr="00CF5EA5" w:rsidRDefault="00D4121E" w:rsidP="00C924A1">
            <w:pPr>
              <w:pStyle w:val="TAL"/>
              <w:rPr>
                <w:rFonts w:ascii="Times New Roman" w:hAnsi="Times New Roman"/>
                <w:bCs/>
                <w:szCs w:val="18"/>
                <w:highlight w:val="yellow"/>
              </w:rPr>
            </w:pPr>
            <w:r w:rsidRPr="00CF5EA5">
              <w:rPr>
                <w:rFonts w:ascii="Times New Roman" w:hAnsi="Times New Roman"/>
                <w:bCs/>
                <w:szCs w:val="18"/>
                <w:highlight w:val="yellow"/>
              </w:rPr>
              <w:t>[NR E-CID DL SSB RRM measurements with LPP support for NR Positioning]</w:t>
            </w:r>
          </w:p>
        </w:tc>
        <w:tc>
          <w:tcPr>
            <w:tcW w:w="4111" w:type="dxa"/>
            <w:tcBorders>
              <w:top w:val="single" w:sz="4" w:space="0" w:color="auto"/>
              <w:left w:val="single" w:sz="4" w:space="0" w:color="auto"/>
              <w:bottom w:val="single" w:sz="4" w:space="0" w:color="auto"/>
              <w:right w:val="single" w:sz="4" w:space="0" w:color="auto"/>
            </w:tcBorders>
            <w:shd w:val="clear" w:color="auto" w:fill="FFFF00"/>
          </w:tcPr>
          <w:p w:rsidR="00D4121E" w:rsidRPr="00CF5EA5" w:rsidRDefault="00D4121E" w:rsidP="00C924A1">
            <w:pPr>
              <w:pStyle w:val="TAL"/>
              <w:rPr>
                <w:rFonts w:ascii="Times New Roman" w:hAnsi="Times New Roman"/>
                <w:bCs/>
                <w:szCs w:val="18"/>
                <w:highlight w:val="yellow"/>
              </w:rPr>
            </w:pPr>
            <w:r>
              <w:rPr>
                <w:rFonts w:ascii="Times New Roman" w:hAnsi="Times New Roman"/>
                <w:bCs/>
                <w:szCs w:val="18"/>
                <w:highlight w:val="yellow"/>
              </w:rPr>
              <w:t>UE need to support LPP signalling for E-CID based on SSB. LMF should be aware about E-CID support based on SSB.</w:t>
            </w:r>
          </w:p>
        </w:tc>
      </w:tr>
      <w:tr w:rsidR="00D4121E" w:rsidRPr="00CF5EA5" w:rsidTr="00D4121E">
        <w:trPr>
          <w:trHeight w:val="20"/>
        </w:trPr>
        <w:tc>
          <w:tcPr>
            <w:tcW w:w="988" w:type="dxa"/>
            <w:tcBorders>
              <w:top w:val="single" w:sz="4" w:space="0" w:color="auto"/>
              <w:left w:val="single" w:sz="4" w:space="0" w:color="auto"/>
              <w:bottom w:val="single" w:sz="4" w:space="0" w:color="auto"/>
              <w:right w:val="single" w:sz="4" w:space="0" w:color="auto"/>
            </w:tcBorders>
            <w:shd w:val="clear" w:color="auto" w:fill="FFFF00"/>
          </w:tcPr>
          <w:p w:rsidR="00D4121E" w:rsidRPr="00CF5EA5" w:rsidRDefault="00D4121E" w:rsidP="00C924A1">
            <w:pPr>
              <w:pStyle w:val="TAL"/>
              <w:rPr>
                <w:rFonts w:ascii="Times New Roman" w:hAnsi="Times New Roman"/>
                <w:bCs/>
                <w:szCs w:val="18"/>
                <w:highlight w:val="yellow"/>
              </w:rPr>
            </w:pPr>
            <w:r w:rsidRPr="00CF5EA5">
              <w:rPr>
                <w:rFonts w:ascii="Times New Roman" w:hAnsi="Times New Roman"/>
                <w:bCs/>
                <w:szCs w:val="18"/>
                <w:highlight w:val="yellow"/>
              </w:rPr>
              <w:t>[13-12a]</w:t>
            </w:r>
          </w:p>
        </w:tc>
        <w:tc>
          <w:tcPr>
            <w:tcW w:w="4110" w:type="dxa"/>
            <w:tcBorders>
              <w:top w:val="single" w:sz="4" w:space="0" w:color="auto"/>
              <w:left w:val="single" w:sz="4" w:space="0" w:color="auto"/>
              <w:bottom w:val="single" w:sz="4" w:space="0" w:color="auto"/>
              <w:right w:val="single" w:sz="4" w:space="0" w:color="auto"/>
            </w:tcBorders>
            <w:shd w:val="clear" w:color="auto" w:fill="FFFF00"/>
          </w:tcPr>
          <w:p w:rsidR="00D4121E" w:rsidRPr="00CF5EA5" w:rsidRDefault="00D4121E" w:rsidP="00C924A1">
            <w:pPr>
              <w:pStyle w:val="TAL"/>
              <w:rPr>
                <w:rFonts w:ascii="Times New Roman" w:hAnsi="Times New Roman"/>
                <w:bCs/>
                <w:szCs w:val="18"/>
                <w:highlight w:val="yellow"/>
              </w:rPr>
            </w:pPr>
            <w:r w:rsidRPr="00CF5EA5">
              <w:rPr>
                <w:rFonts w:ascii="Times New Roman" w:hAnsi="Times New Roman"/>
                <w:bCs/>
                <w:szCs w:val="18"/>
                <w:highlight w:val="yellow"/>
              </w:rPr>
              <w:t>[NR E-CID DL CSI-RS RRM measurements with LPP support for NR Positioning]</w:t>
            </w:r>
          </w:p>
        </w:tc>
        <w:tc>
          <w:tcPr>
            <w:tcW w:w="4111" w:type="dxa"/>
            <w:tcBorders>
              <w:top w:val="single" w:sz="4" w:space="0" w:color="auto"/>
              <w:left w:val="single" w:sz="4" w:space="0" w:color="auto"/>
              <w:bottom w:val="single" w:sz="4" w:space="0" w:color="auto"/>
              <w:right w:val="single" w:sz="4" w:space="0" w:color="auto"/>
            </w:tcBorders>
            <w:shd w:val="clear" w:color="auto" w:fill="FFFF00"/>
          </w:tcPr>
          <w:p w:rsidR="00D4121E" w:rsidRPr="00CF5EA5" w:rsidRDefault="00D4121E" w:rsidP="00F16127">
            <w:pPr>
              <w:pStyle w:val="TAL"/>
              <w:rPr>
                <w:rFonts w:ascii="Times New Roman" w:hAnsi="Times New Roman"/>
                <w:bCs/>
                <w:szCs w:val="18"/>
                <w:highlight w:val="yellow"/>
              </w:rPr>
            </w:pPr>
            <w:r>
              <w:rPr>
                <w:rFonts w:ascii="Times New Roman" w:hAnsi="Times New Roman"/>
                <w:bCs/>
                <w:szCs w:val="18"/>
                <w:highlight w:val="yellow"/>
              </w:rPr>
              <w:t>UE need to support LPP signalling for E-CID based on CSI-RS.</w:t>
            </w:r>
            <w:r w:rsidR="00F16127">
              <w:rPr>
                <w:rFonts w:ascii="Times New Roman" w:hAnsi="Times New Roman"/>
                <w:bCs/>
                <w:szCs w:val="18"/>
                <w:highlight w:val="yellow"/>
              </w:rPr>
              <w:t xml:space="preserve"> </w:t>
            </w:r>
            <w:r>
              <w:rPr>
                <w:rFonts w:ascii="Times New Roman" w:hAnsi="Times New Roman"/>
                <w:bCs/>
                <w:szCs w:val="18"/>
                <w:highlight w:val="yellow"/>
              </w:rPr>
              <w:t>LMF should be aware about E-CID support for CSI-RS for RRM.</w:t>
            </w:r>
          </w:p>
        </w:tc>
      </w:tr>
    </w:tbl>
    <w:p w:rsidR="00D4121E" w:rsidRPr="00FA429A" w:rsidRDefault="00D4121E" w:rsidP="00D4121E">
      <w:pPr>
        <w:pStyle w:val="3GPPText"/>
      </w:pPr>
    </w:p>
    <w:p w:rsidR="00D4121E" w:rsidRPr="00995D2D" w:rsidRDefault="00D4121E" w:rsidP="00CE0894">
      <w:pPr>
        <w:pStyle w:val="3GPPText"/>
        <w:numPr>
          <w:ilvl w:val="0"/>
          <w:numId w:val="45"/>
        </w:numPr>
        <w:rPr>
          <w:lang w:val="en-GB"/>
        </w:rPr>
      </w:pPr>
    </w:p>
    <w:p w:rsidR="00E156E1" w:rsidRDefault="00D4121E" w:rsidP="00CE0894">
      <w:pPr>
        <w:pStyle w:val="3GPPText"/>
        <w:numPr>
          <w:ilvl w:val="1"/>
          <w:numId w:val="45"/>
        </w:numPr>
        <w:rPr>
          <w:b/>
          <w:bCs/>
          <w:lang w:val="en-GB"/>
        </w:rPr>
      </w:pPr>
      <w:r>
        <w:rPr>
          <w:b/>
          <w:bCs/>
          <w:lang w:val="en-GB"/>
        </w:rPr>
        <w:t>Confirm support of the NR positioning</w:t>
      </w:r>
      <w:r w:rsidR="009E660C">
        <w:rPr>
          <w:b/>
          <w:bCs/>
          <w:lang w:val="en-GB"/>
        </w:rPr>
        <w:t xml:space="preserve"> feature groups listed in </w:t>
      </w:r>
      <w:r w:rsidR="009E660C">
        <w:rPr>
          <w:b/>
          <w:bCs/>
          <w:lang w:val="en-GB"/>
        </w:rPr>
        <w:fldChar w:fldCharType="begin"/>
      </w:r>
      <w:r w:rsidR="009E660C">
        <w:rPr>
          <w:b/>
          <w:bCs/>
          <w:lang w:val="en-GB"/>
        </w:rPr>
        <w:instrText xml:space="preserve"> REF _Ref40295983 \h  \* MERGEFORMAT </w:instrText>
      </w:r>
      <w:r w:rsidR="009E660C">
        <w:rPr>
          <w:b/>
          <w:bCs/>
          <w:lang w:val="en-GB"/>
        </w:rPr>
      </w:r>
      <w:r w:rsidR="009E660C">
        <w:rPr>
          <w:b/>
          <w:bCs/>
          <w:lang w:val="en-GB"/>
        </w:rPr>
        <w:fldChar w:fldCharType="separate"/>
      </w:r>
      <w:r w:rsidR="00222CD6" w:rsidRPr="00222CD6">
        <w:rPr>
          <w:b/>
          <w:bCs/>
          <w:lang w:val="en-GB"/>
        </w:rPr>
        <w:t>Table 1</w:t>
      </w:r>
      <w:r w:rsidR="009E660C">
        <w:rPr>
          <w:b/>
          <w:bCs/>
          <w:lang w:val="en-GB"/>
        </w:rPr>
        <w:fldChar w:fldCharType="end"/>
      </w:r>
      <w:r w:rsidR="009E660C">
        <w:rPr>
          <w:b/>
          <w:bCs/>
          <w:lang w:val="en-GB"/>
        </w:rPr>
        <w:t xml:space="preserve">, </w:t>
      </w:r>
    </w:p>
    <w:p w:rsidR="00E156E1" w:rsidRPr="00E156E1" w:rsidRDefault="009E660C" w:rsidP="00CE0894">
      <w:pPr>
        <w:pStyle w:val="3GPPText"/>
        <w:numPr>
          <w:ilvl w:val="2"/>
          <w:numId w:val="45"/>
        </w:numPr>
        <w:rPr>
          <w:b/>
          <w:bCs/>
          <w:lang w:val="en-GB"/>
        </w:rPr>
      </w:pPr>
      <w:r w:rsidRPr="00E156E1">
        <w:rPr>
          <w:b/>
          <w:bCs/>
          <w:lang w:val="en-GB"/>
        </w:rPr>
        <w:t>13-7</w:t>
      </w:r>
      <w:r w:rsidR="00E156E1" w:rsidRPr="00E156E1">
        <w:rPr>
          <w:b/>
          <w:bCs/>
          <w:szCs w:val="18"/>
        </w:rPr>
        <w:t xml:space="preserve"> Support of SSB from neighbor cell as QCL source of a DL PRS</w:t>
      </w:r>
    </w:p>
    <w:p w:rsidR="00E156E1" w:rsidRPr="00E156E1" w:rsidRDefault="009E660C" w:rsidP="00CE0894">
      <w:pPr>
        <w:pStyle w:val="3GPPText"/>
        <w:numPr>
          <w:ilvl w:val="2"/>
          <w:numId w:val="45"/>
        </w:numPr>
        <w:rPr>
          <w:b/>
          <w:bCs/>
          <w:lang w:val="en-GB"/>
        </w:rPr>
      </w:pPr>
      <w:r w:rsidRPr="00E156E1">
        <w:rPr>
          <w:b/>
          <w:bCs/>
          <w:lang w:val="en-GB"/>
        </w:rPr>
        <w:t>13-7a</w:t>
      </w:r>
      <w:r w:rsidR="00E156E1" w:rsidRPr="00E156E1">
        <w:rPr>
          <w:b/>
          <w:bCs/>
          <w:szCs w:val="18"/>
        </w:rPr>
        <w:t xml:space="preserve"> Support of DL PRS from serving/neighbor cell as QCL source of a DL PRS</w:t>
      </w:r>
    </w:p>
    <w:p w:rsidR="00E156E1" w:rsidRPr="00E156E1" w:rsidRDefault="00E156E1" w:rsidP="00CE0894">
      <w:pPr>
        <w:pStyle w:val="3GPPText"/>
        <w:numPr>
          <w:ilvl w:val="2"/>
          <w:numId w:val="45"/>
        </w:numPr>
        <w:rPr>
          <w:b/>
          <w:bCs/>
          <w:lang w:val="en-GB"/>
        </w:rPr>
      </w:pPr>
      <w:r w:rsidRPr="00E156E1">
        <w:rPr>
          <w:b/>
          <w:bCs/>
          <w:lang w:val="en-GB"/>
        </w:rPr>
        <w:t>1</w:t>
      </w:r>
      <w:r w:rsidR="009E660C" w:rsidRPr="00E156E1">
        <w:rPr>
          <w:b/>
          <w:bCs/>
          <w:lang w:val="en-GB"/>
        </w:rPr>
        <w:t>3-10f</w:t>
      </w:r>
      <w:r w:rsidRPr="00E156E1">
        <w:rPr>
          <w:b/>
          <w:bCs/>
          <w:szCs w:val="18"/>
        </w:rPr>
        <w:t xml:space="preserve"> Spatial relation maintenance</w:t>
      </w:r>
    </w:p>
    <w:p w:rsidR="00E156E1" w:rsidRPr="00E156E1" w:rsidRDefault="009E660C" w:rsidP="00CE0894">
      <w:pPr>
        <w:pStyle w:val="3GPPText"/>
        <w:numPr>
          <w:ilvl w:val="2"/>
          <w:numId w:val="45"/>
        </w:numPr>
        <w:rPr>
          <w:b/>
          <w:bCs/>
          <w:lang w:val="en-GB"/>
        </w:rPr>
      </w:pPr>
      <w:r w:rsidRPr="00E156E1">
        <w:rPr>
          <w:b/>
          <w:bCs/>
          <w:lang w:val="en-GB"/>
        </w:rPr>
        <w:t>13-11</w:t>
      </w:r>
      <w:r w:rsidR="00E156E1" w:rsidRPr="00E156E1">
        <w:rPr>
          <w:b/>
          <w:bCs/>
          <w:szCs w:val="18"/>
        </w:rPr>
        <w:t xml:space="preserve"> UE Rx-Tx Measurement Report for Multi-RTT</w:t>
      </w:r>
    </w:p>
    <w:p w:rsidR="00E156E1" w:rsidRPr="00E156E1" w:rsidRDefault="009E660C" w:rsidP="00CE0894">
      <w:pPr>
        <w:pStyle w:val="3GPPText"/>
        <w:numPr>
          <w:ilvl w:val="2"/>
          <w:numId w:val="45"/>
        </w:numPr>
        <w:rPr>
          <w:b/>
          <w:bCs/>
          <w:lang w:val="en-GB"/>
        </w:rPr>
      </w:pPr>
      <w:r w:rsidRPr="00E156E1">
        <w:rPr>
          <w:b/>
          <w:bCs/>
          <w:lang w:val="en-GB"/>
        </w:rPr>
        <w:t>13-12</w:t>
      </w:r>
      <w:r w:rsidR="00E156E1" w:rsidRPr="00E156E1">
        <w:rPr>
          <w:b/>
          <w:bCs/>
          <w:szCs w:val="18"/>
        </w:rPr>
        <w:t xml:space="preserve"> NR E-CID DL SSB RRM measurements with LPP support for NR Positioning</w:t>
      </w:r>
    </w:p>
    <w:p w:rsidR="00D4121E" w:rsidRPr="00E156E1" w:rsidRDefault="009E660C" w:rsidP="00CE0894">
      <w:pPr>
        <w:pStyle w:val="3GPPText"/>
        <w:numPr>
          <w:ilvl w:val="2"/>
          <w:numId w:val="45"/>
        </w:numPr>
        <w:rPr>
          <w:b/>
          <w:bCs/>
          <w:lang w:val="en-GB"/>
        </w:rPr>
      </w:pPr>
      <w:r w:rsidRPr="00E156E1">
        <w:rPr>
          <w:b/>
          <w:bCs/>
          <w:lang w:val="en-GB"/>
        </w:rPr>
        <w:t>13-12a</w:t>
      </w:r>
      <w:r w:rsidR="00E156E1" w:rsidRPr="00E156E1">
        <w:rPr>
          <w:b/>
          <w:bCs/>
          <w:szCs w:val="18"/>
        </w:rPr>
        <w:t xml:space="preserve"> NR E-CID DL CSI-RS RRM measurements with LPP support for NR Positioning</w:t>
      </w:r>
    </w:p>
    <w:p w:rsidR="0031722E" w:rsidRPr="0031722E" w:rsidRDefault="0031722E" w:rsidP="0031722E">
      <w:pPr>
        <w:pStyle w:val="3GPPText"/>
      </w:pPr>
    </w:p>
    <w:p w:rsidR="00CF5EA5" w:rsidRDefault="0064085D" w:rsidP="00CE0894">
      <w:pPr>
        <w:pStyle w:val="3GPPH2"/>
        <w:numPr>
          <w:ilvl w:val="1"/>
          <w:numId w:val="42"/>
        </w:numPr>
        <w:tabs>
          <w:tab w:val="clear" w:pos="576"/>
          <w:tab w:val="left" w:pos="567"/>
        </w:tabs>
        <w:ind w:left="567" w:hanging="567"/>
        <w:rPr>
          <w:lang w:val="en-US"/>
        </w:rPr>
      </w:pPr>
      <w:r>
        <w:rPr>
          <w:lang w:val="en-US"/>
        </w:rPr>
        <w:t xml:space="preserve">Type of </w:t>
      </w:r>
      <w:proofErr w:type="spellStart"/>
      <w:r>
        <w:rPr>
          <w:lang w:val="en-US"/>
        </w:rPr>
        <w:t>Signalling</w:t>
      </w:r>
      <w:proofErr w:type="spellEnd"/>
      <w:r w:rsidR="00583BE3">
        <w:rPr>
          <w:lang w:val="en-US"/>
        </w:rPr>
        <w:t xml:space="preserve"> and FG Pre-requisites</w:t>
      </w:r>
    </w:p>
    <w:p w:rsidR="00134C6F" w:rsidRDefault="00134C6F" w:rsidP="00134C6F">
      <w:pPr>
        <w:pStyle w:val="3GPPText"/>
      </w:pPr>
      <w:r>
        <w:t>In this section</w:t>
      </w:r>
      <w:r w:rsidR="00583BE3">
        <w:t>,</w:t>
      </w:r>
      <w:r>
        <w:t xml:space="preserve"> we provide our view</w:t>
      </w:r>
      <w:r w:rsidR="00583BE3">
        <w:t>s</w:t>
      </w:r>
      <w:r>
        <w:t xml:space="preserve"> for type of signaling for each FG as well as </w:t>
      </w:r>
      <w:r w:rsidR="00F40AE6">
        <w:t xml:space="preserve">FG </w:t>
      </w:r>
      <w:r>
        <w:t>pre-requisites.</w:t>
      </w:r>
      <w:r w:rsidR="00F40AE6">
        <w:t xml:space="preserve"> Our proposal on these aspects are provided in </w:t>
      </w:r>
      <w:r w:rsidR="00F40AE6">
        <w:fldChar w:fldCharType="begin"/>
      </w:r>
      <w:r w:rsidR="00F40AE6">
        <w:instrText xml:space="preserve"> REF _Ref40297935 \h </w:instrText>
      </w:r>
      <w:r w:rsidR="00F40AE6">
        <w:fldChar w:fldCharType="separate"/>
      </w:r>
      <w:r w:rsidR="00222CD6" w:rsidRPr="00664347">
        <w:rPr>
          <w:szCs w:val="18"/>
        </w:rPr>
        <w:t xml:space="preserve">Table </w:t>
      </w:r>
      <w:r w:rsidR="00222CD6">
        <w:rPr>
          <w:noProof/>
          <w:szCs w:val="18"/>
        </w:rPr>
        <w:t>2</w:t>
      </w:r>
      <w:r w:rsidR="00F40AE6">
        <w:fldChar w:fldCharType="end"/>
      </w:r>
      <w:r w:rsidR="00F40AE6">
        <w:t>.</w:t>
      </w:r>
    </w:p>
    <w:p w:rsidR="00664347" w:rsidRDefault="00664347" w:rsidP="00134C6F">
      <w:pPr>
        <w:pStyle w:val="3GPPText"/>
      </w:pPr>
    </w:p>
    <w:p w:rsidR="00664347" w:rsidRPr="00664347" w:rsidRDefault="00664347" w:rsidP="00664347">
      <w:pPr>
        <w:pStyle w:val="Caption"/>
        <w:rPr>
          <w:sz w:val="22"/>
          <w:szCs w:val="18"/>
        </w:rPr>
      </w:pPr>
      <w:bookmarkStart w:id="4" w:name="_Ref40297935"/>
      <w:r w:rsidRPr="00664347">
        <w:rPr>
          <w:sz w:val="22"/>
          <w:szCs w:val="18"/>
        </w:rPr>
        <w:t xml:space="preserve">Table </w:t>
      </w:r>
      <w:r w:rsidRPr="00664347">
        <w:rPr>
          <w:sz w:val="22"/>
          <w:szCs w:val="18"/>
        </w:rPr>
        <w:fldChar w:fldCharType="begin"/>
      </w:r>
      <w:r w:rsidRPr="00664347">
        <w:rPr>
          <w:sz w:val="22"/>
          <w:szCs w:val="18"/>
        </w:rPr>
        <w:instrText xml:space="preserve"> SEQ Table \* ARABIC </w:instrText>
      </w:r>
      <w:r w:rsidRPr="00664347">
        <w:rPr>
          <w:sz w:val="22"/>
          <w:szCs w:val="18"/>
        </w:rPr>
        <w:fldChar w:fldCharType="separate"/>
      </w:r>
      <w:r w:rsidR="00222CD6">
        <w:rPr>
          <w:noProof/>
          <w:sz w:val="22"/>
          <w:szCs w:val="18"/>
        </w:rPr>
        <w:t>2</w:t>
      </w:r>
      <w:r w:rsidRPr="00664347">
        <w:rPr>
          <w:sz w:val="22"/>
          <w:szCs w:val="18"/>
        </w:rPr>
        <w:fldChar w:fldCharType="end"/>
      </w:r>
      <w:bookmarkEnd w:id="4"/>
      <w:r w:rsidRPr="00664347">
        <w:rPr>
          <w:sz w:val="22"/>
          <w:szCs w:val="18"/>
        </w:rPr>
        <w:t xml:space="preserve">: Pre-requisites and type of </w:t>
      </w:r>
      <w:proofErr w:type="spellStart"/>
      <w:r w:rsidRPr="00664347">
        <w:rPr>
          <w:sz w:val="22"/>
          <w:szCs w:val="18"/>
        </w:rPr>
        <w:t>signaling</w:t>
      </w:r>
      <w:proofErr w:type="spellEnd"/>
      <w:r w:rsidRPr="00664347">
        <w:rPr>
          <w:sz w:val="22"/>
          <w:szCs w:val="18"/>
        </w:rPr>
        <w:t xml:space="preserve"> for UE feature list for NR </w:t>
      </w:r>
      <w:proofErr w:type="spellStart"/>
      <w:r w:rsidRPr="00664347">
        <w:rPr>
          <w:sz w:val="22"/>
          <w:szCs w:val="18"/>
        </w:rPr>
        <w:t>positionig</w:t>
      </w:r>
      <w:proofErr w:type="spellEnd"/>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5812"/>
        <w:gridCol w:w="1417"/>
        <w:gridCol w:w="1276"/>
      </w:tblGrid>
      <w:tr w:rsidR="00134C6F" w:rsidRPr="00CF5EA5" w:rsidTr="005A4266">
        <w:trPr>
          <w:trHeight w:val="20"/>
        </w:trPr>
        <w:tc>
          <w:tcPr>
            <w:tcW w:w="846" w:type="dxa"/>
            <w:tcBorders>
              <w:top w:val="single" w:sz="4" w:space="0" w:color="auto"/>
              <w:left w:val="single" w:sz="4" w:space="0" w:color="auto"/>
              <w:bottom w:val="single" w:sz="4" w:space="0" w:color="auto"/>
              <w:right w:val="single" w:sz="4" w:space="0" w:color="auto"/>
            </w:tcBorders>
          </w:tcPr>
          <w:p w:rsidR="00134C6F" w:rsidRPr="00134C6F" w:rsidRDefault="00134C6F" w:rsidP="00134C6F">
            <w:pPr>
              <w:pStyle w:val="TAL"/>
              <w:jc w:val="center"/>
              <w:rPr>
                <w:rFonts w:ascii="Times New Roman" w:hAnsi="Times New Roman"/>
                <w:b/>
                <w:szCs w:val="18"/>
              </w:rPr>
            </w:pPr>
            <w:r w:rsidRPr="00134C6F">
              <w:rPr>
                <w:rFonts w:ascii="Times New Roman" w:hAnsi="Times New Roman"/>
                <w:b/>
                <w:szCs w:val="18"/>
              </w:rPr>
              <w:lastRenderedPageBreak/>
              <w:t>FG</w:t>
            </w:r>
          </w:p>
        </w:tc>
        <w:tc>
          <w:tcPr>
            <w:tcW w:w="5812" w:type="dxa"/>
            <w:tcBorders>
              <w:top w:val="single" w:sz="4" w:space="0" w:color="auto"/>
              <w:left w:val="single" w:sz="4" w:space="0" w:color="auto"/>
              <w:bottom w:val="single" w:sz="4" w:space="0" w:color="auto"/>
              <w:right w:val="single" w:sz="4" w:space="0" w:color="auto"/>
            </w:tcBorders>
          </w:tcPr>
          <w:p w:rsidR="00134C6F" w:rsidRPr="00134C6F" w:rsidRDefault="00134C6F" w:rsidP="00134C6F">
            <w:pPr>
              <w:pStyle w:val="TAL"/>
              <w:jc w:val="center"/>
              <w:rPr>
                <w:rFonts w:ascii="Times New Roman" w:hAnsi="Times New Roman"/>
                <w:b/>
                <w:szCs w:val="18"/>
              </w:rPr>
            </w:pPr>
            <w:r w:rsidRPr="00134C6F">
              <w:rPr>
                <w:rFonts w:ascii="Times New Roman" w:hAnsi="Times New Roman"/>
                <w:b/>
                <w:szCs w:val="18"/>
              </w:rPr>
              <w:t>FG Name</w:t>
            </w:r>
          </w:p>
        </w:tc>
        <w:tc>
          <w:tcPr>
            <w:tcW w:w="1417" w:type="dxa"/>
            <w:tcBorders>
              <w:top w:val="single" w:sz="4" w:space="0" w:color="auto"/>
              <w:left w:val="single" w:sz="4" w:space="0" w:color="auto"/>
              <w:bottom w:val="single" w:sz="4" w:space="0" w:color="auto"/>
              <w:right w:val="single" w:sz="4" w:space="0" w:color="auto"/>
            </w:tcBorders>
          </w:tcPr>
          <w:p w:rsidR="00134C6F" w:rsidRPr="00134C6F" w:rsidRDefault="00134C6F" w:rsidP="00134C6F">
            <w:pPr>
              <w:pStyle w:val="TAL"/>
              <w:jc w:val="center"/>
              <w:rPr>
                <w:rFonts w:ascii="Times New Roman" w:hAnsi="Times New Roman"/>
                <w:b/>
                <w:szCs w:val="18"/>
              </w:rPr>
            </w:pPr>
            <w:r>
              <w:rPr>
                <w:rFonts w:ascii="Times New Roman" w:hAnsi="Times New Roman"/>
                <w:b/>
                <w:szCs w:val="18"/>
              </w:rPr>
              <w:t>Pre-requisite</w:t>
            </w:r>
          </w:p>
        </w:tc>
        <w:tc>
          <w:tcPr>
            <w:tcW w:w="1276" w:type="dxa"/>
            <w:tcBorders>
              <w:top w:val="single" w:sz="4" w:space="0" w:color="auto"/>
              <w:left w:val="single" w:sz="4" w:space="0" w:color="auto"/>
              <w:bottom w:val="single" w:sz="4" w:space="0" w:color="auto"/>
              <w:right w:val="single" w:sz="4" w:space="0" w:color="auto"/>
            </w:tcBorders>
          </w:tcPr>
          <w:p w:rsidR="00134C6F" w:rsidRPr="00134C6F" w:rsidRDefault="00134C6F" w:rsidP="00134C6F">
            <w:pPr>
              <w:pStyle w:val="TAL"/>
              <w:jc w:val="center"/>
              <w:rPr>
                <w:rFonts w:ascii="Times New Roman" w:hAnsi="Times New Roman"/>
                <w:b/>
                <w:szCs w:val="18"/>
              </w:rPr>
            </w:pPr>
            <w:r w:rsidRPr="00134C6F">
              <w:rPr>
                <w:rFonts w:ascii="Times New Roman" w:hAnsi="Times New Roman"/>
                <w:b/>
                <w:szCs w:val="18"/>
              </w:rPr>
              <w:t xml:space="preserve">Type of </w:t>
            </w:r>
            <w:proofErr w:type="spellStart"/>
            <w:r w:rsidRPr="00134C6F">
              <w:rPr>
                <w:rFonts w:ascii="Times New Roman" w:hAnsi="Times New Roman"/>
                <w:b/>
                <w:szCs w:val="18"/>
              </w:rPr>
              <w:t>signaling</w:t>
            </w:r>
            <w:proofErr w:type="spellEnd"/>
          </w:p>
        </w:tc>
      </w:tr>
      <w:tr w:rsidR="00134C6F" w:rsidRPr="00CF5EA5" w:rsidTr="005A4266">
        <w:trPr>
          <w:trHeight w:val="20"/>
        </w:trPr>
        <w:tc>
          <w:tcPr>
            <w:tcW w:w="846" w:type="dxa"/>
            <w:tcBorders>
              <w:top w:val="single" w:sz="4" w:space="0" w:color="auto"/>
              <w:left w:val="single" w:sz="4" w:space="0" w:color="auto"/>
              <w:bottom w:val="single" w:sz="4" w:space="0" w:color="auto"/>
              <w:right w:val="single" w:sz="4" w:space="0" w:color="auto"/>
            </w:tcBorders>
          </w:tcPr>
          <w:p w:rsidR="00134C6F" w:rsidRPr="00CF5EA5" w:rsidRDefault="00134C6F" w:rsidP="00134C6F">
            <w:pPr>
              <w:pStyle w:val="TAL"/>
              <w:rPr>
                <w:rFonts w:ascii="Times New Roman" w:hAnsi="Times New Roman"/>
                <w:bCs/>
                <w:szCs w:val="18"/>
              </w:rPr>
            </w:pPr>
            <w:r w:rsidRPr="00CF5EA5">
              <w:rPr>
                <w:rFonts w:ascii="Times New Roman" w:hAnsi="Times New Roman"/>
                <w:bCs/>
                <w:szCs w:val="18"/>
              </w:rPr>
              <w:t>13-1</w:t>
            </w:r>
          </w:p>
        </w:tc>
        <w:tc>
          <w:tcPr>
            <w:tcW w:w="5812" w:type="dxa"/>
            <w:tcBorders>
              <w:top w:val="single" w:sz="4" w:space="0" w:color="auto"/>
              <w:left w:val="single" w:sz="4" w:space="0" w:color="auto"/>
              <w:bottom w:val="single" w:sz="4" w:space="0" w:color="auto"/>
              <w:right w:val="single" w:sz="4" w:space="0" w:color="auto"/>
            </w:tcBorders>
          </w:tcPr>
          <w:p w:rsidR="00134C6F" w:rsidRPr="00CF5EA5" w:rsidRDefault="00134C6F" w:rsidP="00134C6F">
            <w:pPr>
              <w:pStyle w:val="TAL"/>
              <w:rPr>
                <w:rFonts w:ascii="Times New Roman" w:hAnsi="Times New Roman"/>
                <w:bCs/>
                <w:szCs w:val="18"/>
              </w:rPr>
            </w:pPr>
            <w:r w:rsidRPr="00CF5EA5">
              <w:rPr>
                <w:rFonts w:ascii="Times New Roman" w:hAnsi="Times New Roman"/>
                <w:bCs/>
                <w:szCs w:val="18"/>
              </w:rPr>
              <w:t>Common DL PRS Processing Capability</w:t>
            </w:r>
          </w:p>
        </w:tc>
        <w:tc>
          <w:tcPr>
            <w:tcW w:w="1417" w:type="dxa"/>
            <w:tcBorders>
              <w:top w:val="single" w:sz="4" w:space="0" w:color="auto"/>
              <w:left w:val="single" w:sz="4" w:space="0" w:color="auto"/>
              <w:bottom w:val="single" w:sz="4" w:space="0" w:color="auto"/>
              <w:right w:val="single" w:sz="4" w:space="0" w:color="auto"/>
            </w:tcBorders>
          </w:tcPr>
          <w:p w:rsidR="00134C6F" w:rsidRPr="00CF5EA5" w:rsidRDefault="00664347" w:rsidP="00664347">
            <w:pPr>
              <w:pStyle w:val="TAL"/>
              <w:jc w:val="center"/>
              <w:rPr>
                <w:rFonts w:ascii="Times New Roman" w:hAnsi="Times New Roman"/>
                <w:bCs/>
                <w:szCs w:val="18"/>
              </w:rPr>
            </w:pPr>
            <w:r>
              <w:rPr>
                <w:rFonts w:ascii="Times New Roman" w:hAnsi="Times New Roman"/>
                <w:bCs/>
                <w:szCs w:val="18"/>
              </w:rPr>
              <w:t>NA</w:t>
            </w:r>
          </w:p>
        </w:tc>
        <w:tc>
          <w:tcPr>
            <w:tcW w:w="1276" w:type="dxa"/>
            <w:tcBorders>
              <w:top w:val="single" w:sz="4" w:space="0" w:color="auto"/>
              <w:left w:val="single" w:sz="4" w:space="0" w:color="auto"/>
              <w:bottom w:val="single" w:sz="4" w:space="0" w:color="auto"/>
              <w:right w:val="single" w:sz="4" w:space="0" w:color="auto"/>
            </w:tcBorders>
          </w:tcPr>
          <w:p w:rsidR="00134C6F" w:rsidRPr="00CF5EA5" w:rsidRDefault="00134C6F" w:rsidP="00134C6F">
            <w:pPr>
              <w:pStyle w:val="TAL"/>
              <w:jc w:val="center"/>
              <w:rPr>
                <w:rFonts w:ascii="Times New Roman" w:hAnsi="Times New Roman"/>
                <w:bCs/>
                <w:szCs w:val="18"/>
              </w:rPr>
            </w:pPr>
            <w:r w:rsidRPr="00CF5EA5">
              <w:rPr>
                <w:rFonts w:ascii="Times New Roman" w:eastAsia="Times New Roman" w:hAnsi="Times New Roman"/>
                <w:bCs/>
                <w:szCs w:val="18"/>
                <w:lang w:eastAsia="ja-JP"/>
              </w:rPr>
              <w:t>Per band</w:t>
            </w:r>
          </w:p>
        </w:tc>
      </w:tr>
      <w:tr w:rsidR="00134C6F" w:rsidRPr="00CF5EA5" w:rsidTr="005A4266">
        <w:trPr>
          <w:trHeight w:val="20"/>
        </w:trPr>
        <w:tc>
          <w:tcPr>
            <w:tcW w:w="846" w:type="dxa"/>
            <w:tcBorders>
              <w:top w:val="single" w:sz="4" w:space="0" w:color="auto"/>
              <w:left w:val="single" w:sz="4" w:space="0" w:color="auto"/>
              <w:bottom w:val="single" w:sz="4" w:space="0" w:color="auto"/>
              <w:right w:val="single" w:sz="4" w:space="0" w:color="auto"/>
            </w:tcBorders>
          </w:tcPr>
          <w:p w:rsidR="00134C6F" w:rsidRPr="00CF5EA5" w:rsidRDefault="00134C6F" w:rsidP="00134C6F">
            <w:pPr>
              <w:pStyle w:val="TAL"/>
              <w:rPr>
                <w:rFonts w:ascii="Times New Roman" w:hAnsi="Times New Roman"/>
                <w:bCs/>
                <w:szCs w:val="18"/>
              </w:rPr>
            </w:pPr>
            <w:r w:rsidRPr="00CF5EA5">
              <w:rPr>
                <w:rFonts w:ascii="Times New Roman" w:hAnsi="Times New Roman"/>
                <w:bCs/>
                <w:szCs w:val="18"/>
              </w:rPr>
              <w:t>13-2</w:t>
            </w:r>
          </w:p>
        </w:tc>
        <w:tc>
          <w:tcPr>
            <w:tcW w:w="5812" w:type="dxa"/>
            <w:tcBorders>
              <w:top w:val="single" w:sz="4" w:space="0" w:color="auto"/>
              <w:left w:val="single" w:sz="4" w:space="0" w:color="auto"/>
              <w:bottom w:val="single" w:sz="4" w:space="0" w:color="auto"/>
              <w:right w:val="single" w:sz="4" w:space="0" w:color="auto"/>
            </w:tcBorders>
          </w:tcPr>
          <w:p w:rsidR="00134C6F" w:rsidRPr="00CF5EA5" w:rsidRDefault="00134C6F" w:rsidP="00134C6F">
            <w:pPr>
              <w:pStyle w:val="TAL"/>
              <w:rPr>
                <w:rFonts w:ascii="Times New Roman" w:hAnsi="Times New Roman"/>
                <w:bCs/>
                <w:szCs w:val="18"/>
              </w:rPr>
            </w:pPr>
            <w:r w:rsidRPr="00CF5EA5">
              <w:rPr>
                <w:rFonts w:ascii="Times New Roman" w:hAnsi="Times New Roman"/>
                <w:bCs/>
                <w:szCs w:val="18"/>
              </w:rPr>
              <w:t xml:space="preserve">DL PRS Resources for DL </w:t>
            </w:r>
            <w:proofErr w:type="spellStart"/>
            <w:r w:rsidRPr="00CF5EA5">
              <w:rPr>
                <w:rFonts w:ascii="Times New Roman" w:hAnsi="Times New Roman"/>
                <w:bCs/>
                <w:szCs w:val="18"/>
              </w:rPr>
              <w:t>AoD</w:t>
            </w:r>
            <w:proofErr w:type="spellEnd"/>
          </w:p>
        </w:tc>
        <w:tc>
          <w:tcPr>
            <w:tcW w:w="1417" w:type="dxa"/>
            <w:tcBorders>
              <w:top w:val="single" w:sz="4" w:space="0" w:color="auto"/>
              <w:left w:val="single" w:sz="4" w:space="0" w:color="auto"/>
              <w:bottom w:val="single" w:sz="4" w:space="0" w:color="auto"/>
              <w:right w:val="single" w:sz="4" w:space="0" w:color="auto"/>
            </w:tcBorders>
          </w:tcPr>
          <w:p w:rsidR="00134C6F" w:rsidRPr="00CF5EA5" w:rsidRDefault="00134C6F" w:rsidP="00134C6F">
            <w:pPr>
              <w:pStyle w:val="TAL"/>
              <w:jc w:val="center"/>
              <w:rPr>
                <w:rFonts w:ascii="Times New Roman" w:hAnsi="Times New Roman"/>
                <w:bCs/>
                <w:szCs w:val="18"/>
              </w:rPr>
            </w:pPr>
            <w:r w:rsidRPr="00CF5EA5">
              <w:rPr>
                <w:rFonts w:ascii="Times New Roman" w:hAnsi="Times New Roman"/>
                <w:szCs w:val="18"/>
                <w:lang w:eastAsia="ja-JP"/>
              </w:rPr>
              <w:t>13-1</w:t>
            </w:r>
          </w:p>
        </w:tc>
        <w:tc>
          <w:tcPr>
            <w:tcW w:w="1276" w:type="dxa"/>
            <w:tcBorders>
              <w:top w:val="single" w:sz="4" w:space="0" w:color="auto"/>
              <w:left w:val="single" w:sz="4" w:space="0" w:color="auto"/>
              <w:bottom w:val="single" w:sz="4" w:space="0" w:color="auto"/>
              <w:right w:val="single" w:sz="4" w:space="0" w:color="auto"/>
            </w:tcBorders>
          </w:tcPr>
          <w:p w:rsidR="00134C6F" w:rsidRPr="00664347" w:rsidRDefault="00134C6F" w:rsidP="00134C6F">
            <w:pPr>
              <w:pStyle w:val="TAL"/>
              <w:jc w:val="center"/>
              <w:rPr>
                <w:rFonts w:ascii="Times New Roman" w:hAnsi="Times New Roman"/>
                <w:bCs/>
                <w:szCs w:val="18"/>
              </w:rPr>
            </w:pPr>
            <w:r w:rsidRPr="00664347">
              <w:rPr>
                <w:rFonts w:ascii="Times New Roman" w:eastAsia="Times New Roman" w:hAnsi="Times New Roman"/>
                <w:bCs/>
                <w:szCs w:val="18"/>
                <w:lang w:eastAsia="ja-JP"/>
              </w:rPr>
              <w:t>Per UE</w:t>
            </w:r>
          </w:p>
        </w:tc>
      </w:tr>
      <w:tr w:rsidR="00134C6F" w:rsidRPr="00CF5EA5" w:rsidTr="005A4266">
        <w:trPr>
          <w:trHeight w:val="20"/>
        </w:trPr>
        <w:tc>
          <w:tcPr>
            <w:tcW w:w="846" w:type="dxa"/>
            <w:tcBorders>
              <w:top w:val="single" w:sz="4" w:space="0" w:color="auto"/>
              <w:left w:val="single" w:sz="4" w:space="0" w:color="auto"/>
              <w:bottom w:val="single" w:sz="4" w:space="0" w:color="auto"/>
              <w:right w:val="single" w:sz="4" w:space="0" w:color="auto"/>
            </w:tcBorders>
          </w:tcPr>
          <w:p w:rsidR="00134C6F" w:rsidRPr="00CF5EA5" w:rsidRDefault="00134C6F" w:rsidP="00134C6F">
            <w:pPr>
              <w:pStyle w:val="TAL"/>
              <w:rPr>
                <w:rFonts w:ascii="Times New Roman" w:hAnsi="Times New Roman"/>
                <w:bCs/>
                <w:szCs w:val="18"/>
              </w:rPr>
            </w:pPr>
            <w:r w:rsidRPr="00CF5EA5">
              <w:rPr>
                <w:rFonts w:ascii="Times New Roman" w:hAnsi="Times New Roman"/>
                <w:bCs/>
                <w:szCs w:val="18"/>
              </w:rPr>
              <w:t>13-3</w:t>
            </w:r>
          </w:p>
        </w:tc>
        <w:tc>
          <w:tcPr>
            <w:tcW w:w="5812" w:type="dxa"/>
            <w:tcBorders>
              <w:top w:val="single" w:sz="4" w:space="0" w:color="auto"/>
              <w:left w:val="single" w:sz="4" w:space="0" w:color="auto"/>
              <w:bottom w:val="single" w:sz="4" w:space="0" w:color="auto"/>
              <w:right w:val="single" w:sz="4" w:space="0" w:color="auto"/>
            </w:tcBorders>
          </w:tcPr>
          <w:p w:rsidR="00134C6F" w:rsidRPr="00CF5EA5" w:rsidRDefault="00134C6F" w:rsidP="00134C6F">
            <w:pPr>
              <w:pStyle w:val="TAL"/>
              <w:rPr>
                <w:rFonts w:ascii="Times New Roman" w:hAnsi="Times New Roman"/>
                <w:bCs/>
                <w:szCs w:val="18"/>
              </w:rPr>
            </w:pPr>
            <w:r w:rsidRPr="00CF5EA5">
              <w:rPr>
                <w:rFonts w:ascii="Times New Roman" w:hAnsi="Times New Roman"/>
                <w:bCs/>
                <w:szCs w:val="18"/>
              </w:rPr>
              <w:t>DL PRS Resources for DL-TDOA</w:t>
            </w:r>
          </w:p>
        </w:tc>
        <w:tc>
          <w:tcPr>
            <w:tcW w:w="1417" w:type="dxa"/>
            <w:tcBorders>
              <w:top w:val="single" w:sz="4" w:space="0" w:color="auto"/>
              <w:left w:val="single" w:sz="4" w:space="0" w:color="auto"/>
              <w:bottom w:val="single" w:sz="4" w:space="0" w:color="auto"/>
              <w:right w:val="single" w:sz="4" w:space="0" w:color="auto"/>
            </w:tcBorders>
          </w:tcPr>
          <w:p w:rsidR="00134C6F" w:rsidRPr="00CF5EA5" w:rsidRDefault="00134C6F" w:rsidP="00134C6F">
            <w:pPr>
              <w:pStyle w:val="TAL"/>
              <w:jc w:val="center"/>
              <w:rPr>
                <w:rFonts w:ascii="Times New Roman" w:hAnsi="Times New Roman"/>
                <w:bCs/>
                <w:szCs w:val="18"/>
              </w:rPr>
            </w:pPr>
            <w:r w:rsidRPr="00CF5EA5">
              <w:rPr>
                <w:rFonts w:ascii="Times New Roman" w:hAnsi="Times New Roman"/>
                <w:szCs w:val="18"/>
                <w:lang w:eastAsia="ja-JP"/>
              </w:rPr>
              <w:t>13-1</w:t>
            </w:r>
          </w:p>
        </w:tc>
        <w:tc>
          <w:tcPr>
            <w:tcW w:w="1276" w:type="dxa"/>
            <w:tcBorders>
              <w:top w:val="single" w:sz="4" w:space="0" w:color="auto"/>
              <w:left w:val="single" w:sz="4" w:space="0" w:color="auto"/>
              <w:bottom w:val="single" w:sz="4" w:space="0" w:color="auto"/>
              <w:right w:val="single" w:sz="4" w:space="0" w:color="auto"/>
            </w:tcBorders>
          </w:tcPr>
          <w:p w:rsidR="00134C6F" w:rsidRPr="00664347" w:rsidRDefault="00134C6F" w:rsidP="00134C6F">
            <w:pPr>
              <w:pStyle w:val="TAL"/>
              <w:jc w:val="center"/>
              <w:rPr>
                <w:rFonts w:ascii="Times New Roman" w:hAnsi="Times New Roman"/>
                <w:bCs/>
                <w:szCs w:val="18"/>
              </w:rPr>
            </w:pPr>
            <w:r w:rsidRPr="00664347">
              <w:rPr>
                <w:rFonts w:ascii="Times New Roman" w:eastAsia="Times New Roman" w:hAnsi="Times New Roman"/>
                <w:bCs/>
                <w:szCs w:val="18"/>
                <w:lang w:eastAsia="ja-JP"/>
              </w:rPr>
              <w:t>Per UE</w:t>
            </w:r>
          </w:p>
        </w:tc>
      </w:tr>
      <w:tr w:rsidR="00134C6F" w:rsidRPr="00CF5EA5" w:rsidTr="005A4266">
        <w:trPr>
          <w:trHeight w:val="20"/>
        </w:trPr>
        <w:tc>
          <w:tcPr>
            <w:tcW w:w="846" w:type="dxa"/>
            <w:tcBorders>
              <w:top w:val="single" w:sz="4" w:space="0" w:color="auto"/>
              <w:left w:val="single" w:sz="4" w:space="0" w:color="auto"/>
              <w:bottom w:val="single" w:sz="4" w:space="0" w:color="auto"/>
              <w:right w:val="single" w:sz="4" w:space="0" w:color="auto"/>
            </w:tcBorders>
          </w:tcPr>
          <w:p w:rsidR="00134C6F" w:rsidRPr="00CF5EA5" w:rsidRDefault="00134C6F" w:rsidP="00134C6F">
            <w:pPr>
              <w:pStyle w:val="TAL"/>
              <w:rPr>
                <w:rFonts w:ascii="Times New Roman" w:hAnsi="Times New Roman"/>
                <w:bCs/>
                <w:szCs w:val="18"/>
              </w:rPr>
            </w:pPr>
            <w:r w:rsidRPr="00CF5EA5">
              <w:rPr>
                <w:rFonts w:ascii="Times New Roman" w:hAnsi="Times New Roman"/>
                <w:bCs/>
                <w:szCs w:val="18"/>
              </w:rPr>
              <w:t>13-4</w:t>
            </w:r>
          </w:p>
        </w:tc>
        <w:tc>
          <w:tcPr>
            <w:tcW w:w="5812" w:type="dxa"/>
            <w:tcBorders>
              <w:top w:val="single" w:sz="4" w:space="0" w:color="auto"/>
              <w:left w:val="single" w:sz="4" w:space="0" w:color="auto"/>
              <w:bottom w:val="single" w:sz="4" w:space="0" w:color="auto"/>
              <w:right w:val="single" w:sz="4" w:space="0" w:color="auto"/>
            </w:tcBorders>
          </w:tcPr>
          <w:p w:rsidR="00134C6F" w:rsidRPr="00CF5EA5" w:rsidRDefault="00134C6F" w:rsidP="00134C6F">
            <w:pPr>
              <w:pStyle w:val="TAL"/>
              <w:rPr>
                <w:rFonts w:ascii="Times New Roman" w:hAnsi="Times New Roman"/>
                <w:bCs/>
                <w:szCs w:val="18"/>
              </w:rPr>
            </w:pPr>
            <w:r w:rsidRPr="00CF5EA5">
              <w:rPr>
                <w:rFonts w:ascii="Times New Roman" w:hAnsi="Times New Roman"/>
                <w:bCs/>
                <w:szCs w:val="18"/>
              </w:rPr>
              <w:t>DL PRS Resources for Multi-RTT</w:t>
            </w:r>
          </w:p>
        </w:tc>
        <w:tc>
          <w:tcPr>
            <w:tcW w:w="1417" w:type="dxa"/>
            <w:tcBorders>
              <w:top w:val="single" w:sz="4" w:space="0" w:color="auto"/>
              <w:left w:val="single" w:sz="4" w:space="0" w:color="auto"/>
              <w:bottom w:val="single" w:sz="4" w:space="0" w:color="auto"/>
              <w:right w:val="single" w:sz="4" w:space="0" w:color="auto"/>
            </w:tcBorders>
          </w:tcPr>
          <w:p w:rsidR="00134C6F" w:rsidRPr="00CF5EA5" w:rsidRDefault="00134C6F" w:rsidP="00134C6F">
            <w:pPr>
              <w:pStyle w:val="TAL"/>
              <w:jc w:val="center"/>
              <w:rPr>
                <w:rFonts w:ascii="Times New Roman" w:hAnsi="Times New Roman"/>
                <w:bCs/>
                <w:szCs w:val="18"/>
              </w:rPr>
            </w:pPr>
            <w:r w:rsidRPr="00CF5EA5">
              <w:rPr>
                <w:rFonts w:ascii="Times New Roman" w:hAnsi="Times New Roman"/>
                <w:szCs w:val="18"/>
                <w:lang w:eastAsia="ja-JP"/>
              </w:rPr>
              <w:t>13-1</w:t>
            </w:r>
          </w:p>
        </w:tc>
        <w:tc>
          <w:tcPr>
            <w:tcW w:w="1276" w:type="dxa"/>
            <w:tcBorders>
              <w:top w:val="single" w:sz="4" w:space="0" w:color="auto"/>
              <w:left w:val="single" w:sz="4" w:space="0" w:color="auto"/>
              <w:bottom w:val="single" w:sz="4" w:space="0" w:color="auto"/>
              <w:right w:val="single" w:sz="4" w:space="0" w:color="auto"/>
            </w:tcBorders>
          </w:tcPr>
          <w:p w:rsidR="00134C6F" w:rsidRPr="00664347" w:rsidRDefault="00134C6F" w:rsidP="00134C6F">
            <w:pPr>
              <w:pStyle w:val="TAL"/>
              <w:jc w:val="center"/>
              <w:rPr>
                <w:rFonts w:ascii="Times New Roman" w:hAnsi="Times New Roman"/>
                <w:bCs/>
                <w:szCs w:val="18"/>
              </w:rPr>
            </w:pPr>
            <w:r w:rsidRPr="00664347">
              <w:rPr>
                <w:rFonts w:ascii="Times New Roman" w:eastAsia="Times New Roman" w:hAnsi="Times New Roman"/>
                <w:bCs/>
                <w:szCs w:val="18"/>
                <w:lang w:eastAsia="ja-JP"/>
              </w:rPr>
              <w:t>Per UE</w:t>
            </w:r>
          </w:p>
        </w:tc>
      </w:tr>
      <w:tr w:rsidR="00134C6F" w:rsidRPr="00CF5EA5" w:rsidTr="005A4266">
        <w:trPr>
          <w:trHeight w:val="20"/>
        </w:trPr>
        <w:tc>
          <w:tcPr>
            <w:tcW w:w="846" w:type="dxa"/>
            <w:tcBorders>
              <w:top w:val="single" w:sz="4" w:space="0" w:color="auto"/>
              <w:left w:val="single" w:sz="4" w:space="0" w:color="auto"/>
              <w:bottom w:val="single" w:sz="4" w:space="0" w:color="auto"/>
              <w:right w:val="single" w:sz="4" w:space="0" w:color="auto"/>
            </w:tcBorders>
          </w:tcPr>
          <w:p w:rsidR="00134C6F" w:rsidRPr="00CF5EA5" w:rsidRDefault="00134C6F" w:rsidP="00134C6F">
            <w:pPr>
              <w:pStyle w:val="TAL"/>
              <w:rPr>
                <w:rFonts w:ascii="Times New Roman" w:hAnsi="Times New Roman"/>
                <w:bCs/>
                <w:szCs w:val="18"/>
              </w:rPr>
            </w:pPr>
            <w:r w:rsidRPr="00CF5EA5">
              <w:rPr>
                <w:rFonts w:ascii="Times New Roman" w:hAnsi="Times New Roman"/>
                <w:bCs/>
                <w:szCs w:val="18"/>
              </w:rPr>
              <w:t>13-5</w:t>
            </w:r>
          </w:p>
        </w:tc>
        <w:tc>
          <w:tcPr>
            <w:tcW w:w="5812" w:type="dxa"/>
            <w:tcBorders>
              <w:top w:val="single" w:sz="4" w:space="0" w:color="auto"/>
              <w:left w:val="single" w:sz="4" w:space="0" w:color="auto"/>
              <w:bottom w:val="single" w:sz="4" w:space="0" w:color="auto"/>
              <w:right w:val="single" w:sz="4" w:space="0" w:color="auto"/>
            </w:tcBorders>
          </w:tcPr>
          <w:p w:rsidR="00134C6F" w:rsidRPr="00CF5EA5" w:rsidRDefault="00134C6F" w:rsidP="00134C6F">
            <w:pPr>
              <w:pStyle w:val="TAL"/>
              <w:rPr>
                <w:rFonts w:ascii="Times New Roman" w:hAnsi="Times New Roman"/>
                <w:bCs/>
                <w:szCs w:val="18"/>
              </w:rPr>
            </w:pPr>
            <w:r w:rsidRPr="00CF5EA5">
              <w:rPr>
                <w:rFonts w:ascii="Times New Roman" w:hAnsi="Times New Roman"/>
                <w:bCs/>
                <w:szCs w:val="18"/>
              </w:rPr>
              <w:t>DL PRS Measurement Report for DL-</w:t>
            </w:r>
            <w:proofErr w:type="spellStart"/>
            <w:r w:rsidRPr="00CF5EA5">
              <w:rPr>
                <w:rFonts w:ascii="Times New Roman" w:hAnsi="Times New Roman"/>
                <w:bCs/>
                <w:szCs w:val="18"/>
              </w:rPr>
              <w:t>AoD</w:t>
            </w:r>
            <w:proofErr w:type="spellEnd"/>
          </w:p>
        </w:tc>
        <w:tc>
          <w:tcPr>
            <w:tcW w:w="1417" w:type="dxa"/>
            <w:tcBorders>
              <w:top w:val="single" w:sz="4" w:space="0" w:color="auto"/>
              <w:left w:val="single" w:sz="4" w:space="0" w:color="auto"/>
              <w:bottom w:val="single" w:sz="4" w:space="0" w:color="auto"/>
              <w:right w:val="single" w:sz="4" w:space="0" w:color="auto"/>
            </w:tcBorders>
          </w:tcPr>
          <w:p w:rsidR="00134C6F" w:rsidRPr="00CF5EA5" w:rsidRDefault="00134C6F" w:rsidP="00134C6F">
            <w:pPr>
              <w:pStyle w:val="TAL"/>
              <w:jc w:val="center"/>
              <w:rPr>
                <w:rFonts w:ascii="Times New Roman" w:hAnsi="Times New Roman"/>
                <w:bCs/>
                <w:szCs w:val="18"/>
              </w:rPr>
            </w:pPr>
            <w:r w:rsidRPr="00CF5EA5">
              <w:rPr>
                <w:rFonts w:ascii="Times New Roman" w:hAnsi="Times New Roman"/>
                <w:szCs w:val="18"/>
                <w:lang w:eastAsia="ja-JP"/>
              </w:rPr>
              <w:t>13-2</w:t>
            </w:r>
          </w:p>
        </w:tc>
        <w:tc>
          <w:tcPr>
            <w:tcW w:w="1276" w:type="dxa"/>
            <w:tcBorders>
              <w:top w:val="single" w:sz="4" w:space="0" w:color="auto"/>
              <w:left w:val="single" w:sz="4" w:space="0" w:color="auto"/>
              <w:bottom w:val="single" w:sz="4" w:space="0" w:color="auto"/>
              <w:right w:val="single" w:sz="4" w:space="0" w:color="auto"/>
            </w:tcBorders>
          </w:tcPr>
          <w:p w:rsidR="00134C6F" w:rsidRPr="00664347" w:rsidRDefault="00134C6F" w:rsidP="00134C6F">
            <w:pPr>
              <w:pStyle w:val="TAL"/>
              <w:jc w:val="center"/>
              <w:rPr>
                <w:rFonts w:ascii="Times New Roman" w:hAnsi="Times New Roman"/>
                <w:bCs/>
                <w:szCs w:val="18"/>
              </w:rPr>
            </w:pPr>
            <w:r w:rsidRPr="00664347">
              <w:rPr>
                <w:rFonts w:ascii="Times New Roman" w:eastAsia="Times New Roman" w:hAnsi="Times New Roman"/>
                <w:bCs/>
                <w:szCs w:val="18"/>
                <w:lang w:eastAsia="ja-JP"/>
              </w:rPr>
              <w:t>Per UE</w:t>
            </w:r>
          </w:p>
        </w:tc>
      </w:tr>
      <w:tr w:rsidR="00134C6F" w:rsidRPr="00CF5EA5" w:rsidTr="005A4266">
        <w:trPr>
          <w:trHeight w:val="20"/>
        </w:trPr>
        <w:tc>
          <w:tcPr>
            <w:tcW w:w="846" w:type="dxa"/>
            <w:tcBorders>
              <w:top w:val="single" w:sz="4" w:space="0" w:color="auto"/>
              <w:left w:val="single" w:sz="4" w:space="0" w:color="auto"/>
              <w:bottom w:val="single" w:sz="4" w:space="0" w:color="auto"/>
              <w:right w:val="single" w:sz="4" w:space="0" w:color="auto"/>
            </w:tcBorders>
          </w:tcPr>
          <w:p w:rsidR="00134C6F" w:rsidRPr="00CF5EA5" w:rsidRDefault="00134C6F" w:rsidP="00134C6F">
            <w:pPr>
              <w:pStyle w:val="TAL"/>
              <w:rPr>
                <w:rFonts w:ascii="Times New Roman" w:hAnsi="Times New Roman"/>
                <w:bCs/>
                <w:szCs w:val="18"/>
              </w:rPr>
            </w:pPr>
            <w:r w:rsidRPr="00CF5EA5">
              <w:rPr>
                <w:rFonts w:ascii="Times New Roman" w:hAnsi="Times New Roman"/>
                <w:bCs/>
                <w:szCs w:val="18"/>
              </w:rPr>
              <w:t>13-5a</w:t>
            </w:r>
          </w:p>
        </w:tc>
        <w:tc>
          <w:tcPr>
            <w:tcW w:w="5812" w:type="dxa"/>
            <w:tcBorders>
              <w:top w:val="single" w:sz="4" w:space="0" w:color="auto"/>
              <w:left w:val="single" w:sz="4" w:space="0" w:color="auto"/>
              <w:bottom w:val="single" w:sz="4" w:space="0" w:color="auto"/>
              <w:right w:val="single" w:sz="4" w:space="0" w:color="auto"/>
            </w:tcBorders>
          </w:tcPr>
          <w:p w:rsidR="00134C6F" w:rsidRPr="00CF5EA5" w:rsidRDefault="00134C6F" w:rsidP="00134C6F">
            <w:pPr>
              <w:pStyle w:val="TAL"/>
              <w:rPr>
                <w:rFonts w:ascii="Times New Roman" w:hAnsi="Times New Roman"/>
                <w:bCs/>
                <w:szCs w:val="18"/>
              </w:rPr>
            </w:pPr>
            <w:r w:rsidRPr="00CF5EA5">
              <w:rPr>
                <w:rFonts w:ascii="Times New Roman" w:hAnsi="Times New Roman"/>
                <w:bCs/>
                <w:szCs w:val="18"/>
              </w:rPr>
              <w:t>Inter-frequency measurement for DL-</w:t>
            </w:r>
            <w:proofErr w:type="spellStart"/>
            <w:r w:rsidRPr="00CF5EA5">
              <w:rPr>
                <w:rFonts w:ascii="Times New Roman" w:hAnsi="Times New Roman"/>
                <w:bCs/>
                <w:szCs w:val="18"/>
              </w:rPr>
              <w:t>AoD</w:t>
            </w:r>
            <w:proofErr w:type="spellEnd"/>
          </w:p>
        </w:tc>
        <w:tc>
          <w:tcPr>
            <w:tcW w:w="1417" w:type="dxa"/>
            <w:tcBorders>
              <w:top w:val="single" w:sz="4" w:space="0" w:color="auto"/>
              <w:left w:val="single" w:sz="4" w:space="0" w:color="auto"/>
              <w:bottom w:val="single" w:sz="4" w:space="0" w:color="auto"/>
              <w:right w:val="single" w:sz="4" w:space="0" w:color="auto"/>
            </w:tcBorders>
          </w:tcPr>
          <w:p w:rsidR="00134C6F" w:rsidRPr="00CF5EA5" w:rsidRDefault="00134C6F" w:rsidP="00134C6F">
            <w:pPr>
              <w:pStyle w:val="TAL"/>
              <w:jc w:val="center"/>
              <w:rPr>
                <w:rFonts w:ascii="Times New Roman" w:hAnsi="Times New Roman"/>
                <w:bCs/>
                <w:szCs w:val="18"/>
              </w:rPr>
            </w:pPr>
            <w:r w:rsidRPr="00CF5EA5">
              <w:rPr>
                <w:rFonts w:ascii="Times New Roman" w:hAnsi="Times New Roman"/>
                <w:szCs w:val="18"/>
                <w:lang w:eastAsia="ja-JP"/>
              </w:rPr>
              <w:t>13-2</w:t>
            </w:r>
          </w:p>
        </w:tc>
        <w:tc>
          <w:tcPr>
            <w:tcW w:w="1276" w:type="dxa"/>
            <w:tcBorders>
              <w:top w:val="single" w:sz="4" w:space="0" w:color="auto"/>
              <w:left w:val="single" w:sz="4" w:space="0" w:color="auto"/>
              <w:bottom w:val="single" w:sz="4" w:space="0" w:color="auto"/>
              <w:right w:val="single" w:sz="4" w:space="0" w:color="auto"/>
            </w:tcBorders>
          </w:tcPr>
          <w:p w:rsidR="00134C6F" w:rsidRPr="00CF5EA5" w:rsidRDefault="009825A7" w:rsidP="00134C6F">
            <w:pPr>
              <w:pStyle w:val="TAL"/>
              <w:jc w:val="center"/>
              <w:rPr>
                <w:rFonts w:ascii="Times New Roman" w:hAnsi="Times New Roman"/>
                <w:bCs/>
                <w:szCs w:val="18"/>
              </w:rPr>
            </w:pPr>
            <w:r>
              <w:rPr>
                <w:rFonts w:ascii="Times New Roman" w:eastAsia="Times New Roman" w:hAnsi="Times New Roman"/>
                <w:bCs/>
                <w:szCs w:val="18"/>
                <w:lang w:eastAsia="ja-JP"/>
              </w:rPr>
              <w:t>Per UE</w:t>
            </w:r>
          </w:p>
        </w:tc>
      </w:tr>
      <w:tr w:rsidR="00134C6F" w:rsidRPr="00CF5EA5" w:rsidTr="00224FB2">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tcPr>
          <w:p w:rsidR="00134C6F" w:rsidRPr="00CF5EA5" w:rsidRDefault="00134C6F" w:rsidP="00134C6F">
            <w:pPr>
              <w:pStyle w:val="TAL"/>
              <w:rPr>
                <w:rFonts w:ascii="Times New Roman" w:hAnsi="Times New Roman"/>
                <w:szCs w:val="18"/>
                <w:lang w:eastAsia="ja-JP"/>
              </w:rPr>
            </w:pPr>
            <w:r w:rsidRPr="00CF5EA5">
              <w:rPr>
                <w:rFonts w:ascii="Times New Roman" w:hAnsi="Times New Roman"/>
                <w:bCs/>
                <w:szCs w:val="18"/>
              </w:rPr>
              <w:t>13-6</w:t>
            </w: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134C6F" w:rsidRPr="009825A7" w:rsidRDefault="00134C6F" w:rsidP="00134C6F">
            <w:pPr>
              <w:pStyle w:val="TAL"/>
              <w:rPr>
                <w:rFonts w:ascii="Times New Roman" w:hAnsi="Times New Roman"/>
                <w:szCs w:val="18"/>
              </w:rPr>
            </w:pPr>
            <w:r w:rsidRPr="009825A7">
              <w:rPr>
                <w:rFonts w:ascii="Times New Roman" w:hAnsi="Times New Roman"/>
                <w:bCs/>
                <w:szCs w:val="18"/>
              </w:rPr>
              <w:t>DL PRS RSTD/[RSRP] Measurement Report for DL-TDOA</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34C6F" w:rsidRPr="009825A7" w:rsidRDefault="00134C6F" w:rsidP="00134C6F">
            <w:pPr>
              <w:pStyle w:val="TAL"/>
              <w:jc w:val="center"/>
              <w:rPr>
                <w:rFonts w:ascii="Times New Roman" w:hAnsi="Times New Roman"/>
                <w:szCs w:val="18"/>
              </w:rPr>
            </w:pPr>
            <w:r w:rsidRPr="009825A7">
              <w:rPr>
                <w:rFonts w:ascii="Times New Roman" w:hAnsi="Times New Roman"/>
                <w:szCs w:val="18"/>
              </w:rPr>
              <w:t>13-3</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34C6F" w:rsidRPr="009825A7" w:rsidRDefault="00134C6F" w:rsidP="00134C6F">
            <w:pPr>
              <w:pStyle w:val="TAL"/>
              <w:jc w:val="center"/>
              <w:rPr>
                <w:rFonts w:ascii="Times New Roman" w:hAnsi="Times New Roman"/>
                <w:szCs w:val="18"/>
              </w:rPr>
            </w:pPr>
            <w:r w:rsidRPr="009825A7">
              <w:rPr>
                <w:rFonts w:ascii="Times New Roman" w:eastAsia="Times New Roman" w:hAnsi="Times New Roman"/>
                <w:bCs/>
                <w:szCs w:val="18"/>
                <w:lang w:eastAsia="ja-JP"/>
              </w:rPr>
              <w:t>Per UE</w:t>
            </w:r>
          </w:p>
        </w:tc>
      </w:tr>
      <w:tr w:rsidR="00134C6F" w:rsidRPr="00CF5EA5" w:rsidTr="009825A7">
        <w:trPr>
          <w:trHeight w:val="20"/>
        </w:trPr>
        <w:tc>
          <w:tcPr>
            <w:tcW w:w="846" w:type="dxa"/>
            <w:tcBorders>
              <w:top w:val="single" w:sz="4" w:space="0" w:color="auto"/>
              <w:left w:val="single" w:sz="4" w:space="0" w:color="auto"/>
              <w:bottom w:val="single" w:sz="4" w:space="0" w:color="auto"/>
              <w:right w:val="single" w:sz="4" w:space="0" w:color="auto"/>
            </w:tcBorders>
          </w:tcPr>
          <w:p w:rsidR="00134C6F" w:rsidRPr="00CF5EA5" w:rsidRDefault="00134C6F" w:rsidP="00134C6F">
            <w:pPr>
              <w:pStyle w:val="TAL"/>
              <w:rPr>
                <w:rFonts w:ascii="Times New Roman" w:hAnsi="Times New Roman"/>
                <w:bCs/>
                <w:szCs w:val="18"/>
              </w:rPr>
            </w:pPr>
            <w:r w:rsidRPr="00CF5EA5">
              <w:rPr>
                <w:rFonts w:ascii="Times New Roman" w:hAnsi="Times New Roman"/>
                <w:bCs/>
                <w:szCs w:val="18"/>
              </w:rPr>
              <w:t>13-6a</w:t>
            </w:r>
          </w:p>
        </w:tc>
        <w:tc>
          <w:tcPr>
            <w:tcW w:w="5812" w:type="dxa"/>
            <w:tcBorders>
              <w:top w:val="single" w:sz="4" w:space="0" w:color="auto"/>
              <w:left w:val="single" w:sz="4" w:space="0" w:color="auto"/>
              <w:bottom w:val="single" w:sz="4" w:space="0" w:color="auto"/>
              <w:right w:val="single" w:sz="4" w:space="0" w:color="auto"/>
            </w:tcBorders>
          </w:tcPr>
          <w:p w:rsidR="00134C6F" w:rsidRPr="009825A7" w:rsidRDefault="00134C6F" w:rsidP="00134C6F">
            <w:pPr>
              <w:pStyle w:val="TAL"/>
              <w:rPr>
                <w:rFonts w:ascii="Times New Roman" w:hAnsi="Times New Roman"/>
                <w:bCs/>
                <w:szCs w:val="18"/>
              </w:rPr>
            </w:pPr>
            <w:r w:rsidRPr="009825A7">
              <w:rPr>
                <w:rFonts w:ascii="Times New Roman" w:hAnsi="Times New Roman"/>
                <w:bCs/>
                <w:szCs w:val="18"/>
              </w:rPr>
              <w:t>Inter-frequency measurement for DL-TDOA</w:t>
            </w:r>
          </w:p>
        </w:tc>
        <w:tc>
          <w:tcPr>
            <w:tcW w:w="1417" w:type="dxa"/>
            <w:tcBorders>
              <w:top w:val="single" w:sz="4" w:space="0" w:color="auto"/>
              <w:left w:val="single" w:sz="4" w:space="0" w:color="auto"/>
              <w:bottom w:val="single" w:sz="4" w:space="0" w:color="auto"/>
              <w:right w:val="single" w:sz="4" w:space="0" w:color="auto"/>
            </w:tcBorders>
          </w:tcPr>
          <w:p w:rsidR="00134C6F" w:rsidRPr="009825A7" w:rsidRDefault="00134C6F" w:rsidP="00134C6F">
            <w:pPr>
              <w:pStyle w:val="TAL"/>
              <w:jc w:val="center"/>
              <w:rPr>
                <w:rFonts w:ascii="Times New Roman" w:hAnsi="Times New Roman"/>
                <w:szCs w:val="18"/>
              </w:rPr>
            </w:pPr>
            <w:r w:rsidRPr="009825A7">
              <w:rPr>
                <w:rFonts w:ascii="Times New Roman" w:hAnsi="Times New Roman"/>
                <w:szCs w:val="18"/>
                <w:lang w:eastAsia="ja-JP"/>
              </w:rPr>
              <w:t>13-3</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rsidR="00134C6F" w:rsidRPr="009825A7" w:rsidRDefault="009825A7" w:rsidP="009825A7">
            <w:pPr>
              <w:pStyle w:val="TAL"/>
              <w:jc w:val="center"/>
              <w:rPr>
                <w:rFonts w:ascii="Times New Roman" w:hAnsi="Times New Roman"/>
                <w:bCs/>
                <w:szCs w:val="18"/>
              </w:rPr>
            </w:pPr>
            <w:r w:rsidRPr="009825A7">
              <w:rPr>
                <w:rFonts w:ascii="Times New Roman" w:eastAsia="Times New Roman" w:hAnsi="Times New Roman"/>
                <w:bCs/>
                <w:szCs w:val="18"/>
                <w:lang w:eastAsia="ja-JP"/>
              </w:rPr>
              <w:t>Per UE</w:t>
            </w:r>
          </w:p>
        </w:tc>
      </w:tr>
      <w:tr w:rsidR="00134C6F" w:rsidRPr="00CF5EA5" w:rsidTr="009825A7">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tcPr>
          <w:p w:rsidR="00134C6F" w:rsidRPr="003C24B8" w:rsidRDefault="00134C6F" w:rsidP="00134C6F">
            <w:pPr>
              <w:pStyle w:val="TAL"/>
              <w:rPr>
                <w:rFonts w:ascii="Times New Roman" w:hAnsi="Times New Roman"/>
                <w:bCs/>
                <w:szCs w:val="18"/>
              </w:rPr>
            </w:pPr>
            <w:r w:rsidRPr="003C24B8">
              <w:rPr>
                <w:rFonts w:ascii="Times New Roman" w:hAnsi="Times New Roman"/>
                <w:bCs/>
                <w:szCs w:val="18"/>
              </w:rPr>
              <w:t>13-7</w:t>
            </w: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134C6F" w:rsidRPr="009825A7" w:rsidRDefault="00134C6F" w:rsidP="00134C6F">
            <w:pPr>
              <w:pStyle w:val="TAL"/>
              <w:rPr>
                <w:rFonts w:ascii="Times New Roman" w:hAnsi="Times New Roman"/>
                <w:bCs/>
                <w:szCs w:val="18"/>
              </w:rPr>
            </w:pPr>
            <w:r w:rsidRPr="009825A7">
              <w:rPr>
                <w:rFonts w:ascii="Times New Roman" w:hAnsi="Times New Roman"/>
                <w:bCs/>
                <w:szCs w:val="18"/>
              </w:rPr>
              <w:t xml:space="preserve">Support of SSB from </w:t>
            </w:r>
            <w:proofErr w:type="spellStart"/>
            <w:r w:rsidRPr="009825A7">
              <w:rPr>
                <w:rFonts w:ascii="Times New Roman" w:hAnsi="Times New Roman"/>
                <w:bCs/>
                <w:szCs w:val="18"/>
              </w:rPr>
              <w:t>neighbor</w:t>
            </w:r>
            <w:proofErr w:type="spellEnd"/>
            <w:r w:rsidRPr="009825A7">
              <w:rPr>
                <w:rFonts w:ascii="Times New Roman" w:hAnsi="Times New Roman"/>
                <w:bCs/>
                <w:szCs w:val="18"/>
              </w:rPr>
              <w:t xml:space="preserve"> cell as QCL source of a DL PRS</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34C6F" w:rsidRPr="009825A7" w:rsidRDefault="00134C6F" w:rsidP="00134C6F">
            <w:pPr>
              <w:pStyle w:val="TAL"/>
              <w:jc w:val="center"/>
              <w:rPr>
                <w:rFonts w:ascii="Times New Roman" w:hAnsi="Times New Roman"/>
                <w:bCs/>
                <w:szCs w:val="18"/>
              </w:rPr>
            </w:pPr>
            <w:r w:rsidRPr="009825A7">
              <w:rPr>
                <w:rFonts w:ascii="Times New Roman" w:hAnsi="Times New Roman"/>
                <w:szCs w:val="18"/>
                <w:lang w:eastAsia="ja-JP"/>
              </w:rPr>
              <w:t>13-1</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rsidR="00134C6F" w:rsidRPr="009825A7" w:rsidRDefault="00134C6F" w:rsidP="009825A7">
            <w:pPr>
              <w:pStyle w:val="TAL"/>
              <w:jc w:val="center"/>
              <w:rPr>
                <w:rFonts w:ascii="Times New Roman" w:hAnsi="Times New Roman"/>
                <w:bCs/>
                <w:szCs w:val="18"/>
              </w:rPr>
            </w:pPr>
            <w:r w:rsidRPr="009825A7">
              <w:rPr>
                <w:rFonts w:ascii="Times New Roman" w:eastAsia="Times New Roman" w:hAnsi="Times New Roman"/>
                <w:bCs/>
                <w:szCs w:val="18"/>
                <w:lang w:eastAsia="ja-JP"/>
              </w:rPr>
              <w:t>Per band</w:t>
            </w:r>
          </w:p>
        </w:tc>
      </w:tr>
      <w:tr w:rsidR="00134C6F" w:rsidRPr="00CF5EA5" w:rsidTr="009825A7">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tcPr>
          <w:p w:rsidR="00134C6F" w:rsidRPr="003C24B8" w:rsidRDefault="00134C6F" w:rsidP="00134C6F">
            <w:pPr>
              <w:pStyle w:val="TAL"/>
              <w:rPr>
                <w:rFonts w:ascii="Times New Roman" w:hAnsi="Times New Roman"/>
                <w:bCs/>
                <w:szCs w:val="18"/>
              </w:rPr>
            </w:pPr>
            <w:r w:rsidRPr="003C24B8">
              <w:rPr>
                <w:rFonts w:ascii="Times New Roman" w:hAnsi="Times New Roman"/>
                <w:bCs/>
                <w:szCs w:val="18"/>
              </w:rPr>
              <w:t>13-7a</w:t>
            </w: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134C6F" w:rsidRPr="009825A7" w:rsidRDefault="00134C6F" w:rsidP="00134C6F">
            <w:pPr>
              <w:pStyle w:val="TAL"/>
              <w:rPr>
                <w:rFonts w:ascii="Times New Roman" w:hAnsi="Times New Roman"/>
                <w:bCs/>
                <w:szCs w:val="18"/>
              </w:rPr>
            </w:pPr>
            <w:r w:rsidRPr="009825A7">
              <w:rPr>
                <w:rFonts w:ascii="Times New Roman" w:hAnsi="Times New Roman"/>
                <w:bCs/>
                <w:szCs w:val="18"/>
              </w:rPr>
              <w:t>Support of DL PRS from serving/</w:t>
            </w:r>
            <w:proofErr w:type="spellStart"/>
            <w:r w:rsidRPr="009825A7">
              <w:rPr>
                <w:rFonts w:ascii="Times New Roman" w:hAnsi="Times New Roman"/>
                <w:bCs/>
                <w:szCs w:val="18"/>
              </w:rPr>
              <w:t>neighbor</w:t>
            </w:r>
            <w:proofErr w:type="spellEnd"/>
            <w:r w:rsidRPr="009825A7">
              <w:rPr>
                <w:rFonts w:ascii="Times New Roman" w:hAnsi="Times New Roman"/>
                <w:bCs/>
                <w:szCs w:val="18"/>
              </w:rPr>
              <w:t xml:space="preserve"> cell as QCL source of a DL PRS</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34C6F" w:rsidRPr="009825A7" w:rsidRDefault="00134C6F" w:rsidP="00134C6F">
            <w:pPr>
              <w:pStyle w:val="TAL"/>
              <w:jc w:val="center"/>
              <w:rPr>
                <w:rFonts w:ascii="Times New Roman" w:hAnsi="Times New Roman"/>
                <w:bCs/>
                <w:szCs w:val="18"/>
              </w:rPr>
            </w:pPr>
            <w:r w:rsidRPr="009825A7">
              <w:rPr>
                <w:rFonts w:ascii="Times New Roman" w:hAnsi="Times New Roman"/>
                <w:szCs w:val="18"/>
                <w:lang w:eastAsia="ja-JP"/>
              </w:rPr>
              <w:t>13-1</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rsidR="00134C6F" w:rsidRPr="009825A7" w:rsidRDefault="00134C6F" w:rsidP="009825A7">
            <w:pPr>
              <w:pStyle w:val="TAL"/>
              <w:jc w:val="center"/>
              <w:rPr>
                <w:rFonts w:ascii="Times New Roman" w:hAnsi="Times New Roman"/>
                <w:bCs/>
                <w:szCs w:val="18"/>
              </w:rPr>
            </w:pPr>
            <w:r w:rsidRPr="009825A7">
              <w:rPr>
                <w:rFonts w:ascii="Times New Roman" w:eastAsia="Times New Roman" w:hAnsi="Times New Roman"/>
                <w:bCs/>
                <w:szCs w:val="18"/>
                <w:lang w:eastAsia="ja-JP"/>
              </w:rPr>
              <w:t>Per band</w:t>
            </w:r>
          </w:p>
        </w:tc>
      </w:tr>
      <w:tr w:rsidR="00134C6F" w:rsidRPr="00CF5EA5" w:rsidTr="009825A7">
        <w:trPr>
          <w:trHeight w:val="20"/>
        </w:trPr>
        <w:tc>
          <w:tcPr>
            <w:tcW w:w="846" w:type="dxa"/>
            <w:tcBorders>
              <w:top w:val="single" w:sz="4" w:space="0" w:color="auto"/>
              <w:left w:val="single" w:sz="4" w:space="0" w:color="auto"/>
              <w:bottom w:val="single" w:sz="4" w:space="0" w:color="auto"/>
              <w:right w:val="single" w:sz="4" w:space="0" w:color="auto"/>
            </w:tcBorders>
          </w:tcPr>
          <w:p w:rsidR="00134C6F" w:rsidRPr="00CF5EA5" w:rsidRDefault="00134C6F" w:rsidP="00134C6F">
            <w:pPr>
              <w:pStyle w:val="TAL"/>
              <w:rPr>
                <w:rFonts w:ascii="Times New Roman" w:hAnsi="Times New Roman"/>
                <w:bCs/>
                <w:szCs w:val="18"/>
              </w:rPr>
            </w:pPr>
            <w:r w:rsidRPr="00CF5EA5">
              <w:rPr>
                <w:rFonts w:ascii="Times New Roman" w:hAnsi="Times New Roman"/>
                <w:bCs/>
                <w:szCs w:val="18"/>
              </w:rPr>
              <w:t>13-8</w:t>
            </w:r>
          </w:p>
        </w:tc>
        <w:tc>
          <w:tcPr>
            <w:tcW w:w="5812" w:type="dxa"/>
            <w:tcBorders>
              <w:top w:val="single" w:sz="4" w:space="0" w:color="auto"/>
              <w:left w:val="single" w:sz="4" w:space="0" w:color="auto"/>
              <w:bottom w:val="single" w:sz="4" w:space="0" w:color="auto"/>
              <w:right w:val="single" w:sz="4" w:space="0" w:color="auto"/>
            </w:tcBorders>
          </w:tcPr>
          <w:p w:rsidR="00134C6F" w:rsidRPr="009825A7" w:rsidRDefault="00134C6F" w:rsidP="00134C6F">
            <w:pPr>
              <w:pStyle w:val="TAL"/>
              <w:rPr>
                <w:rFonts w:ascii="Times New Roman" w:hAnsi="Times New Roman"/>
                <w:bCs/>
                <w:szCs w:val="18"/>
              </w:rPr>
            </w:pPr>
            <w:r w:rsidRPr="009825A7">
              <w:rPr>
                <w:rFonts w:ascii="Times New Roman" w:hAnsi="Times New Roman"/>
                <w:bCs/>
                <w:szCs w:val="18"/>
              </w:rPr>
              <w:t>SRS Resources for Positioning</w:t>
            </w:r>
          </w:p>
        </w:tc>
        <w:tc>
          <w:tcPr>
            <w:tcW w:w="1417" w:type="dxa"/>
            <w:tcBorders>
              <w:top w:val="single" w:sz="4" w:space="0" w:color="auto"/>
              <w:left w:val="single" w:sz="4" w:space="0" w:color="auto"/>
              <w:bottom w:val="single" w:sz="4" w:space="0" w:color="auto"/>
              <w:right w:val="single" w:sz="4" w:space="0" w:color="auto"/>
            </w:tcBorders>
          </w:tcPr>
          <w:p w:rsidR="00134C6F" w:rsidRPr="009825A7" w:rsidRDefault="003C24B8" w:rsidP="00134C6F">
            <w:pPr>
              <w:pStyle w:val="TAL"/>
              <w:jc w:val="center"/>
              <w:rPr>
                <w:rFonts w:ascii="Times New Roman" w:hAnsi="Times New Roman"/>
                <w:bCs/>
                <w:szCs w:val="18"/>
              </w:rPr>
            </w:pPr>
            <w:r w:rsidRPr="009825A7">
              <w:rPr>
                <w:rFonts w:ascii="Times New Roman" w:hAnsi="Times New Roman"/>
                <w:bCs/>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rsidR="00134C6F" w:rsidRPr="009825A7" w:rsidRDefault="00134C6F" w:rsidP="009825A7">
            <w:pPr>
              <w:pStyle w:val="TAL"/>
              <w:jc w:val="center"/>
              <w:rPr>
                <w:rFonts w:ascii="Times New Roman" w:hAnsi="Times New Roman"/>
                <w:bCs/>
                <w:szCs w:val="18"/>
              </w:rPr>
            </w:pPr>
            <w:r w:rsidRPr="009825A7">
              <w:rPr>
                <w:rFonts w:ascii="Times New Roman" w:eastAsia="Times New Roman" w:hAnsi="Times New Roman"/>
                <w:bCs/>
                <w:szCs w:val="18"/>
                <w:lang w:eastAsia="ja-JP"/>
              </w:rPr>
              <w:t>Per FS</w:t>
            </w:r>
          </w:p>
        </w:tc>
      </w:tr>
      <w:tr w:rsidR="00134C6F" w:rsidRPr="00CF5EA5" w:rsidTr="009825A7">
        <w:trPr>
          <w:trHeight w:val="20"/>
        </w:trPr>
        <w:tc>
          <w:tcPr>
            <w:tcW w:w="846" w:type="dxa"/>
            <w:tcBorders>
              <w:top w:val="single" w:sz="4" w:space="0" w:color="auto"/>
              <w:left w:val="single" w:sz="4" w:space="0" w:color="auto"/>
              <w:bottom w:val="single" w:sz="4" w:space="0" w:color="auto"/>
              <w:right w:val="single" w:sz="4" w:space="0" w:color="auto"/>
            </w:tcBorders>
          </w:tcPr>
          <w:p w:rsidR="00134C6F" w:rsidRPr="00CF5EA5" w:rsidRDefault="00134C6F" w:rsidP="00134C6F">
            <w:pPr>
              <w:pStyle w:val="TAL"/>
              <w:rPr>
                <w:rFonts w:ascii="Times New Roman" w:hAnsi="Times New Roman"/>
                <w:bCs/>
                <w:szCs w:val="18"/>
              </w:rPr>
            </w:pPr>
            <w:r w:rsidRPr="00CF5EA5">
              <w:rPr>
                <w:rFonts w:ascii="Times New Roman" w:hAnsi="Times New Roman"/>
                <w:bCs/>
                <w:szCs w:val="18"/>
              </w:rPr>
              <w:t>13-8a</w:t>
            </w:r>
          </w:p>
        </w:tc>
        <w:tc>
          <w:tcPr>
            <w:tcW w:w="5812" w:type="dxa"/>
            <w:tcBorders>
              <w:top w:val="single" w:sz="4" w:space="0" w:color="auto"/>
              <w:left w:val="single" w:sz="4" w:space="0" w:color="auto"/>
              <w:bottom w:val="single" w:sz="4" w:space="0" w:color="auto"/>
              <w:right w:val="single" w:sz="4" w:space="0" w:color="auto"/>
            </w:tcBorders>
          </w:tcPr>
          <w:p w:rsidR="00134C6F" w:rsidRPr="009825A7" w:rsidRDefault="00134C6F" w:rsidP="00134C6F">
            <w:pPr>
              <w:pStyle w:val="TAL"/>
              <w:rPr>
                <w:rFonts w:ascii="Times New Roman" w:hAnsi="Times New Roman"/>
                <w:bCs/>
                <w:szCs w:val="18"/>
              </w:rPr>
            </w:pPr>
            <w:r w:rsidRPr="009825A7">
              <w:rPr>
                <w:rFonts w:ascii="Times New Roman" w:hAnsi="Times New Roman"/>
                <w:bCs/>
                <w:szCs w:val="18"/>
              </w:rPr>
              <w:t>Support of Aperiodic SRS Resources for positioning</w:t>
            </w:r>
          </w:p>
        </w:tc>
        <w:tc>
          <w:tcPr>
            <w:tcW w:w="1417" w:type="dxa"/>
            <w:tcBorders>
              <w:top w:val="single" w:sz="4" w:space="0" w:color="auto"/>
              <w:left w:val="single" w:sz="4" w:space="0" w:color="auto"/>
              <w:bottom w:val="single" w:sz="4" w:space="0" w:color="auto"/>
              <w:right w:val="single" w:sz="4" w:space="0" w:color="auto"/>
            </w:tcBorders>
          </w:tcPr>
          <w:p w:rsidR="00134C6F" w:rsidRPr="009825A7" w:rsidRDefault="00134C6F" w:rsidP="00134C6F">
            <w:pPr>
              <w:pStyle w:val="TAL"/>
              <w:jc w:val="center"/>
              <w:rPr>
                <w:rFonts w:ascii="Times New Roman" w:hAnsi="Times New Roman"/>
                <w:bCs/>
                <w:szCs w:val="18"/>
              </w:rPr>
            </w:pPr>
            <w:r w:rsidRPr="009825A7">
              <w:rPr>
                <w:rFonts w:ascii="Times New Roman" w:hAnsi="Times New Roman"/>
                <w:szCs w:val="18"/>
                <w:lang w:eastAsia="ja-JP"/>
              </w:rPr>
              <w:t>13-8</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rsidR="00134C6F" w:rsidRPr="009825A7" w:rsidRDefault="00134C6F" w:rsidP="009825A7">
            <w:pPr>
              <w:pStyle w:val="TAL"/>
              <w:jc w:val="center"/>
              <w:rPr>
                <w:rFonts w:ascii="Times New Roman" w:hAnsi="Times New Roman"/>
                <w:bCs/>
                <w:szCs w:val="18"/>
              </w:rPr>
            </w:pPr>
            <w:r w:rsidRPr="009825A7">
              <w:rPr>
                <w:rFonts w:ascii="Times New Roman" w:eastAsia="Times New Roman" w:hAnsi="Times New Roman"/>
                <w:bCs/>
                <w:szCs w:val="18"/>
                <w:lang w:eastAsia="ja-JP"/>
              </w:rPr>
              <w:t>Per FS</w:t>
            </w:r>
          </w:p>
        </w:tc>
      </w:tr>
      <w:tr w:rsidR="00134C6F" w:rsidRPr="00CF5EA5" w:rsidTr="009825A7">
        <w:trPr>
          <w:trHeight w:val="20"/>
        </w:trPr>
        <w:tc>
          <w:tcPr>
            <w:tcW w:w="846" w:type="dxa"/>
            <w:tcBorders>
              <w:top w:val="single" w:sz="4" w:space="0" w:color="auto"/>
              <w:left w:val="single" w:sz="4" w:space="0" w:color="auto"/>
              <w:bottom w:val="single" w:sz="4" w:space="0" w:color="auto"/>
              <w:right w:val="single" w:sz="4" w:space="0" w:color="auto"/>
            </w:tcBorders>
          </w:tcPr>
          <w:p w:rsidR="00134C6F" w:rsidRPr="00CF5EA5" w:rsidRDefault="00134C6F" w:rsidP="00134C6F">
            <w:pPr>
              <w:pStyle w:val="TAL"/>
              <w:rPr>
                <w:rFonts w:ascii="Times New Roman" w:hAnsi="Times New Roman"/>
                <w:bCs/>
                <w:szCs w:val="18"/>
              </w:rPr>
            </w:pPr>
            <w:r w:rsidRPr="00CF5EA5">
              <w:rPr>
                <w:rFonts w:ascii="Times New Roman" w:hAnsi="Times New Roman"/>
                <w:bCs/>
                <w:szCs w:val="18"/>
              </w:rPr>
              <w:t>13-8b</w:t>
            </w:r>
          </w:p>
        </w:tc>
        <w:tc>
          <w:tcPr>
            <w:tcW w:w="5812" w:type="dxa"/>
            <w:tcBorders>
              <w:top w:val="single" w:sz="4" w:space="0" w:color="auto"/>
              <w:left w:val="single" w:sz="4" w:space="0" w:color="auto"/>
              <w:bottom w:val="single" w:sz="4" w:space="0" w:color="auto"/>
              <w:right w:val="single" w:sz="4" w:space="0" w:color="auto"/>
            </w:tcBorders>
          </w:tcPr>
          <w:p w:rsidR="00134C6F" w:rsidRPr="009825A7" w:rsidRDefault="00134C6F" w:rsidP="00134C6F">
            <w:pPr>
              <w:pStyle w:val="TAL"/>
              <w:rPr>
                <w:rFonts w:ascii="Times New Roman" w:hAnsi="Times New Roman"/>
                <w:bCs/>
                <w:szCs w:val="18"/>
              </w:rPr>
            </w:pPr>
            <w:r w:rsidRPr="009825A7">
              <w:rPr>
                <w:rFonts w:ascii="Times New Roman" w:hAnsi="Times New Roman"/>
                <w:bCs/>
                <w:szCs w:val="18"/>
              </w:rPr>
              <w:t>Support of Semi-persistent SRS Resources for positioning</w:t>
            </w:r>
          </w:p>
        </w:tc>
        <w:tc>
          <w:tcPr>
            <w:tcW w:w="1417" w:type="dxa"/>
            <w:tcBorders>
              <w:top w:val="single" w:sz="4" w:space="0" w:color="auto"/>
              <w:left w:val="single" w:sz="4" w:space="0" w:color="auto"/>
              <w:bottom w:val="single" w:sz="4" w:space="0" w:color="auto"/>
              <w:right w:val="single" w:sz="4" w:space="0" w:color="auto"/>
            </w:tcBorders>
          </w:tcPr>
          <w:p w:rsidR="00134C6F" w:rsidRPr="009825A7" w:rsidRDefault="00134C6F" w:rsidP="00134C6F">
            <w:pPr>
              <w:pStyle w:val="TAL"/>
              <w:jc w:val="center"/>
              <w:rPr>
                <w:rFonts w:ascii="Times New Roman" w:hAnsi="Times New Roman"/>
                <w:bCs/>
                <w:szCs w:val="18"/>
              </w:rPr>
            </w:pPr>
            <w:r w:rsidRPr="009825A7">
              <w:rPr>
                <w:rFonts w:ascii="Times New Roman" w:hAnsi="Times New Roman"/>
                <w:szCs w:val="18"/>
                <w:lang w:eastAsia="ja-JP"/>
              </w:rPr>
              <w:t>13-8</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rsidR="00134C6F" w:rsidRPr="009825A7" w:rsidRDefault="00134C6F" w:rsidP="009825A7">
            <w:pPr>
              <w:pStyle w:val="TAL"/>
              <w:jc w:val="center"/>
              <w:rPr>
                <w:rFonts w:ascii="Times New Roman" w:hAnsi="Times New Roman"/>
                <w:bCs/>
                <w:szCs w:val="18"/>
              </w:rPr>
            </w:pPr>
            <w:r w:rsidRPr="009825A7">
              <w:rPr>
                <w:rFonts w:ascii="Times New Roman" w:eastAsia="Times New Roman" w:hAnsi="Times New Roman"/>
                <w:bCs/>
                <w:szCs w:val="18"/>
                <w:lang w:eastAsia="ja-JP"/>
              </w:rPr>
              <w:t>Per FS</w:t>
            </w:r>
          </w:p>
        </w:tc>
      </w:tr>
      <w:tr w:rsidR="00134C6F" w:rsidRPr="00CF5EA5" w:rsidTr="00224FB2">
        <w:trPr>
          <w:trHeight w:val="20"/>
        </w:trPr>
        <w:tc>
          <w:tcPr>
            <w:tcW w:w="846" w:type="dxa"/>
            <w:tcBorders>
              <w:top w:val="single" w:sz="4" w:space="0" w:color="auto"/>
              <w:left w:val="single" w:sz="4" w:space="0" w:color="auto"/>
              <w:bottom w:val="single" w:sz="4" w:space="0" w:color="auto"/>
              <w:right w:val="single" w:sz="4" w:space="0" w:color="auto"/>
            </w:tcBorders>
          </w:tcPr>
          <w:p w:rsidR="00134C6F" w:rsidRPr="00CF5EA5" w:rsidRDefault="00134C6F" w:rsidP="00134C6F">
            <w:pPr>
              <w:pStyle w:val="TAL"/>
              <w:rPr>
                <w:rFonts w:ascii="Times New Roman" w:hAnsi="Times New Roman"/>
                <w:bCs/>
                <w:szCs w:val="18"/>
              </w:rPr>
            </w:pPr>
            <w:r w:rsidRPr="00CF5EA5">
              <w:rPr>
                <w:rFonts w:ascii="Times New Roman" w:hAnsi="Times New Roman"/>
                <w:bCs/>
                <w:szCs w:val="18"/>
              </w:rPr>
              <w:t>13-9</w:t>
            </w:r>
          </w:p>
        </w:tc>
        <w:tc>
          <w:tcPr>
            <w:tcW w:w="5812" w:type="dxa"/>
            <w:tcBorders>
              <w:top w:val="single" w:sz="4" w:space="0" w:color="auto"/>
              <w:left w:val="single" w:sz="4" w:space="0" w:color="auto"/>
              <w:bottom w:val="single" w:sz="4" w:space="0" w:color="auto"/>
              <w:right w:val="single" w:sz="4" w:space="0" w:color="auto"/>
            </w:tcBorders>
          </w:tcPr>
          <w:p w:rsidR="00134C6F" w:rsidRPr="009825A7" w:rsidRDefault="00134C6F" w:rsidP="00134C6F">
            <w:pPr>
              <w:pStyle w:val="TAL"/>
              <w:rPr>
                <w:rFonts w:ascii="Times New Roman" w:hAnsi="Times New Roman"/>
                <w:bCs/>
                <w:szCs w:val="18"/>
              </w:rPr>
            </w:pPr>
            <w:r w:rsidRPr="009825A7">
              <w:rPr>
                <w:rFonts w:ascii="Times New Roman" w:hAnsi="Times New Roman"/>
                <w:bCs/>
                <w:szCs w:val="18"/>
              </w:rPr>
              <w:t>OLPC for SRS for positioning based on PRS from the serving cell</w:t>
            </w:r>
          </w:p>
        </w:tc>
        <w:tc>
          <w:tcPr>
            <w:tcW w:w="1417" w:type="dxa"/>
            <w:tcBorders>
              <w:top w:val="single" w:sz="4" w:space="0" w:color="auto"/>
              <w:left w:val="single" w:sz="4" w:space="0" w:color="auto"/>
              <w:bottom w:val="single" w:sz="4" w:space="0" w:color="auto"/>
              <w:right w:val="single" w:sz="4" w:space="0" w:color="auto"/>
            </w:tcBorders>
          </w:tcPr>
          <w:p w:rsidR="00134C6F" w:rsidRPr="009825A7" w:rsidRDefault="003C24B8" w:rsidP="00134C6F">
            <w:pPr>
              <w:pStyle w:val="TAL"/>
              <w:jc w:val="center"/>
              <w:rPr>
                <w:rFonts w:ascii="Times New Roman" w:hAnsi="Times New Roman"/>
                <w:bCs/>
                <w:szCs w:val="18"/>
              </w:rPr>
            </w:pPr>
            <w:r w:rsidRPr="009825A7">
              <w:rPr>
                <w:rFonts w:ascii="Times New Roman" w:hAnsi="Times New Roman"/>
                <w:szCs w:val="18"/>
                <w:lang w:eastAsia="ja-JP"/>
              </w:rPr>
              <w:t>13-1,</w:t>
            </w:r>
            <w:r w:rsidR="00134C6F" w:rsidRPr="009825A7">
              <w:rPr>
                <w:rFonts w:ascii="Times New Roman" w:hAnsi="Times New Roman"/>
                <w:szCs w:val="18"/>
                <w:lang w:eastAsia="ja-JP"/>
              </w:rPr>
              <w:t xml:space="preserve"> 13-8</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rsidR="00134C6F" w:rsidRPr="009825A7" w:rsidRDefault="00134C6F" w:rsidP="009825A7">
            <w:pPr>
              <w:pStyle w:val="TAL"/>
              <w:jc w:val="center"/>
              <w:rPr>
                <w:rFonts w:ascii="Times New Roman" w:hAnsi="Times New Roman"/>
                <w:bCs/>
                <w:szCs w:val="18"/>
              </w:rPr>
            </w:pPr>
            <w:r w:rsidRPr="009825A7">
              <w:rPr>
                <w:rFonts w:ascii="Times New Roman" w:eastAsia="Times New Roman" w:hAnsi="Times New Roman"/>
                <w:bCs/>
                <w:szCs w:val="18"/>
                <w:lang w:eastAsia="ja-JP"/>
              </w:rPr>
              <w:t>Per band</w:t>
            </w:r>
          </w:p>
        </w:tc>
      </w:tr>
      <w:tr w:rsidR="00134C6F" w:rsidRPr="00CF5EA5" w:rsidTr="009825A7">
        <w:trPr>
          <w:trHeight w:val="20"/>
        </w:trPr>
        <w:tc>
          <w:tcPr>
            <w:tcW w:w="846" w:type="dxa"/>
            <w:tcBorders>
              <w:top w:val="single" w:sz="4" w:space="0" w:color="auto"/>
              <w:left w:val="single" w:sz="4" w:space="0" w:color="auto"/>
              <w:bottom w:val="single" w:sz="4" w:space="0" w:color="auto"/>
              <w:right w:val="single" w:sz="4" w:space="0" w:color="auto"/>
            </w:tcBorders>
          </w:tcPr>
          <w:p w:rsidR="00134C6F" w:rsidRPr="00CF5EA5" w:rsidRDefault="00134C6F" w:rsidP="00134C6F">
            <w:pPr>
              <w:pStyle w:val="TAL"/>
              <w:rPr>
                <w:rFonts w:ascii="Times New Roman" w:hAnsi="Times New Roman"/>
                <w:bCs/>
                <w:szCs w:val="18"/>
              </w:rPr>
            </w:pPr>
            <w:r w:rsidRPr="00CF5EA5">
              <w:rPr>
                <w:rFonts w:ascii="Times New Roman" w:hAnsi="Times New Roman"/>
                <w:bCs/>
                <w:szCs w:val="18"/>
              </w:rPr>
              <w:t>13-9a</w:t>
            </w:r>
          </w:p>
        </w:tc>
        <w:tc>
          <w:tcPr>
            <w:tcW w:w="5812" w:type="dxa"/>
            <w:tcBorders>
              <w:top w:val="single" w:sz="4" w:space="0" w:color="auto"/>
              <w:left w:val="single" w:sz="4" w:space="0" w:color="auto"/>
              <w:bottom w:val="single" w:sz="4" w:space="0" w:color="auto"/>
              <w:right w:val="single" w:sz="4" w:space="0" w:color="auto"/>
            </w:tcBorders>
          </w:tcPr>
          <w:p w:rsidR="00134C6F" w:rsidRPr="009825A7" w:rsidRDefault="00134C6F" w:rsidP="00134C6F">
            <w:pPr>
              <w:pStyle w:val="TAL"/>
              <w:rPr>
                <w:rFonts w:ascii="Times New Roman" w:hAnsi="Times New Roman"/>
                <w:bCs/>
                <w:szCs w:val="18"/>
              </w:rPr>
            </w:pPr>
            <w:r w:rsidRPr="009825A7">
              <w:rPr>
                <w:rFonts w:ascii="Times New Roman" w:hAnsi="Times New Roman"/>
                <w:bCs/>
                <w:szCs w:val="18"/>
              </w:rPr>
              <w:t>OLPC for SRS for positioning based on SSB from neighbouring cells</w:t>
            </w:r>
          </w:p>
        </w:tc>
        <w:tc>
          <w:tcPr>
            <w:tcW w:w="1417" w:type="dxa"/>
            <w:tcBorders>
              <w:top w:val="single" w:sz="4" w:space="0" w:color="auto"/>
              <w:left w:val="single" w:sz="4" w:space="0" w:color="auto"/>
              <w:bottom w:val="single" w:sz="4" w:space="0" w:color="auto"/>
              <w:right w:val="single" w:sz="4" w:space="0" w:color="auto"/>
            </w:tcBorders>
          </w:tcPr>
          <w:p w:rsidR="00134C6F" w:rsidRPr="009825A7" w:rsidRDefault="00134C6F" w:rsidP="00134C6F">
            <w:pPr>
              <w:pStyle w:val="TAL"/>
              <w:jc w:val="center"/>
              <w:rPr>
                <w:rFonts w:ascii="Times New Roman" w:hAnsi="Times New Roman"/>
                <w:bCs/>
                <w:szCs w:val="18"/>
              </w:rPr>
            </w:pPr>
            <w:r w:rsidRPr="009825A7">
              <w:rPr>
                <w:rFonts w:ascii="Times New Roman" w:hAnsi="Times New Roman"/>
                <w:szCs w:val="18"/>
                <w:lang w:eastAsia="ja-JP"/>
              </w:rPr>
              <w:t>13-8 and 13-9d</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rsidR="00134C6F" w:rsidRPr="009825A7" w:rsidRDefault="00134C6F" w:rsidP="009825A7">
            <w:pPr>
              <w:pStyle w:val="TAL"/>
              <w:jc w:val="center"/>
              <w:rPr>
                <w:rFonts w:ascii="Times New Roman" w:hAnsi="Times New Roman"/>
                <w:bCs/>
                <w:szCs w:val="18"/>
              </w:rPr>
            </w:pPr>
            <w:r w:rsidRPr="009825A7">
              <w:rPr>
                <w:rFonts w:ascii="Times New Roman" w:eastAsia="Times New Roman" w:hAnsi="Times New Roman"/>
                <w:bCs/>
                <w:szCs w:val="18"/>
                <w:lang w:val="en-US" w:eastAsia="ja-JP"/>
              </w:rPr>
              <w:t xml:space="preserve">Per </w:t>
            </w:r>
            <w:r w:rsidRPr="009825A7">
              <w:rPr>
                <w:rFonts w:ascii="Times New Roman" w:eastAsia="Times New Roman" w:hAnsi="Times New Roman"/>
                <w:bCs/>
                <w:szCs w:val="18"/>
                <w:lang w:eastAsia="ja-JP"/>
              </w:rPr>
              <w:t>band</w:t>
            </w:r>
          </w:p>
        </w:tc>
      </w:tr>
      <w:tr w:rsidR="00134C6F" w:rsidRPr="00CF5EA5" w:rsidTr="009825A7">
        <w:trPr>
          <w:trHeight w:val="20"/>
        </w:trPr>
        <w:tc>
          <w:tcPr>
            <w:tcW w:w="846" w:type="dxa"/>
            <w:tcBorders>
              <w:top w:val="single" w:sz="4" w:space="0" w:color="auto"/>
              <w:left w:val="single" w:sz="4" w:space="0" w:color="auto"/>
              <w:bottom w:val="single" w:sz="4" w:space="0" w:color="auto"/>
              <w:right w:val="single" w:sz="4" w:space="0" w:color="auto"/>
            </w:tcBorders>
          </w:tcPr>
          <w:p w:rsidR="00134C6F" w:rsidRPr="00CF5EA5" w:rsidRDefault="00134C6F" w:rsidP="00134C6F">
            <w:pPr>
              <w:pStyle w:val="TAL"/>
              <w:rPr>
                <w:rFonts w:ascii="Times New Roman" w:hAnsi="Times New Roman"/>
                <w:bCs/>
                <w:szCs w:val="18"/>
              </w:rPr>
            </w:pPr>
            <w:r w:rsidRPr="00CF5EA5">
              <w:rPr>
                <w:rFonts w:ascii="Times New Roman" w:hAnsi="Times New Roman"/>
                <w:bCs/>
                <w:szCs w:val="18"/>
              </w:rPr>
              <w:t>13-9b</w:t>
            </w:r>
          </w:p>
        </w:tc>
        <w:tc>
          <w:tcPr>
            <w:tcW w:w="5812" w:type="dxa"/>
            <w:tcBorders>
              <w:top w:val="single" w:sz="4" w:space="0" w:color="auto"/>
              <w:left w:val="single" w:sz="4" w:space="0" w:color="auto"/>
              <w:bottom w:val="single" w:sz="4" w:space="0" w:color="auto"/>
              <w:right w:val="single" w:sz="4" w:space="0" w:color="auto"/>
            </w:tcBorders>
          </w:tcPr>
          <w:p w:rsidR="00134C6F" w:rsidRPr="009825A7" w:rsidRDefault="00134C6F" w:rsidP="00134C6F">
            <w:pPr>
              <w:pStyle w:val="TAL"/>
              <w:rPr>
                <w:rFonts w:ascii="Times New Roman" w:hAnsi="Times New Roman"/>
                <w:bCs/>
                <w:szCs w:val="18"/>
              </w:rPr>
            </w:pPr>
            <w:r w:rsidRPr="009825A7">
              <w:rPr>
                <w:rFonts w:ascii="Times New Roman" w:hAnsi="Times New Roman"/>
                <w:bCs/>
                <w:szCs w:val="18"/>
              </w:rPr>
              <w:t>OLPC for SRS for positioning based on PRS from the neighbouring cells</w:t>
            </w:r>
          </w:p>
        </w:tc>
        <w:tc>
          <w:tcPr>
            <w:tcW w:w="1417" w:type="dxa"/>
            <w:tcBorders>
              <w:top w:val="single" w:sz="4" w:space="0" w:color="auto"/>
              <w:left w:val="single" w:sz="4" w:space="0" w:color="auto"/>
              <w:bottom w:val="single" w:sz="4" w:space="0" w:color="auto"/>
              <w:right w:val="single" w:sz="4" w:space="0" w:color="auto"/>
            </w:tcBorders>
          </w:tcPr>
          <w:p w:rsidR="00134C6F" w:rsidRPr="009825A7" w:rsidRDefault="00134C6F" w:rsidP="00134C6F">
            <w:pPr>
              <w:pStyle w:val="TAL"/>
              <w:jc w:val="center"/>
              <w:rPr>
                <w:rFonts w:ascii="Times New Roman" w:hAnsi="Times New Roman"/>
                <w:bCs/>
                <w:szCs w:val="18"/>
              </w:rPr>
            </w:pPr>
            <w:r w:rsidRPr="009825A7">
              <w:rPr>
                <w:rFonts w:ascii="Times New Roman" w:hAnsi="Times New Roman"/>
                <w:szCs w:val="18"/>
                <w:lang w:eastAsia="ja-JP"/>
              </w:rPr>
              <w:t>13-9</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rsidR="00134C6F" w:rsidRPr="009825A7" w:rsidRDefault="00134C6F" w:rsidP="009825A7">
            <w:pPr>
              <w:pStyle w:val="TAL"/>
              <w:jc w:val="center"/>
              <w:rPr>
                <w:rFonts w:ascii="Times New Roman" w:hAnsi="Times New Roman"/>
                <w:bCs/>
                <w:szCs w:val="18"/>
              </w:rPr>
            </w:pPr>
            <w:r w:rsidRPr="009825A7">
              <w:rPr>
                <w:rFonts w:ascii="Times New Roman" w:eastAsia="Times New Roman" w:hAnsi="Times New Roman"/>
                <w:bCs/>
                <w:szCs w:val="18"/>
                <w:lang w:eastAsia="ja-JP"/>
              </w:rPr>
              <w:t>Per band</w:t>
            </w:r>
          </w:p>
        </w:tc>
      </w:tr>
      <w:tr w:rsidR="00134C6F" w:rsidRPr="00CF5EA5" w:rsidTr="009825A7">
        <w:trPr>
          <w:trHeight w:val="216"/>
        </w:trPr>
        <w:tc>
          <w:tcPr>
            <w:tcW w:w="846" w:type="dxa"/>
            <w:tcBorders>
              <w:top w:val="single" w:sz="4" w:space="0" w:color="auto"/>
              <w:left w:val="single" w:sz="4" w:space="0" w:color="auto"/>
              <w:bottom w:val="single" w:sz="4" w:space="0" w:color="auto"/>
              <w:right w:val="single" w:sz="4" w:space="0" w:color="auto"/>
            </w:tcBorders>
          </w:tcPr>
          <w:p w:rsidR="00134C6F" w:rsidRPr="00CF5EA5" w:rsidRDefault="00134C6F" w:rsidP="00134C6F">
            <w:pPr>
              <w:pStyle w:val="TAL"/>
              <w:rPr>
                <w:rFonts w:ascii="Times New Roman" w:hAnsi="Times New Roman"/>
                <w:bCs/>
                <w:szCs w:val="18"/>
              </w:rPr>
            </w:pPr>
            <w:r w:rsidRPr="00CF5EA5">
              <w:rPr>
                <w:rFonts w:ascii="Times New Roman" w:hAnsi="Times New Roman"/>
                <w:bCs/>
                <w:szCs w:val="18"/>
              </w:rPr>
              <w:t>13-9c</w:t>
            </w:r>
          </w:p>
        </w:tc>
        <w:tc>
          <w:tcPr>
            <w:tcW w:w="5812" w:type="dxa"/>
            <w:tcBorders>
              <w:top w:val="single" w:sz="4" w:space="0" w:color="auto"/>
              <w:left w:val="single" w:sz="4" w:space="0" w:color="auto"/>
              <w:bottom w:val="single" w:sz="4" w:space="0" w:color="auto"/>
              <w:right w:val="single" w:sz="4" w:space="0" w:color="auto"/>
            </w:tcBorders>
          </w:tcPr>
          <w:p w:rsidR="00134C6F" w:rsidRPr="009825A7" w:rsidRDefault="00134C6F" w:rsidP="00134C6F">
            <w:pPr>
              <w:pStyle w:val="TAL"/>
              <w:rPr>
                <w:rFonts w:ascii="Times New Roman" w:hAnsi="Times New Roman"/>
                <w:bCs/>
                <w:szCs w:val="18"/>
              </w:rPr>
            </w:pPr>
            <w:r w:rsidRPr="009825A7">
              <w:rPr>
                <w:rFonts w:ascii="Times New Roman" w:hAnsi="Times New Roman"/>
                <w:bCs/>
                <w:szCs w:val="18"/>
              </w:rPr>
              <w:t>OLPC for SRS for positioning based on CSI-RS from serving cell</w:t>
            </w:r>
          </w:p>
        </w:tc>
        <w:tc>
          <w:tcPr>
            <w:tcW w:w="1417" w:type="dxa"/>
            <w:tcBorders>
              <w:top w:val="single" w:sz="4" w:space="0" w:color="auto"/>
              <w:left w:val="single" w:sz="4" w:space="0" w:color="auto"/>
              <w:bottom w:val="single" w:sz="4" w:space="0" w:color="auto"/>
              <w:right w:val="single" w:sz="4" w:space="0" w:color="auto"/>
            </w:tcBorders>
          </w:tcPr>
          <w:p w:rsidR="00134C6F" w:rsidRPr="009825A7" w:rsidRDefault="00134C6F" w:rsidP="00134C6F">
            <w:pPr>
              <w:pStyle w:val="TAL"/>
              <w:jc w:val="center"/>
              <w:rPr>
                <w:rFonts w:ascii="Times New Roman" w:hAnsi="Times New Roman"/>
                <w:bCs/>
                <w:szCs w:val="18"/>
              </w:rPr>
            </w:pPr>
            <w:r w:rsidRPr="009825A7">
              <w:rPr>
                <w:rFonts w:ascii="Times New Roman" w:hAnsi="Times New Roman"/>
                <w:szCs w:val="18"/>
                <w:lang w:eastAsia="ja-JP"/>
              </w:rPr>
              <w:t>13-8</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rsidR="00134C6F" w:rsidRPr="009825A7" w:rsidRDefault="00134C6F" w:rsidP="009825A7">
            <w:pPr>
              <w:pStyle w:val="TAL"/>
              <w:jc w:val="center"/>
              <w:rPr>
                <w:rFonts w:ascii="Times New Roman" w:hAnsi="Times New Roman"/>
                <w:bCs/>
                <w:szCs w:val="18"/>
              </w:rPr>
            </w:pPr>
            <w:r w:rsidRPr="009825A7">
              <w:rPr>
                <w:rFonts w:ascii="Times New Roman" w:eastAsia="Times New Roman" w:hAnsi="Times New Roman"/>
                <w:bCs/>
                <w:szCs w:val="18"/>
                <w:lang w:eastAsia="ja-JP"/>
              </w:rPr>
              <w:t>Per band</w:t>
            </w:r>
          </w:p>
        </w:tc>
      </w:tr>
      <w:tr w:rsidR="00134C6F" w:rsidRPr="00CC0180" w:rsidTr="009825A7">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tcPr>
          <w:p w:rsidR="00134C6F" w:rsidRPr="00CC0180" w:rsidRDefault="00134C6F" w:rsidP="00134C6F">
            <w:pPr>
              <w:pStyle w:val="TAL"/>
              <w:rPr>
                <w:rFonts w:ascii="Times New Roman" w:hAnsi="Times New Roman"/>
                <w:bCs/>
                <w:szCs w:val="18"/>
              </w:rPr>
            </w:pPr>
            <w:r w:rsidRPr="00CC0180">
              <w:rPr>
                <w:rFonts w:ascii="Times New Roman" w:hAnsi="Times New Roman"/>
                <w:bCs/>
                <w:szCs w:val="18"/>
              </w:rPr>
              <w:t>13-9d</w:t>
            </w: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134C6F" w:rsidRPr="009825A7" w:rsidRDefault="00134C6F" w:rsidP="00134C6F">
            <w:pPr>
              <w:pStyle w:val="TAL"/>
              <w:rPr>
                <w:rFonts w:ascii="Times New Roman" w:hAnsi="Times New Roman"/>
                <w:bCs/>
                <w:szCs w:val="18"/>
              </w:rPr>
            </w:pPr>
            <w:r w:rsidRPr="009825A7">
              <w:rPr>
                <w:rFonts w:ascii="Times New Roman" w:hAnsi="Times New Roman"/>
                <w:bCs/>
                <w:szCs w:val="18"/>
              </w:rPr>
              <w:t>OLPC for SRS for positioning based on SSB from serving cell</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34C6F" w:rsidRPr="009825A7" w:rsidRDefault="00134C6F" w:rsidP="00134C6F">
            <w:pPr>
              <w:pStyle w:val="TAL"/>
              <w:jc w:val="center"/>
              <w:rPr>
                <w:rFonts w:ascii="Times New Roman" w:hAnsi="Times New Roman"/>
                <w:bCs/>
                <w:szCs w:val="18"/>
              </w:rPr>
            </w:pPr>
            <w:r w:rsidRPr="009825A7">
              <w:rPr>
                <w:rFonts w:ascii="Times New Roman" w:hAnsi="Times New Roman"/>
                <w:szCs w:val="18"/>
                <w:lang w:eastAsia="ja-JP"/>
              </w:rPr>
              <w:t>13-8</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rsidR="00134C6F" w:rsidRPr="009825A7" w:rsidRDefault="00134C6F" w:rsidP="009825A7">
            <w:pPr>
              <w:pStyle w:val="TAL"/>
              <w:jc w:val="center"/>
              <w:rPr>
                <w:rFonts w:ascii="Times New Roman" w:hAnsi="Times New Roman"/>
                <w:bCs/>
                <w:szCs w:val="18"/>
              </w:rPr>
            </w:pPr>
            <w:r w:rsidRPr="009825A7">
              <w:rPr>
                <w:rFonts w:ascii="Times New Roman" w:eastAsia="Times New Roman" w:hAnsi="Times New Roman"/>
                <w:bCs/>
                <w:szCs w:val="18"/>
                <w:lang w:eastAsia="ja-JP"/>
              </w:rPr>
              <w:t>Per band</w:t>
            </w:r>
          </w:p>
        </w:tc>
      </w:tr>
      <w:tr w:rsidR="00134C6F" w:rsidRPr="00CF5EA5" w:rsidTr="009825A7">
        <w:trPr>
          <w:trHeight w:val="20"/>
        </w:trPr>
        <w:tc>
          <w:tcPr>
            <w:tcW w:w="846" w:type="dxa"/>
            <w:tcBorders>
              <w:top w:val="single" w:sz="4" w:space="0" w:color="auto"/>
              <w:left w:val="single" w:sz="4" w:space="0" w:color="auto"/>
              <w:bottom w:val="single" w:sz="4" w:space="0" w:color="auto"/>
              <w:right w:val="single" w:sz="4" w:space="0" w:color="auto"/>
            </w:tcBorders>
            <w:shd w:val="clear" w:color="auto" w:fill="FFFFFF" w:themeFill="background1"/>
          </w:tcPr>
          <w:p w:rsidR="00134C6F" w:rsidRPr="00FD1AAD" w:rsidRDefault="00134C6F" w:rsidP="00134C6F">
            <w:pPr>
              <w:pStyle w:val="TAL"/>
              <w:rPr>
                <w:rFonts w:ascii="Times New Roman" w:hAnsi="Times New Roman"/>
                <w:bCs/>
                <w:szCs w:val="18"/>
              </w:rPr>
            </w:pPr>
            <w:r w:rsidRPr="00FD1AAD">
              <w:rPr>
                <w:rFonts w:ascii="Times New Roman" w:hAnsi="Times New Roman"/>
                <w:bCs/>
                <w:szCs w:val="18"/>
              </w:rPr>
              <w:t>13-9e</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tcPr>
          <w:p w:rsidR="00134C6F" w:rsidRPr="009825A7" w:rsidRDefault="00134C6F" w:rsidP="00134C6F">
            <w:pPr>
              <w:pStyle w:val="TAL"/>
              <w:rPr>
                <w:rFonts w:ascii="Times New Roman" w:hAnsi="Times New Roman"/>
                <w:bCs/>
                <w:szCs w:val="18"/>
              </w:rPr>
            </w:pPr>
            <w:proofErr w:type="spellStart"/>
            <w:r w:rsidRPr="009825A7">
              <w:rPr>
                <w:rFonts w:ascii="Times New Roman" w:hAnsi="Times New Roman"/>
                <w:bCs/>
                <w:szCs w:val="18"/>
              </w:rPr>
              <w:t>PathLoss</w:t>
            </w:r>
            <w:proofErr w:type="spellEnd"/>
            <w:r w:rsidRPr="009825A7">
              <w:rPr>
                <w:rFonts w:ascii="Times New Roman" w:hAnsi="Times New Roman"/>
                <w:bCs/>
                <w:szCs w:val="18"/>
              </w:rPr>
              <w:t xml:space="preserve"> estimate maintenance</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rsidR="00134C6F" w:rsidRPr="009825A7" w:rsidRDefault="00134C6F" w:rsidP="00134C6F">
            <w:pPr>
              <w:pStyle w:val="TAL"/>
              <w:jc w:val="center"/>
              <w:rPr>
                <w:rFonts w:ascii="Times New Roman" w:hAnsi="Times New Roman"/>
                <w:bCs/>
                <w:szCs w:val="18"/>
              </w:rPr>
            </w:pPr>
            <w:r w:rsidRPr="009825A7">
              <w:rPr>
                <w:rFonts w:ascii="Times New Roman" w:hAnsi="Times New Roman"/>
                <w:szCs w:val="18"/>
                <w:lang w:eastAsia="ja-JP"/>
              </w:rPr>
              <w:t>One of {13-9, 13-9</w:t>
            </w:r>
            <w:proofErr w:type="gramStart"/>
            <w:r w:rsidRPr="009825A7">
              <w:rPr>
                <w:rFonts w:ascii="Times New Roman" w:hAnsi="Times New Roman"/>
                <w:szCs w:val="18"/>
                <w:lang w:eastAsia="ja-JP"/>
              </w:rPr>
              <w:t>a,b</w:t>
            </w:r>
            <w:proofErr w:type="gramEnd"/>
            <w:r w:rsidRPr="009825A7">
              <w:rPr>
                <w:rFonts w:ascii="Times New Roman" w:hAnsi="Times New Roman"/>
                <w:szCs w:val="18"/>
                <w:lang w:eastAsia="ja-JP"/>
              </w:rPr>
              <w:t>,c,d}</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rsidR="00134C6F" w:rsidRPr="009825A7" w:rsidRDefault="00134C6F" w:rsidP="009825A7">
            <w:pPr>
              <w:pStyle w:val="TAL"/>
              <w:jc w:val="center"/>
              <w:rPr>
                <w:rFonts w:ascii="Times New Roman" w:hAnsi="Times New Roman"/>
                <w:bCs/>
                <w:szCs w:val="18"/>
              </w:rPr>
            </w:pPr>
            <w:r w:rsidRPr="009825A7">
              <w:rPr>
                <w:rFonts w:ascii="Times New Roman" w:eastAsia="Times New Roman" w:hAnsi="Times New Roman"/>
                <w:bCs/>
                <w:szCs w:val="18"/>
                <w:lang w:eastAsia="ja-JP"/>
              </w:rPr>
              <w:t>Per band</w:t>
            </w:r>
          </w:p>
        </w:tc>
      </w:tr>
      <w:tr w:rsidR="00134C6F" w:rsidRPr="00CF5EA5" w:rsidTr="009825A7">
        <w:trPr>
          <w:trHeight w:val="20"/>
        </w:trPr>
        <w:tc>
          <w:tcPr>
            <w:tcW w:w="846" w:type="dxa"/>
            <w:tcBorders>
              <w:top w:val="single" w:sz="4" w:space="0" w:color="auto"/>
              <w:left w:val="single" w:sz="4" w:space="0" w:color="auto"/>
              <w:bottom w:val="single" w:sz="4" w:space="0" w:color="auto"/>
              <w:right w:val="single" w:sz="4" w:space="0" w:color="auto"/>
            </w:tcBorders>
            <w:shd w:val="clear" w:color="auto" w:fill="FFFFFF" w:themeFill="background1"/>
          </w:tcPr>
          <w:p w:rsidR="00134C6F" w:rsidRPr="00FD1AAD" w:rsidRDefault="00134C6F" w:rsidP="00134C6F">
            <w:pPr>
              <w:pStyle w:val="TAL"/>
              <w:rPr>
                <w:rFonts w:ascii="Times New Roman" w:hAnsi="Times New Roman"/>
                <w:bCs/>
                <w:szCs w:val="18"/>
              </w:rPr>
            </w:pPr>
            <w:r w:rsidRPr="00FD1AAD">
              <w:rPr>
                <w:rFonts w:ascii="Times New Roman" w:hAnsi="Times New Roman"/>
                <w:bCs/>
                <w:szCs w:val="18"/>
              </w:rPr>
              <w:t>13-10</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tcPr>
          <w:p w:rsidR="00134C6F" w:rsidRPr="009825A7" w:rsidRDefault="00134C6F" w:rsidP="00134C6F">
            <w:pPr>
              <w:pStyle w:val="TAL"/>
              <w:rPr>
                <w:rFonts w:ascii="Times New Roman" w:hAnsi="Times New Roman"/>
                <w:bCs/>
                <w:szCs w:val="18"/>
              </w:rPr>
            </w:pPr>
            <w:r w:rsidRPr="009825A7">
              <w:rPr>
                <w:rFonts w:ascii="Times New Roman" w:hAnsi="Times New Roman"/>
                <w:bCs/>
                <w:szCs w:val="18"/>
              </w:rPr>
              <w:t>Spatial relation for SRS for positioning based on SSB from the serving cell</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rsidR="00134C6F" w:rsidRPr="009825A7" w:rsidRDefault="00134C6F" w:rsidP="00134C6F">
            <w:pPr>
              <w:pStyle w:val="TAL"/>
              <w:jc w:val="center"/>
              <w:rPr>
                <w:rFonts w:ascii="Times New Roman" w:hAnsi="Times New Roman"/>
                <w:bCs/>
                <w:szCs w:val="18"/>
              </w:rPr>
            </w:pPr>
            <w:r w:rsidRPr="009825A7">
              <w:rPr>
                <w:rFonts w:ascii="Times New Roman" w:hAnsi="Times New Roman"/>
                <w:szCs w:val="18"/>
                <w:lang w:eastAsia="ja-JP"/>
              </w:rPr>
              <w:t>13-8</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rsidR="00134C6F" w:rsidRPr="009825A7" w:rsidRDefault="00134C6F" w:rsidP="009825A7">
            <w:pPr>
              <w:pStyle w:val="TAL"/>
              <w:jc w:val="center"/>
              <w:rPr>
                <w:rFonts w:ascii="Times New Roman" w:hAnsi="Times New Roman"/>
                <w:bCs/>
                <w:szCs w:val="18"/>
              </w:rPr>
            </w:pPr>
            <w:r w:rsidRPr="009825A7">
              <w:rPr>
                <w:rFonts w:ascii="Times New Roman" w:eastAsia="Times New Roman" w:hAnsi="Times New Roman"/>
                <w:bCs/>
                <w:szCs w:val="18"/>
                <w:lang w:eastAsia="ja-JP"/>
              </w:rPr>
              <w:t>Per band</w:t>
            </w:r>
          </w:p>
        </w:tc>
      </w:tr>
      <w:tr w:rsidR="00134C6F" w:rsidRPr="00CF5EA5" w:rsidTr="00224FB2">
        <w:trPr>
          <w:trHeight w:val="20"/>
        </w:trPr>
        <w:tc>
          <w:tcPr>
            <w:tcW w:w="846" w:type="dxa"/>
            <w:tcBorders>
              <w:top w:val="single" w:sz="4" w:space="0" w:color="auto"/>
              <w:left w:val="single" w:sz="4" w:space="0" w:color="auto"/>
              <w:bottom w:val="single" w:sz="4" w:space="0" w:color="auto"/>
              <w:right w:val="single" w:sz="4" w:space="0" w:color="auto"/>
            </w:tcBorders>
            <w:shd w:val="clear" w:color="auto" w:fill="FFFFFF" w:themeFill="background1"/>
          </w:tcPr>
          <w:p w:rsidR="00134C6F" w:rsidRPr="00FD1AAD" w:rsidRDefault="00134C6F" w:rsidP="00134C6F">
            <w:pPr>
              <w:pStyle w:val="TAL"/>
              <w:rPr>
                <w:rFonts w:ascii="Times New Roman" w:hAnsi="Times New Roman"/>
                <w:bCs/>
                <w:szCs w:val="18"/>
              </w:rPr>
            </w:pPr>
            <w:r w:rsidRPr="00FD1AAD">
              <w:rPr>
                <w:rFonts w:ascii="Times New Roman" w:hAnsi="Times New Roman"/>
                <w:bCs/>
                <w:szCs w:val="18"/>
              </w:rPr>
              <w:t>13-10a</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tcPr>
          <w:p w:rsidR="00134C6F" w:rsidRPr="009825A7" w:rsidRDefault="00134C6F" w:rsidP="00134C6F">
            <w:pPr>
              <w:pStyle w:val="TAL"/>
              <w:rPr>
                <w:rFonts w:ascii="Times New Roman" w:hAnsi="Times New Roman"/>
                <w:bCs/>
                <w:szCs w:val="18"/>
              </w:rPr>
            </w:pPr>
            <w:r w:rsidRPr="009825A7">
              <w:rPr>
                <w:rFonts w:ascii="Times New Roman" w:hAnsi="Times New Roman"/>
                <w:bCs/>
                <w:szCs w:val="18"/>
              </w:rPr>
              <w:t>Spatial relation for SRS for positioning based on CSI-RS from the serving cell</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rsidR="00134C6F" w:rsidRPr="009825A7" w:rsidRDefault="00134C6F" w:rsidP="00134C6F">
            <w:pPr>
              <w:pStyle w:val="TAL"/>
              <w:jc w:val="center"/>
              <w:rPr>
                <w:rFonts w:ascii="Times New Roman" w:hAnsi="Times New Roman"/>
                <w:bCs/>
                <w:szCs w:val="18"/>
              </w:rPr>
            </w:pPr>
            <w:r w:rsidRPr="009825A7">
              <w:rPr>
                <w:rFonts w:ascii="Times New Roman" w:hAnsi="Times New Roman"/>
                <w:szCs w:val="18"/>
                <w:lang w:eastAsia="ja-JP"/>
              </w:rPr>
              <w:t>13-10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rsidR="00134C6F" w:rsidRPr="009825A7" w:rsidRDefault="00134C6F" w:rsidP="009825A7">
            <w:pPr>
              <w:pStyle w:val="TAL"/>
              <w:jc w:val="center"/>
              <w:rPr>
                <w:rFonts w:ascii="Times New Roman" w:hAnsi="Times New Roman"/>
                <w:bCs/>
                <w:szCs w:val="18"/>
              </w:rPr>
            </w:pPr>
            <w:r w:rsidRPr="009825A7">
              <w:rPr>
                <w:rFonts w:ascii="Times New Roman" w:eastAsia="Times New Roman" w:hAnsi="Times New Roman"/>
                <w:bCs/>
                <w:szCs w:val="18"/>
                <w:lang w:eastAsia="ja-JP"/>
              </w:rPr>
              <w:t>Per band</w:t>
            </w:r>
          </w:p>
        </w:tc>
      </w:tr>
      <w:tr w:rsidR="00134C6F" w:rsidRPr="00CF5EA5" w:rsidTr="00224FB2">
        <w:trPr>
          <w:trHeight w:val="20"/>
        </w:trPr>
        <w:tc>
          <w:tcPr>
            <w:tcW w:w="846" w:type="dxa"/>
            <w:tcBorders>
              <w:top w:val="single" w:sz="4" w:space="0" w:color="auto"/>
              <w:left w:val="single" w:sz="4" w:space="0" w:color="auto"/>
              <w:bottom w:val="single" w:sz="4" w:space="0" w:color="auto"/>
              <w:right w:val="single" w:sz="4" w:space="0" w:color="auto"/>
            </w:tcBorders>
            <w:shd w:val="clear" w:color="auto" w:fill="FFFFFF" w:themeFill="background1"/>
          </w:tcPr>
          <w:p w:rsidR="00134C6F" w:rsidRPr="00FD1AAD" w:rsidRDefault="00134C6F" w:rsidP="00134C6F">
            <w:pPr>
              <w:pStyle w:val="TAL"/>
              <w:rPr>
                <w:rFonts w:ascii="Times New Roman" w:hAnsi="Times New Roman"/>
                <w:bCs/>
                <w:szCs w:val="18"/>
              </w:rPr>
            </w:pPr>
            <w:r w:rsidRPr="00FD1AAD">
              <w:rPr>
                <w:rFonts w:ascii="Times New Roman" w:hAnsi="Times New Roman"/>
                <w:bCs/>
                <w:szCs w:val="18"/>
              </w:rPr>
              <w:t>13-10b</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tcPr>
          <w:p w:rsidR="00134C6F" w:rsidRPr="009825A7" w:rsidRDefault="00134C6F" w:rsidP="00134C6F">
            <w:pPr>
              <w:pStyle w:val="TAL"/>
              <w:rPr>
                <w:rFonts w:ascii="Times New Roman" w:hAnsi="Times New Roman"/>
                <w:bCs/>
                <w:szCs w:val="18"/>
              </w:rPr>
            </w:pPr>
            <w:r w:rsidRPr="009825A7">
              <w:rPr>
                <w:rFonts w:ascii="Times New Roman" w:hAnsi="Times New Roman"/>
                <w:bCs/>
                <w:szCs w:val="18"/>
              </w:rPr>
              <w:t>Spatial relation for SRS for positioning based on PRS from the serving cell</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rsidR="00134C6F" w:rsidRPr="009825A7" w:rsidRDefault="00134C6F" w:rsidP="00134C6F">
            <w:pPr>
              <w:pStyle w:val="TAL"/>
              <w:jc w:val="center"/>
              <w:rPr>
                <w:rFonts w:ascii="Times New Roman" w:hAnsi="Times New Roman"/>
                <w:szCs w:val="18"/>
                <w:lang w:eastAsia="ja-JP"/>
              </w:rPr>
            </w:pPr>
            <w:r w:rsidRPr="009825A7">
              <w:rPr>
                <w:rFonts w:ascii="Times New Roman" w:hAnsi="Times New Roman"/>
                <w:szCs w:val="18"/>
                <w:lang w:eastAsia="ja-JP"/>
              </w:rPr>
              <w:t>One of</w:t>
            </w:r>
          </w:p>
          <w:p w:rsidR="00134C6F" w:rsidRPr="009825A7" w:rsidRDefault="00134C6F" w:rsidP="00134C6F">
            <w:pPr>
              <w:pStyle w:val="TAL"/>
              <w:jc w:val="center"/>
              <w:rPr>
                <w:rFonts w:ascii="Times New Roman" w:hAnsi="Times New Roman"/>
                <w:bCs/>
                <w:szCs w:val="18"/>
              </w:rPr>
            </w:pPr>
            <w:r w:rsidRPr="009825A7">
              <w:rPr>
                <w:rFonts w:ascii="Times New Roman" w:hAnsi="Times New Roman"/>
                <w:szCs w:val="18"/>
                <w:lang w:eastAsia="ja-JP"/>
              </w:rPr>
              <w:t>{13-2, 13-3, 13-4} and</w:t>
            </w:r>
            <w:r w:rsidR="00CC0180" w:rsidRPr="009825A7">
              <w:rPr>
                <w:rFonts w:ascii="Times New Roman" w:hAnsi="Times New Roman"/>
                <w:szCs w:val="18"/>
                <w:lang w:eastAsia="ja-JP"/>
              </w:rPr>
              <w:t xml:space="preserve"> </w:t>
            </w:r>
            <w:r w:rsidRPr="009825A7">
              <w:rPr>
                <w:rFonts w:ascii="Times New Roman" w:hAnsi="Times New Roman"/>
                <w:szCs w:val="18"/>
                <w:lang w:eastAsia="ja-JP"/>
              </w:rPr>
              <w:t>13-8</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rsidR="00134C6F" w:rsidRPr="009825A7" w:rsidRDefault="00134C6F" w:rsidP="009825A7">
            <w:pPr>
              <w:pStyle w:val="TAL"/>
              <w:jc w:val="center"/>
              <w:rPr>
                <w:rFonts w:ascii="Times New Roman" w:hAnsi="Times New Roman"/>
                <w:bCs/>
                <w:szCs w:val="18"/>
              </w:rPr>
            </w:pPr>
            <w:r w:rsidRPr="009825A7">
              <w:rPr>
                <w:rFonts w:ascii="Times New Roman" w:eastAsia="Times New Roman" w:hAnsi="Times New Roman"/>
                <w:bCs/>
                <w:szCs w:val="18"/>
                <w:lang w:eastAsia="ja-JP"/>
              </w:rPr>
              <w:t>Per band</w:t>
            </w:r>
          </w:p>
        </w:tc>
      </w:tr>
      <w:tr w:rsidR="00134C6F" w:rsidRPr="00CF5EA5" w:rsidTr="00224FB2">
        <w:trPr>
          <w:trHeight w:val="177"/>
        </w:trPr>
        <w:tc>
          <w:tcPr>
            <w:tcW w:w="846" w:type="dxa"/>
            <w:tcBorders>
              <w:top w:val="single" w:sz="4" w:space="0" w:color="auto"/>
              <w:left w:val="single" w:sz="4" w:space="0" w:color="auto"/>
              <w:bottom w:val="single" w:sz="4" w:space="0" w:color="auto"/>
              <w:right w:val="single" w:sz="4" w:space="0" w:color="auto"/>
            </w:tcBorders>
            <w:shd w:val="clear" w:color="auto" w:fill="FFFFFF" w:themeFill="background1"/>
          </w:tcPr>
          <w:p w:rsidR="00134C6F" w:rsidRPr="00FD1AAD" w:rsidRDefault="00134C6F" w:rsidP="00134C6F">
            <w:pPr>
              <w:pStyle w:val="TAL"/>
              <w:rPr>
                <w:rFonts w:ascii="Times New Roman" w:hAnsi="Times New Roman"/>
                <w:bCs/>
                <w:szCs w:val="18"/>
              </w:rPr>
            </w:pPr>
            <w:r w:rsidRPr="00FD1AAD">
              <w:rPr>
                <w:rFonts w:ascii="Times New Roman" w:hAnsi="Times New Roman"/>
                <w:bCs/>
                <w:szCs w:val="18"/>
              </w:rPr>
              <w:t>13-10c</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tcPr>
          <w:p w:rsidR="00134C6F" w:rsidRPr="009825A7" w:rsidRDefault="00134C6F" w:rsidP="00134C6F">
            <w:pPr>
              <w:pStyle w:val="TAL"/>
              <w:rPr>
                <w:rFonts w:ascii="Times New Roman" w:hAnsi="Times New Roman"/>
                <w:bCs/>
                <w:szCs w:val="18"/>
              </w:rPr>
            </w:pPr>
            <w:r w:rsidRPr="009825A7">
              <w:rPr>
                <w:rFonts w:ascii="Times New Roman" w:hAnsi="Times New Roman"/>
                <w:bCs/>
                <w:szCs w:val="18"/>
              </w:rPr>
              <w:t>Spatial relation for SRS for positioning based on SRS</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rsidR="00134C6F" w:rsidRPr="009825A7" w:rsidRDefault="00134C6F" w:rsidP="00134C6F">
            <w:pPr>
              <w:pStyle w:val="TAL"/>
              <w:jc w:val="center"/>
              <w:rPr>
                <w:rFonts w:ascii="Times New Roman" w:hAnsi="Times New Roman"/>
                <w:bCs/>
                <w:szCs w:val="18"/>
              </w:rPr>
            </w:pPr>
            <w:r w:rsidRPr="009825A7">
              <w:rPr>
                <w:rFonts w:ascii="Times New Roman" w:hAnsi="Times New Roman"/>
                <w:szCs w:val="18"/>
                <w:lang w:eastAsia="ja-JP"/>
              </w:rPr>
              <w:t>13-8</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rsidR="00134C6F" w:rsidRPr="009825A7" w:rsidRDefault="00134C6F" w:rsidP="009825A7">
            <w:pPr>
              <w:pStyle w:val="TAL"/>
              <w:jc w:val="center"/>
              <w:rPr>
                <w:rFonts w:ascii="Times New Roman" w:hAnsi="Times New Roman"/>
                <w:bCs/>
                <w:szCs w:val="18"/>
              </w:rPr>
            </w:pPr>
            <w:r w:rsidRPr="009825A7">
              <w:rPr>
                <w:rFonts w:ascii="Times New Roman" w:eastAsia="Times New Roman" w:hAnsi="Times New Roman"/>
                <w:bCs/>
                <w:szCs w:val="18"/>
                <w:lang w:eastAsia="ja-JP"/>
              </w:rPr>
              <w:t>Per band</w:t>
            </w:r>
          </w:p>
        </w:tc>
      </w:tr>
      <w:tr w:rsidR="00134C6F" w:rsidRPr="00CF5EA5" w:rsidTr="00224FB2">
        <w:trPr>
          <w:trHeight w:val="20"/>
        </w:trPr>
        <w:tc>
          <w:tcPr>
            <w:tcW w:w="846" w:type="dxa"/>
            <w:tcBorders>
              <w:top w:val="single" w:sz="4" w:space="0" w:color="auto"/>
              <w:left w:val="single" w:sz="4" w:space="0" w:color="auto"/>
              <w:bottom w:val="single" w:sz="4" w:space="0" w:color="auto"/>
              <w:right w:val="single" w:sz="4" w:space="0" w:color="auto"/>
            </w:tcBorders>
            <w:shd w:val="clear" w:color="auto" w:fill="FFFFFF" w:themeFill="background1"/>
          </w:tcPr>
          <w:p w:rsidR="00134C6F" w:rsidRPr="00FD1AAD" w:rsidRDefault="00134C6F" w:rsidP="00134C6F">
            <w:pPr>
              <w:pStyle w:val="TAL"/>
              <w:rPr>
                <w:rFonts w:ascii="Times New Roman" w:hAnsi="Times New Roman"/>
                <w:bCs/>
                <w:szCs w:val="18"/>
              </w:rPr>
            </w:pPr>
            <w:r w:rsidRPr="00FD1AAD">
              <w:rPr>
                <w:rFonts w:ascii="Times New Roman" w:hAnsi="Times New Roman"/>
                <w:bCs/>
                <w:szCs w:val="18"/>
              </w:rPr>
              <w:t>13-10d</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tcPr>
          <w:p w:rsidR="00134C6F" w:rsidRPr="009825A7" w:rsidRDefault="00134C6F" w:rsidP="00134C6F">
            <w:pPr>
              <w:pStyle w:val="TAL"/>
              <w:rPr>
                <w:rFonts w:ascii="Times New Roman" w:hAnsi="Times New Roman"/>
                <w:bCs/>
                <w:szCs w:val="18"/>
              </w:rPr>
            </w:pPr>
            <w:r w:rsidRPr="009825A7">
              <w:rPr>
                <w:rFonts w:ascii="Times New Roman" w:hAnsi="Times New Roman"/>
                <w:bCs/>
                <w:szCs w:val="18"/>
              </w:rPr>
              <w:t>Spatial relation for SRS for positioning based on SSB from the neighbouring cell</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rsidR="00134C6F" w:rsidRPr="009825A7" w:rsidRDefault="00134C6F" w:rsidP="00134C6F">
            <w:pPr>
              <w:pStyle w:val="TAL"/>
              <w:jc w:val="center"/>
              <w:rPr>
                <w:rFonts w:ascii="Times New Roman" w:hAnsi="Times New Roman"/>
                <w:bCs/>
                <w:szCs w:val="18"/>
              </w:rPr>
            </w:pPr>
            <w:r w:rsidRPr="009825A7">
              <w:rPr>
                <w:rFonts w:ascii="Times New Roman" w:hAnsi="Times New Roman"/>
                <w:szCs w:val="18"/>
                <w:lang w:eastAsia="ja-JP"/>
              </w:rPr>
              <w:t>13-10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rsidR="00134C6F" w:rsidRPr="009825A7" w:rsidRDefault="009825A7" w:rsidP="009825A7">
            <w:pPr>
              <w:pStyle w:val="TAL"/>
              <w:jc w:val="center"/>
              <w:rPr>
                <w:rFonts w:ascii="Times New Roman" w:hAnsi="Times New Roman"/>
                <w:bCs/>
                <w:szCs w:val="18"/>
              </w:rPr>
            </w:pPr>
            <w:r w:rsidRPr="009825A7">
              <w:rPr>
                <w:rFonts w:ascii="Times New Roman" w:eastAsia="Times New Roman" w:hAnsi="Times New Roman"/>
                <w:bCs/>
                <w:szCs w:val="18"/>
                <w:lang w:eastAsia="ja-JP"/>
              </w:rPr>
              <w:t>P</w:t>
            </w:r>
            <w:r w:rsidR="00134C6F" w:rsidRPr="009825A7">
              <w:rPr>
                <w:rFonts w:ascii="Times New Roman" w:eastAsia="Times New Roman" w:hAnsi="Times New Roman"/>
                <w:bCs/>
                <w:szCs w:val="18"/>
                <w:lang w:eastAsia="ja-JP"/>
              </w:rPr>
              <w:t>er band</w:t>
            </w:r>
          </w:p>
        </w:tc>
      </w:tr>
      <w:tr w:rsidR="00134C6F" w:rsidRPr="00CF5EA5" w:rsidTr="00224FB2">
        <w:trPr>
          <w:trHeight w:val="20"/>
        </w:trPr>
        <w:tc>
          <w:tcPr>
            <w:tcW w:w="846" w:type="dxa"/>
            <w:tcBorders>
              <w:top w:val="single" w:sz="4" w:space="0" w:color="auto"/>
              <w:left w:val="single" w:sz="4" w:space="0" w:color="auto"/>
              <w:bottom w:val="single" w:sz="4" w:space="0" w:color="auto"/>
              <w:right w:val="single" w:sz="4" w:space="0" w:color="auto"/>
            </w:tcBorders>
            <w:shd w:val="clear" w:color="auto" w:fill="FFFFFF" w:themeFill="background1"/>
          </w:tcPr>
          <w:p w:rsidR="00134C6F" w:rsidRPr="00FD1AAD" w:rsidRDefault="00134C6F" w:rsidP="00134C6F">
            <w:pPr>
              <w:pStyle w:val="TAL"/>
              <w:rPr>
                <w:rFonts w:ascii="Times New Roman" w:hAnsi="Times New Roman"/>
                <w:bCs/>
                <w:szCs w:val="18"/>
              </w:rPr>
            </w:pPr>
            <w:r w:rsidRPr="00FD1AAD">
              <w:rPr>
                <w:rFonts w:ascii="Times New Roman" w:hAnsi="Times New Roman"/>
                <w:bCs/>
                <w:szCs w:val="18"/>
              </w:rPr>
              <w:t>13-10e</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tcPr>
          <w:p w:rsidR="00134C6F" w:rsidRPr="009825A7" w:rsidRDefault="00134C6F" w:rsidP="00134C6F">
            <w:pPr>
              <w:pStyle w:val="TAL"/>
              <w:rPr>
                <w:rFonts w:ascii="Times New Roman" w:hAnsi="Times New Roman"/>
                <w:bCs/>
                <w:szCs w:val="18"/>
              </w:rPr>
            </w:pPr>
            <w:r w:rsidRPr="009825A7">
              <w:rPr>
                <w:rFonts w:ascii="Times New Roman" w:hAnsi="Times New Roman"/>
                <w:bCs/>
                <w:szCs w:val="18"/>
              </w:rPr>
              <w:t>Spatial relation for SRS for positioning based on PRS from the neighbouring cell</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rsidR="00134C6F" w:rsidRPr="009825A7" w:rsidRDefault="00134C6F" w:rsidP="00134C6F">
            <w:pPr>
              <w:pStyle w:val="TAL"/>
              <w:jc w:val="center"/>
              <w:rPr>
                <w:rFonts w:ascii="Times New Roman" w:hAnsi="Times New Roman"/>
                <w:bCs/>
                <w:szCs w:val="18"/>
              </w:rPr>
            </w:pPr>
            <w:r w:rsidRPr="009825A7">
              <w:rPr>
                <w:rFonts w:ascii="Times New Roman" w:hAnsi="Times New Roman"/>
                <w:szCs w:val="18"/>
                <w:lang w:eastAsia="ja-JP"/>
              </w:rPr>
              <w:t>13-10b</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rsidR="00134C6F" w:rsidRPr="009825A7" w:rsidRDefault="00134C6F" w:rsidP="009825A7">
            <w:pPr>
              <w:pStyle w:val="TAL"/>
              <w:jc w:val="center"/>
              <w:rPr>
                <w:rFonts w:ascii="Times New Roman" w:hAnsi="Times New Roman"/>
                <w:bCs/>
                <w:szCs w:val="18"/>
              </w:rPr>
            </w:pPr>
            <w:r w:rsidRPr="009825A7">
              <w:rPr>
                <w:rFonts w:ascii="Times New Roman" w:eastAsia="Times New Roman" w:hAnsi="Times New Roman"/>
                <w:bCs/>
                <w:szCs w:val="18"/>
                <w:lang w:eastAsia="ja-JP"/>
              </w:rPr>
              <w:t>Per band</w:t>
            </w:r>
          </w:p>
        </w:tc>
      </w:tr>
      <w:tr w:rsidR="00134C6F" w:rsidRPr="00CF5EA5" w:rsidTr="009825A7">
        <w:trPr>
          <w:trHeight w:val="20"/>
        </w:trPr>
        <w:tc>
          <w:tcPr>
            <w:tcW w:w="846" w:type="dxa"/>
            <w:tcBorders>
              <w:top w:val="single" w:sz="4" w:space="0" w:color="auto"/>
              <w:left w:val="single" w:sz="4" w:space="0" w:color="auto"/>
              <w:bottom w:val="single" w:sz="4" w:space="0" w:color="auto"/>
              <w:right w:val="single" w:sz="4" w:space="0" w:color="auto"/>
            </w:tcBorders>
            <w:shd w:val="clear" w:color="auto" w:fill="FFFFFF" w:themeFill="background1"/>
          </w:tcPr>
          <w:p w:rsidR="00134C6F" w:rsidRPr="00FD1AAD" w:rsidRDefault="00134C6F" w:rsidP="00134C6F">
            <w:pPr>
              <w:pStyle w:val="TAL"/>
              <w:rPr>
                <w:rFonts w:ascii="Times New Roman" w:hAnsi="Times New Roman"/>
                <w:bCs/>
                <w:szCs w:val="18"/>
              </w:rPr>
            </w:pPr>
            <w:r w:rsidRPr="00FD1AAD">
              <w:rPr>
                <w:rFonts w:ascii="Times New Roman" w:hAnsi="Times New Roman"/>
                <w:bCs/>
                <w:szCs w:val="18"/>
              </w:rPr>
              <w:t>13-10f</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tcPr>
          <w:p w:rsidR="00134C6F" w:rsidRPr="009825A7" w:rsidRDefault="00134C6F" w:rsidP="00134C6F">
            <w:pPr>
              <w:pStyle w:val="TAL"/>
              <w:rPr>
                <w:rFonts w:ascii="Times New Roman" w:hAnsi="Times New Roman"/>
                <w:bCs/>
                <w:szCs w:val="18"/>
              </w:rPr>
            </w:pPr>
            <w:r w:rsidRPr="009825A7">
              <w:rPr>
                <w:rFonts w:ascii="Times New Roman" w:hAnsi="Times New Roman"/>
                <w:bCs/>
                <w:szCs w:val="18"/>
              </w:rPr>
              <w:t>Spatial relation maintenance</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rsidR="00134C6F" w:rsidRPr="009825A7" w:rsidRDefault="00134C6F" w:rsidP="00134C6F">
            <w:pPr>
              <w:pStyle w:val="TAL"/>
              <w:jc w:val="center"/>
              <w:rPr>
                <w:rFonts w:ascii="Times New Roman" w:hAnsi="Times New Roman"/>
                <w:bCs/>
                <w:szCs w:val="18"/>
              </w:rPr>
            </w:pPr>
            <w:r w:rsidRPr="009825A7">
              <w:rPr>
                <w:rFonts w:ascii="Times New Roman" w:hAnsi="Times New Roman"/>
                <w:szCs w:val="18"/>
                <w:lang w:eastAsia="ja-JP"/>
              </w:rPr>
              <w:t>One of {13-10, 13-10a, b, d, e}</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rsidR="00134C6F" w:rsidRPr="009825A7" w:rsidRDefault="00134C6F" w:rsidP="009825A7">
            <w:pPr>
              <w:pStyle w:val="TAL"/>
              <w:jc w:val="center"/>
              <w:rPr>
                <w:rFonts w:ascii="Times New Roman" w:hAnsi="Times New Roman"/>
                <w:bCs/>
                <w:szCs w:val="18"/>
              </w:rPr>
            </w:pPr>
            <w:r w:rsidRPr="009825A7">
              <w:rPr>
                <w:rFonts w:ascii="Times New Roman" w:eastAsia="Times New Roman" w:hAnsi="Times New Roman"/>
                <w:bCs/>
                <w:szCs w:val="18"/>
                <w:lang w:eastAsia="ja-JP"/>
              </w:rPr>
              <w:t>Per band</w:t>
            </w:r>
          </w:p>
        </w:tc>
      </w:tr>
      <w:tr w:rsidR="00134C6F" w:rsidRPr="00CF5EA5" w:rsidTr="009825A7">
        <w:trPr>
          <w:trHeight w:val="20"/>
        </w:trPr>
        <w:tc>
          <w:tcPr>
            <w:tcW w:w="846" w:type="dxa"/>
            <w:tcBorders>
              <w:top w:val="single" w:sz="4" w:space="0" w:color="auto"/>
              <w:left w:val="single" w:sz="4" w:space="0" w:color="auto"/>
              <w:bottom w:val="single" w:sz="4" w:space="0" w:color="auto"/>
              <w:right w:val="single" w:sz="4" w:space="0" w:color="auto"/>
            </w:tcBorders>
          </w:tcPr>
          <w:p w:rsidR="00134C6F" w:rsidRPr="00CF5EA5" w:rsidRDefault="00134C6F" w:rsidP="00134C6F">
            <w:pPr>
              <w:pStyle w:val="TAL"/>
              <w:rPr>
                <w:rFonts w:ascii="Times New Roman" w:hAnsi="Times New Roman"/>
                <w:bCs/>
                <w:szCs w:val="18"/>
              </w:rPr>
            </w:pPr>
            <w:r w:rsidRPr="00CF5EA5">
              <w:rPr>
                <w:rFonts w:ascii="Times New Roman" w:hAnsi="Times New Roman"/>
                <w:bCs/>
                <w:szCs w:val="18"/>
              </w:rPr>
              <w:t>13-11a</w:t>
            </w:r>
          </w:p>
        </w:tc>
        <w:tc>
          <w:tcPr>
            <w:tcW w:w="5812" w:type="dxa"/>
            <w:tcBorders>
              <w:top w:val="single" w:sz="4" w:space="0" w:color="auto"/>
              <w:left w:val="single" w:sz="4" w:space="0" w:color="auto"/>
              <w:bottom w:val="single" w:sz="4" w:space="0" w:color="auto"/>
              <w:right w:val="single" w:sz="4" w:space="0" w:color="auto"/>
            </w:tcBorders>
          </w:tcPr>
          <w:p w:rsidR="00134C6F" w:rsidRPr="009825A7" w:rsidRDefault="00134C6F" w:rsidP="00134C6F">
            <w:pPr>
              <w:pStyle w:val="TAL"/>
              <w:rPr>
                <w:rFonts w:ascii="Times New Roman" w:hAnsi="Times New Roman"/>
                <w:bCs/>
                <w:szCs w:val="18"/>
              </w:rPr>
            </w:pPr>
            <w:r w:rsidRPr="009825A7">
              <w:rPr>
                <w:rFonts w:ascii="Times New Roman" w:hAnsi="Times New Roman"/>
                <w:bCs/>
                <w:szCs w:val="18"/>
              </w:rPr>
              <w:t>Inter-frequency measurement for Multi-RTT</w:t>
            </w:r>
          </w:p>
        </w:tc>
        <w:tc>
          <w:tcPr>
            <w:tcW w:w="1417" w:type="dxa"/>
            <w:tcBorders>
              <w:top w:val="single" w:sz="4" w:space="0" w:color="auto"/>
              <w:left w:val="single" w:sz="4" w:space="0" w:color="auto"/>
              <w:bottom w:val="single" w:sz="4" w:space="0" w:color="auto"/>
              <w:right w:val="single" w:sz="4" w:space="0" w:color="auto"/>
            </w:tcBorders>
          </w:tcPr>
          <w:p w:rsidR="00134C6F" w:rsidRPr="009825A7" w:rsidRDefault="00134C6F" w:rsidP="00134C6F">
            <w:pPr>
              <w:pStyle w:val="TAL"/>
              <w:jc w:val="center"/>
              <w:rPr>
                <w:rFonts w:ascii="Times New Roman" w:hAnsi="Times New Roman"/>
                <w:bCs/>
                <w:szCs w:val="18"/>
              </w:rPr>
            </w:pPr>
            <w:r w:rsidRPr="009825A7">
              <w:rPr>
                <w:rFonts w:ascii="Times New Roman" w:hAnsi="Times New Roman"/>
                <w:szCs w:val="18"/>
                <w:lang w:eastAsia="ja-JP"/>
              </w:rPr>
              <w:t>13-4 and 13-8</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rsidR="00134C6F" w:rsidRPr="009825A7" w:rsidRDefault="00134C6F" w:rsidP="009825A7">
            <w:pPr>
              <w:pStyle w:val="TAL"/>
              <w:jc w:val="center"/>
              <w:rPr>
                <w:rFonts w:ascii="Times New Roman" w:hAnsi="Times New Roman"/>
                <w:bCs/>
                <w:szCs w:val="18"/>
              </w:rPr>
            </w:pPr>
            <w:r w:rsidRPr="009825A7">
              <w:rPr>
                <w:rFonts w:ascii="Times New Roman" w:eastAsia="Times New Roman" w:hAnsi="Times New Roman"/>
                <w:bCs/>
                <w:szCs w:val="18"/>
                <w:lang w:eastAsia="ja-JP"/>
              </w:rPr>
              <w:t>Per UE</w:t>
            </w:r>
          </w:p>
        </w:tc>
      </w:tr>
      <w:tr w:rsidR="00134C6F" w:rsidRPr="00FD1AAD" w:rsidTr="00FD1AAD">
        <w:trPr>
          <w:trHeight w:val="20"/>
        </w:trPr>
        <w:tc>
          <w:tcPr>
            <w:tcW w:w="846" w:type="dxa"/>
            <w:tcBorders>
              <w:top w:val="single" w:sz="4" w:space="0" w:color="auto"/>
              <w:left w:val="single" w:sz="4" w:space="0" w:color="auto"/>
              <w:bottom w:val="single" w:sz="4" w:space="0" w:color="auto"/>
              <w:right w:val="single" w:sz="4" w:space="0" w:color="auto"/>
            </w:tcBorders>
            <w:shd w:val="clear" w:color="auto" w:fill="FFFFFF" w:themeFill="background1"/>
          </w:tcPr>
          <w:p w:rsidR="00134C6F" w:rsidRPr="00FD1AAD" w:rsidRDefault="00134C6F" w:rsidP="00134C6F">
            <w:pPr>
              <w:pStyle w:val="TAL"/>
              <w:rPr>
                <w:rFonts w:ascii="Times New Roman" w:hAnsi="Times New Roman"/>
                <w:bCs/>
                <w:szCs w:val="18"/>
              </w:rPr>
            </w:pPr>
            <w:r w:rsidRPr="00FD1AAD">
              <w:rPr>
                <w:rFonts w:ascii="Times New Roman" w:hAnsi="Times New Roman"/>
                <w:bCs/>
                <w:szCs w:val="18"/>
              </w:rPr>
              <w:t>13-11</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tcPr>
          <w:p w:rsidR="00134C6F" w:rsidRPr="009825A7" w:rsidRDefault="00134C6F" w:rsidP="00134C6F">
            <w:pPr>
              <w:pStyle w:val="TAL"/>
              <w:rPr>
                <w:rFonts w:ascii="Times New Roman" w:hAnsi="Times New Roman"/>
                <w:bCs/>
                <w:szCs w:val="18"/>
              </w:rPr>
            </w:pPr>
            <w:r w:rsidRPr="009825A7">
              <w:rPr>
                <w:rFonts w:ascii="Times New Roman" w:hAnsi="Times New Roman"/>
                <w:bCs/>
                <w:szCs w:val="18"/>
              </w:rPr>
              <w:t>UE Rx-Tx Measurement Report for Multi-RTT</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rsidR="00134C6F" w:rsidRPr="009825A7" w:rsidRDefault="00134C6F" w:rsidP="00134C6F">
            <w:pPr>
              <w:pStyle w:val="TAL"/>
              <w:jc w:val="center"/>
              <w:rPr>
                <w:rFonts w:ascii="Times New Roman" w:hAnsi="Times New Roman"/>
                <w:bCs/>
                <w:szCs w:val="18"/>
              </w:rPr>
            </w:pPr>
            <w:r w:rsidRPr="009825A7">
              <w:rPr>
                <w:rFonts w:ascii="Times New Roman" w:hAnsi="Times New Roman"/>
                <w:szCs w:val="18"/>
                <w:lang w:eastAsia="ja-JP"/>
              </w:rPr>
              <w:t>13-4 and 13-8</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rsidR="00134C6F" w:rsidRPr="009825A7" w:rsidRDefault="00134C6F" w:rsidP="009825A7">
            <w:pPr>
              <w:pStyle w:val="TAL"/>
              <w:jc w:val="center"/>
              <w:rPr>
                <w:rFonts w:ascii="Times New Roman" w:hAnsi="Times New Roman"/>
                <w:bCs/>
                <w:szCs w:val="18"/>
              </w:rPr>
            </w:pPr>
            <w:r w:rsidRPr="009825A7">
              <w:rPr>
                <w:rFonts w:ascii="Times New Roman" w:eastAsia="Times New Roman" w:hAnsi="Times New Roman"/>
                <w:bCs/>
                <w:szCs w:val="18"/>
                <w:lang w:eastAsia="ja-JP"/>
              </w:rPr>
              <w:t>Per UE</w:t>
            </w:r>
          </w:p>
        </w:tc>
      </w:tr>
      <w:tr w:rsidR="00134C6F" w:rsidRPr="00FD1AAD" w:rsidTr="00FD1AAD">
        <w:trPr>
          <w:trHeight w:val="20"/>
        </w:trPr>
        <w:tc>
          <w:tcPr>
            <w:tcW w:w="846" w:type="dxa"/>
            <w:tcBorders>
              <w:top w:val="single" w:sz="4" w:space="0" w:color="auto"/>
              <w:left w:val="single" w:sz="4" w:space="0" w:color="auto"/>
              <w:bottom w:val="single" w:sz="4" w:space="0" w:color="auto"/>
              <w:right w:val="single" w:sz="4" w:space="0" w:color="auto"/>
            </w:tcBorders>
            <w:shd w:val="clear" w:color="auto" w:fill="FFFFFF" w:themeFill="background1"/>
          </w:tcPr>
          <w:p w:rsidR="00134C6F" w:rsidRPr="00FD1AAD" w:rsidRDefault="00134C6F" w:rsidP="00134C6F">
            <w:pPr>
              <w:pStyle w:val="TAL"/>
              <w:rPr>
                <w:rFonts w:ascii="Times New Roman" w:hAnsi="Times New Roman"/>
                <w:bCs/>
                <w:szCs w:val="18"/>
              </w:rPr>
            </w:pPr>
            <w:r w:rsidRPr="00FD1AAD">
              <w:rPr>
                <w:rFonts w:ascii="Times New Roman" w:hAnsi="Times New Roman"/>
                <w:bCs/>
                <w:szCs w:val="18"/>
              </w:rPr>
              <w:t>13-12</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tcPr>
          <w:p w:rsidR="00134C6F" w:rsidRPr="009825A7" w:rsidRDefault="00134C6F" w:rsidP="00134C6F">
            <w:pPr>
              <w:pStyle w:val="TAL"/>
              <w:rPr>
                <w:rFonts w:ascii="Times New Roman" w:hAnsi="Times New Roman"/>
                <w:bCs/>
                <w:szCs w:val="18"/>
              </w:rPr>
            </w:pPr>
            <w:r w:rsidRPr="009825A7">
              <w:rPr>
                <w:rFonts w:ascii="Times New Roman" w:hAnsi="Times New Roman"/>
                <w:bCs/>
                <w:szCs w:val="18"/>
              </w:rPr>
              <w:t>NR E-CID DL SSB RRM measurements with LPP support for NR Positioning</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rsidR="00134C6F" w:rsidRPr="009825A7" w:rsidRDefault="00FD1AAD" w:rsidP="00134C6F">
            <w:pPr>
              <w:pStyle w:val="TAL"/>
              <w:jc w:val="center"/>
              <w:rPr>
                <w:rFonts w:ascii="Times New Roman" w:hAnsi="Times New Roman"/>
                <w:bCs/>
                <w:szCs w:val="18"/>
              </w:rPr>
            </w:pPr>
            <w:r w:rsidRPr="009825A7">
              <w:rPr>
                <w:rFonts w:ascii="Times New Roman" w:hAnsi="Times New Roman"/>
                <w:bCs/>
                <w:szCs w:val="18"/>
              </w:rPr>
              <w:t>FG 1-1</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rsidR="00134C6F" w:rsidRPr="009825A7" w:rsidRDefault="00134C6F" w:rsidP="009825A7">
            <w:pPr>
              <w:pStyle w:val="TAL"/>
              <w:jc w:val="center"/>
              <w:rPr>
                <w:rFonts w:ascii="Times New Roman" w:hAnsi="Times New Roman"/>
                <w:bCs/>
                <w:szCs w:val="18"/>
              </w:rPr>
            </w:pPr>
            <w:r w:rsidRPr="009825A7">
              <w:rPr>
                <w:rFonts w:ascii="Times New Roman" w:eastAsia="Times New Roman" w:hAnsi="Times New Roman"/>
                <w:bCs/>
                <w:szCs w:val="18"/>
                <w:lang w:eastAsia="ja-JP"/>
              </w:rPr>
              <w:t xml:space="preserve">Per </w:t>
            </w:r>
            <w:r w:rsidR="009825A7" w:rsidRPr="009825A7">
              <w:rPr>
                <w:rFonts w:ascii="Times New Roman" w:eastAsia="Times New Roman" w:hAnsi="Times New Roman"/>
                <w:bCs/>
                <w:szCs w:val="18"/>
                <w:lang w:eastAsia="ja-JP"/>
              </w:rPr>
              <w:t>UE</w:t>
            </w:r>
          </w:p>
        </w:tc>
      </w:tr>
      <w:tr w:rsidR="00134C6F" w:rsidRPr="00FD1AAD" w:rsidTr="00FD1AAD">
        <w:trPr>
          <w:trHeight w:val="20"/>
        </w:trPr>
        <w:tc>
          <w:tcPr>
            <w:tcW w:w="846" w:type="dxa"/>
            <w:tcBorders>
              <w:top w:val="single" w:sz="4" w:space="0" w:color="auto"/>
              <w:left w:val="single" w:sz="4" w:space="0" w:color="auto"/>
              <w:bottom w:val="single" w:sz="4" w:space="0" w:color="auto"/>
              <w:right w:val="single" w:sz="4" w:space="0" w:color="auto"/>
            </w:tcBorders>
            <w:shd w:val="clear" w:color="auto" w:fill="FFFFFF" w:themeFill="background1"/>
          </w:tcPr>
          <w:p w:rsidR="00134C6F" w:rsidRPr="00FD1AAD" w:rsidRDefault="00134C6F" w:rsidP="00134C6F">
            <w:pPr>
              <w:pStyle w:val="TAL"/>
              <w:rPr>
                <w:rFonts w:ascii="Times New Roman" w:hAnsi="Times New Roman"/>
                <w:bCs/>
                <w:szCs w:val="18"/>
              </w:rPr>
            </w:pPr>
            <w:r w:rsidRPr="00FD1AAD">
              <w:rPr>
                <w:rFonts w:ascii="Times New Roman" w:hAnsi="Times New Roman"/>
                <w:bCs/>
                <w:szCs w:val="18"/>
              </w:rPr>
              <w:t>13-12a</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tcPr>
          <w:p w:rsidR="00134C6F" w:rsidRPr="009825A7" w:rsidRDefault="00134C6F" w:rsidP="00134C6F">
            <w:pPr>
              <w:pStyle w:val="TAL"/>
              <w:rPr>
                <w:rFonts w:ascii="Times New Roman" w:hAnsi="Times New Roman"/>
                <w:bCs/>
                <w:szCs w:val="18"/>
              </w:rPr>
            </w:pPr>
            <w:r w:rsidRPr="009825A7">
              <w:rPr>
                <w:rFonts w:ascii="Times New Roman" w:hAnsi="Times New Roman"/>
                <w:bCs/>
                <w:szCs w:val="18"/>
              </w:rPr>
              <w:t>NR E-CID DL CSI-RS RRM measurements with LPP support for NR Positioning</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rsidR="00134C6F" w:rsidRPr="009825A7" w:rsidRDefault="00FD1AAD" w:rsidP="00134C6F">
            <w:pPr>
              <w:pStyle w:val="TAL"/>
              <w:jc w:val="center"/>
              <w:rPr>
                <w:rFonts w:ascii="Times New Roman" w:hAnsi="Times New Roman"/>
                <w:bCs/>
                <w:szCs w:val="18"/>
              </w:rPr>
            </w:pPr>
            <w:r w:rsidRPr="009825A7">
              <w:rPr>
                <w:rFonts w:ascii="Times New Roman" w:hAnsi="Times New Roman"/>
                <w:szCs w:val="18"/>
                <w:lang w:eastAsia="ja-JP"/>
              </w:rPr>
              <w:t>FG 1-4</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rsidR="00134C6F" w:rsidRPr="009825A7" w:rsidRDefault="00134C6F" w:rsidP="009825A7">
            <w:pPr>
              <w:pStyle w:val="TAL"/>
              <w:jc w:val="center"/>
              <w:rPr>
                <w:rFonts w:ascii="Times New Roman" w:hAnsi="Times New Roman"/>
                <w:bCs/>
                <w:szCs w:val="18"/>
              </w:rPr>
            </w:pPr>
            <w:r w:rsidRPr="009825A7">
              <w:rPr>
                <w:rFonts w:ascii="Times New Roman" w:eastAsia="Times New Roman" w:hAnsi="Times New Roman"/>
                <w:bCs/>
                <w:szCs w:val="18"/>
                <w:lang w:eastAsia="ja-JP"/>
              </w:rPr>
              <w:t xml:space="preserve">Per </w:t>
            </w:r>
            <w:r w:rsidR="009825A7" w:rsidRPr="009825A7">
              <w:rPr>
                <w:rFonts w:ascii="Times New Roman" w:eastAsia="Times New Roman" w:hAnsi="Times New Roman"/>
                <w:bCs/>
                <w:szCs w:val="18"/>
                <w:lang w:eastAsia="ja-JP"/>
              </w:rPr>
              <w:t>UE</w:t>
            </w:r>
          </w:p>
        </w:tc>
      </w:tr>
      <w:tr w:rsidR="00134C6F" w:rsidRPr="00FD1AAD" w:rsidTr="00224FB2">
        <w:trPr>
          <w:trHeight w:val="20"/>
        </w:trPr>
        <w:tc>
          <w:tcPr>
            <w:tcW w:w="846" w:type="dxa"/>
            <w:tcBorders>
              <w:top w:val="single" w:sz="4" w:space="0" w:color="auto"/>
              <w:left w:val="single" w:sz="4" w:space="0" w:color="auto"/>
              <w:bottom w:val="single" w:sz="4" w:space="0" w:color="auto"/>
              <w:right w:val="single" w:sz="4" w:space="0" w:color="auto"/>
            </w:tcBorders>
            <w:shd w:val="clear" w:color="auto" w:fill="FFFFFF" w:themeFill="background1"/>
          </w:tcPr>
          <w:p w:rsidR="00134C6F" w:rsidRPr="00FD1AAD" w:rsidRDefault="00134C6F" w:rsidP="00134C6F">
            <w:pPr>
              <w:pStyle w:val="TAL"/>
              <w:rPr>
                <w:rFonts w:ascii="Times New Roman" w:hAnsi="Times New Roman"/>
                <w:bCs/>
                <w:szCs w:val="18"/>
              </w:rPr>
            </w:pPr>
            <w:r w:rsidRPr="00FD1AAD">
              <w:rPr>
                <w:rFonts w:ascii="Times New Roman" w:hAnsi="Times New Roman"/>
                <w:bCs/>
                <w:szCs w:val="18"/>
              </w:rPr>
              <w:t>13-13</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tcPr>
          <w:p w:rsidR="00134C6F" w:rsidRPr="009825A7" w:rsidRDefault="00134C6F" w:rsidP="00134C6F">
            <w:pPr>
              <w:pStyle w:val="TAL"/>
              <w:rPr>
                <w:rFonts w:ascii="Times New Roman" w:hAnsi="Times New Roman"/>
                <w:bCs/>
                <w:szCs w:val="18"/>
              </w:rPr>
            </w:pPr>
            <w:r w:rsidRPr="009825A7">
              <w:rPr>
                <w:rFonts w:ascii="Times New Roman" w:hAnsi="Times New Roman"/>
                <w:bCs/>
                <w:szCs w:val="18"/>
              </w:rPr>
              <w:t>Simultaneous DL-</w:t>
            </w:r>
            <w:proofErr w:type="spellStart"/>
            <w:r w:rsidRPr="009825A7">
              <w:rPr>
                <w:rFonts w:ascii="Times New Roman" w:hAnsi="Times New Roman"/>
                <w:bCs/>
                <w:szCs w:val="18"/>
              </w:rPr>
              <w:t>AoD</w:t>
            </w:r>
            <w:proofErr w:type="spellEnd"/>
            <w:r w:rsidRPr="009825A7">
              <w:rPr>
                <w:rFonts w:ascii="Times New Roman" w:hAnsi="Times New Roman"/>
                <w:bCs/>
                <w:szCs w:val="18"/>
              </w:rPr>
              <w:t xml:space="preserve"> and DL-</w:t>
            </w:r>
            <w:proofErr w:type="spellStart"/>
            <w:r w:rsidRPr="009825A7">
              <w:rPr>
                <w:rFonts w:ascii="Times New Roman" w:hAnsi="Times New Roman"/>
                <w:bCs/>
                <w:szCs w:val="18"/>
              </w:rPr>
              <w:t>TDoA</w:t>
            </w:r>
            <w:proofErr w:type="spellEnd"/>
            <w:r w:rsidRPr="009825A7">
              <w:rPr>
                <w:rFonts w:ascii="Times New Roman" w:hAnsi="Times New Roman"/>
                <w:bCs/>
                <w:szCs w:val="18"/>
              </w:rPr>
              <w:t xml:space="preserve"> processing</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rsidR="00134C6F" w:rsidRPr="009825A7" w:rsidRDefault="00134C6F" w:rsidP="00134C6F">
            <w:pPr>
              <w:pStyle w:val="TAL"/>
              <w:jc w:val="center"/>
              <w:rPr>
                <w:rFonts w:ascii="Times New Roman" w:hAnsi="Times New Roman"/>
                <w:bCs/>
                <w:szCs w:val="18"/>
              </w:rPr>
            </w:pPr>
            <w:r w:rsidRPr="009825A7">
              <w:rPr>
                <w:rFonts w:ascii="Times New Roman" w:hAnsi="Times New Roman"/>
                <w:szCs w:val="18"/>
                <w:lang w:eastAsia="ja-JP"/>
              </w:rPr>
              <w:t>13-2 and 13-3</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rsidR="00134C6F" w:rsidRPr="009825A7" w:rsidRDefault="00134C6F" w:rsidP="009825A7">
            <w:pPr>
              <w:pStyle w:val="TAL"/>
              <w:jc w:val="center"/>
              <w:rPr>
                <w:rFonts w:ascii="Times New Roman" w:hAnsi="Times New Roman"/>
                <w:bCs/>
                <w:szCs w:val="18"/>
              </w:rPr>
            </w:pPr>
            <w:r w:rsidRPr="009825A7">
              <w:rPr>
                <w:rFonts w:ascii="Times New Roman" w:eastAsia="Times New Roman" w:hAnsi="Times New Roman"/>
                <w:bCs/>
                <w:szCs w:val="18"/>
                <w:lang w:eastAsia="ja-JP"/>
              </w:rPr>
              <w:t>Per band</w:t>
            </w:r>
          </w:p>
        </w:tc>
      </w:tr>
      <w:tr w:rsidR="00134C6F" w:rsidRPr="00FD1AAD" w:rsidTr="00224FB2">
        <w:trPr>
          <w:trHeight w:val="20"/>
        </w:trPr>
        <w:tc>
          <w:tcPr>
            <w:tcW w:w="846" w:type="dxa"/>
            <w:tcBorders>
              <w:top w:val="single" w:sz="4" w:space="0" w:color="auto"/>
              <w:left w:val="single" w:sz="4" w:space="0" w:color="auto"/>
              <w:bottom w:val="single" w:sz="4" w:space="0" w:color="auto"/>
              <w:right w:val="single" w:sz="4" w:space="0" w:color="auto"/>
            </w:tcBorders>
            <w:shd w:val="clear" w:color="auto" w:fill="FFFFFF" w:themeFill="background1"/>
          </w:tcPr>
          <w:p w:rsidR="00134C6F" w:rsidRPr="00FD1AAD" w:rsidRDefault="00134C6F" w:rsidP="00134C6F">
            <w:pPr>
              <w:pStyle w:val="TAL"/>
              <w:rPr>
                <w:rFonts w:ascii="Times New Roman" w:hAnsi="Times New Roman"/>
                <w:bCs/>
                <w:szCs w:val="18"/>
              </w:rPr>
            </w:pPr>
            <w:r w:rsidRPr="00FD1AAD">
              <w:rPr>
                <w:rFonts w:ascii="Times New Roman" w:hAnsi="Times New Roman"/>
                <w:bCs/>
                <w:szCs w:val="18"/>
              </w:rPr>
              <w:t>13-14</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tcPr>
          <w:p w:rsidR="00134C6F" w:rsidRPr="009825A7" w:rsidRDefault="00134C6F" w:rsidP="00134C6F">
            <w:pPr>
              <w:pStyle w:val="TAL"/>
              <w:rPr>
                <w:rFonts w:ascii="Times New Roman" w:hAnsi="Times New Roman"/>
                <w:bCs/>
                <w:szCs w:val="18"/>
              </w:rPr>
            </w:pPr>
            <w:r w:rsidRPr="009825A7">
              <w:rPr>
                <w:rFonts w:ascii="Times New Roman" w:hAnsi="Times New Roman"/>
                <w:bCs/>
                <w:szCs w:val="18"/>
              </w:rPr>
              <w:t>Simultaneous DL-</w:t>
            </w:r>
            <w:proofErr w:type="spellStart"/>
            <w:r w:rsidRPr="009825A7">
              <w:rPr>
                <w:rFonts w:ascii="Times New Roman" w:hAnsi="Times New Roman"/>
                <w:bCs/>
                <w:szCs w:val="18"/>
              </w:rPr>
              <w:t>AoD</w:t>
            </w:r>
            <w:proofErr w:type="spellEnd"/>
            <w:r w:rsidRPr="009825A7">
              <w:rPr>
                <w:rFonts w:ascii="Times New Roman" w:hAnsi="Times New Roman"/>
                <w:bCs/>
                <w:szCs w:val="18"/>
              </w:rPr>
              <w:t xml:space="preserve"> and Multi-RTT processing</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rsidR="00134C6F" w:rsidRPr="00AF7AAF" w:rsidRDefault="00134C6F" w:rsidP="00134C6F">
            <w:pPr>
              <w:pStyle w:val="TAL"/>
              <w:jc w:val="center"/>
              <w:rPr>
                <w:rFonts w:ascii="Times New Roman" w:hAnsi="Times New Roman"/>
                <w:bCs/>
                <w:szCs w:val="18"/>
                <w:lang w:val="en-US"/>
              </w:rPr>
            </w:pPr>
            <w:r w:rsidRPr="009825A7">
              <w:rPr>
                <w:rFonts w:ascii="Times New Roman" w:hAnsi="Times New Roman"/>
                <w:szCs w:val="18"/>
                <w:lang w:eastAsia="ja-JP"/>
              </w:rPr>
              <w:t>13-2, 13-4</w:t>
            </w:r>
            <w:r w:rsidR="00E156E1">
              <w:rPr>
                <w:rFonts w:ascii="Times New Roman" w:hAnsi="Times New Roman"/>
                <w:szCs w:val="18"/>
                <w:lang w:eastAsia="ja-JP"/>
              </w:rPr>
              <w:t xml:space="preserve">, </w:t>
            </w:r>
            <w:r w:rsidRPr="009825A7">
              <w:rPr>
                <w:rFonts w:ascii="Times New Roman" w:hAnsi="Times New Roman"/>
                <w:szCs w:val="18"/>
                <w:lang w:eastAsia="ja-JP"/>
              </w:rPr>
              <w:t>13-8</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rsidR="00134C6F" w:rsidRPr="009825A7" w:rsidRDefault="00134C6F" w:rsidP="009825A7">
            <w:pPr>
              <w:pStyle w:val="TAL"/>
              <w:jc w:val="center"/>
              <w:rPr>
                <w:rFonts w:ascii="Times New Roman" w:hAnsi="Times New Roman"/>
                <w:bCs/>
                <w:szCs w:val="18"/>
              </w:rPr>
            </w:pPr>
            <w:r w:rsidRPr="009825A7">
              <w:rPr>
                <w:rFonts w:ascii="Times New Roman" w:eastAsia="Times New Roman" w:hAnsi="Times New Roman"/>
                <w:bCs/>
                <w:szCs w:val="18"/>
                <w:lang w:eastAsia="ja-JP"/>
              </w:rPr>
              <w:t>Per band</w:t>
            </w:r>
          </w:p>
        </w:tc>
      </w:tr>
      <w:tr w:rsidR="00134C6F" w:rsidRPr="00FD1AAD" w:rsidTr="00FD1AAD">
        <w:trPr>
          <w:trHeight w:val="20"/>
        </w:trPr>
        <w:tc>
          <w:tcPr>
            <w:tcW w:w="846" w:type="dxa"/>
            <w:tcBorders>
              <w:top w:val="single" w:sz="4" w:space="0" w:color="auto"/>
              <w:left w:val="single" w:sz="4" w:space="0" w:color="auto"/>
              <w:bottom w:val="single" w:sz="4" w:space="0" w:color="auto"/>
              <w:right w:val="single" w:sz="4" w:space="0" w:color="auto"/>
            </w:tcBorders>
            <w:shd w:val="clear" w:color="auto" w:fill="FFFFFF" w:themeFill="background1"/>
          </w:tcPr>
          <w:p w:rsidR="00134C6F" w:rsidRPr="00FD1AAD" w:rsidRDefault="00134C6F" w:rsidP="00134C6F">
            <w:pPr>
              <w:pStyle w:val="TAL"/>
              <w:rPr>
                <w:rFonts w:ascii="Times New Roman" w:hAnsi="Times New Roman"/>
                <w:bCs/>
                <w:szCs w:val="18"/>
              </w:rPr>
            </w:pPr>
            <w:r w:rsidRPr="00FD1AAD">
              <w:rPr>
                <w:rFonts w:ascii="Times New Roman" w:hAnsi="Times New Roman"/>
                <w:bCs/>
                <w:szCs w:val="18"/>
              </w:rPr>
              <w:t>13-15</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tcPr>
          <w:p w:rsidR="00134C6F" w:rsidRPr="009825A7" w:rsidRDefault="00664347" w:rsidP="00134C6F">
            <w:pPr>
              <w:pStyle w:val="TAL"/>
              <w:rPr>
                <w:rFonts w:ascii="Times New Roman" w:hAnsi="Times New Roman"/>
                <w:bCs/>
                <w:szCs w:val="18"/>
              </w:rPr>
            </w:pPr>
            <w:r w:rsidRPr="009825A7">
              <w:rPr>
                <w:rFonts w:ascii="Times New Roman" w:hAnsi="Times New Roman"/>
                <w:bCs/>
                <w:szCs w:val="18"/>
              </w:rPr>
              <w:t>Simultaneous transmission of SRS for positioning for intra-band CA</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rsidR="00134C6F" w:rsidRPr="009825A7" w:rsidRDefault="00FD1AAD" w:rsidP="00FD1AAD">
            <w:pPr>
              <w:pStyle w:val="TAL"/>
              <w:jc w:val="center"/>
              <w:rPr>
                <w:rFonts w:ascii="Times New Roman" w:hAnsi="Times New Roman"/>
                <w:bCs/>
                <w:szCs w:val="18"/>
              </w:rPr>
            </w:pPr>
            <w:r w:rsidRPr="009825A7">
              <w:rPr>
                <w:rFonts w:ascii="Times New Roman" w:hAnsi="Times New Roman"/>
                <w:bCs/>
                <w:szCs w:val="18"/>
              </w:rPr>
              <w:t>13-8</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rsidR="00134C6F" w:rsidRPr="009825A7" w:rsidRDefault="00664347" w:rsidP="00664347">
            <w:pPr>
              <w:pStyle w:val="TAL"/>
              <w:jc w:val="center"/>
              <w:rPr>
                <w:rFonts w:ascii="Times New Roman" w:hAnsi="Times New Roman"/>
                <w:bCs/>
                <w:szCs w:val="18"/>
              </w:rPr>
            </w:pPr>
            <w:r w:rsidRPr="009825A7">
              <w:rPr>
                <w:rFonts w:ascii="Times New Roman" w:hAnsi="Times New Roman"/>
                <w:bCs/>
                <w:szCs w:val="18"/>
              </w:rPr>
              <w:t>Per band</w:t>
            </w:r>
          </w:p>
        </w:tc>
      </w:tr>
      <w:tr w:rsidR="00134C6F" w:rsidRPr="00CF5EA5" w:rsidTr="005A4266">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tcPr>
          <w:p w:rsidR="00134C6F" w:rsidRPr="00FD1AAD" w:rsidRDefault="00134C6F" w:rsidP="00134C6F">
            <w:pPr>
              <w:pStyle w:val="TAL"/>
              <w:rPr>
                <w:rFonts w:ascii="Times New Roman" w:hAnsi="Times New Roman"/>
                <w:bCs/>
                <w:szCs w:val="18"/>
              </w:rPr>
            </w:pPr>
            <w:r w:rsidRPr="00FD1AAD">
              <w:rPr>
                <w:rFonts w:ascii="Times New Roman" w:hAnsi="Times New Roman"/>
                <w:bCs/>
                <w:szCs w:val="18"/>
              </w:rPr>
              <w:t>13-16</w:t>
            </w: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134C6F" w:rsidRPr="009825A7" w:rsidRDefault="00664347" w:rsidP="00134C6F">
            <w:pPr>
              <w:pStyle w:val="TAL"/>
              <w:rPr>
                <w:rFonts w:ascii="Times New Roman" w:hAnsi="Times New Roman"/>
                <w:bCs/>
                <w:szCs w:val="18"/>
              </w:rPr>
            </w:pPr>
            <w:r w:rsidRPr="009825A7">
              <w:rPr>
                <w:rFonts w:ascii="Times New Roman" w:hAnsi="Times New Roman"/>
                <w:bCs/>
                <w:szCs w:val="18"/>
              </w:rPr>
              <w:t>Simultaneous transmission of SRS for positioning for inter-band CA</w:t>
            </w:r>
          </w:p>
        </w:tc>
        <w:tc>
          <w:tcPr>
            <w:tcW w:w="1417" w:type="dxa"/>
            <w:tcBorders>
              <w:top w:val="single" w:sz="4" w:space="0" w:color="auto"/>
              <w:left w:val="single" w:sz="4" w:space="0" w:color="auto"/>
              <w:bottom w:val="single" w:sz="4" w:space="0" w:color="auto"/>
              <w:right w:val="single" w:sz="4" w:space="0" w:color="auto"/>
            </w:tcBorders>
          </w:tcPr>
          <w:p w:rsidR="00134C6F" w:rsidRPr="009825A7" w:rsidRDefault="00FD1AAD" w:rsidP="00FD1AAD">
            <w:pPr>
              <w:pStyle w:val="TAL"/>
              <w:jc w:val="center"/>
              <w:rPr>
                <w:rFonts w:ascii="Times New Roman" w:hAnsi="Times New Roman"/>
                <w:bCs/>
                <w:szCs w:val="18"/>
              </w:rPr>
            </w:pPr>
            <w:r w:rsidRPr="009825A7">
              <w:rPr>
                <w:rFonts w:ascii="Times New Roman" w:hAnsi="Times New Roman"/>
                <w:bCs/>
                <w:szCs w:val="18"/>
              </w:rPr>
              <w:t>13-8</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34C6F" w:rsidRPr="009825A7" w:rsidRDefault="00664347" w:rsidP="00664347">
            <w:pPr>
              <w:pStyle w:val="TAL"/>
              <w:jc w:val="center"/>
              <w:rPr>
                <w:rFonts w:ascii="Times New Roman" w:hAnsi="Times New Roman"/>
                <w:bCs/>
                <w:szCs w:val="18"/>
              </w:rPr>
            </w:pPr>
            <w:r w:rsidRPr="009825A7">
              <w:rPr>
                <w:rFonts w:ascii="Times New Roman" w:hAnsi="Times New Roman"/>
                <w:bCs/>
                <w:szCs w:val="18"/>
              </w:rPr>
              <w:t>[Per band</w:t>
            </w:r>
            <w:r w:rsidR="009825A7">
              <w:rPr>
                <w:rFonts w:ascii="Times New Roman" w:hAnsi="Times New Roman"/>
                <w:bCs/>
                <w:szCs w:val="18"/>
              </w:rPr>
              <w:t xml:space="preserve"> combination</w:t>
            </w:r>
            <w:r w:rsidRPr="009825A7">
              <w:rPr>
                <w:rFonts w:ascii="Times New Roman" w:hAnsi="Times New Roman"/>
                <w:bCs/>
                <w:szCs w:val="18"/>
              </w:rPr>
              <w:t>]</w:t>
            </w:r>
          </w:p>
        </w:tc>
      </w:tr>
    </w:tbl>
    <w:p w:rsidR="0064085D" w:rsidRPr="00C876D8" w:rsidRDefault="0064085D" w:rsidP="00C876D8">
      <w:pPr>
        <w:pStyle w:val="3GPPText"/>
      </w:pPr>
    </w:p>
    <w:p w:rsidR="00664347" w:rsidRPr="00995D2D" w:rsidRDefault="00664347" w:rsidP="00CE0894">
      <w:pPr>
        <w:pStyle w:val="3GPPText"/>
        <w:numPr>
          <w:ilvl w:val="0"/>
          <w:numId w:val="45"/>
        </w:numPr>
        <w:rPr>
          <w:lang w:val="en-GB"/>
        </w:rPr>
      </w:pPr>
    </w:p>
    <w:p w:rsidR="00664347" w:rsidRPr="00664347" w:rsidRDefault="00664347" w:rsidP="00CE0894">
      <w:pPr>
        <w:pStyle w:val="3GPPText"/>
        <w:numPr>
          <w:ilvl w:val="1"/>
          <w:numId w:val="45"/>
        </w:numPr>
        <w:rPr>
          <w:lang w:val="en-GB"/>
        </w:rPr>
      </w:pPr>
      <w:r>
        <w:rPr>
          <w:b/>
          <w:bCs/>
          <w:lang w:val="en-GB"/>
        </w:rPr>
        <w:t xml:space="preserve">Adopt pre-requisites and type of signalling </w:t>
      </w:r>
      <w:r w:rsidR="00F664CF">
        <w:rPr>
          <w:b/>
          <w:bCs/>
          <w:lang w:val="en-GB"/>
        </w:rPr>
        <w:t xml:space="preserve">for NR </w:t>
      </w:r>
      <w:proofErr w:type="spellStart"/>
      <w:r w:rsidR="00F664CF">
        <w:rPr>
          <w:b/>
          <w:bCs/>
          <w:lang w:val="en-GB"/>
        </w:rPr>
        <w:t>pos</w:t>
      </w:r>
      <w:r w:rsidR="00583BE3">
        <w:rPr>
          <w:b/>
          <w:bCs/>
          <w:lang w:val="en-GB"/>
        </w:rPr>
        <w:t>itiong</w:t>
      </w:r>
      <w:proofErr w:type="spellEnd"/>
      <w:r w:rsidR="00583BE3">
        <w:rPr>
          <w:b/>
          <w:bCs/>
          <w:lang w:val="en-GB"/>
        </w:rPr>
        <w:t xml:space="preserve"> FGs </w:t>
      </w:r>
      <w:r>
        <w:rPr>
          <w:b/>
          <w:bCs/>
          <w:lang w:val="en-GB"/>
        </w:rPr>
        <w:t xml:space="preserve">as provided in </w:t>
      </w:r>
      <w:r>
        <w:rPr>
          <w:b/>
          <w:bCs/>
          <w:lang w:val="en-GB"/>
        </w:rPr>
        <w:fldChar w:fldCharType="begin"/>
      </w:r>
      <w:r>
        <w:rPr>
          <w:b/>
          <w:bCs/>
          <w:lang w:val="en-GB"/>
        </w:rPr>
        <w:instrText xml:space="preserve"> REF _Ref40297935 \h  \* MERGEFORMAT </w:instrText>
      </w:r>
      <w:r>
        <w:rPr>
          <w:b/>
          <w:bCs/>
          <w:lang w:val="en-GB"/>
        </w:rPr>
      </w:r>
      <w:r>
        <w:rPr>
          <w:b/>
          <w:bCs/>
          <w:lang w:val="en-GB"/>
        </w:rPr>
        <w:fldChar w:fldCharType="separate"/>
      </w:r>
      <w:r w:rsidR="00222CD6" w:rsidRPr="00222CD6">
        <w:rPr>
          <w:b/>
          <w:bCs/>
          <w:lang w:val="en-GB"/>
        </w:rPr>
        <w:t>Table 2</w:t>
      </w:r>
      <w:r>
        <w:rPr>
          <w:b/>
          <w:bCs/>
          <w:lang w:val="en-GB"/>
        </w:rPr>
        <w:fldChar w:fldCharType="end"/>
      </w:r>
    </w:p>
    <w:p w:rsidR="00664347" w:rsidRDefault="00664347" w:rsidP="00C876D8">
      <w:pPr>
        <w:pStyle w:val="3GPPText"/>
      </w:pPr>
    </w:p>
    <w:p w:rsidR="00583BE3" w:rsidRDefault="00284360" w:rsidP="00CE0894">
      <w:pPr>
        <w:pStyle w:val="3GPPH2"/>
        <w:numPr>
          <w:ilvl w:val="1"/>
          <w:numId w:val="42"/>
        </w:numPr>
        <w:tabs>
          <w:tab w:val="clear" w:pos="576"/>
          <w:tab w:val="left" w:pos="567"/>
        </w:tabs>
        <w:ind w:left="567" w:hanging="567"/>
        <w:rPr>
          <w:lang w:val="en-US"/>
        </w:rPr>
      </w:pPr>
      <w:r>
        <w:rPr>
          <w:lang w:val="en-US"/>
        </w:rPr>
        <w:t xml:space="preserve">Comments on </w:t>
      </w:r>
      <w:r w:rsidR="00583BE3">
        <w:rPr>
          <w:lang w:val="en-US"/>
        </w:rPr>
        <w:t xml:space="preserve">Feature Group Components </w:t>
      </w:r>
    </w:p>
    <w:p w:rsidR="00583BE3" w:rsidRDefault="00583BE3" w:rsidP="00583BE3">
      <w:pPr>
        <w:pStyle w:val="3GPPText"/>
      </w:pPr>
      <w:r>
        <w:t xml:space="preserve">In this section, we </w:t>
      </w:r>
      <w:r w:rsidR="0046116D">
        <w:t xml:space="preserve">discuss </w:t>
      </w:r>
      <w:r w:rsidR="005A4266">
        <w:t xml:space="preserve">components and </w:t>
      </w:r>
      <w:r w:rsidR="0046116D">
        <w:t xml:space="preserve">their </w:t>
      </w:r>
      <w:r w:rsidR="005A4266">
        <w:t xml:space="preserve">values for </w:t>
      </w:r>
      <w:r>
        <w:t>FG</w:t>
      </w:r>
      <w:r w:rsidR="00284360">
        <w:t xml:space="preserve"> where some of the issues still need to be addressed</w:t>
      </w:r>
      <w:r>
        <w:t>.</w:t>
      </w:r>
    </w:p>
    <w:p w:rsidR="00583BE3" w:rsidRDefault="00280440" w:rsidP="00280440">
      <w:pPr>
        <w:pStyle w:val="Heading3"/>
        <w:rPr>
          <w:b/>
          <w:bCs/>
        </w:rPr>
      </w:pPr>
      <w:r w:rsidRPr="00280440">
        <w:rPr>
          <w:lang w:val="en-US"/>
        </w:rPr>
        <w:t xml:space="preserve">13-1 </w:t>
      </w:r>
      <w:proofErr w:type="spellStart"/>
      <w:r w:rsidRPr="00280440">
        <w:rPr>
          <w:lang w:val="en-US"/>
        </w:rPr>
        <w:t>Commom</w:t>
      </w:r>
      <w:proofErr w:type="spellEnd"/>
      <w:r w:rsidRPr="00280440">
        <w:rPr>
          <w:lang w:val="en-US"/>
        </w:rPr>
        <w:t xml:space="preserve"> DL PRS </w:t>
      </w:r>
      <w:r w:rsidR="00C924A1">
        <w:rPr>
          <w:lang w:val="en-US"/>
        </w:rPr>
        <w:t>p</w:t>
      </w:r>
      <w:r w:rsidRPr="00280440">
        <w:rPr>
          <w:lang w:val="en-US"/>
        </w:rPr>
        <w:t xml:space="preserve">rocessing </w:t>
      </w:r>
      <w:r w:rsidR="00C924A1">
        <w:rPr>
          <w:lang w:val="en-US"/>
        </w:rPr>
        <w:t>c</w:t>
      </w:r>
      <w:r w:rsidRPr="00280440">
        <w:rPr>
          <w:lang w:val="en-US"/>
        </w:rPr>
        <w:t>apabilities</w:t>
      </w:r>
    </w:p>
    <w:p w:rsidR="00280440" w:rsidRPr="00C924A1" w:rsidRDefault="00280440" w:rsidP="00C924A1">
      <w:pPr>
        <w:pStyle w:val="3GPPText"/>
        <w:rPr>
          <w:b/>
          <w:bCs/>
        </w:rPr>
      </w:pPr>
      <w:r w:rsidRPr="00C924A1">
        <w:rPr>
          <w:b/>
          <w:bCs/>
        </w:rPr>
        <w:t>Value of X</w:t>
      </w:r>
    </w:p>
    <w:p w:rsidR="00280440" w:rsidRDefault="00284360" w:rsidP="00C924A1">
      <w:pPr>
        <w:pStyle w:val="3GPPText"/>
      </w:pPr>
      <w:r>
        <w:t>Regarding the value X - m</w:t>
      </w:r>
      <w:r w:rsidR="00280440" w:rsidRPr="00C924A1">
        <w:t xml:space="preserve">aximum ratio of measurement gap length (MGL) </w:t>
      </w:r>
      <w:r>
        <w:t>to</w:t>
      </w:r>
      <w:r w:rsidR="00280440" w:rsidRPr="00C924A1">
        <w:t xml:space="preserve"> measurement gap repetition period (MGRP) </w:t>
      </w:r>
      <w:r>
        <w:t>we propose to support a set of values {</w:t>
      </w:r>
      <w:r w:rsidR="00DD667D" w:rsidRPr="00DD667D">
        <w:t>10</w:t>
      </w:r>
      <w:r w:rsidR="005F1D24">
        <w:t>%</w:t>
      </w:r>
      <w:r w:rsidR="00DD667D">
        <w:t xml:space="preserve">, </w:t>
      </w:r>
      <w:r>
        <w:t xml:space="preserve">20%, </w:t>
      </w:r>
      <w:r w:rsidR="00DD667D">
        <w:t>30%</w:t>
      </w:r>
      <w:r>
        <w:t>} so that UE can pick the one and report together with N and T settings for maximum supported BW</w:t>
      </w:r>
      <w:r w:rsidR="00280440" w:rsidRPr="00C924A1">
        <w:t>.</w:t>
      </w:r>
      <w:r w:rsidR="005F1D24">
        <w:t xml:space="preserve"> The proposed set of values covers MG patterns supported by RAN4 WG.</w:t>
      </w:r>
    </w:p>
    <w:p w:rsidR="005B76B3" w:rsidRDefault="005B76B3" w:rsidP="00C924A1">
      <w:pPr>
        <w:pStyle w:val="3GPPText"/>
      </w:pPr>
    </w:p>
    <w:p w:rsidR="005B76B3" w:rsidRPr="00995D2D" w:rsidRDefault="005B76B3" w:rsidP="00CE0894">
      <w:pPr>
        <w:pStyle w:val="3GPPText"/>
        <w:numPr>
          <w:ilvl w:val="0"/>
          <w:numId w:val="45"/>
        </w:numPr>
        <w:rPr>
          <w:lang w:val="en-GB"/>
        </w:rPr>
      </w:pPr>
    </w:p>
    <w:p w:rsidR="005B76B3" w:rsidRPr="005B76B3" w:rsidRDefault="005B76B3" w:rsidP="00CE0894">
      <w:pPr>
        <w:pStyle w:val="3GPPText"/>
        <w:numPr>
          <w:ilvl w:val="1"/>
          <w:numId w:val="45"/>
        </w:numPr>
        <w:rPr>
          <w:b/>
          <w:bCs/>
          <w:lang w:val="en-GB"/>
        </w:rPr>
      </w:pPr>
      <w:r w:rsidRPr="005B76B3">
        <w:rPr>
          <w:b/>
          <w:bCs/>
          <w:lang w:val="en-GB"/>
        </w:rPr>
        <w:t>Define set of X values {</w:t>
      </w:r>
      <w:r w:rsidR="00DD667D">
        <w:rPr>
          <w:b/>
          <w:bCs/>
          <w:lang w:val="en-GB"/>
        </w:rPr>
        <w:t xml:space="preserve">10%, </w:t>
      </w:r>
      <w:r w:rsidRPr="005B76B3">
        <w:rPr>
          <w:b/>
          <w:bCs/>
          <w:lang w:val="en-GB"/>
        </w:rPr>
        <w:t xml:space="preserve">20%, </w:t>
      </w:r>
      <w:r w:rsidR="00DD667D">
        <w:rPr>
          <w:b/>
          <w:bCs/>
          <w:lang w:val="en-GB"/>
        </w:rPr>
        <w:t>3</w:t>
      </w:r>
      <w:r w:rsidRPr="005B76B3">
        <w:rPr>
          <w:b/>
          <w:bCs/>
          <w:lang w:val="en-GB"/>
        </w:rPr>
        <w:t>0%}, so that UE reports one of them together with other DL PRS processing capabilities</w:t>
      </w:r>
    </w:p>
    <w:p w:rsidR="005B76B3" w:rsidRPr="005B76B3" w:rsidRDefault="005B76B3" w:rsidP="00C924A1">
      <w:pPr>
        <w:pStyle w:val="3GPPText"/>
        <w:rPr>
          <w:lang w:val="en-GB"/>
        </w:rPr>
      </w:pPr>
    </w:p>
    <w:p w:rsidR="00280440" w:rsidRPr="00C924A1" w:rsidRDefault="00280440" w:rsidP="00C924A1">
      <w:pPr>
        <w:pStyle w:val="3GPPText"/>
        <w:rPr>
          <w:b/>
          <w:bCs/>
        </w:rPr>
      </w:pPr>
      <w:r w:rsidRPr="00C924A1">
        <w:rPr>
          <w:b/>
          <w:bCs/>
        </w:rPr>
        <w:t>Case w/o MG Configured</w:t>
      </w:r>
    </w:p>
    <w:p w:rsidR="005B76B3" w:rsidRDefault="00284360" w:rsidP="00C924A1">
      <w:pPr>
        <w:pStyle w:val="3GPPText"/>
      </w:pPr>
      <w:r>
        <w:t xml:space="preserve">Regarding, </w:t>
      </w:r>
      <w:r w:rsidR="00280440" w:rsidRPr="00C924A1">
        <w:t xml:space="preserve">DL PRS </w:t>
      </w:r>
      <w:r>
        <w:t>p</w:t>
      </w:r>
      <w:r w:rsidR="00280440" w:rsidRPr="00C924A1">
        <w:t xml:space="preserve">rocessing </w:t>
      </w:r>
      <w:r>
        <w:t>c</w:t>
      </w:r>
      <w:r w:rsidR="00280440" w:rsidRPr="00C924A1">
        <w:t>apabilities for the case of no MG configured</w:t>
      </w:r>
      <w:r>
        <w:t xml:space="preserve"> we are not sure that there is a need to define those. The potential issues we see is that UE can be scheduled with data transmissions in DL and UL and in case if some processing resources are shared it may be difficult to predict and analyze processing time since it may </w:t>
      </w:r>
      <w:proofErr w:type="spellStart"/>
      <w:r>
        <w:t>dependns</w:t>
      </w:r>
      <w:proofErr w:type="spellEnd"/>
      <w:r>
        <w:t xml:space="preserve"> on intensity of traffic</w:t>
      </w:r>
      <w:r w:rsidR="005B76B3">
        <w:t xml:space="preserve">, </w:t>
      </w:r>
      <w:r>
        <w:t xml:space="preserve">allocations sizes as well as beam management/switching procedures, etc. In addition, the actual size of the active BWP is anyway not known to LMF. In general, it is possible to make some assumptions on </w:t>
      </w:r>
      <w:r w:rsidR="005B76B3">
        <w:t xml:space="preserve">processing BW, reuse of hardware resources for data and DL PRS processing and even fix a value of traffic intensity, assume that data allocation size is equal to the BW of active BWP. However even if all these details are to be discussed it may still be difficult to derive reasonable numbers. It should be also point out that decision on data scheduling is under </w:t>
      </w:r>
      <w:proofErr w:type="spellStart"/>
      <w:r w:rsidR="005B76B3">
        <w:t>gNB</w:t>
      </w:r>
      <w:proofErr w:type="spellEnd"/>
      <w:r w:rsidR="005B76B3">
        <w:t xml:space="preserve"> control and thus LMF will have no idea on what is happening over the air. Therefore, our preference is to drop definition of such capability unless all raised above issues are addressed.</w:t>
      </w:r>
    </w:p>
    <w:p w:rsidR="005B76B3" w:rsidRDefault="005B76B3" w:rsidP="005B76B3">
      <w:pPr>
        <w:pStyle w:val="3GPPText"/>
      </w:pPr>
      <w:bookmarkStart w:id="5" w:name="_Hlk40342878"/>
    </w:p>
    <w:p w:rsidR="005B76B3" w:rsidRPr="00995D2D" w:rsidRDefault="005B76B3" w:rsidP="00CE0894">
      <w:pPr>
        <w:pStyle w:val="3GPPText"/>
        <w:numPr>
          <w:ilvl w:val="0"/>
          <w:numId w:val="45"/>
        </w:numPr>
        <w:rPr>
          <w:lang w:val="en-GB"/>
        </w:rPr>
      </w:pPr>
    </w:p>
    <w:p w:rsidR="005B76B3" w:rsidRPr="005B76B3" w:rsidRDefault="005B76B3" w:rsidP="00CE0894">
      <w:pPr>
        <w:pStyle w:val="3GPPText"/>
        <w:numPr>
          <w:ilvl w:val="1"/>
          <w:numId w:val="45"/>
        </w:numPr>
        <w:rPr>
          <w:b/>
          <w:bCs/>
          <w:lang w:val="en-GB"/>
        </w:rPr>
      </w:pPr>
      <w:r>
        <w:rPr>
          <w:b/>
          <w:bCs/>
          <w:lang w:val="en-GB"/>
        </w:rPr>
        <w:t>Do not introduce DL PRS processing capabilities for the case when no MG configured</w:t>
      </w:r>
    </w:p>
    <w:p w:rsidR="005B76B3" w:rsidRPr="005B76B3" w:rsidRDefault="005B76B3" w:rsidP="005B76B3">
      <w:pPr>
        <w:pStyle w:val="3GPPText"/>
        <w:rPr>
          <w:lang w:val="en-GB"/>
        </w:rPr>
      </w:pPr>
    </w:p>
    <w:bookmarkEnd w:id="5"/>
    <w:p w:rsidR="00280440" w:rsidRPr="00C924A1" w:rsidRDefault="00280440" w:rsidP="00C924A1">
      <w:pPr>
        <w:pStyle w:val="3GPPText"/>
        <w:rPr>
          <w:b/>
          <w:bCs/>
        </w:rPr>
      </w:pPr>
      <w:r w:rsidRPr="00C924A1">
        <w:rPr>
          <w:b/>
          <w:bCs/>
        </w:rPr>
        <w:t>Component Values</w:t>
      </w:r>
    </w:p>
    <w:p w:rsidR="00280440" w:rsidRPr="00C924A1" w:rsidRDefault="005B76B3" w:rsidP="00C924A1">
      <w:pPr>
        <w:pStyle w:val="3GPPText"/>
      </w:pPr>
      <w:r>
        <w:t xml:space="preserve">We suggest </w:t>
      </w:r>
      <w:r w:rsidR="00130A69">
        <w:t>confirming</w:t>
      </w:r>
      <w:r>
        <w:t xml:space="preserve"> </w:t>
      </w:r>
      <w:r w:rsidR="00130A69">
        <w:t xml:space="preserve">values for all </w:t>
      </w:r>
      <w:r>
        <w:t>component</w:t>
      </w:r>
      <w:r w:rsidR="00130A69">
        <w:t>s</w:t>
      </w:r>
      <w:r>
        <w:t xml:space="preserve"> under FG 13-1.</w:t>
      </w:r>
    </w:p>
    <w:p w:rsidR="00130A69" w:rsidRDefault="00130A69" w:rsidP="00130A69">
      <w:pPr>
        <w:pStyle w:val="3GPPText"/>
      </w:pPr>
    </w:p>
    <w:p w:rsidR="00130A69" w:rsidRPr="00995D2D" w:rsidRDefault="00130A69" w:rsidP="00CE0894">
      <w:pPr>
        <w:pStyle w:val="3GPPText"/>
        <w:numPr>
          <w:ilvl w:val="0"/>
          <w:numId w:val="45"/>
        </w:numPr>
        <w:rPr>
          <w:lang w:val="en-GB"/>
        </w:rPr>
      </w:pPr>
    </w:p>
    <w:p w:rsidR="00130A69" w:rsidRPr="00130A69" w:rsidRDefault="00130A69" w:rsidP="00CE0894">
      <w:pPr>
        <w:pStyle w:val="3GPPText"/>
        <w:numPr>
          <w:ilvl w:val="1"/>
          <w:numId w:val="45"/>
        </w:numPr>
        <w:rPr>
          <w:b/>
          <w:bCs/>
          <w:lang w:val="en-GB"/>
        </w:rPr>
      </w:pPr>
      <w:r w:rsidRPr="00130A69">
        <w:rPr>
          <w:b/>
          <w:bCs/>
        </w:rPr>
        <w:t>Confirm values for all components under FG 13-1</w:t>
      </w:r>
    </w:p>
    <w:p w:rsidR="00130A69" w:rsidRPr="00130A69" w:rsidRDefault="00130A69" w:rsidP="00130A69">
      <w:pPr>
        <w:pStyle w:val="3GPPText"/>
      </w:pPr>
    </w:p>
    <w:p w:rsidR="00280440" w:rsidRDefault="00280440" w:rsidP="00280440">
      <w:pPr>
        <w:pStyle w:val="Heading3"/>
        <w:rPr>
          <w:b/>
          <w:bCs/>
        </w:rPr>
      </w:pPr>
      <w:r w:rsidRPr="00280440">
        <w:rPr>
          <w:lang w:val="en-US"/>
        </w:rPr>
        <w:t>13-</w:t>
      </w:r>
      <w:r>
        <w:rPr>
          <w:lang w:val="en-US"/>
        </w:rPr>
        <w:t>2,3,4</w:t>
      </w:r>
      <w:r w:rsidRPr="00280440">
        <w:rPr>
          <w:lang w:val="en-US"/>
        </w:rPr>
        <w:t xml:space="preserve"> </w:t>
      </w:r>
      <w:r>
        <w:rPr>
          <w:lang w:val="en-US"/>
        </w:rPr>
        <w:t xml:space="preserve">DL PRS </w:t>
      </w:r>
      <w:r w:rsidR="00C924A1">
        <w:rPr>
          <w:lang w:val="en-US"/>
        </w:rPr>
        <w:t>r</w:t>
      </w:r>
      <w:r>
        <w:rPr>
          <w:lang w:val="en-US"/>
        </w:rPr>
        <w:t>esources for DL-</w:t>
      </w:r>
      <w:proofErr w:type="spellStart"/>
      <w:r>
        <w:rPr>
          <w:lang w:val="en-US"/>
        </w:rPr>
        <w:t>AoD</w:t>
      </w:r>
      <w:proofErr w:type="spellEnd"/>
      <w:r>
        <w:rPr>
          <w:lang w:val="en-US"/>
        </w:rPr>
        <w:t>, DL-</w:t>
      </w:r>
      <w:proofErr w:type="spellStart"/>
      <w:r>
        <w:rPr>
          <w:lang w:val="en-US"/>
        </w:rPr>
        <w:t>TDoA</w:t>
      </w:r>
      <w:proofErr w:type="spellEnd"/>
      <w:r>
        <w:rPr>
          <w:lang w:val="en-US"/>
        </w:rPr>
        <w:t>, Multi-RTT</w:t>
      </w:r>
    </w:p>
    <w:p w:rsidR="00130A69" w:rsidRDefault="00130A69" w:rsidP="00C924A1">
      <w:pPr>
        <w:pStyle w:val="3GPPText"/>
      </w:pPr>
      <w:r>
        <w:t xml:space="preserve">Regarding DL PRS resources we prefer to keep component on </w:t>
      </w:r>
      <w:r w:rsidRPr="00C924A1">
        <w:t>max number of positioning frequency layers UE supports</w:t>
      </w:r>
      <w:r>
        <w:t xml:space="preserve"> within FG and further discuss </w:t>
      </w:r>
      <w:r w:rsidRPr="00130A69">
        <w:t>whether it is common across DL-</w:t>
      </w:r>
      <w:proofErr w:type="spellStart"/>
      <w:r w:rsidRPr="00130A69">
        <w:t>AoD</w:t>
      </w:r>
      <w:proofErr w:type="spellEnd"/>
      <w:r w:rsidRPr="00130A69">
        <w:t>, DL-</w:t>
      </w:r>
      <w:proofErr w:type="spellStart"/>
      <w:r w:rsidRPr="00130A69">
        <w:t>TDoA</w:t>
      </w:r>
      <w:proofErr w:type="spellEnd"/>
      <w:r w:rsidRPr="00130A69">
        <w:t xml:space="preserve"> and multi-RTT</w:t>
      </w:r>
      <w:r>
        <w:t xml:space="preserve">. </w:t>
      </w:r>
    </w:p>
    <w:p w:rsidR="00130A69" w:rsidRDefault="00130A69" w:rsidP="00C924A1">
      <w:pPr>
        <w:pStyle w:val="3GPPText"/>
      </w:pPr>
      <w:r>
        <w:t>We do not see much motivation to split candidate values of components on the set of values for FR1 and FR2 and assume that UE can report proper values from the set for each frequency range with per UE signaling and thus we think current values can be confirmed for all components.</w:t>
      </w:r>
    </w:p>
    <w:p w:rsidR="00130A69" w:rsidRDefault="00130A69" w:rsidP="00C924A1">
      <w:pPr>
        <w:pStyle w:val="3GPPText"/>
      </w:pPr>
    </w:p>
    <w:p w:rsidR="00130A69" w:rsidRPr="00995D2D" w:rsidRDefault="00130A69" w:rsidP="00CE0894">
      <w:pPr>
        <w:pStyle w:val="3GPPText"/>
        <w:numPr>
          <w:ilvl w:val="0"/>
          <w:numId w:val="45"/>
        </w:numPr>
        <w:rPr>
          <w:lang w:val="en-GB"/>
        </w:rPr>
      </w:pPr>
    </w:p>
    <w:p w:rsidR="00130A69" w:rsidRPr="00130A69" w:rsidRDefault="00130A69" w:rsidP="00CE0894">
      <w:pPr>
        <w:pStyle w:val="3GPPText"/>
        <w:numPr>
          <w:ilvl w:val="1"/>
          <w:numId w:val="45"/>
        </w:numPr>
        <w:rPr>
          <w:b/>
          <w:bCs/>
          <w:lang w:val="en-GB"/>
        </w:rPr>
      </w:pPr>
      <w:r>
        <w:rPr>
          <w:b/>
          <w:bCs/>
        </w:rPr>
        <w:t xml:space="preserve">For FGs 13-2/3/4 </w:t>
      </w:r>
      <w:r w:rsidR="00447630">
        <w:rPr>
          <w:b/>
          <w:bCs/>
        </w:rPr>
        <w:t>(DL PRS resources for DL-</w:t>
      </w:r>
      <w:proofErr w:type="spellStart"/>
      <w:r w:rsidR="00447630">
        <w:rPr>
          <w:b/>
          <w:bCs/>
        </w:rPr>
        <w:t>AoD</w:t>
      </w:r>
      <w:proofErr w:type="spellEnd"/>
      <w:r w:rsidR="00447630">
        <w:rPr>
          <w:b/>
          <w:bCs/>
        </w:rPr>
        <w:t>, DL-</w:t>
      </w:r>
      <w:proofErr w:type="spellStart"/>
      <w:r w:rsidR="00447630">
        <w:rPr>
          <w:b/>
          <w:bCs/>
        </w:rPr>
        <w:t>TDoA</w:t>
      </w:r>
      <w:proofErr w:type="spellEnd"/>
      <w:r w:rsidR="00447630">
        <w:rPr>
          <w:b/>
          <w:bCs/>
        </w:rPr>
        <w:t xml:space="preserve"> and multi-RTT)</w:t>
      </w:r>
    </w:p>
    <w:p w:rsidR="00130A69" w:rsidRPr="00130A69" w:rsidRDefault="00130A69" w:rsidP="00CE0894">
      <w:pPr>
        <w:pStyle w:val="3GPPText"/>
        <w:numPr>
          <w:ilvl w:val="2"/>
          <w:numId w:val="45"/>
        </w:numPr>
        <w:rPr>
          <w:b/>
          <w:bCs/>
          <w:lang w:val="en-GB"/>
        </w:rPr>
      </w:pPr>
      <w:r w:rsidRPr="00130A69">
        <w:rPr>
          <w:b/>
          <w:bCs/>
        </w:rPr>
        <w:t xml:space="preserve">Keep component 6 </w:t>
      </w:r>
      <w:r>
        <w:rPr>
          <w:b/>
          <w:bCs/>
        </w:rPr>
        <w:t>(</w:t>
      </w:r>
      <w:r w:rsidRPr="00130A69">
        <w:rPr>
          <w:b/>
          <w:bCs/>
        </w:rPr>
        <w:t>max number of positioning frequency layers UE supports</w:t>
      </w:r>
      <w:r>
        <w:rPr>
          <w:b/>
          <w:bCs/>
        </w:rPr>
        <w:t xml:space="preserve">) </w:t>
      </w:r>
      <w:r w:rsidRPr="00130A69">
        <w:rPr>
          <w:b/>
          <w:bCs/>
        </w:rPr>
        <w:t xml:space="preserve">within </w:t>
      </w:r>
      <w:r>
        <w:rPr>
          <w:b/>
          <w:bCs/>
        </w:rPr>
        <w:t xml:space="preserve">each </w:t>
      </w:r>
      <w:r w:rsidRPr="00130A69">
        <w:rPr>
          <w:b/>
          <w:bCs/>
        </w:rPr>
        <w:t>FG</w:t>
      </w:r>
      <w:r>
        <w:rPr>
          <w:b/>
          <w:bCs/>
        </w:rPr>
        <w:t xml:space="preserve"> and further discuss whether it is common across DL-</w:t>
      </w:r>
      <w:proofErr w:type="spellStart"/>
      <w:r>
        <w:rPr>
          <w:b/>
          <w:bCs/>
        </w:rPr>
        <w:t>AoD</w:t>
      </w:r>
      <w:proofErr w:type="spellEnd"/>
      <w:r>
        <w:rPr>
          <w:b/>
          <w:bCs/>
        </w:rPr>
        <w:t>, DL-</w:t>
      </w:r>
      <w:proofErr w:type="spellStart"/>
      <w:r>
        <w:rPr>
          <w:b/>
          <w:bCs/>
        </w:rPr>
        <w:t>TDoA</w:t>
      </w:r>
      <w:proofErr w:type="spellEnd"/>
      <w:r>
        <w:rPr>
          <w:b/>
          <w:bCs/>
        </w:rPr>
        <w:t xml:space="preserve"> and multi-RTT or not</w:t>
      </w:r>
    </w:p>
    <w:p w:rsidR="00130A69" w:rsidRPr="00130A69" w:rsidRDefault="00130A69" w:rsidP="00CE0894">
      <w:pPr>
        <w:pStyle w:val="3GPPText"/>
        <w:numPr>
          <w:ilvl w:val="2"/>
          <w:numId w:val="45"/>
        </w:numPr>
        <w:rPr>
          <w:b/>
          <w:bCs/>
          <w:lang w:val="en-GB"/>
        </w:rPr>
      </w:pPr>
      <w:r w:rsidRPr="00130A69">
        <w:rPr>
          <w:b/>
          <w:bCs/>
        </w:rPr>
        <w:t>Do not split candidate values among components</w:t>
      </w:r>
    </w:p>
    <w:p w:rsidR="00130A69" w:rsidRPr="00130A69" w:rsidRDefault="00130A69" w:rsidP="00CE0894">
      <w:pPr>
        <w:pStyle w:val="3GPPText"/>
        <w:numPr>
          <w:ilvl w:val="2"/>
          <w:numId w:val="45"/>
        </w:numPr>
        <w:rPr>
          <w:b/>
          <w:bCs/>
          <w:lang w:val="en-GB"/>
        </w:rPr>
      </w:pPr>
      <w:r w:rsidRPr="00130A69">
        <w:rPr>
          <w:b/>
          <w:bCs/>
        </w:rPr>
        <w:t>Confirm set of values for each component</w:t>
      </w:r>
    </w:p>
    <w:p w:rsidR="00130A69" w:rsidRDefault="00130A69" w:rsidP="00C924A1">
      <w:pPr>
        <w:pStyle w:val="3GPPText"/>
      </w:pPr>
      <w:r>
        <w:t xml:space="preserve"> </w:t>
      </w:r>
    </w:p>
    <w:p w:rsidR="00C924A1" w:rsidRDefault="00C924A1" w:rsidP="00C924A1">
      <w:pPr>
        <w:pStyle w:val="Heading3"/>
        <w:rPr>
          <w:lang w:val="en-US"/>
        </w:rPr>
      </w:pPr>
      <w:r w:rsidRPr="00280440">
        <w:rPr>
          <w:lang w:val="en-US"/>
        </w:rPr>
        <w:t>13-</w:t>
      </w:r>
      <w:r>
        <w:rPr>
          <w:lang w:val="en-US"/>
        </w:rPr>
        <w:t xml:space="preserve">6 </w:t>
      </w:r>
      <w:r w:rsidRPr="00C924A1">
        <w:rPr>
          <w:lang w:val="en-US"/>
        </w:rPr>
        <w:t xml:space="preserve">DL PRS RSTD/[RSRP] </w:t>
      </w:r>
      <w:r>
        <w:rPr>
          <w:lang w:val="en-US"/>
        </w:rPr>
        <w:t>m</w:t>
      </w:r>
      <w:r w:rsidRPr="00C924A1">
        <w:rPr>
          <w:lang w:val="en-US"/>
        </w:rPr>
        <w:t xml:space="preserve">easurement </w:t>
      </w:r>
      <w:r>
        <w:rPr>
          <w:lang w:val="en-US"/>
        </w:rPr>
        <w:t>r</w:t>
      </w:r>
      <w:r w:rsidRPr="00C924A1">
        <w:rPr>
          <w:lang w:val="en-US"/>
        </w:rPr>
        <w:t>eport for DL-TDOA</w:t>
      </w:r>
    </w:p>
    <w:p w:rsidR="00C924A1" w:rsidRDefault="00C924A1" w:rsidP="00C924A1">
      <w:pPr>
        <w:pStyle w:val="3GPPText"/>
      </w:pPr>
      <w:r>
        <w:t>Support split into two components: RSRP support and RSTD measurement per DL PRS Resource Set components and corresponding sets of values.</w:t>
      </w:r>
    </w:p>
    <w:p w:rsidR="00447630" w:rsidRDefault="00447630" w:rsidP="00447630">
      <w:pPr>
        <w:pStyle w:val="3GPPText"/>
      </w:pPr>
    </w:p>
    <w:p w:rsidR="00447630" w:rsidRPr="00995D2D" w:rsidRDefault="00447630" w:rsidP="00CE0894">
      <w:pPr>
        <w:pStyle w:val="3GPPText"/>
        <w:numPr>
          <w:ilvl w:val="0"/>
          <w:numId w:val="45"/>
        </w:numPr>
        <w:rPr>
          <w:lang w:val="en-GB"/>
        </w:rPr>
      </w:pPr>
    </w:p>
    <w:p w:rsidR="00447630" w:rsidRDefault="00447630" w:rsidP="00CE0894">
      <w:pPr>
        <w:pStyle w:val="3GPPText"/>
        <w:numPr>
          <w:ilvl w:val="1"/>
          <w:numId w:val="45"/>
        </w:numPr>
        <w:rPr>
          <w:b/>
          <w:bCs/>
        </w:rPr>
      </w:pPr>
      <w:r>
        <w:rPr>
          <w:b/>
          <w:bCs/>
        </w:rPr>
        <w:t>For FG 13-6 (</w:t>
      </w:r>
      <w:r w:rsidRPr="00447630">
        <w:rPr>
          <w:b/>
          <w:bCs/>
        </w:rPr>
        <w:t>DL PRS RSTD/[RSRP] measurement report for DL-TDOA</w:t>
      </w:r>
      <w:r>
        <w:rPr>
          <w:b/>
          <w:bCs/>
        </w:rPr>
        <w:t>), support FG split into two components:</w:t>
      </w:r>
    </w:p>
    <w:p w:rsidR="00447630" w:rsidRPr="00447630" w:rsidRDefault="00447630" w:rsidP="00CE0894">
      <w:pPr>
        <w:pStyle w:val="3GPPText"/>
        <w:numPr>
          <w:ilvl w:val="2"/>
          <w:numId w:val="45"/>
        </w:numPr>
        <w:rPr>
          <w:b/>
          <w:bCs/>
        </w:rPr>
      </w:pPr>
      <w:r w:rsidRPr="00447630">
        <w:rPr>
          <w:b/>
          <w:bCs/>
        </w:rPr>
        <w:t>RSRP support</w:t>
      </w:r>
    </w:p>
    <w:p w:rsidR="00447630" w:rsidRPr="00447630" w:rsidRDefault="007B6AE4" w:rsidP="00CE0894">
      <w:pPr>
        <w:pStyle w:val="3GPPText"/>
        <w:numPr>
          <w:ilvl w:val="2"/>
          <w:numId w:val="45"/>
        </w:numPr>
        <w:rPr>
          <w:b/>
          <w:bCs/>
          <w:lang w:val="en-GB"/>
        </w:rPr>
      </w:pPr>
      <w:r>
        <w:rPr>
          <w:b/>
          <w:bCs/>
        </w:rPr>
        <w:t xml:space="preserve">Number of </w:t>
      </w:r>
      <w:r w:rsidR="00447630" w:rsidRPr="00447630">
        <w:rPr>
          <w:b/>
          <w:bCs/>
        </w:rPr>
        <w:t>RSTD measurement per DL PRS Resource Se</w:t>
      </w:r>
      <w:r w:rsidR="00A03794">
        <w:rPr>
          <w:b/>
          <w:bCs/>
        </w:rPr>
        <w:t>t</w:t>
      </w:r>
    </w:p>
    <w:p w:rsidR="00447630" w:rsidRPr="00447630" w:rsidRDefault="00447630" w:rsidP="00447630">
      <w:pPr>
        <w:pStyle w:val="3GPPText"/>
        <w:rPr>
          <w:lang w:val="en-GB"/>
        </w:rPr>
      </w:pPr>
    </w:p>
    <w:p w:rsidR="00C924A1" w:rsidRDefault="00C924A1" w:rsidP="00C924A1">
      <w:pPr>
        <w:pStyle w:val="Heading3"/>
        <w:rPr>
          <w:lang w:val="en-US"/>
        </w:rPr>
      </w:pPr>
      <w:r w:rsidRPr="00C924A1">
        <w:rPr>
          <w:lang w:val="en-US"/>
        </w:rPr>
        <w:t>13-</w:t>
      </w:r>
      <w:r>
        <w:rPr>
          <w:lang w:val="en-US"/>
        </w:rPr>
        <w:t>8</w:t>
      </w:r>
      <w:r w:rsidR="00AA1A53">
        <w:rPr>
          <w:lang w:val="en-US"/>
        </w:rPr>
        <w:t>/8a/8b</w:t>
      </w:r>
      <w:r w:rsidRPr="00C924A1">
        <w:rPr>
          <w:lang w:val="en-US"/>
        </w:rPr>
        <w:t xml:space="preserve"> SRS </w:t>
      </w:r>
      <w:r>
        <w:rPr>
          <w:lang w:val="en-US"/>
        </w:rPr>
        <w:t>r</w:t>
      </w:r>
      <w:r w:rsidRPr="00C924A1">
        <w:rPr>
          <w:lang w:val="en-US"/>
        </w:rPr>
        <w:t xml:space="preserve">esources for </w:t>
      </w:r>
      <w:r>
        <w:rPr>
          <w:lang w:val="en-US"/>
        </w:rPr>
        <w:t>p</w:t>
      </w:r>
      <w:r w:rsidRPr="00C924A1">
        <w:rPr>
          <w:lang w:val="en-US"/>
        </w:rPr>
        <w:t>ositioning</w:t>
      </w:r>
    </w:p>
    <w:p w:rsidR="0009296E" w:rsidRDefault="00AA1A53" w:rsidP="0009296E">
      <w:pPr>
        <w:pStyle w:val="3GPPText"/>
      </w:pPr>
      <w:r w:rsidRPr="005F1D24">
        <w:t xml:space="preserve">It seems </w:t>
      </w:r>
      <w:r w:rsidR="0009296E" w:rsidRPr="005F1D24">
        <w:t xml:space="preserve">component #5 </w:t>
      </w:r>
      <w:r w:rsidR="00603C0E" w:rsidRPr="005F1D24">
        <w:t xml:space="preserve">in FG 13-8 </w:t>
      </w:r>
      <w:r w:rsidRPr="005F1D24">
        <w:t xml:space="preserve">is </w:t>
      </w:r>
      <w:r w:rsidR="005F1D24">
        <w:t>redundant (</w:t>
      </w:r>
      <w:r w:rsidRPr="005F1D24">
        <w:t xml:space="preserve">a </w:t>
      </w:r>
      <w:r w:rsidR="0009296E" w:rsidRPr="005F1D24">
        <w:t>duplication</w:t>
      </w:r>
      <w:r w:rsidRPr="005F1D24">
        <w:t xml:space="preserve"> of component #4</w:t>
      </w:r>
      <w:r w:rsidR="005F1D24">
        <w:t>)</w:t>
      </w:r>
      <w:r w:rsidRPr="005F1D24">
        <w:t xml:space="preserve"> and therefore it can be removed</w:t>
      </w:r>
      <w:r w:rsidR="00603C0E" w:rsidRPr="005F1D24">
        <w:t xml:space="preserve">. In addition, we propose to </w:t>
      </w:r>
      <w:r w:rsidR="0009296E" w:rsidRPr="005F1D24">
        <w:t>confirm</w:t>
      </w:r>
      <w:r w:rsidR="0009296E">
        <w:t xml:space="preserve"> all </w:t>
      </w:r>
      <w:r w:rsidR="00603C0E">
        <w:t>values for all components in FGs 13-8/8a/8b.</w:t>
      </w:r>
    </w:p>
    <w:p w:rsidR="00902C9F" w:rsidRDefault="00902C9F" w:rsidP="0009296E">
      <w:pPr>
        <w:pStyle w:val="3GPPText"/>
      </w:pPr>
    </w:p>
    <w:p w:rsidR="00603C0E" w:rsidRPr="00995D2D" w:rsidRDefault="00603C0E" w:rsidP="00CE0894">
      <w:pPr>
        <w:pStyle w:val="3GPPText"/>
        <w:numPr>
          <w:ilvl w:val="0"/>
          <w:numId w:val="45"/>
        </w:numPr>
        <w:rPr>
          <w:lang w:val="en-GB"/>
        </w:rPr>
      </w:pPr>
    </w:p>
    <w:p w:rsidR="00603C0E" w:rsidRDefault="00603C0E" w:rsidP="00CE0894">
      <w:pPr>
        <w:pStyle w:val="3GPPText"/>
        <w:numPr>
          <w:ilvl w:val="1"/>
          <w:numId w:val="45"/>
        </w:numPr>
        <w:rPr>
          <w:b/>
          <w:bCs/>
        </w:rPr>
      </w:pPr>
      <w:r>
        <w:rPr>
          <w:b/>
          <w:bCs/>
        </w:rPr>
        <w:t>For FG 13-8, remove component#5 which is a duplication of component #4:</w:t>
      </w:r>
    </w:p>
    <w:p w:rsidR="00603C0E" w:rsidRPr="00447630" w:rsidRDefault="00603C0E" w:rsidP="00CE0894">
      <w:pPr>
        <w:pStyle w:val="3GPPText"/>
        <w:numPr>
          <w:ilvl w:val="2"/>
          <w:numId w:val="45"/>
        </w:numPr>
        <w:rPr>
          <w:b/>
          <w:bCs/>
        </w:rPr>
      </w:pPr>
      <w:r w:rsidRPr="00447630">
        <w:rPr>
          <w:b/>
          <w:bCs/>
        </w:rPr>
        <w:t xml:space="preserve">RSRP support </w:t>
      </w:r>
    </w:p>
    <w:p w:rsidR="00603C0E" w:rsidRPr="00447630" w:rsidRDefault="00603C0E" w:rsidP="00CE0894">
      <w:pPr>
        <w:pStyle w:val="3GPPText"/>
        <w:numPr>
          <w:ilvl w:val="2"/>
          <w:numId w:val="45"/>
        </w:numPr>
        <w:rPr>
          <w:b/>
          <w:bCs/>
          <w:lang w:val="en-GB"/>
        </w:rPr>
      </w:pPr>
      <w:r w:rsidRPr="00447630">
        <w:rPr>
          <w:b/>
          <w:bCs/>
        </w:rPr>
        <w:t>RSTD measurement per DL PRS Resource Set</w:t>
      </w:r>
    </w:p>
    <w:p w:rsidR="00AA1A53" w:rsidRPr="00603C0E" w:rsidRDefault="00AA1A53" w:rsidP="0009296E">
      <w:pPr>
        <w:pStyle w:val="3GPPText"/>
        <w:rPr>
          <w:lang w:val="en-GB"/>
        </w:rPr>
      </w:pPr>
    </w:p>
    <w:p w:rsidR="00D50ADF" w:rsidRDefault="00D50ADF" w:rsidP="00D50ADF">
      <w:pPr>
        <w:pStyle w:val="Heading3"/>
        <w:rPr>
          <w:lang w:val="en-US"/>
        </w:rPr>
      </w:pPr>
      <w:r w:rsidRPr="00C924A1">
        <w:rPr>
          <w:lang w:val="en-US"/>
        </w:rPr>
        <w:t>13-</w:t>
      </w:r>
      <w:r>
        <w:rPr>
          <w:lang w:val="en-US"/>
        </w:rPr>
        <w:t>9d</w:t>
      </w:r>
      <w:r w:rsidRPr="00C924A1">
        <w:rPr>
          <w:lang w:val="en-US"/>
        </w:rPr>
        <w:t xml:space="preserve"> </w:t>
      </w:r>
      <w:r w:rsidRPr="00D50ADF">
        <w:rPr>
          <w:lang w:val="en-US"/>
        </w:rPr>
        <w:t>OLPC for SRS for positioning based on SSB from serving cell</w:t>
      </w:r>
    </w:p>
    <w:p w:rsidR="0009296E" w:rsidRDefault="005F1D24" w:rsidP="003C24B8">
      <w:pPr>
        <w:pStyle w:val="3GPPText"/>
      </w:pPr>
      <w:r>
        <w:t>In our view this FG can be either a b</w:t>
      </w:r>
      <w:r w:rsidR="00D50ADF" w:rsidRPr="007957EC">
        <w:t xml:space="preserve">asic </w:t>
      </w:r>
      <w:r w:rsidR="00D50ADF" w:rsidRPr="003C24B8">
        <w:t>FG</w:t>
      </w:r>
      <w:r w:rsidR="00D50ADF" w:rsidRPr="007957EC">
        <w:t xml:space="preserve"> </w:t>
      </w:r>
      <w:r>
        <w:t xml:space="preserve">for UEs supporting SRS for </w:t>
      </w:r>
      <w:proofErr w:type="spellStart"/>
      <w:r>
        <w:t>positionng</w:t>
      </w:r>
      <w:proofErr w:type="spellEnd"/>
      <w:r>
        <w:t xml:space="preserve"> i.e. supporting FG13-8. We are also </w:t>
      </w:r>
      <w:proofErr w:type="gramStart"/>
      <w:r>
        <w:t>open</w:t>
      </w:r>
      <w:proofErr w:type="gramEnd"/>
      <w:r>
        <w:t xml:space="preserve"> to have FG 13-9d as a pre-requisite to other FGs covering OLPC</w:t>
      </w:r>
      <w:r w:rsidR="00422990">
        <w:t xml:space="preserve"> or merge it as a component for the FG 13-8</w:t>
      </w:r>
      <w:r>
        <w:t>.</w:t>
      </w:r>
    </w:p>
    <w:p w:rsidR="00902C9F" w:rsidRDefault="00902C9F" w:rsidP="00902C9F">
      <w:pPr>
        <w:pStyle w:val="3GPPText"/>
      </w:pPr>
    </w:p>
    <w:p w:rsidR="00902C9F" w:rsidRPr="00995D2D" w:rsidRDefault="00902C9F" w:rsidP="00CE0894">
      <w:pPr>
        <w:pStyle w:val="3GPPText"/>
        <w:numPr>
          <w:ilvl w:val="0"/>
          <w:numId w:val="45"/>
        </w:numPr>
        <w:rPr>
          <w:lang w:val="en-GB"/>
        </w:rPr>
      </w:pPr>
    </w:p>
    <w:p w:rsidR="00902C9F" w:rsidRDefault="00902C9F" w:rsidP="00CE0894">
      <w:pPr>
        <w:pStyle w:val="3GPPText"/>
        <w:numPr>
          <w:ilvl w:val="1"/>
          <w:numId w:val="45"/>
        </w:numPr>
        <w:rPr>
          <w:b/>
          <w:bCs/>
        </w:rPr>
      </w:pPr>
      <w:r>
        <w:rPr>
          <w:b/>
          <w:bCs/>
        </w:rPr>
        <w:t>For FG 13-9d, the</w:t>
      </w:r>
      <w:r w:rsidR="00422990">
        <w:rPr>
          <w:b/>
          <w:bCs/>
        </w:rPr>
        <w:t xml:space="preserve"> RAN1 to select one of the</w:t>
      </w:r>
      <w:r>
        <w:rPr>
          <w:b/>
          <w:bCs/>
        </w:rPr>
        <w:t xml:space="preserve"> following options</w:t>
      </w:r>
    </w:p>
    <w:p w:rsidR="00902C9F" w:rsidRPr="00422990" w:rsidRDefault="00806953" w:rsidP="00CE0894">
      <w:pPr>
        <w:pStyle w:val="3GPPText"/>
        <w:numPr>
          <w:ilvl w:val="2"/>
          <w:numId w:val="45"/>
        </w:numPr>
        <w:rPr>
          <w:b/>
          <w:bCs/>
        </w:rPr>
      </w:pPr>
      <w:r>
        <w:rPr>
          <w:b/>
          <w:bCs/>
        </w:rPr>
        <w:t xml:space="preserve">Option 1. </w:t>
      </w:r>
      <w:r w:rsidR="00902C9F" w:rsidRPr="00422990">
        <w:rPr>
          <w:b/>
          <w:bCs/>
        </w:rPr>
        <w:t xml:space="preserve">Define 13-9d as a basic FG for UEs supporting SRS for positioning (i.e. 13-8) </w:t>
      </w:r>
    </w:p>
    <w:p w:rsidR="00902C9F" w:rsidRPr="00422990" w:rsidRDefault="00806953" w:rsidP="00CE0894">
      <w:pPr>
        <w:pStyle w:val="3GPPText"/>
        <w:numPr>
          <w:ilvl w:val="2"/>
          <w:numId w:val="45"/>
        </w:numPr>
        <w:rPr>
          <w:b/>
          <w:bCs/>
        </w:rPr>
      </w:pPr>
      <w:r>
        <w:rPr>
          <w:b/>
          <w:bCs/>
        </w:rPr>
        <w:t xml:space="preserve">Option 2. </w:t>
      </w:r>
      <w:r w:rsidR="00902C9F" w:rsidRPr="00422990">
        <w:rPr>
          <w:b/>
          <w:bCs/>
        </w:rPr>
        <w:t>Make it a pre-requisite for all FGs 13-9x</w:t>
      </w:r>
    </w:p>
    <w:p w:rsidR="00902C9F" w:rsidRPr="00422990" w:rsidRDefault="00806953" w:rsidP="00CE0894">
      <w:pPr>
        <w:pStyle w:val="3GPPText"/>
        <w:numPr>
          <w:ilvl w:val="2"/>
          <w:numId w:val="45"/>
        </w:numPr>
        <w:rPr>
          <w:b/>
          <w:bCs/>
          <w:lang w:val="en-GB"/>
        </w:rPr>
      </w:pPr>
      <w:r>
        <w:rPr>
          <w:b/>
          <w:bCs/>
        </w:rPr>
        <w:t xml:space="preserve">Option 3. </w:t>
      </w:r>
      <w:r w:rsidR="00902C9F" w:rsidRPr="00422990">
        <w:rPr>
          <w:b/>
          <w:bCs/>
          <w:lang w:val="en-GB"/>
        </w:rPr>
        <w:t>Merge it as a component of the FG 13-</w:t>
      </w:r>
      <w:r w:rsidR="00422990" w:rsidRPr="00422990">
        <w:rPr>
          <w:b/>
          <w:bCs/>
          <w:lang w:val="en-GB"/>
        </w:rPr>
        <w:t>8</w:t>
      </w:r>
      <w:r w:rsidR="00902C9F" w:rsidRPr="00422990">
        <w:rPr>
          <w:b/>
          <w:bCs/>
          <w:lang w:val="en-GB"/>
        </w:rPr>
        <w:t xml:space="preserve"> </w:t>
      </w:r>
    </w:p>
    <w:p w:rsidR="00902C9F" w:rsidRPr="007957EC" w:rsidRDefault="00902C9F" w:rsidP="003C24B8">
      <w:pPr>
        <w:pStyle w:val="3GPPText"/>
      </w:pPr>
    </w:p>
    <w:p w:rsidR="00D50ADF" w:rsidRDefault="00D50ADF" w:rsidP="00D50ADF">
      <w:pPr>
        <w:pStyle w:val="Heading3"/>
        <w:rPr>
          <w:lang w:val="en-US"/>
        </w:rPr>
      </w:pPr>
      <w:r w:rsidRPr="00C924A1">
        <w:rPr>
          <w:lang w:val="en-US"/>
        </w:rPr>
        <w:t>13-</w:t>
      </w:r>
      <w:r>
        <w:rPr>
          <w:lang w:val="en-US"/>
        </w:rPr>
        <w:t>9e</w:t>
      </w:r>
      <w:r w:rsidRPr="00C924A1">
        <w:rPr>
          <w:lang w:val="en-US"/>
        </w:rPr>
        <w:t xml:space="preserve"> </w:t>
      </w:r>
      <w:proofErr w:type="spellStart"/>
      <w:r w:rsidRPr="00D50ADF">
        <w:rPr>
          <w:lang w:val="en-US"/>
        </w:rPr>
        <w:t>PathLoss</w:t>
      </w:r>
      <w:proofErr w:type="spellEnd"/>
      <w:r w:rsidRPr="00D50ADF">
        <w:rPr>
          <w:lang w:val="en-US"/>
        </w:rPr>
        <w:t xml:space="preserve"> estimate maintenance</w:t>
      </w:r>
    </w:p>
    <w:p w:rsidR="007957EC" w:rsidRDefault="005F1D24" w:rsidP="007957EC">
      <w:pPr>
        <w:pStyle w:val="3GPPText"/>
      </w:pPr>
      <w:r w:rsidRPr="00902C9F">
        <w:t xml:space="preserve">Regarding the FG 13-9e, we propose to change </w:t>
      </w:r>
      <w:proofErr w:type="spellStart"/>
      <w:r w:rsidRPr="00902C9F">
        <w:t>it</w:t>
      </w:r>
      <w:proofErr w:type="spellEnd"/>
      <w:r w:rsidRPr="00902C9F">
        <w:t xml:space="preserve"> name to </w:t>
      </w:r>
      <w:r w:rsidR="007957EC" w:rsidRPr="00902C9F">
        <w:t xml:space="preserve">“Pathloss monitoring for </w:t>
      </w:r>
      <w:r w:rsidRPr="00902C9F">
        <w:t xml:space="preserve">SRS for </w:t>
      </w:r>
      <w:r w:rsidR="007957EC" w:rsidRPr="00902C9F">
        <w:t>positioning”</w:t>
      </w:r>
      <w:r w:rsidRPr="00902C9F">
        <w:t xml:space="preserve"> and are open to k</w:t>
      </w:r>
      <w:r w:rsidR="00902C9F" w:rsidRPr="00902C9F">
        <w:t>eep both components</w:t>
      </w:r>
      <w:r w:rsidR="00422990">
        <w:t xml:space="preserve"> considering UL CA scenario and potential pathloss sharing between UL CCs</w:t>
      </w:r>
      <w:r w:rsidR="00806953">
        <w:t xml:space="preserve"> of serving cell as well as to avoid configuration of all pathlosses per serving cell.</w:t>
      </w:r>
    </w:p>
    <w:p w:rsidR="00902C9F" w:rsidRDefault="00902C9F" w:rsidP="00902C9F">
      <w:pPr>
        <w:pStyle w:val="3GPPText"/>
      </w:pPr>
    </w:p>
    <w:p w:rsidR="00902C9F" w:rsidRPr="00995D2D" w:rsidRDefault="00902C9F" w:rsidP="00CE0894">
      <w:pPr>
        <w:pStyle w:val="3GPPText"/>
        <w:numPr>
          <w:ilvl w:val="0"/>
          <w:numId w:val="45"/>
        </w:numPr>
        <w:rPr>
          <w:lang w:val="en-GB"/>
        </w:rPr>
      </w:pPr>
    </w:p>
    <w:p w:rsidR="00902C9F" w:rsidRDefault="00902C9F" w:rsidP="00CE0894">
      <w:pPr>
        <w:pStyle w:val="3GPPText"/>
        <w:numPr>
          <w:ilvl w:val="1"/>
          <w:numId w:val="45"/>
        </w:numPr>
        <w:rPr>
          <w:b/>
          <w:bCs/>
        </w:rPr>
      </w:pPr>
      <w:r>
        <w:rPr>
          <w:b/>
          <w:bCs/>
        </w:rPr>
        <w:t xml:space="preserve">For FG 13-9e, </w:t>
      </w:r>
    </w:p>
    <w:p w:rsidR="00902C9F" w:rsidRPr="00422990" w:rsidRDefault="00902C9F" w:rsidP="00CE0894">
      <w:pPr>
        <w:pStyle w:val="3GPPText"/>
        <w:numPr>
          <w:ilvl w:val="2"/>
          <w:numId w:val="45"/>
        </w:numPr>
        <w:rPr>
          <w:b/>
          <w:bCs/>
        </w:rPr>
      </w:pPr>
      <w:r w:rsidRPr="00422990">
        <w:rPr>
          <w:b/>
          <w:bCs/>
        </w:rPr>
        <w:t>change name to “Pathloss monitoring for SRS for positioning”</w:t>
      </w:r>
    </w:p>
    <w:p w:rsidR="00902C9F" w:rsidRPr="00422990" w:rsidRDefault="00902C9F" w:rsidP="00CE0894">
      <w:pPr>
        <w:pStyle w:val="3GPPText"/>
        <w:numPr>
          <w:ilvl w:val="2"/>
          <w:numId w:val="45"/>
        </w:numPr>
        <w:rPr>
          <w:b/>
          <w:bCs/>
          <w:lang w:val="en-GB"/>
        </w:rPr>
      </w:pPr>
      <w:r w:rsidRPr="00422990">
        <w:rPr>
          <w:b/>
          <w:bCs/>
          <w:lang w:val="en-GB"/>
        </w:rPr>
        <w:t>keep both components</w:t>
      </w:r>
    </w:p>
    <w:p w:rsidR="005F1D24" w:rsidRPr="007957EC" w:rsidRDefault="005F1D24" w:rsidP="007957EC">
      <w:pPr>
        <w:pStyle w:val="3GPPText"/>
      </w:pPr>
    </w:p>
    <w:p w:rsidR="007957EC" w:rsidRDefault="007957EC" w:rsidP="007957EC">
      <w:pPr>
        <w:pStyle w:val="Heading3"/>
        <w:rPr>
          <w:lang w:val="en-US"/>
        </w:rPr>
      </w:pPr>
      <w:r w:rsidRPr="007957EC">
        <w:rPr>
          <w:lang w:val="en-US"/>
        </w:rPr>
        <w:t>13-10f Spatial relation maintenance</w:t>
      </w:r>
    </w:p>
    <w:p w:rsidR="007957EC" w:rsidRDefault="00806953" w:rsidP="007957EC">
      <w:pPr>
        <w:pStyle w:val="3GPPText"/>
      </w:pPr>
      <w:r>
        <w:t>For spatial relation maintenance</w:t>
      </w:r>
      <w:r w:rsidR="00F913C2">
        <w:t>,</w:t>
      </w:r>
      <w:r>
        <w:t xml:space="preserve"> we think </w:t>
      </w:r>
      <w:r w:rsidR="007957EC">
        <w:t>component #1</w:t>
      </w:r>
      <w:r w:rsidR="003C24B8">
        <w:t xml:space="preserve"> only</w:t>
      </w:r>
      <w:r w:rsidR="00F913C2">
        <w:t xml:space="preserve"> is </w:t>
      </w:r>
      <w:proofErr w:type="gramStart"/>
      <w:r w:rsidR="00F913C2">
        <w:t>sufficient</w:t>
      </w:r>
      <w:proofErr w:type="gramEnd"/>
      <w:r w:rsidR="00F913C2">
        <w:t xml:space="preserve"> and we assume that number of </w:t>
      </w:r>
      <w:proofErr w:type="spellStart"/>
      <w:r w:rsidR="00F913C2">
        <w:t>maintaned</w:t>
      </w:r>
      <w:proofErr w:type="spellEnd"/>
      <w:r w:rsidR="00F913C2">
        <w:t xml:space="preserve"> spatial relations is defined across total number of SSB and DL PRS.</w:t>
      </w:r>
    </w:p>
    <w:p w:rsidR="00F913C2" w:rsidRDefault="00F913C2" w:rsidP="007957EC">
      <w:pPr>
        <w:pStyle w:val="3GPPText"/>
      </w:pPr>
    </w:p>
    <w:p w:rsidR="00F913C2" w:rsidRPr="00995D2D" w:rsidRDefault="00F913C2" w:rsidP="00CE0894">
      <w:pPr>
        <w:pStyle w:val="3GPPText"/>
        <w:numPr>
          <w:ilvl w:val="0"/>
          <w:numId w:val="45"/>
        </w:numPr>
        <w:rPr>
          <w:lang w:val="en-GB"/>
        </w:rPr>
      </w:pPr>
    </w:p>
    <w:p w:rsidR="00F913C2" w:rsidRDefault="00F913C2" w:rsidP="00CE0894">
      <w:pPr>
        <w:pStyle w:val="3GPPText"/>
        <w:numPr>
          <w:ilvl w:val="1"/>
          <w:numId w:val="45"/>
        </w:numPr>
        <w:rPr>
          <w:b/>
          <w:bCs/>
        </w:rPr>
      </w:pPr>
      <w:r>
        <w:rPr>
          <w:b/>
          <w:bCs/>
        </w:rPr>
        <w:lastRenderedPageBreak/>
        <w:t xml:space="preserve">For FG 13-10f, </w:t>
      </w:r>
    </w:p>
    <w:p w:rsidR="00F913C2" w:rsidRPr="00422990" w:rsidRDefault="00F913C2" w:rsidP="00CE0894">
      <w:pPr>
        <w:pStyle w:val="3GPPText"/>
        <w:numPr>
          <w:ilvl w:val="2"/>
          <w:numId w:val="45"/>
        </w:numPr>
        <w:rPr>
          <w:b/>
          <w:bCs/>
        </w:rPr>
      </w:pPr>
      <w:r>
        <w:rPr>
          <w:b/>
          <w:bCs/>
        </w:rPr>
        <w:t>Keep only component #1</w:t>
      </w:r>
    </w:p>
    <w:p w:rsidR="00F913C2" w:rsidRPr="00422990" w:rsidRDefault="00F913C2" w:rsidP="00CE0894">
      <w:pPr>
        <w:pStyle w:val="3GPPText"/>
        <w:numPr>
          <w:ilvl w:val="2"/>
          <w:numId w:val="45"/>
        </w:numPr>
        <w:rPr>
          <w:b/>
          <w:bCs/>
          <w:lang w:val="en-GB"/>
        </w:rPr>
      </w:pPr>
      <w:r>
        <w:rPr>
          <w:b/>
          <w:bCs/>
          <w:lang w:val="en-GB"/>
        </w:rPr>
        <w:t>Clarify that max number of spatial relations is defined in total i.e. across SSBs and DL PRSs</w:t>
      </w:r>
    </w:p>
    <w:p w:rsidR="00F913C2" w:rsidRPr="007957EC" w:rsidRDefault="00F913C2" w:rsidP="007957EC">
      <w:pPr>
        <w:pStyle w:val="3GPPText"/>
      </w:pPr>
    </w:p>
    <w:p w:rsidR="00C924A1" w:rsidRDefault="00C924A1" w:rsidP="00C924A1">
      <w:pPr>
        <w:pStyle w:val="Heading3"/>
        <w:rPr>
          <w:lang w:val="en-US"/>
        </w:rPr>
      </w:pPr>
      <w:r w:rsidRPr="00280440">
        <w:rPr>
          <w:lang w:val="en-US"/>
        </w:rPr>
        <w:t>13-</w:t>
      </w:r>
      <w:r>
        <w:rPr>
          <w:lang w:val="en-US"/>
        </w:rPr>
        <w:t xml:space="preserve">11 </w:t>
      </w:r>
      <w:r w:rsidRPr="00C924A1">
        <w:rPr>
          <w:lang w:val="en-US"/>
        </w:rPr>
        <w:t>UE Rx-Tx Measurement Report for Multi-RTT</w:t>
      </w:r>
    </w:p>
    <w:p w:rsidR="00C924A1" w:rsidRDefault="00C924A1" w:rsidP="007957EC">
      <w:pPr>
        <w:pStyle w:val="3GPPText"/>
      </w:pPr>
      <w:r w:rsidRPr="007957EC">
        <w:t>Support split into two components: RSRP support and UE Rx-Tx time difference measurement per DL PRS Resource Set and corresponding sets of values.</w:t>
      </w:r>
    </w:p>
    <w:p w:rsidR="00447630" w:rsidRDefault="00447630" w:rsidP="007957EC">
      <w:pPr>
        <w:pStyle w:val="3GPPText"/>
      </w:pPr>
    </w:p>
    <w:p w:rsidR="00447630" w:rsidRPr="00995D2D" w:rsidRDefault="00447630" w:rsidP="00CE0894">
      <w:pPr>
        <w:pStyle w:val="3GPPText"/>
        <w:numPr>
          <w:ilvl w:val="0"/>
          <w:numId w:val="45"/>
        </w:numPr>
        <w:rPr>
          <w:lang w:val="en-GB"/>
        </w:rPr>
      </w:pPr>
    </w:p>
    <w:p w:rsidR="00447630" w:rsidRDefault="00447630" w:rsidP="00CE0894">
      <w:pPr>
        <w:pStyle w:val="3GPPText"/>
        <w:numPr>
          <w:ilvl w:val="1"/>
          <w:numId w:val="45"/>
        </w:numPr>
        <w:rPr>
          <w:b/>
          <w:bCs/>
        </w:rPr>
      </w:pPr>
      <w:r>
        <w:rPr>
          <w:b/>
          <w:bCs/>
        </w:rPr>
        <w:t>For FG 13-11 (</w:t>
      </w:r>
      <w:r w:rsidRPr="00447630">
        <w:rPr>
          <w:b/>
          <w:bCs/>
        </w:rPr>
        <w:t>UE Rx-Tx Measurement Report for Multi-RTT</w:t>
      </w:r>
      <w:r>
        <w:rPr>
          <w:b/>
          <w:bCs/>
        </w:rPr>
        <w:t>) support FG split into two components:</w:t>
      </w:r>
    </w:p>
    <w:p w:rsidR="00447630" w:rsidRPr="00447630" w:rsidRDefault="00447630" w:rsidP="00CE0894">
      <w:pPr>
        <w:pStyle w:val="3GPPText"/>
        <w:numPr>
          <w:ilvl w:val="2"/>
          <w:numId w:val="45"/>
        </w:numPr>
        <w:rPr>
          <w:b/>
          <w:bCs/>
        </w:rPr>
      </w:pPr>
      <w:r w:rsidRPr="00447630">
        <w:rPr>
          <w:b/>
          <w:bCs/>
        </w:rPr>
        <w:t xml:space="preserve">RSRP support </w:t>
      </w:r>
    </w:p>
    <w:p w:rsidR="00447630" w:rsidRPr="00447630" w:rsidRDefault="00447630" w:rsidP="00CE0894">
      <w:pPr>
        <w:pStyle w:val="3GPPText"/>
        <w:numPr>
          <w:ilvl w:val="2"/>
          <w:numId w:val="45"/>
        </w:numPr>
        <w:rPr>
          <w:b/>
          <w:bCs/>
          <w:lang w:val="en-GB"/>
        </w:rPr>
      </w:pPr>
      <w:r>
        <w:rPr>
          <w:b/>
          <w:bCs/>
        </w:rPr>
        <w:t xml:space="preserve">UE Rx-Tx </w:t>
      </w:r>
      <w:r w:rsidRPr="00447630">
        <w:rPr>
          <w:b/>
          <w:bCs/>
        </w:rPr>
        <w:t xml:space="preserve">measurement per DL PRS Resource Set </w:t>
      </w:r>
    </w:p>
    <w:p w:rsidR="00447630" w:rsidRPr="00447630" w:rsidRDefault="00447630" w:rsidP="007957EC">
      <w:pPr>
        <w:pStyle w:val="3GPPText"/>
        <w:rPr>
          <w:lang w:val="en-GB"/>
        </w:rPr>
      </w:pPr>
    </w:p>
    <w:p w:rsidR="00CF5EA5" w:rsidRDefault="00CF5EA5" w:rsidP="00CE0894">
      <w:pPr>
        <w:pStyle w:val="3GPPH1"/>
        <w:numPr>
          <w:ilvl w:val="0"/>
          <w:numId w:val="42"/>
        </w:numPr>
        <w:ind w:left="425" w:hanging="425"/>
      </w:pPr>
      <w:r>
        <w:t>Conclusions</w:t>
      </w:r>
    </w:p>
    <w:p w:rsidR="00CF5EA5" w:rsidRDefault="00CF5EA5" w:rsidP="00CF5EA5">
      <w:pPr>
        <w:pStyle w:val="3GPPText"/>
      </w:pPr>
      <w:r>
        <w:t xml:space="preserve">In this contribution, we have </w:t>
      </w:r>
      <w:r w:rsidR="00716A92">
        <w:t xml:space="preserve">proposed changes to </w:t>
      </w:r>
      <w:r>
        <w:t xml:space="preserve">the latest version of </w:t>
      </w:r>
      <w:r w:rsidR="00716A92">
        <w:t xml:space="preserve">the UE feature list for NR positioning. </w:t>
      </w:r>
      <w:r w:rsidR="00F913C2">
        <w:t>In summary</w:t>
      </w:r>
      <w:r w:rsidR="00AA5C18">
        <w:t>,</w:t>
      </w:r>
      <w:r w:rsidR="00F913C2">
        <w:t xml:space="preserve"> we have following proposals:</w:t>
      </w:r>
    </w:p>
    <w:p w:rsidR="00AA5C18" w:rsidRDefault="00AA5C18" w:rsidP="00CF5EA5">
      <w:pPr>
        <w:pStyle w:val="3GPPText"/>
      </w:pPr>
    </w:p>
    <w:p w:rsidR="00AA5C18" w:rsidRPr="00995D2D" w:rsidRDefault="00AA5C18" w:rsidP="00CE0894">
      <w:pPr>
        <w:pStyle w:val="3GPPText"/>
        <w:numPr>
          <w:ilvl w:val="0"/>
          <w:numId w:val="47"/>
        </w:numPr>
        <w:rPr>
          <w:lang w:val="en-GB"/>
        </w:rPr>
      </w:pPr>
    </w:p>
    <w:p w:rsidR="00AA5C18" w:rsidRPr="0031722E" w:rsidRDefault="00AA5C18" w:rsidP="00CE0894">
      <w:pPr>
        <w:pStyle w:val="3GPPText"/>
        <w:numPr>
          <w:ilvl w:val="1"/>
          <w:numId w:val="45"/>
        </w:numPr>
        <w:rPr>
          <w:lang w:val="en-GB"/>
        </w:rPr>
      </w:pPr>
      <w:r>
        <w:rPr>
          <w:b/>
          <w:bCs/>
          <w:lang w:val="en-GB"/>
        </w:rPr>
        <w:t>Introduce the following additional feature groups:</w:t>
      </w:r>
    </w:p>
    <w:p w:rsidR="00AA5C18" w:rsidRPr="0031722E" w:rsidRDefault="00AA5C18" w:rsidP="00CE0894">
      <w:pPr>
        <w:pStyle w:val="3GPPText"/>
        <w:numPr>
          <w:ilvl w:val="2"/>
          <w:numId w:val="45"/>
        </w:numPr>
        <w:rPr>
          <w:lang w:val="en-GB"/>
        </w:rPr>
      </w:pPr>
      <w:r>
        <w:rPr>
          <w:b/>
          <w:bCs/>
          <w:lang w:val="en-GB"/>
        </w:rPr>
        <w:t>Simultaneous transmission of SRS for positioning for intra-band CA</w:t>
      </w:r>
    </w:p>
    <w:p w:rsidR="00AA5C18" w:rsidRPr="0031722E" w:rsidRDefault="00AA5C18" w:rsidP="00CE0894">
      <w:pPr>
        <w:pStyle w:val="3GPPText"/>
        <w:numPr>
          <w:ilvl w:val="3"/>
          <w:numId w:val="45"/>
        </w:numPr>
        <w:rPr>
          <w:lang w:val="en-GB"/>
        </w:rPr>
      </w:pPr>
      <w:r>
        <w:rPr>
          <w:b/>
          <w:bCs/>
          <w:lang w:val="en-GB"/>
        </w:rPr>
        <w:t>Component: Number of SRS for positioning resources for simultaneous transmission on a symbol for intra-band CA case (Values: {1, 2, …, [X]})</w:t>
      </w:r>
    </w:p>
    <w:p w:rsidR="00AA5C18" w:rsidRPr="0031722E" w:rsidRDefault="00AA5C18" w:rsidP="00CE0894">
      <w:pPr>
        <w:pStyle w:val="3GPPText"/>
        <w:numPr>
          <w:ilvl w:val="2"/>
          <w:numId w:val="45"/>
        </w:numPr>
        <w:rPr>
          <w:lang w:val="en-GB"/>
        </w:rPr>
      </w:pPr>
      <w:r>
        <w:rPr>
          <w:b/>
          <w:bCs/>
          <w:lang w:val="en-GB"/>
        </w:rPr>
        <w:t xml:space="preserve">Simultaneous transmission of SRS for positioning for inter-band CA </w:t>
      </w:r>
    </w:p>
    <w:p w:rsidR="00AA5C18" w:rsidRPr="00AA5C18" w:rsidRDefault="00AA5C18" w:rsidP="00CE0894">
      <w:pPr>
        <w:pStyle w:val="3GPPText"/>
        <w:numPr>
          <w:ilvl w:val="3"/>
          <w:numId w:val="45"/>
        </w:numPr>
        <w:rPr>
          <w:lang w:val="en-GB"/>
        </w:rPr>
      </w:pPr>
      <w:r>
        <w:rPr>
          <w:b/>
          <w:bCs/>
          <w:lang w:val="en-GB"/>
        </w:rPr>
        <w:t>Component: Number of SRS for positioning resources for simultaneous transmission on a symbol for inter-band CA case (Values: {1,2, …, [X]})</w:t>
      </w:r>
    </w:p>
    <w:p w:rsidR="00AA5C18" w:rsidRPr="0031722E" w:rsidRDefault="00AA5C18" w:rsidP="00AA5C18">
      <w:pPr>
        <w:pStyle w:val="3GPPText"/>
        <w:rPr>
          <w:lang w:val="en-GB"/>
        </w:rPr>
      </w:pPr>
    </w:p>
    <w:p w:rsidR="00AA5C18" w:rsidRPr="00995D2D" w:rsidRDefault="00AA5C18" w:rsidP="00CE0894">
      <w:pPr>
        <w:pStyle w:val="3GPPText"/>
        <w:numPr>
          <w:ilvl w:val="0"/>
          <w:numId w:val="48"/>
        </w:numPr>
        <w:rPr>
          <w:lang w:val="en-GB"/>
        </w:rPr>
      </w:pPr>
    </w:p>
    <w:p w:rsidR="00AA5C18" w:rsidRDefault="00AA5C18" w:rsidP="00CE0894">
      <w:pPr>
        <w:pStyle w:val="3GPPText"/>
        <w:numPr>
          <w:ilvl w:val="1"/>
          <w:numId w:val="45"/>
        </w:numPr>
        <w:rPr>
          <w:b/>
          <w:bCs/>
          <w:lang w:val="en-GB"/>
        </w:rPr>
      </w:pPr>
      <w:r>
        <w:rPr>
          <w:b/>
          <w:bCs/>
          <w:lang w:val="en-GB"/>
        </w:rPr>
        <w:t xml:space="preserve">Confirm support of the NR positioning feature groups listed in </w:t>
      </w:r>
      <w:r>
        <w:rPr>
          <w:b/>
          <w:bCs/>
          <w:lang w:val="en-GB"/>
        </w:rPr>
        <w:fldChar w:fldCharType="begin"/>
      </w:r>
      <w:r>
        <w:rPr>
          <w:b/>
          <w:bCs/>
          <w:lang w:val="en-GB"/>
        </w:rPr>
        <w:instrText xml:space="preserve"> REF _Ref40295983 \h  \* MERGEFORMAT </w:instrText>
      </w:r>
      <w:r>
        <w:rPr>
          <w:b/>
          <w:bCs/>
          <w:lang w:val="en-GB"/>
        </w:rPr>
      </w:r>
      <w:r>
        <w:rPr>
          <w:b/>
          <w:bCs/>
          <w:lang w:val="en-GB"/>
        </w:rPr>
        <w:fldChar w:fldCharType="separate"/>
      </w:r>
      <w:r w:rsidR="00222CD6" w:rsidRPr="00222CD6">
        <w:rPr>
          <w:b/>
          <w:bCs/>
          <w:lang w:val="en-GB"/>
        </w:rPr>
        <w:t>Table 1</w:t>
      </w:r>
      <w:r>
        <w:rPr>
          <w:b/>
          <w:bCs/>
          <w:lang w:val="en-GB"/>
        </w:rPr>
        <w:fldChar w:fldCharType="end"/>
      </w:r>
      <w:r>
        <w:rPr>
          <w:b/>
          <w:bCs/>
          <w:lang w:val="en-GB"/>
        </w:rPr>
        <w:t xml:space="preserve">, </w:t>
      </w:r>
    </w:p>
    <w:p w:rsidR="00AA5C18" w:rsidRPr="00E156E1" w:rsidRDefault="00AA5C18" w:rsidP="00CE0894">
      <w:pPr>
        <w:pStyle w:val="3GPPText"/>
        <w:numPr>
          <w:ilvl w:val="2"/>
          <w:numId w:val="45"/>
        </w:numPr>
        <w:rPr>
          <w:b/>
          <w:bCs/>
          <w:lang w:val="en-GB"/>
        </w:rPr>
      </w:pPr>
      <w:r w:rsidRPr="00E156E1">
        <w:rPr>
          <w:b/>
          <w:bCs/>
          <w:lang w:val="en-GB"/>
        </w:rPr>
        <w:t>13-7</w:t>
      </w:r>
      <w:r w:rsidRPr="00E156E1">
        <w:rPr>
          <w:b/>
          <w:bCs/>
          <w:szCs w:val="18"/>
        </w:rPr>
        <w:t xml:space="preserve"> Support of SSB from neighbor cell as QCL source of a DL PRS</w:t>
      </w:r>
    </w:p>
    <w:p w:rsidR="00AA5C18" w:rsidRPr="00E156E1" w:rsidRDefault="00AA5C18" w:rsidP="00CE0894">
      <w:pPr>
        <w:pStyle w:val="3GPPText"/>
        <w:numPr>
          <w:ilvl w:val="2"/>
          <w:numId w:val="45"/>
        </w:numPr>
        <w:rPr>
          <w:b/>
          <w:bCs/>
          <w:lang w:val="en-GB"/>
        </w:rPr>
      </w:pPr>
      <w:r w:rsidRPr="00E156E1">
        <w:rPr>
          <w:b/>
          <w:bCs/>
          <w:lang w:val="en-GB"/>
        </w:rPr>
        <w:t>13-7a</w:t>
      </w:r>
      <w:r w:rsidRPr="00E156E1">
        <w:rPr>
          <w:b/>
          <w:bCs/>
          <w:szCs w:val="18"/>
        </w:rPr>
        <w:t xml:space="preserve"> Support of DL PRS from serving/neighbor cell as QCL source of a DL PRS</w:t>
      </w:r>
    </w:p>
    <w:p w:rsidR="00AA5C18" w:rsidRPr="00E156E1" w:rsidRDefault="00AA5C18" w:rsidP="00CE0894">
      <w:pPr>
        <w:pStyle w:val="3GPPText"/>
        <w:numPr>
          <w:ilvl w:val="2"/>
          <w:numId w:val="45"/>
        </w:numPr>
        <w:rPr>
          <w:b/>
          <w:bCs/>
          <w:lang w:val="en-GB"/>
        </w:rPr>
      </w:pPr>
      <w:r w:rsidRPr="00E156E1">
        <w:rPr>
          <w:b/>
          <w:bCs/>
          <w:lang w:val="en-GB"/>
        </w:rPr>
        <w:t>13-10f</w:t>
      </w:r>
      <w:r w:rsidRPr="00E156E1">
        <w:rPr>
          <w:b/>
          <w:bCs/>
          <w:szCs w:val="18"/>
        </w:rPr>
        <w:t xml:space="preserve"> Spatial relation maintenance</w:t>
      </w:r>
    </w:p>
    <w:p w:rsidR="00AA5C18" w:rsidRPr="00E156E1" w:rsidRDefault="00AA5C18" w:rsidP="00CE0894">
      <w:pPr>
        <w:pStyle w:val="3GPPText"/>
        <w:numPr>
          <w:ilvl w:val="2"/>
          <w:numId w:val="45"/>
        </w:numPr>
        <w:rPr>
          <w:b/>
          <w:bCs/>
          <w:lang w:val="en-GB"/>
        </w:rPr>
      </w:pPr>
      <w:r w:rsidRPr="00E156E1">
        <w:rPr>
          <w:b/>
          <w:bCs/>
          <w:lang w:val="en-GB"/>
        </w:rPr>
        <w:t>13-11</w:t>
      </w:r>
      <w:r w:rsidRPr="00E156E1">
        <w:rPr>
          <w:b/>
          <w:bCs/>
          <w:szCs w:val="18"/>
        </w:rPr>
        <w:t xml:space="preserve"> UE Rx-Tx Measurement Report for Multi-RTT</w:t>
      </w:r>
    </w:p>
    <w:p w:rsidR="00AA5C18" w:rsidRPr="00E156E1" w:rsidRDefault="00AA5C18" w:rsidP="00CE0894">
      <w:pPr>
        <w:pStyle w:val="3GPPText"/>
        <w:numPr>
          <w:ilvl w:val="2"/>
          <w:numId w:val="45"/>
        </w:numPr>
        <w:rPr>
          <w:b/>
          <w:bCs/>
          <w:lang w:val="en-GB"/>
        </w:rPr>
      </w:pPr>
      <w:r w:rsidRPr="00E156E1">
        <w:rPr>
          <w:b/>
          <w:bCs/>
          <w:lang w:val="en-GB"/>
        </w:rPr>
        <w:t>13-12</w:t>
      </w:r>
      <w:r w:rsidRPr="00E156E1">
        <w:rPr>
          <w:b/>
          <w:bCs/>
          <w:szCs w:val="18"/>
        </w:rPr>
        <w:t xml:space="preserve"> NR E-CID DL SSB RRM measurements with LPP support for NR Positioning</w:t>
      </w:r>
    </w:p>
    <w:p w:rsidR="00AA5C18" w:rsidRPr="00AA5C18" w:rsidRDefault="00AA5C18" w:rsidP="00CE0894">
      <w:pPr>
        <w:pStyle w:val="3GPPText"/>
        <w:numPr>
          <w:ilvl w:val="2"/>
          <w:numId w:val="45"/>
        </w:numPr>
        <w:rPr>
          <w:b/>
          <w:bCs/>
          <w:lang w:val="en-GB"/>
        </w:rPr>
      </w:pPr>
      <w:r w:rsidRPr="00E156E1">
        <w:rPr>
          <w:b/>
          <w:bCs/>
          <w:lang w:val="en-GB"/>
        </w:rPr>
        <w:t>13-12a</w:t>
      </w:r>
      <w:r w:rsidRPr="00E156E1">
        <w:rPr>
          <w:b/>
          <w:bCs/>
          <w:szCs w:val="18"/>
        </w:rPr>
        <w:t xml:space="preserve"> NR E-CID DL CSI-RS RRM measurements with LPP support for NR Positioning</w:t>
      </w:r>
    </w:p>
    <w:p w:rsidR="00AA5C18" w:rsidRPr="00E156E1" w:rsidRDefault="00AA5C18" w:rsidP="00AA5C18">
      <w:pPr>
        <w:pStyle w:val="3GPPText"/>
        <w:rPr>
          <w:b/>
          <w:bCs/>
          <w:lang w:val="en-GB"/>
        </w:rPr>
      </w:pPr>
    </w:p>
    <w:p w:rsidR="00AA5C18" w:rsidRPr="00995D2D" w:rsidRDefault="00AA5C18" w:rsidP="00CE0894">
      <w:pPr>
        <w:pStyle w:val="3GPPText"/>
        <w:numPr>
          <w:ilvl w:val="0"/>
          <w:numId w:val="49"/>
        </w:numPr>
        <w:rPr>
          <w:lang w:val="en-GB"/>
        </w:rPr>
      </w:pPr>
    </w:p>
    <w:p w:rsidR="00AA5C18" w:rsidRPr="00AA5C18" w:rsidRDefault="00AA5C18" w:rsidP="00CE0894">
      <w:pPr>
        <w:pStyle w:val="3GPPText"/>
        <w:numPr>
          <w:ilvl w:val="1"/>
          <w:numId w:val="45"/>
        </w:numPr>
        <w:rPr>
          <w:lang w:val="en-GB"/>
        </w:rPr>
      </w:pPr>
      <w:r>
        <w:rPr>
          <w:b/>
          <w:bCs/>
          <w:lang w:val="en-GB"/>
        </w:rPr>
        <w:t xml:space="preserve">Adopt pre-requisites and type of signalling for NR </w:t>
      </w:r>
      <w:proofErr w:type="spellStart"/>
      <w:r>
        <w:rPr>
          <w:b/>
          <w:bCs/>
          <w:lang w:val="en-GB"/>
        </w:rPr>
        <w:t>positiong</w:t>
      </w:r>
      <w:proofErr w:type="spellEnd"/>
      <w:r>
        <w:rPr>
          <w:b/>
          <w:bCs/>
          <w:lang w:val="en-GB"/>
        </w:rPr>
        <w:t xml:space="preserve"> FGs as provided in </w:t>
      </w:r>
      <w:r>
        <w:rPr>
          <w:b/>
          <w:bCs/>
          <w:lang w:val="en-GB"/>
        </w:rPr>
        <w:fldChar w:fldCharType="begin"/>
      </w:r>
      <w:r>
        <w:rPr>
          <w:b/>
          <w:bCs/>
          <w:lang w:val="en-GB"/>
        </w:rPr>
        <w:instrText xml:space="preserve"> REF _Ref40297935 \h  \* MERGEFORMAT </w:instrText>
      </w:r>
      <w:r>
        <w:rPr>
          <w:b/>
          <w:bCs/>
          <w:lang w:val="en-GB"/>
        </w:rPr>
      </w:r>
      <w:r>
        <w:rPr>
          <w:b/>
          <w:bCs/>
          <w:lang w:val="en-GB"/>
        </w:rPr>
        <w:fldChar w:fldCharType="separate"/>
      </w:r>
      <w:r w:rsidR="00222CD6" w:rsidRPr="00222CD6">
        <w:rPr>
          <w:b/>
          <w:bCs/>
          <w:lang w:val="en-GB"/>
        </w:rPr>
        <w:t>Table 2</w:t>
      </w:r>
      <w:r>
        <w:rPr>
          <w:b/>
          <w:bCs/>
          <w:lang w:val="en-GB"/>
        </w:rPr>
        <w:fldChar w:fldCharType="end"/>
      </w:r>
    </w:p>
    <w:p w:rsidR="00AA5C18" w:rsidRPr="00664347" w:rsidRDefault="00AA5C18" w:rsidP="00AA5C18">
      <w:pPr>
        <w:pStyle w:val="3GPPText"/>
        <w:rPr>
          <w:lang w:val="en-GB"/>
        </w:rPr>
      </w:pPr>
    </w:p>
    <w:p w:rsidR="00AA5C18" w:rsidRPr="00995D2D" w:rsidRDefault="00AA5C18" w:rsidP="00CE0894">
      <w:pPr>
        <w:pStyle w:val="3GPPText"/>
        <w:numPr>
          <w:ilvl w:val="0"/>
          <w:numId w:val="50"/>
        </w:numPr>
        <w:rPr>
          <w:lang w:val="en-GB"/>
        </w:rPr>
      </w:pPr>
    </w:p>
    <w:p w:rsidR="00AA5C18" w:rsidRDefault="00AA5C18" w:rsidP="00CE0894">
      <w:pPr>
        <w:pStyle w:val="3GPPText"/>
        <w:numPr>
          <w:ilvl w:val="1"/>
          <w:numId w:val="45"/>
        </w:numPr>
        <w:rPr>
          <w:b/>
          <w:bCs/>
          <w:lang w:val="en-GB"/>
        </w:rPr>
      </w:pPr>
      <w:r w:rsidRPr="005B76B3">
        <w:rPr>
          <w:b/>
          <w:bCs/>
          <w:lang w:val="en-GB"/>
        </w:rPr>
        <w:lastRenderedPageBreak/>
        <w:t>Define set of X values {</w:t>
      </w:r>
      <w:r>
        <w:rPr>
          <w:b/>
          <w:bCs/>
          <w:lang w:val="en-GB"/>
        </w:rPr>
        <w:t xml:space="preserve">10%, </w:t>
      </w:r>
      <w:r w:rsidRPr="005B76B3">
        <w:rPr>
          <w:b/>
          <w:bCs/>
          <w:lang w:val="en-GB"/>
        </w:rPr>
        <w:t xml:space="preserve">20%, </w:t>
      </w:r>
      <w:r>
        <w:rPr>
          <w:b/>
          <w:bCs/>
          <w:lang w:val="en-GB"/>
        </w:rPr>
        <w:t>3</w:t>
      </w:r>
      <w:r w:rsidRPr="005B76B3">
        <w:rPr>
          <w:b/>
          <w:bCs/>
          <w:lang w:val="en-GB"/>
        </w:rPr>
        <w:t>0%}, so that UE reports one of them together with other DL PRS processing capabilities</w:t>
      </w:r>
    </w:p>
    <w:p w:rsidR="00AA5C18" w:rsidRPr="005B76B3" w:rsidRDefault="00AA5C18" w:rsidP="00AA5C18">
      <w:pPr>
        <w:pStyle w:val="3GPPText"/>
        <w:rPr>
          <w:b/>
          <w:bCs/>
          <w:lang w:val="en-GB"/>
        </w:rPr>
      </w:pPr>
    </w:p>
    <w:p w:rsidR="00AA5C18" w:rsidRPr="00995D2D" w:rsidRDefault="00AA5C18" w:rsidP="00CE0894">
      <w:pPr>
        <w:pStyle w:val="3GPPText"/>
        <w:numPr>
          <w:ilvl w:val="0"/>
          <w:numId w:val="51"/>
        </w:numPr>
        <w:rPr>
          <w:lang w:val="en-GB"/>
        </w:rPr>
      </w:pPr>
    </w:p>
    <w:p w:rsidR="00AA5C18" w:rsidRDefault="00AA5C18" w:rsidP="00CE0894">
      <w:pPr>
        <w:pStyle w:val="3GPPText"/>
        <w:numPr>
          <w:ilvl w:val="1"/>
          <w:numId w:val="45"/>
        </w:numPr>
        <w:rPr>
          <w:b/>
          <w:bCs/>
          <w:lang w:val="en-GB"/>
        </w:rPr>
      </w:pPr>
      <w:r>
        <w:rPr>
          <w:b/>
          <w:bCs/>
          <w:lang w:val="en-GB"/>
        </w:rPr>
        <w:t>Do not introduce DL PRS processing capabilities for the case when no MG configured</w:t>
      </w:r>
    </w:p>
    <w:p w:rsidR="00AA5C18" w:rsidRPr="005B76B3" w:rsidRDefault="00AA5C18" w:rsidP="00AA5C18">
      <w:pPr>
        <w:pStyle w:val="3GPPText"/>
        <w:rPr>
          <w:b/>
          <w:bCs/>
          <w:lang w:val="en-GB"/>
        </w:rPr>
      </w:pPr>
    </w:p>
    <w:p w:rsidR="00AA5C18" w:rsidRPr="00995D2D" w:rsidRDefault="00AA5C18" w:rsidP="00CE0894">
      <w:pPr>
        <w:pStyle w:val="3GPPText"/>
        <w:numPr>
          <w:ilvl w:val="0"/>
          <w:numId w:val="52"/>
        </w:numPr>
        <w:rPr>
          <w:lang w:val="en-GB"/>
        </w:rPr>
      </w:pPr>
    </w:p>
    <w:p w:rsidR="00AA5C18" w:rsidRPr="00AA5C18" w:rsidRDefault="00AA5C18" w:rsidP="00CE0894">
      <w:pPr>
        <w:pStyle w:val="3GPPText"/>
        <w:numPr>
          <w:ilvl w:val="1"/>
          <w:numId w:val="45"/>
        </w:numPr>
        <w:rPr>
          <w:b/>
          <w:bCs/>
          <w:lang w:val="en-GB"/>
        </w:rPr>
      </w:pPr>
      <w:r w:rsidRPr="00130A69">
        <w:rPr>
          <w:b/>
          <w:bCs/>
        </w:rPr>
        <w:t>Confirm values for all components under FG 13-1</w:t>
      </w:r>
    </w:p>
    <w:p w:rsidR="00AA5C18" w:rsidRPr="00130A69" w:rsidRDefault="00AA5C18" w:rsidP="00AA5C18">
      <w:pPr>
        <w:pStyle w:val="3GPPText"/>
        <w:rPr>
          <w:b/>
          <w:bCs/>
          <w:lang w:val="en-GB"/>
        </w:rPr>
      </w:pPr>
    </w:p>
    <w:p w:rsidR="00AA5C18" w:rsidRPr="00995D2D" w:rsidRDefault="00AA5C18" w:rsidP="00CE0894">
      <w:pPr>
        <w:pStyle w:val="3GPPText"/>
        <w:numPr>
          <w:ilvl w:val="0"/>
          <w:numId w:val="53"/>
        </w:numPr>
        <w:rPr>
          <w:lang w:val="en-GB"/>
        </w:rPr>
      </w:pPr>
    </w:p>
    <w:p w:rsidR="00AA5C18" w:rsidRPr="00130A69" w:rsidRDefault="00AA5C18" w:rsidP="00CE0894">
      <w:pPr>
        <w:pStyle w:val="3GPPText"/>
        <w:numPr>
          <w:ilvl w:val="1"/>
          <w:numId w:val="45"/>
        </w:numPr>
        <w:rPr>
          <w:b/>
          <w:bCs/>
          <w:lang w:val="en-GB"/>
        </w:rPr>
      </w:pPr>
      <w:r>
        <w:rPr>
          <w:b/>
          <w:bCs/>
        </w:rPr>
        <w:t>For FGs 13-2/3/4 (DL PRS resources for DL-</w:t>
      </w:r>
      <w:proofErr w:type="spellStart"/>
      <w:r>
        <w:rPr>
          <w:b/>
          <w:bCs/>
        </w:rPr>
        <w:t>AoD</w:t>
      </w:r>
      <w:proofErr w:type="spellEnd"/>
      <w:r>
        <w:rPr>
          <w:b/>
          <w:bCs/>
        </w:rPr>
        <w:t>, DL-</w:t>
      </w:r>
      <w:proofErr w:type="spellStart"/>
      <w:r>
        <w:rPr>
          <w:b/>
          <w:bCs/>
        </w:rPr>
        <w:t>TDoA</w:t>
      </w:r>
      <w:proofErr w:type="spellEnd"/>
      <w:r>
        <w:rPr>
          <w:b/>
          <w:bCs/>
        </w:rPr>
        <w:t xml:space="preserve"> and multi-RTT)</w:t>
      </w:r>
    </w:p>
    <w:p w:rsidR="00AA5C18" w:rsidRPr="00130A69" w:rsidRDefault="00AA5C18" w:rsidP="00CE0894">
      <w:pPr>
        <w:pStyle w:val="3GPPText"/>
        <w:numPr>
          <w:ilvl w:val="2"/>
          <w:numId w:val="45"/>
        </w:numPr>
        <w:rPr>
          <w:b/>
          <w:bCs/>
          <w:lang w:val="en-GB"/>
        </w:rPr>
      </w:pPr>
      <w:r w:rsidRPr="00130A69">
        <w:rPr>
          <w:b/>
          <w:bCs/>
        </w:rPr>
        <w:t xml:space="preserve">Keep component 6 </w:t>
      </w:r>
      <w:r>
        <w:rPr>
          <w:b/>
          <w:bCs/>
        </w:rPr>
        <w:t>(</w:t>
      </w:r>
      <w:r w:rsidRPr="00130A69">
        <w:rPr>
          <w:b/>
          <w:bCs/>
        </w:rPr>
        <w:t>max number of positioning frequency layers UE supports</w:t>
      </w:r>
      <w:r>
        <w:rPr>
          <w:b/>
          <w:bCs/>
        </w:rPr>
        <w:t xml:space="preserve">) </w:t>
      </w:r>
      <w:r w:rsidRPr="00130A69">
        <w:rPr>
          <w:b/>
          <w:bCs/>
        </w:rPr>
        <w:t xml:space="preserve">within </w:t>
      </w:r>
      <w:r>
        <w:rPr>
          <w:b/>
          <w:bCs/>
        </w:rPr>
        <w:t xml:space="preserve">each </w:t>
      </w:r>
      <w:r w:rsidRPr="00130A69">
        <w:rPr>
          <w:b/>
          <w:bCs/>
        </w:rPr>
        <w:t>FG</w:t>
      </w:r>
      <w:r>
        <w:rPr>
          <w:b/>
          <w:bCs/>
        </w:rPr>
        <w:t xml:space="preserve"> and further discuss whether it is common across DL-</w:t>
      </w:r>
      <w:proofErr w:type="spellStart"/>
      <w:r>
        <w:rPr>
          <w:b/>
          <w:bCs/>
        </w:rPr>
        <w:t>AoD</w:t>
      </w:r>
      <w:proofErr w:type="spellEnd"/>
      <w:r>
        <w:rPr>
          <w:b/>
          <w:bCs/>
        </w:rPr>
        <w:t>, DL-</w:t>
      </w:r>
      <w:proofErr w:type="spellStart"/>
      <w:r>
        <w:rPr>
          <w:b/>
          <w:bCs/>
        </w:rPr>
        <w:t>TDoA</w:t>
      </w:r>
      <w:proofErr w:type="spellEnd"/>
      <w:r>
        <w:rPr>
          <w:b/>
          <w:bCs/>
        </w:rPr>
        <w:t xml:space="preserve"> and multi-RTT or not</w:t>
      </w:r>
    </w:p>
    <w:p w:rsidR="00AA5C18" w:rsidRPr="00130A69" w:rsidRDefault="00AA5C18" w:rsidP="00CE0894">
      <w:pPr>
        <w:pStyle w:val="3GPPText"/>
        <w:numPr>
          <w:ilvl w:val="2"/>
          <w:numId w:val="45"/>
        </w:numPr>
        <w:rPr>
          <w:b/>
          <w:bCs/>
          <w:lang w:val="en-GB"/>
        </w:rPr>
      </w:pPr>
      <w:r w:rsidRPr="00130A69">
        <w:rPr>
          <w:b/>
          <w:bCs/>
        </w:rPr>
        <w:t>Do not split candidate values among components</w:t>
      </w:r>
    </w:p>
    <w:p w:rsidR="00AA5C18" w:rsidRPr="00AA5C18" w:rsidRDefault="00AA5C18" w:rsidP="00CE0894">
      <w:pPr>
        <w:pStyle w:val="3GPPText"/>
        <w:numPr>
          <w:ilvl w:val="2"/>
          <w:numId w:val="45"/>
        </w:numPr>
        <w:rPr>
          <w:b/>
          <w:bCs/>
          <w:lang w:val="en-GB"/>
        </w:rPr>
      </w:pPr>
      <w:r w:rsidRPr="00130A69">
        <w:rPr>
          <w:b/>
          <w:bCs/>
        </w:rPr>
        <w:t>Confirm set of values for each component</w:t>
      </w:r>
    </w:p>
    <w:p w:rsidR="00AA5C18" w:rsidRPr="00130A69" w:rsidRDefault="00AA5C18" w:rsidP="00AA5C18">
      <w:pPr>
        <w:pStyle w:val="3GPPText"/>
        <w:rPr>
          <w:b/>
          <w:bCs/>
          <w:lang w:val="en-GB"/>
        </w:rPr>
      </w:pPr>
    </w:p>
    <w:p w:rsidR="00AA5C18" w:rsidRPr="00995D2D" w:rsidRDefault="00AA5C18" w:rsidP="00CE0894">
      <w:pPr>
        <w:pStyle w:val="3GPPText"/>
        <w:numPr>
          <w:ilvl w:val="0"/>
          <w:numId w:val="54"/>
        </w:numPr>
        <w:rPr>
          <w:lang w:val="en-GB"/>
        </w:rPr>
      </w:pPr>
    </w:p>
    <w:p w:rsidR="00AA5C18" w:rsidRDefault="00AA5C18" w:rsidP="00CE0894">
      <w:pPr>
        <w:pStyle w:val="3GPPText"/>
        <w:numPr>
          <w:ilvl w:val="1"/>
          <w:numId w:val="45"/>
        </w:numPr>
        <w:rPr>
          <w:b/>
          <w:bCs/>
        </w:rPr>
      </w:pPr>
      <w:r>
        <w:rPr>
          <w:b/>
          <w:bCs/>
        </w:rPr>
        <w:t>For FG 13-6 (</w:t>
      </w:r>
      <w:r w:rsidRPr="00447630">
        <w:rPr>
          <w:b/>
          <w:bCs/>
        </w:rPr>
        <w:t>DL PRS RSTD/[RSRP] measurement report for DL-TDOA</w:t>
      </w:r>
      <w:r>
        <w:rPr>
          <w:b/>
          <w:bCs/>
        </w:rPr>
        <w:t>), support FG split into two components:</w:t>
      </w:r>
    </w:p>
    <w:p w:rsidR="00AA5C18" w:rsidRPr="00447630" w:rsidRDefault="00AA5C18" w:rsidP="00CE0894">
      <w:pPr>
        <w:pStyle w:val="3GPPText"/>
        <w:numPr>
          <w:ilvl w:val="2"/>
          <w:numId w:val="45"/>
        </w:numPr>
        <w:rPr>
          <w:b/>
          <w:bCs/>
        </w:rPr>
      </w:pPr>
      <w:r w:rsidRPr="00447630">
        <w:rPr>
          <w:b/>
          <w:bCs/>
        </w:rPr>
        <w:t>RSRP support</w:t>
      </w:r>
    </w:p>
    <w:p w:rsidR="00AA5C18" w:rsidRPr="00AA5C18" w:rsidRDefault="00AA5C18" w:rsidP="00CE0894">
      <w:pPr>
        <w:pStyle w:val="3GPPText"/>
        <w:numPr>
          <w:ilvl w:val="2"/>
          <w:numId w:val="45"/>
        </w:numPr>
        <w:rPr>
          <w:b/>
          <w:bCs/>
          <w:lang w:val="en-GB"/>
        </w:rPr>
      </w:pPr>
      <w:r>
        <w:rPr>
          <w:b/>
          <w:bCs/>
        </w:rPr>
        <w:t xml:space="preserve">Number of </w:t>
      </w:r>
      <w:r w:rsidRPr="00447630">
        <w:rPr>
          <w:b/>
          <w:bCs/>
        </w:rPr>
        <w:t>RSTD measurement per DL PRS Resource Se</w:t>
      </w:r>
      <w:r>
        <w:rPr>
          <w:b/>
          <w:bCs/>
        </w:rPr>
        <w:t>t</w:t>
      </w:r>
    </w:p>
    <w:p w:rsidR="00AA5C18" w:rsidRPr="00447630" w:rsidRDefault="00AA5C18" w:rsidP="00AA5C18">
      <w:pPr>
        <w:pStyle w:val="3GPPText"/>
        <w:rPr>
          <w:b/>
          <w:bCs/>
          <w:lang w:val="en-GB"/>
        </w:rPr>
      </w:pPr>
    </w:p>
    <w:p w:rsidR="00AA5C18" w:rsidRPr="00995D2D" w:rsidRDefault="00AA5C18" w:rsidP="00CE0894">
      <w:pPr>
        <w:pStyle w:val="3GPPText"/>
        <w:numPr>
          <w:ilvl w:val="0"/>
          <w:numId w:val="55"/>
        </w:numPr>
        <w:rPr>
          <w:lang w:val="en-GB"/>
        </w:rPr>
      </w:pPr>
    </w:p>
    <w:p w:rsidR="00AA5C18" w:rsidRDefault="00AA5C18" w:rsidP="00CE0894">
      <w:pPr>
        <w:pStyle w:val="3GPPText"/>
        <w:numPr>
          <w:ilvl w:val="1"/>
          <w:numId w:val="45"/>
        </w:numPr>
        <w:rPr>
          <w:b/>
          <w:bCs/>
        </w:rPr>
      </w:pPr>
      <w:r>
        <w:rPr>
          <w:b/>
          <w:bCs/>
        </w:rPr>
        <w:t>For FG 13-8, remove component#5 which is a duplication of component #4:</w:t>
      </w:r>
    </w:p>
    <w:p w:rsidR="00AA5C18" w:rsidRPr="00447630" w:rsidRDefault="00AA5C18" w:rsidP="00CE0894">
      <w:pPr>
        <w:pStyle w:val="3GPPText"/>
        <w:numPr>
          <w:ilvl w:val="2"/>
          <w:numId w:val="45"/>
        </w:numPr>
        <w:rPr>
          <w:b/>
          <w:bCs/>
        </w:rPr>
      </w:pPr>
      <w:r w:rsidRPr="00447630">
        <w:rPr>
          <w:b/>
          <w:bCs/>
        </w:rPr>
        <w:t xml:space="preserve">RSRP support </w:t>
      </w:r>
    </w:p>
    <w:p w:rsidR="00AA5C18" w:rsidRPr="00AA5C18" w:rsidRDefault="00AA5C18" w:rsidP="00CE0894">
      <w:pPr>
        <w:pStyle w:val="3GPPText"/>
        <w:numPr>
          <w:ilvl w:val="2"/>
          <w:numId w:val="45"/>
        </w:numPr>
        <w:rPr>
          <w:b/>
          <w:bCs/>
          <w:lang w:val="en-GB"/>
        </w:rPr>
      </w:pPr>
      <w:r w:rsidRPr="00447630">
        <w:rPr>
          <w:b/>
          <w:bCs/>
        </w:rPr>
        <w:t>RSTD measurement per DL PRS Resource Set</w:t>
      </w:r>
    </w:p>
    <w:p w:rsidR="00AA5C18" w:rsidRPr="00447630" w:rsidRDefault="00AA5C18" w:rsidP="00AA5C18">
      <w:pPr>
        <w:pStyle w:val="3GPPText"/>
        <w:rPr>
          <w:b/>
          <w:bCs/>
          <w:lang w:val="en-GB"/>
        </w:rPr>
      </w:pPr>
    </w:p>
    <w:p w:rsidR="00AA5C18" w:rsidRPr="00995D2D" w:rsidRDefault="00AA5C18" w:rsidP="00CE0894">
      <w:pPr>
        <w:pStyle w:val="3GPPText"/>
        <w:numPr>
          <w:ilvl w:val="0"/>
          <w:numId w:val="56"/>
        </w:numPr>
        <w:rPr>
          <w:lang w:val="en-GB"/>
        </w:rPr>
      </w:pPr>
    </w:p>
    <w:p w:rsidR="00AA5C18" w:rsidRDefault="00AA5C18" w:rsidP="00CE0894">
      <w:pPr>
        <w:pStyle w:val="3GPPText"/>
        <w:numPr>
          <w:ilvl w:val="1"/>
          <w:numId w:val="45"/>
        </w:numPr>
        <w:rPr>
          <w:b/>
          <w:bCs/>
        </w:rPr>
      </w:pPr>
      <w:r>
        <w:rPr>
          <w:b/>
          <w:bCs/>
        </w:rPr>
        <w:t>For FG 13-9d, the RAN1 to select one of the following options</w:t>
      </w:r>
    </w:p>
    <w:p w:rsidR="00AA5C18" w:rsidRPr="00422990" w:rsidRDefault="00AA5C18" w:rsidP="00CE0894">
      <w:pPr>
        <w:pStyle w:val="3GPPText"/>
        <w:numPr>
          <w:ilvl w:val="2"/>
          <w:numId w:val="45"/>
        </w:numPr>
        <w:rPr>
          <w:b/>
          <w:bCs/>
        </w:rPr>
      </w:pPr>
      <w:r>
        <w:rPr>
          <w:b/>
          <w:bCs/>
        </w:rPr>
        <w:t xml:space="preserve">Option 1. </w:t>
      </w:r>
      <w:r w:rsidRPr="00422990">
        <w:rPr>
          <w:b/>
          <w:bCs/>
        </w:rPr>
        <w:t xml:space="preserve">Define 13-9d as a basic FG for UEs supporting SRS for positioning (i.e. 13-8) </w:t>
      </w:r>
    </w:p>
    <w:p w:rsidR="00AA5C18" w:rsidRPr="00422990" w:rsidRDefault="00AA5C18" w:rsidP="00CE0894">
      <w:pPr>
        <w:pStyle w:val="3GPPText"/>
        <w:numPr>
          <w:ilvl w:val="2"/>
          <w:numId w:val="45"/>
        </w:numPr>
        <w:rPr>
          <w:b/>
          <w:bCs/>
        </w:rPr>
      </w:pPr>
      <w:r>
        <w:rPr>
          <w:b/>
          <w:bCs/>
        </w:rPr>
        <w:t xml:space="preserve">Option 2. </w:t>
      </w:r>
      <w:r w:rsidRPr="00422990">
        <w:rPr>
          <w:b/>
          <w:bCs/>
        </w:rPr>
        <w:t>Make it a pre-requisite for all FGs 13-9x</w:t>
      </w:r>
    </w:p>
    <w:p w:rsidR="00AA5C18" w:rsidRDefault="00AA5C18" w:rsidP="00CE0894">
      <w:pPr>
        <w:pStyle w:val="3GPPText"/>
        <w:numPr>
          <w:ilvl w:val="2"/>
          <w:numId w:val="45"/>
        </w:numPr>
        <w:rPr>
          <w:b/>
          <w:bCs/>
          <w:lang w:val="en-GB"/>
        </w:rPr>
      </w:pPr>
      <w:r>
        <w:rPr>
          <w:b/>
          <w:bCs/>
        </w:rPr>
        <w:t xml:space="preserve">Option 3. </w:t>
      </w:r>
      <w:r w:rsidRPr="00422990">
        <w:rPr>
          <w:b/>
          <w:bCs/>
          <w:lang w:val="en-GB"/>
        </w:rPr>
        <w:t xml:space="preserve">Merge it as a component of the FG 13-8 </w:t>
      </w:r>
    </w:p>
    <w:p w:rsidR="00AA5C18" w:rsidRPr="00422990" w:rsidRDefault="00AA5C18" w:rsidP="00AA5C18">
      <w:pPr>
        <w:pStyle w:val="3GPPText"/>
        <w:rPr>
          <w:b/>
          <w:bCs/>
          <w:lang w:val="en-GB"/>
        </w:rPr>
      </w:pPr>
    </w:p>
    <w:p w:rsidR="00AA5C18" w:rsidRPr="00995D2D" w:rsidRDefault="00AA5C18" w:rsidP="00CE0894">
      <w:pPr>
        <w:pStyle w:val="3GPPText"/>
        <w:numPr>
          <w:ilvl w:val="0"/>
          <w:numId w:val="57"/>
        </w:numPr>
        <w:rPr>
          <w:lang w:val="en-GB"/>
        </w:rPr>
      </w:pPr>
    </w:p>
    <w:p w:rsidR="00AA5C18" w:rsidRDefault="00AA5C18" w:rsidP="00CE0894">
      <w:pPr>
        <w:pStyle w:val="3GPPText"/>
        <w:numPr>
          <w:ilvl w:val="1"/>
          <w:numId w:val="45"/>
        </w:numPr>
        <w:rPr>
          <w:b/>
          <w:bCs/>
        </w:rPr>
      </w:pPr>
      <w:r>
        <w:rPr>
          <w:b/>
          <w:bCs/>
        </w:rPr>
        <w:t xml:space="preserve">For FG 13-9e, </w:t>
      </w:r>
    </w:p>
    <w:p w:rsidR="00AA5C18" w:rsidRPr="00422990" w:rsidRDefault="00AA5C18" w:rsidP="00CE0894">
      <w:pPr>
        <w:pStyle w:val="3GPPText"/>
        <w:numPr>
          <w:ilvl w:val="2"/>
          <w:numId w:val="45"/>
        </w:numPr>
        <w:rPr>
          <w:b/>
          <w:bCs/>
        </w:rPr>
      </w:pPr>
      <w:r w:rsidRPr="00422990">
        <w:rPr>
          <w:b/>
          <w:bCs/>
        </w:rPr>
        <w:t>change name to “Pathloss monitoring for SRS for positioning”</w:t>
      </w:r>
    </w:p>
    <w:p w:rsidR="00AA5C18" w:rsidRDefault="00AA5C18" w:rsidP="00CE0894">
      <w:pPr>
        <w:pStyle w:val="3GPPText"/>
        <w:numPr>
          <w:ilvl w:val="2"/>
          <w:numId w:val="45"/>
        </w:numPr>
        <w:rPr>
          <w:b/>
          <w:bCs/>
          <w:lang w:val="en-GB"/>
        </w:rPr>
      </w:pPr>
      <w:r w:rsidRPr="00422990">
        <w:rPr>
          <w:b/>
          <w:bCs/>
          <w:lang w:val="en-GB"/>
        </w:rPr>
        <w:t>keep both components</w:t>
      </w:r>
    </w:p>
    <w:p w:rsidR="00AA5C18" w:rsidRPr="00422990" w:rsidRDefault="00AA5C18" w:rsidP="00AA5C18">
      <w:pPr>
        <w:pStyle w:val="3GPPText"/>
        <w:rPr>
          <w:b/>
          <w:bCs/>
          <w:lang w:val="en-GB"/>
        </w:rPr>
      </w:pPr>
    </w:p>
    <w:p w:rsidR="00AA5C18" w:rsidRPr="00995D2D" w:rsidRDefault="00AA5C18" w:rsidP="00CE0894">
      <w:pPr>
        <w:pStyle w:val="3GPPText"/>
        <w:numPr>
          <w:ilvl w:val="0"/>
          <w:numId w:val="58"/>
        </w:numPr>
        <w:rPr>
          <w:lang w:val="en-GB"/>
        </w:rPr>
      </w:pPr>
    </w:p>
    <w:p w:rsidR="00AA5C18" w:rsidRDefault="00AA5C18" w:rsidP="00CE0894">
      <w:pPr>
        <w:pStyle w:val="3GPPText"/>
        <w:numPr>
          <w:ilvl w:val="1"/>
          <w:numId w:val="45"/>
        </w:numPr>
        <w:rPr>
          <w:b/>
          <w:bCs/>
        </w:rPr>
      </w:pPr>
      <w:r>
        <w:rPr>
          <w:b/>
          <w:bCs/>
        </w:rPr>
        <w:t xml:space="preserve">For FG 13-10f, </w:t>
      </w:r>
    </w:p>
    <w:p w:rsidR="00AA5C18" w:rsidRPr="00422990" w:rsidRDefault="00AA5C18" w:rsidP="00CE0894">
      <w:pPr>
        <w:pStyle w:val="3GPPText"/>
        <w:numPr>
          <w:ilvl w:val="2"/>
          <w:numId w:val="45"/>
        </w:numPr>
        <w:rPr>
          <w:b/>
          <w:bCs/>
        </w:rPr>
      </w:pPr>
      <w:r>
        <w:rPr>
          <w:b/>
          <w:bCs/>
        </w:rPr>
        <w:t>Keep only component #1</w:t>
      </w:r>
    </w:p>
    <w:p w:rsidR="00AA5C18" w:rsidRDefault="00AA5C18" w:rsidP="00CE0894">
      <w:pPr>
        <w:pStyle w:val="3GPPText"/>
        <w:numPr>
          <w:ilvl w:val="2"/>
          <w:numId w:val="45"/>
        </w:numPr>
        <w:rPr>
          <w:b/>
          <w:bCs/>
          <w:lang w:val="en-GB"/>
        </w:rPr>
      </w:pPr>
      <w:r>
        <w:rPr>
          <w:b/>
          <w:bCs/>
          <w:lang w:val="en-GB"/>
        </w:rPr>
        <w:lastRenderedPageBreak/>
        <w:t>Clarify that max number of spatial relations is defined in total i.e. across SSBs and DL PRSs</w:t>
      </w:r>
    </w:p>
    <w:p w:rsidR="00AA5C18" w:rsidRPr="00422990" w:rsidRDefault="00AA5C18" w:rsidP="00AA5C18">
      <w:pPr>
        <w:pStyle w:val="3GPPText"/>
        <w:rPr>
          <w:b/>
          <w:bCs/>
          <w:lang w:val="en-GB"/>
        </w:rPr>
      </w:pPr>
    </w:p>
    <w:p w:rsidR="00AA5C18" w:rsidRPr="00995D2D" w:rsidRDefault="00AA5C18" w:rsidP="00CE0894">
      <w:pPr>
        <w:pStyle w:val="3GPPText"/>
        <w:numPr>
          <w:ilvl w:val="0"/>
          <w:numId w:val="59"/>
        </w:numPr>
        <w:rPr>
          <w:lang w:val="en-GB"/>
        </w:rPr>
      </w:pPr>
    </w:p>
    <w:p w:rsidR="00AA5C18" w:rsidRDefault="00AA5C18" w:rsidP="00CE0894">
      <w:pPr>
        <w:pStyle w:val="3GPPText"/>
        <w:numPr>
          <w:ilvl w:val="1"/>
          <w:numId w:val="45"/>
        </w:numPr>
        <w:rPr>
          <w:b/>
          <w:bCs/>
        </w:rPr>
      </w:pPr>
      <w:r>
        <w:rPr>
          <w:b/>
          <w:bCs/>
        </w:rPr>
        <w:t>For FG 13-11 (</w:t>
      </w:r>
      <w:r w:rsidRPr="00447630">
        <w:rPr>
          <w:b/>
          <w:bCs/>
        </w:rPr>
        <w:t>UE Rx-Tx Measurement Report for Multi-RTT</w:t>
      </w:r>
      <w:r>
        <w:rPr>
          <w:b/>
          <w:bCs/>
        </w:rPr>
        <w:t>) support FG split into two components:</w:t>
      </w:r>
    </w:p>
    <w:p w:rsidR="00AA5C18" w:rsidRPr="00447630" w:rsidRDefault="00AA5C18" w:rsidP="00CE0894">
      <w:pPr>
        <w:pStyle w:val="3GPPText"/>
        <w:numPr>
          <w:ilvl w:val="2"/>
          <w:numId w:val="45"/>
        </w:numPr>
        <w:rPr>
          <w:b/>
          <w:bCs/>
        </w:rPr>
      </w:pPr>
      <w:r w:rsidRPr="00447630">
        <w:rPr>
          <w:b/>
          <w:bCs/>
        </w:rPr>
        <w:t xml:space="preserve">RSRP support </w:t>
      </w:r>
    </w:p>
    <w:p w:rsidR="00AA5C18" w:rsidRPr="00447630" w:rsidRDefault="00AA5C18" w:rsidP="00CE0894">
      <w:pPr>
        <w:pStyle w:val="3GPPText"/>
        <w:numPr>
          <w:ilvl w:val="2"/>
          <w:numId w:val="45"/>
        </w:numPr>
        <w:rPr>
          <w:b/>
          <w:bCs/>
          <w:lang w:val="en-GB"/>
        </w:rPr>
      </w:pPr>
      <w:r>
        <w:rPr>
          <w:b/>
          <w:bCs/>
        </w:rPr>
        <w:t xml:space="preserve">UE Rx-Tx </w:t>
      </w:r>
      <w:r w:rsidRPr="00447630">
        <w:rPr>
          <w:b/>
          <w:bCs/>
        </w:rPr>
        <w:t xml:space="preserve">measurement per DL PRS Resource Set </w:t>
      </w:r>
    </w:p>
    <w:p w:rsidR="00AA5C18" w:rsidRDefault="00AA5C18" w:rsidP="00CF5EA5">
      <w:pPr>
        <w:pStyle w:val="3GPPText"/>
      </w:pPr>
    </w:p>
    <w:p w:rsidR="00716A92" w:rsidRPr="00AA5C18" w:rsidRDefault="00716A92" w:rsidP="00CF5EA5">
      <w:pPr>
        <w:pStyle w:val="3GPPText"/>
        <w:rPr>
          <w:lang w:val="en-GB"/>
        </w:rPr>
      </w:pPr>
    </w:p>
    <w:p w:rsidR="00CF5EA5" w:rsidRDefault="00CF5EA5" w:rsidP="00CE0894">
      <w:pPr>
        <w:pStyle w:val="3GPPH1"/>
        <w:numPr>
          <w:ilvl w:val="0"/>
          <w:numId w:val="42"/>
        </w:numPr>
        <w:ind w:left="425" w:hanging="425"/>
      </w:pPr>
      <w:r>
        <w:t>References</w:t>
      </w:r>
    </w:p>
    <w:bookmarkStart w:id="6" w:name="_Ref40484123"/>
    <w:p w:rsidR="00716A92" w:rsidRPr="00AA5C18" w:rsidRDefault="00AA5C18" w:rsidP="00CE0894">
      <w:pPr>
        <w:pStyle w:val="ListParagraph"/>
        <w:widowControl w:val="0"/>
        <w:numPr>
          <w:ilvl w:val="0"/>
          <w:numId w:val="43"/>
        </w:numPr>
        <w:tabs>
          <w:tab w:val="num" w:pos="708"/>
        </w:tabs>
        <w:autoSpaceDN w:val="0"/>
        <w:spacing w:after="60"/>
        <w:ind w:leftChars="0"/>
        <w:jc w:val="both"/>
        <w:rPr>
          <w:rFonts w:eastAsia="SimSun"/>
        </w:rPr>
      </w:pPr>
      <w:r w:rsidRPr="00AA5C18">
        <w:rPr>
          <w:rFonts w:eastAsia="SimSun"/>
        </w:rPr>
        <w:fldChar w:fldCharType="begin"/>
      </w:r>
      <w:r w:rsidRPr="00AA5C18">
        <w:rPr>
          <w:rFonts w:eastAsia="SimSun"/>
        </w:rPr>
        <w:instrText xml:space="preserve"> HYPERLINK "http://www.3gpp.org/ftp/TSG_RAN/WG1_RL1/TSGR1_100b_e/Docs/R1-2003192.zip" </w:instrText>
      </w:r>
      <w:r w:rsidR="00222CD6" w:rsidRPr="00AA5C18">
        <w:rPr>
          <w:rFonts w:eastAsia="SimSun"/>
        </w:rPr>
      </w:r>
      <w:r w:rsidRPr="00AA5C18">
        <w:rPr>
          <w:rFonts w:eastAsia="SimSun"/>
        </w:rPr>
        <w:fldChar w:fldCharType="separate"/>
      </w:r>
      <w:r w:rsidRPr="00AA5C18">
        <w:rPr>
          <w:rFonts w:eastAsia="SimSun"/>
        </w:rPr>
        <w:t>R1-2003201</w:t>
      </w:r>
      <w:r w:rsidRPr="00AA5C18">
        <w:rPr>
          <w:rFonts w:eastAsia="SimSun"/>
        </w:rPr>
        <w:fldChar w:fldCharType="end"/>
      </w:r>
      <w:r w:rsidRPr="00AA5C18">
        <w:rPr>
          <w:rFonts w:eastAsia="SimSun"/>
        </w:rPr>
        <w:t>, “Summary on email discussion [100b-e-NR-UEFeatures-Remaining] NR positioning”, Moderator (NTT DOCOMO, INC.)</w:t>
      </w:r>
      <w:bookmarkEnd w:id="6"/>
    </w:p>
    <w:p w:rsidR="00CF5EA5" w:rsidRPr="00716A92" w:rsidRDefault="00CF5EA5" w:rsidP="00E6187B">
      <w:pPr>
        <w:pStyle w:val="3GPPText"/>
        <w:rPr>
          <w:lang w:val="en-GB"/>
        </w:rPr>
      </w:pPr>
    </w:p>
    <w:p w:rsidR="002753B9" w:rsidRPr="003E6F4B" w:rsidRDefault="002753B9" w:rsidP="002753B9">
      <w:pPr>
        <w:rPr>
          <w:b/>
        </w:rPr>
        <w:sectPr w:rsidR="002753B9" w:rsidRPr="003E6F4B" w:rsidSect="00D4121E">
          <w:footerReference w:type="default" r:id="rId13"/>
          <w:pgSz w:w="11906" w:h="16838" w:code="9"/>
          <w:pgMar w:top="851" w:right="1134" w:bottom="567" w:left="1134" w:header="720" w:footer="720" w:gutter="0"/>
          <w:cols w:space="720"/>
          <w:docGrid w:linePitch="326"/>
        </w:sectPr>
      </w:pPr>
    </w:p>
    <w:p w:rsidR="00A00F29" w:rsidRPr="00F40AE6" w:rsidRDefault="00F40AE6" w:rsidP="00F40AE6">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sidRPr="00F40AE6">
        <w:rPr>
          <w:rFonts w:ascii="Arial" w:eastAsia="Batang" w:hAnsi="Arial"/>
          <w:sz w:val="32"/>
          <w:szCs w:val="32"/>
          <w:lang w:val="en-US" w:eastAsia="ko-KR"/>
        </w:rPr>
        <w:lastRenderedPageBreak/>
        <w:t xml:space="preserve">Annex A – UE Feature List for </w:t>
      </w:r>
      <w:r w:rsidR="00A00F29" w:rsidRPr="00F40AE6">
        <w:rPr>
          <w:rFonts w:ascii="Arial" w:eastAsia="Batang" w:hAnsi="Arial"/>
          <w:sz w:val="32"/>
          <w:szCs w:val="32"/>
          <w:lang w:val="en-US" w:eastAsia="ko-KR"/>
        </w:rPr>
        <w:t>NR</w:t>
      </w:r>
      <w:r w:rsidR="00F274AD" w:rsidRPr="00F40AE6">
        <w:rPr>
          <w:rFonts w:ascii="Arial" w:eastAsia="Batang" w:hAnsi="Arial"/>
          <w:sz w:val="32"/>
          <w:szCs w:val="32"/>
          <w:lang w:val="en-US" w:eastAsia="ko-KR"/>
        </w:rPr>
        <w:t xml:space="preserve"> </w:t>
      </w:r>
      <w:r w:rsidRPr="00F40AE6">
        <w:rPr>
          <w:rFonts w:ascii="Arial" w:eastAsia="Batang" w:hAnsi="Arial"/>
          <w:sz w:val="32"/>
          <w:szCs w:val="32"/>
          <w:lang w:val="en-US" w:eastAsia="ko-KR"/>
        </w:rPr>
        <w:t>Positioning (Latest Baseline Version</w:t>
      </w:r>
      <w:r>
        <w:rPr>
          <w:rFonts w:ascii="Arial" w:eastAsia="Batang" w:hAnsi="Arial"/>
          <w:sz w:val="32"/>
          <w:szCs w:val="32"/>
          <w:lang w:val="en-US" w:eastAsia="ko-KR"/>
        </w:rPr>
        <w:t xml:space="preserve"> – before RAN1#101-E</w:t>
      </w:r>
      <w:r w:rsidRPr="00F40AE6">
        <w:rPr>
          <w:rFonts w:ascii="Arial" w:eastAsia="Batang" w:hAnsi="Arial"/>
          <w:sz w:val="32"/>
          <w:szCs w:val="32"/>
          <w:lang w:val="en-US" w:eastAsia="ko-KR"/>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82"/>
        <w:gridCol w:w="853"/>
        <w:gridCol w:w="851"/>
        <w:gridCol w:w="1417"/>
        <w:gridCol w:w="1276"/>
        <w:gridCol w:w="992"/>
        <w:gridCol w:w="993"/>
        <w:gridCol w:w="1842"/>
        <w:gridCol w:w="1843"/>
        <w:gridCol w:w="1276"/>
      </w:tblGrid>
      <w:tr w:rsidR="00F274AD" w:rsidRPr="00CF5EA5" w:rsidTr="00187704">
        <w:trPr>
          <w:trHeight w:val="20"/>
        </w:trPr>
        <w:tc>
          <w:tcPr>
            <w:tcW w:w="1130"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H"/>
              <w:rPr>
                <w:rFonts w:ascii="Times New Roman" w:hAnsi="Times New Roman"/>
                <w:szCs w:val="18"/>
              </w:rPr>
            </w:pPr>
            <w:r w:rsidRPr="00CF5EA5">
              <w:rPr>
                <w:rFonts w:ascii="Times New Roman" w:hAnsi="Times New Roman"/>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H"/>
              <w:rPr>
                <w:rFonts w:ascii="Times New Roman" w:hAnsi="Times New Roman"/>
                <w:szCs w:val="18"/>
              </w:rPr>
            </w:pPr>
            <w:r w:rsidRPr="00CF5EA5">
              <w:rPr>
                <w:rFonts w:ascii="Times New Roman" w:hAnsi="Times New Roman"/>
                <w:szCs w:val="18"/>
              </w:rPr>
              <w:t>Index</w:t>
            </w:r>
          </w:p>
        </w:tc>
        <w:tc>
          <w:tcPr>
            <w:tcW w:w="1559"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H"/>
              <w:rPr>
                <w:rFonts w:ascii="Times New Roman" w:hAnsi="Times New Roman"/>
                <w:szCs w:val="18"/>
              </w:rPr>
            </w:pPr>
            <w:r w:rsidRPr="00CF5EA5">
              <w:rPr>
                <w:rFonts w:ascii="Times New Roman" w:hAnsi="Times New Roman"/>
                <w:szCs w:val="18"/>
              </w:rPr>
              <w:t>Feature group</w:t>
            </w:r>
          </w:p>
        </w:tc>
        <w:tc>
          <w:tcPr>
            <w:tcW w:w="6371"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H"/>
              <w:rPr>
                <w:rFonts w:ascii="Times New Roman" w:hAnsi="Times New Roman"/>
                <w:szCs w:val="18"/>
              </w:rPr>
            </w:pPr>
            <w:r w:rsidRPr="00CF5EA5">
              <w:rPr>
                <w:rFonts w:ascii="Times New Roman" w:hAnsi="Times New Roman"/>
                <w:szCs w:val="18"/>
              </w:rPr>
              <w:t>Components</w:t>
            </w:r>
          </w:p>
        </w:tc>
        <w:tc>
          <w:tcPr>
            <w:tcW w:w="1282"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H"/>
              <w:rPr>
                <w:rFonts w:ascii="Times New Roman" w:hAnsi="Times New Roman"/>
                <w:szCs w:val="18"/>
              </w:rPr>
            </w:pPr>
            <w:r w:rsidRPr="00CF5EA5">
              <w:rPr>
                <w:rFonts w:ascii="Times New Roman" w:hAnsi="Times New Roman"/>
                <w:szCs w:val="18"/>
              </w:rPr>
              <w:t>Prerequisite feature groups</w:t>
            </w:r>
          </w:p>
        </w:tc>
        <w:tc>
          <w:tcPr>
            <w:tcW w:w="853"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H"/>
              <w:rPr>
                <w:rFonts w:ascii="Times New Roman" w:hAnsi="Times New Roman"/>
                <w:szCs w:val="18"/>
              </w:rPr>
            </w:pPr>
            <w:r w:rsidRPr="00CF5EA5">
              <w:rPr>
                <w:rFonts w:ascii="Times New Roman" w:hAnsi="Times New Roman"/>
                <w:szCs w:val="18"/>
              </w:rPr>
              <w:t xml:space="preserve">Need for the </w:t>
            </w:r>
            <w:proofErr w:type="spellStart"/>
            <w:r w:rsidRPr="00CF5EA5">
              <w:rPr>
                <w:rFonts w:ascii="Times New Roman" w:hAnsi="Times New Roman"/>
                <w:szCs w:val="18"/>
              </w:rPr>
              <w:t>gNB</w:t>
            </w:r>
            <w:proofErr w:type="spellEnd"/>
            <w:r w:rsidRPr="00CF5EA5">
              <w:rPr>
                <w:rFonts w:ascii="Times New Roman" w:hAnsi="Times New Roman"/>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H"/>
              <w:rPr>
                <w:rFonts w:ascii="Times New Roman" w:hAnsi="Times New Roman"/>
                <w:szCs w:val="18"/>
              </w:rPr>
            </w:pPr>
            <w:r w:rsidRPr="00CF5EA5">
              <w:rPr>
                <w:rFonts w:ascii="Times New Roman" w:eastAsia="Gulim" w:hAnsi="Times New Roman"/>
                <w:color w:val="000000" w:themeColor="text1"/>
                <w:szCs w:val="18"/>
              </w:rPr>
              <w:t xml:space="preserve">Applicable to </w:t>
            </w:r>
            <w:r w:rsidRPr="00CF5EA5">
              <w:rPr>
                <w:rFonts w:ascii="Times New Roman" w:hAnsi="Times New Roman"/>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N"/>
              <w:ind w:left="0" w:firstLine="0"/>
              <w:rPr>
                <w:rFonts w:ascii="Times New Roman" w:hAnsi="Times New Roman"/>
                <w:b/>
                <w:szCs w:val="18"/>
                <w:lang w:eastAsia="ja-JP"/>
              </w:rPr>
            </w:pPr>
            <w:r w:rsidRPr="00CF5EA5">
              <w:rPr>
                <w:rFonts w:ascii="Times New Roman" w:hAnsi="Times New Roman"/>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N"/>
              <w:ind w:left="0" w:firstLine="0"/>
              <w:rPr>
                <w:rFonts w:ascii="Times New Roman" w:hAnsi="Times New Roman"/>
                <w:b/>
                <w:szCs w:val="18"/>
                <w:lang w:eastAsia="ja-JP"/>
              </w:rPr>
            </w:pPr>
            <w:r w:rsidRPr="00CF5EA5">
              <w:rPr>
                <w:rFonts w:ascii="Times New Roman" w:hAnsi="Times New Roman"/>
                <w:b/>
                <w:szCs w:val="18"/>
                <w:lang w:eastAsia="ja-JP"/>
              </w:rPr>
              <w:t>Type</w:t>
            </w:r>
          </w:p>
          <w:p w:rsidR="00F274AD" w:rsidRPr="00CF5EA5" w:rsidRDefault="00F274AD" w:rsidP="008C6701">
            <w:pPr>
              <w:pStyle w:val="TAN"/>
              <w:ind w:left="0" w:firstLine="0"/>
              <w:rPr>
                <w:rFonts w:ascii="Times New Roman" w:hAnsi="Times New Roman"/>
                <w:b/>
                <w:szCs w:val="18"/>
                <w:lang w:eastAsia="ja-JP"/>
              </w:rPr>
            </w:pPr>
            <w:proofErr w:type="gramStart"/>
            <w:r w:rsidRPr="00CF5EA5">
              <w:rPr>
                <w:rFonts w:ascii="Times New Roman" w:hAnsi="Times New Roman"/>
                <w:b/>
                <w:szCs w:val="18"/>
                <w:lang w:eastAsia="ja-JP"/>
              </w:rPr>
              <w:t>( 1</w:t>
            </w:r>
            <w:proofErr w:type="gramEnd"/>
            <w:r w:rsidRPr="00CF5EA5">
              <w:rPr>
                <w:rFonts w:ascii="Times New Roman" w:hAnsi="Times New Roman"/>
                <w:b/>
                <w:szCs w:val="18"/>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H"/>
              <w:rPr>
                <w:rFonts w:ascii="Times New Roman" w:hAnsi="Times New Roman"/>
                <w:szCs w:val="18"/>
              </w:rPr>
            </w:pPr>
            <w:r w:rsidRPr="00CF5EA5">
              <w:rPr>
                <w:rFonts w:ascii="Times New Roman" w:hAnsi="Times New Roman"/>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H"/>
              <w:rPr>
                <w:rFonts w:ascii="Times New Roman" w:hAnsi="Times New Roman"/>
                <w:szCs w:val="18"/>
              </w:rPr>
            </w:pPr>
            <w:r w:rsidRPr="00CF5EA5">
              <w:rPr>
                <w:rFonts w:ascii="Times New Roman" w:hAnsi="Times New Roman"/>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H"/>
              <w:rPr>
                <w:rFonts w:ascii="Times New Roman" w:hAnsi="Times New Roman"/>
                <w:szCs w:val="18"/>
              </w:rPr>
            </w:pPr>
            <w:r w:rsidRPr="00CF5EA5">
              <w:rPr>
                <w:rFonts w:ascii="Times New Roman" w:hAnsi="Times New Roman"/>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H"/>
              <w:rPr>
                <w:rFonts w:ascii="Times New Roman" w:hAnsi="Times New Roman"/>
                <w:szCs w:val="18"/>
              </w:rPr>
            </w:pPr>
            <w:r w:rsidRPr="00CF5EA5">
              <w:rPr>
                <w:rFonts w:ascii="Times New Roman" w:hAnsi="Times New Roman"/>
                <w:szCs w:val="18"/>
              </w:rPr>
              <w:t>Note</w:t>
            </w:r>
          </w:p>
        </w:tc>
        <w:tc>
          <w:tcPr>
            <w:tcW w:w="1276"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H"/>
              <w:rPr>
                <w:rFonts w:ascii="Times New Roman" w:hAnsi="Times New Roman"/>
                <w:szCs w:val="18"/>
              </w:rPr>
            </w:pPr>
            <w:r w:rsidRPr="00CF5EA5">
              <w:rPr>
                <w:rFonts w:ascii="Times New Roman" w:hAnsi="Times New Roman"/>
                <w:szCs w:val="18"/>
              </w:rPr>
              <w:t>Mandatory/Optional</w:t>
            </w:r>
          </w:p>
        </w:tc>
      </w:tr>
      <w:tr w:rsidR="00F274AD" w:rsidRPr="00CF5EA5" w:rsidTr="00187704">
        <w:trPr>
          <w:trHeight w:val="20"/>
        </w:trPr>
        <w:tc>
          <w:tcPr>
            <w:tcW w:w="1130" w:type="dxa"/>
            <w:tcBorders>
              <w:top w:val="single" w:sz="4" w:space="0" w:color="auto"/>
              <w:left w:val="single" w:sz="4" w:space="0" w:color="auto"/>
              <w:right w:val="single" w:sz="4" w:space="0" w:color="auto"/>
            </w:tcBorders>
          </w:tcPr>
          <w:p w:rsidR="00F274AD" w:rsidRPr="00CF5EA5" w:rsidRDefault="00F274AD" w:rsidP="008C6701">
            <w:pPr>
              <w:pStyle w:val="TAL"/>
              <w:spacing w:line="256" w:lineRule="auto"/>
              <w:rPr>
                <w:rFonts w:ascii="Times New Roman" w:hAnsi="Times New Roman"/>
                <w:szCs w:val="18"/>
                <w:lang w:eastAsia="ja-JP"/>
              </w:rPr>
            </w:pPr>
            <w:r w:rsidRPr="00CF5EA5">
              <w:rPr>
                <w:rFonts w:ascii="Times New Roman" w:hAnsi="Times New Roman"/>
                <w:szCs w:val="18"/>
              </w:rPr>
              <w:t>13. NR Positioning</w:t>
            </w:r>
          </w:p>
        </w:tc>
        <w:tc>
          <w:tcPr>
            <w:tcW w:w="710"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L"/>
              <w:rPr>
                <w:rFonts w:ascii="Times New Roman" w:hAnsi="Times New Roman"/>
                <w:szCs w:val="18"/>
                <w:lang w:eastAsia="ja-JP"/>
              </w:rPr>
            </w:pPr>
            <w:r w:rsidRPr="00CF5EA5">
              <w:rPr>
                <w:rFonts w:ascii="Times New Roman" w:hAnsi="Times New Roman"/>
                <w:bCs/>
                <w:szCs w:val="18"/>
              </w:rPr>
              <w:t>13-1</w:t>
            </w:r>
          </w:p>
        </w:tc>
        <w:tc>
          <w:tcPr>
            <w:tcW w:w="1559"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L"/>
              <w:rPr>
                <w:rFonts w:ascii="Times New Roman" w:hAnsi="Times New Roman"/>
                <w:szCs w:val="18"/>
              </w:rPr>
            </w:pPr>
            <w:r w:rsidRPr="00CF5EA5">
              <w:rPr>
                <w:rFonts w:ascii="Times New Roman" w:hAnsi="Times New Roman"/>
                <w:bCs/>
                <w:szCs w:val="18"/>
              </w:rPr>
              <w:t>Common DL PRS Processing Capability</w:t>
            </w:r>
          </w:p>
        </w:tc>
        <w:tc>
          <w:tcPr>
            <w:tcW w:w="6371" w:type="dxa"/>
            <w:tcBorders>
              <w:top w:val="single" w:sz="4" w:space="0" w:color="auto"/>
              <w:left w:val="single" w:sz="4" w:space="0" w:color="auto"/>
              <w:bottom w:val="single" w:sz="4" w:space="0" w:color="auto"/>
              <w:right w:val="single" w:sz="4" w:space="0" w:color="auto"/>
            </w:tcBorders>
          </w:tcPr>
          <w:p w:rsidR="00F274AD" w:rsidRPr="00CF5EA5" w:rsidRDefault="008C6701" w:rsidP="00CE0894">
            <w:pPr>
              <w:pStyle w:val="3GPPText"/>
              <w:numPr>
                <w:ilvl w:val="0"/>
                <w:numId w:val="8"/>
              </w:numPr>
              <w:adjustRightInd/>
              <w:spacing w:before="0" w:after="0" w:line="276" w:lineRule="auto"/>
              <w:jc w:val="left"/>
              <w:textAlignment w:val="auto"/>
              <w:rPr>
                <w:sz w:val="18"/>
                <w:szCs w:val="18"/>
              </w:rPr>
            </w:pPr>
            <w:r w:rsidRPr="00CF5EA5">
              <w:rPr>
                <w:sz w:val="18"/>
                <w:szCs w:val="18"/>
              </w:rPr>
              <w:t xml:space="preserve">Maximum </w:t>
            </w:r>
            <w:r w:rsidR="00F274AD" w:rsidRPr="00CF5EA5">
              <w:rPr>
                <w:sz w:val="18"/>
                <w:szCs w:val="18"/>
              </w:rPr>
              <w:t>DL PRS bandwidth in MHz, which is supported and reported by UE.</w:t>
            </w:r>
          </w:p>
          <w:p w:rsidR="00386AA6" w:rsidRPr="00CF5EA5" w:rsidRDefault="00F274AD" w:rsidP="008C6701">
            <w:pPr>
              <w:pStyle w:val="3GPPText"/>
              <w:spacing w:after="0"/>
              <w:ind w:left="360"/>
              <w:rPr>
                <w:sz w:val="18"/>
                <w:szCs w:val="18"/>
              </w:rPr>
            </w:pPr>
            <w:r w:rsidRPr="00CF5EA5">
              <w:rPr>
                <w:sz w:val="18"/>
                <w:szCs w:val="18"/>
              </w:rPr>
              <w:t>a)</w:t>
            </w:r>
            <w:r w:rsidRPr="00CF5EA5">
              <w:rPr>
                <w:sz w:val="18"/>
                <w:szCs w:val="18"/>
              </w:rPr>
              <w:tab/>
              <w:t>FR1 bands: {5, 10, 20, 40, 50, 80, 100}</w:t>
            </w:r>
          </w:p>
          <w:p w:rsidR="00F274AD" w:rsidRPr="00CF5EA5" w:rsidRDefault="00F274AD" w:rsidP="00386AA6">
            <w:pPr>
              <w:pStyle w:val="3GPPText"/>
              <w:spacing w:after="0"/>
              <w:ind w:left="360"/>
              <w:rPr>
                <w:sz w:val="18"/>
                <w:szCs w:val="18"/>
              </w:rPr>
            </w:pPr>
            <w:r w:rsidRPr="00CF5EA5">
              <w:rPr>
                <w:sz w:val="18"/>
                <w:szCs w:val="18"/>
              </w:rPr>
              <w:t>b)</w:t>
            </w:r>
            <w:r w:rsidRPr="00CF5EA5">
              <w:rPr>
                <w:sz w:val="18"/>
                <w:szCs w:val="18"/>
              </w:rPr>
              <w:tab/>
              <w:t>FR2 bands: {50, 100, 200, 400}</w:t>
            </w:r>
          </w:p>
          <w:p w:rsidR="008C6701" w:rsidRPr="00CF5EA5" w:rsidRDefault="008C6701" w:rsidP="00BB388A">
            <w:pPr>
              <w:pStyle w:val="3GPPText"/>
              <w:adjustRightInd/>
              <w:spacing w:before="0" w:after="0" w:line="276" w:lineRule="auto"/>
              <w:jc w:val="left"/>
              <w:textAlignment w:val="auto"/>
              <w:rPr>
                <w:sz w:val="18"/>
                <w:szCs w:val="18"/>
              </w:rPr>
            </w:pPr>
          </w:p>
          <w:p w:rsidR="008C6701" w:rsidRPr="00CF5EA5" w:rsidRDefault="008C6701" w:rsidP="00CE0894">
            <w:pPr>
              <w:pStyle w:val="3GPPText"/>
              <w:numPr>
                <w:ilvl w:val="0"/>
                <w:numId w:val="8"/>
              </w:numPr>
              <w:adjustRightInd/>
              <w:spacing w:before="0" w:after="0" w:line="276" w:lineRule="auto"/>
              <w:jc w:val="left"/>
              <w:textAlignment w:val="auto"/>
              <w:rPr>
                <w:sz w:val="18"/>
                <w:szCs w:val="18"/>
              </w:rPr>
            </w:pPr>
            <w:r w:rsidRPr="00CF5EA5">
              <w:rPr>
                <w:sz w:val="18"/>
                <w:szCs w:val="18"/>
              </w:rPr>
              <w:t>DL PRS buffering capability: Type 1 or Type 2</w:t>
            </w:r>
          </w:p>
          <w:p w:rsidR="008C6701" w:rsidRPr="00CF5EA5" w:rsidRDefault="008C6701" w:rsidP="00CE0894">
            <w:pPr>
              <w:pStyle w:val="3GPPText"/>
              <w:numPr>
                <w:ilvl w:val="0"/>
                <w:numId w:val="37"/>
              </w:numPr>
              <w:spacing w:after="0"/>
              <w:rPr>
                <w:sz w:val="18"/>
                <w:szCs w:val="18"/>
              </w:rPr>
            </w:pPr>
            <w:r w:rsidRPr="00CF5EA5">
              <w:rPr>
                <w:sz w:val="18"/>
                <w:szCs w:val="18"/>
              </w:rPr>
              <w:t>Type 1 – sub-slot/symbol level buffering</w:t>
            </w:r>
          </w:p>
          <w:p w:rsidR="008C6701" w:rsidRPr="00CF5EA5" w:rsidRDefault="008C6701" w:rsidP="00CE0894">
            <w:pPr>
              <w:pStyle w:val="3GPPText"/>
              <w:numPr>
                <w:ilvl w:val="0"/>
                <w:numId w:val="37"/>
              </w:numPr>
              <w:spacing w:after="0"/>
              <w:rPr>
                <w:sz w:val="18"/>
                <w:szCs w:val="18"/>
              </w:rPr>
            </w:pPr>
            <w:r w:rsidRPr="00CF5EA5">
              <w:rPr>
                <w:sz w:val="18"/>
                <w:szCs w:val="18"/>
              </w:rPr>
              <w:t>Type 2 – slot level buffering</w:t>
            </w:r>
          </w:p>
          <w:p w:rsidR="008C6701" w:rsidRPr="00CF5EA5" w:rsidRDefault="008C6701" w:rsidP="00BB388A">
            <w:pPr>
              <w:pStyle w:val="3GPPText"/>
              <w:adjustRightInd/>
              <w:spacing w:before="0" w:after="0" w:line="276" w:lineRule="auto"/>
              <w:jc w:val="left"/>
              <w:textAlignment w:val="auto"/>
              <w:rPr>
                <w:sz w:val="18"/>
                <w:szCs w:val="18"/>
              </w:rPr>
            </w:pPr>
          </w:p>
          <w:p w:rsidR="00F274AD" w:rsidRPr="00CF5EA5" w:rsidRDefault="00F274AD" w:rsidP="00CE0894">
            <w:pPr>
              <w:pStyle w:val="3GPPText"/>
              <w:numPr>
                <w:ilvl w:val="0"/>
                <w:numId w:val="8"/>
              </w:numPr>
              <w:adjustRightInd/>
              <w:spacing w:before="0" w:after="0" w:line="276" w:lineRule="auto"/>
              <w:jc w:val="left"/>
              <w:textAlignment w:val="auto"/>
              <w:rPr>
                <w:sz w:val="18"/>
                <w:szCs w:val="18"/>
              </w:rPr>
            </w:pPr>
            <w:r w:rsidRPr="00CF5EA5">
              <w:rPr>
                <w:sz w:val="18"/>
                <w:szCs w:val="18"/>
              </w:rPr>
              <w:t>Duration of DL PRS symbol</w:t>
            </w:r>
            <w:r w:rsidR="008C6701" w:rsidRPr="00CF5EA5">
              <w:rPr>
                <w:sz w:val="18"/>
                <w:szCs w:val="18"/>
              </w:rPr>
              <w:t>s N</w:t>
            </w:r>
            <w:r w:rsidRPr="00CF5EA5">
              <w:rPr>
                <w:sz w:val="18"/>
                <w:szCs w:val="18"/>
              </w:rPr>
              <w:t xml:space="preserve"> in units of </w:t>
            </w:r>
            <w:proofErr w:type="spellStart"/>
            <w:r w:rsidRPr="00CF5EA5">
              <w:rPr>
                <w:sz w:val="18"/>
                <w:szCs w:val="18"/>
              </w:rPr>
              <w:t>ms</w:t>
            </w:r>
            <w:proofErr w:type="spellEnd"/>
            <w:r w:rsidRPr="00CF5EA5">
              <w:rPr>
                <w:sz w:val="18"/>
                <w:szCs w:val="18"/>
              </w:rPr>
              <w:t xml:space="preserve"> a UE can process every T </w:t>
            </w:r>
            <w:proofErr w:type="spellStart"/>
            <w:r w:rsidRPr="00CF5EA5">
              <w:rPr>
                <w:sz w:val="18"/>
                <w:szCs w:val="18"/>
              </w:rPr>
              <w:t>ms</w:t>
            </w:r>
            <w:proofErr w:type="spellEnd"/>
            <w:r w:rsidRPr="00CF5EA5">
              <w:rPr>
                <w:sz w:val="18"/>
                <w:szCs w:val="18"/>
              </w:rPr>
              <w:t xml:space="preserve"> assuming maximum DL PRS bandwidth in MHz, which is supported and reported by UE.</w:t>
            </w:r>
          </w:p>
          <w:p w:rsidR="008F6CC9" w:rsidRPr="00CF5EA5" w:rsidRDefault="008F6CC9" w:rsidP="00CE0894">
            <w:pPr>
              <w:pStyle w:val="3GPPText"/>
              <w:numPr>
                <w:ilvl w:val="0"/>
                <w:numId w:val="39"/>
              </w:numPr>
              <w:spacing w:after="0"/>
              <w:ind w:left="736"/>
              <w:rPr>
                <w:sz w:val="18"/>
                <w:szCs w:val="18"/>
              </w:rPr>
            </w:pPr>
            <w:r w:rsidRPr="00CF5EA5">
              <w:rPr>
                <w:sz w:val="18"/>
                <w:szCs w:val="18"/>
              </w:rPr>
              <w:t xml:space="preserve">T: {8, 16, 20, 30, 40, 80, 160, 320, 640, 1280} </w:t>
            </w:r>
            <w:proofErr w:type="spellStart"/>
            <w:r w:rsidRPr="00CF5EA5">
              <w:rPr>
                <w:sz w:val="18"/>
                <w:szCs w:val="18"/>
              </w:rPr>
              <w:t>ms</w:t>
            </w:r>
            <w:proofErr w:type="spellEnd"/>
          </w:p>
          <w:p w:rsidR="00F274AD" w:rsidRPr="00CF5EA5" w:rsidRDefault="00F274AD" w:rsidP="00CE0894">
            <w:pPr>
              <w:pStyle w:val="3GPPText"/>
              <w:numPr>
                <w:ilvl w:val="0"/>
                <w:numId w:val="39"/>
              </w:numPr>
              <w:spacing w:after="0"/>
              <w:ind w:left="736"/>
              <w:rPr>
                <w:sz w:val="18"/>
                <w:szCs w:val="18"/>
              </w:rPr>
            </w:pPr>
            <w:r w:rsidRPr="00CF5EA5">
              <w:rPr>
                <w:sz w:val="18"/>
                <w:szCs w:val="18"/>
              </w:rPr>
              <w:t xml:space="preserve">N: {0.125, 0.25, 0.5, 1, 2, 4, 8, 12, 16, 20, 25, 30, 35, 40, 45, 50} </w:t>
            </w:r>
            <w:proofErr w:type="spellStart"/>
            <w:r w:rsidRPr="00CF5EA5">
              <w:rPr>
                <w:sz w:val="18"/>
                <w:szCs w:val="18"/>
              </w:rPr>
              <w:t>ms</w:t>
            </w:r>
            <w:proofErr w:type="spellEnd"/>
          </w:p>
          <w:p w:rsidR="008F6CC9" w:rsidRPr="00CF5EA5" w:rsidRDefault="008F6CC9" w:rsidP="00BB388A">
            <w:pPr>
              <w:pStyle w:val="3GPPText"/>
              <w:adjustRightInd/>
              <w:spacing w:before="0" w:after="0" w:line="276" w:lineRule="auto"/>
              <w:jc w:val="left"/>
              <w:textAlignment w:val="auto"/>
              <w:rPr>
                <w:sz w:val="18"/>
                <w:szCs w:val="18"/>
              </w:rPr>
            </w:pPr>
          </w:p>
          <w:p w:rsidR="00F274AD" w:rsidRPr="00CF5EA5" w:rsidRDefault="00F274AD" w:rsidP="008F6CC9">
            <w:pPr>
              <w:pStyle w:val="3GPPText"/>
              <w:adjustRightInd/>
              <w:spacing w:after="0"/>
              <w:ind w:left="743"/>
              <w:jc w:val="left"/>
              <w:rPr>
                <w:sz w:val="18"/>
                <w:szCs w:val="18"/>
                <w:u w:val="single"/>
              </w:rPr>
            </w:pPr>
            <w:r w:rsidRPr="00CF5EA5">
              <w:rPr>
                <w:sz w:val="18"/>
                <w:szCs w:val="18"/>
                <w:u w:val="single"/>
              </w:rPr>
              <w:t>Notes:</w:t>
            </w:r>
          </w:p>
          <w:p w:rsidR="00354F63" w:rsidRPr="00CF5EA5" w:rsidRDefault="00354F63" w:rsidP="00CE0894">
            <w:pPr>
              <w:pStyle w:val="3GPPText"/>
              <w:numPr>
                <w:ilvl w:val="1"/>
                <w:numId w:val="8"/>
              </w:numPr>
              <w:adjustRightInd/>
              <w:spacing w:before="0" w:after="0" w:line="276" w:lineRule="auto"/>
              <w:jc w:val="left"/>
              <w:textAlignment w:val="auto"/>
              <w:rPr>
                <w:sz w:val="18"/>
                <w:szCs w:val="18"/>
              </w:rPr>
            </w:pPr>
            <w:r w:rsidRPr="00CF5EA5">
              <w:rPr>
                <w:sz w:val="18"/>
                <w:szCs w:val="18"/>
              </w:rPr>
              <w:t xml:space="preserve">UE reports one combination of (N, T) values per band, where N is a duration of DL PRS symbols in </w:t>
            </w:r>
            <w:proofErr w:type="spellStart"/>
            <w:r w:rsidRPr="00CF5EA5">
              <w:rPr>
                <w:sz w:val="18"/>
                <w:szCs w:val="18"/>
              </w:rPr>
              <w:t>ms</w:t>
            </w:r>
            <w:proofErr w:type="spellEnd"/>
            <w:r w:rsidRPr="00CF5EA5">
              <w:rPr>
                <w:sz w:val="18"/>
                <w:szCs w:val="18"/>
              </w:rPr>
              <w:t xml:space="preserve"> processed every T </w:t>
            </w:r>
            <w:proofErr w:type="spellStart"/>
            <w:r w:rsidRPr="00CF5EA5">
              <w:rPr>
                <w:sz w:val="18"/>
                <w:szCs w:val="18"/>
              </w:rPr>
              <w:t>ms</w:t>
            </w:r>
            <w:proofErr w:type="spellEnd"/>
            <w:r w:rsidRPr="00CF5EA5">
              <w:rPr>
                <w:sz w:val="18"/>
                <w:szCs w:val="18"/>
              </w:rPr>
              <w:t xml:space="preserve"> for a given maximum bandwidth (B) in MHz supported by UE</w:t>
            </w:r>
          </w:p>
          <w:p w:rsidR="00F274AD" w:rsidRPr="00CF5EA5" w:rsidRDefault="00F274AD" w:rsidP="00CE0894">
            <w:pPr>
              <w:pStyle w:val="3GPPText"/>
              <w:numPr>
                <w:ilvl w:val="1"/>
                <w:numId w:val="8"/>
              </w:numPr>
              <w:adjustRightInd/>
              <w:spacing w:before="0" w:after="0" w:line="276" w:lineRule="auto"/>
              <w:jc w:val="left"/>
              <w:textAlignment w:val="auto"/>
              <w:rPr>
                <w:sz w:val="18"/>
                <w:szCs w:val="18"/>
              </w:rPr>
            </w:pPr>
            <w:r w:rsidRPr="00CF5EA5">
              <w:rPr>
                <w:sz w:val="18"/>
                <w:szCs w:val="18"/>
              </w:rPr>
              <w:t>UE is not expected to support DL PRS bandwidth that exceeds the reported DL PRS bandwidth value</w:t>
            </w:r>
          </w:p>
          <w:p w:rsidR="00F274AD" w:rsidRPr="00CF5EA5" w:rsidRDefault="00F274AD" w:rsidP="00CE0894">
            <w:pPr>
              <w:pStyle w:val="3GPPText"/>
              <w:numPr>
                <w:ilvl w:val="1"/>
                <w:numId w:val="8"/>
              </w:numPr>
              <w:adjustRightInd/>
              <w:spacing w:before="0" w:after="0" w:line="276" w:lineRule="auto"/>
              <w:jc w:val="left"/>
              <w:textAlignment w:val="auto"/>
              <w:rPr>
                <w:sz w:val="18"/>
                <w:szCs w:val="18"/>
              </w:rPr>
            </w:pPr>
            <w:r w:rsidRPr="00CF5EA5">
              <w:rPr>
                <w:sz w:val="18"/>
                <w:szCs w:val="18"/>
              </w:rPr>
              <w:t>UE DL PRS processing capability is defined for a single positioning frequency layer</w:t>
            </w:r>
            <w:r w:rsidR="005C3EDC" w:rsidRPr="00CF5EA5">
              <w:rPr>
                <w:sz w:val="18"/>
                <w:szCs w:val="18"/>
              </w:rPr>
              <w:t>. UE capability for simultaneous DL PRS processing across positioning frequency layers is not supported in Rel.16 (i.e. for a UE supporting multiple positioning frequency layers, a UE is expected to process one frequency layer at a time)</w:t>
            </w:r>
          </w:p>
          <w:p w:rsidR="00F274AD" w:rsidRPr="00CF5EA5" w:rsidRDefault="00F274AD" w:rsidP="00CE0894">
            <w:pPr>
              <w:pStyle w:val="3GPPText"/>
              <w:numPr>
                <w:ilvl w:val="1"/>
                <w:numId w:val="8"/>
              </w:numPr>
              <w:adjustRightInd/>
              <w:spacing w:before="0" w:after="0" w:line="276" w:lineRule="auto"/>
              <w:jc w:val="left"/>
              <w:textAlignment w:val="auto"/>
              <w:rPr>
                <w:sz w:val="18"/>
                <w:szCs w:val="18"/>
              </w:rPr>
            </w:pPr>
            <w:r w:rsidRPr="00CF5EA5">
              <w:rPr>
                <w:sz w:val="18"/>
                <w:szCs w:val="18"/>
              </w:rPr>
              <w:t>UE DL PRS processing capability is agnostic to DL PRS comb factor configuration</w:t>
            </w:r>
          </w:p>
          <w:p w:rsidR="00F274AD" w:rsidRPr="00CF5EA5" w:rsidRDefault="008C6701" w:rsidP="00CE0894">
            <w:pPr>
              <w:pStyle w:val="3GPPText"/>
              <w:numPr>
                <w:ilvl w:val="1"/>
                <w:numId w:val="8"/>
              </w:numPr>
              <w:adjustRightInd/>
              <w:spacing w:before="0" w:after="0" w:line="276" w:lineRule="auto"/>
              <w:jc w:val="left"/>
              <w:textAlignment w:val="auto"/>
              <w:rPr>
                <w:sz w:val="18"/>
                <w:szCs w:val="18"/>
              </w:rPr>
            </w:pPr>
            <w:r w:rsidRPr="00CF5EA5">
              <w:rPr>
                <w:sz w:val="18"/>
                <w:szCs w:val="18"/>
              </w:rPr>
              <w:t>The reporting of (N, T) values for maximum BW in MHz is not dependent on SCS</w:t>
            </w:r>
            <w:r w:rsidRPr="00CF5EA5" w:rsidDel="008C6701">
              <w:rPr>
                <w:sz w:val="18"/>
                <w:szCs w:val="18"/>
              </w:rPr>
              <w:t xml:space="preserve"> </w:t>
            </w:r>
          </w:p>
          <w:p w:rsidR="00386AA6" w:rsidRPr="00CF5EA5" w:rsidRDefault="00386AA6" w:rsidP="00386AA6">
            <w:pPr>
              <w:pStyle w:val="3GPPText"/>
              <w:adjustRightInd/>
              <w:spacing w:before="0" w:after="0" w:line="276" w:lineRule="auto"/>
              <w:jc w:val="left"/>
              <w:textAlignment w:val="auto"/>
              <w:rPr>
                <w:sz w:val="18"/>
                <w:szCs w:val="18"/>
              </w:rPr>
            </w:pPr>
          </w:p>
          <w:p w:rsidR="005C3EDC" w:rsidRPr="00CF5EA5" w:rsidRDefault="005C3EDC" w:rsidP="00CE0894">
            <w:pPr>
              <w:pStyle w:val="TAL"/>
              <w:numPr>
                <w:ilvl w:val="0"/>
                <w:numId w:val="8"/>
              </w:numPr>
              <w:spacing w:after="200" w:line="276" w:lineRule="auto"/>
              <w:rPr>
                <w:rFonts w:ascii="Times New Roman" w:hAnsi="Times New Roman"/>
                <w:szCs w:val="18"/>
              </w:rPr>
            </w:pPr>
            <w:r w:rsidRPr="00CF5EA5">
              <w:rPr>
                <w:rFonts w:ascii="Times New Roman" w:hAnsi="Times New Roman"/>
                <w:szCs w:val="18"/>
              </w:rPr>
              <w:t>Max number of DL PRS resources that UE can process in a slot under it</w:t>
            </w:r>
          </w:p>
          <w:p w:rsidR="005C3EDC" w:rsidRPr="00CF5EA5" w:rsidRDefault="005C3EDC" w:rsidP="00CE0894">
            <w:pPr>
              <w:pStyle w:val="3GPPText"/>
              <w:numPr>
                <w:ilvl w:val="1"/>
                <w:numId w:val="8"/>
              </w:numPr>
              <w:spacing w:after="0" w:line="276" w:lineRule="auto"/>
              <w:rPr>
                <w:sz w:val="18"/>
                <w:szCs w:val="18"/>
              </w:rPr>
            </w:pPr>
            <w:r w:rsidRPr="00CF5EA5">
              <w:rPr>
                <w:sz w:val="18"/>
                <w:szCs w:val="18"/>
              </w:rPr>
              <w:t xml:space="preserve">FR1 bands: {1, 2, 4, </w:t>
            </w:r>
            <w:r w:rsidR="00296BFF" w:rsidRPr="00CF5EA5">
              <w:rPr>
                <w:sz w:val="18"/>
                <w:szCs w:val="18"/>
              </w:rPr>
              <w:t xml:space="preserve">[6], </w:t>
            </w:r>
            <w:r w:rsidRPr="00CF5EA5">
              <w:rPr>
                <w:sz w:val="18"/>
                <w:szCs w:val="18"/>
              </w:rPr>
              <w:t xml:space="preserve">8, </w:t>
            </w:r>
            <w:r w:rsidR="00296BFF" w:rsidRPr="00CF5EA5">
              <w:rPr>
                <w:sz w:val="18"/>
                <w:szCs w:val="18"/>
              </w:rPr>
              <w:t xml:space="preserve">12, </w:t>
            </w:r>
            <w:r w:rsidRPr="00CF5EA5">
              <w:rPr>
                <w:sz w:val="18"/>
                <w:szCs w:val="18"/>
              </w:rPr>
              <w:t xml:space="preserve">16, </w:t>
            </w:r>
            <w:r w:rsidR="00296BFF" w:rsidRPr="00CF5EA5">
              <w:rPr>
                <w:sz w:val="18"/>
                <w:szCs w:val="18"/>
              </w:rPr>
              <w:t xml:space="preserve">[24], </w:t>
            </w:r>
            <w:r w:rsidRPr="00CF5EA5">
              <w:rPr>
                <w:sz w:val="18"/>
                <w:szCs w:val="18"/>
              </w:rPr>
              <w:t xml:space="preserve">32, </w:t>
            </w:r>
            <w:r w:rsidR="00296BFF" w:rsidRPr="00CF5EA5">
              <w:rPr>
                <w:sz w:val="18"/>
                <w:szCs w:val="18"/>
              </w:rPr>
              <w:t xml:space="preserve">[48], </w:t>
            </w:r>
            <w:r w:rsidRPr="00CF5EA5">
              <w:rPr>
                <w:sz w:val="18"/>
                <w:szCs w:val="18"/>
              </w:rPr>
              <w:t>64} for each SCS: 15kHz, 30kHz, 60kHz</w:t>
            </w:r>
          </w:p>
          <w:p w:rsidR="005C3EDC" w:rsidRPr="00CF5EA5" w:rsidRDefault="005C3EDC" w:rsidP="00CE0894">
            <w:pPr>
              <w:pStyle w:val="3GPPText"/>
              <w:numPr>
                <w:ilvl w:val="1"/>
                <w:numId w:val="8"/>
              </w:numPr>
              <w:spacing w:after="0" w:line="276" w:lineRule="auto"/>
              <w:rPr>
                <w:sz w:val="18"/>
                <w:szCs w:val="18"/>
              </w:rPr>
            </w:pPr>
            <w:r w:rsidRPr="00CF5EA5">
              <w:rPr>
                <w:sz w:val="18"/>
                <w:szCs w:val="18"/>
              </w:rPr>
              <w:t xml:space="preserve">FR2 bands: {1, 2, 4, </w:t>
            </w:r>
            <w:r w:rsidR="00296BFF" w:rsidRPr="00CF5EA5">
              <w:rPr>
                <w:sz w:val="18"/>
                <w:szCs w:val="18"/>
              </w:rPr>
              <w:t xml:space="preserve">[6], </w:t>
            </w:r>
            <w:r w:rsidRPr="00CF5EA5">
              <w:rPr>
                <w:sz w:val="18"/>
                <w:szCs w:val="18"/>
              </w:rPr>
              <w:t xml:space="preserve">8, </w:t>
            </w:r>
            <w:r w:rsidR="00296BFF" w:rsidRPr="00CF5EA5">
              <w:rPr>
                <w:sz w:val="18"/>
                <w:szCs w:val="18"/>
              </w:rPr>
              <w:t xml:space="preserve">12, </w:t>
            </w:r>
            <w:r w:rsidRPr="00CF5EA5">
              <w:rPr>
                <w:sz w:val="18"/>
                <w:szCs w:val="18"/>
              </w:rPr>
              <w:t xml:space="preserve">16, </w:t>
            </w:r>
            <w:r w:rsidR="00296BFF" w:rsidRPr="00CF5EA5">
              <w:rPr>
                <w:sz w:val="18"/>
                <w:szCs w:val="18"/>
              </w:rPr>
              <w:t xml:space="preserve">[24], </w:t>
            </w:r>
            <w:r w:rsidRPr="00CF5EA5">
              <w:rPr>
                <w:sz w:val="18"/>
                <w:szCs w:val="18"/>
              </w:rPr>
              <w:t xml:space="preserve">32, </w:t>
            </w:r>
            <w:r w:rsidR="00296BFF" w:rsidRPr="00CF5EA5">
              <w:rPr>
                <w:sz w:val="18"/>
                <w:szCs w:val="18"/>
              </w:rPr>
              <w:t xml:space="preserve">[48], </w:t>
            </w:r>
            <w:r w:rsidRPr="00CF5EA5">
              <w:rPr>
                <w:sz w:val="18"/>
                <w:szCs w:val="18"/>
              </w:rPr>
              <w:t>64} for each SCS: 60kHz</w:t>
            </w:r>
            <w:r w:rsidR="00296BFF" w:rsidRPr="00CF5EA5">
              <w:rPr>
                <w:sz w:val="18"/>
                <w:szCs w:val="18"/>
              </w:rPr>
              <w:t>, 120kHz</w:t>
            </w:r>
          </w:p>
          <w:p w:rsidR="00386AA6" w:rsidRPr="00CF5EA5" w:rsidRDefault="00386AA6" w:rsidP="00386AA6">
            <w:pPr>
              <w:pStyle w:val="TAL"/>
              <w:spacing w:after="200" w:line="276" w:lineRule="auto"/>
              <w:rPr>
                <w:rFonts w:ascii="Times New Roman" w:hAnsi="Times New Roman"/>
                <w:szCs w:val="18"/>
              </w:rPr>
            </w:pPr>
          </w:p>
          <w:p w:rsidR="008F6CC9" w:rsidRPr="00CF5EA5" w:rsidRDefault="00386AA6" w:rsidP="00386AA6">
            <w:pPr>
              <w:pStyle w:val="TAL"/>
              <w:spacing w:after="200" w:line="276" w:lineRule="auto"/>
              <w:rPr>
                <w:rFonts w:ascii="Times New Roman" w:hAnsi="Times New Roman"/>
                <w:szCs w:val="18"/>
              </w:rPr>
            </w:pPr>
            <w:r w:rsidRPr="00CF5EA5">
              <w:rPr>
                <w:rFonts w:ascii="Times New Roman" w:hAnsi="Times New Roman"/>
                <w:szCs w:val="18"/>
              </w:rPr>
              <w:t>Note: The above</w:t>
            </w:r>
            <w:r w:rsidR="008F6CC9" w:rsidRPr="00CF5EA5">
              <w:rPr>
                <w:rFonts w:ascii="Times New Roman" w:hAnsi="Times New Roman"/>
                <w:szCs w:val="18"/>
              </w:rPr>
              <w:t xml:space="preserve"> parameters</w:t>
            </w:r>
            <w:r w:rsidRPr="00CF5EA5">
              <w:rPr>
                <w:rFonts w:ascii="Times New Roman" w:hAnsi="Times New Roman"/>
                <w:szCs w:val="18"/>
              </w:rPr>
              <w:t xml:space="preserve"> are reported assuming a configured measurement gap and a maximum ratio of measurement gap length (MGL) / measurement gap repetition period (MGRP) of no more than X% (</w:t>
            </w:r>
            <w:r w:rsidRPr="00CF5EA5">
              <w:rPr>
                <w:rFonts w:ascii="Times New Roman" w:hAnsi="Times New Roman"/>
                <w:szCs w:val="18"/>
                <w:highlight w:val="yellow"/>
              </w:rPr>
              <w:t>FFS: X</w:t>
            </w:r>
            <w:r w:rsidRPr="00CF5EA5">
              <w:rPr>
                <w:rFonts w:ascii="Times New Roman" w:hAnsi="Times New Roman"/>
                <w:szCs w:val="18"/>
              </w:rPr>
              <w:t>).</w:t>
            </w:r>
          </w:p>
          <w:p w:rsidR="00F274AD" w:rsidRPr="00CF5EA5" w:rsidRDefault="00386AA6" w:rsidP="00386AA6">
            <w:pPr>
              <w:pStyle w:val="TAL"/>
              <w:spacing w:after="200" w:line="276" w:lineRule="auto"/>
              <w:rPr>
                <w:rFonts w:ascii="Times New Roman" w:hAnsi="Times New Roman"/>
                <w:szCs w:val="18"/>
              </w:rPr>
            </w:pPr>
            <w:r w:rsidRPr="00CF5EA5">
              <w:rPr>
                <w:rFonts w:ascii="Times New Roman" w:hAnsi="Times New Roman"/>
                <w:szCs w:val="18"/>
                <w:highlight w:val="yellow"/>
              </w:rPr>
              <w:t>FFS</w:t>
            </w:r>
            <w:r w:rsidRPr="00CF5EA5">
              <w:rPr>
                <w:rFonts w:ascii="Times New Roman" w:hAnsi="Times New Roman"/>
                <w:szCs w:val="18"/>
              </w:rPr>
              <w:t xml:space="preserve"> case w/o measurement gap configured</w:t>
            </w:r>
          </w:p>
        </w:tc>
        <w:tc>
          <w:tcPr>
            <w:tcW w:w="1282" w:type="dxa"/>
            <w:tcBorders>
              <w:top w:val="single" w:sz="4" w:space="0" w:color="auto"/>
              <w:left w:val="single" w:sz="4" w:space="0" w:color="auto"/>
              <w:bottom w:val="single" w:sz="4" w:space="0" w:color="auto"/>
              <w:right w:val="single" w:sz="4" w:space="0" w:color="auto"/>
            </w:tcBorders>
          </w:tcPr>
          <w:p w:rsidR="00F274AD" w:rsidRPr="00CF5EA5" w:rsidRDefault="00F274AD" w:rsidP="0076197C">
            <w:pPr>
              <w:pStyle w:val="ListParagraph"/>
              <w:ind w:leftChars="0" w:left="360"/>
              <w:jc w:val="center"/>
              <w:rPr>
                <w:sz w:val="18"/>
                <w:szCs w:val="18"/>
              </w:rPr>
            </w:pPr>
          </w:p>
        </w:tc>
        <w:tc>
          <w:tcPr>
            <w:tcW w:w="853" w:type="dxa"/>
            <w:tcBorders>
              <w:top w:val="single" w:sz="4" w:space="0" w:color="auto"/>
              <w:left w:val="single" w:sz="4" w:space="0" w:color="auto"/>
              <w:bottom w:val="single" w:sz="4" w:space="0" w:color="auto"/>
              <w:right w:val="single" w:sz="4" w:space="0" w:color="auto"/>
            </w:tcBorders>
          </w:tcPr>
          <w:p w:rsidR="00F274AD" w:rsidRPr="00CF5EA5" w:rsidRDefault="002C7985" w:rsidP="0076197C">
            <w:pPr>
              <w:pStyle w:val="TAL"/>
              <w:jc w:val="center"/>
              <w:rPr>
                <w:rFonts w:ascii="Times New Roman" w:eastAsia="MS Mincho" w:hAnsi="Times New Roman"/>
                <w:iCs/>
                <w:szCs w:val="18"/>
                <w:lang w:eastAsia="ja-JP"/>
              </w:rPr>
            </w:pPr>
            <w:r w:rsidRPr="00CF5EA5">
              <w:rPr>
                <w:rFonts w:ascii="Times New Roman" w:hAnsi="Times New Roman"/>
                <w:bCs/>
                <w:szCs w:val="18"/>
              </w:rPr>
              <w:t>Yes</w:t>
            </w:r>
          </w:p>
        </w:tc>
        <w:tc>
          <w:tcPr>
            <w:tcW w:w="851" w:type="dxa"/>
            <w:tcBorders>
              <w:top w:val="single" w:sz="4" w:space="0" w:color="auto"/>
              <w:left w:val="single" w:sz="4" w:space="0" w:color="auto"/>
              <w:bottom w:val="single" w:sz="4" w:space="0" w:color="auto"/>
              <w:right w:val="single" w:sz="4" w:space="0" w:color="auto"/>
            </w:tcBorders>
          </w:tcPr>
          <w:p w:rsidR="00F274AD" w:rsidRPr="00CF5EA5" w:rsidRDefault="00F274AD" w:rsidP="0076197C">
            <w:pPr>
              <w:pStyle w:val="TAL"/>
              <w:jc w:val="center"/>
              <w:rPr>
                <w:rFonts w:ascii="Times New Roman" w:hAnsi="Times New Roman"/>
                <w:i/>
                <w:szCs w:val="18"/>
              </w:rPr>
            </w:pPr>
            <w:r w:rsidRPr="00CF5EA5">
              <w:rPr>
                <w:rFonts w:ascii="Times New Roman" w:hAnsi="Times New Roman"/>
                <w:bCs/>
                <w:szCs w:val="18"/>
              </w:rPr>
              <w:t>N/A</w:t>
            </w:r>
          </w:p>
        </w:tc>
        <w:tc>
          <w:tcPr>
            <w:tcW w:w="1417" w:type="dxa"/>
            <w:tcBorders>
              <w:top w:val="single" w:sz="4" w:space="0" w:color="auto"/>
              <w:left w:val="single" w:sz="4" w:space="0" w:color="auto"/>
              <w:bottom w:val="single" w:sz="4" w:space="0" w:color="auto"/>
              <w:right w:val="single" w:sz="4" w:space="0" w:color="auto"/>
            </w:tcBorders>
          </w:tcPr>
          <w:p w:rsidR="00F274AD" w:rsidRPr="00CF5EA5" w:rsidRDefault="00F274AD" w:rsidP="0076197C">
            <w:pPr>
              <w:pStyle w:val="TAL"/>
              <w:jc w:val="center"/>
              <w:rPr>
                <w:rFonts w:ascii="Times New Roman" w:hAnsi="Times New Roman"/>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F274AD" w:rsidRPr="00CF5EA5" w:rsidRDefault="00F274AD" w:rsidP="0076197C">
            <w:pPr>
              <w:pStyle w:val="TAL"/>
              <w:jc w:val="center"/>
              <w:rPr>
                <w:rFonts w:ascii="Times New Roman" w:hAnsi="Times New Roman"/>
                <w:bCs/>
                <w:szCs w:val="18"/>
                <w:lang w:eastAsia="ja-JP"/>
              </w:rPr>
            </w:pPr>
            <w:r w:rsidRPr="00CF5EA5">
              <w:rPr>
                <w:rFonts w:ascii="Times New Roman" w:eastAsia="Times New Roman" w:hAnsi="Times New Roman"/>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rsidR="00F274AD" w:rsidRPr="00CF5EA5" w:rsidRDefault="00F274AD" w:rsidP="0076197C">
            <w:pPr>
              <w:pStyle w:val="TAL"/>
              <w:jc w:val="center"/>
              <w:rPr>
                <w:rFonts w:ascii="Times New Roman" w:hAnsi="Times New Roman"/>
                <w:szCs w:val="18"/>
                <w:lang w:eastAsia="ja-JP"/>
              </w:rPr>
            </w:pPr>
            <w:r w:rsidRPr="00CF5EA5">
              <w:rPr>
                <w:rFonts w:ascii="Times New Roman" w:hAnsi="Times New Roman"/>
                <w:bCs/>
                <w:szCs w:val="18"/>
              </w:rPr>
              <w:t>N/A</w:t>
            </w:r>
          </w:p>
        </w:tc>
        <w:tc>
          <w:tcPr>
            <w:tcW w:w="993" w:type="dxa"/>
            <w:tcBorders>
              <w:top w:val="single" w:sz="4" w:space="0" w:color="auto"/>
              <w:left w:val="single" w:sz="4" w:space="0" w:color="auto"/>
              <w:bottom w:val="single" w:sz="4" w:space="0" w:color="auto"/>
              <w:right w:val="single" w:sz="4" w:space="0" w:color="auto"/>
            </w:tcBorders>
          </w:tcPr>
          <w:p w:rsidR="00F274AD" w:rsidRPr="00CF5EA5" w:rsidRDefault="00F274AD" w:rsidP="0076197C">
            <w:pPr>
              <w:pStyle w:val="TAL"/>
              <w:jc w:val="center"/>
              <w:rPr>
                <w:rFonts w:ascii="Times New Roman" w:hAnsi="Times New Roman"/>
                <w:szCs w:val="18"/>
                <w:lang w:eastAsia="ja-JP"/>
              </w:rPr>
            </w:pPr>
            <w:r w:rsidRPr="00CF5EA5">
              <w:rPr>
                <w:rFonts w:ascii="Times New Roman" w:hAnsi="Times New Roman"/>
                <w:bCs/>
                <w:szCs w:val="18"/>
              </w:rPr>
              <w:t>N/A</w:t>
            </w:r>
          </w:p>
        </w:tc>
        <w:tc>
          <w:tcPr>
            <w:tcW w:w="1842" w:type="dxa"/>
            <w:tcBorders>
              <w:top w:val="single" w:sz="4" w:space="0" w:color="auto"/>
              <w:left w:val="single" w:sz="4" w:space="0" w:color="auto"/>
              <w:bottom w:val="single" w:sz="4" w:space="0" w:color="auto"/>
              <w:right w:val="single" w:sz="4" w:space="0" w:color="auto"/>
            </w:tcBorders>
          </w:tcPr>
          <w:p w:rsidR="00F274AD" w:rsidRPr="00CF5EA5" w:rsidRDefault="00F274AD" w:rsidP="0076197C">
            <w:pPr>
              <w:pStyle w:val="TAL"/>
              <w:jc w:val="center"/>
              <w:rPr>
                <w:rFonts w:ascii="Times New Roman" w:hAnsi="Times New Roman"/>
                <w:szCs w:val="18"/>
                <w:lang w:eastAsia="ja-JP"/>
              </w:rPr>
            </w:pPr>
            <w:r w:rsidRPr="00CF5EA5">
              <w:rPr>
                <w:rFonts w:ascii="Times New Roman" w:hAnsi="Times New Roman"/>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H"/>
              <w:jc w:val="left"/>
              <w:rPr>
                <w:rFonts w:ascii="Times New Roman" w:hAnsi="Times New Roman"/>
                <w:b w:val="0"/>
                <w:bCs/>
                <w:szCs w:val="18"/>
              </w:rPr>
            </w:pPr>
            <w:r w:rsidRPr="00CF5EA5">
              <w:rPr>
                <w:rFonts w:ascii="Times New Roman" w:hAnsi="Times New Roman"/>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L"/>
              <w:rPr>
                <w:rFonts w:ascii="Times New Roman" w:eastAsia="MS Mincho" w:hAnsi="Times New Roman"/>
                <w:szCs w:val="18"/>
                <w:lang w:eastAsia="ja-JP"/>
              </w:rPr>
            </w:pPr>
            <w:r w:rsidRPr="00CF5EA5">
              <w:rPr>
                <w:rFonts w:ascii="Times New Roman" w:hAnsi="Times New Roman"/>
                <w:bCs/>
                <w:szCs w:val="18"/>
              </w:rPr>
              <w:t xml:space="preserve">Optional with capability </w:t>
            </w:r>
            <w:proofErr w:type="spellStart"/>
            <w:r w:rsidRPr="00CF5EA5">
              <w:rPr>
                <w:rFonts w:ascii="Times New Roman" w:hAnsi="Times New Roman"/>
                <w:bCs/>
                <w:szCs w:val="18"/>
              </w:rPr>
              <w:t>signaling</w:t>
            </w:r>
            <w:proofErr w:type="spellEnd"/>
          </w:p>
        </w:tc>
      </w:tr>
      <w:tr w:rsidR="00F274AD" w:rsidRPr="00CF5EA5" w:rsidTr="00187704">
        <w:trPr>
          <w:trHeight w:val="20"/>
        </w:trPr>
        <w:tc>
          <w:tcPr>
            <w:tcW w:w="1130"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L"/>
              <w:spacing w:line="256" w:lineRule="auto"/>
              <w:rPr>
                <w:rFonts w:ascii="Times New Roman" w:hAnsi="Times New Roman"/>
                <w:szCs w:val="18"/>
              </w:rPr>
            </w:pPr>
            <w:r w:rsidRPr="00CF5EA5">
              <w:rPr>
                <w:rFonts w:ascii="Times New Roman" w:hAnsi="Times New Roman"/>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L"/>
              <w:rPr>
                <w:rFonts w:ascii="Times New Roman" w:hAnsi="Times New Roman"/>
                <w:bCs/>
                <w:szCs w:val="18"/>
              </w:rPr>
            </w:pPr>
            <w:r w:rsidRPr="00CF5EA5">
              <w:rPr>
                <w:rFonts w:ascii="Times New Roman" w:hAnsi="Times New Roman"/>
                <w:bCs/>
                <w:szCs w:val="18"/>
              </w:rPr>
              <w:t>13-2</w:t>
            </w:r>
          </w:p>
        </w:tc>
        <w:tc>
          <w:tcPr>
            <w:tcW w:w="1559"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L"/>
              <w:rPr>
                <w:rFonts w:ascii="Times New Roman" w:hAnsi="Times New Roman"/>
                <w:bCs/>
                <w:szCs w:val="18"/>
              </w:rPr>
            </w:pPr>
            <w:r w:rsidRPr="00CF5EA5">
              <w:rPr>
                <w:rFonts w:ascii="Times New Roman" w:hAnsi="Times New Roman"/>
                <w:bCs/>
                <w:szCs w:val="18"/>
              </w:rPr>
              <w:t xml:space="preserve">DL PRS Resources for DL </w:t>
            </w:r>
            <w:proofErr w:type="spellStart"/>
            <w:r w:rsidRPr="00CF5EA5">
              <w:rPr>
                <w:rFonts w:ascii="Times New Roman" w:hAnsi="Times New Roman"/>
                <w:bCs/>
                <w:szCs w:val="18"/>
              </w:rPr>
              <w:t>AoD</w:t>
            </w:r>
            <w:proofErr w:type="spellEnd"/>
          </w:p>
        </w:tc>
        <w:tc>
          <w:tcPr>
            <w:tcW w:w="6371" w:type="dxa"/>
            <w:tcBorders>
              <w:top w:val="single" w:sz="4" w:space="0" w:color="auto"/>
              <w:left w:val="single" w:sz="4" w:space="0" w:color="auto"/>
              <w:bottom w:val="single" w:sz="4" w:space="0" w:color="auto"/>
              <w:right w:val="single" w:sz="4" w:space="0" w:color="auto"/>
            </w:tcBorders>
          </w:tcPr>
          <w:p w:rsidR="00F274AD" w:rsidRPr="00CF5EA5" w:rsidRDefault="00F274AD" w:rsidP="00CE0894">
            <w:pPr>
              <w:pStyle w:val="TAL"/>
              <w:numPr>
                <w:ilvl w:val="0"/>
                <w:numId w:val="9"/>
              </w:numPr>
              <w:spacing w:after="200" w:line="276" w:lineRule="auto"/>
              <w:rPr>
                <w:rFonts w:ascii="Times New Roman" w:eastAsia="SimSun" w:hAnsi="Times New Roman"/>
                <w:szCs w:val="18"/>
                <w:lang w:val="en-US"/>
              </w:rPr>
            </w:pPr>
            <w:r w:rsidRPr="00CF5EA5">
              <w:rPr>
                <w:rFonts w:ascii="Times New Roman" w:eastAsia="SimSun" w:hAnsi="Times New Roman"/>
                <w:szCs w:val="18"/>
                <w:lang w:val="en-US"/>
              </w:rPr>
              <w:t>Max number of DL PRS Resource Sets per TRP per frequency layer supported by UE.</w:t>
            </w:r>
          </w:p>
          <w:p w:rsidR="00F274AD" w:rsidRPr="00CF5EA5" w:rsidRDefault="00F274AD" w:rsidP="00620F46">
            <w:pPr>
              <w:pStyle w:val="TAL"/>
              <w:spacing w:after="160" w:line="259" w:lineRule="auto"/>
              <w:ind w:left="360"/>
              <w:rPr>
                <w:rFonts w:ascii="Times New Roman" w:eastAsia="SimSun" w:hAnsi="Times New Roman"/>
                <w:szCs w:val="18"/>
                <w:lang w:val="en-US"/>
              </w:rPr>
            </w:pPr>
            <w:r w:rsidRPr="00CF5EA5">
              <w:rPr>
                <w:rFonts w:ascii="Times New Roman" w:eastAsia="SimSun" w:hAnsi="Times New Roman"/>
                <w:szCs w:val="18"/>
                <w:lang w:val="en-US"/>
              </w:rPr>
              <w:t>Values = {1,</w:t>
            </w:r>
            <w:r w:rsidR="005C3EDC" w:rsidRPr="00CF5EA5">
              <w:rPr>
                <w:rFonts w:ascii="Times New Roman" w:eastAsia="SimSun" w:hAnsi="Times New Roman"/>
                <w:szCs w:val="18"/>
                <w:lang w:val="en-US"/>
              </w:rPr>
              <w:t xml:space="preserve"> </w:t>
            </w:r>
            <w:r w:rsidRPr="00CF5EA5">
              <w:rPr>
                <w:rFonts w:ascii="Times New Roman" w:eastAsia="SimSun" w:hAnsi="Times New Roman"/>
                <w:szCs w:val="18"/>
                <w:lang w:val="en-US"/>
              </w:rPr>
              <w:t>2}</w:t>
            </w:r>
          </w:p>
          <w:p w:rsidR="00F274AD" w:rsidRPr="00CF5EA5" w:rsidRDefault="00F274AD" w:rsidP="00CE0894">
            <w:pPr>
              <w:pStyle w:val="TAL"/>
              <w:numPr>
                <w:ilvl w:val="0"/>
                <w:numId w:val="9"/>
              </w:numPr>
              <w:spacing w:after="200" w:line="276" w:lineRule="auto"/>
              <w:rPr>
                <w:rFonts w:ascii="Times New Roman" w:eastAsia="SimSun" w:hAnsi="Times New Roman"/>
                <w:szCs w:val="18"/>
                <w:lang w:val="en-US"/>
              </w:rPr>
            </w:pPr>
            <w:r w:rsidRPr="00CF5EA5">
              <w:rPr>
                <w:rFonts w:ascii="Times New Roman" w:eastAsia="SimSun" w:hAnsi="Times New Roman"/>
                <w:szCs w:val="18"/>
                <w:lang w:val="en-US"/>
              </w:rPr>
              <w:t>Max number of DL PRS Resources per DL PRS Resource Set</w:t>
            </w:r>
          </w:p>
          <w:p w:rsidR="00F274AD" w:rsidRPr="00CF5EA5" w:rsidRDefault="00F274AD" w:rsidP="00620F46">
            <w:pPr>
              <w:pStyle w:val="TAL"/>
              <w:spacing w:after="160" w:line="259" w:lineRule="auto"/>
              <w:ind w:left="360"/>
              <w:rPr>
                <w:rFonts w:ascii="Times New Roman" w:hAnsi="Times New Roman"/>
                <w:szCs w:val="18"/>
              </w:rPr>
            </w:pPr>
            <w:r w:rsidRPr="00CF5EA5">
              <w:rPr>
                <w:rFonts w:ascii="Times New Roman" w:hAnsi="Times New Roman"/>
                <w:szCs w:val="18"/>
              </w:rPr>
              <w:t>Values = {</w:t>
            </w:r>
            <w:r w:rsidR="00296BFF" w:rsidRPr="00CF5EA5">
              <w:rPr>
                <w:rFonts w:ascii="Times New Roman" w:hAnsi="Times New Roman"/>
                <w:szCs w:val="18"/>
                <w:highlight w:val="yellow"/>
              </w:rPr>
              <w:t>[</w:t>
            </w:r>
            <w:r w:rsidRPr="00CF5EA5">
              <w:rPr>
                <w:rFonts w:ascii="Times New Roman" w:hAnsi="Times New Roman"/>
                <w:szCs w:val="18"/>
                <w:highlight w:val="yellow"/>
              </w:rPr>
              <w:t>1</w:t>
            </w:r>
            <w:r w:rsidR="00296BFF" w:rsidRPr="00CF5EA5">
              <w:rPr>
                <w:rFonts w:ascii="Times New Roman" w:hAnsi="Times New Roman"/>
                <w:szCs w:val="18"/>
                <w:highlight w:val="yellow"/>
              </w:rPr>
              <w:t>]</w:t>
            </w:r>
            <w:r w:rsidRPr="00CF5EA5">
              <w:rPr>
                <w:rFonts w:ascii="Times New Roman" w:hAnsi="Times New Roman"/>
                <w:szCs w:val="18"/>
                <w:highlight w:val="yellow"/>
              </w:rPr>
              <w:t>,</w:t>
            </w:r>
            <w:r w:rsidRPr="00CF5EA5">
              <w:rPr>
                <w:rFonts w:ascii="Times New Roman" w:hAnsi="Times New Roman"/>
                <w:szCs w:val="18"/>
              </w:rPr>
              <w:t xml:space="preserve"> </w:t>
            </w:r>
            <w:r w:rsidR="00386AA6" w:rsidRPr="00CF5EA5">
              <w:rPr>
                <w:rFonts w:ascii="Times New Roman" w:hAnsi="Times New Roman"/>
                <w:szCs w:val="18"/>
              </w:rPr>
              <w:t xml:space="preserve">2, </w:t>
            </w:r>
            <w:r w:rsidRPr="00CF5EA5">
              <w:rPr>
                <w:rFonts w:ascii="Times New Roman" w:hAnsi="Times New Roman"/>
                <w:szCs w:val="18"/>
              </w:rPr>
              <w:t>4, 8, 16, 32, 64}</w:t>
            </w:r>
          </w:p>
          <w:p w:rsidR="00F274AD" w:rsidRPr="00CF5EA5" w:rsidRDefault="00F274AD" w:rsidP="00CE0894">
            <w:pPr>
              <w:pStyle w:val="TAL"/>
              <w:numPr>
                <w:ilvl w:val="0"/>
                <w:numId w:val="9"/>
              </w:numPr>
              <w:spacing w:after="200" w:line="276" w:lineRule="auto"/>
              <w:rPr>
                <w:rFonts w:ascii="Times New Roman" w:eastAsia="SimSun" w:hAnsi="Times New Roman"/>
                <w:szCs w:val="18"/>
                <w:lang w:val="en-US"/>
              </w:rPr>
            </w:pPr>
            <w:r w:rsidRPr="00CF5EA5">
              <w:rPr>
                <w:rFonts w:ascii="Times New Roman" w:eastAsia="SimSun" w:hAnsi="Times New Roman"/>
                <w:szCs w:val="18"/>
                <w:lang w:val="en-US"/>
              </w:rPr>
              <w:t xml:space="preserve">Max number of DL PRS Resources supported by UE across all frequency layers, TRPs and DL PRS Resource Sets. </w:t>
            </w:r>
          </w:p>
          <w:p w:rsidR="005C3EDC" w:rsidRPr="00CF5EA5" w:rsidRDefault="00F274AD" w:rsidP="00620F46">
            <w:pPr>
              <w:pStyle w:val="TAL"/>
              <w:spacing w:after="160" w:line="259" w:lineRule="auto"/>
              <w:ind w:left="360"/>
              <w:rPr>
                <w:rFonts w:ascii="Times New Roman" w:eastAsia="SimSun" w:hAnsi="Times New Roman"/>
                <w:szCs w:val="18"/>
                <w:lang w:val="en-US"/>
              </w:rPr>
            </w:pPr>
            <w:r w:rsidRPr="00CF5EA5">
              <w:rPr>
                <w:rFonts w:ascii="Times New Roman" w:eastAsia="SimSun" w:hAnsi="Times New Roman"/>
                <w:szCs w:val="18"/>
                <w:lang w:val="en-US"/>
              </w:rPr>
              <w:t>Values = {64, 128, 192, 256, 512, 1024, 2048}</w:t>
            </w:r>
          </w:p>
          <w:p w:rsidR="00620F46" w:rsidRPr="00CF5EA5" w:rsidRDefault="00F274AD" w:rsidP="00CE0894">
            <w:pPr>
              <w:pStyle w:val="TAL"/>
              <w:numPr>
                <w:ilvl w:val="0"/>
                <w:numId w:val="9"/>
              </w:numPr>
              <w:spacing w:after="200" w:line="276" w:lineRule="auto"/>
              <w:rPr>
                <w:rFonts w:ascii="Times New Roman" w:eastAsia="SimSun" w:hAnsi="Times New Roman"/>
                <w:szCs w:val="18"/>
                <w:lang w:val="en-US"/>
              </w:rPr>
            </w:pPr>
            <w:r w:rsidRPr="00CF5EA5">
              <w:rPr>
                <w:rFonts w:ascii="Times New Roman" w:eastAsia="SimSun" w:hAnsi="Times New Roman"/>
                <w:szCs w:val="18"/>
                <w:lang w:val="en-US"/>
              </w:rPr>
              <w:t xml:space="preserve">Max number of TRPs across all positioning frequency layers per UE. </w:t>
            </w:r>
          </w:p>
          <w:p w:rsidR="00F274AD" w:rsidRPr="00CF5EA5" w:rsidRDefault="00F274AD" w:rsidP="00620F46">
            <w:pPr>
              <w:pStyle w:val="TAL"/>
              <w:spacing w:after="160" w:line="259" w:lineRule="auto"/>
              <w:ind w:left="360"/>
              <w:rPr>
                <w:rFonts w:ascii="Times New Roman" w:eastAsia="SimSun" w:hAnsi="Times New Roman"/>
                <w:szCs w:val="18"/>
                <w:lang w:val="en-US"/>
              </w:rPr>
            </w:pPr>
            <w:r w:rsidRPr="00CF5EA5">
              <w:rPr>
                <w:rFonts w:ascii="Times New Roman" w:eastAsia="SimSun" w:hAnsi="Times New Roman"/>
                <w:szCs w:val="18"/>
                <w:lang w:val="en-US"/>
              </w:rPr>
              <w:t xml:space="preserve">Values = </w:t>
            </w:r>
            <w:r w:rsidR="00B01510" w:rsidRPr="00CF5EA5">
              <w:rPr>
                <w:rFonts w:ascii="Times New Roman" w:eastAsia="SimSun" w:hAnsi="Times New Roman"/>
                <w:szCs w:val="18"/>
                <w:lang w:val="en-US"/>
              </w:rPr>
              <w:t>{</w:t>
            </w:r>
            <w:r w:rsidR="00296BFF" w:rsidRPr="00CF5EA5">
              <w:rPr>
                <w:rFonts w:ascii="Times New Roman" w:eastAsia="SimSun" w:hAnsi="Times New Roman"/>
                <w:szCs w:val="18"/>
                <w:highlight w:val="yellow"/>
                <w:lang w:val="en-US"/>
              </w:rPr>
              <w:t>[</w:t>
            </w:r>
            <w:r w:rsidR="00AF32B4" w:rsidRPr="00CF5EA5">
              <w:rPr>
                <w:rFonts w:ascii="Times New Roman" w:eastAsia="SimSun" w:hAnsi="Times New Roman"/>
                <w:szCs w:val="18"/>
                <w:highlight w:val="yellow"/>
                <w:lang w:val="en-US"/>
              </w:rPr>
              <w:t>3</w:t>
            </w:r>
            <w:r w:rsidR="00296BFF" w:rsidRPr="00CF5EA5">
              <w:rPr>
                <w:rFonts w:ascii="Times New Roman" w:eastAsia="SimSun" w:hAnsi="Times New Roman"/>
                <w:szCs w:val="18"/>
                <w:highlight w:val="yellow"/>
                <w:lang w:val="en-US"/>
              </w:rPr>
              <w:t>]</w:t>
            </w:r>
            <w:r w:rsidR="00AF32B4" w:rsidRPr="00CF5EA5">
              <w:rPr>
                <w:rFonts w:ascii="Times New Roman" w:eastAsia="SimSun" w:hAnsi="Times New Roman"/>
                <w:szCs w:val="18"/>
                <w:highlight w:val="yellow"/>
                <w:lang w:val="en-US"/>
              </w:rPr>
              <w:t xml:space="preserve">, </w:t>
            </w:r>
            <w:r w:rsidRPr="00CF5EA5">
              <w:rPr>
                <w:rFonts w:ascii="Times New Roman" w:eastAsia="SimSun" w:hAnsi="Times New Roman"/>
                <w:szCs w:val="18"/>
                <w:highlight w:val="yellow"/>
                <w:lang w:val="en-US"/>
              </w:rPr>
              <w:t>6,</w:t>
            </w:r>
            <w:r w:rsidR="00B01510" w:rsidRPr="00CF5EA5">
              <w:rPr>
                <w:rFonts w:ascii="Times New Roman" w:eastAsia="SimSun" w:hAnsi="Times New Roman"/>
                <w:szCs w:val="18"/>
                <w:highlight w:val="yellow"/>
                <w:lang w:val="en-US"/>
              </w:rPr>
              <w:t xml:space="preserve"> 12, </w:t>
            </w:r>
            <w:r w:rsidR="00296BFF" w:rsidRPr="00CF5EA5">
              <w:rPr>
                <w:rFonts w:ascii="Times New Roman" w:eastAsia="SimSun" w:hAnsi="Times New Roman"/>
                <w:szCs w:val="18"/>
                <w:highlight w:val="yellow"/>
                <w:lang w:val="en-US"/>
              </w:rPr>
              <w:t xml:space="preserve">[16], </w:t>
            </w:r>
            <w:r w:rsidR="00B01510" w:rsidRPr="00CF5EA5">
              <w:rPr>
                <w:rFonts w:ascii="Times New Roman" w:eastAsia="SimSun" w:hAnsi="Times New Roman"/>
                <w:szCs w:val="18"/>
                <w:highlight w:val="yellow"/>
                <w:lang w:val="en-US"/>
              </w:rPr>
              <w:t>24,</w:t>
            </w:r>
            <w:r w:rsidRPr="00CF5EA5">
              <w:rPr>
                <w:rFonts w:ascii="Times New Roman" w:eastAsia="SimSun" w:hAnsi="Times New Roman"/>
                <w:szCs w:val="18"/>
                <w:highlight w:val="yellow"/>
                <w:lang w:val="en-US"/>
              </w:rPr>
              <w:t xml:space="preserve"> 32, 64, 128, 256}</w:t>
            </w:r>
          </w:p>
          <w:p w:rsidR="00620F46" w:rsidRPr="00CF5EA5" w:rsidRDefault="00F274AD" w:rsidP="00CE0894">
            <w:pPr>
              <w:pStyle w:val="TAL"/>
              <w:numPr>
                <w:ilvl w:val="0"/>
                <w:numId w:val="9"/>
              </w:numPr>
              <w:spacing w:after="200" w:line="276" w:lineRule="auto"/>
              <w:rPr>
                <w:rFonts w:ascii="Times New Roman" w:eastAsia="SimSun" w:hAnsi="Times New Roman"/>
                <w:szCs w:val="18"/>
                <w:lang w:val="en-US"/>
              </w:rPr>
            </w:pPr>
            <w:r w:rsidRPr="00CF5EA5">
              <w:rPr>
                <w:rFonts w:ascii="Times New Roman" w:eastAsia="SimSun" w:hAnsi="Times New Roman"/>
                <w:szCs w:val="18"/>
                <w:lang w:val="en-US"/>
              </w:rPr>
              <w:t xml:space="preserve">Max number of DL PRS Resources per positioning frequency layer. </w:t>
            </w:r>
          </w:p>
          <w:p w:rsidR="008F6CC9" w:rsidRPr="00CF5EA5" w:rsidRDefault="00F274AD" w:rsidP="00620F46">
            <w:pPr>
              <w:pStyle w:val="TAL"/>
              <w:spacing w:after="160" w:line="259" w:lineRule="auto"/>
              <w:ind w:left="360"/>
              <w:rPr>
                <w:rFonts w:ascii="Times New Roman" w:eastAsia="SimSun" w:hAnsi="Times New Roman"/>
                <w:szCs w:val="18"/>
                <w:lang w:val="en-US"/>
              </w:rPr>
            </w:pPr>
            <w:r w:rsidRPr="00CF5EA5">
              <w:rPr>
                <w:rFonts w:ascii="Times New Roman" w:eastAsia="SimSun" w:hAnsi="Times New Roman"/>
                <w:szCs w:val="18"/>
                <w:lang w:val="en-US"/>
              </w:rPr>
              <w:t>Values = {32, 64, 128, 256, 512, 1024}</w:t>
            </w:r>
          </w:p>
          <w:p w:rsidR="00E77EB0" w:rsidRPr="00CF5EA5" w:rsidRDefault="00296BFF" w:rsidP="00CE0894">
            <w:pPr>
              <w:pStyle w:val="TAL"/>
              <w:numPr>
                <w:ilvl w:val="0"/>
                <w:numId w:val="9"/>
              </w:numPr>
              <w:spacing w:after="200" w:line="276" w:lineRule="auto"/>
              <w:rPr>
                <w:rFonts w:ascii="Times New Roman" w:eastAsia="SimSun" w:hAnsi="Times New Roman"/>
                <w:szCs w:val="18"/>
                <w:lang w:val="en-US"/>
              </w:rPr>
            </w:pPr>
            <w:r w:rsidRPr="00CF5EA5">
              <w:rPr>
                <w:rFonts w:ascii="Times New Roman" w:eastAsia="SimSun" w:hAnsi="Times New Roman"/>
                <w:szCs w:val="18"/>
                <w:lang w:val="en-US"/>
              </w:rPr>
              <w:t>[</w:t>
            </w:r>
            <w:r w:rsidR="00E77EB0" w:rsidRPr="00CF5EA5">
              <w:rPr>
                <w:rFonts w:ascii="Times New Roman" w:eastAsia="SimSun" w:hAnsi="Times New Roman"/>
                <w:szCs w:val="18"/>
                <w:lang w:val="en-US"/>
              </w:rPr>
              <w:t>Max number of positioning frequency layers UE supports</w:t>
            </w:r>
          </w:p>
          <w:p w:rsidR="00E77EB0" w:rsidRPr="00CF5EA5" w:rsidRDefault="00E77EB0" w:rsidP="00E77EB0">
            <w:pPr>
              <w:pStyle w:val="TAL"/>
              <w:spacing w:after="160" w:line="259" w:lineRule="auto"/>
              <w:ind w:left="360"/>
              <w:rPr>
                <w:rFonts w:ascii="Times New Roman" w:hAnsi="Times New Roman"/>
                <w:szCs w:val="18"/>
                <w:lang w:val="en-US" w:eastAsia="ja-JP"/>
              </w:rPr>
            </w:pPr>
            <w:r w:rsidRPr="00CF5EA5">
              <w:rPr>
                <w:rFonts w:ascii="Times New Roman" w:eastAsia="SimSun" w:hAnsi="Times New Roman"/>
                <w:szCs w:val="18"/>
                <w:lang w:val="en-US"/>
              </w:rPr>
              <w:t>Values</w:t>
            </w:r>
            <w:r w:rsidRPr="00CF5EA5">
              <w:rPr>
                <w:rFonts w:ascii="Times New Roman" w:hAnsi="Times New Roman"/>
                <w:szCs w:val="18"/>
                <w:lang w:val="en-US" w:eastAsia="ja-JP"/>
              </w:rPr>
              <w:t xml:space="preserve"> = {1, 2, 3, 4}</w:t>
            </w:r>
            <w:r w:rsidR="00296BFF" w:rsidRPr="00CF5EA5">
              <w:rPr>
                <w:rFonts w:ascii="Times New Roman" w:hAnsi="Times New Roman"/>
                <w:szCs w:val="18"/>
                <w:lang w:val="en-US" w:eastAsia="ja-JP"/>
              </w:rPr>
              <w:t>]</w:t>
            </w:r>
          </w:p>
          <w:p w:rsidR="00F274AD" w:rsidRPr="00CF5EA5" w:rsidRDefault="00F274AD" w:rsidP="00620F46">
            <w:pPr>
              <w:pStyle w:val="TAL"/>
              <w:spacing w:after="160" w:line="259" w:lineRule="auto"/>
              <w:ind w:left="360"/>
              <w:rPr>
                <w:rFonts w:ascii="Times New Roman" w:hAnsi="Times New Roman"/>
                <w:szCs w:val="18"/>
                <w:lang w:val="en-US" w:eastAsia="ja-JP"/>
              </w:rPr>
            </w:pPr>
          </w:p>
        </w:tc>
        <w:tc>
          <w:tcPr>
            <w:tcW w:w="1282" w:type="dxa"/>
            <w:tcBorders>
              <w:top w:val="single" w:sz="4" w:space="0" w:color="auto"/>
              <w:left w:val="single" w:sz="4" w:space="0" w:color="auto"/>
              <w:bottom w:val="single" w:sz="4" w:space="0" w:color="auto"/>
              <w:right w:val="single" w:sz="4" w:space="0" w:color="auto"/>
            </w:tcBorders>
          </w:tcPr>
          <w:p w:rsidR="00F274AD" w:rsidRPr="00CF5EA5" w:rsidRDefault="00F274AD" w:rsidP="0076197C">
            <w:pPr>
              <w:pStyle w:val="TAL"/>
              <w:jc w:val="center"/>
              <w:rPr>
                <w:rFonts w:ascii="Times New Roman" w:hAnsi="Times New Roman"/>
                <w:szCs w:val="18"/>
                <w:lang w:eastAsia="ja-JP"/>
              </w:rPr>
            </w:pPr>
            <w:r w:rsidRPr="00CF5EA5">
              <w:rPr>
                <w:rFonts w:ascii="Times New Roman" w:hAnsi="Times New Roman"/>
                <w:szCs w:val="18"/>
                <w:lang w:eastAsia="ja-JP"/>
              </w:rPr>
              <w:t>13-</w:t>
            </w:r>
            <w:r w:rsidR="002C7985" w:rsidRPr="00CF5EA5">
              <w:rPr>
                <w:rFonts w:ascii="Times New Roman" w:hAnsi="Times New Roman"/>
                <w:szCs w:val="18"/>
                <w:lang w:eastAsia="ja-JP"/>
              </w:rPr>
              <w:t>1</w:t>
            </w:r>
          </w:p>
        </w:tc>
        <w:tc>
          <w:tcPr>
            <w:tcW w:w="853" w:type="dxa"/>
            <w:tcBorders>
              <w:top w:val="single" w:sz="4" w:space="0" w:color="auto"/>
              <w:left w:val="single" w:sz="4" w:space="0" w:color="auto"/>
              <w:bottom w:val="single" w:sz="4" w:space="0" w:color="auto"/>
              <w:right w:val="single" w:sz="4" w:space="0" w:color="auto"/>
            </w:tcBorders>
          </w:tcPr>
          <w:p w:rsidR="00F274AD" w:rsidRPr="00CF5EA5" w:rsidRDefault="00F274AD" w:rsidP="0076197C">
            <w:pPr>
              <w:pStyle w:val="TAL"/>
              <w:jc w:val="center"/>
              <w:rPr>
                <w:rFonts w:ascii="Times New Roman" w:hAnsi="Times New Roman"/>
                <w:bCs/>
                <w:szCs w:val="18"/>
              </w:rPr>
            </w:pPr>
            <w:r w:rsidRPr="00CF5EA5">
              <w:rPr>
                <w:rFonts w:ascii="Times New Roman" w:hAnsi="Times New Roman"/>
                <w:bCs/>
                <w:szCs w:val="18"/>
              </w:rPr>
              <w:t>No</w:t>
            </w:r>
          </w:p>
        </w:tc>
        <w:tc>
          <w:tcPr>
            <w:tcW w:w="851" w:type="dxa"/>
            <w:tcBorders>
              <w:top w:val="single" w:sz="4" w:space="0" w:color="auto"/>
              <w:left w:val="single" w:sz="4" w:space="0" w:color="auto"/>
              <w:bottom w:val="single" w:sz="4" w:space="0" w:color="auto"/>
              <w:right w:val="single" w:sz="4" w:space="0" w:color="auto"/>
            </w:tcBorders>
          </w:tcPr>
          <w:p w:rsidR="00F274AD" w:rsidRPr="00CF5EA5" w:rsidRDefault="00F274AD" w:rsidP="0076197C">
            <w:pPr>
              <w:pStyle w:val="TAL"/>
              <w:jc w:val="center"/>
              <w:rPr>
                <w:rFonts w:ascii="Times New Roman" w:hAnsi="Times New Roman"/>
                <w:bCs/>
                <w:szCs w:val="18"/>
              </w:rPr>
            </w:pPr>
            <w:r w:rsidRPr="00CF5EA5">
              <w:rPr>
                <w:rFonts w:ascii="Times New Roman" w:hAnsi="Times New Roman"/>
                <w:bCs/>
                <w:szCs w:val="18"/>
              </w:rPr>
              <w:t>N/A</w:t>
            </w:r>
          </w:p>
        </w:tc>
        <w:tc>
          <w:tcPr>
            <w:tcW w:w="1417" w:type="dxa"/>
            <w:tcBorders>
              <w:top w:val="single" w:sz="4" w:space="0" w:color="auto"/>
              <w:left w:val="single" w:sz="4" w:space="0" w:color="auto"/>
              <w:bottom w:val="single" w:sz="4" w:space="0" w:color="auto"/>
              <w:right w:val="single" w:sz="4" w:space="0" w:color="auto"/>
            </w:tcBorders>
          </w:tcPr>
          <w:p w:rsidR="00F274AD" w:rsidRPr="00CF5EA5" w:rsidRDefault="00F274AD" w:rsidP="0076197C">
            <w:pPr>
              <w:pStyle w:val="TAL"/>
              <w:jc w:val="center"/>
              <w:rPr>
                <w:rFonts w:ascii="Times New Roman" w:hAnsi="Times New Roman"/>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F274AD" w:rsidRPr="00CF5EA5" w:rsidRDefault="00BB388A" w:rsidP="0076197C">
            <w:pPr>
              <w:pStyle w:val="TAL"/>
              <w:jc w:val="center"/>
              <w:rPr>
                <w:rFonts w:ascii="Times New Roman" w:eastAsia="Times New Roman" w:hAnsi="Times New Roman"/>
                <w:bCs/>
                <w:szCs w:val="18"/>
                <w:highlight w:val="yellow"/>
                <w:lang w:eastAsia="ja-JP"/>
              </w:rPr>
            </w:pPr>
            <w:r w:rsidRPr="00CF5EA5">
              <w:rPr>
                <w:rFonts w:ascii="Times New Roman" w:eastAsia="Times New Roman" w:hAnsi="Times New Roman"/>
                <w:bCs/>
                <w:szCs w:val="18"/>
                <w:highlight w:val="yellow"/>
                <w:lang w:eastAsia="ja-JP"/>
              </w:rPr>
              <w:t>[</w:t>
            </w:r>
            <w:r w:rsidR="00F274AD" w:rsidRPr="00CF5EA5">
              <w:rPr>
                <w:rFonts w:ascii="Times New Roman" w:eastAsia="Times New Roman" w:hAnsi="Times New Roman"/>
                <w:bCs/>
                <w:szCs w:val="18"/>
                <w:highlight w:val="yellow"/>
                <w:lang w:eastAsia="ja-JP"/>
              </w:rPr>
              <w:t>Per UE</w:t>
            </w:r>
            <w:r w:rsidRPr="00CF5EA5">
              <w:rPr>
                <w:rFonts w:ascii="Times New Roman" w:eastAsia="Times New Roman" w:hAnsi="Times New Roman"/>
                <w:bCs/>
                <w:szCs w:val="18"/>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tcPr>
          <w:p w:rsidR="00F274AD" w:rsidRPr="00CF5EA5" w:rsidRDefault="00F274AD" w:rsidP="0076197C">
            <w:pPr>
              <w:pStyle w:val="TAL"/>
              <w:jc w:val="center"/>
              <w:rPr>
                <w:rFonts w:ascii="Times New Roman" w:hAnsi="Times New Roman"/>
                <w:bCs/>
                <w:szCs w:val="18"/>
              </w:rPr>
            </w:pPr>
            <w:r w:rsidRPr="00CF5EA5">
              <w:rPr>
                <w:rFonts w:ascii="Times New Roman" w:hAnsi="Times New Roman"/>
                <w:bCs/>
                <w:szCs w:val="18"/>
              </w:rPr>
              <w:t>N/A</w:t>
            </w:r>
          </w:p>
        </w:tc>
        <w:tc>
          <w:tcPr>
            <w:tcW w:w="993" w:type="dxa"/>
            <w:tcBorders>
              <w:top w:val="single" w:sz="4" w:space="0" w:color="auto"/>
              <w:left w:val="single" w:sz="4" w:space="0" w:color="auto"/>
              <w:bottom w:val="single" w:sz="4" w:space="0" w:color="auto"/>
              <w:right w:val="single" w:sz="4" w:space="0" w:color="auto"/>
            </w:tcBorders>
          </w:tcPr>
          <w:p w:rsidR="00F274AD" w:rsidRPr="00CF5EA5" w:rsidRDefault="00BB388A" w:rsidP="0076197C">
            <w:pPr>
              <w:pStyle w:val="TAL"/>
              <w:jc w:val="center"/>
              <w:rPr>
                <w:rFonts w:ascii="Times New Roman" w:hAnsi="Times New Roman"/>
                <w:bCs/>
                <w:szCs w:val="18"/>
                <w:highlight w:val="yellow"/>
              </w:rPr>
            </w:pPr>
            <w:r w:rsidRPr="00CF5EA5">
              <w:rPr>
                <w:rFonts w:ascii="Times New Roman" w:hAnsi="Times New Roman"/>
                <w:bCs/>
                <w:szCs w:val="18"/>
                <w:highlight w:val="yellow"/>
              </w:rPr>
              <w:t>[</w:t>
            </w:r>
            <w:r w:rsidR="00F274AD" w:rsidRPr="00CF5EA5">
              <w:rPr>
                <w:rFonts w:ascii="Times New Roman" w:hAnsi="Times New Roman"/>
                <w:bCs/>
                <w:szCs w:val="18"/>
                <w:highlight w:val="yellow"/>
              </w:rPr>
              <w:t>Yes</w:t>
            </w:r>
            <w:r w:rsidRPr="00CF5EA5">
              <w:rPr>
                <w:rFonts w:ascii="Times New Roman" w:hAnsi="Times New Roman"/>
                <w:bCs/>
                <w:szCs w:val="18"/>
                <w:highlight w:val="yellow"/>
              </w:rPr>
              <w:t>]</w:t>
            </w:r>
          </w:p>
        </w:tc>
        <w:tc>
          <w:tcPr>
            <w:tcW w:w="1842" w:type="dxa"/>
            <w:tcBorders>
              <w:top w:val="single" w:sz="4" w:space="0" w:color="auto"/>
              <w:left w:val="single" w:sz="4" w:space="0" w:color="auto"/>
              <w:bottom w:val="single" w:sz="4" w:space="0" w:color="auto"/>
              <w:right w:val="single" w:sz="4" w:space="0" w:color="auto"/>
            </w:tcBorders>
          </w:tcPr>
          <w:p w:rsidR="00F274AD" w:rsidRPr="00CF5EA5" w:rsidRDefault="00F274AD" w:rsidP="0076197C">
            <w:pPr>
              <w:pStyle w:val="TAL"/>
              <w:jc w:val="center"/>
              <w:rPr>
                <w:rFonts w:ascii="Times New Roman" w:hAnsi="Times New Roman"/>
                <w:szCs w:val="18"/>
                <w:lang w:eastAsia="ja-JP"/>
              </w:rPr>
            </w:pPr>
            <w:r w:rsidRPr="00CF5EA5">
              <w:rPr>
                <w:rFonts w:ascii="Times New Roman" w:hAnsi="Times New Roman"/>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H"/>
              <w:jc w:val="left"/>
              <w:rPr>
                <w:rFonts w:ascii="Times New Roman" w:hAnsi="Times New Roman"/>
                <w:b w:val="0"/>
                <w:bCs/>
                <w:szCs w:val="18"/>
              </w:rPr>
            </w:pPr>
            <w:r w:rsidRPr="00CF5EA5">
              <w:rPr>
                <w:rFonts w:ascii="Times New Roman" w:hAnsi="Times New Roman"/>
                <w:b w:val="0"/>
                <w:bCs/>
                <w:szCs w:val="18"/>
              </w:rPr>
              <w:t>Need for location server to know if the feature is supported.</w:t>
            </w:r>
          </w:p>
          <w:p w:rsidR="00296BFF" w:rsidRPr="00CF5EA5" w:rsidRDefault="00296BFF" w:rsidP="008C6701">
            <w:pPr>
              <w:pStyle w:val="TAH"/>
              <w:jc w:val="left"/>
              <w:rPr>
                <w:rFonts w:ascii="Times New Roman" w:eastAsia="MS Mincho" w:hAnsi="Times New Roman"/>
                <w:b w:val="0"/>
                <w:bCs/>
                <w:szCs w:val="18"/>
              </w:rPr>
            </w:pPr>
          </w:p>
          <w:p w:rsidR="00296BFF" w:rsidRPr="00CF5EA5" w:rsidRDefault="00296BFF" w:rsidP="008C6701">
            <w:pPr>
              <w:pStyle w:val="TAH"/>
              <w:jc w:val="left"/>
              <w:rPr>
                <w:rFonts w:ascii="Times New Roman" w:eastAsia="MS Mincho" w:hAnsi="Times New Roman"/>
                <w:b w:val="0"/>
                <w:bCs/>
                <w:szCs w:val="18"/>
              </w:rPr>
            </w:pPr>
            <w:r w:rsidRPr="00CF5EA5">
              <w:rPr>
                <w:rFonts w:ascii="Times New Roman" w:eastAsia="MS Mincho" w:hAnsi="Times New Roman"/>
                <w:b w:val="0"/>
                <w:bCs/>
                <w:szCs w:val="18"/>
                <w:highlight w:val="yellow"/>
              </w:rPr>
              <w:t>FFS: split of candidate values for FR1/FR2/mixed FR1-FR2 for each component</w:t>
            </w:r>
          </w:p>
        </w:tc>
        <w:tc>
          <w:tcPr>
            <w:tcW w:w="1276"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L"/>
              <w:rPr>
                <w:rFonts w:ascii="Times New Roman" w:hAnsi="Times New Roman"/>
                <w:bCs/>
                <w:szCs w:val="18"/>
              </w:rPr>
            </w:pPr>
            <w:r w:rsidRPr="00CF5EA5">
              <w:rPr>
                <w:rFonts w:ascii="Times New Roman" w:hAnsi="Times New Roman"/>
                <w:bCs/>
                <w:szCs w:val="18"/>
              </w:rPr>
              <w:t xml:space="preserve">Optional with capability </w:t>
            </w:r>
            <w:proofErr w:type="spellStart"/>
            <w:r w:rsidRPr="00CF5EA5">
              <w:rPr>
                <w:rFonts w:ascii="Times New Roman" w:hAnsi="Times New Roman"/>
                <w:bCs/>
                <w:szCs w:val="18"/>
              </w:rPr>
              <w:t>signaling</w:t>
            </w:r>
            <w:proofErr w:type="spellEnd"/>
          </w:p>
        </w:tc>
      </w:tr>
      <w:tr w:rsidR="00F274AD" w:rsidRPr="00CF5EA5" w:rsidTr="00187704">
        <w:trPr>
          <w:trHeight w:val="20"/>
        </w:trPr>
        <w:tc>
          <w:tcPr>
            <w:tcW w:w="1130"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L"/>
              <w:spacing w:line="256" w:lineRule="auto"/>
              <w:rPr>
                <w:rFonts w:ascii="Times New Roman" w:hAnsi="Times New Roman"/>
                <w:szCs w:val="18"/>
              </w:rPr>
            </w:pPr>
            <w:r w:rsidRPr="00CF5EA5">
              <w:rPr>
                <w:rFonts w:ascii="Times New Roman" w:hAnsi="Times New Roman"/>
                <w:szCs w:val="18"/>
              </w:rPr>
              <w:t>13. NR Positioning</w:t>
            </w:r>
          </w:p>
        </w:tc>
        <w:tc>
          <w:tcPr>
            <w:tcW w:w="710"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L"/>
              <w:rPr>
                <w:rFonts w:ascii="Times New Roman" w:hAnsi="Times New Roman"/>
                <w:bCs/>
                <w:szCs w:val="18"/>
              </w:rPr>
            </w:pPr>
            <w:r w:rsidRPr="00CF5EA5">
              <w:rPr>
                <w:rFonts w:ascii="Times New Roman" w:hAnsi="Times New Roman"/>
                <w:bCs/>
                <w:szCs w:val="18"/>
              </w:rPr>
              <w:t>13-3</w:t>
            </w:r>
          </w:p>
        </w:tc>
        <w:tc>
          <w:tcPr>
            <w:tcW w:w="1559"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L"/>
              <w:rPr>
                <w:rFonts w:ascii="Times New Roman" w:hAnsi="Times New Roman"/>
                <w:bCs/>
                <w:szCs w:val="18"/>
              </w:rPr>
            </w:pPr>
            <w:r w:rsidRPr="00CF5EA5">
              <w:rPr>
                <w:rFonts w:ascii="Times New Roman" w:hAnsi="Times New Roman"/>
                <w:bCs/>
                <w:szCs w:val="18"/>
              </w:rPr>
              <w:t>DL PRS Resources for DL-TDOA</w:t>
            </w:r>
          </w:p>
        </w:tc>
        <w:tc>
          <w:tcPr>
            <w:tcW w:w="6371" w:type="dxa"/>
            <w:tcBorders>
              <w:top w:val="single" w:sz="4" w:space="0" w:color="auto"/>
              <w:left w:val="single" w:sz="4" w:space="0" w:color="auto"/>
              <w:bottom w:val="single" w:sz="4" w:space="0" w:color="auto"/>
              <w:right w:val="single" w:sz="4" w:space="0" w:color="auto"/>
            </w:tcBorders>
          </w:tcPr>
          <w:p w:rsidR="00620F46" w:rsidRPr="00CF5EA5" w:rsidRDefault="00F274AD" w:rsidP="00CE0894">
            <w:pPr>
              <w:pStyle w:val="TAL"/>
              <w:numPr>
                <w:ilvl w:val="0"/>
                <w:numId w:val="10"/>
              </w:numPr>
              <w:spacing w:after="160" w:line="259" w:lineRule="auto"/>
              <w:rPr>
                <w:rFonts w:ascii="Times New Roman" w:eastAsia="SimSun" w:hAnsi="Times New Roman"/>
                <w:szCs w:val="18"/>
                <w:lang w:val="en-US"/>
              </w:rPr>
            </w:pPr>
            <w:r w:rsidRPr="00CF5EA5">
              <w:rPr>
                <w:rFonts w:ascii="Times New Roman" w:eastAsia="SimSun" w:hAnsi="Times New Roman"/>
                <w:szCs w:val="18"/>
                <w:lang w:val="en-US"/>
              </w:rPr>
              <w:t xml:space="preserve">Max number of DL PRS Resource Sets per TRP per frequency layer. </w:t>
            </w:r>
          </w:p>
          <w:p w:rsidR="00F274AD" w:rsidRPr="00CF5EA5" w:rsidRDefault="00F274AD" w:rsidP="00620F46">
            <w:pPr>
              <w:pStyle w:val="TAL"/>
              <w:spacing w:after="160" w:line="259" w:lineRule="auto"/>
              <w:ind w:left="360"/>
              <w:rPr>
                <w:rFonts w:ascii="Times New Roman" w:eastAsia="SimSun" w:hAnsi="Times New Roman"/>
                <w:szCs w:val="18"/>
                <w:lang w:val="en-US"/>
              </w:rPr>
            </w:pPr>
            <w:r w:rsidRPr="00CF5EA5">
              <w:rPr>
                <w:rFonts w:ascii="Times New Roman" w:eastAsia="SimSun" w:hAnsi="Times New Roman"/>
                <w:szCs w:val="18"/>
                <w:lang w:val="en-US"/>
              </w:rPr>
              <w:t>Values = {1, 2}</w:t>
            </w:r>
          </w:p>
          <w:p w:rsidR="00620F46" w:rsidRPr="00CF5EA5" w:rsidRDefault="00F274AD" w:rsidP="00CE0894">
            <w:pPr>
              <w:pStyle w:val="TAL"/>
              <w:numPr>
                <w:ilvl w:val="0"/>
                <w:numId w:val="10"/>
              </w:numPr>
              <w:spacing w:after="160" w:line="259" w:lineRule="auto"/>
              <w:rPr>
                <w:rFonts w:ascii="Times New Roman" w:eastAsia="SimSun" w:hAnsi="Times New Roman"/>
                <w:szCs w:val="18"/>
                <w:lang w:val="en-US"/>
              </w:rPr>
            </w:pPr>
            <w:r w:rsidRPr="00CF5EA5">
              <w:rPr>
                <w:rFonts w:ascii="Times New Roman" w:eastAsia="SimSun" w:hAnsi="Times New Roman"/>
                <w:szCs w:val="18"/>
                <w:lang w:val="en-US"/>
              </w:rPr>
              <w:t>Max number of DL PRS Resources per DL PRS Resource Set.</w:t>
            </w:r>
          </w:p>
          <w:p w:rsidR="00F274AD" w:rsidRPr="00CF5EA5" w:rsidRDefault="00F274AD" w:rsidP="00620F46">
            <w:pPr>
              <w:pStyle w:val="TAL"/>
              <w:spacing w:after="160" w:line="259" w:lineRule="auto"/>
              <w:ind w:left="360"/>
              <w:rPr>
                <w:rFonts w:ascii="Times New Roman" w:eastAsia="SimSun" w:hAnsi="Times New Roman"/>
                <w:szCs w:val="18"/>
                <w:lang w:val="en-US"/>
              </w:rPr>
            </w:pPr>
            <w:r w:rsidRPr="00CF5EA5">
              <w:rPr>
                <w:rFonts w:ascii="Times New Roman" w:eastAsia="SimSun" w:hAnsi="Times New Roman"/>
                <w:szCs w:val="18"/>
                <w:lang w:val="en-US"/>
              </w:rPr>
              <w:t>Values = {1,</w:t>
            </w:r>
            <w:r w:rsidR="00E77EB0" w:rsidRPr="00CF5EA5">
              <w:rPr>
                <w:rFonts w:ascii="Times New Roman" w:eastAsia="SimSun" w:hAnsi="Times New Roman"/>
                <w:szCs w:val="18"/>
                <w:lang w:val="en-US"/>
              </w:rPr>
              <w:t xml:space="preserve"> 2,</w:t>
            </w:r>
            <w:r w:rsidRPr="00CF5EA5">
              <w:rPr>
                <w:rFonts w:ascii="Times New Roman" w:eastAsia="SimSun" w:hAnsi="Times New Roman"/>
                <w:szCs w:val="18"/>
                <w:lang w:val="en-US"/>
              </w:rPr>
              <w:t xml:space="preserve"> 4, 8, 16, 32, 64}</w:t>
            </w:r>
          </w:p>
          <w:p w:rsidR="00620F46" w:rsidRPr="00CF5EA5" w:rsidRDefault="00F274AD" w:rsidP="00CE0894">
            <w:pPr>
              <w:pStyle w:val="TAL"/>
              <w:numPr>
                <w:ilvl w:val="0"/>
                <w:numId w:val="10"/>
              </w:numPr>
              <w:spacing w:after="160" w:line="259" w:lineRule="auto"/>
              <w:rPr>
                <w:rFonts w:ascii="Times New Roman" w:eastAsia="SimSun" w:hAnsi="Times New Roman"/>
                <w:szCs w:val="18"/>
                <w:lang w:val="en-US"/>
              </w:rPr>
            </w:pPr>
            <w:r w:rsidRPr="00CF5EA5">
              <w:rPr>
                <w:rFonts w:ascii="Times New Roman" w:eastAsia="SimSun" w:hAnsi="Times New Roman"/>
                <w:szCs w:val="18"/>
                <w:lang w:val="en-US"/>
              </w:rPr>
              <w:t>Max number of DL PRS Resources across all frequency layers, TRPs and DL PRS Resource Sets.</w:t>
            </w:r>
          </w:p>
          <w:p w:rsidR="00F274AD" w:rsidRPr="00CF5EA5" w:rsidRDefault="00F274AD" w:rsidP="00620F46">
            <w:pPr>
              <w:pStyle w:val="TAL"/>
              <w:spacing w:after="160" w:line="259" w:lineRule="auto"/>
              <w:ind w:left="360"/>
              <w:rPr>
                <w:rFonts w:ascii="Times New Roman" w:eastAsia="SimSun" w:hAnsi="Times New Roman"/>
                <w:szCs w:val="18"/>
                <w:lang w:val="en-US"/>
              </w:rPr>
            </w:pPr>
            <w:r w:rsidRPr="00CF5EA5">
              <w:rPr>
                <w:rFonts w:ascii="Times New Roman" w:eastAsia="SimSun" w:hAnsi="Times New Roman"/>
                <w:szCs w:val="18"/>
                <w:lang w:val="en-US"/>
              </w:rPr>
              <w:t>Values = {64, 128, 192, 256, 512, 1024, 2048}</w:t>
            </w:r>
          </w:p>
          <w:p w:rsidR="00620F46" w:rsidRPr="00CF5EA5" w:rsidRDefault="00F274AD" w:rsidP="00CE0894">
            <w:pPr>
              <w:pStyle w:val="TAL"/>
              <w:numPr>
                <w:ilvl w:val="0"/>
                <w:numId w:val="10"/>
              </w:numPr>
              <w:spacing w:after="160" w:line="259" w:lineRule="auto"/>
              <w:rPr>
                <w:rFonts w:ascii="Times New Roman" w:eastAsia="SimSun" w:hAnsi="Times New Roman"/>
                <w:szCs w:val="18"/>
                <w:lang w:val="en-US"/>
              </w:rPr>
            </w:pPr>
            <w:r w:rsidRPr="00CF5EA5">
              <w:rPr>
                <w:rFonts w:ascii="Times New Roman" w:eastAsia="SimSun" w:hAnsi="Times New Roman"/>
                <w:szCs w:val="18"/>
                <w:lang w:val="en-US"/>
              </w:rPr>
              <w:t>Max number of TRPs across all positioning frequency layers per UE.</w:t>
            </w:r>
          </w:p>
          <w:p w:rsidR="00EA309B" w:rsidRPr="00CF5EA5" w:rsidRDefault="00F274AD" w:rsidP="00620F46">
            <w:pPr>
              <w:pStyle w:val="TAL"/>
              <w:spacing w:after="160" w:line="259" w:lineRule="auto"/>
              <w:ind w:left="360"/>
              <w:rPr>
                <w:rFonts w:ascii="Times New Roman" w:eastAsia="SimSun" w:hAnsi="Times New Roman"/>
                <w:szCs w:val="18"/>
                <w:lang w:val="en-US"/>
              </w:rPr>
            </w:pPr>
            <w:r w:rsidRPr="00CF5EA5">
              <w:rPr>
                <w:rFonts w:ascii="Times New Roman" w:eastAsia="SimSun" w:hAnsi="Times New Roman"/>
                <w:szCs w:val="18"/>
                <w:lang w:val="en-US"/>
              </w:rPr>
              <w:t xml:space="preserve">Values = </w:t>
            </w:r>
            <w:r w:rsidR="00E77EB0" w:rsidRPr="00CF5EA5">
              <w:rPr>
                <w:rFonts w:ascii="Times New Roman" w:eastAsia="SimSun" w:hAnsi="Times New Roman"/>
                <w:szCs w:val="18"/>
                <w:lang w:val="en-US"/>
              </w:rPr>
              <w:t>{</w:t>
            </w:r>
            <w:r w:rsidR="00296BFF" w:rsidRPr="00CF5EA5">
              <w:rPr>
                <w:rFonts w:ascii="Times New Roman" w:eastAsia="SimSun" w:hAnsi="Times New Roman"/>
                <w:szCs w:val="18"/>
                <w:lang w:val="en-US"/>
              </w:rPr>
              <w:t>[</w:t>
            </w:r>
            <w:r w:rsidR="00AF32B4" w:rsidRPr="00CF5EA5">
              <w:rPr>
                <w:rFonts w:ascii="Times New Roman" w:eastAsia="SimSun" w:hAnsi="Times New Roman"/>
                <w:szCs w:val="18"/>
                <w:highlight w:val="yellow"/>
                <w:lang w:val="en-US"/>
              </w:rPr>
              <w:t>3,</w:t>
            </w:r>
            <w:r w:rsidR="00296BFF" w:rsidRPr="00CF5EA5">
              <w:rPr>
                <w:rFonts w:ascii="Times New Roman" w:eastAsia="SimSun" w:hAnsi="Times New Roman"/>
                <w:szCs w:val="18"/>
                <w:highlight w:val="yellow"/>
                <w:lang w:val="en-US"/>
              </w:rPr>
              <w:t>]</w:t>
            </w:r>
            <w:r w:rsidR="00AF32B4" w:rsidRPr="00CF5EA5">
              <w:rPr>
                <w:rFonts w:ascii="Times New Roman" w:eastAsia="SimSun" w:hAnsi="Times New Roman"/>
                <w:szCs w:val="18"/>
                <w:highlight w:val="yellow"/>
                <w:lang w:val="en-US"/>
              </w:rPr>
              <w:t xml:space="preserve"> </w:t>
            </w:r>
            <w:r w:rsidR="00E77EB0" w:rsidRPr="00CF5EA5">
              <w:rPr>
                <w:rFonts w:ascii="Times New Roman" w:eastAsia="SimSun" w:hAnsi="Times New Roman"/>
                <w:szCs w:val="18"/>
                <w:highlight w:val="yellow"/>
                <w:lang w:val="en-US"/>
              </w:rPr>
              <w:t xml:space="preserve">6, 12, </w:t>
            </w:r>
            <w:r w:rsidR="00296BFF" w:rsidRPr="00CF5EA5">
              <w:rPr>
                <w:rFonts w:ascii="Times New Roman" w:eastAsia="SimSun" w:hAnsi="Times New Roman"/>
                <w:szCs w:val="18"/>
                <w:highlight w:val="yellow"/>
                <w:lang w:val="en-US"/>
              </w:rPr>
              <w:t xml:space="preserve">[16], </w:t>
            </w:r>
            <w:r w:rsidR="00E77EB0" w:rsidRPr="00CF5EA5">
              <w:rPr>
                <w:rFonts w:ascii="Times New Roman" w:eastAsia="SimSun" w:hAnsi="Times New Roman"/>
                <w:szCs w:val="18"/>
                <w:highlight w:val="yellow"/>
                <w:lang w:val="en-US"/>
              </w:rPr>
              <w:t xml:space="preserve">24, 32, 64, 128, 256} </w:t>
            </w:r>
          </w:p>
          <w:p w:rsidR="00620F46" w:rsidRPr="00CF5EA5" w:rsidRDefault="00F274AD" w:rsidP="00CE0894">
            <w:pPr>
              <w:pStyle w:val="TAL"/>
              <w:numPr>
                <w:ilvl w:val="0"/>
                <w:numId w:val="10"/>
              </w:numPr>
              <w:spacing w:after="160" w:line="259" w:lineRule="auto"/>
              <w:rPr>
                <w:rFonts w:ascii="Times New Roman" w:eastAsia="SimSun" w:hAnsi="Times New Roman"/>
                <w:szCs w:val="18"/>
                <w:lang w:val="en-US"/>
              </w:rPr>
            </w:pPr>
            <w:r w:rsidRPr="00CF5EA5">
              <w:rPr>
                <w:rFonts w:ascii="Times New Roman" w:eastAsia="SimSun" w:hAnsi="Times New Roman"/>
                <w:szCs w:val="18"/>
                <w:lang w:val="en-US"/>
              </w:rPr>
              <w:t xml:space="preserve">Max number of DL PRS Resources per positioning frequency layer. </w:t>
            </w:r>
          </w:p>
          <w:p w:rsidR="00F274AD" w:rsidRPr="00CF5EA5" w:rsidRDefault="00F274AD" w:rsidP="00620F46">
            <w:pPr>
              <w:pStyle w:val="TAL"/>
              <w:spacing w:after="160" w:line="259" w:lineRule="auto"/>
              <w:ind w:left="360"/>
              <w:rPr>
                <w:rFonts w:ascii="Times New Roman" w:eastAsia="SimSun" w:hAnsi="Times New Roman"/>
                <w:szCs w:val="18"/>
                <w:lang w:val="en-US"/>
              </w:rPr>
            </w:pPr>
            <w:r w:rsidRPr="00CF5EA5">
              <w:rPr>
                <w:rFonts w:ascii="Times New Roman" w:eastAsia="SimSun" w:hAnsi="Times New Roman"/>
                <w:szCs w:val="18"/>
                <w:lang w:val="en-US"/>
              </w:rPr>
              <w:t>Values = {32, 64, 128, 256, 512, 1024</w:t>
            </w:r>
            <w:r w:rsidR="00C73E44" w:rsidRPr="00CF5EA5">
              <w:rPr>
                <w:rFonts w:ascii="Times New Roman" w:eastAsia="SimSun" w:hAnsi="Times New Roman"/>
                <w:szCs w:val="18"/>
                <w:lang w:val="en-US"/>
              </w:rPr>
              <w:t>}</w:t>
            </w:r>
          </w:p>
          <w:p w:rsidR="00E77EB0" w:rsidRPr="00CF5EA5" w:rsidRDefault="00296BFF" w:rsidP="00CE0894">
            <w:pPr>
              <w:pStyle w:val="TAL"/>
              <w:numPr>
                <w:ilvl w:val="0"/>
                <w:numId w:val="10"/>
              </w:numPr>
              <w:spacing w:after="200" w:line="276" w:lineRule="auto"/>
              <w:rPr>
                <w:rFonts w:ascii="Times New Roman" w:eastAsia="SimSun" w:hAnsi="Times New Roman"/>
                <w:szCs w:val="18"/>
                <w:lang w:val="en-US"/>
              </w:rPr>
            </w:pPr>
            <w:r w:rsidRPr="00CF5EA5">
              <w:rPr>
                <w:rFonts w:ascii="Times New Roman" w:eastAsia="SimSun" w:hAnsi="Times New Roman"/>
                <w:szCs w:val="18"/>
                <w:lang w:val="en-US"/>
              </w:rPr>
              <w:t>[</w:t>
            </w:r>
            <w:r w:rsidR="00E77EB0" w:rsidRPr="00CF5EA5">
              <w:rPr>
                <w:rFonts w:ascii="Times New Roman" w:eastAsia="SimSun" w:hAnsi="Times New Roman"/>
                <w:szCs w:val="18"/>
                <w:lang w:val="en-US"/>
              </w:rPr>
              <w:t>Max number of positioning frequency layers UE supports</w:t>
            </w:r>
          </w:p>
          <w:p w:rsidR="00E77EB0" w:rsidRPr="00CF5EA5" w:rsidRDefault="00E77EB0" w:rsidP="00E77EB0">
            <w:pPr>
              <w:pStyle w:val="TAL"/>
              <w:spacing w:after="160" w:line="259" w:lineRule="auto"/>
              <w:ind w:left="360"/>
              <w:rPr>
                <w:rFonts w:ascii="Times New Roman" w:eastAsia="SimSun" w:hAnsi="Times New Roman"/>
                <w:szCs w:val="18"/>
                <w:lang w:val="en-US"/>
              </w:rPr>
            </w:pPr>
            <w:r w:rsidRPr="00CF5EA5">
              <w:rPr>
                <w:rFonts w:ascii="Times New Roman" w:hAnsi="Times New Roman"/>
                <w:szCs w:val="18"/>
                <w:lang w:val="en-US" w:eastAsia="ja-JP"/>
              </w:rPr>
              <w:t>Values = {1, 2, 3, 4}</w:t>
            </w:r>
            <w:r w:rsidR="00296BFF" w:rsidRPr="00CF5EA5">
              <w:rPr>
                <w:rFonts w:ascii="Times New Roman" w:hAnsi="Times New Roman"/>
                <w:szCs w:val="18"/>
                <w:lang w:val="en-US" w:eastAsia="ja-JP"/>
              </w:rPr>
              <w:t>]</w:t>
            </w:r>
          </w:p>
          <w:p w:rsidR="00F274AD" w:rsidRPr="00CF5EA5" w:rsidRDefault="00F274AD" w:rsidP="008C6701">
            <w:pPr>
              <w:pStyle w:val="TAL"/>
              <w:spacing w:after="160" w:line="259" w:lineRule="auto"/>
              <w:ind w:left="360"/>
              <w:rPr>
                <w:rFonts w:ascii="Times New Roman" w:eastAsia="SimSun" w:hAnsi="Times New Roman"/>
                <w:szCs w:val="18"/>
                <w:lang w:val="en-US"/>
              </w:rPr>
            </w:pPr>
          </w:p>
        </w:tc>
        <w:tc>
          <w:tcPr>
            <w:tcW w:w="1282" w:type="dxa"/>
            <w:tcBorders>
              <w:top w:val="single" w:sz="4" w:space="0" w:color="auto"/>
              <w:left w:val="single" w:sz="4" w:space="0" w:color="auto"/>
              <w:bottom w:val="single" w:sz="4" w:space="0" w:color="auto"/>
              <w:right w:val="single" w:sz="4" w:space="0" w:color="auto"/>
            </w:tcBorders>
          </w:tcPr>
          <w:p w:rsidR="00F274AD" w:rsidRPr="00CF5EA5" w:rsidRDefault="00F274AD" w:rsidP="0076197C">
            <w:pPr>
              <w:pStyle w:val="TAL"/>
              <w:jc w:val="center"/>
              <w:rPr>
                <w:rFonts w:ascii="Times New Roman" w:hAnsi="Times New Roman"/>
                <w:szCs w:val="18"/>
                <w:lang w:eastAsia="ja-JP"/>
              </w:rPr>
            </w:pPr>
            <w:r w:rsidRPr="00CF5EA5">
              <w:rPr>
                <w:rFonts w:ascii="Times New Roman" w:hAnsi="Times New Roman"/>
                <w:szCs w:val="18"/>
                <w:lang w:eastAsia="ja-JP"/>
              </w:rPr>
              <w:t>13-</w:t>
            </w:r>
            <w:r w:rsidR="002C7985" w:rsidRPr="00CF5EA5">
              <w:rPr>
                <w:rFonts w:ascii="Times New Roman" w:hAnsi="Times New Roman"/>
                <w:szCs w:val="18"/>
                <w:lang w:eastAsia="ja-JP"/>
              </w:rPr>
              <w:t>1</w:t>
            </w:r>
          </w:p>
        </w:tc>
        <w:tc>
          <w:tcPr>
            <w:tcW w:w="853" w:type="dxa"/>
            <w:tcBorders>
              <w:top w:val="single" w:sz="4" w:space="0" w:color="auto"/>
              <w:left w:val="single" w:sz="4" w:space="0" w:color="auto"/>
              <w:bottom w:val="single" w:sz="4" w:space="0" w:color="auto"/>
              <w:right w:val="single" w:sz="4" w:space="0" w:color="auto"/>
            </w:tcBorders>
          </w:tcPr>
          <w:p w:rsidR="00F274AD" w:rsidRPr="00CF5EA5" w:rsidRDefault="00F274AD" w:rsidP="0076197C">
            <w:pPr>
              <w:pStyle w:val="TAL"/>
              <w:jc w:val="center"/>
              <w:rPr>
                <w:rFonts w:ascii="Times New Roman" w:hAnsi="Times New Roman"/>
                <w:bCs/>
                <w:szCs w:val="18"/>
              </w:rPr>
            </w:pPr>
            <w:r w:rsidRPr="00CF5EA5">
              <w:rPr>
                <w:rFonts w:ascii="Times New Roman" w:hAnsi="Times New Roman"/>
                <w:bCs/>
                <w:szCs w:val="18"/>
              </w:rPr>
              <w:t>No</w:t>
            </w:r>
          </w:p>
        </w:tc>
        <w:tc>
          <w:tcPr>
            <w:tcW w:w="851" w:type="dxa"/>
            <w:tcBorders>
              <w:top w:val="single" w:sz="4" w:space="0" w:color="auto"/>
              <w:left w:val="single" w:sz="4" w:space="0" w:color="auto"/>
              <w:bottom w:val="single" w:sz="4" w:space="0" w:color="auto"/>
              <w:right w:val="single" w:sz="4" w:space="0" w:color="auto"/>
            </w:tcBorders>
          </w:tcPr>
          <w:p w:rsidR="00F274AD" w:rsidRPr="00CF5EA5" w:rsidRDefault="00F274AD" w:rsidP="0076197C">
            <w:pPr>
              <w:pStyle w:val="TAL"/>
              <w:jc w:val="center"/>
              <w:rPr>
                <w:rFonts w:ascii="Times New Roman" w:hAnsi="Times New Roman"/>
                <w:bCs/>
                <w:szCs w:val="18"/>
              </w:rPr>
            </w:pPr>
            <w:r w:rsidRPr="00CF5EA5">
              <w:rPr>
                <w:rFonts w:ascii="Times New Roman" w:hAnsi="Times New Roman"/>
                <w:bCs/>
                <w:szCs w:val="18"/>
              </w:rPr>
              <w:t>N/A</w:t>
            </w:r>
          </w:p>
        </w:tc>
        <w:tc>
          <w:tcPr>
            <w:tcW w:w="1417" w:type="dxa"/>
            <w:tcBorders>
              <w:top w:val="single" w:sz="4" w:space="0" w:color="auto"/>
              <w:left w:val="single" w:sz="4" w:space="0" w:color="auto"/>
              <w:bottom w:val="single" w:sz="4" w:space="0" w:color="auto"/>
              <w:right w:val="single" w:sz="4" w:space="0" w:color="auto"/>
            </w:tcBorders>
          </w:tcPr>
          <w:p w:rsidR="00F274AD" w:rsidRPr="00CF5EA5" w:rsidRDefault="00F274AD" w:rsidP="0076197C">
            <w:pPr>
              <w:pStyle w:val="TAL"/>
              <w:jc w:val="center"/>
              <w:rPr>
                <w:rFonts w:ascii="Times New Roman" w:hAnsi="Times New Roman"/>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F274AD" w:rsidRPr="00CF5EA5" w:rsidRDefault="00BB388A" w:rsidP="0076197C">
            <w:pPr>
              <w:pStyle w:val="TAL"/>
              <w:jc w:val="center"/>
              <w:rPr>
                <w:rFonts w:ascii="Times New Roman" w:eastAsia="Times New Roman" w:hAnsi="Times New Roman"/>
                <w:bCs/>
                <w:szCs w:val="18"/>
                <w:highlight w:val="yellow"/>
                <w:lang w:eastAsia="ja-JP"/>
              </w:rPr>
            </w:pPr>
            <w:r w:rsidRPr="00CF5EA5">
              <w:rPr>
                <w:rFonts w:ascii="Times New Roman" w:eastAsia="Times New Roman" w:hAnsi="Times New Roman"/>
                <w:bCs/>
                <w:szCs w:val="18"/>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tcPr>
          <w:p w:rsidR="00F274AD" w:rsidRPr="00CF5EA5" w:rsidRDefault="00F274AD" w:rsidP="0076197C">
            <w:pPr>
              <w:pStyle w:val="TAL"/>
              <w:jc w:val="center"/>
              <w:rPr>
                <w:rFonts w:ascii="Times New Roman" w:hAnsi="Times New Roman"/>
                <w:bCs/>
                <w:szCs w:val="18"/>
              </w:rPr>
            </w:pPr>
            <w:r w:rsidRPr="00CF5EA5">
              <w:rPr>
                <w:rFonts w:ascii="Times New Roman" w:hAnsi="Times New Roman"/>
                <w:bCs/>
                <w:szCs w:val="18"/>
              </w:rPr>
              <w:t>N/A</w:t>
            </w:r>
          </w:p>
        </w:tc>
        <w:tc>
          <w:tcPr>
            <w:tcW w:w="993" w:type="dxa"/>
            <w:tcBorders>
              <w:top w:val="single" w:sz="4" w:space="0" w:color="auto"/>
              <w:left w:val="single" w:sz="4" w:space="0" w:color="auto"/>
              <w:bottom w:val="single" w:sz="4" w:space="0" w:color="auto"/>
              <w:right w:val="single" w:sz="4" w:space="0" w:color="auto"/>
            </w:tcBorders>
          </w:tcPr>
          <w:p w:rsidR="00F274AD" w:rsidRPr="00CF5EA5" w:rsidRDefault="00BB388A" w:rsidP="0076197C">
            <w:pPr>
              <w:pStyle w:val="TAL"/>
              <w:jc w:val="center"/>
              <w:rPr>
                <w:rFonts w:ascii="Times New Roman" w:hAnsi="Times New Roman"/>
                <w:bCs/>
                <w:szCs w:val="18"/>
                <w:highlight w:val="yellow"/>
              </w:rPr>
            </w:pPr>
            <w:r w:rsidRPr="00CF5EA5">
              <w:rPr>
                <w:rFonts w:ascii="Times New Roman" w:hAnsi="Times New Roman"/>
                <w:bCs/>
                <w:szCs w:val="18"/>
                <w:highlight w:val="yellow"/>
              </w:rPr>
              <w:t>[</w:t>
            </w:r>
            <w:r w:rsidR="00F274AD" w:rsidRPr="00CF5EA5">
              <w:rPr>
                <w:rFonts w:ascii="Times New Roman" w:hAnsi="Times New Roman"/>
                <w:bCs/>
                <w:szCs w:val="18"/>
                <w:highlight w:val="yellow"/>
              </w:rPr>
              <w:t>Yes</w:t>
            </w:r>
            <w:r w:rsidRPr="00CF5EA5">
              <w:rPr>
                <w:rFonts w:ascii="Times New Roman" w:hAnsi="Times New Roman"/>
                <w:bCs/>
                <w:szCs w:val="18"/>
                <w:highlight w:val="yellow"/>
              </w:rPr>
              <w:t>]</w:t>
            </w:r>
          </w:p>
        </w:tc>
        <w:tc>
          <w:tcPr>
            <w:tcW w:w="1842" w:type="dxa"/>
            <w:tcBorders>
              <w:top w:val="single" w:sz="4" w:space="0" w:color="auto"/>
              <w:left w:val="single" w:sz="4" w:space="0" w:color="auto"/>
              <w:bottom w:val="single" w:sz="4" w:space="0" w:color="auto"/>
              <w:right w:val="single" w:sz="4" w:space="0" w:color="auto"/>
            </w:tcBorders>
          </w:tcPr>
          <w:p w:rsidR="00F274AD" w:rsidRPr="00CF5EA5" w:rsidRDefault="00F274AD" w:rsidP="0076197C">
            <w:pPr>
              <w:pStyle w:val="TAL"/>
              <w:jc w:val="center"/>
              <w:rPr>
                <w:rFonts w:ascii="Times New Roman" w:hAnsi="Times New Roman"/>
                <w:szCs w:val="18"/>
                <w:lang w:eastAsia="ja-JP"/>
              </w:rPr>
            </w:pPr>
            <w:r w:rsidRPr="00CF5EA5">
              <w:rPr>
                <w:rFonts w:ascii="Times New Roman" w:hAnsi="Times New Roman"/>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H"/>
              <w:jc w:val="left"/>
              <w:rPr>
                <w:rFonts w:ascii="Times New Roman" w:hAnsi="Times New Roman"/>
                <w:b w:val="0"/>
                <w:bCs/>
                <w:szCs w:val="18"/>
              </w:rPr>
            </w:pPr>
            <w:r w:rsidRPr="00CF5EA5">
              <w:rPr>
                <w:rFonts w:ascii="Times New Roman" w:hAnsi="Times New Roman"/>
                <w:b w:val="0"/>
                <w:bCs/>
                <w:szCs w:val="18"/>
              </w:rPr>
              <w:t>Need for location server to know if the feature is supported.</w:t>
            </w:r>
          </w:p>
          <w:p w:rsidR="00296BFF" w:rsidRPr="00CF5EA5" w:rsidRDefault="00296BFF" w:rsidP="008C6701">
            <w:pPr>
              <w:pStyle w:val="TAH"/>
              <w:jc w:val="left"/>
              <w:rPr>
                <w:rFonts w:ascii="Times New Roman" w:eastAsia="MS Mincho" w:hAnsi="Times New Roman"/>
                <w:b w:val="0"/>
                <w:bCs/>
                <w:szCs w:val="18"/>
              </w:rPr>
            </w:pPr>
          </w:p>
          <w:p w:rsidR="00296BFF" w:rsidRPr="00CF5EA5" w:rsidRDefault="00296BFF" w:rsidP="008C6701">
            <w:pPr>
              <w:pStyle w:val="TAH"/>
              <w:jc w:val="left"/>
              <w:rPr>
                <w:rFonts w:ascii="Times New Roman" w:eastAsia="MS Mincho" w:hAnsi="Times New Roman"/>
                <w:b w:val="0"/>
                <w:bCs/>
                <w:szCs w:val="18"/>
              </w:rPr>
            </w:pPr>
            <w:r w:rsidRPr="00CF5EA5">
              <w:rPr>
                <w:rFonts w:ascii="Times New Roman" w:eastAsia="MS Mincho" w:hAnsi="Times New Roman"/>
                <w:b w:val="0"/>
                <w:bCs/>
                <w:szCs w:val="18"/>
                <w:highlight w:val="yellow"/>
              </w:rPr>
              <w:t>FFS: split of candidate values for FR1/FR2/mixed FR1-FR2 for each component</w:t>
            </w:r>
          </w:p>
        </w:tc>
        <w:tc>
          <w:tcPr>
            <w:tcW w:w="1276"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L"/>
              <w:rPr>
                <w:rFonts w:ascii="Times New Roman" w:hAnsi="Times New Roman"/>
                <w:bCs/>
                <w:szCs w:val="18"/>
              </w:rPr>
            </w:pPr>
            <w:r w:rsidRPr="00CF5EA5">
              <w:rPr>
                <w:rFonts w:ascii="Times New Roman" w:hAnsi="Times New Roman"/>
                <w:bCs/>
                <w:szCs w:val="18"/>
              </w:rPr>
              <w:t xml:space="preserve">Optional with capability </w:t>
            </w:r>
            <w:proofErr w:type="spellStart"/>
            <w:r w:rsidRPr="00CF5EA5">
              <w:rPr>
                <w:rFonts w:ascii="Times New Roman" w:hAnsi="Times New Roman"/>
                <w:bCs/>
                <w:szCs w:val="18"/>
              </w:rPr>
              <w:t>signaling</w:t>
            </w:r>
            <w:proofErr w:type="spellEnd"/>
          </w:p>
        </w:tc>
      </w:tr>
      <w:tr w:rsidR="00F274AD" w:rsidRPr="00CF5EA5" w:rsidTr="00187704">
        <w:trPr>
          <w:trHeight w:val="20"/>
        </w:trPr>
        <w:tc>
          <w:tcPr>
            <w:tcW w:w="1130"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L"/>
              <w:spacing w:line="256" w:lineRule="auto"/>
              <w:rPr>
                <w:rFonts w:ascii="Times New Roman" w:hAnsi="Times New Roman"/>
                <w:szCs w:val="18"/>
              </w:rPr>
            </w:pPr>
            <w:r w:rsidRPr="00CF5EA5">
              <w:rPr>
                <w:rFonts w:ascii="Times New Roman" w:hAnsi="Times New Roman"/>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L"/>
              <w:rPr>
                <w:rFonts w:ascii="Times New Roman" w:hAnsi="Times New Roman"/>
                <w:bCs/>
                <w:szCs w:val="18"/>
              </w:rPr>
            </w:pPr>
            <w:r w:rsidRPr="00CF5EA5">
              <w:rPr>
                <w:rFonts w:ascii="Times New Roman" w:hAnsi="Times New Roman"/>
                <w:bCs/>
                <w:szCs w:val="18"/>
              </w:rPr>
              <w:t>13-4</w:t>
            </w:r>
          </w:p>
        </w:tc>
        <w:tc>
          <w:tcPr>
            <w:tcW w:w="1559"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L"/>
              <w:rPr>
                <w:rFonts w:ascii="Times New Roman" w:hAnsi="Times New Roman"/>
                <w:bCs/>
                <w:szCs w:val="18"/>
              </w:rPr>
            </w:pPr>
            <w:r w:rsidRPr="00CF5EA5">
              <w:rPr>
                <w:rFonts w:ascii="Times New Roman" w:hAnsi="Times New Roman"/>
                <w:bCs/>
                <w:szCs w:val="18"/>
              </w:rPr>
              <w:t>DL PRS Resources for Multi-RTT</w:t>
            </w:r>
          </w:p>
        </w:tc>
        <w:tc>
          <w:tcPr>
            <w:tcW w:w="6371" w:type="dxa"/>
            <w:tcBorders>
              <w:top w:val="single" w:sz="4" w:space="0" w:color="auto"/>
              <w:left w:val="single" w:sz="4" w:space="0" w:color="auto"/>
              <w:bottom w:val="single" w:sz="4" w:space="0" w:color="auto"/>
              <w:right w:val="single" w:sz="4" w:space="0" w:color="auto"/>
            </w:tcBorders>
          </w:tcPr>
          <w:p w:rsidR="00620F46" w:rsidRPr="00CF5EA5" w:rsidRDefault="00F274AD" w:rsidP="00CE0894">
            <w:pPr>
              <w:pStyle w:val="TAL"/>
              <w:numPr>
                <w:ilvl w:val="0"/>
                <w:numId w:val="11"/>
              </w:numPr>
              <w:spacing w:after="160" w:line="259" w:lineRule="auto"/>
              <w:rPr>
                <w:rFonts w:ascii="Times New Roman" w:eastAsia="SimSun" w:hAnsi="Times New Roman"/>
                <w:szCs w:val="18"/>
                <w:lang w:val="en-US"/>
              </w:rPr>
            </w:pPr>
            <w:r w:rsidRPr="00CF5EA5">
              <w:rPr>
                <w:rFonts w:ascii="Times New Roman" w:eastAsia="SimSun" w:hAnsi="Times New Roman"/>
                <w:szCs w:val="18"/>
                <w:lang w:val="en-US"/>
              </w:rPr>
              <w:t>Max number of DL PRS Resource Sets per TRP per frequency layer.</w:t>
            </w:r>
          </w:p>
          <w:p w:rsidR="00F274AD" w:rsidRPr="00CF5EA5" w:rsidRDefault="00F274AD" w:rsidP="00620F46">
            <w:pPr>
              <w:pStyle w:val="TAL"/>
              <w:spacing w:after="160" w:line="259" w:lineRule="auto"/>
              <w:ind w:left="360"/>
              <w:rPr>
                <w:rFonts w:ascii="Times New Roman" w:eastAsia="SimSun" w:hAnsi="Times New Roman"/>
                <w:szCs w:val="18"/>
                <w:lang w:val="en-US"/>
              </w:rPr>
            </w:pPr>
            <w:r w:rsidRPr="00CF5EA5">
              <w:rPr>
                <w:rFonts w:ascii="Times New Roman" w:eastAsia="SimSun" w:hAnsi="Times New Roman"/>
                <w:szCs w:val="18"/>
                <w:lang w:val="en-US"/>
              </w:rPr>
              <w:t>Values = {1, 2}</w:t>
            </w:r>
          </w:p>
          <w:p w:rsidR="00620F46" w:rsidRPr="00CF5EA5" w:rsidRDefault="00F274AD" w:rsidP="00CE0894">
            <w:pPr>
              <w:pStyle w:val="TAL"/>
              <w:numPr>
                <w:ilvl w:val="0"/>
                <w:numId w:val="11"/>
              </w:numPr>
              <w:spacing w:after="160" w:line="259" w:lineRule="auto"/>
              <w:rPr>
                <w:rFonts w:ascii="Times New Roman" w:eastAsia="SimSun" w:hAnsi="Times New Roman"/>
                <w:szCs w:val="18"/>
                <w:lang w:val="en-US"/>
              </w:rPr>
            </w:pPr>
            <w:r w:rsidRPr="00CF5EA5">
              <w:rPr>
                <w:rFonts w:ascii="Times New Roman" w:eastAsia="SimSun" w:hAnsi="Times New Roman"/>
                <w:szCs w:val="18"/>
                <w:lang w:val="en-US"/>
              </w:rPr>
              <w:t>Max number of DL PRS Resources per DL PRS Resource Set.</w:t>
            </w:r>
          </w:p>
          <w:p w:rsidR="00F274AD" w:rsidRPr="00CF5EA5" w:rsidRDefault="00F274AD" w:rsidP="00620F46">
            <w:pPr>
              <w:pStyle w:val="TAL"/>
              <w:spacing w:after="160" w:line="259" w:lineRule="auto"/>
              <w:ind w:left="360"/>
              <w:rPr>
                <w:rFonts w:ascii="Times New Roman" w:eastAsia="SimSun" w:hAnsi="Times New Roman"/>
                <w:szCs w:val="18"/>
                <w:lang w:val="en-US"/>
              </w:rPr>
            </w:pPr>
            <w:r w:rsidRPr="00CF5EA5">
              <w:rPr>
                <w:rFonts w:ascii="Times New Roman" w:eastAsia="SimSun" w:hAnsi="Times New Roman"/>
                <w:szCs w:val="18"/>
                <w:lang w:val="en-US"/>
              </w:rPr>
              <w:t xml:space="preserve">Values = {1, </w:t>
            </w:r>
            <w:r w:rsidR="00296BFF" w:rsidRPr="00CF5EA5">
              <w:rPr>
                <w:rFonts w:ascii="Times New Roman" w:eastAsia="SimSun" w:hAnsi="Times New Roman"/>
                <w:szCs w:val="18"/>
                <w:lang w:val="en-US"/>
              </w:rPr>
              <w:t xml:space="preserve">2, </w:t>
            </w:r>
            <w:r w:rsidRPr="00CF5EA5">
              <w:rPr>
                <w:rFonts w:ascii="Times New Roman" w:eastAsia="SimSun" w:hAnsi="Times New Roman"/>
                <w:szCs w:val="18"/>
                <w:lang w:val="en-US"/>
              </w:rPr>
              <w:t>4, 8, 16, 32, 64}</w:t>
            </w:r>
          </w:p>
          <w:p w:rsidR="00620F46" w:rsidRPr="00CF5EA5" w:rsidRDefault="00F274AD" w:rsidP="00CE0894">
            <w:pPr>
              <w:pStyle w:val="TAL"/>
              <w:numPr>
                <w:ilvl w:val="0"/>
                <w:numId w:val="11"/>
              </w:numPr>
              <w:spacing w:after="160" w:line="259" w:lineRule="auto"/>
              <w:rPr>
                <w:rFonts w:ascii="Times New Roman" w:eastAsia="SimSun" w:hAnsi="Times New Roman"/>
                <w:szCs w:val="18"/>
                <w:lang w:val="en-US"/>
              </w:rPr>
            </w:pPr>
            <w:r w:rsidRPr="00CF5EA5">
              <w:rPr>
                <w:rFonts w:ascii="Times New Roman" w:eastAsia="SimSun" w:hAnsi="Times New Roman"/>
                <w:szCs w:val="18"/>
                <w:lang w:val="en-US"/>
              </w:rPr>
              <w:t xml:space="preserve">Max number of DL PRS Resources across all frequency layers, TRPs and DL PRS Resource Sets. </w:t>
            </w:r>
          </w:p>
          <w:p w:rsidR="00F274AD" w:rsidRPr="00CF5EA5" w:rsidRDefault="00F274AD" w:rsidP="00620F46">
            <w:pPr>
              <w:pStyle w:val="TAL"/>
              <w:spacing w:after="160" w:line="259" w:lineRule="auto"/>
              <w:ind w:left="360"/>
              <w:rPr>
                <w:rFonts w:ascii="Times New Roman" w:eastAsia="SimSun" w:hAnsi="Times New Roman"/>
                <w:szCs w:val="18"/>
                <w:lang w:val="en-US"/>
              </w:rPr>
            </w:pPr>
            <w:r w:rsidRPr="00CF5EA5">
              <w:rPr>
                <w:rFonts w:ascii="Times New Roman" w:eastAsia="SimSun" w:hAnsi="Times New Roman"/>
                <w:szCs w:val="18"/>
                <w:lang w:val="en-US"/>
              </w:rPr>
              <w:t>Values = {64, 128, 192, 256, 512, 1024, 2048}</w:t>
            </w:r>
          </w:p>
          <w:p w:rsidR="00620F46" w:rsidRPr="00CF5EA5" w:rsidRDefault="00F274AD" w:rsidP="00CE0894">
            <w:pPr>
              <w:pStyle w:val="TAL"/>
              <w:numPr>
                <w:ilvl w:val="0"/>
                <w:numId w:val="11"/>
              </w:numPr>
              <w:spacing w:after="160" w:line="259" w:lineRule="auto"/>
              <w:rPr>
                <w:rFonts w:ascii="Times New Roman" w:eastAsia="SimSun" w:hAnsi="Times New Roman"/>
                <w:szCs w:val="18"/>
                <w:lang w:val="en-US"/>
              </w:rPr>
            </w:pPr>
            <w:r w:rsidRPr="00CF5EA5">
              <w:rPr>
                <w:rFonts w:ascii="Times New Roman" w:eastAsia="SimSun" w:hAnsi="Times New Roman"/>
                <w:szCs w:val="18"/>
                <w:lang w:val="en-US"/>
              </w:rPr>
              <w:t xml:space="preserve">Max number of TRPs across all positioning frequency layers per UE. </w:t>
            </w:r>
          </w:p>
          <w:p w:rsidR="00F274AD" w:rsidRPr="00CF5EA5" w:rsidRDefault="00F274AD" w:rsidP="00620F46">
            <w:pPr>
              <w:pStyle w:val="TAL"/>
              <w:spacing w:after="160" w:line="259" w:lineRule="auto"/>
              <w:ind w:left="360"/>
              <w:rPr>
                <w:rFonts w:ascii="Times New Roman" w:eastAsia="SimSun" w:hAnsi="Times New Roman"/>
                <w:szCs w:val="18"/>
                <w:lang w:val="en-US"/>
              </w:rPr>
            </w:pPr>
            <w:r w:rsidRPr="00CF5EA5">
              <w:rPr>
                <w:rFonts w:ascii="Times New Roman" w:eastAsia="SimSun" w:hAnsi="Times New Roman"/>
                <w:szCs w:val="18"/>
                <w:lang w:val="en-US"/>
              </w:rPr>
              <w:t xml:space="preserve">Values = </w:t>
            </w:r>
            <w:r w:rsidR="000824A8" w:rsidRPr="00CF5EA5">
              <w:rPr>
                <w:rFonts w:ascii="Times New Roman" w:eastAsia="SimSun" w:hAnsi="Times New Roman"/>
                <w:szCs w:val="18"/>
                <w:lang w:val="en-US"/>
              </w:rPr>
              <w:t>{</w:t>
            </w:r>
            <w:r w:rsidR="00296BFF" w:rsidRPr="00CF5EA5">
              <w:rPr>
                <w:rFonts w:ascii="Times New Roman" w:eastAsia="SimSun" w:hAnsi="Times New Roman"/>
                <w:szCs w:val="18"/>
                <w:lang w:val="en-US"/>
              </w:rPr>
              <w:t>[</w:t>
            </w:r>
            <w:r w:rsidR="000824A8" w:rsidRPr="00CF5EA5">
              <w:rPr>
                <w:rFonts w:ascii="Times New Roman" w:eastAsia="SimSun" w:hAnsi="Times New Roman"/>
                <w:szCs w:val="18"/>
                <w:highlight w:val="yellow"/>
                <w:lang w:val="en-US"/>
              </w:rPr>
              <w:t>3</w:t>
            </w:r>
            <w:r w:rsidR="00296BFF" w:rsidRPr="00CF5EA5">
              <w:rPr>
                <w:rFonts w:ascii="Times New Roman" w:eastAsia="SimSun" w:hAnsi="Times New Roman"/>
                <w:szCs w:val="18"/>
                <w:highlight w:val="yellow"/>
                <w:lang w:val="en-US"/>
              </w:rPr>
              <w:t>]</w:t>
            </w:r>
            <w:r w:rsidR="000824A8" w:rsidRPr="00CF5EA5">
              <w:rPr>
                <w:rFonts w:ascii="Times New Roman" w:eastAsia="SimSun" w:hAnsi="Times New Roman"/>
                <w:szCs w:val="18"/>
                <w:highlight w:val="yellow"/>
                <w:lang w:val="en-US"/>
              </w:rPr>
              <w:t xml:space="preserve">, </w:t>
            </w:r>
            <w:r w:rsidR="00296BFF" w:rsidRPr="00CF5EA5">
              <w:rPr>
                <w:rFonts w:ascii="Times New Roman" w:eastAsia="SimSun" w:hAnsi="Times New Roman"/>
                <w:szCs w:val="18"/>
                <w:highlight w:val="yellow"/>
                <w:lang w:val="en-US"/>
              </w:rPr>
              <w:t>[</w:t>
            </w:r>
            <w:r w:rsidR="000824A8" w:rsidRPr="00CF5EA5">
              <w:rPr>
                <w:rFonts w:ascii="Times New Roman" w:eastAsia="SimSun" w:hAnsi="Times New Roman"/>
                <w:szCs w:val="18"/>
                <w:highlight w:val="yellow"/>
                <w:lang w:val="en-US"/>
              </w:rPr>
              <w:t>6</w:t>
            </w:r>
            <w:r w:rsidR="00296BFF" w:rsidRPr="00CF5EA5">
              <w:rPr>
                <w:rFonts w:ascii="Times New Roman" w:eastAsia="SimSun" w:hAnsi="Times New Roman"/>
                <w:szCs w:val="18"/>
                <w:highlight w:val="yellow"/>
                <w:lang w:val="en-US"/>
              </w:rPr>
              <w:t>]</w:t>
            </w:r>
            <w:r w:rsidR="000824A8" w:rsidRPr="00CF5EA5">
              <w:rPr>
                <w:rFonts w:ascii="Times New Roman" w:eastAsia="SimSun" w:hAnsi="Times New Roman"/>
                <w:szCs w:val="18"/>
                <w:highlight w:val="yellow"/>
                <w:lang w:val="en-US"/>
              </w:rPr>
              <w:t xml:space="preserve">, </w:t>
            </w:r>
            <w:r w:rsidR="00296BFF" w:rsidRPr="00CF5EA5">
              <w:rPr>
                <w:rFonts w:ascii="Times New Roman" w:eastAsia="SimSun" w:hAnsi="Times New Roman"/>
                <w:szCs w:val="18"/>
                <w:highlight w:val="yellow"/>
                <w:lang w:val="en-US"/>
              </w:rPr>
              <w:t>[</w:t>
            </w:r>
            <w:r w:rsidR="000824A8" w:rsidRPr="00CF5EA5">
              <w:rPr>
                <w:rFonts w:ascii="Times New Roman" w:eastAsia="SimSun" w:hAnsi="Times New Roman"/>
                <w:szCs w:val="18"/>
                <w:highlight w:val="yellow"/>
                <w:lang w:val="en-US"/>
              </w:rPr>
              <w:t>12</w:t>
            </w:r>
            <w:r w:rsidR="00296BFF" w:rsidRPr="00CF5EA5">
              <w:rPr>
                <w:rFonts w:ascii="Times New Roman" w:eastAsia="SimSun" w:hAnsi="Times New Roman"/>
                <w:szCs w:val="18"/>
                <w:highlight w:val="yellow"/>
                <w:lang w:val="en-US"/>
              </w:rPr>
              <w:t>]</w:t>
            </w:r>
            <w:r w:rsidR="000824A8" w:rsidRPr="00CF5EA5">
              <w:rPr>
                <w:rFonts w:ascii="Times New Roman" w:eastAsia="SimSun" w:hAnsi="Times New Roman"/>
                <w:szCs w:val="18"/>
                <w:highlight w:val="yellow"/>
                <w:lang w:val="en-US"/>
              </w:rPr>
              <w:t xml:space="preserve">, </w:t>
            </w:r>
            <w:r w:rsidR="00296BFF" w:rsidRPr="00CF5EA5">
              <w:rPr>
                <w:rFonts w:ascii="Times New Roman" w:eastAsia="SimSun" w:hAnsi="Times New Roman"/>
                <w:szCs w:val="18"/>
                <w:highlight w:val="yellow"/>
                <w:lang w:val="en-US"/>
              </w:rPr>
              <w:t xml:space="preserve">[16], </w:t>
            </w:r>
            <w:r w:rsidR="000824A8" w:rsidRPr="00CF5EA5">
              <w:rPr>
                <w:rFonts w:ascii="Times New Roman" w:eastAsia="SimSun" w:hAnsi="Times New Roman"/>
                <w:szCs w:val="18"/>
                <w:highlight w:val="yellow"/>
                <w:lang w:val="en-US"/>
              </w:rPr>
              <w:t>24, 32, 64, 128, 256}</w:t>
            </w:r>
          </w:p>
          <w:p w:rsidR="00620F46" w:rsidRPr="00CF5EA5" w:rsidRDefault="00F274AD" w:rsidP="00CE0894">
            <w:pPr>
              <w:pStyle w:val="TAL"/>
              <w:numPr>
                <w:ilvl w:val="0"/>
                <w:numId w:val="11"/>
              </w:numPr>
              <w:spacing w:after="160" w:line="259" w:lineRule="auto"/>
              <w:rPr>
                <w:rFonts w:ascii="Times New Roman" w:eastAsia="SimSun" w:hAnsi="Times New Roman"/>
                <w:szCs w:val="18"/>
                <w:lang w:val="en-US"/>
              </w:rPr>
            </w:pPr>
            <w:r w:rsidRPr="00CF5EA5">
              <w:rPr>
                <w:rFonts w:ascii="Times New Roman" w:eastAsia="SimSun" w:hAnsi="Times New Roman"/>
                <w:szCs w:val="18"/>
                <w:lang w:val="en-US"/>
              </w:rPr>
              <w:t>Max number of DL PRS Resources per positioning frequency layer.</w:t>
            </w:r>
          </w:p>
          <w:p w:rsidR="00F274AD" w:rsidRPr="00CF5EA5" w:rsidRDefault="00F274AD" w:rsidP="00620F46">
            <w:pPr>
              <w:pStyle w:val="TAL"/>
              <w:spacing w:after="160" w:line="259" w:lineRule="auto"/>
              <w:ind w:left="360"/>
              <w:rPr>
                <w:rFonts w:ascii="Times New Roman" w:eastAsia="SimSun" w:hAnsi="Times New Roman"/>
                <w:szCs w:val="18"/>
                <w:lang w:val="en-US"/>
              </w:rPr>
            </w:pPr>
            <w:r w:rsidRPr="00CF5EA5">
              <w:rPr>
                <w:rFonts w:ascii="Times New Roman" w:eastAsia="SimSun" w:hAnsi="Times New Roman"/>
                <w:szCs w:val="18"/>
                <w:lang w:val="en-US"/>
              </w:rPr>
              <w:t>Values = {32, 64, 128, 256, 512, 1024</w:t>
            </w:r>
            <w:r w:rsidR="00C73E44" w:rsidRPr="00CF5EA5">
              <w:rPr>
                <w:rFonts w:ascii="Times New Roman" w:eastAsia="SimSun" w:hAnsi="Times New Roman"/>
                <w:szCs w:val="18"/>
                <w:lang w:val="en-US"/>
              </w:rPr>
              <w:t>}</w:t>
            </w:r>
          </w:p>
          <w:p w:rsidR="000824A8" w:rsidRPr="00CF5EA5" w:rsidRDefault="00296BFF" w:rsidP="00CE0894">
            <w:pPr>
              <w:pStyle w:val="TAL"/>
              <w:numPr>
                <w:ilvl w:val="0"/>
                <w:numId w:val="11"/>
              </w:numPr>
              <w:spacing w:after="160" w:line="259" w:lineRule="auto"/>
              <w:rPr>
                <w:rFonts w:ascii="Times New Roman" w:eastAsia="SimSun" w:hAnsi="Times New Roman"/>
                <w:szCs w:val="18"/>
                <w:lang w:val="en-US"/>
              </w:rPr>
            </w:pPr>
            <w:r w:rsidRPr="00CF5EA5">
              <w:rPr>
                <w:rFonts w:ascii="Times New Roman" w:eastAsia="SimSun" w:hAnsi="Times New Roman"/>
                <w:szCs w:val="18"/>
                <w:lang w:val="en-US"/>
              </w:rPr>
              <w:t>[</w:t>
            </w:r>
            <w:r w:rsidR="000824A8" w:rsidRPr="00CF5EA5">
              <w:rPr>
                <w:rFonts w:ascii="Times New Roman" w:eastAsia="SimSun" w:hAnsi="Times New Roman"/>
                <w:szCs w:val="18"/>
                <w:lang w:val="en-US"/>
              </w:rPr>
              <w:t>Max number of positioning frequency layers UE supports</w:t>
            </w:r>
          </w:p>
          <w:p w:rsidR="000824A8" w:rsidRPr="00CF5EA5" w:rsidRDefault="000824A8" w:rsidP="000824A8">
            <w:pPr>
              <w:pStyle w:val="TAL"/>
              <w:spacing w:after="160" w:line="259" w:lineRule="auto"/>
              <w:ind w:left="360"/>
              <w:rPr>
                <w:rFonts w:ascii="Times New Roman" w:eastAsia="SimSun" w:hAnsi="Times New Roman"/>
                <w:szCs w:val="18"/>
                <w:lang w:val="ru-RU"/>
              </w:rPr>
            </w:pPr>
            <w:r w:rsidRPr="00CF5EA5">
              <w:rPr>
                <w:rFonts w:ascii="Times New Roman" w:hAnsi="Times New Roman"/>
                <w:szCs w:val="18"/>
                <w:lang w:val="en-US" w:eastAsia="ja-JP"/>
              </w:rPr>
              <w:t>Values = {1, 2, 3, 4}</w:t>
            </w:r>
            <w:r w:rsidR="00296BFF" w:rsidRPr="00CF5EA5">
              <w:rPr>
                <w:rFonts w:ascii="Times New Roman" w:hAnsi="Times New Roman"/>
                <w:szCs w:val="18"/>
                <w:lang w:val="en-US" w:eastAsia="ja-JP"/>
              </w:rPr>
              <w:t>]</w:t>
            </w:r>
          </w:p>
          <w:p w:rsidR="00F274AD" w:rsidRPr="00CF5EA5" w:rsidRDefault="00F274AD" w:rsidP="00EA309B">
            <w:pPr>
              <w:pStyle w:val="TAL"/>
              <w:spacing w:after="160" w:line="259" w:lineRule="auto"/>
              <w:ind w:left="360"/>
              <w:rPr>
                <w:rFonts w:ascii="Times New Roman" w:eastAsia="SimSun" w:hAnsi="Times New Roman"/>
                <w:szCs w:val="18"/>
                <w:lang w:val="en-US"/>
              </w:rPr>
            </w:pPr>
          </w:p>
        </w:tc>
        <w:tc>
          <w:tcPr>
            <w:tcW w:w="1282" w:type="dxa"/>
            <w:tcBorders>
              <w:top w:val="single" w:sz="4" w:space="0" w:color="auto"/>
              <w:left w:val="single" w:sz="4" w:space="0" w:color="auto"/>
              <w:bottom w:val="single" w:sz="4" w:space="0" w:color="auto"/>
              <w:right w:val="single" w:sz="4" w:space="0" w:color="auto"/>
            </w:tcBorders>
          </w:tcPr>
          <w:p w:rsidR="00F274AD" w:rsidRPr="00CF5EA5" w:rsidRDefault="00F274AD" w:rsidP="0076197C">
            <w:pPr>
              <w:pStyle w:val="TAL"/>
              <w:jc w:val="center"/>
              <w:rPr>
                <w:rFonts w:ascii="Times New Roman" w:hAnsi="Times New Roman"/>
                <w:szCs w:val="18"/>
                <w:lang w:eastAsia="ja-JP"/>
              </w:rPr>
            </w:pPr>
            <w:r w:rsidRPr="00CF5EA5">
              <w:rPr>
                <w:rFonts w:ascii="Times New Roman" w:hAnsi="Times New Roman"/>
                <w:szCs w:val="18"/>
                <w:lang w:eastAsia="ja-JP"/>
              </w:rPr>
              <w:t>13-</w:t>
            </w:r>
            <w:r w:rsidR="002C7985" w:rsidRPr="00CF5EA5">
              <w:rPr>
                <w:rFonts w:ascii="Times New Roman" w:hAnsi="Times New Roman"/>
                <w:szCs w:val="18"/>
                <w:lang w:eastAsia="ja-JP"/>
              </w:rPr>
              <w:t>1</w:t>
            </w:r>
          </w:p>
        </w:tc>
        <w:tc>
          <w:tcPr>
            <w:tcW w:w="853" w:type="dxa"/>
            <w:tcBorders>
              <w:top w:val="single" w:sz="4" w:space="0" w:color="auto"/>
              <w:left w:val="single" w:sz="4" w:space="0" w:color="auto"/>
              <w:bottom w:val="single" w:sz="4" w:space="0" w:color="auto"/>
              <w:right w:val="single" w:sz="4" w:space="0" w:color="auto"/>
            </w:tcBorders>
          </w:tcPr>
          <w:p w:rsidR="00F274AD" w:rsidRPr="00CF5EA5" w:rsidRDefault="00F274AD" w:rsidP="0076197C">
            <w:pPr>
              <w:pStyle w:val="TAL"/>
              <w:jc w:val="center"/>
              <w:rPr>
                <w:rFonts w:ascii="Times New Roman" w:hAnsi="Times New Roman"/>
                <w:bCs/>
                <w:szCs w:val="18"/>
              </w:rPr>
            </w:pPr>
            <w:r w:rsidRPr="00CF5EA5">
              <w:rPr>
                <w:rFonts w:ascii="Times New Roman" w:hAnsi="Times New Roman"/>
                <w:bCs/>
                <w:szCs w:val="18"/>
              </w:rPr>
              <w:t>Yes</w:t>
            </w:r>
          </w:p>
        </w:tc>
        <w:tc>
          <w:tcPr>
            <w:tcW w:w="851" w:type="dxa"/>
            <w:tcBorders>
              <w:top w:val="single" w:sz="4" w:space="0" w:color="auto"/>
              <w:left w:val="single" w:sz="4" w:space="0" w:color="auto"/>
              <w:bottom w:val="single" w:sz="4" w:space="0" w:color="auto"/>
              <w:right w:val="single" w:sz="4" w:space="0" w:color="auto"/>
            </w:tcBorders>
          </w:tcPr>
          <w:p w:rsidR="00F274AD" w:rsidRPr="00CF5EA5" w:rsidRDefault="00F274AD" w:rsidP="0076197C">
            <w:pPr>
              <w:pStyle w:val="TAL"/>
              <w:jc w:val="center"/>
              <w:rPr>
                <w:rFonts w:ascii="Times New Roman" w:hAnsi="Times New Roman"/>
                <w:bCs/>
                <w:szCs w:val="18"/>
              </w:rPr>
            </w:pPr>
            <w:r w:rsidRPr="00CF5EA5">
              <w:rPr>
                <w:rFonts w:ascii="Times New Roman" w:hAnsi="Times New Roman"/>
                <w:bCs/>
                <w:szCs w:val="18"/>
              </w:rPr>
              <w:t>N/A</w:t>
            </w:r>
          </w:p>
        </w:tc>
        <w:tc>
          <w:tcPr>
            <w:tcW w:w="1417" w:type="dxa"/>
            <w:tcBorders>
              <w:top w:val="single" w:sz="4" w:space="0" w:color="auto"/>
              <w:left w:val="single" w:sz="4" w:space="0" w:color="auto"/>
              <w:bottom w:val="single" w:sz="4" w:space="0" w:color="auto"/>
              <w:right w:val="single" w:sz="4" w:space="0" w:color="auto"/>
            </w:tcBorders>
          </w:tcPr>
          <w:p w:rsidR="00F274AD" w:rsidRPr="00CF5EA5" w:rsidRDefault="00F274AD" w:rsidP="0076197C">
            <w:pPr>
              <w:pStyle w:val="TAL"/>
              <w:jc w:val="center"/>
              <w:rPr>
                <w:rFonts w:ascii="Times New Roman" w:hAnsi="Times New Roman"/>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F274AD" w:rsidRPr="00CF5EA5" w:rsidRDefault="00BB388A" w:rsidP="0076197C">
            <w:pPr>
              <w:pStyle w:val="TAL"/>
              <w:jc w:val="center"/>
              <w:rPr>
                <w:rFonts w:ascii="Times New Roman" w:eastAsia="Times New Roman" w:hAnsi="Times New Roman"/>
                <w:bCs/>
                <w:szCs w:val="18"/>
                <w:highlight w:val="yellow"/>
                <w:lang w:eastAsia="ja-JP"/>
              </w:rPr>
            </w:pPr>
            <w:r w:rsidRPr="00CF5EA5">
              <w:rPr>
                <w:rFonts w:ascii="Times New Roman" w:eastAsia="Times New Roman" w:hAnsi="Times New Roman"/>
                <w:bCs/>
                <w:szCs w:val="18"/>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tcPr>
          <w:p w:rsidR="00F274AD" w:rsidRPr="00CF5EA5" w:rsidRDefault="00F274AD" w:rsidP="0076197C">
            <w:pPr>
              <w:pStyle w:val="TAL"/>
              <w:jc w:val="center"/>
              <w:rPr>
                <w:rFonts w:ascii="Times New Roman" w:hAnsi="Times New Roman"/>
                <w:bCs/>
                <w:szCs w:val="18"/>
              </w:rPr>
            </w:pPr>
            <w:r w:rsidRPr="00CF5EA5">
              <w:rPr>
                <w:rFonts w:ascii="Times New Roman" w:hAnsi="Times New Roman"/>
                <w:bCs/>
                <w:szCs w:val="18"/>
              </w:rPr>
              <w:t>N/A</w:t>
            </w:r>
          </w:p>
        </w:tc>
        <w:tc>
          <w:tcPr>
            <w:tcW w:w="993" w:type="dxa"/>
            <w:tcBorders>
              <w:top w:val="single" w:sz="4" w:space="0" w:color="auto"/>
              <w:left w:val="single" w:sz="4" w:space="0" w:color="auto"/>
              <w:bottom w:val="single" w:sz="4" w:space="0" w:color="auto"/>
              <w:right w:val="single" w:sz="4" w:space="0" w:color="auto"/>
            </w:tcBorders>
          </w:tcPr>
          <w:p w:rsidR="00F274AD" w:rsidRPr="00CF5EA5" w:rsidRDefault="00BB388A" w:rsidP="0076197C">
            <w:pPr>
              <w:pStyle w:val="TAL"/>
              <w:jc w:val="center"/>
              <w:rPr>
                <w:rFonts w:ascii="Times New Roman" w:hAnsi="Times New Roman"/>
                <w:bCs/>
                <w:szCs w:val="18"/>
                <w:highlight w:val="yellow"/>
              </w:rPr>
            </w:pPr>
            <w:r w:rsidRPr="00CF5EA5">
              <w:rPr>
                <w:rFonts w:ascii="Times New Roman" w:hAnsi="Times New Roman"/>
                <w:bCs/>
                <w:szCs w:val="18"/>
                <w:highlight w:val="yellow"/>
              </w:rPr>
              <w:t>[</w:t>
            </w:r>
            <w:r w:rsidR="00F274AD" w:rsidRPr="00CF5EA5">
              <w:rPr>
                <w:rFonts w:ascii="Times New Roman" w:hAnsi="Times New Roman"/>
                <w:bCs/>
                <w:szCs w:val="18"/>
                <w:highlight w:val="yellow"/>
              </w:rPr>
              <w:t>Yes</w:t>
            </w:r>
            <w:r w:rsidRPr="00CF5EA5">
              <w:rPr>
                <w:rFonts w:ascii="Times New Roman" w:hAnsi="Times New Roman"/>
                <w:bCs/>
                <w:szCs w:val="18"/>
                <w:highlight w:val="yellow"/>
              </w:rPr>
              <w:t>]</w:t>
            </w:r>
          </w:p>
        </w:tc>
        <w:tc>
          <w:tcPr>
            <w:tcW w:w="1842" w:type="dxa"/>
            <w:tcBorders>
              <w:top w:val="single" w:sz="4" w:space="0" w:color="auto"/>
              <w:left w:val="single" w:sz="4" w:space="0" w:color="auto"/>
              <w:bottom w:val="single" w:sz="4" w:space="0" w:color="auto"/>
              <w:right w:val="single" w:sz="4" w:space="0" w:color="auto"/>
            </w:tcBorders>
          </w:tcPr>
          <w:p w:rsidR="00F274AD" w:rsidRPr="00CF5EA5" w:rsidRDefault="00F274AD" w:rsidP="0076197C">
            <w:pPr>
              <w:pStyle w:val="TAL"/>
              <w:jc w:val="center"/>
              <w:rPr>
                <w:rFonts w:ascii="Times New Roman" w:hAnsi="Times New Roman"/>
                <w:szCs w:val="18"/>
                <w:lang w:eastAsia="ja-JP"/>
              </w:rPr>
            </w:pPr>
            <w:r w:rsidRPr="00CF5EA5">
              <w:rPr>
                <w:rFonts w:ascii="Times New Roman" w:hAnsi="Times New Roman"/>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H"/>
              <w:jc w:val="left"/>
              <w:rPr>
                <w:rFonts w:ascii="Times New Roman" w:hAnsi="Times New Roman"/>
                <w:b w:val="0"/>
                <w:bCs/>
                <w:szCs w:val="18"/>
              </w:rPr>
            </w:pPr>
            <w:r w:rsidRPr="00CF5EA5">
              <w:rPr>
                <w:rFonts w:ascii="Times New Roman" w:hAnsi="Times New Roman"/>
                <w:b w:val="0"/>
                <w:bCs/>
                <w:szCs w:val="18"/>
              </w:rPr>
              <w:t>Need for location server to know if the feature is supported.</w:t>
            </w:r>
          </w:p>
          <w:p w:rsidR="00296BFF" w:rsidRPr="00CF5EA5" w:rsidRDefault="00296BFF" w:rsidP="008C6701">
            <w:pPr>
              <w:pStyle w:val="TAH"/>
              <w:jc w:val="left"/>
              <w:rPr>
                <w:rFonts w:ascii="Times New Roman" w:eastAsia="MS Mincho" w:hAnsi="Times New Roman"/>
                <w:b w:val="0"/>
                <w:bCs/>
                <w:szCs w:val="18"/>
              </w:rPr>
            </w:pPr>
          </w:p>
          <w:p w:rsidR="00296BFF" w:rsidRPr="00CF5EA5" w:rsidRDefault="00296BFF" w:rsidP="008C6701">
            <w:pPr>
              <w:pStyle w:val="TAH"/>
              <w:jc w:val="left"/>
              <w:rPr>
                <w:rFonts w:ascii="Times New Roman" w:eastAsia="MS Mincho" w:hAnsi="Times New Roman"/>
                <w:b w:val="0"/>
                <w:bCs/>
                <w:szCs w:val="18"/>
              </w:rPr>
            </w:pPr>
            <w:r w:rsidRPr="00CF5EA5">
              <w:rPr>
                <w:rFonts w:ascii="Times New Roman" w:eastAsia="MS Mincho" w:hAnsi="Times New Roman"/>
                <w:b w:val="0"/>
                <w:bCs/>
                <w:szCs w:val="18"/>
                <w:highlight w:val="yellow"/>
              </w:rPr>
              <w:t>FFS: split of candidate values for FR1/FR2/mixed FR1-FR2 for each component</w:t>
            </w:r>
          </w:p>
        </w:tc>
        <w:tc>
          <w:tcPr>
            <w:tcW w:w="1276"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L"/>
              <w:rPr>
                <w:rFonts w:ascii="Times New Roman" w:hAnsi="Times New Roman"/>
                <w:bCs/>
                <w:szCs w:val="18"/>
              </w:rPr>
            </w:pPr>
            <w:r w:rsidRPr="00CF5EA5">
              <w:rPr>
                <w:rFonts w:ascii="Times New Roman" w:hAnsi="Times New Roman"/>
                <w:bCs/>
                <w:szCs w:val="18"/>
              </w:rPr>
              <w:t xml:space="preserve">Optional with capability </w:t>
            </w:r>
            <w:proofErr w:type="spellStart"/>
            <w:r w:rsidRPr="00CF5EA5">
              <w:rPr>
                <w:rFonts w:ascii="Times New Roman" w:hAnsi="Times New Roman"/>
                <w:bCs/>
                <w:szCs w:val="18"/>
              </w:rPr>
              <w:t>signaling</w:t>
            </w:r>
            <w:proofErr w:type="spellEnd"/>
          </w:p>
        </w:tc>
      </w:tr>
      <w:tr w:rsidR="00F274AD" w:rsidRPr="00CF5EA5" w:rsidTr="00187704">
        <w:trPr>
          <w:trHeight w:val="20"/>
        </w:trPr>
        <w:tc>
          <w:tcPr>
            <w:tcW w:w="1130"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L"/>
              <w:spacing w:line="256" w:lineRule="auto"/>
              <w:rPr>
                <w:rFonts w:ascii="Times New Roman" w:hAnsi="Times New Roman"/>
                <w:szCs w:val="18"/>
              </w:rPr>
            </w:pPr>
            <w:r w:rsidRPr="00CF5EA5">
              <w:rPr>
                <w:rFonts w:ascii="Times New Roman" w:hAnsi="Times New Roman"/>
                <w:szCs w:val="18"/>
              </w:rPr>
              <w:t>13. NR Positioning</w:t>
            </w:r>
          </w:p>
        </w:tc>
        <w:tc>
          <w:tcPr>
            <w:tcW w:w="710"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L"/>
              <w:rPr>
                <w:rFonts w:ascii="Times New Roman" w:hAnsi="Times New Roman"/>
                <w:bCs/>
                <w:szCs w:val="18"/>
              </w:rPr>
            </w:pPr>
            <w:r w:rsidRPr="00CF5EA5">
              <w:rPr>
                <w:rFonts w:ascii="Times New Roman" w:hAnsi="Times New Roman"/>
                <w:bCs/>
                <w:szCs w:val="18"/>
              </w:rPr>
              <w:t>13-5</w:t>
            </w:r>
          </w:p>
        </w:tc>
        <w:tc>
          <w:tcPr>
            <w:tcW w:w="1559"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L"/>
              <w:rPr>
                <w:rFonts w:ascii="Times New Roman" w:hAnsi="Times New Roman"/>
                <w:bCs/>
                <w:szCs w:val="18"/>
              </w:rPr>
            </w:pPr>
            <w:r w:rsidRPr="00CF5EA5">
              <w:rPr>
                <w:rFonts w:ascii="Times New Roman" w:hAnsi="Times New Roman"/>
                <w:bCs/>
                <w:szCs w:val="18"/>
              </w:rPr>
              <w:t>DL PRS Measurement Report for DL-</w:t>
            </w:r>
            <w:proofErr w:type="spellStart"/>
            <w:r w:rsidRPr="00CF5EA5">
              <w:rPr>
                <w:rFonts w:ascii="Times New Roman" w:hAnsi="Times New Roman"/>
                <w:bCs/>
                <w:szCs w:val="18"/>
              </w:rPr>
              <w:t>AoD</w:t>
            </w:r>
            <w:proofErr w:type="spellEnd"/>
          </w:p>
        </w:tc>
        <w:tc>
          <w:tcPr>
            <w:tcW w:w="6371" w:type="dxa"/>
            <w:tcBorders>
              <w:top w:val="single" w:sz="4" w:space="0" w:color="auto"/>
              <w:left w:val="single" w:sz="4" w:space="0" w:color="auto"/>
              <w:bottom w:val="single" w:sz="4" w:space="0" w:color="auto"/>
              <w:right w:val="single" w:sz="4" w:space="0" w:color="auto"/>
            </w:tcBorders>
          </w:tcPr>
          <w:p w:rsidR="00F56B55" w:rsidRPr="00CF5EA5" w:rsidRDefault="00F274AD" w:rsidP="00CE0894">
            <w:pPr>
              <w:pStyle w:val="TAL"/>
              <w:numPr>
                <w:ilvl w:val="0"/>
                <w:numId w:val="12"/>
              </w:numPr>
              <w:spacing w:after="200" w:line="276" w:lineRule="auto"/>
              <w:rPr>
                <w:rFonts w:ascii="Times New Roman" w:eastAsia="SimSun" w:hAnsi="Times New Roman"/>
                <w:szCs w:val="18"/>
                <w:lang w:val="en-US"/>
              </w:rPr>
            </w:pPr>
            <w:r w:rsidRPr="00CF5EA5">
              <w:rPr>
                <w:rFonts w:ascii="Times New Roman" w:eastAsia="SimSun" w:hAnsi="Times New Roman"/>
                <w:szCs w:val="18"/>
                <w:lang w:val="en-US"/>
              </w:rPr>
              <w:t xml:space="preserve">Max number of DL PRS RSRP measurements on different PRS resources from the same TRP supported by the UE </w:t>
            </w:r>
          </w:p>
          <w:p w:rsidR="00F274AD" w:rsidRPr="00CF5EA5" w:rsidRDefault="00F274AD" w:rsidP="00F56B55">
            <w:pPr>
              <w:pStyle w:val="TAL"/>
              <w:spacing w:after="200" w:line="276" w:lineRule="auto"/>
              <w:ind w:left="360"/>
              <w:rPr>
                <w:rFonts w:ascii="Times New Roman" w:eastAsia="SimSun" w:hAnsi="Times New Roman"/>
                <w:szCs w:val="18"/>
                <w:lang w:val="en-US"/>
              </w:rPr>
            </w:pPr>
            <w:r w:rsidRPr="00CF5EA5">
              <w:rPr>
                <w:rFonts w:ascii="Times New Roman" w:eastAsia="SimSun" w:hAnsi="Times New Roman"/>
                <w:szCs w:val="18"/>
                <w:lang w:val="en-US"/>
              </w:rPr>
              <w:t>Values = {1, 2, 3, 4, 5, 6, 7, 8}</w:t>
            </w:r>
          </w:p>
        </w:tc>
        <w:tc>
          <w:tcPr>
            <w:tcW w:w="1282" w:type="dxa"/>
            <w:tcBorders>
              <w:top w:val="single" w:sz="4" w:space="0" w:color="auto"/>
              <w:left w:val="single" w:sz="4" w:space="0" w:color="auto"/>
              <w:bottom w:val="single" w:sz="4" w:space="0" w:color="auto"/>
              <w:right w:val="single" w:sz="4" w:space="0" w:color="auto"/>
            </w:tcBorders>
          </w:tcPr>
          <w:p w:rsidR="00F274AD" w:rsidRPr="00CF5EA5" w:rsidRDefault="00F274AD" w:rsidP="0076197C">
            <w:pPr>
              <w:pStyle w:val="TAL"/>
              <w:jc w:val="center"/>
              <w:rPr>
                <w:rFonts w:ascii="Times New Roman" w:hAnsi="Times New Roman"/>
                <w:szCs w:val="18"/>
                <w:lang w:eastAsia="ja-JP"/>
              </w:rPr>
            </w:pPr>
            <w:r w:rsidRPr="00CF5EA5">
              <w:rPr>
                <w:rFonts w:ascii="Times New Roman" w:hAnsi="Times New Roman"/>
                <w:szCs w:val="18"/>
                <w:lang w:eastAsia="ja-JP"/>
              </w:rPr>
              <w:t>13-</w:t>
            </w:r>
            <w:r w:rsidR="00F56B55" w:rsidRPr="00CF5EA5">
              <w:rPr>
                <w:rFonts w:ascii="Times New Roman" w:hAnsi="Times New Roman"/>
                <w:szCs w:val="18"/>
                <w:lang w:eastAsia="ja-JP"/>
              </w:rPr>
              <w:t>2</w:t>
            </w:r>
            <w:r w:rsidRPr="00CF5EA5">
              <w:rPr>
                <w:rFonts w:ascii="Times New Roman" w:hAnsi="Times New Roman"/>
                <w:szCs w:val="18"/>
                <w:lang w:eastAsia="ja-JP"/>
              </w:rPr>
              <w:t>,</w:t>
            </w:r>
          </w:p>
        </w:tc>
        <w:tc>
          <w:tcPr>
            <w:tcW w:w="853" w:type="dxa"/>
            <w:tcBorders>
              <w:top w:val="single" w:sz="4" w:space="0" w:color="auto"/>
              <w:left w:val="single" w:sz="4" w:space="0" w:color="auto"/>
              <w:bottom w:val="single" w:sz="4" w:space="0" w:color="auto"/>
              <w:right w:val="single" w:sz="4" w:space="0" w:color="auto"/>
            </w:tcBorders>
          </w:tcPr>
          <w:p w:rsidR="00F274AD" w:rsidRPr="00CF5EA5" w:rsidRDefault="00F274AD" w:rsidP="0076197C">
            <w:pPr>
              <w:pStyle w:val="TAL"/>
              <w:jc w:val="center"/>
              <w:rPr>
                <w:rFonts w:ascii="Times New Roman" w:hAnsi="Times New Roman"/>
                <w:bCs/>
                <w:szCs w:val="18"/>
              </w:rPr>
            </w:pPr>
            <w:r w:rsidRPr="00CF5EA5">
              <w:rPr>
                <w:rFonts w:ascii="Times New Roman" w:hAnsi="Times New Roman"/>
                <w:bCs/>
                <w:szCs w:val="18"/>
              </w:rPr>
              <w:t>No</w:t>
            </w:r>
          </w:p>
        </w:tc>
        <w:tc>
          <w:tcPr>
            <w:tcW w:w="851" w:type="dxa"/>
            <w:tcBorders>
              <w:top w:val="single" w:sz="4" w:space="0" w:color="auto"/>
              <w:left w:val="single" w:sz="4" w:space="0" w:color="auto"/>
              <w:bottom w:val="single" w:sz="4" w:space="0" w:color="auto"/>
              <w:right w:val="single" w:sz="4" w:space="0" w:color="auto"/>
            </w:tcBorders>
          </w:tcPr>
          <w:p w:rsidR="00F274AD" w:rsidRPr="00CF5EA5" w:rsidRDefault="00F274AD" w:rsidP="0076197C">
            <w:pPr>
              <w:pStyle w:val="TAL"/>
              <w:jc w:val="center"/>
              <w:rPr>
                <w:rFonts w:ascii="Times New Roman" w:hAnsi="Times New Roman"/>
                <w:bCs/>
                <w:szCs w:val="18"/>
              </w:rPr>
            </w:pPr>
            <w:r w:rsidRPr="00CF5EA5">
              <w:rPr>
                <w:rFonts w:ascii="Times New Roman" w:hAnsi="Times New Roman"/>
                <w:bCs/>
                <w:szCs w:val="18"/>
              </w:rPr>
              <w:t>N/A</w:t>
            </w:r>
          </w:p>
        </w:tc>
        <w:tc>
          <w:tcPr>
            <w:tcW w:w="1417" w:type="dxa"/>
            <w:tcBorders>
              <w:top w:val="single" w:sz="4" w:space="0" w:color="auto"/>
              <w:left w:val="single" w:sz="4" w:space="0" w:color="auto"/>
              <w:bottom w:val="single" w:sz="4" w:space="0" w:color="auto"/>
              <w:right w:val="single" w:sz="4" w:space="0" w:color="auto"/>
            </w:tcBorders>
          </w:tcPr>
          <w:p w:rsidR="00F274AD" w:rsidRPr="00CF5EA5" w:rsidRDefault="00F274AD" w:rsidP="0076197C">
            <w:pPr>
              <w:pStyle w:val="TAL"/>
              <w:jc w:val="center"/>
              <w:rPr>
                <w:rFonts w:ascii="Times New Roman" w:hAnsi="Times New Roman"/>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F274AD" w:rsidRPr="00CF5EA5" w:rsidRDefault="00BB388A" w:rsidP="0076197C">
            <w:pPr>
              <w:pStyle w:val="TAL"/>
              <w:jc w:val="center"/>
              <w:rPr>
                <w:rFonts w:ascii="Times New Roman" w:eastAsia="Times New Roman" w:hAnsi="Times New Roman"/>
                <w:bCs/>
                <w:szCs w:val="18"/>
                <w:highlight w:val="yellow"/>
                <w:lang w:eastAsia="ja-JP"/>
              </w:rPr>
            </w:pPr>
            <w:r w:rsidRPr="00CF5EA5">
              <w:rPr>
                <w:rFonts w:ascii="Times New Roman" w:eastAsia="Times New Roman" w:hAnsi="Times New Roman"/>
                <w:bCs/>
                <w:szCs w:val="18"/>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tcPr>
          <w:p w:rsidR="00F274AD" w:rsidRPr="00CF5EA5" w:rsidRDefault="00F274AD" w:rsidP="0076197C">
            <w:pPr>
              <w:pStyle w:val="TAL"/>
              <w:jc w:val="center"/>
              <w:rPr>
                <w:rFonts w:ascii="Times New Roman" w:hAnsi="Times New Roman"/>
                <w:bCs/>
                <w:szCs w:val="18"/>
                <w:highlight w:val="yellow"/>
              </w:rPr>
            </w:pPr>
            <w:r w:rsidRPr="00CF5EA5">
              <w:rPr>
                <w:rFonts w:ascii="Times New Roman" w:hAnsi="Times New Roman"/>
                <w:bCs/>
                <w:szCs w:val="18"/>
              </w:rPr>
              <w:t>N/A</w:t>
            </w:r>
          </w:p>
        </w:tc>
        <w:tc>
          <w:tcPr>
            <w:tcW w:w="993" w:type="dxa"/>
            <w:tcBorders>
              <w:top w:val="single" w:sz="4" w:space="0" w:color="auto"/>
              <w:left w:val="single" w:sz="4" w:space="0" w:color="auto"/>
              <w:bottom w:val="single" w:sz="4" w:space="0" w:color="auto"/>
              <w:right w:val="single" w:sz="4" w:space="0" w:color="auto"/>
            </w:tcBorders>
          </w:tcPr>
          <w:p w:rsidR="00F274AD" w:rsidRPr="00CF5EA5" w:rsidRDefault="00BB388A" w:rsidP="0076197C">
            <w:pPr>
              <w:pStyle w:val="TAL"/>
              <w:jc w:val="center"/>
              <w:rPr>
                <w:rFonts w:ascii="Times New Roman" w:hAnsi="Times New Roman"/>
                <w:bCs/>
                <w:szCs w:val="18"/>
                <w:highlight w:val="yellow"/>
              </w:rPr>
            </w:pPr>
            <w:r w:rsidRPr="00CF5EA5">
              <w:rPr>
                <w:rFonts w:ascii="Times New Roman" w:hAnsi="Times New Roman"/>
                <w:bCs/>
                <w:szCs w:val="18"/>
                <w:highlight w:val="yellow"/>
              </w:rPr>
              <w:t>[</w:t>
            </w:r>
            <w:r w:rsidR="00EA309B" w:rsidRPr="00CF5EA5">
              <w:rPr>
                <w:rFonts w:ascii="Times New Roman" w:hAnsi="Times New Roman"/>
                <w:bCs/>
                <w:szCs w:val="18"/>
                <w:highlight w:val="yellow"/>
              </w:rPr>
              <w:t>Yes</w:t>
            </w:r>
            <w:r w:rsidRPr="00CF5EA5">
              <w:rPr>
                <w:rFonts w:ascii="Times New Roman" w:hAnsi="Times New Roman"/>
                <w:bCs/>
                <w:szCs w:val="18"/>
                <w:highlight w:val="yellow"/>
              </w:rPr>
              <w:t>]</w:t>
            </w:r>
          </w:p>
        </w:tc>
        <w:tc>
          <w:tcPr>
            <w:tcW w:w="1842" w:type="dxa"/>
            <w:tcBorders>
              <w:top w:val="single" w:sz="4" w:space="0" w:color="auto"/>
              <w:left w:val="single" w:sz="4" w:space="0" w:color="auto"/>
              <w:bottom w:val="single" w:sz="4" w:space="0" w:color="auto"/>
              <w:right w:val="single" w:sz="4" w:space="0" w:color="auto"/>
            </w:tcBorders>
          </w:tcPr>
          <w:p w:rsidR="00F274AD" w:rsidRPr="00CF5EA5" w:rsidRDefault="00F274AD" w:rsidP="0076197C">
            <w:pPr>
              <w:pStyle w:val="TAL"/>
              <w:jc w:val="center"/>
              <w:rPr>
                <w:rFonts w:ascii="Times New Roman" w:hAnsi="Times New Roman"/>
                <w:szCs w:val="18"/>
                <w:lang w:eastAsia="ja-JP"/>
              </w:rPr>
            </w:pPr>
            <w:r w:rsidRPr="00CF5EA5">
              <w:rPr>
                <w:rFonts w:ascii="Times New Roman" w:hAnsi="Times New Roman"/>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H"/>
              <w:jc w:val="left"/>
              <w:rPr>
                <w:rFonts w:ascii="Times New Roman" w:hAnsi="Times New Roman"/>
                <w:b w:val="0"/>
                <w:bCs/>
                <w:szCs w:val="18"/>
              </w:rPr>
            </w:pPr>
            <w:r w:rsidRPr="00CF5EA5">
              <w:rPr>
                <w:rFonts w:ascii="Times New Roman" w:hAnsi="Times New Roman"/>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L"/>
              <w:rPr>
                <w:rFonts w:ascii="Times New Roman" w:hAnsi="Times New Roman"/>
                <w:bCs/>
                <w:szCs w:val="18"/>
              </w:rPr>
            </w:pPr>
            <w:r w:rsidRPr="00CF5EA5">
              <w:rPr>
                <w:rFonts w:ascii="Times New Roman" w:hAnsi="Times New Roman"/>
                <w:bCs/>
                <w:szCs w:val="18"/>
              </w:rPr>
              <w:t xml:space="preserve">Optional with capability </w:t>
            </w:r>
            <w:proofErr w:type="spellStart"/>
            <w:r w:rsidRPr="00CF5EA5">
              <w:rPr>
                <w:rFonts w:ascii="Times New Roman" w:hAnsi="Times New Roman"/>
                <w:bCs/>
                <w:szCs w:val="18"/>
              </w:rPr>
              <w:t>signaling</w:t>
            </w:r>
            <w:proofErr w:type="spellEnd"/>
          </w:p>
        </w:tc>
      </w:tr>
      <w:tr w:rsidR="00F274AD" w:rsidRPr="00CF5EA5" w:rsidTr="00187704">
        <w:trPr>
          <w:trHeight w:val="20"/>
        </w:trPr>
        <w:tc>
          <w:tcPr>
            <w:tcW w:w="1130"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L"/>
              <w:spacing w:line="256" w:lineRule="auto"/>
              <w:rPr>
                <w:rFonts w:ascii="Times New Roman" w:hAnsi="Times New Roman"/>
                <w:szCs w:val="18"/>
              </w:rPr>
            </w:pPr>
            <w:r w:rsidRPr="00CF5EA5">
              <w:rPr>
                <w:rFonts w:ascii="Times New Roman" w:hAnsi="Times New Roman"/>
                <w:szCs w:val="18"/>
              </w:rPr>
              <w:t>13. NR Positioning</w:t>
            </w:r>
          </w:p>
        </w:tc>
        <w:tc>
          <w:tcPr>
            <w:tcW w:w="710"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L"/>
              <w:rPr>
                <w:rFonts w:ascii="Times New Roman" w:hAnsi="Times New Roman"/>
                <w:bCs/>
                <w:szCs w:val="18"/>
              </w:rPr>
            </w:pPr>
            <w:r w:rsidRPr="00CF5EA5">
              <w:rPr>
                <w:rFonts w:ascii="Times New Roman" w:hAnsi="Times New Roman"/>
                <w:bCs/>
                <w:szCs w:val="18"/>
              </w:rPr>
              <w:t>13-5a</w:t>
            </w:r>
          </w:p>
        </w:tc>
        <w:tc>
          <w:tcPr>
            <w:tcW w:w="1559"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L"/>
              <w:rPr>
                <w:rFonts w:ascii="Times New Roman" w:hAnsi="Times New Roman"/>
                <w:bCs/>
                <w:szCs w:val="18"/>
              </w:rPr>
            </w:pPr>
            <w:r w:rsidRPr="00CF5EA5">
              <w:rPr>
                <w:rFonts w:ascii="Times New Roman" w:hAnsi="Times New Roman"/>
                <w:bCs/>
                <w:szCs w:val="18"/>
              </w:rPr>
              <w:t>Inter-frequency measurement for DL-</w:t>
            </w:r>
            <w:proofErr w:type="spellStart"/>
            <w:r w:rsidRPr="00CF5EA5">
              <w:rPr>
                <w:rFonts w:ascii="Times New Roman" w:hAnsi="Times New Roman"/>
                <w:bCs/>
                <w:szCs w:val="18"/>
              </w:rPr>
              <w:t>AoD</w:t>
            </w:r>
            <w:proofErr w:type="spellEnd"/>
          </w:p>
        </w:tc>
        <w:tc>
          <w:tcPr>
            <w:tcW w:w="6371" w:type="dxa"/>
            <w:tcBorders>
              <w:top w:val="single" w:sz="4" w:space="0" w:color="auto"/>
              <w:left w:val="single" w:sz="4" w:space="0" w:color="auto"/>
              <w:bottom w:val="single" w:sz="4" w:space="0" w:color="auto"/>
              <w:right w:val="single" w:sz="4" w:space="0" w:color="auto"/>
            </w:tcBorders>
          </w:tcPr>
          <w:p w:rsidR="00F274AD" w:rsidRPr="00CF5EA5" w:rsidRDefault="00F274AD" w:rsidP="00CE0894">
            <w:pPr>
              <w:pStyle w:val="TAL"/>
              <w:numPr>
                <w:ilvl w:val="0"/>
                <w:numId w:val="13"/>
              </w:numPr>
              <w:spacing w:after="200" w:line="276" w:lineRule="auto"/>
              <w:rPr>
                <w:rFonts w:ascii="Times New Roman" w:eastAsia="SimSun" w:hAnsi="Times New Roman"/>
                <w:szCs w:val="18"/>
                <w:lang w:val="en-US"/>
              </w:rPr>
            </w:pPr>
            <w:r w:rsidRPr="00CF5EA5">
              <w:rPr>
                <w:rFonts w:ascii="Times New Roman" w:eastAsia="SimSun" w:hAnsi="Times New Roman"/>
                <w:szCs w:val="18"/>
                <w:lang w:val="en-US"/>
              </w:rPr>
              <w:t>Support of inter-frequency measurement for DL-</w:t>
            </w:r>
            <w:proofErr w:type="spellStart"/>
            <w:r w:rsidRPr="00CF5EA5">
              <w:rPr>
                <w:rFonts w:ascii="Times New Roman" w:eastAsia="SimSun" w:hAnsi="Times New Roman"/>
                <w:szCs w:val="18"/>
                <w:lang w:val="en-US"/>
              </w:rPr>
              <w:t>AoD</w:t>
            </w:r>
            <w:proofErr w:type="spellEnd"/>
          </w:p>
        </w:tc>
        <w:tc>
          <w:tcPr>
            <w:tcW w:w="1282" w:type="dxa"/>
            <w:tcBorders>
              <w:top w:val="single" w:sz="4" w:space="0" w:color="auto"/>
              <w:left w:val="single" w:sz="4" w:space="0" w:color="auto"/>
              <w:bottom w:val="single" w:sz="4" w:space="0" w:color="auto"/>
              <w:right w:val="single" w:sz="4" w:space="0" w:color="auto"/>
            </w:tcBorders>
          </w:tcPr>
          <w:p w:rsidR="00F274AD" w:rsidRPr="00CF5EA5" w:rsidRDefault="00BC31E9" w:rsidP="0076197C">
            <w:pPr>
              <w:pStyle w:val="TAL"/>
              <w:jc w:val="center"/>
              <w:rPr>
                <w:rFonts w:ascii="Times New Roman" w:hAnsi="Times New Roman"/>
                <w:szCs w:val="18"/>
                <w:lang w:eastAsia="ja-JP"/>
              </w:rPr>
            </w:pPr>
            <w:r w:rsidRPr="00CF5EA5">
              <w:rPr>
                <w:rFonts w:ascii="Times New Roman" w:hAnsi="Times New Roman"/>
                <w:szCs w:val="18"/>
                <w:lang w:eastAsia="ja-JP"/>
              </w:rPr>
              <w:t>13-</w:t>
            </w:r>
            <w:r w:rsidR="00296BFF" w:rsidRPr="00CF5EA5">
              <w:rPr>
                <w:rFonts w:ascii="Times New Roman" w:hAnsi="Times New Roman"/>
                <w:szCs w:val="18"/>
                <w:lang w:eastAsia="ja-JP"/>
              </w:rPr>
              <w:t>2</w:t>
            </w:r>
          </w:p>
        </w:tc>
        <w:tc>
          <w:tcPr>
            <w:tcW w:w="853" w:type="dxa"/>
            <w:tcBorders>
              <w:top w:val="single" w:sz="4" w:space="0" w:color="auto"/>
              <w:left w:val="single" w:sz="4" w:space="0" w:color="auto"/>
              <w:bottom w:val="single" w:sz="4" w:space="0" w:color="auto"/>
              <w:right w:val="single" w:sz="4" w:space="0" w:color="auto"/>
            </w:tcBorders>
          </w:tcPr>
          <w:p w:rsidR="00F274AD" w:rsidRPr="00CF5EA5" w:rsidRDefault="00F274AD" w:rsidP="0076197C">
            <w:pPr>
              <w:pStyle w:val="TAL"/>
              <w:jc w:val="center"/>
              <w:rPr>
                <w:rFonts w:ascii="Times New Roman" w:hAnsi="Times New Roman"/>
                <w:bCs/>
                <w:szCs w:val="18"/>
              </w:rPr>
            </w:pPr>
            <w:r w:rsidRPr="00CF5EA5">
              <w:rPr>
                <w:rFonts w:ascii="Times New Roman" w:hAnsi="Times New Roman"/>
                <w:bCs/>
                <w:szCs w:val="18"/>
              </w:rPr>
              <w:t>No</w:t>
            </w:r>
          </w:p>
        </w:tc>
        <w:tc>
          <w:tcPr>
            <w:tcW w:w="851" w:type="dxa"/>
            <w:tcBorders>
              <w:top w:val="single" w:sz="4" w:space="0" w:color="auto"/>
              <w:left w:val="single" w:sz="4" w:space="0" w:color="auto"/>
              <w:bottom w:val="single" w:sz="4" w:space="0" w:color="auto"/>
              <w:right w:val="single" w:sz="4" w:space="0" w:color="auto"/>
            </w:tcBorders>
          </w:tcPr>
          <w:p w:rsidR="00F274AD" w:rsidRPr="00CF5EA5" w:rsidRDefault="00F274AD" w:rsidP="0076197C">
            <w:pPr>
              <w:pStyle w:val="TAL"/>
              <w:jc w:val="center"/>
              <w:rPr>
                <w:rFonts w:ascii="Times New Roman" w:hAnsi="Times New Roman"/>
                <w:bCs/>
                <w:szCs w:val="18"/>
              </w:rPr>
            </w:pPr>
            <w:r w:rsidRPr="00CF5EA5">
              <w:rPr>
                <w:rFonts w:ascii="Times New Roman" w:hAnsi="Times New Roman"/>
                <w:bCs/>
                <w:szCs w:val="18"/>
              </w:rPr>
              <w:t>N/A</w:t>
            </w:r>
          </w:p>
        </w:tc>
        <w:tc>
          <w:tcPr>
            <w:tcW w:w="1417" w:type="dxa"/>
            <w:tcBorders>
              <w:top w:val="single" w:sz="4" w:space="0" w:color="auto"/>
              <w:left w:val="single" w:sz="4" w:space="0" w:color="auto"/>
              <w:bottom w:val="single" w:sz="4" w:space="0" w:color="auto"/>
              <w:right w:val="single" w:sz="4" w:space="0" w:color="auto"/>
            </w:tcBorders>
          </w:tcPr>
          <w:p w:rsidR="00F274AD" w:rsidRPr="00CF5EA5" w:rsidRDefault="00F274AD" w:rsidP="0076197C">
            <w:pPr>
              <w:pStyle w:val="TAL"/>
              <w:jc w:val="center"/>
              <w:rPr>
                <w:rFonts w:ascii="Times New Roman" w:hAnsi="Times New Roman"/>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F274AD" w:rsidRPr="00CF5EA5" w:rsidRDefault="00BB388A" w:rsidP="0076197C">
            <w:pPr>
              <w:pStyle w:val="TAL"/>
              <w:jc w:val="center"/>
              <w:rPr>
                <w:rFonts w:ascii="Times New Roman" w:eastAsia="Times New Roman" w:hAnsi="Times New Roman"/>
                <w:bCs/>
                <w:szCs w:val="18"/>
                <w:highlight w:val="yellow"/>
                <w:lang w:eastAsia="ja-JP"/>
              </w:rPr>
            </w:pPr>
            <w:r w:rsidRPr="00CF5EA5">
              <w:rPr>
                <w:rFonts w:ascii="Times New Roman" w:eastAsia="Times New Roman" w:hAnsi="Times New Roman"/>
                <w:bCs/>
                <w:szCs w:val="18"/>
                <w:highlight w:val="yellow"/>
                <w:lang w:eastAsia="ja-JP"/>
              </w:rPr>
              <w:t xml:space="preserve">[Per </w:t>
            </w:r>
            <w:r w:rsidR="00296BFF" w:rsidRPr="00CF5EA5">
              <w:rPr>
                <w:rFonts w:ascii="Times New Roman" w:eastAsia="Times New Roman" w:hAnsi="Times New Roman"/>
                <w:bCs/>
                <w:szCs w:val="18"/>
                <w:highlight w:val="yellow"/>
                <w:lang w:eastAsia="ja-JP"/>
              </w:rPr>
              <w:t>band</w:t>
            </w:r>
            <w:r w:rsidRPr="00CF5EA5">
              <w:rPr>
                <w:rFonts w:ascii="Times New Roman" w:eastAsia="Times New Roman" w:hAnsi="Times New Roman"/>
                <w:bCs/>
                <w:szCs w:val="18"/>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tcPr>
          <w:p w:rsidR="00F274AD" w:rsidRPr="00CF5EA5" w:rsidRDefault="00F274AD" w:rsidP="0076197C">
            <w:pPr>
              <w:pStyle w:val="TAL"/>
              <w:jc w:val="center"/>
              <w:rPr>
                <w:rFonts w:ascii="Times New Roman" w:hAnsi="Times New Roman"/>
                <w:bCs/>
                <w:szCs w:val="18"/>
                <w:highlight w:val="yellow"/>
              </w:rPr>
            </w:pPr>
            <w:r w:rsidRPr="00CF5EA5">
              <w:rPr>
                <w:rFonts w:ascii="Times New Roman" w:hAnsi="Times New Roman"/>
                <w:bCs/>
                <w:szCs w:val="18"/>
              </w:rPr>
              <w:t>N/A</w:t>
            </w:r>
          </w:p>
        </w:tc>
        <w:tc>
          <w:tcPr>
            <w:tcW w:w="993" w:type="dxa"/>
            <w:tcBorders>
              <w:top w:val="single" w:sz="4" w:space="0" w:color="auto"/>
              <w:left w:val="single" w:sz="4" w:space="0" w:color="auto"/>
              <w:bottom w:val="single" w:sz="4" w:space="0" w:color="auto"/>
              <w:right w:val="single" w:sz="4" w:space="0" w:color="auto"/>
            </w:tcBorders>
          </w:tcPr>
          <w:p w:rsidR="00F274AD" w:rsidRPr="00CF5EA5" w:rsidRDefault="00BB388A" w:rsidP="0076197C">
            <w:pPr>
              <w:pStyle w:val="TAL"/>
              <w:jc w:val="center"/>
              <w:rPr>
                <w:rFonts w:ascii="Times New Roman" w:hAnsi="Times New Roman"/>
                <w:bCs/>
                <w:szCs w:val="18"/>
                <w:highlight w:val="yellow"/>
              </w:rPr>
            </w:pPr>
            <w:r w:rsidRPr="00CF5EA5">
              <w:rPr>
                <w:rFonts w:ascii="Times New Roman" w:hAnsi="Times New Roman"/>
                <w:bCs/>
                <w:szCs w:val="18"/>
                <w:highlight w:val="yellow"/>
              </w:rPr>
              <w:t>[</w:t>
            </w:r>
            <w:r w:rsidR="00F274AD" w:rsidRPr="00CF5EA5">
              <w:rPr>
                <w:rFonts w:ascii="Times New Roman" w:hAnsi="Times New Roman"/>
                <w:bCs/>
                <w:szCs w:val="18"/>
                <w:highlight w:val="yellow"/>
              </w:rPr>
              <w:t>Yes</w:t>
            </w:r>
            <w:r w:rsidRPr="00CF5EA5">
              <w:rPr>
                <w:rFonts w:ascii="Times New Roman" w:hAnsi="Times New Roman"/>
                <w:bCs/>
                <w:szCs w:val="18"/>
                <w:highlight w:val="yellow"/>
              </w:rPr>
              <w:t>]</w:t>
            </w:r>
          </w:p>
        </w:tc>
        <w:tc>
          <w:tcPr>
            <w:tcW w:w="1842" w:type="dxa"/>
            <w:tcBorders>
              <w:top w:val="single" w:sz="4" w:space="0" w:color="auto"/>
              <w:left w:val="single" w:sz="4" w:space="0" w:color="auto"/>
              <w:bottom w:val="single" w:sz="4" w:space="0" w:color="auto"/>
              <w:right w:val="single" w:sz="4" w:space="0" w:color="auto"/>
            </w:tcBorders>
          </w:tcPr>
          <w:p w:rsidR="00F274AD" w:rsidRPr="00CF5EA5" w:rsidRDefault="00F274AD" w:rsidP="0076197C">
            <w:pPr>
              <w:pStyle w:val="TAL"/>
              <w:jc w:val="center"/>
              <w:rPr>
                <w:rFonts w:ascii="Times New Roman" w:hAnsi="Times New Roman"/>
                <w:szCs w:val="18"/>
                <w:lang w:eastAsia="ja-JP"/>
              </w:rPr>
            </w:pPr>
            <w:r w:rsidRPr="00CF5EA5">
              <w:rPr>
                <w:rFonts w:ascii="Times New Roman" w:hAnsi="Times New Roman"/>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rsidR="00F274AD" w:rsidRPr="00CF5EA5" w:rsidRDefault="00EA309B" w:rsidP="008C6701">
            <w:pPr>
              <w:pStyle w:val="TAH"/>
              <w:jc w:val="left"/>
              <w:rPr>
                <w:rFonts w:ascii="Times New Roman" w:hAnsi="Times New Roman"/>
                <w:b w:val="0"/>
                <w:bCs/>
                <w:szCs w:val="18"/>
              </w:rPr>
            </w:pPr>
            <w:r w:rsidRPr="00CF5EA5">
              <w:rPr>
                <w:rFonts w:ascii="Times New Roman" w:hAnsi="Times New Roman"/>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L"/>
              <w:rPr>
                <w:rFonts w:ascii="Times New Roman" w:hAnsi="Times New Roman"/>
                <w:bCs/>
                <w:szCs w:val="18"/>
              </w:rPr>
            </w:pPr>
            <w:r w:rsidRPr="00CF5EA5">
              <w:rPr>
                <w:rFonts w:ascii="Times New Roman" w:hAnsi="Times New Roman"/>
                <w:bCs/>
                <w:szCs w:val="18"/>
              </w:rPr>
              <w:t>Optional with capability signalling</w:t>
            </w:r>
          </w:p>
          <w:p w:rsidR="00F274AD" w:rsidRPr="00CF5EA5" w:rsidRDefault="00F274AD" w:rsidP="008C6701">
            <w:pPr>
              <w:pStyle w:val="TAL"/>
              <w:rPr>
                <w:rFonts w:ascii="Times New Roman" w:hAnsi="Times New Roman"/>
                <w:bCs/>
                <w:szCs w:val="18"/>
              </w:rPr>
            </w:pPr>
          </w:p>
          <w:p w:rsidR="00F274AD" w:rsidRPr="00CF5EA5" w:rsidRDefault="00F274AD" w:rsidP="008C6701">
            <w:pPr>
              <w:pStyle w:val="TAL"/>
              <w:rPr>
                <w:rFonts w:ascii="Times New Roman" w:hAnsi="Times New Roman"/>
                <w:bCs/>
                <w:szCs w:val="18"/>
              </w:rPr>
            </w:pPr>
            <w:r w:rsidRPr="00CF5EA5">
              <w:rPr>
                <w:rFonts w:ascii="Times New Roman" w:hAnsi="Times New Roman"/>
                <w:bCs/>
                <w:szCs w:val="18"/>
              </w:rPr>
              <w:t xml:space="preserve">{supported, </w:t>
            </w:r>
            <w:proofErr w:type="spellStart"/>
            <w:r w:rsidRPr="00CF5EA5">
              <w:rPr>
                <w:rFonts w:ascii="Times New Roman" w:hAnsi="Times New Roman"/>
                <w:bCs/>
                <w:szCs w:val="18"/>
              </w:rPr>
              <w:t>notSupported</w:t>
            </w:r>
            <w:proofErr w:type="spellEnd"/>
            <w:r w:rsidRPr="00CF5EA5">
              <w:rPr>
                <w:rFonts w:ascii="Times New Roman" w:hAnsi="Times New Roman"/>
                <w:bCs/>
                <w:szCs w:val="18"/>
              </w:rPr>
              <w:t>}</w:t>
            </w:r>
          </w:p>
        </w:tc>
      </w:tr>
      <w:tr w:rsidR="00F274AD" w:rsidRPr="00CF5EA5" w:rsidTr="0018770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rsidR="00F274AD" w:rsidRPr="00CF5EA5" w:rsidRDefault="00F274AD" w:rsidP="008C6701">
            <w:pPr>
              <w:pStyle w:val="TAL"/>
              <w:spacing w:line="256" w:lineRule="auto"/>
              <w:rPr>
                <w:rFonts w:ascii="Times New Roman" w:hAnsi="Times New Roman"/>
                <w:szCs w:val="18"/>
                <w:lang w:eastAsia="ja-JP"/>
              </w:rPr>
            </w:pPr>
            <w:r w:rsidRPr="00CF5EA5">
              <w:rPr>
                <w:rFonts w:ascii="Times New Roman" w:hAnsi="Times New Roman"/>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F274AD" w:rsidRPr="00CF5EA5" w:rsidRDefault="00F274AD" w:rsidP="008C6701">
            <w:pPr>
              <w:pStyle w:val="TAL"/>
              <w:rPr>
                <w:rFonts w:ascii="Times New Roman" w:hAnsi="Times New Roman"/>
                <w:szCs w:val="18"/>
                <w:lang w:eastAsia="ja-JP"/>
              </w:rPr>
            </w:pPr>
            <w:r w:rsidRPr="00CF5EA5">
              <w:rPr>
                <w:rFonts w:ascii="Times New Roman" w:hAnsi="Times New Roman"/>
                <w:bCs/>
                <w:szCs w:val="18"/>
              </w:rPr>
              <w:t>13-6</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274AD" w:rsidRPr="00CF5EA5" w:rsidRDefault="00F274AD" w:rsidP="008C6701">
            <w:pPr>
              <w:pStyle w:val="TAL"/>
              <w:rPr>
                <w:rFonts w:ascii="Times New Roman" w:hAnsi="Times New Roman"/>
                <w:szCs w:val="18"/>
              </w:rPr>
            </w:pPr>
            <w:r w:rsidRPr="00CF5EA5">
              <w:rPr>
                <w:rFonts w:ascii="Times New Roman" w:hAnsi="Times New Roman"/>
                <w:bCs/>
                <w:szCs w:val="18"/>
              </w:rPr>
              <w:t>DL PRS RSTD/[</w:t>
            </w:r>
            <w:r w:rsidRPr="00CF5EA5">
              <w:rPr>
                <w:rFonts w:ascii="Times New Roman" w:hAnsi="Times New Roman"/>
                <w:bCs/>
                <w:szCs w:val="18"/>
                <w:highlight w:val="yellow"/>
              </w:rPr>
              <w:t>RSRP</w:t>
            </w:r>
            <w:r w:rsidRPr="00CF5EA5">
              <w:rPr>
                <w:rFonts w:ascii="Times New Roman" w:hAnsi="Times New Roman"/>
                <w:bCs/>
                <w:szCs w:val="18"/>
              </w:rPr>
              <w:t>] Measurement Report for DL-TDOA</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296BFF" w:rsidRPr="00CF5EA5" w:rsidRDefault="00296BFF" w:rsidP="00CE0894">
            <w:pPr>
              <w:pStyle w:val="TAL"/>
              <w:numPr>
                <w:ilvl w:val="0"/>
                <w:numId w:val="14"/>
              </w:numPr>
              <w:spacing w:after="200" w:line="276" w:lineRule="auto"/>
              <w:rPr>
                <w:rFonts w:ascii="Times New Roman" w:eastAsia="MS Mincho" w:hAnsi="Times New Roman"/>
                <w:szCs w:val="18"/>
                <w:lang w:eastAsia="ja-JP"/>
              </w:rPr>
            </w:pPr>
            <w:r w:rsidRPr="00CF5EA5">
              <w:rPr>
                <w:rFonts w:ascii="Times New Roman" w:eastAsia="MS Mincho" w:hAnsi="Times New Roman"/>
                <w:szCs w:val="18"/>
                <w:lang w:eastAsia="ja-JP"/>
              </w:rPr>
              <w:t>[DL RSTD measurements per pair of TRPs. Values = {1, 2, 3, 4}]</w:t>
            </w:r>
          </w:p>
          <w:p w:rsidR="00296BFF" w:rsidRPr="00CF5EA5" w:rsidRDefault="00147978" w:rsidP="00CE0894">
            <w:pPr>
              <w:pStyle w:val="TAL"/>
              <w:numPr>
                <w:ilvl w:val="0"/>
                <w:numId w:val="14"/>
              </w:numPr>
              <w:spacing w:after="200" w:line="276" w:lineRule="auto"/>
              <w:rPr>
                <w:rFonts w:ascii="Times New Roman" w:eastAsia="MS Mincho" w:hAnsi="Times New Roman"/>
                <w:szCs w:val="18"/>
                <w:lang w:eastAsia="ja-JP"/>
              </w:rPr>
            </w:pPr>
            <w:r w:rsidRPr="00CF5EA5">
              <w:rPr>
                <w:rFonts w:ascii="Times New Roman" w:eastAsia="MS Mincho" w:hAnsi="Times New Roman"/>
                <w:szCs w:val="18"/>
                <w:lang w:eastAsia="ja-JP"/>
              </w:rPr>
              <w:t>[Support RSRP measurements. Values = {0, 1}]</w:t>
            </w:r>
          </w:p>
        </w:tc>
        <w:tc>
          <w:tcPr>
            <w:tcW w:w="1282" w:type="dxa"/>
            <w:tcBorders>
              <w:top w:val="single" w:sz="4" w:space="0" w:color="auto"/>
              <w:left w:val="single" w:sz="4" w:space="0" w:color="auto"/>
              <w:bottom w:val="single" w:sz="4" w:space="0" w:color="auto"/>
              <w:right w:val="single" w:sz="4" w:space="0" w:color="auto"/>
            </w:tcBorders>
            <w:shd w:val="clear" w:color="auto" w:fill="auto"/>
          </w:tcPr>
          <w:p w:rsidR="00F274AD" w:rsidRPr="00CF5EA5" w:rsidRDefault="00BC31E9" w:rsidP="0076197C">
            <w:pPr>
              <w:pStyle w:val="TAH"/>
              <w:rPr>
                <w:rFonts w:ascii="Times New Roman" w:hAnsi="Times New Roman"/>
                <w:b w:val="0"/>
                <w:bCs/>
                <w:szCs w:val="18"/>
              </w:rPr>
            </w:pPr>
            <w:r w:rsidRPr="00CF5EA5">
              <w:rPr>
                <w:rFonts w:ascii="Times New Roman" w:hAnsi="Times New Roman"/>
                <w:b w:val="0"/>
                <w:bCs/>
                <w:szCs w:val="18"/>
              </w:rPr>
              <w:t>13-3</w:t>
            </w: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F274AD" w:rsidRPr="00CF5EA5" w:rsidRDefault="00F274AD" w:rsidP="0076197C">
            <w:pPr>
              <w:pStyle w:val="TAL"/>
              <w:jc w:val="center"/>
              <w:rPr>
                <w:rFonts w:ascii="Times New Roman" w:eastAsia="MS Mincho" w:hAnsi="Times New Roman"/>
                <w:iCs/>
                <w:szCs w:val="18"/>
                <w:lang w:eastAsia="ja-JP"/>
              </w:rPr>
            </w:pPr>
            <w:r w:rsidRPr="00CF5EA5">
              <w:rPr>
                <w:rFonts w:ascii="Times New Roman" w:hAnsi="Times New Roman"/>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274AD" w:rsidRPr="00CF5EA5" w:rsidRDefault="00F274AD" w:rsidP="0076197C">
            <w:pPr>
              <w:pStyle w:val="TAL"/>
              <w:jc w:val="center"/>
              <w:rPr>
                <w:rFonts w:ascii="Times New Roman" w:hAnsi="Times New Roman"/>
                <w:iCs/>
                <w:szCs w:val="18"/>
                <w:lang w:eastAsia="ja-JP"/>
              </w:rPr>
            </w:pPr>
            <w:r w:rsidRPr="00CF5EA5">
              <w:rPr>
                <w:rFonts w:ascii="Times New Roman" w:hAnsi="Times New Roman"/>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274AD" w:rsidRPr="00CF5EA5" w:rsidRDefault="00F274AD" w:rsidP="0076197C">
            <w:pPr>
              <w:pStyle w:val="TAL"/>
              <w:jc w:val="center"/>
              <w:rPr>
                <w:rFonts w:ascii="Times New Roman" w:hAnsi="Times New Roman"/>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274AD" w:rsidRPr="00CF5EA5" w:rsidRDefault="00BB388A" w:rsidP="0076197C">
            <w:pPr>
              <w:pStyle w:val="TAL"/>
              <w:jc w:val="center"/>
              <w:rPr>
                <w:rFonts w:ascii="Times New Roman" w:hAnsi="Times New Roman"/>
                <w:szCs w:val="18"/>
                <w:highlight w:val="yellow"/>
                <w:lang w:eastAsia="ja-JP"/>
              </w:rPr>
            </w:pPr>
            <w:r w:rsidRPr="00CF5EA5">
              <w:rPr>
                <w:rFonts w:ascii="Times New Roman" w:eastAsia="Times New Roman" w:hAnsi="Times New Roman"/>
                <w:bCs/>
                <w:szCs w:val="18"/>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274AD" w:rsidRPr="00CF5EA5" w:rsidRDefault="00F274AD" w:rsidP="0076197C">
            <w:pPr>
              <w:pStyle w:val="TAL"/>
              <w:jc w:val="center"/>
              <w:rPr>
                <w:rFonts w:ascii="Times New Roman" w:hAnsi="Times New Roman"/>
                <w:szCs w:val="18"/>
                <w:lang w:eastAsia="ja-JP"/>
              </w:rPr>
            </w:pPr>
            <w:r w:rsidRPr="00CF5EA5">
              <w:rPr>
                <w:rFonts w:ascii="Times New Roman" w:hAnsi="Times New Roman"/>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274AD" w:rsidRPr="00CF5EA5" w:rsidRDefault="00BB388A" w:rsidP="0076197C">
            <w:pPr>
              <w:pStyle w:val="TAL"/>
              <w:jc w:val="center"/>
              <w:rPr>
                <w:rFonts w:ascii="Times New Roman" w:hAnsi="Times New Roman"/>
                <w:szCs w:val="18"/>
                <w:highlight w:val="yellow"/>
                <w:lang w:eastAsia="ja-JP"/>
              </w:rPr>
            </w:pPr>
            <w:r w:rsidRPr="00CF5EA5">
              <w:rPr>
                <w:rFonts w:ascii="Times New Roman" w:hAnsi="Times New Roman"/>
                <w:bCs/>
                <w:szCs w:val="18"/>
                <w:highlight w:val="yellow"/>
              </w:rPr>
              <w:t>[</w:t>
            </w:r>
            <w:r w:rsidR="00EA309B" w:rsidRPr="00CF5EA5">
              <w:rPr>
                <w:rFonts w:ascii="Times New Roman" w:hAnsi="Times New Roman"/>
                <w:bCs/>
                <w:szCs w:val="18"/>
                <w:highlight w:val="yellow"/>
              </w:rPr>
              <w:t>Yes</w:t>
            </w:r>
            <w:r w:rsidRPr="00CF5EA5">
              <w:rPr>
                <w:rFonts w:ascii="Times New Roman" w:hAnsi="Times New Roman"/>
                <w:bCs/>
                <w:szCs w:val="18"/>
                <w:highlight w:val="yellow"/>
              </w:rPr>
              <w:t>]</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F274AD" w:rsidRPr="00CF5EA5" w:rsidRDefault="00F274AD" w:rsidP="0076197C">
            <w:pPr>
              <w:pStyle w:val="TAL"/>
              <w:jc w:val="center"/>
              <w:rPr>
                <w:rFonts w:ascii="Times New Roman" w:hAnsi="Times New Roman"/>
                <w:szCs w:val="18"/>
                <w:lang w:eastAsia="ja-JP"/>
              </w:rPr>
            </w:pPr>
            <w:r w:rsidRPr="00CF5EA5">
              <w:rPr>
                <w:rFonts w:ascii="Times New Roman" w:hAnsi="Times New Roman"/>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274AD" w:rsidRPr="00CF5EA5" w:rsidRDefault="00F274AD" w:rsidP="008C6701">
            <w:pPr>
              <w:pStyle w:val="TAH"/>
              <w:jc w:val="left"/>
              <w:rPr>
                <w:rFonts w:ascii="Times New Roman" w:hAnsi="Times New Roman"/>
                <w:b w:val="0"/>
                <w:bCs/>
                <w:szCs w:val="18"/>
              </w:rPr>
            </w:pPr>
            <w:r w:rsidRPr="00CF5EA5">
              <w:rPr>
                <w:rFonts w:ascii="Times New Roman" w:hAnsi="Times New Roman"/>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274AD" w:rsidRPr="00CF5EA5" w:rsidRDefault="00F274AD" w:rsidP="008C6701">
            <w:pPr>
              <w:pStyle w:val="TAL"/>
              <w:rPr>
                <w:rFonts w:ascii="Times New Roman" w:eastAsia="MS Mincho" w:hAnsi="Times New Roman"/>
                <w:szCs w:val="18"/>
                <w:lang w:eastAsia="ja-JP"/>
              </w:rPr>
            </w:pPr>
            <w:r w:rsidRPr="00CF5EA5">
              <w:rPr>
                <w:rFonts w:ascii="Times New Roman" w:hAnsi="Times New Roman"/>
                <w:bCs/>
                <w:szCs w:val="18"/>
              </w:rPr>
              <w:t xml:space="preserve">Optional with capability </w:t>
            </w:r>
            <w:proofErr w:type="spellStart"/>
            <w:r w:rsidRPr="00CF5EA5">
              <w:rPr>
                <w:rFonts w:ascii="Times New Roman" w:hAnsi="Times New Roman"/>
                <w:bCs/>
                <w:szCs w:val="18"/>
              </w:rPr>
              <w:t>signaling</w:t>
            </w:r>
            <w:proofErr w:type="spellEnd"/>
          </w:p>
        </w:tc>
      </w:tr>
      <w:tr w:rsidR="00F274AD" w:rsidRPr="00CF5EA5" w:rsidTr="00187704">
        <w:trPr>
          <w:trHeight w:val="20"/>
        </w:trPr>
        <w:tc>
          <w:tcPr>
            <w:tcW w:w="1130"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L"/>
              <w:spacing w:line="256" w:lineRule="auto"/>
              <w:rPr>
                <w:rFonts w:ascii="Times New Roman" w:hAnsi="Times New Roman"/>
                <w:szCs w:val="18"/>
              </w:rPr>
            </w:pPr>
            <w:r w:rsidRPr="00CF5EA5">
              <w:rPr>
                <w:rFonts w:ascii="Times New Roman" w:hAnsi="Times New Roman"/>
                <w:szCs w:val="18"/>
              </w:rPr>
              <w:t>13. NR Positioning</w:t>
            </w:r>
          </w:p>
        </w:tc>
        <w:tc>
          <w:tcPr>
            <w:tcW w:w="710"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L"/>
              <w:rPr>
                <w:rFonts w:ascii="Times New Roman" w:hAnsi="Times New Roman"/>
                <w:bCs/>
                <w:szCs w:val="18"/>
              </w:rPr>
            </w:pPr>
            <w:r w:rsidRPr="00CF5EA5">
              <w:rPr>
                <w:rFonts w:ascii="Times New Roman" w:hAnsi="Times New Roman"/>
                <w:bCs/>
                <w:szCs w:val="18"/>
              </w:rPr>
              <w:t>13-6a</w:t>
            </w:r>
          </w:p>
        </w:tc>
        <w:tc>
          <w:tcPr>
            <w:tcW w:w="1559"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L"/>
              <w:rPr>
                <w:rFonts w:ascii="Times New Roman" w:hAnsi="Times New Roman"/>
                <w:bCs/>
                <w:szCs w:val="18"/>
              </w:rPr>
            </w:pPr>
            <w:r w:rsidRPr="00CF5EA5">
              <w:rPr>
                <w:rFonts w:ascii="Times New Roman" w:hAnsi="Times New Roman"/>
                <w:bCs/>
                <w:szCs w:val="18"/>
              </w:rPr>
              <w:t>Inter-frequency measurement for DL-TDOA</w:t>
            </w:r>
          </w:p>
        </w:tc>
        <w:tc>
          <w:tcPr>
            <w:tcW w:w="6371" w:type="dxa"/>
            <w:tcBorders>
              <w:top w:val="single" w:sz="4" w:space="0" w:color="auto"/>
              <w:left w:val="single" w:sz="4" w:space="0" w:color="auto"/>
              <w:bottom w:val="single" w:sz="4" w:space="0" w:color="auto"/>
              <w:right w:val="single" w:sz="4" w:space="0" w:color="auto"/>
            </w:tcBorders>
          </w:tcPr>
          <w:p w:rsidR="00147978" w:rsidRPr="00CF5EA5" w:rsidRDefault="00F274AD" w:rsidP="00CE0894">
            <w:pPr>
              <w:pStyle w:val="TAL"/>
              <w:numPr>
                <w:ilvl w:val="0"/>
                <w:numId w:val="15"/>
              </w:numPr>
              <w:spacing w:after="200" w:line="276" w:lineRule="auto"/>
              <w:rPr>
                <w:rFonts w:ascii="Times New Roman" w:eastAsia="SimSun" w:hAnsi="Times New Roman"/>
                <w:szCs w:val="18"/>
                <w:lang w:val="en-US"/>
              </w:rPr>
            </w:pPr>
            <w:r w:rsidRPr="00CF5EA5">
              <w:rPr>
                <w:rFonts w:ascii="Times New Roman" w:eastAsia="SimSun" w:hAnsi="Times New Roman"/>
                <w:szCs w:val="18"/>
                <w:lang w:val="en-US"/>
              </w:rPr>
              <w:t>Support of inter-frequency measurement for DL-TDOA</w:t>
            </w:r>
          </w:p>
        </w:tc>
        <w:tc>
          <w:tcPr>
            <w:tcW w:w="1282" w:type="dxa"/>
            <w:tcBorders>
              <w:top w:val="single" w:sz="4" w:space="0" w:color="auto"/>
              <w:left w:val="single" w:sz="4" w:space="0" w:color="auto"/>
              <w:bottom w:val="single" w:sz="4" w:space="0" w:color="auto"/>
              <w:right w:val="single" w:sz="4" w:space="0" w:color="auto"/>
            </w:tcBorders>
          </w:tcPr>
          <w:p w:rsidR="00F274AD" w:rsidRPr="00CF5EA5" w:rsidRDefault="00BC31E9" w:rsidP="0076197C">
            <w:pPr>
              <w:pStyle w:val="TAL"/>
              <w:jc w:val="center"/>
              <w:rPr>
                <w:rFonts w:ascii="Times New Roman" w:hAnsi="Times New Roman"/>
                <w:szCs w:val="18"/>
                <w:lang w:eastAsia="ja-JP"/>
              </w:rPr>
            </w:pPr>
            <w:r w:rsidRPr="00CF5EA5">
              <w:rPr>
                <w:rFonts w:ascii="Times New Roman" w:hAnsi="Times New Roman"/>
                <w:szCs w:val="18"/>
                <w:lang w:eastAsia="ja-JP"/>
              </w:rPr>
              <w:t>13-</w:t>
            </w:r>
            <w:r w:rsidR="00147978" w:rsidRPr="00CF5EA5">
              <w:rPr>
                <w:rFonts w:ascii="Times New Roman" w:hAnsi="Times New Roman"/>
                <w:szCs w:val="18"/>
                <w:lang w:eastAsia="ja-JP"/>
              </w:rPr>
              <w:t>3</w:t>
            </w:r>
          </w:p>
        </w:tc>
        <w:tc>
          <w:tcPr>
            <w:tcW w:w="853" w:type="dxa"/>
            <w:tcBorders>
              <w:top w:val="single" w:sz="4" w:space="0" w:color="auto"/>
              <w:left w:val="single" w:sz="4" w:space="0" w:color="auto"/>
              <w:bottom w:val="single" w:sz="4" w:space="0" w:color="auto"/>
              <w:right w:val="single" w:sz="4" w:space="0" w:color="auto"/>
            </w:tcBorders>
          </w:tcPr>
          <w:p w:rsidR="00F274AD" w:rsidRPr="00CF5EA5" w:rsidRDefault="00F274AD" w:rsidP="0076197C">
            <w:pPr>
              <w:pStyle w:val="TAL"/>
              <w:jc w:val="center"/>
              <w:rPr>
                <w:rFonts w:ascii="Times New Roman" w:hAnsi="Times New Roman"/>
                <w:bCs/>
                <w:szCs w:val="18"/>
              </w:rPr>
            </w:pPr>
            <w:r w:rsidRPr="00CF5EA5">
              <w:rPr>
                <w:rFonts w:ascii="Times New Roman" w:hAnsi="Times New Roman"/>
                <w:bCs/>
                <w:szCs w:val="18"/>
              </w:rPr>
              <w:t>No</w:t>
            </w:r>
          </w:p>
        </w:tc>
        <w:tc>
          <w:tcPr>
            <w:tcW w:w="851" w:type="dxa"/>
            <w:tcBorders>
              <w:top w:val="single" w:sz="4" w:space="0" w:color="auto"/>
              <w:left w:val="single" w:sz="4" w:space="0" w:color="auto"/>
              <w:bottom w:val="single" w:sz="4" w:space="0" w:color="auto"/>
              <w:right w:val="single" w:sz="4" w:space="0" w:color="auto"/>
            </w:tcBorders>
          </w:tcPr>
          <w:p w:rsidR="00F274AD" w:rsidRPr="00CF5EA5" w:rsidRDefault="00F274AD" w:rsidP="0076197C">
            <w:pPr>
              <w:pStyle w:val="TAL"/>
              <w:jc w:val="center"/>
              <w:rPr>
                <w:rFonts w:ascii="Times New Roman" w:hAnsi="Times New Roman"/>
                <w:bCs/>
                <w:szCs w:val="18"/>
              </w:rPr>
            </w:pPr>
            <w:r w:rsidRPr="00CF5EA5">
              <w:rPr>
                <w:rFonts w:ascii="Times New Roman" w:hAnsi="Times New Roman"/>
                <w:bCs/>
                <w:szCs w:val="18"/>
              </w:rPr>
              <w:t>N/A</w:t>
            </w:r>
          </w:p>
        </w:tc>
        <w:tc>
          <w:tcPr>
            <w:tcW w:w="1417" w:type="dxa"/>
            <w:tcBorders>
              <w:top w:val="single" w:sz="4" w:space="0" w:color="auto"/>
              <w:left w:val="single" w:sz="4" w:space="0" w:color="auto"/>
              <w:bottom w:val="single" w:sz="4" w:space="0" w:color="auto"/>
              <w:right w:val="single" w:sz="4" w:space="0" w:color="auto"/>
            </w:tcBorders>
          </w:tcPr>
          <w:p w:rsidR="00F274AD" w:rsidRPr="00CF5EA5" w:rsidRDefault="00F274AD" w:rsidP="0076197C">
            <w:pPr>
              <w:pStyle w:val="TAL"/>
              <w:jc w:val="center"/>
              <w:rPr>
                <w:rFonts w:ascii="Times New Roman" w:hAnsi="Times New Roman"/>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F274AD" w:rsidRPr="00CF5EA5" w:rsidRDefault="00BB388A" w:rsidP="0076197C">
            <w:pPr>
              <w:pStyle w:val="TAL"/>
              <w:jc w:val="center"/>
              <w:rPr>
                <w:rFonts w:ascii="Times New Roman" w:eastAsia="Times New Roman" w:hAnsi="Times New Roman"/>
                <w:bCs/>
                <w:szCs w:val="18"/>
                <w:highlight w:val="yellow"/>
                <w:lang w:eastAsia="ja-JP"/>
              </w:rPr>
            </w:pPr>
            <w:r w:rsidRPr="00CF5EA5">
              <w:rPr>
                <w:rFonts w:ascii="Times New Roman" w:eastAsia="Times New Roman" w:hAnsi="Times New Roman"/>
                <w:bCs/>
                <w:szCs w:val="18"/>
                <w:highlight w:val="yellow"/>
                <w:lang w:eastAsia="ja-JP"/>
              </w:rPr>
              <w:t xml:space="preserve">[Per </w:t>
            </w:r>
            <w:r w:rsidR="00296BFF" w:rsidRPr="00CF5EA5">
              <w:rPr>
                <w:rFonts w:ascii="Times New Roman" w:eastAsia="Times New Roman" w:hAnsi="Times New Roman"/>
                <w:bCs/>
                <w:szCs w:val="18"/>
                <w:highlight w:val="yellow"/>
                <w:lang w:eastAsia="ja-JP"/>
              </w:rPr>
              <w:t>band</w:t>
            </w:r>
            <w:r w:rsidRPr="00CF5EA5">
              <w:rPr>
                <w:rFonts w:ascii="Times New Roman" w:eastAsia="Times New Roman" w:hAnsi="Times New Roman"/>
                <w:bCs/>
                <w:szCs w:val="18"/>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tcPr>
          <w:p w:rsidR="00F274AD" w:rsidRPr="00CF5EA5" w:rsidRDefault="00EA309B" w:rsidP="0076197C">
            <w:pPr>
              <w:pStyle w:val="TAL"/>
              <w:jc w:val="center"/>
              <w:rPr>
                <w:rFonts w:ascii="Times New Roman" w:hAnsi="Times New Roman"/>
                <w:bCs/>
                <w:szCs w:val="18"/>
              </w:rPr>
            </w:pPr>
            <w:r w:rsidRPr="00CF5EA5">
              <w:rPr>
                <w:rFonts w:ascii="Times New Roman" w:hAnsi="Times New Roman"/>
                <w:bCs/>
                <w:szCs w:val="18"/>
              </w:rPr>
              <w:t>N/A</w:t>
            </w:r>
          </w:p>
        </w:tc>
        <w:tc>
          <w:tcPr>
            <w:tcW w:w="993" w:type="dxa"/>
            <w:tcBorders>
              <w:top w:val="single" w:sz="4" w:space="0" w:color="auto"/>
              <w:left w:val="single" w:sz="4" w:space="0" w:color="auto"/>
              <w:bottom w:val="single" w:sz="4" w:space="0" w:color="auto"/>
              <w:right w:val="single" w:sz="4" w:space="0" w:color="auto"/>
            </w:tcBorders>
          </w:tcPr>
          <w:p w:rsidR="00F274AD" w:rsidRPr="00CF5EA5" w:rsidRDefault="00BB388A" w:rsidP="0076197C">
            <w:pPr>
              <w:pStyle w:val="TAL"/>
              <w:jc w:val="center"/>
              <w:rPr>
                <w:rFonts w:ascii="Times New Roman" w:hAnsi="Times New Roman"/>
                <w:bCs/>
                <w:szCs w:val="18"/>
                <w:highlight w:val="yellow"/>
              </w:rPr>
            </w:pPr>
            <w:r w:rsidRPr="00CF5EA5">
              <w:rPr>
                <w:rFonts w:ascii="Times New Roman" w:hAnsi="Times New Roman"/>
                <w:bCs/>
                <w:szCs w:val="18"/>
                <w:highlight w:val="yellow"/>
              </w:rPr>
              <w:t>[</w:t>
            </w:r>
            <w:r w:rsidR="00F274AD" w:rsidRPr="00CF5EA5">
              <w:rPr>
                <w:rFonts w:ascii="Times New Roman" w:hAnsi="Times New Roman"/>
                <w:bCs/>
                <w:szCs w:val="18"/>
                <w:highlight w:val="yellow"/>
              </w:rPr>
              <w:t>Yes</w:t>
            </w:r>
            <w:r w:rsidRPr="00CF5EA5">
              <w:rPr>
                <w:rFonts w:ascii="Times New Roman" w:hAnsi="Times New Roman"/>
                <w:bCs/>
                <w:szCs w:val="18"/>
                <w:highlight w:val="yellow"/>
              </w:rPr>
              <w:t>]</w:t>
            </w:r>
          </w:p>
        </w:tc>
        <w:tc>
          <w:tcPr>
            <w:tcW w:w="1842" w:type="dxa"/>
            <w:tcBorders>
              <w:top w:val="single" w:sz="4" w:space="0" w:color="auto"/>
              <w:left w:val="single" w:sz="4" w:space="0" w:color="auto"/>
              <w:bottom w:val="single" w:sz="4" w:space="0" w:color="auto"/>
              <w:right w:val="single" w:sz="4" w:space="0" w:color="auto"/>
            </w:tcBorders>
          </w:tcPr>
          <w:p w:rsidR="00F274AD" w:rsidRPr="00CF5EA5" w:rsidRDefault="00F274AD" w:rsidP="0076197C">
            <w:pPr>
              <w:pStyle w:val="TAL"/>
              <w:jc w:val="center"/>
              <w:rPr>
                <w:rFonts w:ascii="Times New Roman" w:hAnsi="Times New Roman"/>
                <w:szCs w:val="18"/>
                <w:lang w:eastAsia="ja-JP"/>
              </w:rPr>
            </w:pPr>
            <w:r w:rsidRPr="00CF5EA5">
              <w:rPr>
                <w:rFonts w:ascii="Times New Roman" w:hAnsi="Times New Roman"/>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rsidR="00F274AD" w:rsidRPr="00CF5EA5" w:rsidRDefault="00EA309B" w:rsidP="008C6701">
            <w:pPr>
              <w:pStyle w:val="TAH"/>
              <w:jc w:val="left"/>
              <w:rPr>
                <w:rFonts w:ascii="Times New Roman" w:hAnsi="Times New Roman"/>
                <w:b w:val="0"/>
                <w:bCs/>
                <w:szCs w:val="18"/>
              </w:rPr>
            </w:pPr>
            <w:r w:rsidRPr="00CF5EA5">
              <w:rPr>
                <w:rFonts w:ascii="Times New Roman" w:hAnsi="Times New Roman"/>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L"/>
              <w:rPr>
                <w:rFonts w:ascii="Times New Roman" w:hAnsi="Times New Roman"/>
                <w:bCs/>
                <w:szCs w:val="18"/>
              </w:rPr>
            </w:pPr>
            <w:r w:rsidRPr="00CF5EA5">
              <w:rPr>
                <w:rFonts w:ascii="Times New Roman" w:hAnsi="Times New Roman"/>
                <w:bCs/>
                <w:szCs w:val="18"/>
              </w:rPr>
              <w:t>Optional with capability signalling</w:t>
            </w:r>
          </w:p>
          <w:p w:rsidR="00F274AD" w:rsidRPr="00CF5EA5" w:rsidRDefault="00F274AD" w:rsidP="008C6701">
            <w:pPr>
              <w:pStyle w:val="TAL"/>
              <w:rPr>
                <w:rFonts w:ascii="Times New Roman" w:hAnsi="Times New Roman"/>
                <w:bCs/>
                <w:szCs w:val="18"/>
              </w:rPr>
            </w:pPr>
          </w:p>
          <w:p w:rsidR="00F274AD" w:rsidRPr="00CF5EA5" w:rsidRDefault="00F274AD" w:rsidP="008C6701">
            <w:pPr>
              <w:pStyle w:val="TAL"/>
              <w:rPr>
                <w:rFonts w:ascii="Times New Roman" w:hAnsi="Times New Roman"/>
                <w:bCs/>
                <w:szCs w:val="18"/>
              </w:rPr>
            </w:pPr>
            <w:r w:rsidRPr="00CF5EA5">
              <w:rPr>
                <w:rFonts w:ascii="Times New Roman" w:hAnsi="Times New Roman"/>
                <w:bCs/>
                <w:szCs w:val="18"/>
              </w:rPr>
              <w:t xml:space="preserve">{supported, </w:t>
            </w:r>
            <w:proofErr w:type="spellStart"/>
            <w:r w:rsidRPr="00CF5EA5">
              <w:rPr>
                <w:rFonts w:ascii="Times New Roman" w:hAnsi="Times New Roman"/>
                <w:bCs/>
                <w:szCs w:val="18"/>
              </w:rPr>
              <w:t>notSupported</w:t>
            </w:r>
            <w:proofErr w:type="spellEnd"/>
            <w:r w:rsidRPr="00CF5EA5">
              <w:rPr>
                <w:rFonts w:ascii="Times New Roman" w:hAnsi="Times New Roman"/>
                <w:bCs/>
                <w:szCs w:val="18"/>
              </w:rPr>
              <w:t>}</w:t>
            </w:r>
          </w:p>
        </w:tc>
      </w:tr>
      <w:tr w:rsidR="00F274AD" w:rsidRPr="00CF5EA5" w:rsidTr="0018770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F274AD" w:rsidP="008C6701">
            <w:pPr>
              <w:pStyle w:val="TAL"/>
              <w:spacing w:line="256" w:lineRule="auto"/>
              <w:rPr>
                <w:rFonts w:ascii="Times New Roman" w:hAnsi="Times New Roman"/>
                <w:szCs w:val="18"/>
              </w:rPr>
            </w:pPr>
            <w:r w:rsidRPr="00CF5EA5">
              <w:rPr>
                <w:rFonts w:ascii="Times New Roman" w:hAnsi="Times New Roman"/>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F274AD" w:rsidP="008C6701">
            <w:pPr>
              <w:pStyle w:val="TAL"/>
              <w:rPr>
                <w:rFonts w:ascii="Times New Roman" w:hAnsi="Times New Roman"/>
                <w:bCs/>
                <w:szCs w:val="18"/>
                <w:highlight w:val="yellow"/>
              </w:rPr>
            </w:pPr>
            <w:r w:rsidRPr="00CF5EA5">
              <w:rPr>
                <w:rFonts w:ascii="Times New Roman" w:hAnsi="Times New Roman"/>
                <w:bCs/>
                <w:szCs w:val="18"/>
                <w:highlight w:val="yellow"/>
              </w:rPr>
              <w:t>[13-7]</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F274AD" w:rsidP="008C6701">
            <w:pPr>
              <w:pStyle w:val="TAL"/>
              <w:rPr>
                <w:rFonts w:ascii="Times New Roman" w:hAnsi="Times New Roman"/>
                <w:bCs/>
                <w:szCs w:val="18"/>
                <w:highlight w:val="yellow"/>
              </w:rPr>
            </w:pPr>
            <w:r w:rsidRPr="00CF5EA5">
              <w:rPr>
                <w:rFonts w:ascii="Times New Roman" w:hAnsi="Times New Roman"/>
                <w:bCs/>
                <w:szCs w:val="18"/>
                <w:highlight w:val="yellow"/>
              </w:rPr>
              <w:t xml:space="preserve">[Support of SSB from </w:t>
            </w:r>
            <w:proofErr w:type="spellStart"/>
            <w:r w:rsidRPr="00CF5EA5">
              <w:rPr>
                <w:rFonts w:ascii="Times New Roman" w:hAnsi="Times New Roman"/>
                <w:bCs/>
                <w:szCs w:val="18"/>
                <w:highlight w:val="yellow"/>
              </w:rPr>
              <w:t>neighbor</w:t>
            </w:r>
            <w:proofErr w:type="spellEnd"/>
            <w:r w:rsidRPr="00CF5EA5">
              <w:rPr>
                <w:rFonts w:ascii="Times New Roman" w:hAnsi="Times New Roman"/>
                <w:bCs/>
                <w:szCs w:val="18"/>
                <w:highlight w:val="yellow"/>
              </w:rPr>
              <w:t xml:space="preserve"> cell as QCL source of a DL PRS]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F274AD" w:rsidP="00CE0894">
            <w:pPr>
              <w:pStyle w:val="TAL"/>
              <w:numPr>
                <w:ilvl w:val="0"/>
                <w:numId w:val="16"/>
              </w:numPr>
              <w:spacing w:after="200" w:line="276" w:lineRule="auto"/>
              <w:rPr>
                <w:rFonts w:ascii="Times New Roman" w:eastAsia="SimSun" w:hAnsi="Times New Roman"/>
                <w:szCs w:val="18"/>
                <w:highlight w:val="yellow"/>
                <w:lang w:val="en-US"/>
              </w:rPr>
            </w:pPr>
            <w:r w:rsidRPr="00CF5EA5">
              <w:rPr>
                <w:rFonts w:ascii="Times New Roman" w:eastAsia="SimSun" w:hAnsi="Times New Roman"/>
                <w:szCs w:val="18"/>
                <w:highlight w:val="yellow"/>
                <w:lang w:val="en-US"/>
              </w:rPr>
              <w:t>[Support of SSB from neighbor cell as QCL source of a DL PRS]</w:t>
            </w:r>
          </w:p>
          <w:p w:rsidR="00406971" w:rsidRPr="00CF5EA5" w:rsidRDefault="00406971" w:rsidP="00CE0894">
            <w:pPr>
              <w:pStyle w:val="TAL"/>
              <w:numPr>
                <w:ilvl w:val="0"/>
                <w:numId w:val="16"/>
              </w:numPr>
              <w:spacing w:after="200" w:line="276" w:lineRule="auto"/>
              <w:rPr>
                <w:rFonts w:ascii="Times New Roman" w:eastAsia="SimSun" w:hAnsi="Times New Roman"/>
                <w:szCs w:val="18"/>
                <w:highlight w:val="yellow"/>
                <w:lang w:val="en-US"/>
              </w:rPr>
            </w:pPr>
            <w:r w:rsidRPr="00CF5EA5">
              <w:rPr>
                <w:rFonts w:ascii="Times New Roman" w:eastAsia="MS Mincho" w:hAnsi="Times New Roman"/>
                <w:szCs w:val="18"/>
                <w:lang w:val="en-US" w:eastAsia="ja-JP"/>
              </w:rPr>
              <w:t>[Support of reuse SSB measurement from RRM for receiving PRS]</w:t>
            </w:r>
          </w:p>
          <w:p w:rsidR="0076197C" w:rsidRPr="00CF5EA5" w:rsidRDefault="0076197C" w:rsidP="00BB388A">
            <w:pPr>
              <w:pStyle w:val="TAL"/>
              <w:spacing w:after="200" w:line="276" w:lineRule="auto"/>
              <w:ind w:left="360"/>
              <w:rPr>
                <w:rFonts w:ascii="Times New Roman" w:eastAsia="SimSun" w:hAnsi="Times New Roman"/>
                <w:szCs w:val="18"/>
                <w:highlight w:val="yellow"/>
                <w:lang w:val="en-US"/>
              </w:rPr>
            </w:pPr>
            <w:r w:rsidRPr="00CF5EA5">
              <w:rPr>
                <w:rFonts w:ascii="Times New Roman" w:eastAsia="SimSun" w:hAnsi="Times New Roman"/>
                <w:szCs w:val="18"/>
                <w:highlight w:val="yellow"/>
                <w:lang w:val="en-US"/>
              </w:rPr>
              <w:t>Note: Refers to Type-C for FR1 and Type-C &amp; Type-D support for FR2</w:t>
            </w:r>
          </w:p>
        </w:tc>
        <w:tc>
          <w:tcPr>
            <w:tcW w:w="1282"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BC31E9" w:rsidP="0076197C">
            <w:pPr>
              <w:pStyle w:val="TAL"/>
              <w:jc w:val="center"/>
              <w:rPr>
                <w:rFonts w:ascii="Times New Roman" w:hAnsi="Times New Roman"/>
                <w:szCs w:val="18"/>
                <w:highlight w:val="yellow"/>
                <w:lang w:eastAsia="ja-JP"/>
              </w:rPr>
            </w:pPr>
            <w:r w:rsidRPr="00CF5EA5">
              <w:rPr>
                <w:rFonts w:ascii="Times New Roman" w:hAnsi="Times New Roman"/>
                <w:szCs w:val="18"/>
                <w:highlight w:val="yellow"/>
                <w:lang w:eastAsia="ja-JP"/>
              </w:rPr>
              <w:t>13-1</w:t>
            </w:r>
          </w:p>
        </w:tc>
        <w:tc>
          <w:tcPr>
            <w:tcW w:w="853"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F274AD" w:rsidP="0076197C">
            <w:pPr>
              <w:pStyle w:val="TAL"/>
              <w:jc w:val="center"/>
              <w:rPr>
                <w:rFonts w:ascii="Times New Roman" w:hAnsi="Times New Roman"/>
                <w:bCs/>
                <w:szCs w:val="18"/>
              </w:rPr>
            </w:pPr>
            <w:r w:rsidRPr="00CF5EA5">
              <w:rPr>
                <w:rFonts w:ascii="Times New Roman" w:hAnsi="Times New Roman"/>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F274AD" w:rsidP="0076197C">
            <w:pPr>
              <w:pStyle w:val="TAL"/>
              <w:jc w:val="center"/>
              <w:rPr>
                <w:rFonts w:ascii="Times New Roman" w:hAnsi="Times New Roman"/>
                <w:bCs/>
                <w:szCs w:val="18"/>
              </w:rPr>
            </w:pPr>
            <w:r w:rsidRPr="00CF5EA5">
              <w:rPr>
                <w:rFonts w:ascii="Times New Roman" w:hAnsi="Times New Roman"/>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F274AD" w:rsidP="0076197C">
            <w:pPr>
              <w:pStyle w:val="TAL"/>
              <w:jc w:val="center"/>
              <w:rPr>
                <w:rFonts w:ascii="Times New Roman" w:hAnsi="Times New Roman"/>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BB388A" w:rsidP="0076197C">
            <w:pPr>
              <w:pStyle w:val="TAL"/>
              <w:jc w:val="center"/>
              <w:rPr>
                <w:rFonts w:ascii="Times New Roman" w:eastAsia="Times New Roman" w:hAnsi="Times New Roman"/>
                <w:bCs/>
                <w:szCs w:val="18"/>
                <w:highlight w:val="yellow"/>
                <w:lang w:eastAsia="ja-JP"/>
              </w:rPr>
            </w:pPr>
            <w:r w:rsidRPr="00CF5EA5">
              <w:rPr>
                <w:rFonts w:ascii="Times New Roman" w:eastAsia="Times New Roman" w:hAnsi="Times New Roman"/>
                <w:bCs/>
                <w:szCs w:val="18"/>
                <w:lang w:eastAsia="ja-JP"/>
              </w:rPr>
              <w:t xml:space="preserve">[Per </w:t>
            </w:r>
            <w:r w:rsidR="00147978" w:rsidRPr="00CF5EA5">
              <w:rPr>
                <w:rFonts w:ascii="Times New Roman" w:eastAsia="Times New Roman" w:hAnsi="Times New Roman"/>
                <w:bCs/>
                <w:szCs w:val="18"/>
                <w:lang w:eastAsia="ja-JP"/>
              </w:rPr>
              <w:t>band</w:t>
            </w:r>
            <w:r w:rsidRPr="00CF5EA5">
              <w:rPr>
                <w:rFonts w:ascii="Times New Roman" w:eastAsia="Times New Roman" w:hAnsi="Times New Roman"/>
                <w:bCs/>
                <w:szCs w:val="18"/>
                <w:lang w:eastAsia="ja-JP"/>
              </w:rPr>
              <w:t>]</w:t>
            </w:r>
          </w:p>
        </w:tc>
        <w:tc>
          <w:tcPr>
            <w:tcW w:w="992"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F274AD" w:rsidP="0076197C">
            <w:pPr>
              <w:pStyle w:val="TAL"/>
              <w:jc w:val="center"/>
              <w:rPr>
                <w:rFonts w:ascii="Times New Roman" w:hAnsi="Times New Roman"/>
                <w:bCs/>
                <w:szCs w:val="18"/>
                <w:highlight w:val="yellow"/>
              </w:rPr>
            </w:pPr>
            <w:r w:rsidRPr="00CF5EA5">
              <w:rPr>
                <w:rFonts w:ascii="Times New Roman" w:hAnsi="Times New Roman"/>
                <w:bCs/>
                <w:szCs w:val="18"/>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BB388A" w:rsidP="0076197C">
            <w:pPr>
              <w:pStyle w:val="TAL"/>
              <w:jc w:val="center"/>
              <w:rPr>
                <w:rFonts w:ascii="Times New Roman" w:hAnsi="Times New Roman"/>
                <w:bCs/>
                <w:szCs w:val="18"/>
                <w:highlight w:val="yellow"/>
              </w:rPr>
            </w:pPr>
            <w:r w:rsidRPr="00CF5EA5">
              <w:rPr>
                <w:rFonts w:ascii="Times New Roman" w:hAnsi="Times New Roman"/>
                <w:bCs/>
                <w:szCs w:val="18"/>
                <w:highlight w:val="yellow"/>
              </w:rPr>
              <w:t>[</w:t>
            </w:r>
            <w:r w:rsidR="0076197C" w:rsidRPr="00CF5EA5">
              <w:rPr>
                <w:rFonts w:ascii="Times New Roman" w:hAnsi="Times New Roman"/>
                <w:bCs/>
                <w:szCs w:val="18"/>
                <w:highlight w:val="yellow"/>
              </w:rPr>
              <w:t>Yes</w:t>
            </w:r>
            <w:r w:rsidRPr="00CF5EA5">
              <w:rPr>
                <w:rFonts w:ascii="Times New Roman" w:hAnsi="Times New Roman"/>
                <w:bCs/>
                <w:szCs w:val="18"/>
                <w:highlight w:val="yellow"/>
              </w:rPr>
              <w:t>]</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F274AD" w:rsidP="0076197C">
            <w:pPr>
              <w:pStyle w:val="TAL"/>
              <w:jc w:val="center"/>
              <w:rPr>
                <w:rFonts w:ascii="Times New Roman" w:hAnsi="Times New Roman"/>
                <w:szCs w:val="18"/>
                <w:highlight w:val="yellow"/>
                <w:lang w:eastAsia="ja-JP"/>
              </w:rPr>
            </w:pPr>
            <w:r w:rsidRPr="00CF5EA5">
              <w:rPr>
                <w:rFonts w:ascii="Times New Roman" w:hAnsi="Times New Roman"/>
                <w:szCs w:val="18"/>
                <w:highlight w:val="yellow"/>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F274AD" w:rsidP="008C6701">
            <w:pPr>
              <w:pStyle w:val="TAH"/>
              <w:jc w:val="left"/>
              <w:rPr>
                <w:rFonts w:ascii="Times New Roman" w:hAnsi="Times New Roman"/>
                <w:b w:val="0"/>
                <w:bCs/>
                <w:szCs w:val="18"/>
              </w:rPr>
            </w:pPr>
            <w:r w:rsidRPr="00CF5EA5">
              <w:rPr>
                <w:rFonts w:ascii="Times New Roman" w:hAnsi="Times New Roman"/>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F274AD" w:rsidP="008C6701">
            <w:pPr>
              <w:pStyle w:val="TAL"/>
              <w:rPr>
                <w:rFonts w:ascii="Times New Roman" w:hAnsi="Times New Roman"/>
                <w:bCs/>
                <w:szCs w:val="18"/>
              </w:rPr>
            </w:pPr>
            <w:r w:rsidRPr="00CF5EA5">
              <w:rPr>
                <w:rFonts w:ascii="Times New Roman" w:hAnsi="Times New Roman"/>
                <w:bCs/>
                <w:szCs w:val="18"/>
              </w:rPr>
              <w:t xml:space="preserve">Optional with capability </w:t>
            </w:r>
            <w:proofErr w:type="spellStart"/>
            <w:r w:rsidRPr="00CF5EA5">
              <w:rPr>
                <w:rFonts w:ascii="Times New Roman" w:hAnsi="Times New Roman"/>
                <w:bCs/>
                <w:szCs w:val="18"/>
              </w:rPr>
              <w:t>signaling</w:t>
            </w:r>
            <w:proofErr w:type="spellEnd"/>
          </w:p>
        </w:tc>
      </w:tr>
      <w:tr w:rsidR="00F274AD" w:rsidRPr="00CF5EA5" w:rsidTr="0018770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F274AD" w:rsidP="008C6701">
            <w:pPr>
              <w:pStyle w:val="TAL"/>
              <w:spacing w:line="256" w:lineRule="auto"/>
              <w:rPr>
                <w:rFonts w:ascii="Times New Roman" w:hAnsi="Times New Roman"/>
                <w:szCs w:val="18"/>
              </w:rPr>
            </w:pPr>
            <w:r w:rsidRPr="00CF5EA5">
              <w:rPr>
                <w:rFonts w:ascii="Times New Roman" w:hAnsi="Times New Roman"/>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F274AD" w:rsidP="008C6701">
            <w:pPr>
              <w:pStyle w:val="TAL"/>
              <w:rPr>
                <w:rFonts w:ascii="Times New Roman" w:hAnsi="Times New Roman"/>
                <w:bCs/>
                <w:szCs w:val="18"/>
                <w:highlight w:val="yellow"/>
              </w:rPr>
            </w:pPr>
            <w:r w:rsidRPr="00CF5EA5">
              <w:rPr>
                <w:rFonts w:ascii="Times New Roman" w:hAnsi="Times New Roman"/>
                <w:bCs/>
                <w:szCs w:val="18"/>
                <w:highlight w:val="yellow"/>
              </w:rPr>
              <w:t>[13-7a]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F274AD" w:rsidP="008C6701">
            <w:pPr>
              <w:pStyle w:val="TAL"/>
              <w:rPr>
                <w:rFonts w:ascii="Times New Roman" w:hAnsi="Times New Roman"/>
                <w:bCs/>
                <w:szCs w:val="18"/>
                <w:highlight w:val="yellow"/>
              </w:rPr>
            </w:pPr>
            <w:r w:rsidRPr="00CF5EA5">
              <w:rPr>
                <w:rFonts w:ascii="Times New Roman" w:hAnsi="Times New Roman"/>
                <w:bCs/>
                <w:szCs w:val="18"/>
                <w:highlight w:val="yellow"/>
              </w:rPr>
              <w:t>[Support of DL PRS from serving/</w:t>
            </w:r>
            <w:proofErr w:type="spellStart"/>
            <w:r w:rsidRPr="00CF5EA5">
              <w:rPr>
                <w:rFonts w:ascii="Times New Roman" w:hAnsi="Times New Roman"/>
                <w:bCs/>
                <w:szCs w:val="18"/>
                <w:highlight w:val="yellow"/>
              </w:rPr>
              <w:t>neighbor</w:t>
            </w:r>
            <w:proofErr w:type="spellEnd"/>
            <w:r w:rsidRPr="00CF5EA5">
              <w:rPr>
                <w:rFonts w:ascii="Times New Roman" w:hAnsi="Times New Roman"/>
                <w:bCs/>
                <w:szCs w:val="18"/>
                <w:highlight w:val="yellow"/>
              </w:rPr>
              <w:t xml:space="preserve"> cell as QCL source of a DL PRS]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F274AD" w:rsidP="00CE0894">
            <w:pPr>
              <w:pStyle w:val="TAL"/>
              <w:numPr>
                <w:ilvl w:val="0"/>
                <w:numId w:val="17"/>
              </w:numPr>
              <w:spacing w:after="200" w:line="276" w:lineRule="auto"/>
              <w:rPr>
                <w:rFonts w:ascii="Times New Roman" w:eastAsia="SimSun" w:hAnsi="Times New Roman"/>
                <w:szCs w:val="18"/>
                <w:highlight w:val="yellow"/>
                <w:lang w:val="en-US"/>
              </w:rPr>
            </w:pPr>
            <w:r w:rsidRPr="00CF5EA5">
              <w:rPr>
                <w:rFonts w:ascii="Times New Roman" w:eastAsia="SimSun" w:hAnsi="Times New Roman"/>
                <w:szCs w:val="18"/>
                <w:highlight w:val="yellow"/>
              </w:rPr>
              <w:t>[</w:t>
            </w:r>
            <w:r w:rsidRPr="00CF5EA5">
              <w:rPr>
                <w:rFonts w:ascii="Times New Roman" w:eastAsia="SimSun" w:hAnsi="Times New Roman"/>
                <w:szCs w:val="18"/>
                <w:highlight w:val="yellow"/>
                <w:lang w:val="en-US"/>
              </w:rPr>
              <w:t>Support of DL PRS from serving/neighbor cell as QCL source of a DL PRS]</w:t>
            </w:r>
          </w:p>
          <w:p w:rsidR="0076197C" w:rsidRPr="00CF5EA5" w:rsidRDefault="0076197C" w:rsidP="00BB388A">
            <w:pPr>
              <w:pStyle w:val="TAL"/>
              <w:spacing w:after="200" w:line="276" w:lineRule="auto"/>
              <w:ind w:left="360"/>
              <w:rPr>
                <w:rFonts w:ascii="Times New Roman" w:eastAsia="SimSun" w:hAnsi="Times New Roman"/>
                <w:szCs w:val="18"/>
                <w:highlight w:val="yellow"/>
                <w:lang w:val="en-US"/>
              </w:rPr>
            </w:pPr>
            <w:r w:rsidRPr="00CF5EA5">
              <w:rPr>
                <w:rFonts w:ascii="Times New Roman" w:eastAsia="SimSun" w:hAnsi="Times New Roman"/>
                <w:szCs w:val="18"/>
                <w:highlight w:val="yellow"/>
                <w:lang w:val="en-US"/>
              </w:rPr>
              <w:t>Note: Refers to Type-D support for FR2</w:t>
            </w:r>
          </w:p>
        </w:tc>
        <w:tc>
          <w:tcPr>
            <w:tcW w:w="1282"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BC31E9" w:rsidP="0076197C">
            <w:pPr>
              <w:pStyle w:val="TAL"/>
              <w:jc w:val="center"/>
              <w:rPr>
                <w:rFonts w:ascii="Times New Roman" w:hAnsi="Times New Roman"/>
                <w:szCs w:val="18"/>
                <w:highlight w:val="yellow"/>
                <w:lang w:eastAsia="ja-JP"/>
              </w:rPr>
            </w:pPr>
            <w:r w:rsidRPr="00CF5EA5">
              <w:rPr>
                <w:rFonts w:ascii="Times New Roman" w:hAnsi="Times New Roman"/>
                <w:szCs w:val="18"/>
                <w:highlight w:val="yellow"/>
                <w:lang w:eastAsia="ja-JP"/>
              </w:rPr>
              <w:t>13-1</w:t>
            </w:r>
          </w:p>
        </w:tc>
        <w:tc>
          <w:tcPr>
            <w:tcW w:w="853"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F274AD" w:rsidP="0076197C">
            <w:pPr>
              <w:pStyle w:val="TAL"/>
              <w:jc w:val="center"/>
              <w:rPr>
                <w:rFonts w:ascii="Times New Roman" w:hAnsi="Times New Roman"/>
                <w:bCs/>
                <w:szCs w:val="18"/>
              </w:rPr>
            </w:pPr>
            <w:r w:rsidRPr="00CF5EA5">
              <w:rPr>
                <w:rFonts w:ascii="Times New Roman" w:hAnsi="Times New Roman"/>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F274AD" w:rsidP="0076197C">
            <w:pPr>
              <w:pStyle w:val="TAL"/>
              <w:jc w:val="center"/>
              <w:rPr>
                <w:rFonts w:ascii="Times New Roman" w:hAnsi="Times New Roman"/>
                <w:bCs/>
                <w:szCs w:val="18"/>
              </w:rPr>
            </w:pPr>
            <w:r w:rsidRPr="00CF5EA5">
              <w:rPr>
                <w:rFonts w:ascii="Times New Roman" w:hAnsi="Times New Roman"/>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F274AD" w:rsidP="0076197C">
            <w:pPr>
              <w:pStyle w:val="TAL"/>
              <w:jc w:val="center"/>
              <w:rPr>
                <w:rFonts w:ascii="Times New Roman" w:hAnsi="Times New Roman"/>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BB388A" w:rsidP="0076197C">
            <w:pPr>
              <w:pStyle w:val="TAL"/>
              <w:jc w:val="center"/>
              <w:rPr>
                <w:rFonts w:ascii="Times New Roman" w:eastAsia="Times New Roman" w:hAnsi="Times New Roman"/>
                <w:bCs/>
                <w:szCs w:val="18"/>
                <w:highlight w:val="yellow"/>
                <w:lang w:eastAsia="ja-JP"/>
              </w:rPr>
            </w:pPr>
            <w:r w:rsidRPr="00CF5EA5">
              <w:rPr>
                <w:rFonts w:ascii="Times New Roman" w:eastAsia="Times New Roman" w:hAnsi="Times New Roman"/>
                <w:bCs/>
                <w:szCs w:val="18"/>
                <w:lang w:eastAsia="ja-JP"/>
              </w:rPr>
              <w:t xml:space="preserve">[Per </w:t>
            </w:r>
            <w:r w:rsidR="00147978" w:rsidRPr="00CF5EA5">
              <w:rPr>
                <w:rFonts w:ascii="Times New Roman" w:eastAsia="Times New Roman" w:hAnsi="Times New Roman"/>
                <w:bCs/>
                <w:szCs w:val="18"/>
                <w:lang w:eastAsia="ja-JP"/>
              </w:rPr>
              <w:t>band</w:t>
            </w:r>
            <w:r w:rsidRPr="00CF5EA5">
              <w:rPr>
                <w:rFonts w:ascii="Times New Roman" w:eastAsia="Times New Roman" w:hAnsi="Times New Roman"/>
                <w:bCs/>
                <w:szCs w:val="18"/>
                <w:lang w:eastAsia="ja-JP"/>
              </w:rPr>
              <w:t>]</w:t>
            </w:r>
          </w:p>
        </w:tc>
        <w:tc>
          <w:tcPr>
            <w:tcW w:w="992"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F274AD" w:rsidP="0076197C">
            <w:pPr>
              <w:pStyle w:val="TAL"/>
              <w:jc w:val="center"/>
              <w:rPr>
                <w:rFonts w:ascii="Times New Roman" w:hAnsi="Times New Roman"/>
                <w:bCs/>
                <w:szCs w:val="18"/>
                <w:highlight w:val="yellow"/>
              </w:rPr>
            </w:pPr>
            <w:r w:rsidRPr="00CF5EA5">
              <w:rPr>
                <w:rFonts w:ascii="Times New Roman" w:hAnsi="Times New Roman"/>
                <w:bCs/>
                <w:szCs w:val="18"/>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BB388A" w:rsidP="0076197C">
            <w:pPr>
              <w:pStyle w:val="TAL"/>
              <w:jc w:val="center"/>
              <w:rPr>
                <w:rFonts w:ascii="Times New Roman" w:hAnsi="Times New Roman"/>
                <w:bCs/>
                <w:szCs w:val="18"/>
                <w:highlight w:val="yellow"/>
              </w:rPr>
            </w:pPr>
            <w:r w:rsidRPr="00CF5EA5">
              <w:rPr>
                <w:rFonts w:ascii="Times New Roman" w:hAnsi="Times New Roman"/>
                <w:bCs/>
                <w:szCs w:val="18"/>
                <w:highlight w:val="yellow"/>
              </w:rPr>
              <w:t>[</w:t>
            </w:r>
            <w:r w:rsidR="0076197C" w:rsidRPr="00CF5EA5">
              <w:rPr>
                <w:rFonts w:ascii="Times New Roman" w:hAnsi="Times New Roman"/>
                <w:bCs/>
                <w:szCs w:val="18"/>
                <w:highlight w:val="yellow"/>
              </w:rPr>
              <w:t>Yes</w:t>
            </w:r>
            <w:r w:rsidRPr="00CF5EA5">
              <w:rPr>
                <w:rFonts w:ascii="Times New Roman" w:hAnsi="Times New Roman"/>
                <w:bCs/>
                <w:szCs w:val="18"/>
                <w:highlight w:val="yellow"/>
              </w:rPr>
              <w:t>]</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F274AD" w:rsidP="0076197C">
            <w:pPr>
              <w:pStyle w:val="TAL"/>
              <w:jc w:val="center"/>
              <w:rPr>
                <w:rFonts w:ascii="Times New Roman" w:hAnsi="Times New Roman"/>
                <w:szCs w:val="18"/>
                <w:highlight w:val="yellow"/>
                <w:lang w:eastAsia="ja-JP"/>
              </w:rPr>
            </w:pPr>
            <w:r w:rsidRPr="00CF5EA5">
              <w:rPr>
                <w:rFonts w:ascii="Times New Roman" w:hAnsi="Times New Roman"/>
                <w:szCs w:val="18"/>
                <w:highlight w:val="yellow"/>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F274AD" w:rsidP="008C6701">
            <w:pPr>
              <w:pStyle w:val="TAH"/>
              <w:jc w:val="left"/>
              <w:rPr>
                <w:rFonts w:ascii="Times New Roman" w:hAnsi="Times New Roman"/>
                <w:b w:val="0"/>
                <w:bCs/>
                <w:szCs w:val="18"/>
              </w:rPr>
            </w:pPr>
            <w:r w:rsidRPr="00CF5EA5">
              <w:rPr>
                <w:rFonts w:ascii="Times New Roman" w:hAnsi="Times New Roman"/>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F274AD" w:rsidP="008C6701">
            <w:pPr>
              <w:pStyle w:val="TAL"/>
              <w:rPr>
                <w:rFonts w:ascii="Times New Roman" w:hAnsi="Times New Roman"/>
                <w:bCs/>
                <w:szCs w:val="18"/>
              </w:rPr>
            </w:pPr>
            <w:r w:rsidRPr="00CF5EA5">
              <w:rPr>
                <w:rFonts w:ascii="Times New Roman" w:hAnsi="Times New Roman"/>
                <w:bCs/>
                <w:szCs w:val="18"/>
              </w:rPr>
              <w:t xml:space="preserve">Optional with capability </w:t>
            </w:r>
            <w:proofErr w:type="spellStart"/>
            <w:r w:rsidRPr="00CF5EA5">
              <w:rPr>
                <w:rFonts w:ascii="Times New Roman" w:hAnsi="Times New Roman"/>
                <w:bCs/>
                <w:szCs w:val="18"/>
              </w:rPr>
              <w:t>signaling</w:t>
            </w:r>
            <w:proofErr w:type="spellEnd"/>
          </w:p>
        </w:tc>
      </w:tr>
      <w:tr w:rsidR="00F274AD" w:rsidRPr="00CF5EA5" w:rsidTr="00187704">
        <w:trPr>
          <w:trHeight w:val="20"/>
        </w:trPr>
        <w:tc>
          <w:tcPr>
            <w:tcW w:w="1130"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L"/>
              <w:spacing w:line="256" w:lineRule="auto"/>
              <w:rPr>
                <w:rFonts w:ascii="Times New Roman" w:hAnsi="Times New Roman"/>
                <w:szCs w:val="18"/>
              </w:rPr>
            </w:pPr>
            <w:r w:rsidRPr="00CF5EA5">
              <w:rPr>
                <w:rFonts w:ascii="Times New Roman" w:hAnsi="Times New Roman"/>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L"/>
              <w:rPr>
                <w:rFonts w:ascii="Times New Roman" w:hAnsi="Times New Roman"/>
                <w:bCs/>
                <w:szCs w:val="18"/>
              </w:rPr>
            </w:pPr>
            <w:r w:rsidRPr="00CF5EA5">
              <w:rPr>
                <w:rFonts w:ascii="Times New Roman" w:hAnsi="Times New Roman"/>
                <w:bCs/>
                <w:szCs w:val="18"/>
              </w:rPr>
              <w:t>13-8</w:t>
            </w:r>
          </w:p>
        </w:tc>
        <w:tc>
          <w:tcPr>
            <w:tcW w:w="1559"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L"/>
              <w:rPr>
                <w:rFonts w:ascii="Times New Roman" w:hAnsi="Times New Roman"/>
                <w:bCs/>
                <w:szCs w:val="18"/>
              </w:rPr>
            </w:pPr>
            <w:r w:rsidRPr="00CF5EA5">
              <w:rPr>
                <w:rFonts w:ascii="Times New Roman" w:hAnsi="Times New Roman"/>
                <w:bCs/>
                <w:szCs w:val="18"/>
              </w:rPr>
              <w:t>SRS Resources for Positioning</w:t>
            </w:r>
          </w:p>
        </w:tc>
        <w:tc>
          <w:tcPr>
            <w:tcW w:w="6371" w:type="dxa"/>
            <w:tcBorders>
              <w:top w:val="single" w:sz="4" w:space="0" w:color="auto"/>
              <w:left w:val="single" w:sz="4" w:space="0" w:color="auto"/>
              <w:bottom w:val="single" w:sz="4" w:space="0" w:color="auto"/>
              <w:right w:val="single" w:sz="4" w:space="0" w:color="auto"/>
            </w:tcBorders>
          </w:tcPr>
          <w:p w:rsidR="00620F46" w:rsidRPr="00CF5EA5" w:rsidRDefault="00F274AD" w:rsidP="00CE0894">
            <w:pPr>
              <w:pStyle w:val="TAL"/>
              <w:numPr>
                <w:ilvl w:val="0"/>
                <w:numId w:val="18"/>
              </w:numPr>
              <w:rPr>
                <w:rFonts w:ascii="Times New Roman" w:eastAsia="SimSun" w:hAnsi="Times New Roman"/>
                <w:szCs w:val="18"/>
              </w:rPr>
            </w:pPr>
            <w:r w:rsidRPr="00CF5EA5">
              <w:rPr>
                <w:rFonts w:ascii="Times New Roman" w:eastAsia="SimSun" w:hAnsi="Times New Roman"/>
                <w:szCs w:val="18"/>
              </w:rPr>
              <w:t xml:space="preserve">Max number of SRS Resource Sets for positioning supported by UE per BWP. </w:t>
            </w:r>
          </w:p>
          <w:p w:rsidR="00F274AD" w:rsidRPr="00CF5EA5" w:rsidRDefault="00F274AD" w:rsidP="00620F46">
            <w:pPr>
              <w:pStyle w:val="TAL"/>
              <w:ind w:left="360"/>
              <w:rPr>
                <w:rFonts w:ascii="Times New Roman" w:eastAsia="SimSun" w:hAnsi="Times New Roman"/>
                <w:szCs w:val="18"/>
              </w:rPr>
            </w:pPr>
            <w:r w:rsidRPr="00CF5EA5">
              <w:rPr>
                <w:rFonts w:ascii="Times New Roman" w:eastAsia="SimSun" w:hAnsi="Times New Roman"/>
                <w:szCs w:val="18"/>
              </w:rPr>
              <w:t>Values = {1, 2, 4, 8, 12, 16}.</w:t>
            </w:r>
          </w:p>
          <w:p w:rsidR="00187704" w:rsidRPr="00CF5EA5" w:rsidRDefault="00187704" w:rsidP="00CE0894">
            <w:pPr>
              <w:pStyle w:val="TAL"/>
              <w:numPr>
                <w:ilvl w:val="0"/>
                <w:numId w:val="18"/>
              </w:numPr>
              <w:rPr>
                <w:rFonts w:ascii="Times New Roman" w:eastAsia="SimSun" w:hAnsi="Times New Roman"/>
                <w:szCs w:val="18"/>
              </w:rPr>
            </w:pPr>
            <w:r w:rsidRPr="00CF5EA5">
              <w:rPr>
                <w:rFonts w:ascii="Times New Roman" w:eastAsia="SimSun" w:hAnsi="Times New Roman"/>
                <w:szCs w:val="18"/>
              </w:rPr>
              <w:t>Max number of P/SP/AP SRS Resources for positioning per BWP.</w:t>
            </w:r>
          </w:p>
          <w:p w:rsidR="00187704" w:rsidRPr="00CF5EA5" w:rsidRDefault="00187704" w:rsidP="00187704">
            <w:pPr>
              <w:pStyle w:val="TAL"/>
              <w:ind w:left="360"/>
              <w:rPr>
                <w:rFonts w:ascii="Times New Roman" w:eastAsia="SimSun" w:hAnsi="Times New Roman"/>
                <w:szCs w:val="18"/>
              </w:rPr>
            </w:pPr>
            <w:r w:rsidRPr="00CF5EA5">
              <w:rPr>
                <w:rFonts w:ascii="Times New Roman" w:eastAsia="SimSun" w:hAnsi="Times New Roman"/>
                <w:szCs w:val="18"/>
              </w:rPr>
              <w:t>Values = {1,2,4,8,16,32,64}</w:t>
            </w:r>
          </w:p>
          <w:p w:rsidR="00187704" w:rsidRPr="00CF5EA5" w:rsidRDefault="00187704" w:rsidP="00CE0894">
            <w:pPr>
              <w:pStyle w:val="TAL"/>
              <w:numPr>
                <w:ilvl w:val="0"/>
                <w:numId w:val="18"/>
              </w:numPr>
              <w:rPr>
                <w:rFonts w:ascii="Times New Roman" w:eastAsia="SimSun" w:hAnsi="Times New Roman"/>
                <w:szCs w:val="18"/>
                <w:highlight w:val="yellow"/>
              </w:rPr>
            </w:pPr>
            <w:r w:rsidRPr="00CF5EA5">
              <w:rPr>
                <w:rFonts w:ascii="Times New Roman" w:eastAsia="SimSun" w:hAnsi="Times New Roman"/>
                <w:szCs w:val="18"/>
                <w:highlight w:val="yellow"/>
              </w:rPr>
              <w:t>[Max number of P/SP/AP SRS Resources including the SRS resources for positioning per BWP per slot.</w:t>
            </w:r>
          </w:p>
          <w:p w:rsidR="00187704" w:rsidRPr="00CF5EA5" w:rsidRDefault="00187704" w:rsidP="00187704">
            <w:pPr>
              <w:pStyle w:val="TAL"/>
              <w:ind w:left="360"/>
              <w:rPr>
                <w:rFonts w:ascii="Times New Roman" w:eastAsia="SimSun" w:hAnsi="Times New Roman"/>
                <w:szCs w:val="18"/>
                <w:highlight w:val="yellow"/>
              </w:rPr>
            </w:pPr>
            <w:r w:rsidRPr="00CF5EA5">
              <w:rPr>
                <w:rFonts w:ascii="Times New Roman" w:eastAsia="SimSun" w:hAnsi="Times New Roman"/>
                <w:szCs w:val="18"/>
                <w:highlight w:val="yellow"/>
              </w:rPr>
              <w:t>Values = {1,</w:t>
            </w:r>
            <w:r w:rsidR="005A5D00" w:rsidRPr="00CF5EA5">
              <w:rPr>
                <w:rFonts w:ascii="Times New Roman" w:eastAsia="SimSun" w:hAnsi="Times New Roman"/>
                <w:szCs w:val="18"/>
                <w:highlight w:val="yellow"/>
                <w:lang w:val="ru-RU"/>
              </w:rPr>
              <w:t xml:space="preserve"> </w:t>
            </w:r>
            <w:r w:rsidRPr="00CF5EA5">
              <w:rPr>
                <w:rFonts w:ascii="Times New Roman" w:eastAsia="SimSun" w:hAnsi="Times New Roman"/>
                <w:szCs w:val="18"/>
                <w:highlight w:val="yellow"/>
              </w:rPr>
              <w:t>2,</w:t>
            </w:r>
            <w:r w:rsidR="005A5D00" w:rsidRPr="00CF5EA5">
              <w:rPr>
                <w:rFonts w:ascii="Times New Roman" w:eastAsia="SimSun" w:hAnsi="Times New Roman"/>
                <w:szCs w:val="18"/>
                <w:highlight w:val="yellow"/>
                <w:lang w:val="ru-RU"/>
              </w:rPr>
              <w:t xml:space="preserve"> </w:t>
            </w:r>
            <w:r w:rsidRPr="00CF5EA5">
              <w:rPr>
                <w:rFonts w:ascii="Times New Roman" w:eastAsia="SimSun" w:hAnsi="Times New Roman"/>
                <w:szCs w:val="18"/>
                <w:highlight w:val="yellow"/>
              </w:rPr>
              <w:t>3,</w:t>
            </w:r>
            <w:r w:rsidR="005A5D00" w:rsidRPr="00CF5EA5">
              <w:rPr>
                <w:rFonts w:ascii="Times New Roman" w:eastAsia="SimSun" w:hAnsi="Times New Roman"/>
                <w:szCs w:val="18"/>
                <w:highlight w:val="yellow"/>
                <w:lang w:val="ru-RU"/>
              </w:rPr>
              <w:t xml:space="preserve"> </w:t>
            </w:r>
            <w:r w:rsidRPr="00CF5EA5">
              <w:rPr>
                <w:rFonts w:ascii="Times New Roman" w:eastAsia="SimSun" w:hAnsi="Times New Roman"/>
                <w:szCs w:val="18"/>
                <w:highlight w:val="yellow"/>
              </w:rPr>
              <w:t>4,</w:t>
            </w:r>
            <w:r w:rsidR="005A5D00" w:rsidRPr="00CF5EA5">
              <w:rPr>
                <w:rFonts w:ascii="Times New Roman" w:eastAsia="SimSun" w:hAnsi="Times New Roman"/>
                <w:szCs w:val="18"/>
                <w:highlight w:val="yellow"/>
                <w:lang w:val="ru-RU"/>
              </w:rPr>
              <w:t xml:space="preserve"> </w:t>
            </w:r>
            <w:r w:rsidRPr="00CF5EA5">
              <w:rPr>
                <w:rFonts w:ascii="Times New Roman" w:eastAsia="SimSun" w:hAnsi="Times New Roman"/>
                <w:szCs w:val="18"/>
                <w:highlight w:val="yellow"/>
              </w:rPr>
              <w:t>5,</w:t>
            </w:r>
            <w:r w:rsidR="005A5D00" w:rsidRPr="00CF5EA5">
              <w:rPr>
                <w:rFonts w:ascii="Times New Roman" w:eastAsia="SimSun" w:hAnsi="Times New Roman"/>
                <w:szCs w:val="18"/>
                <w:highlight w:val="yellow"/>
                <w:lang w:val="ru-RU"/>
              </w:rPr>
              <w:t xml:space="preserve"> </w:t>
            </w:r>
            <w:r w:rsidRPr="00CF5EA5">
              <w:rPr>
                <w:rFonts w:ascii="Times New Roman" w:eastAsia="SimSun" w:hAnsi="Times New Roman"/>
                <w:szCs w:val="18"/>
                <w:highlight w:val="yellow"/>
              </w:rPr>
              <w:t>6,</w:t>
            </w:r>
            <w:r w:rsidR="005A5D00" w:rsidRPr="00CF5EA5">
              <w:rPr>
                <w:rFonts w:ascii="Times New Roman" w:eastAsia="SimSun" w:hAnsi="Times New Roman"/>
                <w:szCs w:val="18"/>
                <w:highlight w:val="yellow"/>
                <w:lang w:val="ru-RU"/>
              </w:rPr>
              <w:t xml:space="preserve"> </w:t>
            </w:r>
            <w:r w:rsidRPr="00CF5EA5">
              <w:rPr>
                <w:rFonts w:ascii="Times New Roman" w:eastAsia="SimSun" w:hAnsi="Times New Roman"/>
                <w:szCs w:val="18"/>
                <w:highlight w:val="yellow"/>
              </w:rPr>
              <w:t>8,</w:t>
            </w:r>
            <w:r w:rsidR="005A5D00" w:rsidRPr="00CF5EA5">
              <w:rPr>
                <w:rFonts w:ascii="Times New Roman" w:eastAsia="SimSun" w:hAnsi="Times New Roman"/>
                <w:szCs w:val="18"/>
                <w:highlight w:val="yellow"/>
                <w:lang w:val="ru-RU"/>
              </w:rPr>
              <w:t xml:space="preserve"> </w:t>
            </w:r>
            <w:r w:rsidRPr="00CF5EA5">
              <w:rPr>
                <w:rFonts w:ascii="Times New Roman" w:eastAsia="SimSun" w:hAnsi="Times New Roman"/>
                <w:szCs w:val="18"/>
                <w:highlight w:val="yellow"/>
              </w:rPr>
              <w:t>10,</w:t>
            </w:r>
            <w:r w:rsidR="005A5D00" w:rsidRPr="00CF5EA5">
              <w:rPr>
                <w:rFonts w:ascii="Times New Roman" w:eastAsia="SimSun" w:hAnsi="Times New Roman"/>
                <w:szCs w:val="18"/>
                <w:highlight w:val="yellow"/>
                <w:lang w:val="ru-RU"/>
              </w:rPr>
              <w:t xml:space="preserve"> </w:t>
            </w:r>
            <w:r w:rsidRPr="00CF5EA5">
              <w:rPr>
                <w:rFonts w:ascii="Times New Roman" w:eastAsia="SimSun" w:hAnsi="Times New Roman"/>
                <w:szCs w:val="18"/>
                <w:highlight w:val="yellow"/>
              </w:rPr>
              <w:t>12,</w:t>
            </w:r>
            <w:r w:rsidR="005A5D00" w:rsidRPr="00CF5EA5">
              <w:rPr>
                <w:rFonts w:ascii="Times New Roman" w:eastAsia="SimSun" w:hAnsi="Times New Roman"/>
                <w:szCs w:val="18"/>
                <w:highlight w:val="yellow"/>
                <w:lang w:val="ru-RU"/>
              </w:rPr>
              <w:t xml:space="preserve"> </w:t>
            </w:r>
            <w:r w:rsidRPr="00CF5EA5">
              <w:rPr>
                <w:rFonts w:ascii="Times New Roman" w:eastAsia="SimSun" w:hAnsi="Times New Roman"/>
                <w:szCs w:val="18"/>
                <w:highlight w:val="yellow"/>
              </w:rPr>
              <w:t>14}]</w:t>
            </w:r>
          </w:p>
          <w:p w:rsidR="00620F46" w:rsidRPr="00CF5EA5" w:rsidRDefault="00187704" w:rsidP="00CE0894">
            <w:pPr>
              <w:pStyle w:val="TAL"/>
              <w:numPr>
                <w:ilvl w:val="0"/>
                <w:numId w:val="18"/>
              </w:numPr>
              <w:rPr>
                <w:rFonts w:ascii="Times New Roman" w:eastAsia="SimSun" w:hAnsi="Times New Roman"/>
                <w:szCs w:val="18"/>
                <w:highlight w:val="yellow"/>
              </w:rPr>
            </w:pPr>
            <w:r w:rsidRPr="00CF5EA5">
              <w:rPr>
                <w:rFonts w:ascii="Times New Roman" w:eastAsia="SimSun" w:hAnsi="Times New Roman"/>
                <w:szCs w:val="18"/>
                <w:highlight w:val="yellow"/>
              </w:rPr>
              <w:t xml:space="preserve"> </w:t>
            </w:r>
            <w:r w:rsidR="00F274AD" w:rsidRPr="00CF5EA5">
              <w:rPr>
                <w:rFonts w:ascii="Times New Roman" w:eastAsia="SimSun" w:hAnsi="Times New Roman"/>
                <w:szCs w:val="18"/>
                <w:highlight w:val="yellow"/>
              </w:rPr>
              <w:t xml:space="preserve">[Max number of periodic SRS Resources for positioning supported by UE across all SRS Resource Sets per BWP. </w:t>
            </w:r>
          </w:p>
          <w:p w:rsidR="00F274AD" w:rsidRPr="00CF5EA5" w:rsidRDefault="00F274AD" w:rsidP="00620F46">
            <w:pPr>
              <w:pStyle w:val="TAL"/>
              <w:ind w:left="360"/>
              <w:rPr>
                <w:rFonts w:ascii="Times New Roman" w:eastAsia="SimSun" w:hAnsi="Times New Roman"/>
                <w:szCs w:val="18"/>
                <w:highlight w:val="yellow"/>
              </w:rPr>
            </w:pPr>
            <w:r w:rsidRPr="00CF5EA5">
              <w:rPr>
                <w:rFonts w:ascii="Times New Roman" w:eastAsia="SimSun" w:hAnsi="Times New Roman"/>
                <w:szCs w:val="18"/>
                <w:highlight w:val="yellow"/>
              </w:rPr>
              <w:t>Values = {1, 2, 4, 8, 16, 32, 64}]</w:t>
            </w:r>
          </w:p>
          <w:p w:rsidR="00620F46" w:rsidRPr="00CF5EA5" w:rsidRDefault="00187704" w:rsidP="00CE0894">
            <w:pPr>
              <w:pStyle w:val="TAL"/>
              <w:numPr>
                <w:ilvl w:val="0"/>
                <w:numId w:val="18"/>
              </w:numPr>
              <w:rPr>
                <w:rFonts w:ascii="Times New Roman" w:eastAsia="SimSun" w:hAnsi="Times New Roman"/>
                <w:szCs w:val="18"/>
                <w:highlight w:val="yellow"/>
              </w:rPr>
            </w:pPr>
            <w:r w:rsidRPr="00CF5EA5" w:rsidDel="00187704">
              <w:rPr>
                <w:rFonts w:ascii="Times New Roman" w:eastAsia="SimSun" w:hAnsi="Times New Roman"/>
                <w:szCs w:val="18"/>
                <w:highlight w:val="yellow"/>
              </w:rPr>
              <w:t xml:space="preserve"> </w:t>
            </w:r>
            <w:r w:rsidR="00F274AD" w:rsidRPr="00CF5EA5">
              <w:rPr>
                <w:rFonts w:ascii="Times New Roman" w:eastAsia="SimSun" w:hAnsi="Times New Roman"/>
                <w:szCs w:val="18"/>
                <w:highlight w:val="yellow"/>
              </w:rPr>
              <w:t>[Max number of periodic SRS Resources for positioning per BWP.</w:t>
            </w:r>
          </w:p>
          <w:p w:rsidR="00F274AD" w:rsidRPr="00CF5EA5" w:rsidRDefault="00F274AD" w:rsidP="00620F46">
            <w:pPr>
              <w:pStyle w:val="TAL"/>
              <w:ind w:left="360"/>
              <w:rPr>
                <w:rFonts w:ascii="Times New Roman" w:eastAsia="SimSun" w:hAnsi="Times New Roman"/>
                <w:szCs w:val="18"/>
                <w:highlight w:val="yellow"/>
              </w:rPr>
            </w:pPr>
            <w:r w:rsidRPr="00CF5EA5">
              <w:rPr>
                <w:rFonts w:ascii="Times New Roman" w:eastAsia="SimSun" w:hAnsi="Times New Roman"/>
                <w:szCs w:val="18"/>
                <w:highlight w:val="yellow"/>
              </w:rPr>
              <w:t xml:space="preserve"> Values = {1,2,4,8,16,32,64}]</w:t>
            </w:r>
          </w:p>
          <w:p w:rsidR="00620F46" w:rsidRPr="00CF5EA5" w:rsidRDefault="00F274AD" w:rsidP="00CE0894">
            <w:pPr>
              <w:pStyle w:val="TAL"/>
              <w:numPr>
                <w:ilvl w:val="0"/>
                <w:numId w:val="18"/>
              </w:numPr>
              <w:rPr>
                <w:rFonts w:ascii="Times New Roman" w:eastAsia="SimSun" w:hAnsi="Times New Roman"/>
                <w:szCs w:val="18"/>
              </w:rPr>
            </w:pPr>
            <w:r w:rsidRPr="00CF5EA5">
              <w:rPr>
                <w:rFonts w:ascii="Times New Roman" w:eastAsia="SimSun" w:hAnsi="Times New Roman"/>
                <w:szCs w:val="18"/>
                <w:highlight w:val="yellow"/>
              </w:rPr>
              <w:t xml:space="preserve">[Max number of periodic SRS Resources for positioning per BWP per slot. </w:t>
            </w:r>
          </w:p>
          <w:p w:rsidR="00F274AD" w:rsidRPr="00CF5EA5" w:rsidRDefault="00F274AD" w:rsidP="00620F46">
            <w:pPr>
              <w:pStyle w:val="TAL"/>
              <w:ind w:left="360"/>
              <w:rPr>
                <w:rFonts w:ascii="Times New Roman" w:eastAsia="SimSun" w:hAnsi="Times New Roman"/>
                <w:szCs w:val="18"/>
              </w:rPr>
            </w:pPr>
            <w:r w:rsidRPr="00CF5EA5">
              <w:rPr>
                <w:rFonts w:ascii="Times New Roman" w:eastAsia="SimSun" w:hAnsi="Times New Roman"/>
                <w:szCs w:val="18"/>
                <w:highlight w:val="yellow"/>
              </w:rPr>
              <w:t>Values = {1,2,3,4,5,6,8,10,12,14}]</w:t>
            </w:r>
          </w:p>
        </w:tc>
        <w:tc>
          <w:tcPr>
            <w:tcW w:w="1282" w:type="dxa"/>
            <w:tcBorders>
              <w:top w:val="single" w:sz="4" w:space="0" w:color="auto"/>
              <w:left w:val="single" w:sz="4" w:space="0" w:color="auto"/>
              <w:bottom w:val="single" w:sz="4" w:space="0" w:color="auto"/>
              <w:right w:val="single" w:sz="4" w:space="0" w:color="auto"/>
            </w:tcBorders>
          </w:tcPr>
          <w:p w:rsidR="00F274AD" w:rsidRPr="00CF5EA5" w:rsidRDefault="00F274AD" w:rsidP="0076197C">
            <w:pPr>
              <w:pStyle w:val="TAL"/>
              <w:jc w:val="center"/>
              <w:rPr>
                <w:rFonts w:ascii="Times New Roman" w:hAnsi="Times New Roman"/>
                <w:szCs w:val="18"/>
                <w:highlight w:val="yellow"/>
                <w:lang w:eastAsia="ja-JP"/>
              </w:rPr>
            </w:pPr>
          </w:p>
        </w:tc>
        <w:tc>
          <w:tcPr>
            <w:tcW w:w="853" w:type="dxa"/>
            <w:tcBorders>
              <w:top w:val="single" w:sz="4" w:space="0" w:color="auto"/>
              <w:left w:val="single" w:sz="4" w:space="0" w:color="auto"/>
              <w:bottom w:val="single" w:sz="4" w:space="0" w:color="auto"/>
              <w:right w:val="single" w:sz="4" w:space="0" w:color="auto"/>
            </w:tcBorders>
          </w:tcPr>
          <w:p w:rsidR="00F274AD" w:rsidRPr="00CF5EA5" w:rsidRDefault="00F274AD" w:rsidP="0076197C">
            <w:pPr>
              <w:pStyle w:val="TAL"/>
              <w:jc w:val="center"/>
              <w:rPr>
                <w:rFonts w:ascii="Times New Roman" w:hAnsi="Times New Roman"/>
                <w:bCs/>
                <w:szCs w:val="18"/>
              </w:rPr>
            </w:pPr>
            <w:r w:rsidRPr="00CF5EA5">
              <w:rPr>
                <w:rFonts w:ascii="Times New Roman" w:hAnsi="Times New Roman"/>
                <w:bCs/>
                <w:szCs w:val="18"/>
              </w:rPr>
              <w:t>Yes</w:t>
            </w:r>
          </w:p>
        </w:tc>
        <w:tc>
          <w:tcPr>
            <w:tcW w:w="851" w:type="dxa"/>
            <w:tcBorders>
              <w:top w:val="single" w:sz="4" w:space="0" w:color="auto"/>
              <w:left w:val="single" w:sz="4" w:space="0" w:color="auto"/>
              <w:bottom w:val="single" w:sz="4" w:space="0" w:color="auto"/>
              <w:right w:val="single" w:sz="4" w:space="0" w:color="auto"/>
            </w:tcBorders>
          </w:tcPr>
          <w:p w:rsidR="00F274AD" w:rsidRPr="00CF5EA5" w:rsidRDefault="00F274AD" w:rsidP="0076197C">
            <w:pPr>
              <w:pStyle w:val="TAL"/>
              <w:jc w:val="center"/>
              <w:rPr>
                <w:rFonts w:ascii="Times New Roman" w:hAnsi="Times New Roman"/>
                <w:bCs/>
                <w:szCs w:val="18"/>
              </w:rPr>
            </w:pPr>
            <w:r w:rsidRPr="00CF5EA5">
              <w:rPr>
                <w:rFonts w:ascii="Times New Roman" w:hAnsi="Times New Roman"/>
                <w:bCs/>
                <w:szCs w:val="18"/>
              </w:rPr>
              <w:t>N/A</w:t>
            </w:r>
          </w:p>
        </w:tc>
        <w:tc>
          <w:tcPr>
            <w:tcW w:w="1417" w:type="dxa"/>
            <w:tcBorders>
              <w:top w:val="single" w:sz="4" w:space="0" w:color="auto"/>
              <w:left w:val="single" w:sz="4" w:space="0" w:color="auto"/>
              <w:bottom w:val="single" w:sz="4" w:space="0" w:color="auto"/>
              <w:right w:val="single" w:sz="4" w:space="0" w:color="auto"/>
            </w:tcBorders>
          </w:tcPr>
          <w:p w:rsidR="00F274AD" w:rsidRPr="00CF5EA5" w:rsidRDefault="00F274AD" w:rsidP="0076197C">
            <w:pPr>
              <w:pStyle w:val="TAL"/>
              <w:jc w:val="center"/>
              <w:rPr>
                <w:rFonts w:ascii="Times New Roman" w:hAnsi="Times New Roman"/>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F274AD" w:rsidRPr="00CF5EA5" w:rsidRDefault="00DF4B95" w:rsidP="0076197C">
            <w:pPr>
              <w:pStyle w:val="TAL"/>
              <w:jc w:val="center"/>
              <w:rPr>
                <w:rFonts w:ascii="Times New Roman" w:eastAsia="Times New Roman" w:hAnsi="Times New Roman"/>
                <w:bCs/>
                <w:szCs w:val="18"/>
                <w:highlight w:val="yellow"/>
                <w:lang w:eastAsia="ja-JP"/>
              </w:rPr>
            </w:pPr>
            <w:r w:rsidRPr="00CF5EA5">
              <w:rPr>
                <w:rFonts w:ascii="Times New Roman" w:eastAsia="Times New Roman" w:hAnsi="Times New Roman"/>
                <w:bCs/>
                <w:szCs w:val="18"/>
                <w:highlight w:val="yellow"/>
                <w:lang w:eastAsia="ja-JP"/>
              </w:rPr>
              <w:t>[</w:t>
            </w:r>
            <w:r w:rsidR="00F274AD" w:rsidRPr="00CF5EA5">
              <w:rPr>
                <w:rFonts w:ascii="Times New Roman" w:eastAsia="Times New Roman" w:hAnsi="Times New Roman"/>
                <w:bCs/>
                <w:szCs w:val="18"/>
                <w:highlight w:val="yellow"/>
                <w:lang w:eastAsia="ja-JP"/>
              </w:rPr>
              <w:t>Per FS</w:t>
            </w:r>
            <w:r w:rsidRPr="00CF5EA5">
              <w:rPr>
                <w:rFonts w:ascii="Times New Roman" w:eastAsia="Times New Roman" w:hAnsi="Times New Roman"/>
                <w:bCs/>
                <w:szCs w:val="18"/>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tcPr>
          <w:p w:rsidR="00F274AD" w:rsidRPr="00CF5EA5" w:rsidRDefault="00F274AD" w:rsidP="0076197C">
            <w:pPr>
              <w:pStyle w:val="TAL"/>
              <w:jc w:val="center"/>
              <w:rPr>
                <w:rFonts w:ascii="Times New Roman" w:hAnsi="Times New Roman"/>
                <w:bCs/>
                <w:szCs w:val="18"/>
              </w:rPr>
            </w:pPr>
            <w:r w:rsidRPr="00CF5EA5">
              <w:rPr>
                <w:rFonts w:ascii="Times New Roman" w:hAnsi="Times New Roman"/>
                <w:bCs/>
                <w:szCs w:val="18"/>
              </w:rPr>
              <w:t>N/A</w:t>
            </w:r>
          </w:p>
        </w:tc>
        <w:tc>
          <w:tcPr>
            <w:tcW w:w="993" w:type="dxa"/>
            <w:tcBorders>
              <w:top w:val="single" w:sz="4" w:space="0" w:color="auto"/>
              <w:left w:val="single" w:sz="4" w:space="0" w:color="auto"/>
              <w:bottom w:val="single" w:sz="4" w:space="0" w:color="auto"/>
              <w:right w:val="single" w:sz="4" w:space="0" w:color="auto"/>
            </w:tcBorders>
          </w:tcPr>
          <w:p w:rsidR="00F274AD" w:rsidRPr="00CF5EA5" w:rsidRDefault="00F274AD" w:rsidP="0076197C">
            <w:pPr>
              <w:pStyle w:val="TAL"/>
              <w:jc w:val="center"/>
              <w:rPr>
                <w:rFonts w:ascii="Times New Roman" w:hAnsi="Times New Roman"/>
                <w:bCs/>
                <w:szCs w:val="18"/>
              </w:rPr>
            </w:pPr>
            <w:r w:rsidRPr="00CF5EA5">
              <w:rPr>
                <w:rFonts w:ascii="Times New Roman" w:hAnsi="Times New Roman"/>
                <w:bCs/>
                <w:szCs w:val="18"/>
              </w:rPr>
              <w:t>N/A</w:t>
            </w:r>
          </w:p>
        </w:tc>
        <w:tc>
          <w:tcPr>
            <w:tcW w:w="1842" w:type="dxa"/>
            <w:tcBorders>
              <w:top w:val="single" w:sz="4" w:space="0" w:color="auto"/>
              <w:left w:val="single" w:sz="4" w:space="0" w:color="auto"/>
              <w:bottom w:val="single" w:sz="4" w:space="0" w:color="auto"/>
              <w:right w:val="single" w:sz="4" w:space="0" w:color="auto"/>
            </w:tcBorders>
          </w:tcPr>
          <w:p w:rsidR="00F274AD" w:rsidRPr="00CF5EA5" w:rsidRDefault="00F274AD" w:rsidP="0076197C">
            <w:pPr>
              <w:pStyle w:val="TAL"/>
              <w:jc w:val="center"/>
              <w:rPr>
                <w:rFonts w:ascii="Times New Roman" w:hAnsi="Times New Roman"/>
                <w:szCs w:val="18"/>
                <w:lang w:eastAsia="ja-JP"/>
              </w:rPr>
            </w:pPr>
            <w:r w:rsidRPr="00CF5EA5">
              <w:rPr>
                <w:rFonts w:ascii="Times New Roman" w:hAnsi="Times New Roman"/>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H"/>
              <w:jc w:val="left"/>
              <w:rPr>
                <w:rFonts w:ascii="Times New Roman" w:hAnsi="Times New Roman"/>
                <w:b w:val="0"/>
                <w:bCs/>
                <w:szCs w:val="18"/>
              </w:rPr>
            </w:pPr>
            <w:r w:rsidRPr="00CF5EA5">
              <w:rPr>
                <w:rFonts w:ascii="Times New Roman" w:hAnsi="Times New Roman"/>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L"/>
              <w:rPr>
                <w:rFonts w:ascii="Times New Roman" w:hAnsi="Times New Roman"/>
                <w:bCs/>
                <w:szCs w:val="18"/>
              </w:rPr>
            </w:pPr>
            <w:r w:rsidRPr="00CF5EA5">
              <w:rPr>
                <w:rFonts w:ascii="Times New Roman" w:hAnsi="Times New Roman"/>
                <w:bCs/>
                <w:szCs w:val="18"/>
              </w:rPr>
              <w:t xml:space="preserve">Optional with capability </w:t>
            </w:r>
            <w:proofErr w:type="spellStart"/>
            <w:r w:rsidRPr="00CF5EA5">
              <w:rPr>
                <w:rFonts w:ascii="Times New Roman" w:hAnsi="Times New Roman"/>
                <w:bCs/>
                <w:szCs w:val="18"/>
              </w:rPr>
              <w:t>signaling</w:t>
            </w:r>
            <w:proofErr w:type="spellEnd"/>
          </w:p>
        </w:tc>
      </w:tr>
      <w:tr w:rsidR="00F274AD" w:rsidRPr="00CF5EA5" w:rsidTr="00187704">
        <w:trPr>
          <w:trHeight w:val="20"/>
        </w:trPr>
        <w:tc>
          <w:tcPr>
            <w:tcW w:w="1130"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L"/>
              <w:spacing w:line="256" w:lineRule="auto"/>
              <w:rPr>
                <w:rFonts w:ascii="Times New Roman" w:hAnsi="Times New Roman"/>
                <w:szCs w:val="18"/>
              </w:rPr>
            </w:pPr>
            <w:r w:rsidRPr="00CF5EA5">
              <w:rPr>
                <w:rFonts w:ascii="Times New Roman" w:hAnsi="Times New Roman"/>
                <w:szCs w:val="18"/>
              </w:rPr>
              <w:t>13. NR Positioning</w:t>
            </w:r>
          </w:p>
        </w:tc>
        <w:tc>
          <w:tcPr>
            <w:tcW w:w="710"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L"/>
              <w:rPr>
                <w:rFonts w:ascii="Times New Roman" w:hAnsi="Times New Roman"/>
                <w:bCs/>
                <w:szCs w:val="18"/>
              </w:rPr>
            </w:pPr>
            <w:r w:rsidRPr="00CF5EA5">
              <w:rPr>
                <w:rFonts w:ascii="Times New Roman" w:hAnsi="Times New Roman"/>
                <w:bCs/>
                <w:szCs w:val="18"/>
              </w:rPr>
              <w:t>13-8a</w:t>
            </w:r>
          </w:p>
        </w:tc>
        <w:tc>
          <w:tcPr>
            <w:tcW w:w="1559"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L"/>
              <w:rPr>
                <w:rFonts w:ascii="Times New Roman" w:hAnsi="Times New Roman"/>
                <w:bCs/>
                <w:szCs w:val="18"/>
              </w:rPr>
            </w:pPr>
            <w:r w:rsidRPr="00CF5EA5">
              <w:rPr>
                <w:rFonts w:ascii="Times New Roman" w:hAnsi="Times New Roman"/>
                <w:bCs/>
                <w:szCs w:val="18"/>
              </w:rPr>
              <w:t>Support of Aperiodic SRS Resources for positioning</w:t>
            </w:r>
          </w:p>
        </w:tc>
        <w:tc>
          <w:tcPr>
            <w:tcW w:w="6371" w:type="dxa"/>
            <w:tcBorders>
              <w:top w:val="single" w:sz="4" w:space="0" w:color="auto"/>
              <w:left w:val="single" w:sz="4" w:space="0" w:color="auto"/>
              <w:bottom w:val="single" w:sz="4" w:space="0" w:color="auto"/>
              <w:right w:val="single" w:sz="4" w:space="0" w:color="auto"/>
            </w:tcBorders>
          </w:tcPr>
          <w:p w:rsidR="00620F46" w:rsidRPr="00CF5EA5" w:rsidRDefault="00F274AD" w:rsidP="00CE0894">
            <w:pPr>
              <w:pStyle w:val="ListParagraph"/>
              <w:numPr>
                <w:ilvl w:val="0"/>
                <w:numId w:val="19"/>
              </w:numPr>
              <w:ind w:leftChars="0"/>
              <w:rPr>
                <w:rFonts w:eastAsia="SimSun"/>
                <w:sz w:val="18"/>
                <w:szCs w:val="18"/>
                <w:lang w:eastAsia="en-US"/>
              </w:rPr>
            </w:pPr>
            <w:r w:rsidRPr="00CF5EA5">
              <w:rPr>
                <w:rFonts w:eastAsia="SimSun"/>
                <w:sz w:val="18"/>
                <w:szCs w:val="18"/>
                <w:lang w:eastAsia="en-US"/>
              </w:rPr>
              <w:t>Max number of aperiodic SRS Resources for positioning per BWP.</w:t>
            </w:r>
          </w:p>
          <w:p w:rsidR="00F274AD" w:rsidRPr="00CF5EA5" w:rsidRDefault="00F274AD" w:rsidP="00620F46">
            <w:pPr>
              <w:pStyle w:val="ListParagraph"/>
              <w:ind w:leftChars="0" w:left="360"/>
              <w:rPr>
                <w:rFonts w:eastAsia="SimSun"/>
                <w:sz w:val="18"/>
                <w:szCs w:val="18"/>
                <w:lang w:eastAsia="en-US"/>
              </w:rPr>
            </w:pPr>
            <w:r w:rsidRPr="00CF5EA5">
              <w:rPr>
                <w:rFonts w:eastAsia="SimSun"/>
                <w:sz w:val="18"/>
                <w:szCs w:val="18"/>
                <w:lang w:eastAsia="en-US"/>
              </w:rPr>
              <w:t>Values = {1,2,4,8,16,32,64}</w:t>
            </w:r>
          </w:p>
          <w:p w:rsidR="00620F46" w:rsidRPr="00CF5EA5" w:rsidRDefault="00F274AD" w:rsidP="00CE0894">
            <w:pPr>
              <w:pStyle w:val="ListParagraph"/>
              <w:numPr>
                <w:ilvl w:val="0"/>
                <w:numId w:val="19"/>
              </w:numPr>
              <w:ind w:leftChars="0"/>
              <w:rPr>
                <w:rFonts w:eastAsia="SimSun"/>
                <w:sz w:val="18"/>
                <w:szCs w:val="18"/>
                <w:lang w:eastAsia="en-US"/>
              </w:rPr>
            </w:pPr>
            <w:r w:rsidRPr="00CF5EA5">
              <w:rPr>
                <w:rFonts w:eastAsia="SimSun"/>
                <w:sz w:val="18"/>
                <w:szCs w:val="18"/>
                <w:highlight w:val="yellow"/>
                <w:lang w:eastAsia="en-US"/>
              </w:rPr>
              <w:t>[Max number of aperiodic SRS Resources for positioning per BWP per slot.</w:t>
            </w:r>
          </w:p>
          <w:p w:rsidR="00F274AD" w:rsidRPr="00CF5EA5" w:rsidRDefault="00F274AD" w:rsidP="00620F46">
            <w:pPr>
              <w:pStyle w:val="ListParagraph"/>
              <w:ind w:leftChars="0" w:left="360"/>
              <w:rPr>
                <w:rFonts w:eastAsia="SimSun"/>
                <w:sz w:val="18"/>
                <w:szCs w:val="18"/>
                <w:lang w:eastAsia="en-US"/>
              </w:rPr>
            </w:pPr>
            <w:r w:rsidRPr="00CF5EA5">
              <w:rPr>
                <w:rFonts w:eastAsia="SimSun"/>
                <w:sz w:val="18"/>
                <w:szCs w:val="18"/>
                <w:highlight w:val="yellow"/>
                <w:lang w:eastAsia="en-US"/>
              </w:rPr>
              <w:t xml:space="preserve"> Values = {1,2,3,4,5,6,8,10,12,14}]</w:t>
            </w:r>
          </w:p>
        </w:tc>
        <w:tc>
          <w:tcPr>
            <w:tcW w:w="1282" w:type="dxa"/>
            <w:tcBorders>
              <w:top w:val="single" w:sz="4" w:space="0" w:color="auto"/>
              <w:left w:val="single" w:sz="4" w:space="0" w:color="auto"/>
              <w:bottom w:val="single" w:sz="4" w:space="0" w:color="auto"/>
              <w:right w:val="single" w:sz="4" w:space="0" w:color="auto"/>
            </w:tcBorders>
          </w:tcPr>
          <w:p w:rsidR="00F274AD" w:rsidRPr="00CF5EA5" w:rsidRDefault="00BC31E9" w:rsidP="0076197C">
            <w:pPr>
              <w:pStyle w:val="TAL"/>
              <w:jc w:val="center"/>
              <w:rPr>
                <w:rFonts w:ascii="Times New Roman" w:hAnsi="Times New Roman"/>
                <w:szCs w:val="18"/>
                <w:lang w:eastAsia="ja-JP"/>
              </w:rPr>
            </w:pPr>
            <w:r w:rsidRPr="00CF5EA5">
              <w:rPr>
                <w:rFonts w:ascii="Times New Roman" w:hAnsi="Times New Roman"/>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rsidR="00F274AD" w:rsidRPr="00CF5EA5" w:rsidRDefault="00F274AD" w:rsidP="0076197C">
            <w:pPr>
              <w:pStyle w:val="TAL"/>
              <w:jc w:val="center"/>
              <w:rPr>
                <w:rFonts w:ascii="Times New Roman" w:hAnsi="Times New Roman"/>
                <w:bCs/>
                <w:szCs w:val="18"/>
              </w:rPr>
            </w:pPr>
            <w:r w:rsidRPr="00CF5EA5">
              <w:rPr>
                <w:rFonts w:ascii="Times New Roman" w:hAnsi="Times New Roman"/>
                <w:bCs/>
                <w:szCs w:val="18"/>
              </w:rPr>
              <w:t>Yes</w:t>
            </w:r>
          </w:p>
        </w:tc>
        <w:tc>
          <w:tcPr>
            <w:tcW w:w="851" w:type="dxa"/>
            <w:tcBorders>
              <w:top w:val="single" w:sz="4" w:space="0" w:color="auto"/>
              <w:left w:val="single" w:sz="4" w:space="0" w:color="auto"/>
              <w:bottom w:val="single" w:sz="4" w:space="0" w:color="auto"/>
              <w:right w:val="single" w:sz="4" w:space="0" w:color="auto"/>
            </w:tcBorders>
          </w:tcPr>
          <w:p w:rsidR="00F274AD" w:rsidRPr="00CF5EA5" w:rsidRDefault="00F274AD" w:rsidP="0076197C">
            <w:pPr>
              <w:pStyle w:val="TAL"/>
              <w:jc w:val="center"/>
              <w:rPr>
                <w:rFonts w:ascii="Times New Roman" w:hAnsi="Times New Roman"/>
                <w:bCs/>
                <w:szCs w:val="18"/>
              </w:rPr>
            </w:pPr>
            <w:r w:rsidRPr="00CF5EA5">
              <w:rPr>
                <w:rFonts w:ascii="Times New Roman" w:hAnsi="Times New Roman"/>
                <w:bCs/>
                <w:szCs w:val="18"/>
              </w:rPr>
              <w:t>N/A</w:t>
            </w:r>
          </w:p>
        </w:tc>
        <w:tc>
          <w:tcPr>
            <w:tcW w:w="1417" w:type="dxa"/>
            <w:tcBorders>
              <w:top w:val="single" w:sz="4" w:space="0" w:color="auto"/>
              <w:left w:val="single" w:sz="4" w:space="0" w:color="auto"/>
              <w:bottom w:val="single" w:sz="4" w:space="0" w:color="auto"/>
              <w:right w:val="single" w:sz="4" w:space="0" w:color="auto"/>
            </w:tcBorders>
          </w:tcPr>
          <w:p w:rsidR="00F274AD" w:rsidRPr="00CF5EA5" w:rsidRDefault="00F274AD" w:rsidP="0076197C">
            <w:pPr>
              <w:pStyle w:val="TAL"/>
              <w:jc w:val="center"/>
              <w:rPr>
                <w:rFonts w:ascii="Times New Roman" w:hAnsi="Times New Roman"/>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F274AD" w:rsidRPr="00CF5EA5" w:rsidRDefault="00DF4B95" w:rsidP="0076197C">
            <w:pPr>
              <w:pStyle w:val="TAL"/>
              <w:jc w:val="center"/>
              <w:rPr>
                <w:rFonts w:ascii="Times New Roman" w:eastAsia="Times New Roman" w:hAnsi="Times New Roman"/>
                <w:bCs/>
                <w:szCs w:val="18"/>
                <w:highlight w:val="yellow"/>
                <w:lang w:eastAsia="ja-JP"/>
              </w:rPr>
            </w:pPr>
            <w:r w:rsidRPr="00CF5EA5">
              <w:rPr>
                <w:rFonts w:ascii="Times New Roman" w:eastAsia="Times New Roman" w:hAnsi="Times New Roman"/>
                <w:bCs/>
                <w:szCs w:val="18"/>
                <w:highlight w:val="yellow"/>
                <w:lang w:eastAsia="ja-JP"/>
              </w:rPr>
              <w:t>[</w:t>
            </w:r>
            <w:r w:rsidR="00F274AD" w:rsidRPr="00CF5EA5">
              <w:rPr>
                <w:rFonts w:ascii="Times New Roman" w:eastAsia="Times New Roman" w:hAnsi="Times New Roman"/>
                <w:bCs/>
                <w:szCs w:val="18"/>
                <w:highlight w:val="yellow"/>
                <w:lang w:eastAsia="ja-JP"/>
              </w:rPr>
              <w:t>Per FS</w:t>
            </w:r>
            <w:r w:rsidRPr="00CF5EA5">
              <w:rPr>
                <w:rFonts w:ascii="Times New Roman" w:eastAsia="Times New Roman" w:hAnsi="Times New Roman"/>
                <w:bCs/>
                <w:szCs w:val="18"/>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tcPr>
          <w:p w:rsidR="00F274AD" w:rsidRPr="00CF5EA5" w:rsidRDefault="00F274AD" w:rsidP="0076197C">
            <w:pPr>
              <w:pStyle w:val="TAL"/>
              <w:jc w:val="center"/>
              <w:rPr>
                <w:rFonts w:ascii="Times New Roman" w:hAnsi="Times New Roman"/>
                <w:bCs/>
                <w:szCs w:val="18"/>
              </w:rPr>
            </w:pPr>
            <w:r w:rsidRPr="00CF5EA5">
              <w:rPr>
                <w:rFonts w:ascii="Times New Roman" w:hAnsi="Times New Roman"/>
                <w:bCs/>
                <w:szCs w:val="18"/>
              </w:rPr>
              <w:t>N/A</w:t>
            </w:r>
          </w:p>
        </w:tc>
        <w:tc>
          <w:tcPr>
            <w:tcW w:w="993" w:type="dxa"/>
            <w:tcBorders>
              <w:top w:val="single" w:sz="4" w:space="0" w:color="auto"/>
              <w:left w:val="single" w:sz="4" w:space="0" w:color="auto"/>
              <w:bottom w:val="single" w:sz="4" w:space="0" w:color="auto"/>
              <w:right w:val="single" w:sz="4" w:space="0" w:color="auto"/>
            </w:tcBorders>
          </w:tcPr>
          <w:p w:rsidR="00F274AD" w:rsidRPr="00CF5EA5" w:rsidRDefault="00F274AD" w:rsidP="0076197C">
            <w:pPr>
              <w:pStyle w:val="TAL"/>
              <w:jc w:val="center"/>
              <w:rPr>
                <w:rFonts w:ascii="Times New Roman" w:hAnsi="Times New Roman"/>
                <w:bCs/>
                <w:szCs w:val="18"/>
              </w:rPr>
            </w:pPr>
            <w:r w:rsidRPr="00CF5EA5">
              <w:rPr>
                <w:rFonts w:ascii="Times New Roman" w:hAnsi="Times New Roman"/>
                <w:bCs/>
                <w:szCs w:val="18"/>
              </w:rPr>
              <w:t>N/A</w:t>
            </w:r>
          </w:p>
        </w:tc>
        <w:tc>
          <w:tcPr>
            <w:tcW w:w="1842" w:type="dxa"/>
            <w:tcBorders>
              <w:top w:val="single" w:sz="4" w:space="0" w:color="auto"/>
              <w:left w:val="single" w:sz="4" w:space="0" w:color="auto"/>
              <w:bottom w:val="single" w:sz="4" w:space="0" w:color="auto"/>
              <w:right w:val="single" w:sz="4" w:space="0" w:color="auto"/>
            </w:tcBorders>
          </w:tcPr>
          <w:p w:rsidR="00F274AD" w:rsidRPr="00CF5EA5" w:rsidRDefault="00F274AD" w:rsidP="0076197C">
            <w:pPr>
              <w:pStyle w:val="TAL"/>
              <w:jc w:val="center"/>
              <w:rPr>
                <w:rFonts w:ascii="Times New Roman" w:hAnsi="Times New Roman"/>
                <w:szCs w:val="18"/>
                <w:lang w:eastAsia="ja-JP"/>
              </w:rPr>
            </w:pPr>
            <w:r w:rsidRPr="00CF5EA5">
              <w:rPr>
                <w:rFonts w:ascii="Times New Roman" w:hAnsi="Times New Roman"/>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H"/>
              <w:jc w:val="left"/>
              <w:rPr>
                <w:rFonts w:ascii="Times New Roman" w:hAnsi="Times New Roman"/>
                <w:b w:val="0"/>
                <w:bCs/>
                <w:szCs w:val="18"/>
              </w:rPr>
            </w:pPr>
            <w:r w:rsidRPr="00CF5EA5">
              <w:rPr>
                <w:rFonts w:ascii="Times New Roman" w:hAnsi="Times New Roman"/>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L"/>
              <w:rPr>
                <w:rFonts w:ascii="Times New Roman" w:hAnsi="Times New Roman"/>
                <w:bCs/>
                <w:szCs w:val="18"/>
              </w:rPr>
            </w:pPr>
            <w:r w:rsidRPr="00CF5EA5">
              <w:rPr>
                <w:rFonts w:ascii="Times New Roman" w:hAnsi="Times New Roman"/>
                <w:bCs/>
                <w:szCs w:val="18"/>
              </w:rPr>
              <w:t xml:space="preserve">Optional with capability </w:t>
            </w:r>
            <w:proofErr w:type="spellStart"/>
            <w:r w:rsidRPr="00CF5EA5">
              <w:rPr>
                <w:rFonts w:ascii="Times New Roman" w:hAnsi="Times New Roman"/>
                <w:bCs/>
                <w:szCs w:val="18"/>
              </w:rPr>
              <w:t>signaling</w:t>
            </w:r>
            <w:proofErr w:type="spellEnd"/>
          </w:p>
        </w:tc>
      </w:tr>
      <w:tr w:rsidR="00F274AD" w:rsidRPr="00CF5EA5" w:rsidTr="00187704">
        <w:trPr>
          <w:trHeight w:val="20"/>
        </w:trPr>
        <w:tc>
          <w:tcPr>
            <w:tcW w:w="1130"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L"/>
              <w:spacing w:line="256" w:lineRule="auto"/>
              <w:rPr>
                <w:rFonts w:ascii="Times New Roman" w:hAnsi="Times New Roman"/>
                <w:szCs w:val="18"/>
              </w:rPr>
            </w:pPr>
            <w:r w:rsidRPr="00CF5EA5">
              <w:rPr>
                <w:rFonts w:ascii="Times New Roman" w:hAnsi="Times New Roman"/>
                <w:szCs w:val="18"/>
              </w:rPr>
              <w:t>13. NR Positioning</w:t>
            </w:r>
          </w:p>
        </w:tc>
        <w:tc>
          <w:tcPr>
            <w:tcW w:w="710"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L"/>
              <w:rPr>
                <w:rFonts w:ascii="Times New Roman" w:hAnsi="Times New Roman"/>
                <w:bCs/>
                <w:szCs w:val="18"/>
              </w:rPr>
            </w:pPr>
            <w:r w:rsidRPr="00CF5EA5">
              <w:rPr>
                <w:rFonts w:ascii="Times New Roman" w:hAnsi="Times New Roman"/>
                <w:bCs/>
                <w:szCs w:val="18"/>
              </w:rPr>
              <w:t>13-8b</w:t>
            </w:r>
          </w:p>
        </w:tc>
        <w:tc>
          <w:tcPr>
            <w:tcW w:w="1559"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L"/>
              <w:rPr>
                <w:rFonts w:ascii="Times New Roman" w:hAnsi="Times New Roman"/>
                <w:bCs/>
                <w:szCs w:val="18"/>
              </w:rPr>
            </w:pPr>
            <w:r w:rsidRPr="00CF5EA5">
              <w:rPr>
                <w:rFonts w:ascii="Times New Roman" w:hAnsi="Times New Roman"/>
                <w:bCs/>
                <w:szCs w:val="18"/>
              </w:rPr>
              <w:t>Support of Semi-persistent SRS Resources for positioning</w:t>
            </w:r>
          </w:p>
        </w:tc>
        <w:tc>
          <w:tcPr>
            <w:tcW w:w="6371" w:type="dxa"/>
            <w:tcBorders>
              <w:top w:val="single" w:sz="4" w:space="0" w:color="auto"/>
              <w:left w:val="single" w:sz="4" w:space="0" w:color="auto"/>
              <w:bottom w:val="single" w:sz="4" w:space="0" w:color="auto"/>
              <w:right w:val="single" w:sz="4" w:space="0" w:color="auto"/>
            </w:tcBorders>
          </w:tcPr>
          <w:p w:rsidR="00620F46" w:rsidRPr="00CF5EA5" w:rsidRDefault="00F274AD" w:rsidP="00CE0894">
            <w:pPr>
              <w:pStyle w:val="ListParagraph"/>
              <w:numPr>
                <w:ilvl w:val="0"/>
                <w:numId w:val="20"/>
              </w:numPr>
              <w:ind w:leftChars="0"/>
              <w:rPr>
                <w:rFonts w:eastAsia="SimSun"/>
                <w:sz w:val="18"/>
                <w:szCs w:val="18"/>
                <w:lang w:eastAsia="en-US"/>
              </w:rPr>
            </w:pPr>
            <w:r w:rsidRPr="00CF5EA5">
              <w:rPr>
                <w:rFonts w:eastAsia="SimSun"/>
                <w:sz w:val="18"/>
                <w:szCs w:val="18"/>
                <w:lang w:eastAsia="en-US"/>
              </w:rPr>
              <w:t>Max number of semi-persistent SRS Resources for positioning supported by UE per BWP.</w:t>
            </w:r>
          </w:p>
          <w:p w:rsidR="00F274AD" w:rsidRPr="00CF5EA5" w:rsidRDefault="00F274AD" w:rsidP="00620F46">
            <w:pPr>
              <w:pStyle w:val="ListParagraph"/>
              <w:ind w:leftChars="0" w:left="360"/>
              <w:rPr>
                <w:rFonts w:eastAsia="SimSun"/>
                <w:sz w:val="18"/>
                <w:szCs w:val="18"/>
                <w:lang w:eastAsia="en-US"/>
              </w:rPr>
            </w:pPr>
            <w:r w:rsidRPr="00CF5EA5">
              <w:rPr>
                <w:rFonts w:eastAsia="SimSun"/>
                <w:sz w:val="18"/>
                <w:szCs w:val="18"/>
                <w:lang w:eastAsia="en-US"/>
              </w:rPr>
              <w:t>Values = {1,2,4,8,16,32,64}</w:t>
            </w:r>
          </w:p>
          <w:p w:rsidR="00620F46" w:rsidRPr="00CF5EA5" w:rsidRDefault="00F274AD" w:rsidP="00CE0894">
            <w:pPr>
              <w:pStyle w:val="ListParagraph"/>
              <w:numPr>
                <w:ilvl w:val="0"/>
                <w:numId w:val="20"/>
              </w:numPr>
              <w:ind w:leftChars="0"/>
              <w:rPr>
                <w:rFonts w:eastAsia="SimSun"/>
                <w:sz w:val="18"/>
                <w:szCs w:val="18"/>
                <w:lang w:eastAsia="en-US"/>
              </w:rPr>
            </w:pPr>
            <w:r w:rsidRPr="00CF5EA5">
              <w:rPr>
                <w:rFonts w:eastAsia="SimSun"/>
                <w:sz w:val="18"/>
                <w:szCs w:val="18"/>
                <w:highlight w:val="yellow"/>
                <w:lang w:eastAsia="en-US"/>
              </w:rPr>
              <w:t>[Max number of semi-persistent SRS Resources for positioning supported by UE per BWP per slot.</w:t>
            </w:r>
          </w:p>
          <w:p w:rsidR="00F274AD" w:rsidRPr="00CF5EA5" w:rsidRDefault="00F274AD" w:rsidP="00620F46">
            <w:pPr>
              <w:pStyle w:val="ListParagraph"/>
              <w:ind w:leftChars="0" w:left="360"/>
              <w:rPr>
                <w:rFonts w:eastAsia="SimSun"/>
                <w:sz w:val="18"/>
                <w:szCs w:val="18"/>
                <w:lang w:eastAsia="en-US"/>
              </w:rPr>
            </w:pPr>
            <w:r w:rsidRPr="00CF5EA5">
              <w:rPr>
                <w:rFonts w:eastAsia="SimSun"/>
                <w:sz w:val="18"/>
                <w:szCs w:val="18"/>
                <w:highlight w:val="yellow"/>
                <w:lang w:eastAsia="en-US"/>
              </w:rPr>
              <w:t>Values = {1,2,3,4,5,6,8,10,12,14}]</w:t>
            </w:r>
          </w:p>
        </w:tc>
        <w:tc>
          <w:tcPr>
            <w:tcW w:w="1282" w:type="dxa"/>
            <w:tcBorders>
              <w:top w:val="single" w:sz="4" w:space="0" w:color="auto"/>
              <w:left w:val="single" w:sz="4" w:space="0" w:color="auto"/>
              <w:bottom w:val="single" w:sz="4" w:space="0" w:color="auto"/>
              <w:right w:val="single" w:sz="4" w:space="0" w:color="auto"/>
            </w:tcBorders>
          </w:tcPr>
          <w:p w:rsidR="00F274AD" w:rsidRPr="00CF5EA5" w:rsidRDefault="00BC31E9" w:rsidP="0076197C">
            <w:pPr>
              <w:pStyle w:val="TAL"/>
              <w:jc w:val="center"/>
              <w:rPr>
                <w:rFonts w:ascii="Times New Roman" w:hAnsi="Times New Roman"/>
                <w:szCs w:val="18"/>
                <w:lang w:eastAsia="ja-JP"/>
              </w:rPr>
            </w:pPr>
            <w:r w:rsidRPr="00CF5EA5">
              <w:rPr>
                <w:rFonts w:ascii="Times New Roman" w:hAnsi="Times New Roman"/>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rsidR="00F274AD" w:rsidRPr="00CF5EA5" w:rsidRDefault="00F274AD" w:rsidP="0076197C">
            <w:pPr>
              <w:pStyle w:val="TAL"/>
              <w:jc w:val="center"/>
              <w:rPr>
                <w:rFonts w:ascii="Times New Roman" w:hAnsi="Times New Roman"/>
                <w:bCs/>
                <w:szCs w:val="18"/>
              </w:rPr>
            </w:pPr>
            <w:r w:rsidRPr="00CF5EA5">
              <w:rPr>
                <w:rFonts w:ascii="Times New Roman" w:hAnsi="Times New Roman"/>
                <w:bCs/>
                <w:szCs w:val="18"/>
              </w:rPr>
              <w:t>Yes</w:t>
            </w:r>
          </w:p>
        </w:tc>
        <w:tc>
          <w:tcPr>
            <w:tcW w:w="851" w:type="dxa"/>
            <w:tcBorders>
              <w:top w:val="single" w:sz="4" w:space="0" w:color="auto"/>
              <w:left w:val="single" w:sz="4" w:space="0" w:color="auto"/>
              <w:bottom w:val="single" w:sz="4" w:space="0" w:color="auto"/>
              <w:right w:val="single" w:sz="4" w:space="0" w:color="auto"/>
            </w:tcBorders>
          </w:tcPr>
          <w:p w:rsidR="00F274AD" w:rsidRPr="00CF5EA5" w:rsidRDefault="00F274AD" w:rsidP="0076197C">
            <w:pPr>
              <w:pStyle w:val="TAL"/>
              <w:jc w:val="center"/>
              <w:rPr>
                <w:rFonts w:ascii="Times New Roman" w:hAnsi="Times New Roman"/>
                <w:bCs/>
                <w:szCs w:val="18"/>
              </w:rPr>
            </w:pPr>
            <w:r w:rsidRPr="00CF5EA5">
              <w:rPr>
                <w:rFonts w:ascii="Times New Roman" w:hAnsi="Times New Roman"/>
                <w:bCs/>
                <w:szCs w:val="18"/>
              </w:rPr>
              <w:t>N/A</w:t>
            </w:r>
          </w:p>
        </w:tc>
        <w:tc>
          <w:tcPr>
            <w:tcW w:w="1417" w:type="dxa"/>
            <w:tcBorders>
              <w:top w:val="single" w:sz="4" w:space="0" w:color="auto"/>
              <w:left w:val="single" w:sz="4" w:space="0" w:color="auto"/>
              <w:bottom w:val="single" w:sz="4" w:space="0" w:color="auto"/>
              <w:right w:val="single" w:sz="4" w:space="0" w:color="auto"/>
            </w:tcBorders>
          </w:tcPr>
          <w:p w:rsidR="00F274AD" w:rsidRPr="00CF5EA5" w:rsidRDefault="00F274AD" w:rsidP="0076197C">
            <w:pPr>
              <w:pStyle w:val="TAL"/>
              <w:jc w:val="center"/>
              <w:rPr>
                <w:rFonts w:ascii="Times New Roman" w:hAnsi="Times New Roman"/>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F274AD" w:rsidRPr="00CF5EA5" w:rsidRDefault="00DF4B95" w:rsidP="0076197C">
            <w:pPr>
              <w:pStyle w:val="TAL"/>
              <w:jc w:val="center"/>
              <w:rPr>
                <w:rFonts w:ascii="Times New Roman" w:eastAsia="Times New Roman" w:hAnsi="Times New Roman"/>
                <w:bCs/>
                <w:szCs w:val="18"/>
                <w:highlight w:val="yellow"/>
                <w:lang w:eastAsia="ja-JP"/>
              </w:rPr>
            </w:pPr>
            <w:r w:rsidRPr="00CF5EA5">
              <w:rPr>
                <w:rFonts w:ascii="Times New Roman" w:eastAsia="Times New Roman" w:hAnsi="Times New Roman"/>
                <w:bCs/>
                <w:szCs w:val="18"/>
                <w:highlight w:val="yellow"/>
                <w:lang w:eastAsia="ja-JP"/>
              </w:rPr>
              <w:t>[</w:t>
            </w:r>
            <w:r w:rsidR="00F274AD" w:rsidRPr="00CF5EA5">
              <w:rPr>
                <w:rFonts w:ascii="Times New Roman" w:eastAsia="Times New Roman" w:hAnsi="Times New Roman"/>
                <w:bCs/>
                <w:szCs w:val="18"/>
                <w:highlight w:val="yellow"/>
                <w:lang w:eastAsia="ja-JP"/>
              </w:rPr>
              <w:t>Per FS</w:t>
            </w:r>
            <w:r w:rsidRPr="00CF5EA5">
              <w:rPr>
                <w:rFonts w:ascii="Times New Roman" w:eastAsia="Times New Roman" w:hAnsi="Times New Roman"/>
                <w:bCs/>
                <w:szCs w:val="18"/>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tcPr>
          <w:p w:rsidR="00F274AD" w:rsidRPr="00CF5EA5" w:rsidRDefault="00F274AD" w:rsidP="0076197C">
            <w:pPr>
              <w:pStyle w:val="TAL"/>
              <w:jc w:val="center"/>
              <w:rPr>
                <w:rFonts w:ascii="Times New Roman" w:hAnsi="Times New Roman"/>
                <w:bCs/>
                <w:szCs w:val="18"/>
              </w:rPr>
            </w:pPr>
            <w:r w:rsidRPr="00CF5EA5">
              <w:rPr>
                <w:rFonts w:ascii="Times New Roman" w:hAnsi="Times New Roman"/>
                <w:bCs/>
                <w:szCs w:val="18"/>
              </w:rPr>
              <w:t>N/A</w:t>
            </w:r>
          </w:p>
        </w:tc>
        <w:tc>
          <w:tcPr>
            <w:tcW w:w="993" w:type="dxa"/>
            <w:tcBorders>
              <w:top w:val="single" w:sz="4" w:space="0" w:color="auto"/>
              <w:left w:val="single" w:sz="4" w:space="0" w:color="auto"/>
              <w:bottom w:val="single" w:sz="4" w:space="0" w:color="auto"/>
              <w:right w:val="single" w:sz="4" w:space="0" w:color="auto"/>
            </w:tcBorders>
          </w:tcPr>
          <w:p w:rsidR="00F274AD" w:rsidRPr="00CF5EA5" w:rsidRDefault="00F274AD" w:rsidP="0076197C">
            <w:pPr>
              <w:pStyle w:val="TAL"/>
              <w:jc w:val="center"/>
              <w:rPr>
                <w:rFonts w:ascii="Times New Roman" w:hAnsi="Times New Roman"/>
                <w:bCs/>
                <w:szCs w:val="18"/>
              </w:rPr>
            </w:pPr>
            <w:r w:rsidRPr="00CF5EA5">
              <w:rPr>
                <w:rFonts w:ascii="Times New Roman" w:hAnsi="Times New Roman"/>
                <w:bCs/>
                <w:szCs w:val="18"/>
              </w:rPr>
              <w:t>N/A</w:t>
            </w:r>
          </w:p>
        </w:tc>
        <w:tc>
          <w:tcPr>
            <w:tcW w:w="1842" w:type="dxa"/>
            <w:tcBorders>
              <w:top w:val="single" w:sz="4" w:space="0" w:color="auto"/>
              <w:left w:val="single" w:sz="4" w:space="0" w:color="auto"/>
              <w:bottom w:val="single" w:sz="4" w:space="0" w:color="auto"/>
              <w:right w:val="single" w:sz="4" w:space="0" w:color="auto"/>
            </w:tcBorders>
          </w:tcPr>
          <w:p w:rsidR="00F274AD" w:rsidRPr="00CF5EA5" w:rsidRDefault="00F274AD" w:rsidP="0076197C">
            <w:pPr>
              <w:pStyle w:val="TAL"/>
              <w:jc w:val="center"/>
              <w:rPr>
                <w:rFonts w:ascii="Times New Roman" w:hAnsi="Times New Roman"/>
                <w:szCs w:val="18"/>
                <w:lang w:eastAsia="ja-JP"/>
              </w:rPr>
            </w:pPr>
            <w:r w:rsidRPr="00CF5EA5">
              <w:rPr>
                <w:rFonts w:ascii="Times New Roman" w:hAnsi="Times New Roman"/>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H"/>
              <w:jc w:val="left"/>
              <w:rPr>
                <w:rFonts w:ascii="Times New Roman" w:hAnsi="Times New Roman"/>
                <w:b w:val="0"/>
                <w:bCs/>
                <w:szCs w:val="18"/>
              </w:rPr>
            </w:pPr>
            <w:r w:rsidRPr="00CF5EA5">
              <w:rPr>
                <w:rFonts w:ascii="Times New Roman" w:hAnsi="Times New Roman"/>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L"/>
              <w:rPr>
                <w:rFonts w:ascii="Times New Roman" w:hAnsi="Times New Roman"/>
                <w:bCs/>
                <w:szCs w:val="18"/>
              </w:rPr>
            </w:pPr>
            <w:r w:rsidRPr="00CF5EA5">
              <w:rPr>
                <w:rFonts w:ascii="Times New Roman" w:hAnsi="Times New Roman"/>
                <w:bCs/>
                <w:szCs w:val="18"/>
              </w:rPr>
              <w:t xml:space="preserve">Optional with capability </w:t>
            </w:r>
            <w:proofErr w:type="spellStart"/>
            <w:r w:rsidRPr="00CF5EA5">
              <w:rPr>
                <w:rFonts w:ascii="Times New Roman" w:hAnsi="Times New Roman"/>
                <w:bCs/>
                <w:szCs w:val="18"/>
              </w:rPr>
              <w:t>signaling</w:t>
            </w:r>
            <w:proofErr w:type="spellEnd"/>
          </w:p>
        </w:tc>
      </w:tr>
      <w:tr w:rsidR="00F274AD" w:rsidRPr="00CF5EA5" w:rsidTr="009E0B29">
        <w:trPr>
          <w:trHeight w:val="20"/>
        </w:trPr>
        <w:tc>
          <w:tcPr>
            <w:tcW w:w="1130"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L"/>
              <w:spacing w:line="256" w:lineRule="auto"/>
              <w:rPr>
                <w:rFonts w:ascii="Times New Roman" w:hAnsi="Times New Roman"/>
                <w:szCs w:val="18"/>
              </w:rPr>
            </w:pPr>
            <w:r w:rsidRPr="00CF5EA5">
              <w:rPr>
                <w:rFonts w:ascii="Times New Roman" w:hAnsi="Times New Roman"/>
                <w:szCs w:val="18"/>
              </w:rPr>
              <w:t>13. NR Positioning</w:t>
            </w:r>
          </w:p>
        </w:tc>
        <w:tc>
          <w:tcPr>
            <w:tcW w:w="710"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L"/>
              <w:rPr>
                <w:rFonts w:ascii="Times New Roman" w:hAnsi="Times New Roman"/>
                <w:bCs/>
                <w:szCs w:val="18"/>
              </w:rPr>
            </w:pPr>
            <w:r w:rsidRPr="00CF5EA5">
              <w:rPr>
                <w:rFonts w:ascii="Times New Roman" w:hAnsi="Times New Roman"/>
                <w:bCs/>
                <w:szCs w:val="18"/>
              </w:rPr>
              <w:t>13-9</w:t>
            </w:r>
          </w:p>
        </w:tc>
        <w:tc>
          <w:tcPr>
            <w:tcW w:w="1559"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L"/>
              <w:rPr>
                <w:rFonts w:ascii="Times New Roman" w:hAnsi="Times New Roman"/>
                <w:bCs/>
                <w:szCs w:val="18"/>
              </w:rPr>
            </w:pPr>
            <w:r w:rsidRPr="00CF5EA5">
              <w:rPr>
                <w:rFonts w:ascii="Times New Roman" w:hAnsi="Times New Roman"/>
                <w:bCs/>
                <w:szCs w:val="18"/>
              </w:rPr>
              <w:t>OLPC for SRS for positioning based on PRS from the serving cell</w:t>
            </w:r>
          </w:p>
        </w:tc>
        <w:tc>
          <w:tcPr>
            <w:tcW w:w="6371" w:type="dxa"/>
            <w:tcBorders>
              <w:top w:val="single" w:sz="4" w:space="0" w:color="auto"/>
              <w:left w:val="single" w:sz="4" w:space="0" w:color="auto"/>
              <w:bottom w:val="single" w:sz="4" w:space="0" w:color="auto"/>
              <w:right w:val="single" w:sz="4" w:space="0" w:color="auto"/>
            </w:tcBorders>
          </w:tcPr>
          <w:p w:rsidR="00F274AD" w:rsidRPr="00CF5EA5" w:rsidRDefault="00F274AD" w:rsidP="00CE0894">
            <w:pPr>
              <w:pStyle w:val="TAL"/>
              <w:numPr>
                <w:ilvl w:val="0"/>
                <w:numId w:val="21"/>
              </w:numPr>
              <w:rPr>
                <w:rFonts w:ascii="Times New Roman" w:eastAsia="SimSun" w:hAnsi="Times New Roman"/>
                <w:szCs w:val="18"/>
              </w:rPr>
            </w:pPr>
            <w:r w:rsidRPr="00CF5EA5">
              <w:rPr>
                <w:rFonts w:ascii="Times New Roman" w:eastAsia="SimSun" w:hAnsi="Times New Roman"/>
                <w:szCs w:val="18"/>
              </w:rPr>
              <w:t>OLPC for SRS for positioning based on PRS from the serving cell</w:t>
            </w:r>
          </w:p>
        </w:tc>
        <w:tc>
          <w:tcPr>
            <w:tcW w:w="1282" w:type="dxa"/>
            <w:tcBorders>
              <w:top w:val="single" w:sz="4" w:space="0" w:color="auto"/>
              <w:left w:val="single" w:sz="4" w:space="0" w:color="auto"/>
              <w:bottom w:val="single" w:sz="4" w:space="0" w:color="auto"/>
              <w:right w:val="single" w:sz="4" w:space="0" w:color="auto"/>
            </w:tcBorders>
          </w:tcPr>
          <w:p w:rsidR="00147978" w:rsidRPr="00CF5EA5" w:rsidRDefault="00147978" w:rsidP="0076197C">
            <w:pPr>
              <w:pStyle w:val="TAL"/>
              <w:jc w:val="center"/>
              <w:rPr>
                <w:rFonts w:ascii="Times New Roman" w:eastAsia="MS Mincho" w:hAnsi="Times New Roman"/>
                <w:szCs w:val="18"/>
                <w:lang w:eastAsia="ja-JP"/>
              </w:rPr>
            </w:pPr>
            <w:r w:rsidRPr="00CF5EA5">
              <w:rPr>
                <w:rFonts w:ascii="Times New Roman" w:eastAsia="MS Mincho" w:hAnsi="Times New Roman"/>
                <w:szCs w:val="18"/>
                <w:lang w:eastAsia="ja-JP"/>
              </w:rPr>
              <w:t>[13-1],</w:t>
            </w:r>
          </w:p>
          <w:p w:rsidR="00C73E44" w:rsidRPr="00CF5EA5" w:rsidRDefault="00147978" w:rsidP="0076197C">
            <w:pPr>
              <w:pStyle w:val="TAL"/>
              <w:jc w:val="center"/>
              <w:rPr>
                <w:rFonts w:ascii="Times New Roman" w:hAnsi="Times New Roman"/>
                <w:szCs w:val="18"/>
                <w:lang w:eastAsia="ja-JP"/>
              </w:rPr>
            </w:pPr>
            <w:r w:rsidRPr="00CF5EA5">
              <w:rPr>
                <w:rFonts w:ascii="Times New Roman" w:hAnsi="Times New Roman"/>
                <w:szCs w:val="18"/>
                <w:lang w:eastAsia="ja-JP"/>
              </w:rPr>
              <w:t>[</w:t>
            </w:r>
            <w:r w:rsidR="004E00E7" w:rsidRPr="00CF5EA5">
              <w:rPr>
                <w:rFonts w:ascii="Times New Roman" w:hAnsi="Times New Roman"/>
                <w:szCs w:val="18"/>
                <w:lang w:eastAsia="ja-JP"/>
              </w:rPr>
              <w:t>O</w:t>
            </w:r>
            <w:r w:rsidR="00C73E44" w:rsidRPr="00CF5EA5">
              <w:rPr>
                <w:rFonts w:ascii="Times New Roman" w:hAnsi="Times New Roman"/>
                <w:szCs w:val="18"/>
                <w:lang w:eastAsia="ja-JP"/>
              </w:rPr>
              <w:t xml:space="preserve">ne </w:t>
            </w:r>
            <w:r w:rsidR="004E00E7" w:rsidRPr="00CF5EA5">
              <w:rPr>
                <w:rFonts w:ascii="Times New Roman" w:hAnsi="Times New Roman"/>
                <w:szCs w:val="18"/>
                <w:lang w:eastAsia="ja-JP"/>
              </w:rPr>
              <w:t>of</w:t>
            </w:r>
            <w:r w:rsidR="00C73E44" w:rsidRPr="00CF5EA5">
              <w:rPr>
                <w:rFonts w:ascii="Times New Roman" w:hAnsi="Times New Roman"/>
                <w:szCs w:val="18"/>
                <w:lang w:eastAsia="ja-JP"/>
              </w:rPr>
              <w:t xml:space="preserve"> </w:t>
            </w:r>
          </w:p>
          <w:p w:rsidR="00F274AD" w:rsidRPr="00CF5EA5" w:rsidRDefault="004E00E7" w:rsidP="0076197C">
            <w:pPr>
              <w:pStyle w:val="TAL"/>
              <w:jc w:val="center"/>
              <w:rPr>
                <w:rFonts w:ascii="Times New Roman" w:hAnsi="Times New Roman"/>
                <w:szCs w:val="18"/>
                <w:highlight w:val="yellow"/>
                <w:lang w:eastAsia="ja-JP"/>
              </w:rPr>
            </w:pPr>
            <w:r w:rsidRPr="00CF5EA5">
              <w:rPr>
                <w:rFonts w:ascii="Times New Roman" w:hAnsi="Times New Roman"/>
                <w:szCs w:val="18"/>
                <w:lang w:eastAsia="ja-JP"/>
              </w:rPr>
              <w:t>{</w:t>
            </w:r>
            <w:r w:rsidR="00C73E44" w:rsidRPr="00CF5EA5">
              <w:rPr>
                <w:rFonts w:ascii="Times New Roman" w:hAnsi="Times New Roman"/>
                <w:szCs w:val="18"/>
                <w:lang w:eastAsia="ja-JP"/>
              </w:rPr>
              <w:t>13-2</w:t>
            </w:r>
            <w:r w:rsidRPr="00CF5EA5">
              <w:rPr>
                <w:rFonts w:ascii="Times New Roman" w:hAnsi="Times New Roman"/>
                <w:szCs w:val="18"/>
                <w:lang w:eastAsia="ja-JP"/>
              </w:rPr>
              <w:t>, 13-3,</w:t>
            </w:r>
            <w:r w:rsidR="00C73E44" w:rsidRPr="00CF5EA5">
              <w:rPr>
                <w:rFonts w:ascii="Times New Roman" w:hAnsi="Times New Roman"/>
                <w:szCs w:val="18"/>
                <w:lang w:eastAsia="ja-JP"/>
              </w:rPr>
              <w:t xml:space="preserve"> 13-4</w:t>
            </w:r>
            <w:r w:rsidRPr="00CF5EA5">
              <w:rPr>
                <w:rFonts w:ascii="Times New Roman" w:hAnsi="Times New Roman"/>
                <w:szCs w:val="18"/>
                <w:lang w:eastAsia="ja-JP"/>
              </w:rPr>
              <w:t>}</w:t>
            </w:r>
            <w:r w:rsidR="00147978" w:rsidRPr="00CF5EA5">
              <w:rPr>
                <w:rFonts w:ascii="Times New Roman" w:hAnsi="Times New Roman"/>
                <w:szCs w:val="18"/>
                <w:lang w:eastAsia="ja-JP"/>
              </w:rPr>
              <w:t>],</w:t>
            </w:r>
            <w:r w:rsidRPr="00CF5EA5">
              <w:rPr>
                <w:rFonts w:ascii="Times New Roman" w:hAnsi="Times New Roman"/>
                <w:szCs w:val="18"/>
                <w:lang w:eastAsia="ja-JP"/>
              </w:rPr>
              <w:t xml:space="preserve"> and </w:t>
            </w:r>
            <w:r w:rsidR="00DF6167" w:rsidRPr="00CF5EA5">
              <w:rPr>
                <w:rFonts w:ascii="Times New Roman" w:hAnsi="Times New Roman"/>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rsidR="00F274AD" w:rsidRPr="00CF5EA5" w:rsidRDefault="00F274AD" w:rsidP="0076197C">
            <w:pPr>
              <w:pStyle w:val="TAL"/>
              <w:jc w:val="center"/>
              <w:rPr>
                <w:rFonts w:ascii="Times New Roman" w:hAnsi="Times New Roman"/>
                <w:bCs/>
                <w:szCs w:val="18"/>
              </w:rPr>
            </w:pPr>
            <w:r w:rsidRPr="00CF5EA5">
              <w:rPr>
                <w:rFonts w:ascii="Times New Roman" w:hAnsi="Times New Roman"/>
                <w:bCs/>
                <w:szCs w:val="18"/>
              </w:rPr>
              <w:t>No</w:t>
            </w:r>
          </w:p>
        </w:tc>
        <w:tc>
          <w:tcPr>
            <w:tcW w:w="851" w:type="dxa"/>
            <w:tcBorders>
              <w:top w:val="single" w:sz="4" w:space="0" w:color="auto"/>
              <w:left w:val="single" w:sz="4" w:space="0" w:color="auto"/>
              <w:bottom w:val="single" w:sz="4" w:space="0" w:color="auto"/>
              <w:right w:val="single" w:sz="4" w:space="0" w:color="auto"/>
            </w:tcBorders>
          </w:tcPr>
          <w:p w:rsidR="00F274AD" w:rsidRPr="00CF5EA5" w:rsidRDefault="00F274AD" w:rsidP="0076197C">
            <w:pPr>
              <w:pStyle w:val="TAL"/>
              <w:jc w:val="center"/>
              <w:rPr>
                <w:rFonts w:ascii="Times New Roman" w:hAnsi="Times New Roman"/>
                <w:bCs/>
                <w:szCs w:val="18"/>
              </w:rPr>
            </w:pPr>
            <w:r w:rsidRPr="00CF5EA5">
              <w:rPr>
                <w:rFonts w:ascii="Times New Roman" w:hAnsi="Times New Roman"/>
                <w:bCs/>
                <w:szCs w:val="18"/>
              </w:rPr>
              <w:t>N/A</w:t>
            </w:r>
          </w:p>
        </w:tc>
        <w:tc>
          <w:tcPr>
            <w:tcW w:w="1417" w:type="dxa"/>
            <w:tcBorders>
              <w:top w:val="single" w:sz="4" w:space="0" w:color="auto"/>
              <w:left w:val="single" w:sz="4" w:space="0" w:color="auto"/>
              <w:bottom w:val="single" w:sz="4" w:space="0" w:color="auto"/>
              <w:right w:val="single" w:sz="4" w:space="0" w:color="auto"/>
            </w:tcBorders>
          </w:tcPr>
          <w:p w:rsidR="00F274AD" w:rsidRPr="00CF5EA5" w:rsidRDefault="00F274AD" w:rsidP="0076197C">
            <w:pPr>
              <w:pStyle w:val="TAL"/>
              <w:jc w:val="center"/>
              <w:rPr>
                <w:rFonts w:ascii="Times New Roman" w:hAnsi="Times New Roman"/>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274AD" w:rsidRPr="00CF5EA5" w:rsidRDefault="00DF4B95" w:rsidP="0076197C">
            <w:pPr>
              <w:pStyle w:val="TAL"/>
              <w:jc w:val="center"/>
              <w:rPr>
                <w:rFonts w:ascii="Times New Roman" w:eastAsia="Times New Roman" w:hAnsi="Times New Roman"/>
                <w:bCs/>
                <w:szCs w:val="18"/>
                <w:highlight w:val="yellow"/>
                <w:lang w:eastAsia="ja-JP"/>
              </w:rPr>
            </w:pPr>
            <w:r w:rsidRPr="00CF5EA5">
              <w:rPr>
                <w:rFonts w:ascii="Times New Roman" w:eastAsia="Times New Roman" w:hAnsi="Times New Roman"/>
                <w:bCs/>
                <w:szCs w:val="18"/>
                <w:highlight w:val="yellow"/>
                <w:lang w:eastAsia="ja-JP"/>
              </w:rPr>
              <w:t>[</w:t>
            </w:r>
            <w:r w:rsidR="00F274AD" w:rsidRPr="00CF5EA5">
              <w:rPr>
                <w:rFonts w:ascii="Times New Roman" w:eastAsia="Times New Roman" w:hAnsi="Times New Roman"/>
                <w:bCs/>
                <w:szCs w:val="18"/>
                <w:highlight w:val="yellow"/>
                <w:lang w:eastAsia="ja-JP"/>
              </w:rPr>
              <w:t xml:space="preserve">Per </w:t>
            </w:r>
            <w:r w:rsidR="00956556" w:rsidRPr="00CF5EA5">
              <w:rPr>
                <w:rFonts w:ascii="Times New Roman" w:eastAsia="Times New Roman" w:hAnsi="Times New Roman"/>
                <w:bCs/>
                <w:szCs w:val="18"/>
                <w:highlight w:val="yellow"/>
                <w:lang w:eastAsia="ja-JP"/>
              </w:rPr>
              <w:t>band</w:t>
            </w:r>
            <w:r w:rsidRPr="00CF5EA5">
              <w:rPr>
                <w:rFonts w:ascii="Times New Roman" w:eastAsia="Times New Roman" w:hAnsi="Times New Roman"/>
                <w:bCs/>
                <w:szCs w:val="18"/>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274AD" w:rsidRPr="00CF5EA5" w:rsidRDefault="00F274AD" w:rsidP="0076197C">
            <w:pPr>
              <w:pStyle w:val="TAL"/>
              <w:jc w:val="center"/>
              <w:rPr>
                <w:rFonts w:ascii="Times New Roman" w:hAnsi="Times New Roman"/>
                <w:bCs/>
                <w:szCs w:val="18"/>
              </w:rPr>
            </w:pPr>
            <w:r w:rsidRPr="00CF5EA5">
              <w:rPr>
                <w:rFonts w:ascii="Times New Roman" w:hAnsi="Times New Roman"/>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274AD" w:rsidRPr="00CF5EA5" w:rsidRDefault="00956556" w:rsidP="0076197C">
            <w:pPr>
              <w:pStyle w:val="TAL"/>
              <w:jc w:val="center"/>
              <w:rPr>
                <w:rFonts w:ascii="Times New Roman" w:hAnsi="Times New Roman"/>
                <w:bCs/>
                <w:szCs w:val="18"/>
              </w:rPr>
            </w:pPr>
            <w:r w:rsidRPr="00CF5EA5">
              <w:rPr>
                <w:rFonts w:ascii="Times New Roman" w:hAnsi="Times New Roman"/>
                <w:bCs/>
                <w:szCs w:val="18"/>
              </w:rPr>
              <w:t>N/A</w:t>
            </w:r>
          </w:p>
        </w:tc>
        <w:tc>
          <w:tcPr>
            <w:tcW w:w="1842" w:type="dxa"/>
            <w:tcBorders>
              <w:top w:val="single" w:sz="4" w:space="0" w:color="auto"/>
              <w:left w:val="single" w:sz="4" w:space="0" w:color="auto"/>
              <w:bottom w:val="single" w:sz="4" w:space="0" w:color="auto"/>
              <w:right w:val="single" w:sz="4" w:space="0" w:color="auto"/>
            </w:tcBorders>
          </w:tcPr>
          <w:p w:rsidR="00F274AD" w:rsidRPr="00CF5EA5" w:rsidRDefault="00F274AD" w:rsidP="0076197C">
            <w:pPr>
              <w:pStyle w:val="TAL"/>
              <w:jc w:val="center"/>
              <w:rPr>
                <w:rFonts w:ascii="Times New Roman" w:hAnsi="Times New Roman"/>
                <w:szCs w:val="18"/>
                <w:lang w:eastAsia="ja-JP"/>
              </w:rPr>
            </w:pPr>
            <w:r w:rsidRPr="00CF5EA5">
              <w:rPr>
                <w:rFonts w:ascii="Times New Roman" w:hAnsi="Times New Roman"/>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H"/>
              <w:jc w:val="left"/>
              <w:rPr>
                <w:rFonts w:ascii="Times New Roman" w:hAnsi="Times New Roman"/>
                <w:b w:val="0"/>
                <w:bCs/>
                <w:szCs w:val="18"/>
              </w:rPr>
            </w:pPr>
            <w:r w:rsidRPr="00CF5EA5">
              <w:rPr>
                <w:rFonts w:ascii="Times New Roman" w:hAnsi="Times New Roman"/>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L"/>
              <w:rPr>
                <w:rFonts w:ascii="Times New Roman" w:hAnsi="Times New Roman"/>
                <w:bCs/>
                <w:szCs w:val="18"/>
              </w:rPr>
            </w:pPr>
            <w:r w:rsidRPr="00CF5EA5">
              <w:rPr>
                <w:rFonts w:ascii="Times New Roman" w:hAnsi="Times New Roman"/>
                <w:bCs/>
                <w:szCs w:val="18"/>
              </w:rPr>
              <w:t xml:space="preserve">Optional with capability </w:t>
            </w:r>
            <w:proofErr w:type="spellStart"/>
            <w:r w:rsidRPr="00CF5EA5">
              <w:rPr>
                <w:rFonts w:ascii="Times New Roman" w:hAnsi="Times New Roman"/>
                <w:bCs/>
                <w:szCs w:val="18"/>
              </w:rPr>
              <w:t>signaling</w:t>
            </w:r>
            <w:proofErr w:type="spellEnd"/>
          </w:p>
        </w:tc>
      </w:tr>
      <w:tr w:rsidR="00F274AD" w:rsidRPr="00CF5EA5" w:rsidTr="00187704">
        <w:trPr>
          <w:trHeight w:val="20"/>
        </w:trPr>
        <w:tc>
          <w:tcPr>
            <w:tcW w:w="1130"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L"/>
              <w:spacing w:line="256" w:lineRule="auto"/>
              <w:rPr>
                <w:rFonts w:ascii="Times New Roman" w:hAnsi="Times New Roman"/>
                <w:szCs w:val="18"/>
              </w:rPr>
            </w:pPr>
            <w:r w:rsidRPr="00CF5EA5">
              <w:rPr>
                <w:rFonts w:ascii="Times New Roman" w:hAnsi="Times New Roman"/>
                <w:szCs w:val="18"/>
              </w:rPr>
              <w:t>13. NR Positioning</w:t>
            </w:r>
          </w:p>
        </w:tc>
        <w:tc>
          <w:tcPr>
            <w:tcW w:w="710"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L"/>
              <w:rPr>
                <w:rFonts w:ascii="Times New Roman" w:hAnsi="Times New Roman"/>
                <w:bCs/>
                <w:szCs w:val="18"/>
              </w:rPr>
            </w:pPr>
            <w:r w:rsidRPr="00CF5EA5">
              <w:rPr>
                <w:rFonts w:ascii="Times New Roman" w:hAnsi="Times New Roman"/>
                <w:bCs/>
                <w:szCs w:val="18"/>
              </w:rPr>
              <w:t>13-9a</w:t>
            </w:r>
          </w:p>
        </w:tc>
        <w:tc>
          <w:tcPr>
            <w:tcW w:w="1559"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L"/>
              <w:rPr>
                <w:rFonts w:ascii="Times New Roman" w:hAnsi="Times New Roman"/>
                <w:bCs/>
                <w:szCs w:val="18"/>
              </w:rPr>
            </w:pPr>
            <w:r w:rsidRPr="00CF5EA5">
              <w:rPr>
                <w:rFonts w:ascii="Times New Roman" w:hAnsi="Times New Roman"/>
                <w:bCs/>
                <w:szCs w:val="18"/>
              </w:rPr>
              <w:t>OLPC for SRS for positioning based on SSB from neighbouring cells</w:t>
            </w:r>
          </w:p>
        </w:tc>
        <w:tc>
          <w:tcPr>
            <w:tcW w:w="6371" w:type="dxa"/>
            <w:tcBorders>
              <w:top w:val="single" w:sz="4" w:space="0" w:color="auto"/>
              <w:left w:val="single" w:sz="4" w:space="0" w:color="auto"/>
              <w:bottom w:val="single" w:sz="4" w:space="0" w:color="auto"/>
              <w:right w:val="single" w:sz="4" w:space="0" w:color="auto"/>
            </w:tcBorders>
          </w:tcPr>
          <w:p w:rsidR="00F274AD" w:rsidRPr="00CF5EA5" w:rsidRDefault="00F274AD" w:rsidP="00CE0894">
            <w:pPr>
              <w:pStyle w:val="TAL"/>
              <w:numPr>
                <w:ilvl w:val="0"/>
                <w:numId w:val="22"/>
              </w:numPr>
              <w:rPr>
                <w:rFonts w:ascii="Times New Roman" w:eastAsia="SimSun" w:hAnsi="Times New Roman"/>
                <w:szCs w:val="18"/>
              </w:rPr>
            </w:pPr>
            <w:r w:rsidRPr="00CF5EA5">
              <w:rPr>
                <w:rFonts w:ascii="Times New Roman" w:eastAsia="SimSun" w:hAnsi="Times New Roman"/>
                <w:szCs w:val="18"/>
              </w:rPr>
              <w:t>OLPC for SRS for positioning based on SSB from neighbouring cells</w:t>
            </w:r>
          </w:p>
        </w:tc>
        <w:tc>
          <w:tcPr>
            <w:tcW w:w="1282" w:type="dxa"/>
            <w:tcBorders>
              <w:top w:val="single" w:sz="4" w:space="0" w:color="auto"/>
              <w:left w:val="single" w:sz="4" w:space="0" w:color="auto"/>
              <w:bottom w:val="single" w:sz="4" w:space="0" w:color="auto"/>
              <w:right w:val="single" w:sz="4" w:space="0" w:color="auto"/>
            </w:tcBorders>
          </w:tcPr>
          <w:p w:rsidR="00F274AD" w:rsidRPr="00CF5EA5" w:rsidRDefault="00DF6167" w:rsidP="0076197C">
            <w:pPr>
              <w:pStyle w:val="TAL"/>
              <w:jc w:val="center"/>
              <w:rPr>
                <w:rFonts w:ascii="Times New Roman" w:hAnsi="Times New Roman"/>
                <w:szCs w:val="18"/>
                <w:lang w:eastAsia="ja-JP"/>
              </w:rPr>
            </w:pPr>
            <w:r w:rsidRPr="00CF5EA5">
              <w:rPr>
                <w:rFonts w:ascii="Times New Roman" w:hAnsi="Times New Roman"/>
                <w:szCs w:val="18"/>
                <w:lang w:eastAsia="ja-JP"/>
              </w:rPr>
              <w:t>13-8</w:t>
            </w:r>
            <w:r w:rsidR="004E00E7" w:rsidRPr="00CF5EA5">
              <w:rPr>
                <w:rFonts w:ascii="Times New Roman" w:hAnsi="Times New Roman"/>
                <w:szCs w:val="18"/>
                <w:lang w:eastAsia="ja-JP"/>
              </w:rPr>
              <w:t xml:space="preserve"> and</w:t>
            </w:r>
            <w:r w:rsidR="00EE154B" w:rsidRPr="00CF5EA5">
              <w:rPr>
                <w:rFonts w:ascii="Times New Roman" w:hAnsi="Times New Roman"/>
                <w:szCs w:val="18"/>
                <w:lang w:eastAsia="ja-JP"/>
              </w:rPr>
              <w:t xml:space="preserve"> [13-9d]</w:t>
            </w:r>
          </w:p>
        </w:tc>
        <w:tc>
          <w:tcPr>
            <w:tcW w:w="853" w:type="dxa"/>
            <w:tcBorders>
              <w:top w:val="single" w:sz="4" w:space="0" w:color="auto"/>
              <w:left w:val="single" w:sz="4" w:space="0" w:color="auto"/>
              <w:bottom w:val="single" w:sz="4" w:space="0" w:color="auto"/>
              <w:right w:val="single" w:sz="4" w:space="0" w:color="auto"/>
            </w:tcBorders>
          </w:tcPr>
          <w:p w:rsidR="00F274AD" w:rsidRPr="00CF5EA5" w:rsidRDefault="00F274AD" w:rsidP="0076197C">
            <w:pPr>
              <w:pStyle w:val="TAL"/>
              <w:jc w:val="center"/>
              <w:rPr>
                <w:rFonts w:ascii="Times New Roman" w:hAnsi="Times New Roman"/>
                <w:bCs/>
                <w:szCs w:val="18"/>
              </w:rPr>
            </w:pPr>
            <w:r w:rsidRPr="00CF5EA5">
              <w:rPr>
                <w:rFonts w:ascii="Times New Roman" w:hAnsi="Times New Roman"/>
                <w:bCs/>
                <w:szCs w:val="18"/>
              </w:rPr>
              <w:t>No</w:t>
            </w:r>
          </w:p>
        </w:tc>
        <w:tc>
          <w:tcPr>
            <w:tcW w:w="851" w:type="dxa"/>
            <w:tcBorders>
              <w:top w:val="single" w:sz="4" w:space="0" w:color="auto"/>
              <w:left w:val="single" w:sz="4" w:space="0" w:color="auto"/>
              <w:bottom w:val="single" w:sz="4" w:space="0" w:color="auto"/>
              <w:right w:val="single" w:sz="4" w:space="0" w:color="auto"/>
            </w:tcBorders>
          </w:tcPr>
          <w:p w:rsidR="00F274AD" w:rsidRPr="00CF5EA5" w:rsidRDefault="00F274AD" w:rsidP="0076197C">
            <w:pPr>
              <w:pStyle w:val="TAL"/>
              <w:jc w:val="center"/>
              <w:rPr>
                <w:rFonts w:ascii="Times New Roman" w:hAnsi="Times New Roman"/>
                <w:bCs/>
                <w:szCs w:val="18"/>
              </w:rPr>
            </w:pPr>
            <w:r w:rsidRPr="00CF5EA5">
              <w:rPr>
                <w:rFonts w:ascii="Times New Roman" w:hAnsi="Times New Roman"/>
                <w:bCs/>
                <w:szCs w:val="18"/>
              </w:rPr>
              <w:t>N/A</w:t>
            </w:r>
          </w:p>
        </w:tc>
        <w:tc>
          <w:tcPr>
            <w:tcW w:w="1417" w:type="dxa"/>
            <w:tcBorders>
              <w:top w:val="single" w:sz="4" w:space="0" w:color="auto"/>
              <w:left w:val="single" w:sz="4" w:space="0" w:color="auto"/>
              <w:bottom w:val="single" w:sz="4" w:space="0" w:color="auto"/>
              <w:right w:val="single" w:sz="4" w:space="0" w:color="auto"/>
            </w:tcBorders>
          </w:tcPr>
          <w:p w:rsidR="00F274AD" w:rsidRPr="00CF5EA5" w:rsidRDefault="00F274AD" w:rsidP="0076197C">
            <w:pPr>
              <w:pStyle w:val="TAL"/>
              <w:jc w:val="center"/>
              <w:rPr>
                <w:rFonts w:ascii="Times New Roman" w:hAnsi="Times New Roman"/>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F274AD" w:rsidRPr="00CF5EA5" w:rsidRDefault="00DF4B95" w:rsidP="0076197C">
            <w:pPr>
              <w:pStyle w:val="TAL"/>
              <w:jc w:val="center"/>
              <w:rPr>
                <w:rFonts w:ascii="Times New Roman" w:eastAsia="Times New Roman" w:hAnsi="Times New Roman"/>
                <w:bCs/>
                <w:szCs w:val="18"/>
                <w:highlight w:val="yellow"/>
                <w:lang w:eastAsia="ja-JP"/>
              </w:rPr>
            </w:pPr>
            <w:r w:rsidRPr="00CF5EA5">
              <w:rPr>
                <w:rFonts w:ascii="Times New Roman" w:eastAsia="Times New Roman" w:hAnsi="Times New Roman"/>
                <w:bCs/>
                <w:szCs w:val="18"/>
                <w:highlight w:val="yellow"/>
                <w:lang w:eastAsia="ja-JP"/>
              </w:rPr>
              <w:t>[</w:t>
            </w:r>
            <w:r w:rsidR="008B4698" w:rsidRPr="00CF5EA5">
              <w:rPr>
                <w:rFonts w:ascii="Times New Roman" w:eastAsia="Times New Roman" w:hAnsi="Times New Roman"/>
                <w:bCs/>
                <w:szCs w:val="18"/>
                <w:highlight w:val="yellow"/>
                <w:lang w:val="en-US" w:eastAsia="ja-JP"/>
              </w:rPr>
              <w:t xml:space="preserve">Per </w:t>
            </w:r>
            <w:r w:rsidR="00956556" w:rsidRPr="00CF5EA5">
              <w:rPr>
                <w:rFonts w:ascii="Times New Roman" w:eastAsia="Times New Roman" w:hAnsi="Times New Roman"/>
                <w:bCs/>
                <w:szCs w:val="18"/>
                <w:highlight w:val="yellow"/>
                <w:lang w:eastAsia="ja-JP"/>
              </w:rPr>
              <w:t>band</w:t>
            </w:r>
            <w:r w:rsidRPr="00CF5EA5">
              <w:rPr>
                <w:rFonts w:ascii="Times New Roman" w:eastAsia="Times New Roman" w:hAnsi="Times New Roman"/>
                <w:bCs/>
                <w:szCs w:val="18"/>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tcPr>
          <w:p w:rsidR="00F274AD" w:rsidRPr="00CF5EA5" w:rsidRDefault="00F274AD" w:rsidP="0076197C">
            <w:pPr>
              <w:pStyle w:val="TAL"/>
              <w:jc w:val="center"/>
              <w:rPr>
                <w:rFonts w:ascii="Times New Roman" w:hAnsi="Times New Roman"/>
                <w:bCs/>
                <w:szCs w:val="18"/>
              </w:rPr>
            </w:pPr>
            <w:r w:rsidRPr="00CF5EA5">
              <w:rPr>
                <w:rFonts w:ascii="Times New Roman" w:hAnsi="Times New Roman"/>
                <w:bCs/>
                <w:szCs w:val="18"/>
              </w:rPr>
              <w:t>N/A</w:t>
            </w:r>
          </w:p>
        </w:tc>
        <w:tc>
          <w:tcPr>
            <w:tcW w:w="993" w:type="dxa"/>
            <w:tcBorders>
              <w:top w:val="single" w:sz="4" w:space="0" w:color="auto"/>
              <w:left w:val="single" w:sz="4" w:space="0" w:color="auto"/>
              <w:bottom w:val="single" w:sz="4" w:space="0" w:color="auto"/>
              <w:right w:val="single" w:sz="4" w:space="0" w:color="auto"/>
            </w:tcBorders>
          </w:tcPr>
          <w:p w:rsidR="00F274AD" w:rsidRPr="00CF5EA5" w:rsidRDefault="00956556" w:rsidP="0076197C">
            <w:pPr>
              <w:pStyle w:val="TAL"/>
              <w:jc w:val="center"/>
              <w:rPr>
                <w:rFonts w:ascii="Times New Roman" w:hAnsi="Times New Roman"/>
                <w:bCs/>
                <w:szCs w:val="18"/>
              </w:rPr>
            </w:pPr>
            <w:r w:rsidRPr="00CF5EA5">
              <w:rPr>
                <w:rFonts w:ascii="Times New Roman" w:hAnsi="Times New Roman"/>
                <w:bCs/>
                <w:szCs w:val="18"/>
              </w:rPr>
              <w:t>N/A</w:t>
            </w:r>
          </w:p>
        </w:tc>
        <w:tc>
          <w:tcPr>
            <w:tcW w:w="1842" w:type="dxa"/>
            <w:tcBorders>
              <w:top w:val="single" w:sz="4" w:space="0" w:color="auto"/>
              <w:left w:val="single" w:sz="4" w:space="0" w:color="auto"/>
              <w:bottom w:val="single" w:sz="4" w:space="0" w:color="auto"/>
              <w:right w:val="single" w:sz="4" w:space="0" w:color="auto"/>
            </w:tcBorders>
          </w:tcPr>
          <w:p w:rsidR="00F274AD" w:rsidRPr="00CF5EA5" w:rsidRDefault="00F274AD" w:rsidP="0076197C">
            <w:pPr>
              <w:pStyle w:val="TAL"/>
              <w:jc w:val="center"/>
              <w:rPr>
                <w:rFonts w:ascii="Times New Roman" w:hAnsi="Times New Roman"/>
                <w:szCs w:val="18"/>
                <w:lang w:eastAsia="ja-JP"/>
              </w:rPr>
            </w:pPr>
            <w:r w:rsidRPr="00CF5EA5">
              <w:rPr>
                <w:rFonts w:ascii="Times New Roman" w:hAnsi="Times New Roman"/>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H"/>
              <w:jc w:val="left"/>
              <w:rPr>
                <w:rFonts w:ascii="Times New Roman" w:hAnsi="Times New Roman"/>
                <w:b w:val="0"/>
                <w:bCs/>
                <w:szCs w:val="18"/>
              </w:rPr>
            </w:pPr>
            <w:r w:rsidRPr="00CF5EA5">
              <w:rPr>
                <w:rFonts w:ascii="Times New Roman" w:hAnsi="Times New Roman"/>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L"/>
              <w:rPr>
                <w:rFonts w:ascii="Times New Roman" w:hAnsi="Times New Roman"/>
                <w:bCs/>
                <w:szCs w:val="18"/>
              </w:rPr>
            </w:pPr>
            <w:r w:rsidRPr="00CF5EA5">
              <w:rPr>
                <w:rFonts w:ascii="Times New Roman" w:hAnsi="Times New Roman"/>
                <w:bCs/>
                <w:szCs w:val="18"/>
              </w:rPr>
              <w:t xml:space="preserve">Optional with capability </w:t>
            </w:r>
            <w:proofErr w:type="spellStart"/>
            <w:r w:rsidRPr="00CF5EA5">
              <w:rPr>
                <w:rFonts w:ascii="Times New Roman" w:hAnsi="Times New Roman"/>
                <w:bCs/>
                <w:szCs w:val="18"/>
              </w:rPr>
              <w:t>signaling</w:t>
            </w:r>
            <w:proofErr w:type="spellEnd"/>
          </w:p>
        </w:tc>
      </w:tr>
      <w:tr w:rsidR="00F274AD" w:rsidRPr="00CF5EA5" w:rsidTr="00187704">
        <w:trPr>
          <w:trHeight w:val="20"/>
        </w:trPr>
        <w:tc>
          <w:tcPr>
            <w:tcW w:w="1130"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L"/>
              <w:spacing w:line="256" w:lineRule="auto"/>
              <w:rPr>
                <w:rFonts w:ascii="Times New Roman" w:hAnsi="Times New Roman"/>
                <w:szCs w:val="18"/>
              </w:rPr>
            </w:pPr>
            <w:r w:rsidRPr="00CF5EA5">
              <w:rPr>
                <w:rFonts w:ascii="Times New Roman" w:hAnsi="Times New Roman"/>
                <w:szCs w:val="18"/>
              </w:rPr>
              <w:t>13. NR Positioning</w:t>
            </w:r>
          </w:p>
        </w:tc>
        <w:tc>
          <w:tcPr>
            <w:tcW w:w="710"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L"/>
              <w:rPr>
                <w:rFonts w:ascii="Times New Roman" w:hAnsi="Times New Roman"/>
                <w:bCs/>
                <w:szCs w:val="18"/>
              </w:rPr>
            </w:pPr>
            <w:r w:rsidRPr="00CF5EA5">
              <w:rPr>
                <w:rFonts w:ascii="Times New Roman" w:hAnsi="Times New Roman"/>
                <w:bCs/>
                <w:szCs w:val="18"/>
              </w:rPr>
              <w:t>13-9b</w:t>
            </w:r>
          </w:p>
        </w:tc>
        <w:tc>
          <w:tcPr>
            <w:tcW w:w="1559"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L"/>
              <w:rPr>
                <w:rFonts w:ascii="Times New Roman" w:hAnsi="Times New Roman"/>
                <w:bCs/>
                <w:szCs w:val="18"/>
              </w:rPr>
            </w:pPr>
            <w:r w:rsidRPr="00CF5EA5">
              <w:rPr>
                <w:rFonts w:ascii="Times New Roman" w:hAnsi="Times New Roman"/>
                <w:bCs/>
                <w:szCs w:val="18"/>
              </w:rPr>
              <w:t>OLPC for SRS for positioning based on PRS from the neighbouring cells</w:t>
            </w:r>
          </w:p>
        </w:tc>
        <w:tc>
          <w:tcPr>
            <w:tcW w:w="6371" w:type="dxa"/>
            <w:tcBorders>
              <w:top w:val="single" w:sz="4" w:space="0" w:color="auto"/>
              <w:left w:val="single" w:sz="4" w:space="0" w:color="auto"/>
              <w:bottom w:val="single" w:sz="4" w:space="0" w:color="auto"/>
              <w:right w:val="single" w:sz="4" w:space="0" w:color="auto"/>
            </w:tcBorders>
          </w:tcPr>
          <w:p w:rsidR="00F274AD" w:rsidRPr="00CF5EA5" w:rsidRDefault="00F274AD" w:rsidP="00CE0894">
            <w:pPr>
              <w:pStyle w:val="TAL"/>
              <w:numPr>
                <w:ilvl w:val="0"/>
                <w:numId w:val="23"/>
              </w:numPr>
              <w:rPr>
                <w:rFonts w:ascii="Times New Roman" w:eastAsia="SimSun" w:hAnsi="Times New Roman"/>
                <w:szCs w:val="18"/>
              </w:rPr>
            </w:pPr>
            <w:r w:rsidRPr="00CF5EA5">
              <w:rPr>
                <w:rFonts w:ascii="Times New Roman" w:eastAsia="SimSun" w:hAnsi="Times New Roman"/>
                <w:szCs w:val="18"/>
              </w:rPr>
              <w:t>OLPC for SRS for positioning based on PRS from the neighbouring cells</w:t>
            </w:r>
          </w:p>
        </w:tc>
        <w:tc>
          <w:tcPr>
            <w:tcW w:w="1282" w:type="dxa"/>
            <w:tcBorders>
              <w:top w:val="single" w:sz="4" w:space="0" w:color="auto"/>
              <w:left w:val="single" w:sz="4" w:space="0" w:color="auto"/>
              <w:bottom w:val="single" w:sz="4" w:space="0" w:color="auto"/>
              <w:right w:val="single" w:sz="4" w:space="0" w:color="auto"/>
            </w:tcBorders>
          </w:tcPr>
          <w:p w:rsidR="00F274AD" w:rsidRPr="00CF5EA5" w:rsidRDefault="00DF6167" w:rsidP="0076197C">
            <w:pPr>
              <w:pStyle w:val="TAL"/>
              <w:jc w:val="center"/>
              <w:rPr>
                <w:rFonts w:ascii="Times New Roman" w:hAnsi="Times New Roman"/>
                <w:szCs w:val="18"/>
                <w:lang w:eastAsia="ja-JP"/>
              </w:rPr>
            </w:pPr>
            <w:r w:rsidRPr="00CF5EA5">
              <w:rPr>
                <w:rFonts w:ascii="Times New Roman" w:hAnsi="Times New Roman"/>
                <w:szCs w:val="18"/>
                <w:lang w:eastAsia="ja-JP"/>
              </w:rPr>
              <w:t>13-8</w:t>
            </w:r>
            <w:r w:rsidR="004E00E7" w:rsidRPr="00CF5EA5">
              <w:rPr>
                <w:rFonts w:ascii="Times New Roman" w:hAnsi="Times New Roman"/>
                <w:szCs w:val="18"/>
                <w:lang w:eastAsia="ja-JP"/>
              </w:rPr>
              <w:t xml:space="preserve"> and </w:t>
            </w:r>
            <w:r w:rsidRPr="00CF5EA5">
              <w:rPr>
                <w:rFonts w:ascii="Times New Roman" w:hAnsi="Times New Roman"/>
                <w:szCs w:val="18"/>
                <w:lang w:eastAsia="ja-JP"/>
              </w:rPr>
              <w:t>13-9</w:t>
            </w:r>
          </w:p>
        </w:tc>
        <w:tc>
          <w:tcPr>
            <w:tcW w:w="853" w:type="dxa"/>
            <w:tcBorders>
              <w:top w:val="single" w:sz="4" w:space="0" w:color="auto"/>
              <w:left w:val="single" w:sz="4" w:space="0" w:color="auto"/>
              <w:bottom w:val="single" w:sz="4" w:space="0" w:color="auto"/>
              <w:right w:val="single" w:sz="4" w:space="0" w:color="auto"/>
            </w:tcBorders>
          </w:tcPr>
          <w:p w:rsidR="00F274AD" w:rsidRPr="00CF5EA5" w:rsidRDefault="00F274AD" w:rsidP="0076197C">
            <w:pPr>
              <w:pStyle w:val="TAL"/>
              <w:jc w:val="center"/>
              <w:rPr>
                <w:rFonts w:ascii="Times New Roman" w:hAnsi="Times New Roman"/>
                <w:bCs/>
                <w:szCs w:val="18"/>
              </w:rPr>
            </w:pPr>
            <w:r w:rsidRPr="00CF5EA5">
              <w:rPr>
                <w:rFonts w:ascii="Times New Roman" w:hAnsi="Times New Roman"/>
                <w:bCs/>
                <w:szCs w:val="18"/>
              </w:rPr>
              <w:t>No</w:t>
            </w:r>
          </w:p>
        </w:tc>
        <w:tc>
          <w:tcPr>
            <w:tcW w:w="851" w:type="dxa"/>
            <w:tcBorders>
              <w:top w:val="single" w:sz="4" w:space="0" w:color="auto"/>
              <w:left w:val="single" w:sz="4" w:space="0" w:color="auto"/>
              <w:bottom w:val="single" w:sz="4" w:space="0" w:color="auto"/>
              <w:right w:val="single" w:sz="4" w:space="0" w:color="auto"/>
            </w:tcBorders>
          </w:tcPr>
          <w:p w:rsidR="00F274AD" w:rsidRPr="00CF5EA5" w:rsidRDefault="00F274AD" w:rsidP="0076197C">
            <w:pPr>
              <w:pStyle w:val="TAL"/>
              <w:jc w:val="center"/>
              <w:rPr>
                <w:rFonts w:ascii="Times New Roman" w:hAnsi="Times New Roman"/>
                <w:bCs/>
                <w:szCs w:val="18"/>
              </w:rPr>
            </w:pPr>
            <w:r w:rsidRPr="00CF5EA5">
              <w:rPr>
                <w:rFonts w:ascii="Times New Roman" w:hAnsi="Times New Roman"/>
                <w:bCs/>
                <w:szCs w:val="18"/>
              </w:rPr>
              <w:t>N/A</w:t>
            </w:r>
          </w:p>
        </w:tc>
        <w:tc>
          <w:tcPr>
            <w:tcW w:w="1417" w:type="dxa"/>
            <w:tcBorders>
              <w:top w:val="single" w:sz="4" w:space="0" w:color="auto"/>
              <w:left w:val="single" w:sz="4" w:space="0" w:color="auto"/>
              <w:bottom w:val="single" w:sz="4" w:space="0" w:color="auto"/>
              <w:right w:val="single" w:sz="4" w:space="0" w:color="auto"/>
            </w:tcBorders>
          </w:tcPr>
          <w:p w:rsidR="00F274AD" w:rsidRPr="00CF5EA5" w:rsidRDefault="00F274AD" w:rsidP="0076197C">
            <w:pPr>
              <w:pStyle w:val="TAL"/>
              <w:jc w:val="center"/>
              <w:rPr>
                <w:rFonts w:ascii="Times New Roman" w:hAnsi="Times New Roman"/>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F274AD" w:rsidRPr="00CF5EA5" w:rsidRDefault="00DF4B95" w:rsidP="0076197C">
            <w:pPr>
              <w:pStyle w:val="TAL"/>
              <w:jc w:val="center"/>
              <w:rPr>
                <w:rFonts w:ascii="Times New Roman" w:eastAsia="Times New Roman" w:hAnsi="Times New Roman"/>
                <w:bCs/>
                <w:szCs w:val="18"/>
                <w:highlight w:val="yellow"/>
                <w:lang w:eastAsia="ja-JP"/>
              </w:rPr>
            </w:pPr>
            <w:r w:rsidRPr="00CF5EA5">
              <w:rPr>
                <w:rFonts w:ascii="Times New Roman" w:eastAsia="Times New Roman" w:hAnsi="Times New Roman"/>
                <w:bCs/>
                <w:szCs w:val="18"/>
                <w:highlight w:val="yellow"/>
                <w:lang w:eastAsia="ja-JP"/>
              </w:rPr>
              <w:t>[</w:t>
            </w:r>
            <w:r w:rsidR="00F274AD" w:rsidRPr="00CF5EA5">
              <w:rPr>
                <w:rFonts w:ascii="Times New Roman" w:eastAsia="Times New Roman" w:hAnsi="Times New Roman"/>
                <w:bCs/>
                <w:szCs w:val="18"/>
                <w:highlight w:val="yellow"/>
                <w:lang w:eastAsia="ja-JP"/>
              </w:rPr>
              <w:t xml:space="preserve">Per </w:t>
            </w:r>
            <w:r w:rsidR="00956556" w:rsidRPr="00CF5EA5">
              <w:rPr>
                <w:rFonts w:ascii="Times New Roman" w:eastAsia="Times New Roman" w:hAnsi="Times New Roman"/>
                <w:bCs/>
                <w:szCs w:val="18"/>
                <w:highlight w:val="yellow"/>
                <w:lang w:eastAsia="ja-JP"/>
              </w:rPr>
              <w:t>band</w:t>
            </w:r>
            <w:r w:rsidRPr="00CF5EA5">
              <w:rPr>
                <w:rFonts w:ascii="Times New Roman" w:eastAsia="Times New Roman" w:hAnsi="Times New Roman"/>
                <w:bCs/>
                <w:szCs w:val="18"/>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tcPr>
          <w:p w:rsidR="00F274AD" w:rsidRPr="00CF5EA5" w:rsidRDefault="00F274AD" w:rsidP="0076197C">
            <w:pPr>
              <w:pStyle w:val="TAL"/>
              <w:jc w:val="center"/>
              <w:rPr>
                <w:rFonts w:ascii="Times New Roman" w:hAnsi="Times New Roman"/>
                <w:bCs/>
                <w:szCs w:val="18"/>
              </w:rPr>
            </w:pPr>
            <w:r w:rsidRPr="00CF5EA5">
              <w:rPr>
                <w:rFonts w:ascii="Times New Roman" w:hAnsi="Times New Roman"/>
                <w:bCs/>
                <w:szCs w:val="18"/>
              </w:rPr>
              <w:t>N/A</w:t>
            </w:r>
          </w:p>
        </w:tc>
        <w:tc>
          <w:tcPr>
            <w:tcW w:w="993" w:type="dxa"/>
            <w:tcBorders>
              <w:top w:val="single" w:sz="4" w:space="0" w:color="auto"/>
              <w:left w:val="single" w:sz="4" w:space="0" w:color="auto"/>
              <w:bottom w:val="single" w:sz="4" w:space="0" w:color="auto"/>
              <w:right w:val="single" w:sz="4" w:space="0" w:color="auto"/>
            </w:tcBorders>
          </w:tcPr>
          <w:p w:rsidR="00F274AD" w:rsidRPr="00CF5EA5" w:rsidRDefault="00956556" w:rsidP="0076197C">
            <w:pPr>
              <w:pStyle w:val="TAL"/>
              <w:jc w:val="center"/>
              <w:rPr>
                <w:rFonts w:ascii="Times New Roman" w:hAnsi="Times New Roman"/>
                <w:bCs/>
                <w:szCs w:val="18"/>
              </w:rPr>
            </w:pPr>
            <w:r w:rsidRPr="00CF5EA5">
              <w:rPr>
                <w:rFonts w:ascii="Times New Roman" w:hAnsi="Times New Roman"/>
                <w:bCs/>
                <w:szCs w:val="18"/>
              </w:rPr>
              <w:t>N/A</w:t>
            </w:r>
          </w:p>
        </w:tc>
        <w:tc>
          <w:tcPr>
            <w:tcW w:w="1842" w:type="dxa"/>
            <w:tcBorders>
              <w:top w:val="single" w:sz="4" w:space="0" w:color="auto"/>
              <w:left w:val="single" w:sz="4" w:space="0" w:color="auto"/>
              <w:bottom w:val="single" w:sz="4" w:space="0" w:color="auto"/>
              <w:right w:val="single" w:sz="4" w:space="0" w:color="auto"/>
            </w:tcBorders>
          </w:tcPr>
          <w:p w:rsidR="00F274AD" w:rsidRPr="00CF5EA5" w:rsidRDefault="00F274AD" w:rsidP="0076197C">
            <w:pPr>
              <w:pStyle w:val="TAL"/>
              <w:jc w:val="center"/>
              <w:rPr>
                <w:rFonts w:ascii="Times New Roman" w:hAnsi="Times New Roman"/>
                <w:szCs w:val="18"/>
                <w:lang w:eastAsia="ja-JP"/>
              </w:rPr>
            </w:pPr>
            <w:r w:rsidRPr="00CF5EA5">
              <w:rPr>
                <w:rFonts w:ascii="Times New Roman" w:hAnsi="Times New Roman"/>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H"/>
              <w:jc w:val="left"/>
              <w:rPr>
                <w:rFonts w:ascii="Times New Roman" w:hAnsi="Times New Roman"/>
                <w:b w:val="0"/>
                <w:bCs/>
                <w:szCs w:val="18"/>
              </w:rPr>
            </w:pPr>
            <w:r w:rsidRPr="00CF5EA5">
              <w:rPr>
                <w:rFonts w:ascii="Times New Roman" w:hAnsi="Times New Roman"/>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L"/>
              <w:rPr>
                <w:rFonts w:ascii="Times New Roman" w:hAnsi="Times New Roman"/>
                <w:bCs/>
                <w:szCs w:val="18"/>
              </w:rPr>
            </w:pPr>
            <w:r w:rsidRPr="00CF5EA5">
              <w:rPr>
                <w:rFonts w:ascii="Times New Roman" w:hAnsi="Times New Roman"/>
                <w:bCs/>
                <w:szCs w:val="18"/>
              </w:rPr>
              <w:t xml:space="preserve">Optional with capability </w:t>
            </w:r>
            <w:proofErr w:type="spellStart"/>
            <w:r w:rsidRPr="00CF5EA5">
              <w:rPr>
                <w:rFonts w:ascii="Times New Roman" w:hAnsi="Times New Roman"/>
                <w:bCs/>
                <w:szCs w:val="18"/>
              </w:rPr>
              <w:t>signaling</w:t>
            </w:r>
            <w:proofErr w:type="spellEnd"/>
          </w:p>
        </w:tc>
      </w:tr>
      <w:tr w:rsidR="00F274AD" w:rsidRPr="00CF5EA5" w:rsidTr="00956556">
        <w:trPr>
          <w:trHeight w:val="3429"/>
        </w:trPr>
        <w:tc>
          <w:tcPr>
            <w:tcW w:w="1130"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L"/>
              <w:spacing w:line="256" w:lineRule="auto"/>
              <w:rPr>
                <w:rFonts w:ascii="Times New Roman" w:hAnsi="Times New Roman"/>
                <w:szCs w:val="18"/>
              </w:rPr>
            </w:pPr>
            <w:r w:rsidRPr="00CF5EA5">
              <w:rPr>
                <w:rFonts w:ascii="Times New Roman" w:hAnsi="Times New Roman"/>
                <w:szCs w:val="18"/>
              </w:rPr>
              <w:t>13. NR Positioning</w:t>
            </w:r>
          </w:p>
        </w:tc>
        <w:tc>
          <w:tcPr>
            <w:tcW w:w="710"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L"/>
              <w:rPr>
                <w:rFonts w:ascii="Times New Roman" w:hAnsi="Times New Roman"/>
                <w:bCs/>
                <w:szCs w:val="18"/>
              </w:rPr>
            </w:pPr>
            <w:r w:rsidRPr="00CF5EA5">
              <w:rPr>
                <w:rFonts w:ascii="Times New Roman" w:hAnsi="Times New Roman"/>
                <w:bCs/>
                <w:szCs w:val="18"/>
              </w:rPr>
              <w:t>13-9c</w:t>
            </w:r>
          </w:p>
        </w:tc>
        <w:tc>
          <w:tcPr>
            <w:tcW w:w="1559"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L"/>
              <w:rPr>
                <w:rFonts w:ascii="Times New Roman" w:hAnsi="Times New Roman"/>
                <w:bCs/>
                <w:szCs w:val="18"/>
              </w:rPr>
            </w:pPr>
            <w:r w:rsidRPr="00CF5EA5">
              <w:rPr>
                <w:rFonts w:ascii="Times New Roman" w:hAnsi="Times New Roman"/>
                <w:bCs/>
                <w:szCs w:val="18"/>
              </w:rPr>
              <w:t>OLPC for SRS for positioning based on CSI-RS from serving cell</w:t>
            </w:r>
          </w:p>
        </w:tc>
        <w:tc>
          <w:tcPr>
            <w:tcW w:w="6371" w:type="dxa"/>
            <w:tcBorders>
              <w:top w:val="single" w:sz="4" w:space="0" w:color="auto"/>
              <w:left w:val="single" w:sz="4" w:space="0" w:color="auto"/>
              <w:bottom w:val="single" w:sz="4" w:space="0" w:color="auto"/>
              <w:right w:val="single" w:sz="4" w:space="0" w:color="auto"/>
            </w:tcBorders>
          </w:tcPr>
          <w:p w:rsidR="00F274AD" w:rsidRPr="00CF5EA5" w:rsidRDefault="00F274AD" w:rsidP="00CE0894">
            <w:pPr>
              <w:pStyle w:val="TAL"/>
              <w:numPr>
                <w:ilvl w:val="0"/>
                <w:numId w:val="24"/>
              </w:numPr>
              <w:rPr>
                <w:rFonts w:ascii="Times New Roman" w:eastAsia="SimSun" w:hAnsi="Times New Roman"/>
                <w:szCs w:val="18"/>
              </w:rPr>
            </w:pPr>
            <w:r w:rsidRPr="00CF5EA5">
              <w:rPr>
                <w:rFonts w:ascii="Times New Roman" w:eastAsia="SimSun" w:hAnsi="Times New Roman"/>
                <w:szCs w:val="18"/>
              </w:rPr>
              <w:t>OLPC for SRS for positioning based on CSI-RS from serving cell</w:t>
            </w:r>
          </w:p>
        </w:tc>
        <w:tc>
          <w:tcPr>
            <w:tcW w:w="1282" w:type="dxa"/>
            <w:tcBorders>
              <w:top w:val="single" w:sz="4" w:space="0" w:color="auto"/>
              <w:left w:val="single" w:sz="4" w:space="0" w:color="auto"/>
              <w:bottom w:val="single" w:sz="4" w:space="0" w:color="auto"/>
              <w:right w:val="single" w:sz="4" w:space="0" w:color="auto"/>
            </w:tcBorders>
          </w:tcPr>
          <w:p w:rsidR="00F274AD" w:rsidRPr="00CF5EA5" w:rsidRDefault="00DF6167" w:rsidP="0076197C">
            <w:pPr>
              <w:pStyle w:val="TAL"/>
              <w:jc w:val="center"/>
              <w:rPr>
                <w:rFonts w:ascii="Times New Roman" w:hAnsi="Times New Roman"/>
                <w:szCs w:val="18"/>
                <w:lang w:eastAsia="ja-JP"/>
              </w:rPr>
            </w:pPr>
            <w:r w:rsidRPr="00CF5EA5">
              <w:rPr>
                <w:rFonts w:ascii="Times New Roman" w:hAnsi="Times New Roman"/>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rsidR="00F274AD" w:rsidRPr="00CF5EA5" w:rsidRDefault="00F274AD" w:rsidP="0076197C">
            <w:pPr>
              <w:pStyle w:val="TAL"/>
              <w:jc w:val="center"/>
              <w:rPr>
                <w:rFonts w:ascii="Times New Roman" w:hAnsi="Times New Roman"/>
                <w:bCs/>
                <w:szCs w:val="18"/>
              </w:rPr>
            </w:pPr>
            <w:r w:rsidRPr="00CF5EA5">
              <w:rPr>
                <w:rFonts w:ascii="Times New Roman" w:hAnsi="Times New Roman"/>
                <w:bCs/>
                <w:szCs w:val="18"/>
              </w:rPr>
              <w:t>No</w:t>
            </w:r>
          </w:p>
        </w:tc>
        <w:tc>
          <w:tcPr>
            <w:tcW w:w="851" w:type="dxa"/>
            <w:tcBorders>
              <w:top w:val="single" w:sz="4" w:space="0" w:color="auto"/>
              <w:left w:val="single" w:sz="4" w:space="0" w:color="auto"/>
              <w:bottom w:val="single" w:sz="4" w:space="0" w:color="auto"/>
              <w:right w:val="single" w:sz="4" w:space="0" w:color="auto"/>
            </w:tcBorders>
          </w:tcPr>
          <w:p w:rsidR="00F274AD" w:rsidRPr="00CF5EA5" w:rsidRDefault="00F274AD" w:rsidP="0076197C">
            <w:pPr>
              <w:pStyle w:val="TAL"/>
              <w:jc w:val="center"/>
              <w:rPr>
                <w:rFonts w:ascii="Times New Roman" w:hAnsi="Times New Roman"/>
                <w:bCs/>
                <w:szCs w:val="18"/>
              </w:rPr>
            </w:pPr>
            <w:r w:rsidRPr="00CF5EA5">
              <w:rPr>
                <w:rFonts w:ascii="Times New Roman" w:hAnsi="Times New Roman"/>
                <w:bCs/>
                <w:szCs w:val="18"/>
              </w:rPr>
              <w:t>N/A</w:t>
            </w:r>
          </w:p>
        </w:tc>
        <w:tc>
          <w:tcPr>
            <w:tcW w:w="1417" w:type="dxa"/>
            <w:tcBorders>
              <w:top w:val="single" w:sz="4" w:space="0" w:color="auto"/>
              <w:left w:val="single" w:sz="4" w:space="0" w:color="auto"/>
              <w:bottom w:val="single" w:sz="4" w:space="0" w:color="auto"/>
              <w:right w:val="single" w:sz="4" w:space="0" w:color="auto"/>
            </w:tcBorders>
          </w:tcPr>
          <w:p w:rsidR="00F274AD" w:rsidRPr="00CF5EA5" w:rsidRDefault="00F274AD" w:rsidP="0076197C">
            <w:pPr>
              <w:pStyle w:val="TAL"/>
              <w:jc w:val="center"/>
              <w:rPr>
                <w:rFonts w:ascii="Times New Roman" w:hAnsi="Times New Roman"/>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F274AD" w:rsidRPr="00CF5EA5" w:rsidRDefault="00DF4B95" w:rsidP="0076197C">
            <w:pPr>
              <w:pStyle w:val="TAL"/>
              <w:jc w:val="center"/>
              <w:rPr>
                <w:rFonts w:ascii="Times New Roman" w:eastAsia="Times New Roman" w:hAnsi="Times New Roman"/>
                <w:bCs/>
                <w:szCs w:val="18"/>
                <w:highlight w:val="yellow"/>
                <w:lang w:eastAsia="ja-JP"/>
              </w:rPr>
            </w:pPr>
            <w:r w:rsidRPr="00CF5EA5">
              <w:rPr>
                <w:rFonts w:ascii="Times New Roman" w:eastAsia="Times New Roman" w:hAnsi="Times New Roman"/>
                <w:bCs/>
                <w:szCs w:val="18"/>
                <w:highlight w:val="yellow"/>
                <w:lang w:eastAsia="ja-JP"/>
              </w:rPr>
              <w:t>[</w:t>
            </w:r>
            <w:r w:rsidR="008B4698" w:rsidRPr="00CF5EA5">
              <w:rPr>
                <w:rFonts w:ascii="Times New Roman" w:eastAsia="Times New Roman" w:hAnsi="Times New Roman"/>
                <w:bCs/>
                <w:szCs w:val="18"/>
                <w:highlight w:val="yellow"/>
                <w:lang w:eastAsia="ja-JP"/>
              </w:rPr>
              <w:t xml:space="preserve">Per </w:t>
            </w:r>
            <w:r w:rsidR="00956556" w:rsidRPr="00CF5EA5">
              <w:rPr>
                <w:rFonts w:ascii="Times New Roman" w:eastAsia="Times New Roman" w:hAnsi="Times New Roman"/>
                <w:bCs/>
                <w:szCs w:val="18"/>
                <w:highlight w:val="yellow"/>
                <w:lang w:eastAsia="ja-JP"/>
              </w:rPr>
              <w:t>band</w:t>
            </w:r>
            <w:r w:rsidRPr="00CF5EA5">
              <w:rPr>
                <w:rFonts w:ascii="Times New Roman" w:eastAsia="Times New Roman" w:hAnsi="Times New Roman"/>
                <w:bCs/>
                <w:szCs w:val="18"/>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tcPr>
          <w:p w:rsidR="00F274AD" w:rsidRPr="00CF5EA5" w:rsidRDefault="00F274AD" w:rsidP="0076197C">
            <w:pPr>
              <w:pStyle w:val="TAL"/>
              <w:jc w:val="center"/>
              <w:rPr>
                <w:rFonts w:ascii="Times New Roman" w:hAnsi="Times New Roman"/>
                <w:bCs/>
                <w:szCs w:val="18"/>
              </w:rPr>
            </w:pPr>
            <w:r w:rsidRPr="00CF5EA5">
              <w:rPr>
                <w:rFonts w:ascii="Times New Roman" w:hAnsi="Times New Roman"/>
                <w:bCs/>
                <w:szCs w:val="18"/>
              </w:rPr>
              <w:t>N/A</w:t>
            </w:r>
          </w:p>
        </w:tc>
        <w:tc>
          <w:tcPr>
            <w:tcW w:w="993" w:type="dxa"/>
            <w:tcBorders>
              <w:top w:val="single" w:sz="4" w:space="0" w:color="auto"/>
              <w:left w:val="single" w:sz="4" w:space="0" w:color="auto"/>
              <w:bottom w:val="single" w:sz="4" w:space="0" w:color="auto"/>
              <w:right w:val="single" w:sz="4" w:space="0" w:color="auto"/>
            </w:tcBorders>
          </w:tcPr>
          <w:p w:rsidR="00F274AD" w:rsidRPr="00CF5EA5" w:rsidRDefault="00F274AD" w:rsidP="0076197C">
            <w:pPr>
              <w:pStyle w:val="TAL"/>
              <w:jc w:val="center"/>
              <w:rPr>
                <w:rFonts w:ascii="Times New Roman" w:hAnsi="Times New Roman"/>
                <w:bCs/>
                <w:szCs w:val="18"/>
              </w:rPr>
            </w:pPr>
            <w:r w:rsidRPr="00CF5EA5">
              <w:rPr>
                <w:rFonts w:ascii="Times New Roman" w:hAnsi="Times New Roman"/>
                <w:bCs/>
                <w:szCs w:val="18"/>
              </w:rPr>
              <w:t>N/A</w:t>
            </w:r>
          </w:p>
        </w:tc>
        <w:tc>
          <w:tcPr>
            <w:tcW w:w="1842" w:type="dxa"/>
            <w:tcBorders>
              <w:top w:val="single" w:sz="4" w:space="0" w:color="auto"/>
              <w:left w:val="single" w:sz="4" w:space="0" w:color="auto"/>
              <w:bottom w:val="single" w:sz="4" w:space="0" w:color="auto"/>
              <w:right w:val="single" w:sz="4" w:space="0" w:color="auto"/>
            </w:tcBorders>
          </w:tcPr>
          <w:p w:rsidR="00F274AD" w:rsidRPr="00CF5EA5" w:rsidRDefault="00F274AD" w:rsidP="0076197C">
            <w:pPr>
              <w:pStyle w:val="TAL"/>
              <w:jc w:val="center"/>
              <w:rPr>
                <w:rFonts w:ascii="Times New Roman" w:hAnsi="Times New Roman"/>
                <w:szCs w:val="18"/>
                <w:lang w:eastAsia="ja-JP"/>
              </w:rPr>
            </w:pPr>
            <w:r w:rsidRPr="00CF5EA5">
              <w:rPr>
                <w:rFonts w:ascii="Times New Roman" w:hAnsi="Times New Roman"/>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H"/>
              <w:jc w:val="left"/>
              <w:rPr>
                <w:rFonts w:ascii="Times New Roman" w:hAnsi="Times New Roman"/>
                <w:b w:val="0"/>
                <w:bCs/>
                <w:szCs w:val="18"/>
              </w:rPr>
            </w:pPr>
            <w:r w:rsidRPr="00CF5EA5">
              <w:rPr>
                <w:rFonts w:ascii="Times New Roman" w:hAnsi="Times New Roman"/>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L"/>
              <w:rPr>
                <w:rFonts w:ascii="Times New Roman" w:hAnsi="Times New Roman"/>
                <w:bCs/>
                <w:szCs w:val="18"/>
              </w:rPr>
            </w:pPr>
            <w:r w:rsidRPr="00CF5EA5">
              <w:rPr>
                <w:rFonts w:ascii="Times New Roman" w:hAnsi="Times New Roman"/>
                <w:bCs/>
                <w:szCs w:val="18"/>
              </w:rPr>
              <w:t xml:space="preserve">Optional with capability </w:t>
            </w:r>
            <w:proofErr w:type="spellStart"/>
            <w:r w:rsidRPr="00CF5EA5">
              <w:rPr>
                <w:rFonts w:ascii="Times New Roman" w:hAnsi="Times New Roman"/>
                <w:bCs/>
                <w:szCs w:val="18"/>
              </w:rPr>
              <w:t>signaling</w:t>
            </w:r>
            <w:proofErr w:type="spellEnd"/>
          </w:p>
        </w:tc>
      </w:tr>
      <w:tr w:rsidR="00F274AD" w:rsidRPr="00CF5EA5" w:rsidTr="0018770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F274AD" w:rsidP="008C6701">
            <w:pPr>
              <w:pStyle w:val="TAL"/>
              <w:spacing w:line="256" w:lineRule="auto"/>
              <w:rPr>
                <w:rFonts w:ascii="Times New Roman" w:hAnsi="Times New Roman"/>
                <w:szCs w:val="18"/>
              </w:rPr>
            </w:pPr>
            <w:r w:rsidRPr="00CF5EA5">
              <w:rPr>
                <w:rFonts w:ascii="Times New Roman" w:hAnsi="Times New Roman"/>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F274AD" w:rsidP="008C6701">
            <w:pPr>
              <w:pStyle w:val="TAL"/>
              <w:rPr>
                <w:rFonts w:ascii="Times New Roman" w:hAnsi="Times New Roman"/>
                <w:bCs/>
                <w:szCs w:val="18"/>
                <w:highlight w:val="yellow"/>
              </w:rPr>
            </w:pPr>
            <w:r w:rsidRPr="00CF5EA5">
              <w:rPr>
                <w:rFonts w:ascii="Times New Roman" w:hAnsi="Times New Roman"/>
                <w:bCs/>
                <w:szCs w:val="18"/>
                <w:highlight w:val="yellow"/>
              </w:rPr>
              <w:t>13-9d</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F274AD" w:rsidP="008C6701">
            <w:pPr>
              <w:pStyle w:val="TAL"/>
              <w:rPr>
                <w:rFonts w:ascii="Times New Roman" w:hAnsi="Times New Roman"/>
                <w:bCs/>
                <w:szCs w:val="18"/>
                <w:highlight w:val="yellow"/>
              </w:rPr>
            </w:pPr>
            <w:r w:rsidRPr="00CF5EA5">
              <w:rPr>
                <w:rFonts w:ascii="Times New Roman" w:hAnsi="Times New Roman"/>
                <w:bCs/>
                <w:szCs w:val="18"/>
                <w:highlight w:val="yellow"/>
              </w:rPr>
              <w:t>OLPC for SRS for positioning based on SSB from serving cell</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F274AD" w:rsidP="00CE0894">
            <w:pPr>
              <w:pStyle w:val="TAL"/>
              <w:numPr>
                <w:ilvl w:val="0"/>
                <w:numId w:val="31"/>
              </w:numPr>
              <w:rPr>
                <w:rFonts w:ascii="Times New Roman" w:eastAsia="SimSun" w:hAnsi="Times New Roman"/>
                <w:szCs w:val="18"/>
                <w:highlight w:val="yellow"/>
              </w:rPr>
            </w:pPr>
            <w:r w:rsidRPr="00CF5EA5">
              <w:rPr>
                <w:rFonts w:ascii="Times New Roman" w:eastAsia="SimSun" w:hAnsi="Times New Roman"/>
                <w:szCs w:val="18"/>
                <w:highlight w:val="yellow"/>
              </w:rPr>
              <w:t>[OLPC for SRS for positioning based on SSB from serving cell]</w:t>
            </w:r>
          </w:p>
        </w:tc>
        <w:tc>
          <w:tcPr>
            <w:tcW w:w="1282"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DF6167" w:rsidP="0076197C">
            <w:pPr>
              <w:pStyle w:val="TAL"/>
              <w:jc w:val="center"/>
              <w:rPr>
                <w:rFonts w:ascii="Times New Roman" w:hAnsi="Times New Roman"/>
                <w:szCs w:val="18"/>
                <w:highlight w:val="yellow"/>
                <w:lang w:eastAsia="ja-JP"/>
              </w:rPr>
            </w:pPr>
            <w:r w:rsidRPr="00CF5EA5">
              <w:rPr>
                <w:rFonts w:ascii="Times New Roman" w:hAnsi="Times New Roman"/>
                <w:szCs w:val="18"/>
                <w:highlight w:val="yellow"/>
                <w:lang w:eastAsia="ja-JP"/>
              </w:rPr>
              <w:t>13-8</w:t>
            </w:r>
          </w:p>
        </w:tc>
        <w:tc>
          <w:tcPr>
            <w:tcW w:w="853"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F274AD" w:rsidP="009E6F69">
            <w:pPr>
              <w:pStyle w:val="TAL"/>
              <w:jc w:val="center"/>
              <w:rPr>
                <w:rFonts w:ascii="Times New Roman" w:hAnsi="Times New Roman"/>
                <w:bCs/>
                <w:szCs w:val="18"/>
              </w:rPr>
            </w:pPr>
            <w:r w:rsidRPr="00CF5EA5">
              <w:rPr>
                <w:rFonts w:ascii="Times New Roman" w:hAnsi="Times New Roman"/>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F274AD" w:rsidP="009E6F69">
            <w:pPr>
              <w:pStyle w:val="TAL"/>
              <w:jc w:val="center"/>
              <w:rPr>
                <w:rFonts w:ascii="Times New Roman" w:hAnsi="Times New Roman"/>
                <w:bCs/>
                <w:szCs w:val="18"/>
              </w:rPr>
            </w:pPr>
            <w:r w:rsidRPr="00CF5EA5">
              <w:rPr>
                <w:rFonts w:ascii="Times New Roman" w:hAnsi="Times New Roman"/>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F274AD" w:rsidP="0076197C">
            <w:pPr>
              <w:pStyle w:val="TAL"/>
              <w:jc w:val="center"/>
              <w:rPr>
                <w:rFonts w:ascii="Times New Roman" w:hAnsi="Times New Roman"/>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DF4B95" w:rsidP="0076197C">
            <w:pPr>
              <w:pStyle w:val="TAL"/>
              <w:jc w:val="center"/>
              <w:rPr>
                <w:rFonts w:ascii="Times New Roman" w:eastAsia="Times New Roman" w:hAnsi="Times New Roman"/>
                <w:bCs/>
                <w:szCs w:val="18"/>
                <w:highlight w:val="yellow"/>
                <w:lang w:eastAsia="ja-JP"/>
              </w:rPr>
            </w:pPr>
            <w:r w:rsidRPr="00CF5EA5">
              <w:rPr>
                <w:rFonts w:ascii="Times New Roman" w:eastAsia="Times New Roman" w:hAnsi="Times New Roman"/>
                <w:bCs/>
                <w:szCs w:val="18"/>
                <w:highlight w:val="yellow"/>
                <w:lang w:eastAsia="ja-JP"/>
              </w:rPr>
              <w:t>[</w:t>
            </w:r>
            <w:r w:rsidR="00F274AD" w:rsidRPr="00CF5EA5">
              <w:rPr>
                <w:rFonts w:ascii="Times New Roman" w:eastAsia="Times New Roman" w:hAnsi="Times New Roman"/>
                <w:bCs/>
                <w:szCs w:val="18"/>
                <w:highlight w:val="yellow"/>
                <w:lang w:eastAsia="ja-JP"/>
              </w:rPr>
              <w:t>Per band</w:t>
            </w:r>
            <w:r w:rsidRPr="00CF5EA5">
              <w:rPr>
                <w:rFonts w:ascii="Times New Roman" w:eastAsia="Times New Roman" w:hAnsi="Times New Roman"/>
                <w:bCs/>
                <w:szCs w:val="18"/>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F274AD" w:rsidP="009E6F69">
            <w:pPr>
              <w:pStyle w:val="TAL"/>
              <w:jc w:val="center"/>
              <w:rPr>
                <w:rFonts w:ascii="Times New Roman" w:hAnsi="Times New Roman"/>
                <w:bCs/>
                <w:szCs w:val="18"/>
                <w:highlight w:val="yellow"/>
              </w:rPr>
            </w:pPr>
            <w:r w:rsidRPr="00CF5EA5">
              <w:rPr>
                <w:rFonts w:ascii="Times New Roman" w:hAnsi="Times New Roman"/>
                <w:bCs/>
                <w:szCs w:val="18"/>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F274AD" w:rsidP="009E6F69">
            <w:pPr>
              <w:pStyle w:val="TAL"/>
              <w:jc w:val="center"/>
              <w:rPr>
                <w:rFonts w:ascii="Times New Roman" w:hAnsi="Times New Roman"/>
                <w:bCs/>
                <w:szCs w:val="18"/>
                <w:highlight w:val="yellow"/>
              </w:rPr>
            </w:pPr>
            <w:r w:rsidRPr="00CF5EA5">
              <w:rPr>
                <w:rFonts w:ascii="Times New Roman" w:hAnsi="Times New Roman"/>
                <w:bCs/>
                <w:szCs w:val="18"/>
                <w:highlight w:val="yellow"/>
              </w:rPr>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F274AD" w:rsidP="009E6F69">
            <w:pPr>
              <w:pStyle w:val="TAL"/>
              <w:jc w:val="center"/>
              <w:rPr>
                <w:rFonts w:ascii="Times New Roman" w:hAnsi="Times New Roman"/>
                <w:szCs w:val="18"/>
                <w:highlight w:val="yellow"/>
                <w:lang w:eastAsia="ja-JP"/>
              </w:rPr>
            </w:pPr>
            <w:r w:rsidRPr="00CF5EA5">
              <w:rPr>
                <w:rFonts w:ascii="Times New Roman" w:hAnsi="Times New Roman"/>
                <w:szCs w:val="18"/>
                <w:highlight w:val="yellow"/>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F274AD" w:rsidP="008C6701">
            <w:pPr>
              <w:pStyle w:val="TAH"/>
              <w:jc w:val="left"/>
              <w:rPr>
                <w:rFonts w:ascii="Times New Roman" w:hAnsi="Times New Roman"/>
                <w:b w:val="0"/>
                <w:bCs/>
                <w:szCs w:val="18"/>
              </w:rPr>
            </w:pPr>
            <w:r w:rsidRPr="00CF5EA5">
              <w:rPr>
                <w:rFonts w:ascii="Times New Roman" w:hAnsi="Times New Roman"/>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F274AD" w:rsidP="008C6701">
            <w:pPr>
              <w:pStyle w:val="TAL"/>
              <w:rPr>
                <w:rFonts w:ascii="Times New Roman" w:hAnsi="Times New Roman"/>
                <w:bCs/>
                <w:szCs w:val="18"/>
              </w:rPr>
            </w:pPr>
            <w:r w:rsidRPr="00CF5EA5">
              <w:rPr>
                <w:rFonts w:ascii="Times New Roman" w:hAnsi="Times New Roman"/>
                <w:bCs/>
                <w:szCs w:val="18"/>
              </w:rPr>
              <w:t xml:space="preserve">Optional with capability </w:t>
            </w:r>
            <w:proofErr w:type="spellStart"/>
            <w:r w:rsidRPr="00CF5EA5">
              <w:rPr>
                <w:rFonts w:ascii="Times New Roman" w:hAnsi="Times New Roman"/>
                <w:bCs/>
                <w:szCs w:val="18"/>
              </w:rPr>
              <w:t>signaling</w:t>
            </w:r>
            <w:proofErr w:type="spellEnd"/>
          </w:p>
        </w:tc>
      </w:tr>
      <w:tr w:rsidR="00F274AD" w:rsidRPr="00CF5EA5" w:rsidTr="0018770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F274AD" w:rsidP="008C6701">
            <w:pPr>
              <w:pStyle w:val="TAL"/>
              <w:spacing w:line="256" w:lineRule="auto"/>
              <w:rPr>
                <w:rFonts w:ascii="Times New Roman" w:hAnsi="Times New Roman"/>
                <w:szCs w:val="18"/>
              </w:rPr>
            </w:pPr>
            <w:r w:rsidRPr="00CF5EA5">
              <w:rPr>
                <w:rFonts w:ascii="Times New Roman" w:hAnsi="Times New Roman"/>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F274AD" w:rsidP="008C6701">
            <w:pPr>
              <w:pStyle w:val="TAL"/>
              <w:rPr>
                <w:rFonts w:ascii="Times New Roman" w:hAnsi="Times New Roman"/>
                <w:bCs/>
                <w:szCs w:val="18"/>
                <w:highlight w:val="yellow"/>
              </w:rPr>
            </w:pPr>
            <w:r w:rsidRPr="00CF5EA5">
              <w:rPr>
                <w:rFonts w:ascii="Times New Roman" w:hAnsi="Times New Roman"/>
                <w:bCs/>
                <w:szCs w:val="18"/>
                <w:highlight w:val="yellow"/>
              </w:rPr>
              <w:t>13-9e</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F274AD" w:rsidP="008C6701">
            <w:pPr>
              <w:pStyle w:val="TAL"/>
              <w:rPr>
                <w:rFonts w:ascii="Times New Roman" w:hAnsi="Times New Roman"/>
                <w:bCs/>
                <w:szCs w:val="18"/>
                <w:highlight w:val="yellow"/>
              </w:rPr>
            </w:pPr>
            <w:r w:rsidRPr="00CF5EA5">
              <w:rPr>
                <w:rFonts w:ascii="Times New Roman" w:hAnsi="Times New Roman"/>
                <w:bCs/>
                <w:szCs w:val="18"/>
                <w:highlight w:val="yellow"/>
              </w:rPr>
              <w:t>[</w:t>
            </w:r>
            <w:proofErr w:type="spellStart"/>
            <w:r w:rsidRPr="00CF5EA5">
              <w:rPr>
                <w:rFonts w:ascii="Times New Roman" w:hAnsi="Times New Roman"/>
                <w:bCs/>
                <w:szCs w:val="18"/>
                <w:highlight w:val="yellow"/>
              </w:rPr>
              <w:t>PathLoss</w:t>
            </w:r>
            <w:proofErr w:type="spellEnd"/>
            <w:r w:rsidRPr="00CF5EA5">
              <w:rPr>
                <w:rFonts w:ascii="Times New Roman" w:hAnsi="Times New Roman"/>
                <w:bCs/>
                <w:szCs w:val="18"/>
                <w:highlight w:val="yellow"/>
              </w:rPr>
              <w:t xml:space="preserve"> estimate maintenance]</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F274AD" w:rsidP="00CE0894">
            <w:pPr>
              <w:pStyle w:val="TAL"/>
              <w:numPr>
                <w:ilvl w:val="0"/>
                <w:numId w:val="33"/>
              </w:numPr>
              <w:rPr>
                <w:rFonts w:ascii="Times New Roman" w:eastAsia="SimSun" w:hAnsi="Times New Roman"/>
                <w:szCs w:val="18"/>
                <w:highlight w:val="yellow"/>
              </w:rPr>
            </w:pPr>
            <w:r w:rsidRPr="00CF5EA5">
              <w:rPr>
                <w:rFonts w:ascii="Times New Roman" w:eastAsia="SimSun" w:hAnsi="Times New Roman"/>
                <w:szCs w:val="18"/>
                <w:highlight w:val="yellow"/>
              </w:rPr>
              <w:t xml:space="preserve">[Max </w:t>
            </w:r>
            <w:r w:rsidR="009E6F69" w:rsidRPr="00CF5EA5">
              <w:rPr>
                <w:rFonts w:ascii="Times New Roman" w:eastAsia="SimSun" w:hAnsi="Times New Roman"/>
                <w:szCs w:val="18"/>
                <w:highlight w:val="yellow"/>
              </w:rPr>
              <w:t>n</w:t>
            </w:r>
            <w:r w:rsidRPr="00CF5EA5">
              <w:rPr>
                <w:rFonts w:ascii="Times New Roman" w:eastAsia="SimSun" w:hAnsi="Times New Roman"/>
                <w:szCs w:val="18"/>
                <w:highlight w:val="yellow"/>
              </w:rPr>
              <w:t>umber of pathloss estimates that the UE can simultaneously maintain for all the SRS resource sets for positioning across all cells in addition to the up to four pathloss estimates that the UE maintains per serving cell for the PUSCH/PUCCH/SRS transmissions.</w:t>
            </w:r>
          </w:p>
          <w:p w:rsidR="00F274AD" w:rsidRPr="00CF5EA5" w:rsidRDefault="00F274AD" w:rsidP="00620F46">
            <w:pPr>
              <w:pStyle w:val="ListParagraph"/>
              <w:ind w:leftChars="0" w:left="360"/>
              <w:rPr>
                <w:rFonts w:eastAsia="SimSun"/>
                <w:sz w:val="18"/>
                <w:szCs w:val="18"/>
                <w:highlight w:val="yellow"/>
                <w:lang w:eastAsia="en-US"/>
              </w:rPr>
            </w:pPr>
            <w:r w:rsidRPr="00CF5EA5">
              <w:rPr>
                <w:rFonts w:eastAsia="SimSun"/>
                <w:sz w:val="18"/>
                <w:szCs w:val="18"/>
                <w:highlight w:val="yellow"/>
                <w:lang w:eastAsia="en-US"/>
              </w:rPr>
              <w:t>Values = {1,4,8,16}]</w:t>
            </w:r>
          </w:p>
          <w:p w:rsidR="00F274AD" w:rsidRPr="00CF5EA5" w:rsidRDefault="00F274AD" w:rsidP="00CE0894">
            <w:pPr>
              <w:pStyle w:val="TAL"/>
              <w:numPr>
                <w:ilvl w:val="0"/>
                <w:numId w:val="33"/>
              </w:numPr>
              <w:rPr>
                <w:rFonts w:ascii="Times New Roman" w:eastAsia="SimSun" w:hAnsi="Times New Roman"/>
                <w:szCs w:val="18"/>
                <w:highlight w:val="yellow"/>
              </w:rPr>
            </w:pPr>
            <w:r w:rsidRPr="00CF5EA5">
              <w:rPr>
                <w:rFonts w:ascii="Times New Roman" w:eastAsia="SimSun" w:hAnsi="Times New Roman"/>
                <w:szCs w:val="18"/>
                <w:highlight w:val="yellow"/>
              </w:rPr>
              <w:t xml:space="preserve">[Max </w:t>
            </w:r>
            <w:r w:rsidR="009E6F69" w:rsidRPr="00CF5EA5">
              <w:rPr>
                <w:rFonts w:ascii="Times New Roman" w:eastAsia="SimSun" w:hAnsi="Times New Roman"/>
                <w:szCs w:val="18"/>
                <w:highlight w:val="yellow"/>
              </w:rPr>
              <w:t>n</w:t>
            </w:r>
            <w:r w:rsidRPr="00CF5EA5">
              <w:rPr>
                <w:rFonts w:ascii="Times New Roman" w:eastAsia="SimSun" w:hAnsi="Times New Roman"/>
                <w:szCs w:val="18"/>
                <w:highlight w:val="yellow"/>
              </w:rPr>
              <w:t>umber of pathloss estimates that the UE can simultaneously maintain for all the SRS resource sets for positioning per serving cell in addition to the up to four pathloss estimates that the UE maintains per serving cell for the PUSCH/PUCCH/SRS transmissions.</w:t>
            </w:r>
          </w:p>
          <w:p w:rsidR="00F274AD" w:rsidRPr="00CF5EA5" w:rsidRDefault="00F274AD" w:rsidP="00620F46">
            <w:pPr>
              <w:pStyle w:val="ListParagraph"/>
              <w:ind w:leftChars="0" w:left="360"/>
              <w:rPr>
                <w:rFonts w:eastAsia="SimSun"/>
                <w:sz w:val="18"/>
                <w:szCs w:val="18"/>
                <w:highlight w:val="yellow"/>
              </w:rPr>
            </w:pPr>
            <w:r w:rsidRPr="00CF5EA5">
              <w:rPr>
                <w:rFonts w:eastAsia="SimSun"/>
                <w:sz w:val="18"/>
                <w:szCs w:val="18"/>
                <w:highlight w:val="yellow"/>
                <w:lang w:eastAsia="en-US"/>
              </w:rPr>
              <w:t>Values = {1,4,8,16}]</w:t>
            </w:r>
          </w:p>
        </w:tc>
        <w:tc>
          <w:tcPr>
            <w:tcW w:w="1282"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4E00E7" w:rsidP="009E6F69">
            <w:pPr>
              <w:pStyle w:val="TAL"/>
              <w:jc w:val="center"/>
              <w:rPr>
                <w:rFonts w:ascii="Times New Roman" w:hAnsi="Times New Roman"/>
                <w:szCs w:val="18"/>
                <w:highlight w:val="yellow"/>
                <w:lang w:eastAsia="ja-JP"/>
              </w:rPr>
            </w:pPr>
            <w:r w:rsidRPr="00CF5EA5">
              <w:rPr>
                <w:rFonts w:ascii="Times New Roman" w:hAnsi="Times New Roman"/>
                <w:szCs w:val="18"/>
                <w:highlight w:val="yellow"/>
                <w:lang w:eastAsia="ja-JP"/>
              </w:rPr>
              <w:t>One of</w:t>
            </w:r>
            <w:r w:rsidR="00BE5474" w:rsidRPr="00CF5EA5">
              <w:rPr>
                <w:rFonts w:ascii="Times New Roman" w:hAnsi="Times New Roman"/>
                <w:szCs w:val="18"/>
                <w:highlight w:val="yellow"/>
                <w:lang w:eastAsia="ja-JP"/>
              </w:rPr>
              <w:t xml:space="preserve"> </w:t>
            </w:r>
            <w:r w:rsidRPr="00CF5EA5">
              <w:rPr>
                <w:rFonts w:ascii="Times New Roman" w:hAnsi="Times New Roman"/>
                <w:szCs w:val="18"/>
                <w:highlight w:val="yellow"/>
                <w:lang w:eastAsia="ja-JP"/>
              </w:rPr>
              <w:t>{</w:t>
            </w:r>
            <w:r w:rsidR="00BE5474" w:rsidRPr="00CF5EA5">
              <w:rPr>
                <w:rFonts w:ascii="Times New Roman" w:hAnsi="Times New Roman"/>
                <w:szCs w:val="18"/>
                <w:highlight w:val="yellow"/>
                <w:lang w:eastAsia="ja-JP"/>
              </w:rPr>
              <w:t>13-9, 13-9</w:t>
            </w:r>
            <w:proofErr w:type="gramStart"/>
            <w:r w:rsidR="00BE5474" w:rsidRPr="00CF5EA5">
              <w:rPr>
                <w:rFonts w:ascii="Times New Roman" w:hAnsi="Times New Roman"/>
                <w:szCs w:val="18"/>
                <w:highlight w:val="yellow"/>
                <w:lang w:eastAsia="ja-JP"/>
              </w:rPr>
              <w:t>a,</w:t>
            </w:r>
            <w:r w:rsidR="00C73E44" w:rsidRPr="00CF5EA5">
              <w:rPr>
                <w:rFonts w:ascii="Times New Roman" w:hAnsi="Times New Roman"/>
                <w:szCs w:val="18"/>
                <w:highlight w:val="yellow"/>
                <w:lang w:eastAsia="ja-JP"/>
              </w:rPr>
              <w:t>b</w:t>
            </w:r>
            <w:proofErr w:type="gramEnd"/>
            <w:r w:rsidR="00C73E44" w:rsidRPr="00CF5EA5">
              <w:rPr>
                <w:rFonts w:ascii="Times New Roman" w:hAnsi="Times New Roman"/>
                <w:szCs w:val="18"/>
                <w:highlight w:val="yellow"/>
                <w:lang w:eastAsia="ja-JP"/>
              </w:rPr>
              <w:t>,c,[d]</w:t>
            </w:r>
            <w:r w:rsidRPr="00CF5EA5">
              <w:rPr>
                <w:rFonts w:ascii="Times New Roman" w:hAnsi="Times New Roman"/>
                <w:szCs w:val="18"/>
                <w:highlight w:val="yellow"/>
                <w:lang w:eastAsia="ja-JP"/>
              </w:rPr>
              <w:t>}</w:t>
            </w:r>
          </w:p>
        </w:tc>
        <w:tc>
          <w:tcPr>
            <w:tcW w:w="853"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F274AD" w:rsidP="009E6F69">
            <w:pPr>
              <w:pStyle w:val="TAL"/>
              <w:jc w:val="center"/>
              <w:rPr>
                <w:rFonts w:ascii="Times New Roman" w:hAnsi="Times New Roman"/>
                <w:bCs/>
                <w:szCs w:val="18"/>
              </w:rPr>
            </w:pPr>
            <w:r w:rsidRPr="00CF5EA5">
              <w:rPr>
                <w:rFonts w:ascii="Times New Roman" w:hAnsi="Times New Roman"/>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F274AD" w:rsidP="009E6F69">
            <w:pPr>
              <w:pStyle w:val="TAL"/>
              <w:jc w:val="center"/>
              <w:rPr>
                <w:rFonts w:ascii="Times New Roman" w:hAnsi="Times New Roman"/>
                <w:bCs/>
                <w:szCs w:val="18"/>
              </w:rPr>
            </w:pPr>
            <w:r w:rsidRPr="00CF5EA5">
              <w:rPr>
                <w:rFonts w:ascii="Times New Roman" w:hAnsi="Times New Roman"/>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F274AD" w:rsidP="00DF4B95">
            <w:pPr>
              <w:pStyle w:val="TAL"/>
              <w:jc w:val="center"/>
              <w:rPr>
                <w:rFonts w:ascii="Times New Roman" w:hAnsi="Times New Roman"/>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DF4B95" w:rsidP="008F6CC9">
            <w:pPr>
              <w:pStyle w:val="TAL"/>
              <w:jc w:val="center"/>
              <w:rPr>
                <w:rFonts w:ascii="Times New Roman" w:eastAsia="Times New Roman" w:hAnsi="Times New Roman"/>
                <w:bCs/>
                <w:szCs w:val="18"/>
                <w:highlight w:val="yellow"/>
                <w:lang w:eastAsia="ja-JP"/>
              </w:rPr>
            </w:pPr>
            <w:r w:rsidRPr="00CF5EA5">
              <w:rPr>
                <w:rFonts w:ascii="Times New Roman" w:eastAsia="Times New Roman" w:hAnsi="Times New Roman"/>
                <w:bCs/>
                <w:szCs w:val="18"/>
                <w:highlight w:val="yellow"/>
                <w:lang w:eastAsia="ja-JP"/>
              </w:rPr>
              <w:t>[</w:t>
            </w:r>
            <w:r w:rsidR="00F274AD" w:rsidRPr="00CF5EA5">
              <w:rPr>
                <w:rFonts w:ascii="Times New Roman" w:eastAsia="Times New Roman" w:hAnsi="Times New Roman"/>
                <w:bCs/>
                <w:szCs w:val="18"/>
                <w:highlight w:val="yellow"/>
                <w:lang w:eastAsia="ja-JP"/>
              </w:rPr>
              <w:t>Per band</w:t>
            </w:r>
            <w:r w:rsidRPr="00CF5EA5">
              <w:rPr>
                <w:rFonts w:ascii="Times New Roman" w:eastAsia="Times New Roman" w:hAnsi="Times New Roman"/>
                <w:bCs/>
                <w:szCs w:val="18"/>
                <w:highlight w:val="yellow"/>
                <w:lang w:eastAsia="ja-JP"/>
              </w:rPr>
              <w:t>]</w:t>
            </w:r>
            <w:r w:rsidR="00F274AD" w:rsidRPr="00CF5EA5">
              <w:rPr>
                <w:rFonts w:ascii="Times New Roman" w:eastAsia="Times New Roman" w:hAnsi="Times New Roman"/>
                <w:bCs/>
                <w:szCs w:val="18"/>
                <w:highlight w:val="yellow"/>
                <w:lang w:eastAsia="ja-JP"/>
              </w:rPr>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9E6F69" w:rsidP="009E6F69">
            <w:pPr>
              <w:pStyle w:val="TAL"/>
              <w:jc w:val="center"/>
              <w:rPr>
                <w:rFonts w:ascii="Times New Roman" w:hAnsi="Times New Roman"/>
                <w:bCs/>
                <w:szCs w:val="18"/>
                <w:highlight w:val="yellow"/>
              </w:rPr>
            </w:pPr>
            <w:r w:rsidRPr="00CF5EA5">
              <w:rPr>
                <w:rFonts w:ascii="Times New Roman" w:hAnsi="Times New Roman"/>
                <w:bCs/>
                <w:szCs w:val="18"/>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9E6F69" w:rsidP="009E6F69">
            <w:pPr>
              <w:pStyle w:val="TAL"/>
              <w:jc w:val="center"/>
              <w:rPr>
                <w:rFonts w:ascii="Times New Roman" w:hAnsi="Times New Roman"/>
                <w:bCs/>
                <w:szCs w:val="18"/>
                <w:highlight w:val="yellow"/>
              </w:rPr>
            </w:pPr>
            <w:r w:rsidRPr="00CF5EA5">
              <w:rPr>
                <w:rFonts w:ascii="Times New Roman" w:hAnsi="Times New Roman"/>
                <w:bCs/>
                <w:szCs w:val="18"/>
                <w:highlight w:val="yellow"/>
              </w:rPr>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F274AD" w:rsidP="009E6F69">
            <w:pPr>
              <w:pStyle w:val="TAL"/>
              <w:jc w:val="center"/>
              <w:rPr>
                <w:rFonts w:ascii="Times New Roman" w:hAnsi="Times New Roman"/>
                <w:szCs w:val="18"/>
                <w:highlight w:val="yellow"/>
                <w:lang w:eastAsia="ja-JP"/>
              </w:rPr>
            </w:pPr>
            <w:r w:rsidRPr="00CF5EA5">
              <w:rPr>
                <w:rFonts w:ascii="Times New Roman" w:hAnsi="Times New Roman"/>
                <w:szCs w:val="18"/>
                <w:highlight w:val="yellow"/>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4E00E7" w:rsidP="008C6701">
            <w:pPr>
              <w:pStyle w:val="TAH"/>
              <w:jc w:val="left"/>
              <w:rPr>
                <w:rFonts w:ascii="Times New Roman" w:hAnsi="Times New Roman"/>
                <w:b w:val="0"/>
                <w:bCs/>
                <w:szCs w:val="18"/>
              </w:rPr>
            </w:pPr>
            <w:r w:rsidRPr="00CF5EA5">
              <w:rPr>
                <w:rFonts w:ascii="Times New Roman" w:hAnsi="Times New Roman"/>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F274AD" w:rsidP="008C6701">
            <w:pPr>
              <w:pStyle w:val="TAL"/>
              <w:rPr>
                <w:rFonts w:ascii="Times New Roman" w:hAnsi="Times New Roman"/>
                <w:bCs/>
                <w:szCs w:val="18"/>
              </w:rPr>
            </w:pPr>
            <w:r w:rsidRPr="00CF5EA5">
              <w:rPr>
                <w:rFonts w:ascii="Times New Roman" w:hAnsi="Times New Roman"/>
                <w:bCs/>
                <w:szCs w:val="18"/>
              </w:rPr>
              <w:t xml:space="preserve">Optional with capability </w:t>
            </w:r>
            <w:proofErr w:type="spellStart"/>
            <w:r w:rsidRPr="00CF5EA5">
              <w:rPr>
                <w:rFonts w:ascii="Times New Roman" w:hAnsi="Times New Roman"/>
                <w:bCs/>
                <w:szCs w:val="18"/>
              </w:rPr>
              <w:t>signaling</w:t>
            </w:r>
            <w:proofErr w:type="spellEnd"/>
          </w:p>
        </w:tc>
      </w:tr>
      <w:tr w:rsidR="00F274AD" w:rsidRPr="00CF5EA5" w:rsidTr="00187704">
        <w:trPr>
          <w:trHeight w:val="20"/>
        </w:trPr>
        <w:tc>
          <w:tcPr>
            <w:tcW w:w="1130"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L"/>
              <w:spacing w:line="256" w:lineRule="auto"/>
              <w:rPr>
                <w:rFonts w:ascii="Times New Roman" w:hAnsi="Times New Roman"/>
                <w:szCs w:val="18"/>
              </w:rPr>
            </w:pPr>
            <w:r w:rsidRPr="00CF5EA5">
              <w:rPr>
                <w:rFonts w:ascii="Times New Roman" w:hAnsi="Times New Roman"/>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L"/>
              <w:rPr>
                <w:rFonts w:ascii="Times New Roman" w:hAnsi="Times New Roman"/>
                <w:bCs/>
                <w:szCs w:val="18"/>
              </w:rPr>
            </w:pPr>
            <w:r w:rsidRPr="00CF5EA5">
              <w:rPr>
                <w:rFonts w:ascii="Times New Roman" w:hAnsi="Times New Roman"/>
                <w:bCs/>
                <w:szCs w:val="18"/>
              </w:rPr>
              <w:t>13-10</w:t>
            </w:r>
          </w:p>
        </w:tc>
        <w:tc>
          <w:tcPr>
            <w:tcW w:w="1559"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L"/>
              <w:rPr>
                <w:rFonts w:ascii="Times New Roman" w:hAnsi="Times New Roman"/>
                <w:bCs/>
                <w:szCs w:val="18"/>
              </w:rPr>
            </w:pPr>
            <w:r w:rsidRPr="00CF5EA5">
              <w:rPr>
                <w:rFonts w:ascii="Times New Roman" w:hAnsi="Times New Roman"/>
                <w:bCs/>
                <w:szCs w:val="18"/>
              </w:rPr>
              <w:t>Spatial relation for SRS for positioning based on SSB from the serving cell</w:t>
            </w:r>
          </w:p>
        </w:tc>
        <w:tc>
          <w:tcPr>
            <w:tcW w:w="6371" w:type="dxa"/>
            <w:tcBorders>
              <w:top w:val="single" w:sz="4" w:space="0" w:color="auto"/>
              <w:left w:val="single" w:sz="4" w:space="0" w:color="auto"/>
              <w:bottom w:val="single" w:sz="4" w:space="0" w:color="auto"/>
              <w:right w:val="single" w:sz="4" w:space="0" w:color="auto"/>
            </w:tcBorders>
          </w:tcPr>
          <w:p w:rsidR="00F274AD" w:rsidRPr="00CF5EA5" w:rsidRDefault="00F274AD" w:rsidP="00CE0894">
            <w:pPr>
              <w:pStyle w:val="TAL"/>
              <w:numPr>
                <w:ilvl w:val="0"/>
                <w:numId w:val="25"/>
              </w:numPr>
              <w:rPr>
                <w:rFonts w:ascii="Times New Roman" w:eastAsia="SimSun" w:hAnsi="Times New Roman"/>
                <w:szCs w:val="18"/>
              </w:rPr>
            </w:pPr>
            <w:r w:rsidRPr="00CF5EA5">
              <w:rPr>
                <w:rFonts w:ascii="Times New Roman" w:eastAsia="SimSun" w:hAnsi="Times New Roman"/>
                <w:szCs w:val="18"/>
              </w:rPr>
              <w:t>Spatial relation for SRS for positioning based on SSB from the serving cell</w:t>
            </w:r>
          </w:p>
        </w:tc>
        <w:tc>
          <w:tcPr>
            <w:tcW w:w="1282" w:type="dxa"/>
            <w:tcBorders>
              <w:top w:val="single" w:sz="4" w:space="0" w:color="auto"/>
              <w:left w:val="single" w:sz="4" w:space="0" w:color="auto"/>
              <w:bottom w:val="single" w:sz="4" w:space="0" w:color="auto"/>
              <w:right w:val="single" w:sz="4" w:space="0" w:color="auto"/>
            </w:tcBorders>
          </w:tcPr>
          <w:p w:rsidR="00F274AD" w:rsidRPr="00CF5EA5" w:rsidRDefault="00BE5474" w:rsidP="009E6F69">
            <w:pPr>
              <w:pStyle w:val="TAL"/>
              <w:jc w:val="center"/>
              <w:rPr>
                <w:rFonts w:ascii="Times New Roman" w:hAnsi="Times New Roman"/>
                <w:szCs w:val="18"/>
                <w:lang w:eastAsia="ja-JP"/>
              </w:rPr>
            </w:pPr>
            <w:r w:rsidRPr="00CF5EA5">
              <w:rPr>
                <w:rFonts w:ascii="Times New Roman" w:hAnsi="Times New Roman"/>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rsidR="00F274AD" w:rsidRPr="00CF5EA5" w:rsidRDefault="00F274AD" w:rsidP="009E6F69">
            <w:pPr>
              <w:pStyle w:val="TAL"/>
              <w:jc w:val="center"/>
              <w:rPr>
                <w:rFonts w:ascii="Times New Roman" w:hAnsi="Times New Roman"/>
                <w:bCs/>
                <w:szCs w:val="18"/>
              </w:rPr>
            </w:pPr>
            <w:r w:rsidRPr="00CF5EA5">
              <w:rPr>
                <w:rFonts w:ascii="Times New Roman" w:hAnsi="Times New Roman"/>
                <w:bCs/>
                <w:szCs w:val="18"/>
              </w:rPr>
              <w:t>No</w:t>
            </w:r>
          </w:p>
        </w:tc>
        <w:tc>
          <w:tcPr>
            <w:tcW w:w="851" w:type="dxa"/>
            <w:tcBorders>
              <w:top w:val="single" w:sz="4" w:space="0" w:color="auto"/>
              <w:left w:val="single" w:sz="4" w:space="0" w:color="auto"/>
              <w:bottom w:val="single" w:sz="4" w:space="0" w:color="auto"/>
              <w:right w:val="single" w:sz="4" w:space="0" w:color="auto"/>
            </w:tcBorders>
          </w:tcPr>
          <w:p w:rsidR="00F274AD" w:rsidRPr="00CF5EA5" w:rsidRDefault="00F274AD" w:rsidP="009E6F69">
            <w:pPr>
              <w:pStyle w:val="TAL"/>
              <w:jc w:val="center"/>
              <w:rPr>
                <w:rFonts w:ascii="Times New Roman" w:hAnsi="Times New Roman"/>
                <w:bCs/>
                <w:szCs w:val="18"/>
              </w:rPr>
            </w:pPr>
            <w:r w:rsidRPr="00CF5EA5">
              <w:rPr>
                <w:rFonts w:ascii="Times New Roman" w:hAnsi="Times New Roman"/>
                <w:bCs/>
                <w:szCs w:val="18"/>
              </w:rPr>
              <w:t>N/A</w:t>
            </w:r>
          </w:p>
        </w:tc>
        <w:tc>
          <w:tcPr>
            <w:tcW w:w="1417" w:type="dxa"/>
            <w:tcBorders>
              <w:top w:val="single" w:sz="4" w:space="0" w:color="auto"/>
              <w:left w:val="single" w:sz="4" w:space="0" w:color="auto"/>
              <w:bottom w:val="single" w:sz="4" w:space="0" w:color="auto"/>
              <w:right w:val="single" w:sz="4" w:space="0" w:color="auto"/>
            </w:tcBorders>
          </w:tcPr>
          <w:p w:rsidR="00F274AD" w:rsidRPr="00CF5EA5" w:rsidRDefault="00F274AD" w:rsidP="00DF4B95">
            <w:pPr>
              <w:pStyle w:val="TAL"/>
              <w:jc w:val="center"/>
              <w:rPr>
                <w:rFonts w:ascii="Times New Roman" w:hAnsi="Times New Roman"/>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F274AD" w:rsidRPr="00CF5EA5" w:rsidRDefault="00DF4B95" w:rsidP="008F6CC9">
            <w:pPr>
              <w:pStyle w:val="TAL"/>
              <w:jc w:val="center"/>
              <w:rPr>
                <w:rFonts w:ascii="Times New Roman" w:eastAsia="Times New Roman" w:hAnsi="Times New Roman"/>
                <w:bCs/>
                <w:szCs w:val="18"/>
                <w:highlight w:val="yellow"/>
                <w:lang w:eastAsia="ja-JP"/>
              </w:rPr>
            </w:pPr>
            <w:r w:rsidRPr="00CF5EA5">
              <w:rPr>
                <w:rFonts w:ascii="Times New Roman" w:eastAsia="Times New Roman" w:hAnsi="Times New Roman"/>
                <w:bCs/>
                <w:szCs w:val="18"/>
                <w:highlight w:val="yellow"/>
                <w:lang w:eastAsia="ja-JP"/>
              </w:rPr>
              <w:t>[</w:t>
            </w:r>
            <w:r w:rsidR="00F274AD" w:rsidRPr="00CF5EA5">
              <w:rPr>
                <w:rFonts w:ascii="Times New Roman" w:eastAsia="Times New Roman" w:hAnsi="Times New Roman"/>
                <w:bCs/>
                <w:szCs w:val="18"/>
                <w:highlight w:val="yellow"/>
                <w:lang w:eastAsia="ja-JP"/>
              </w:rPr>
              <w:t>Per band</w:t>
            </w:r>
            <w:r w:rsidRPr="00CF5EA5">
              <w:rPr>
                <w:rFonts w:ascii="Times New Roman" w:eastAsia="Times New Roman" w:hAnsi="Times New Roman"/>
                <w:bCs/>
                <w:szCs w:val="18"/>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tcPr>
          <w:p w:rsidR="00F274AD" w:rsidRPr="00CF5EA5" w:rsidRDefault="00F274AD" w:rsidP="008F6CC9">
            <w:pPr>
              <w:pStyle w:val="TAL"/>
              <w:jc w:val="center"/>
              <w:rPr>
                <w:rFonts w:ascii="Times New Roman" w:hAnsi="Times New Roman"/>
                <w:bCs/>
                <w:szCs w:val="18"/>
              </w:rPr>
            </w:pPr>
            <w:r w:rsidRPr="00CF5EA5">
              <w:rPr>
                <w:rFonts w:ascii="Times New Roman" w:hAnsi="Times New Roman"/>
                <w:bCs/>
                <w:szCs w:val="18"/>
              </w:rPr>
              <w:t>N/A</w:t>
            </w:r>
          </w:p>
        </w:tc>
        <w:tc>
          <w:tcPr>
            <w:tcW w:w="993" w:type="dxa"/>
            <w:tcBorders>
              <w:top w:val="single" w:sz="4" w:space="0" w:color="auto"/>
              <w:left w:val="single" w:sz="4" w:space="0" w:color="auto"/>
              <w:bottom w:val="single" w:sz="4" w:space="0" w:color="auto"/>
              <w:right w:val="single" w:sz="4" w:space="0" w:color="auto"/>
            </w:tcBorders>
          </w:tcPr>
          <w:p w:rsidR="00F274AD" w:rsidRPr="00CF5EA5" w:rsidRDefault="00F274AD" w:rsidP="008F6CC9">
            <w:pPr>
              <w:pStyle w:val="TAL"/>
              <w:jc w:val="center"/>
              <w:rPr>
                <w:rFonts w:ascii="Times New Roman" w:hAnsi="Times New Roman"/>
                <w:bCs/>
                <w:szCs w:val="18"/>
              </w:rPr>
            </w:pPr>
            <w:r w:rsidRPr="00CF5EA5">
              <w:rPr>
                <w:rFonts w:ascii="Times New Roman" w:hAnsi="Times New Roman"/>
                <w:bCs/>
                <w:szCs w:val="18"/>
              </w:rPr>
              <w:t>N/A (FR2 only)</w:t>
            </w:r>
          </w:p>
        </w:tc>
        <w:tc>
          <w:tcPr>
            <w:tcW w:w="1842" w:type="dxa"/>
            <w:tcBorders>
              <w:top w:val="single" w:sz="4" w:space="0" w:color="auto"/>
              <w:left w:val="single" w:sz="4" w:space="0" w:color="auto"/>
              <w:bottom w:val="single" w:sz="4" w:space="0" w:color="auto"/>
              <w:right w:val="single" w:sz="4" w:space="0" w:color="auto"/>
            </w:tcBorders>
          </w:tcPr>
          <w:p w:rsidR="00F274AD" w:rsidRPr="00CF5EA5" w:rsidRDefault="00F274AD" w:rsidP="004628AD">
            <w:pPr>
              <w:pStyle w:val="TAL"/>
              <w:jc w:val="center"/>
              <w:rPr>
                <w:rFonts w:ascii="Times New Roman" w:hAnsi="Times New Roman"/>
                <w:szCs w:val="18"/>
                <w:lang w:eastAsia="ja-JP"/>
              </w:rPr>
            </w:pPr>
            <w:r w:rsidRPr="00CF5EA5">
              <w:rPr>
                <w:rFonts w:ascii="Times New Roman" w:hAnsi="Times New Roman"/>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H"/>
              <w:jc w:val="left"/>
              <w:rPr>
                <w:rFonts w:ascii="Times New Roman" w:hAnsi="Times New Roman"/>
                <w:b w:val="0"/>
                <w:bCs/>
                <w:szCs w:val="18"/>
              </w:rPr>
            </w:pPr>
            <w:r w:rsidRPr="00CF5EA5">
              <w:rPr>
                <w:rFonts w:ascii="Times New Roman" w:hAnsi="Times New Roman"/>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L"/>
              <w:rPr>
                <w:rFonts w:ascii="Times New Roman" w:hAnsi="Times New Roman"/>
                <w:bCs/>
                <w:szCs w:val="18"/>
              </w:rPr>
            </w:pPr>
            <w:r w:rsidRPr="00CF5EA5">
              <w:rPr>
                <w:rFonts w:ascii="Times New Roman" w:hAnsi="Times New Roman"/>
                <w:bCs/>
                <w:szCs w:val="18"/>
              </w:rPr>
              <w:t xml:space="preserve">Optional with capability </w:t>
            </w:r>
            <w:proofErr w:type="spellStart"/>
            <w:r w:rsidRPr="00CF5EA5">
              <w:rPr>
                <w:rFonts w:ascii="Times New Roman" w:hAnsi="Times New Roman"/>
                <w:bCs/>
                <w:szCs w:val="18"/>
              </w:rPr>
              <w:t>signaling</w:t>
            </w:r>
            <w:proofErr w:type="spellEnd"/>
          </w:p>
        </w:tc>
      </w:tr>
      <w:tr w:rsidR="00F274AD" w:rsidRPr="00CF5EA5" w:rsidTr="004628AD">
        <w:trPr>
          <w:trHeight w:val="20"/>
        </w:trPr>
        <w:tc>
          <w:tcPr>
            <w:tcW w:w="1130"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L"/>
              <w:spacing w:line="256" w:lineRule="auto"/>
              <w:rPr>
                <w:rFonts w:ascii="Times New Roman" w:hAnsi="Times New Roman"/>
                <w:szCs w:val="18"/>
              </w:rPr>
            </w:pPr>
            <w:r w:rsidRPr="00CF5EA5">
              <w:rPr>
                <w:rFonts w:ascii="Times New Roman" w:hAnsi="Times New Roman"/>
                <w:szCs w:val="18"/>
              </w:rPr>
              <w:t>13. NR Positioning</w:t>
            </w:r>
          </w:p>
        </w:tc>
        <w:tc>
          <w:tcPr>
            <w:tcW w:w="710"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L"/>
              <w:rPr>
                <w:rFonts w:ascii="Times New Roman" w:hAnsi="Times New Roman"/>
                <w:bCs/>
                <w:szCs w:val="18"/>
              </w:rPr>
            </w:pPr>
            <w:r w:rsidRPr="00CF5EA5">
              <w:rPr>
                <w:rFonts w:ascii="Times New Roman" w:hAnsi="Times New Roman"/>
                <w:bCs/>
                <w:szCs w:val="18"/>
              </w:rPr>
              <w:t>13-10a</w:t>
            </w:r>
          </w:p>
        </w:tc>
        <w:tc>
          <w:tcPr>
            <w:tcW w:w="1559"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L"/>
              <w:rPr>
                <w:rFonts w:ascii="Times New Roman" w:hAnsi="Times New Roman"/>
                <w:bCs/>
                <w:szCs w:val="18"/>
              </w:rPr>
            </w:pPr>
            <w:r w:rsidRPr="00CF5EA5">
              <w:rPr>
                <w:rFonts w:ascii="Times New Roman" w:hAnsi="Times New Roman"/>
                <w:bCs/>
                <w:szCs w:val="18"/>
              </w:rPr>
              <w:t>Spatial relation for SRS for positioning based on CSI-RS from the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F274AD" w:rsidRPr="00CF5EA5" w:rsidRDefault="00F274AD" w:rsidP="00CE0894">
            <w:pPr>
              <w:pStyle w:val="TAL"/>
              <w:numPr>
                <w:ilvl w:val="0"/>
                <w:numId w:val="26"/>
              </w:numPr>
              <w:rPr>
                <w:rFonts w:ascii="Times New Roman" w:eastAsia="SimSun" w:hAnsi="Times New Roman"/>
                <w:szCs w:val="18"/>
              </w:rPr>
            </w:pPr>
            <w:r w:rsidRPr="00CF5EA5">
              <w:rPr>
                <w:rFonts w:ascii="Times New Roman" w:eastAsia="SimSun" w:hAnsi="Times New Roman"/>
                <w:szCs w:val="18"/>
              </w:rPr>
              <w:t>Spatial relation for SRS for positioning based on CSI-RS from the serving cell</w:t>
            </w:r>
          </w:p>
        </w:tc>
        <w:tc>
          <w:tcPr>
            <w:tcW w:w="1282" w:type="dxa"/>
            <w:tcBorders>
              <w:top w:val="single" w:sz="4" w:space="0" w:color="auto"/>
              <w:left w:val="single" w:sz="4" w:space="0" w:color="auto"/>
              <w:bottom w:val="single" w:sz="4" w:space="0" w:color="auto"/>
              <w:right w:val="single" w:sz="4" w:space="0" w:color="auto"/>
            </w:tcBorders>
            <w:shd w:val="clear" w:color="auto" w:fill="auto"/>
          </w:tcPr>
          <w:p w:rsidR="00F274AD" w:rsidRPr="00CF5EA5" w:rsidRDefault="00BE5474" w:rsidP="009E6F69">
            <w:pPr>
              <w:pStyle w:val="TAL"/>
              <w:jc w:val="center"/>
              <w:rPr>
                <w:rFonts w:ascii="Times New Roman" w:hAnsi="Times New Roman"/>
                <w:szCs w:val="18"/>
                <w:lang w:eastAsia="ja-JP"/>
              </w:rPr>
            </w:pPr>
            <w:r w:rsidRPr="00CF5EA5">
              <w:rPr>
                <w:rFonts w:ascii="Times New Roman" w:hAnsi="Times New Roman"/>
                <w:szCs w:val="18"/>
                <w:lang w:eastAsia="ja-JP"/>
              </w:rPr>
              <w:t>13-</w:t>
            </w:r>
            <w:r w:rsidR="00EE154B" w:rsidRPr="00CF5EA5">
              <w:rPr>
                <w:rFonts w:ascii="Times New Roman" w:hAnsi="Times New Roman"/>
                <w:szCs w:val="18"/>
                <w:lang w:eastAsia="ja-JP"/>
              </w:rPr>
              <w:t>10</w:t>
            </w: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F274AD" w:rsidRPr="00CF5EA5" w:rsidRDefault="00F274AD" w:rsidP="009E6F69">
            <w:pPr>
              <w:pStyle w:val="TAL"/>
              <w:jc w:val="center"/>
              <w:rPr>
                <w:rFonts w:ascii="Times New Roman" w:hAnsi="Times New Roman"/>
                <w:bCs/>
                <w:szCs w:val="18"/>
              </w:rPr>
            </w:pPr>
            <w:r w:rsidRPr="00CF5EA5">
              <w:rPr>
                <w:rFonts w:ascii="Times New Roman" w:hAnsi="Times New Roman"/>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274AD" w:rsidRPr="00CF5EA5" w:rsidRDefault="00F274AD" w:rsidP="009E6F69">
            <w:pPr>
              <w:pStyle w:val="TAL"/>
              <w:jc w:val="center"/>
              <w:rPr>
                <w:rFonts w:ascii="Times New Roman" w:hAnsi="Times New Roman"/>
                <w:bCs/>
                <w:szCs w:val="18"/>
              </w:rPr>
            </w:pPr>
            <w:r w:rsidRPr="00CF5EA5">
              <w:rPr>
                <w:rFonts w:ascii="Times New Roman" w:hAnsi="Times New Roman"/>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274AD" w:rsidRPr="00CF5EA5" w:rsidRDefault="00F274AD" w:rsidP="00DF4B95">
            <w:pPr>
              <w:pStyle w:val="TAL"/>
              <w:jc w:val="center"/>
              <w:rPr>
                <w:rFonts w:ascii="Times New Roman" w:hAnsi="Times New Roman"/>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F4B95" w:rsidRPr="00CF5EA5" w:rsidRDefault="00DF4B95" w:rsidP="00DF4B95">
            <w:pPr>
              <w:pStyle w:val="TAL"/>
              <w:jc w:val="center"/>
              <w:rPr>
                <w:rFonts w:ascii="Times New Roman" w:eastAsia="Times New Roman" w:hAnsi="Times New Roman"/>
                <w:bCs/>
                <w:szCs w:val="18"/>
                <w:highlight w:val="yellow"/>
                <w:lang w:eastAsia="ja-JP"/>
              </w:rPr>
            </w:pPr>
            <w:r w:rsidRPr="00CF5EA5">
              <w:rPr>
                <w:rFonts w:ascii="Times New Roman" w:eastAsia="Times New Roman" w:hAnsi="Times New Roman"/>
                <w:bCs/>
                <w:szCs w:val="18"/>
                <w:highlight w:val="yellow"/>
                <w:lang w:eastAsia="ja-JP"/>
              </w:rPr>
              <w:t>[</w:t>
            </w:r>
            <w:r w:rsidR="00F274AD" w:rsidRPr="00CF5EA5">
              <w:rPr>
                <w:rFonts w:ascii="Times New Roman" w:eastAsia="Times New Roman" w:hAnsi="Times New Roman"/>
                <w:bCs/>
                <w:szCs w:val="18"/>
                <w:highlight w:val="yellow"/>
                <w:lang w:eastAsia="ja-JP"/>
              </w:rPr>
              <w:t>Per band</w:t>
            </w:r>
            <w:r w:rsidRPr="00CF5EA5">
              <w:rPr>
                <w:rFonts w:ascii="Times New Roman" w:eastAsia="Times New Roman" w:hAnsi="Times New Roman"/>
                <w:bCs/>
                <w:szCs w:val="18"/>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274AD" w:rsidRPr="00CF5EA5" w:rsidRDefault="00F274AD" w:rsidP="008F6CC9">
            <w:pPr>
              <w:pStyle w:val="TAL"/>
              <w:jc w:val="center"/>
              <w:rPr>
                <w:rFonts w:ascii="Times New Roman" w:hAnsi="Times New Roman"/>
                <w:bCs/>
                <w:szCs w:val="18"/>
              </w:rPr>
            </w:pPr>
            <w:r w:rsidRPr="00CF5EA5">
              <w:rPr>
                <w:rFonts w:ascii="Times New Roman" w:hAnsi="Times New Roman"/>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274AD" w:rsidRPr="00CF5EA5" w:rsidRDefault="00F274AD" w:rsidP="008F6CC9">
            <w:pPr>
              <w:pStyle w:val="TAL"/>
              <w:jc w:val="center"/>
              <w:rPr>
                <w:rFonts w:ascii="Times New Roman" w:hAnsi="Times New Roman"/>
                <w:bCs/>
                <w:szCs w:val="18"/>
              </w:rPr>
            </w:pPr>
            <w:r w:rsidRPr="00CF5EA5">
              <w:rPr>
                <w:rFonts w:ascii="Times New Roman" w:hAnsi="Times New Roman"/>
                <w:bCs/>
                <w:szCs w:val="18"/>
              </w:rPr>
              <w:t>N/A (FR2 only)</w:t>
            </w:r>
          </w:p>
        </w:tc>
        <w:tc>
          <w:tcPr>
            <w:tcW w:w="1842" w:type="dxa"/>
            <w:tcBorders>
              <w:top w:val="single" w:sz="4" w:space="0" w:color="auto"/>
              <w:left w:val="single" w:sz="4" w:space="0" w:color="auto"/>
              <w:bottom w:val="single" w:sz="4" w:space="0" w:color="auto"/>
              <w:right w:val="single" w:sz="4" w:space="0" w:color="auto"/>
            </w:tcBorders>
          </w:tcPr>
          <w:p w:rsidR="00F274AD" w:rsidRPr="00CF5EA5" w:rsidRDefault="00F274AD" w:rsidP="004628AD">
            <w:pPr>
              <w:pStyle w:val="TAL"/>
              <w:jc w:val="center"/>
              <w:rPr>
                <w:rFonts w:ascii="Times New Roman" w:hAnsi="Times New Roman"/>
                <w:szCs w:val="18"/>
                <w:lang w:eastAsia="ja-JP"/>
              </w:rPr>
            </w:pPr>
            <w:r w:rsidRPr="00CF5EA5">
              <w:rPr>
                <w:rFonts w:ascii="Times New Roman" w:hAnsi="Times New Roman"/>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H"/>
              <w:jc w:val="left"/>
              <w:rPr>
                <w:rFonts w:ascii="Times New Roman" w:hAnsi="Times New Roman"/>
                <w:b w:val="0"/>
                <w:bCs/>
                <w:szCs w:val="18"/>
              </w:rPr>
            </w:pPr>
            <w:r w:rsidRPr="00CF5EA5">
              <w:rPr>
                <w:rFonts w:ascii="Times New Roman" w:hAnsi="Times New Roman"/>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L"/>
              <w:rPr>
                <w:rFonts w:ascii="Times New Roman" w:hAnsi="Times New Roman"/>
                <w:bCs/>
                <w:szCs w:val="18"/>
              </w:rPr>
            </w:pPr>
            <w:r w:rsidRPr="00CF5EA5">
              <w:rPr>
                <w:rFonts w:ascii="Times New Roman" w:hAnsi="Times New Roman"/>
                <w:bCs/>
                <w:szCs w:val="18"/>
              </w:rPr>
              <w:t xml:space="preserve">Optional with capability </w:t>
            </w:r>
            <w:proofErr w:type="spellStart"/>
            <w:r w:rsidRPr="00CF5EA5">
              <w:rPr>
                <w:rFonts w:ascii="Times New Roman" w:hAnsi="Times New Roman"/>
                <w:bCs/>
                <w:szCs w:val="18"/>
              </w:rPr>
              <w:t>signaling</w:t>
            </w:r>
            <w:proofErr w:type="spellEnd"/>
          </w:p>
        </w:tc>
      </w:tr>
      <w:tr w:rsidR="00F274AD" w:rsidRPr="00CF5EA5" w:rsidTr="004628AD">
        <w:trPr>
          <w:trHeight w:val="20"/>
        </w:trPr>
        <w:tc>
          <w:tcPr>
            <w:tcW w:w="1130"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L"/>
              <w:spacing w:line="256" w:lineRule="auto"/>
              <w:rPr>
                <w:rFonts w:ascii="Times New Roman" w:hAnsi="Times New Roman"/>
                <w:szCs w:val="18"/>
              </w:rPr>
            </w:pPr>
            <w:r w:rsidRPr="00CF5EA5">
              <w:rPr>
                <w:rFonts w:ascii="Times New Roman" w:hAnsi="Times New Roman"/>
                <w:szCs w:val="18"/>
              </w:rPr>
              <w:t>13. NR Positioning</w:t>
            </w:r>
          </w:p>
        </w:tc>
        <w:tc>
          <w:tcPr>
            <w:tcW w:w="710"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L"/>
              <w:rPr>
                <w:rFonts w:ascii="Times New Roman" w:hAnsi="Times New Roman"/>
                <w:bCs/>
                <w:szCs w:val="18"/>
              </w:rPr>
            </w:pPr>
            <w:r w:rsidRPr="00CF5EA5">
              <w:rPr>
                <w:rFonts w:ascii="Times New Roman" w:hAnsi="Times New Roman"/>
                <w:bCs/>
                <w:szCs w:val="18"/>
              </w:rPr>
              <w:t>13-10b</w:t>
            </w:r>
          </w:p>
        </w:tc>
        <w:tc>
          <w:tcPr>
            <w:tcW w:w="1559"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L"/>
              <w:rPr>
                <w:rFonts w:ascii="Times New Roman" w:hAnsi="Times New Roman"/>
                <w:bCs/>
                <w:szCs w:val="18"/>
              </w:rPr>
            </w:pPr>
            <w:r w:rsidRPr="00CF5EA5">
              <w:rPr>
                <w:rFonts w:ascii="Times New Roman" w:hAnsi="Times New Roman"/>
                <w:bCs/>
                <w:szCs w:val="18"/>
              </w:rPr>
              <w:t>Spatial relation for SRS for positioning based on PRS from the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F274AD" w:rsidRPr="00CF5EA5" w:rsidRDefault="00F274AD" w:rsidP="00CE0894">
            <w:pPr>
              <w:pStyle w:val="TAL"/>
              <w:numPr>
                <w:ilvl w:val="0"/>
                <w:numId w:val="27"/>
              </w:numPr>
              <w:rPr>
                <w:rFonts w:ascii="Times New Roman" w:eastAsia="SimSun" w:hAnsi="Times New Roman"/>
                <w:szCs w:val="18"/>
              </w:rPr>
            </w:pPr>
            <w:r w:rsidRPr="00CF5EA5">
              <w:rPr>
                <w:rFonts w:ascii="Times New Roman" w:eastAsia="SimSun" w:hAnsi="Times New Roman"/>
                <w:szCs w:val="18"/>
              </w:rPr>
              <w:t>Spatial relation for SRS for positioning based on PRS from the serving cell</w:t>
            </w:r>
          </w:p>
        </w:tc>
        <w:tc>
          <w:tcPr>
            <w:tcW w:w="1282" w:type="dxa"/>
            <w:tcBorders>
              <w:top w:val="single" w:sz="4" w:space="0" w:color="auto"/>
              <w:left w:val="single" w:sz="4" w:space="0" w:color="auto"/>
              <w:bottom w:val="single" w:sz="4" w:space="0" w:color="auto"/>
              <w:right w:val="single" w:sz="4" w:space="0" w:color="auto"/>
            </w:tcBorders>
            <w:shd w:val="clear" w:color="auto" w:fill="auto"/>
          </w:tcPr>
          <w:p w:rsidR="00C73E44" w:rsidRPr="00CF5EA5" w:rsidRDefault="004E00E7" w:rsidP="00C73E44">
            <w:pPr>
              <w:pStyle w:val="TAL"/>
              <w:jc w:val="center"/>
              <w:rPr>
                <w:rFonts w:ascii="Times New Roman" w:hAnsi="Times New Roman"/>
                <w:szCs w:val="18"/>
                <w:lang w:eastAsia="ja-JP"/>
              </w:rPr>
            </w:pPr>
            <w:r w:rsidRPr="00CF5EA5">
              <w:rPr>
                <w:rFonts w:ascii="Times New Roman" w:hAnsi="Times New Roman"/>
                <w:szCs w:val="18"/>
                <w:lang w:eastAsia="ja-JP"/>
              </w:rPr>
              <w:t xml:space="preserve">One of </w:t>
            </w:r>
          </w:p>
          <w:p w:rsidR="00F274AD" w:rsidRPr="00CF5EA5" w:rsidRDefault="004E00E7" w:rsidP="009E6F69">
            <w:pPr>
              <w:pStyle w:val="TAL"/>
              <w:jc w:val="center"/>
              <w:rPr>
                <w:rFonts w:ascii="Times New Roman" w:hAnsi="Times New Roman"/>
                <w:szCs w:val="18"/>
                <w:lang w:eastAsia="ja-JP"/>
              </w:rPr>
            </w:pPr>
            <w:r w:rsidRPr="00CF5EA5">
              <w:rPr>
                <w:rFonts w:ascii="Times New Roman" w:hAnsi="Times New Roman"/>
                <w:szCs w:val="18"/>
                <w:lang w:eastAsia="ja-JP"/>
              </w:rPr>
              <w:t>{</w:t>
            </w:r>
            <w:r w:rsidR="00C73E44" w:rsidRPr="00CF5EA5">
              <w:rPr>
                <w:rFonts w:ascii="Times New Roman" w:hAnsi="Times New Roman"/>
                <w:szCs w:val="18"/>
                <w:lang w:eastAsia="ja-JP"/>
              </w:rPr>
              <w:t>13-2</w:t>
            </w:r>
            <w:r w:rsidRPr="00CF5EA5">
              <w:rPr>
                <w:rFonts w:ascii="Times New Roman" w:hAnsi="Times New Roman"/>
                <w:szCs w:val="18"/>
                <w:lang w:eastAsia="ja-JP"/>
              </w:rPr>
              <w:t>, 13-3,</w:t>
            </w:r>
            <w:r w:rsidR="00C73E44" w:rsidRPr="00CF5EA5">
              <w:rPr>
                <w:rFonts w:ascii="Times New Roman" w:hAnsi="Times New Roman"/>
                <w:szCs w:val="18"/>
                <w:lang w:eastAsia="ja-JP"/>
              </w:rPr>
              <w:t xml:space="preserve"> 13-4</w:t>
            </w:r>
            <w:r w:rsidRPr="00CF5EA5">
              <w:rPr>
                <w:rFonts w:ascii="Times New Roman" w:hAnsi="Times New Roman"/>
                <w:szCs w:val="18"/>
                <w:lang w:eastAsia="ja-JP"/>
              </w:rPr>
              <w:t>} and</w:t>
            </w:r>
            <w:r w:rsidR="00EE154B" w:rsidRPr="00CF5EA5">
              <w:rPr>
                <w:rFonts w:ascii="Times New Roman" w:hAnsi="Times New Roman"/>
                <w:szCs w:val="18"/>
                <w:lang w:eastAsia="ja-JP"/>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F274AD" w:rsidRPr="00CF5EA5" w:rsidRDefault="00F274AD" w:rsidP="009E6F69">
            <w:pPr>
              <w:pStyle w:val="TAL"/>
              <w:jc w:val="center"/>
              <w:rPr>
                <w:rFonts w:ascii="Times New Roman" w:hAnsi="Times New Roman"/>
                <w:bCs/>
                <w:szCs w:val="18"/>
              </w:rPr>
            </w:pPr>
            <w:r w:rsidRPr="00CF5EA5">
              <w:rPr>
                <w:rFonts w:ascii="Times New Roman" w:hAnsi="Times New Roman"/>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274AD" w:rsidRPr="00CF5EA5" w:rsidRDefault="00F274AD" w:rsidP="009E6F69">
            <w:pPr>
              <w:pStyle w:val="TAL"/>
              <w:jc w:val="center"/>
              <w:rPr>
                <w:rFonts w:ascii="Times New Roman" w:hAnsi="Times New Roman"/>
                <w:bCs/>
                <w:szCs w:val="18"/>
              </w:rPr>
            </w:pPr>
            <w:r w:rsidRPr="00CF5EA5">
              <w:rPr>
                <w:rFonts w:ascii="Times New Roman" w:hAnsi="Times New Roman"/>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274AD" w:rsidRPr="00CF5EA5" w:rsidRDefault="00F274AD" w:rsidP="00DF4B95">
            <w:pPr>
              <w:pStyle w:val="TAL"/>
              <w:jc w:val="center"/>
              <w:rPr>
                <w:rFonts w:ascii="Times New Roman" w:hAnsi="Times New Roman"/>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274AD" w:rsidRPr="00CF5EA5" w:rsidRDefault="00DF4B95" w:rsidP="008F6CC9">
            <w:pPr>
              <w:pStyle w:val="TAL"/>
              <w:jc w:val="center"/>
              <w:rPr>
                <w:rFonts w:ascii="Times New Roman" w:eastAsia="Times New Roman" w:hAnsi="Times New Roman"/>
                <w:bCs/>
                <w:szCs w:val="18"/>
                <w:highlight w:val="yellow"/>
                <w:lang w:eastAsia="ja-JP"/>
              </w:rPr>
            </w:pPr>
            <w:r w:rsidRPr="00CF5EA5">
              <w:rPr>
                <w:rFonts w:ascii="Times New Roman" w:eastAsia="Times New Roman" w:hAnsi="Times New Roman"/>
                <w:bCs/>
                <w:szCs w:val="18"/>
                <w:highlight w:val="yellow"/>
                <w:lang w:eastAsia="ja-JP"/>
              </w:rPr>
              <w:t>[</w:t>
            </w:r>
            <w:r w:rsidR="00F274AD" w:rsidRPr="00CF5EA5">
              <w:rPr>
                <w:rFonts w:ascii="Times New Roman" w:eastAsia="Times New Roman" w:hAnsi="Times New Roman"/>
                <w:bCs/>
                <w:szCs w:val="18"/>
                <w:highlight w:val="yellow"/>
                <w:lang w:eastAsia="ja-JP"/>
              </w:rPr>
              <w:t>Per band</w:t>
            </w:r>
            <w:r w:rsidRPr="00CF5EA5">
              <w:rPr>
                <w:rFonts w:ascii="Times New Roman" w:eastAsia="Times New Roman" w:hAnsi="Times New Roman"/>
                <w:bCs/>
                <w:szCs w:val="18"/>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274AD" w:rsidRPr="00CF5EA5" w:rsidRDefault="00F274AD" w:rsidP="008F6CC9">
            <w:pPr>
              <w:pStyle w:val="TAL"/>
              <w:jc w:val="center"/>
              <w:rPr>
                <w:rFonts w:ascii="Times New Roman" w:hAnsi="Times New Roman"/>
                <w:bCs/>
                <w:szCs w:val="18"/>
              </w:rPr>
            </w:pPr>
            <w:r w:rsidRPr="00CF5EA5">
              <w:rPr>
                <w:rFonts w:ascii="Times New Roman" w:hAnsi="Times New Roman"/>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274AD" w:rsidRPr="00CF5EA5" w:rsidRDefault="00F274AD" w:rsidP="008F6CC9">
            <w:pPr>
              <w:pStyle w:val="TAL"/>
              <w:jc w:val="center"/>
              <w:rPr>
                <w:rFonts w:ascii="Times New Roman" w:hAnsi="Times New Roman"/>
                <w:bCs/>
                <w:szCs w:val="18"/>
              </w:rPr>
            </w:pPr>
            <w:r w:rsidRPr="00CF5EA5">
              <w:rPr>
                <w:rFonts w:ascii="Times New Roman" w:hAnsi="Times New Roman"/>
                <w:bCs/>
                <w:szCs w:val="18"/>
              </w:rPr>
              <w:t>N/A (FR2 only)</w:t>
            </w:r>
          </w:p>
        </w:tc>
        <w:tc>
          <w:tcPr>
            <w:tcW w:w="1842" w:type="dxa"/>
            <w:tcBorders>
              <w:top w:val="single" w:sz="4" w:space="0" w:color="auto"/>
              <w:left w:val="single" w:sz="4" w:space="0" w:color="auto"/>
              <w:bottom w:val="single" w:sz="4" w:space="0" w:color="auto"/>
              <w:right w:val="single" w:sz="4" w:space="0" w:color="auto"/>
            </w:tcBorders>
          </w:tcPr>
          <w:p w:rsidR="00F274AD" w:rsidRPr="00CF5EA5" w:rsidRDefault="00F274AD" w:rsidP="004628AD">
            <w:pPr>
              <w:pStyle w:val="TAL"/>
              <w:jc w:val="center"/>
              <w:rPr>
                <w:rFonts w:ascii="Times New Roman" w:hAnsi="Times New Roman"/>
                <w:szCs w:val="18"/>
                <w:lang w:eastAsia="ja-JP"/>
              </w:rPr>
            </w:pPr>
            <w:r w:rsidRPr="00CF5EA5">
              <w:rPr>
                <w:rFonts w:ascii="Times New Roman" w:hAnsi="Times New Roman"/>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H"/>
              <w:jc w:val="left"/>
              <w:rPr>
                <w:rFonts w:ascii="Times New Roman" w:hAnsi="Times New Roman"/>
                <w:b w:val="0"/>
                <w:bCs/>
                <w:szCs w:val="18"/>
              </w:rPr>
            </w:pPr>
            <w:r w:rsidRPr="00CF5EA5">
              <w:rPr>
                <w:rFonts w:ascii="Times New Roman" w:hAnsi="Times New Roman"/>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L"/>
              <w:rPr>
                <w:rFonts w:ascii="Times New Roman" w:hAnsi="Times New Roman"/>
                <w:bCs/>
                <w:szCs w:val="18"/>
              </w:rPr>
            </w:pPr>
            <w:r w:rsidRPr="00CF5EA5">
              <w:rPr>
                <w:rFonts w:ascii="Times New Roman" w:hAnsi="Times New Roman"/>
                <w:bCs/>
                <w:szCs w:val="18"/>
              </w:rPr>
              <w:t xml:space="preserve">Optional with capability </w:t>
            </w:r>
            <w:proofErr w:type="spellStart"/>
            <w:r w:rsidRPr="00CF5EA5">
              <w:rPr>
                <w:rFonts w:ascii="Times New Roman" w:hAnsi="Times New Roman"/>
                <w:bCs/>
                <w:szCs w:val="18"/>
              </w:rPr>
              <w:t>signaling</w:t>
            </w:r>
            <w:proofErr w:type="spellEnd"/>
          </w:p>
        </w:tc>
      </w:tr>
      <w:tr w:rsidR="00F274AD" w:rsidRPr="00CF5EA5" w:rsidTr="004628AD">
        <w:trPr>
          <w:trHeight w:val="765"/>
        </w:trPr>
        <w:tc>
          <w:tcPr>
            <w:tcW w:w="1130"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L"/>
              <w:spacing w:line="256" w:lineRule="auto"/>
              <w:rPr>
                <w:rFonts w:ascii="Times New Roman" w:hAnsi="Times New Roman"/>
                <w:szCs w:val="18"/>
              </w:rPr>
            </w:pPr>
            <w:r w:rsidRPr="00CF5EA5">
              <w:rPr>
                <w:rFonts w:ascii="Times New Roman" w:hAnsi="Times New Roman"/>
                <w:szCs w:val="18"/>
              </w:rPr>
              <w:t>13. NR Positioning</w:t>
            </w:r>
          </w:p>
        </w:tc>
        <w:tc>
          <w:tcPr>
            <w:tcW w:w="710"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L"/>
              <w:rPr>
                <w:rFonts w:ascii="Times New Roman" w:hAnsi="Times New Roman"/>
                <w:bCs/>
                <w:szCs w:val="18"/>
              </w:rPr>
            </w:pPr>
            <w:r w:rsidRPr="00CF5EA5">
              <w:rPr>
                <w:rFonts w:ascii="Times New Roman" w:hAnsi="Times New Roman"/>
                <w:bCs/>
                <w:szCs w:val="18"/>
              </w:rPr>
              <w:t>13-10c</w:t>
            </w:r>
          </w:p>
        </w:tc>
        <w:tc>
          <w:tcPr>
            <w:tcW w:w="1559"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L"/>
              <w:rPr>
                <w:rFonts w:ascii="Times New Roman" w:hAnsi="Times New Roman"/>
                <w:bCs/>
                <w:szCs w:val="18"/>
              </w:rPr>
            </w:pPr>
            <w:r w:rsidRPr="00CF5EA5">
              <w:rPr>
                <w:rFonts w:ascii="Times New Roman" w:hAnsi="Times New Roman"/>
                <w:bCs/>
                <w:szCs w:val="18"/>
              </w:rPr>
              <w:t>Spatial relation for SRS for positioning based on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F274AD" w:rsidRPr="00CF5EA5" w:rsidRDefault="00F274AD" w:rsidP="00CE0894">
            <w:pPr>
              <w:pStyle w:val="TAL"/>
              <w:numPr>
                <w:ilvl w:val="0"/>
                <w:numId w:val="28"/>
              </w:numPr>
              <w:rPr>
                <w:rFonts w:ascii="Times New Roman" w:eastAsia="SimSun" w:hAnsi="Times New Roman"/>
                <w:szCs w:val="18"/>
              </w:rPr>
            </w:pPr>
            <w:r w:rsidRPr="00CF5EA5">
              <w:rPr>
                <w:rFonts w:ascii="Times New Roman" w:eastAsia="SimSun" w:hAnsi="Times New Roman"/>
                <w:szCs w:val="18"/>
              </w:rPr>
              <w:t>Spatial relation for SRS for positioning based on SRS</w:t>
            </w:r>
          </w:p>
        </w:tc>
        <w:tc>
          <w:tcPr>
            <w:tcW w:w="1282" w:type="dxa"/>
            <w:tcBorders>
              <w:top w:val="single" w:sz="4" w:space="0" w:color="auto"/>
              <w:left w:val="single" w:sz="4" w:space="0" w:color="auto"/>
              <w:bottom w:val="single" w:sz="4" w:space="0" w:color="auto"/>
              <w:right w:val="single" w:sz="4" w:space="0" w:color="auto"/>
            </w:tcBorders>
            <w:shd w:val="clear" w:color="auto" w:fill="auto"/>
          </w:tcPr>
          <w:p w:rsidR="00F274AD" w:rsidRPr="00CF5EA5" w:rsidRDefault="00BE5474" w:rsidP="009E6F69">
            <w:pPr>
              <w:pStyle w:val="TAL"/>
              <w:jc w:val="center"/>
              <w:rPr>
                <w:rFonts w:ascii="Times New Roman" w:hAnsi="Times New Roman"/>
                <w:szCs w:val="18"/>
                <w:lang w:eastAsia="ja-JP"/>
              </w:rPr>
            </w:pPr>
            <w:r w:rsidRPr="00CF5EA5">
              <w:rPr>
                <w:rFonts w:ascii="Times New Roman" w:hAnsi="Times New Roman"/>
                <w:szCs w:val="18"/>
                <w:lang w:eastAsia="ja-JP"/>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F274AD" w:rsidRPr="00CF5EA5" w:rsidRDefault="00F274AD" w:rsidP="009E6F69">
            <w:pPr>
              <w:pStyle w:val="TAL"/>
              <w:jc w:val="center"/>
              <w:rPr>
                <w:rFonts w:ascii="Times New Roman" w:hAnsi="Times New Roman"/>
                <w:bCs/>
                <w:szCs w:val="18"/>
              </w:rPr>
            </w:pPr>
            <w:r w:rsidRPr="00CF5EA5">
              <w:rPr>
                <w:rFonts w:ascii="Times New Roman" w:hAnsi="Times New Roman"/>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274AD" w:rsidRPr="00CF5EA5" w:rsidRDefault="00F274AD" w:rsidP="009E6F69">
            <w:pPr>
              <w:pStyle w:val="TAL"/>
              <w:jc w:val="center"/>
              <w:rPr>
                <w:rFonts w:ascii="Times New Roman" w:hAnsi="Times New Roman"/>
                <w:bCs/>
                <w:szCs w:val="18"/>
              </w:rPr>
            </w:pPr>
            <w:r w:rsidRPr="00CF5EA5">
              <w:rPr>
                <w:rFonts w:ascii="Times New Roman" w:hAnsi="Times New Roman"/>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274AD" w:rsidRPr="00CF5EA5" w:rsidRDefault="00F274AD" w:rsidP="00DF4B95">
            <w:pPr>
              <w:pStyle w:val="TAL"/>
              <w:jc w:val="center"/>
              <w:rPr>
                <w:rFonts w:ascii="Times New Roman" w:hAnsi="Times New Roman"/>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274AD" w:rsidRPr="00CF5EA5" w:rsidRDefault="00DF4B95" w:rsidP="008F6CC9">
            <w:pPr>
              <w:pStyle w:val="TAL"/>
              <w:jc w:val="center"/>
              <w:rPr>
                <w:rFonts w:ascii="Times New Roman" w:eastAsia="Times New Roman" w:hAnsi="Times New Roman"/>
                <w:bCs/>
                <w:szCs w:val="18"/>
                <w:highlight w:val="yellow"/>
                <w:lang w:eastAsia="ja-JP"/>
              </w:rPr>
            </w:pPr>
            <w:r w:rsidRPr="00CF5EA5">
              <w:rPr>
                <w:rFonts w:ascii="Times New Roman" w:eastAsia="Times New Roman" w:hAnsi="Times New Roman"/>
                <w:bCs/>
                <w:szCs w:val="18"/>
                <w:highlight w:val="yellow"/>
                <w:lang w:eastAsia="ja-JP"/>
              </w:rPr>
              <w:t>[</w:t>
            </w:r>
            <w:r w:rsidR="009E6F69" w:rsidRPr="00CF5EA5">
              <w:rPr>
                <w:rFonts w:ascii="Times New Roman" w:eastAsia="Times New Roman" w:hAnsi="Times New Roman"/>
                <w:bCs/>
                <w:szCs w:val="18"/>
                <w:highlight w:val="yellow"/>
                <w:lang w:eastAsia="ja-JP"/>
              </w:rPr>
              <w:t>Per band</w:t>
            </w:r>
            <w:r w:rsidRPr="00CF5EA5">
              <w:rPr>
                <w:rFonts w:ascii="Times New Roman" w:eastAsia="Times New Roman" w:hAnsi="Times New Roman"/>
                <w:bCs/>
                <w:szCs w:val="18"/>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274AD" w:rsidRPr="00CF5EA5" w:rsidRDefault="00F274AD" w:rsidP="008F6CC9">
            <w:pPr>
              <w:pStyle w:val="TAL"/>
              <w:jc w:val="center"/>
              <w:rPr>
                <w:rFonts w:ascii="Times New Roman" w:hAnsi="Times New Roman"/>
                <w:bCs/>
                <w:szCs w:val="18"/>
              </w:rPr>
            </w:pPr>
            <w:r w:rsidRPr="00CF5EA5">
              <w:rPr>
                <w:rFonts w:ascii="Times New Roman" w:hAnsi="Times New Roman"/>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274AD" w:rsidRPr="00CF5EA5" w:rsidRDefault="00F274AD" w:rsidP="008F6CC9">
            <w:pPr>
              <w:pStyle w:val="TAL"/>
              <w:jc w:val="center"/>
              <w:rPr>
                <w:rFonts w:ascii="Times New Roman" w:hAnsi="Times New Roman"/>
                <w:bCs/>
                <w:szCs w:val="18"/>
              </w:rPr>
            </w:pPr>
            <w:r w:rsidRPr="00CF5EA5">
              <w:rPr>
                <w:rFonts w:ascii="Times New Roman" w:hAnsi="Times New Roman"/>
                <w:bCs/>
                <w:szCs w:val="18"/>
              </w:rPr>
              <w:t>N/A (FR2 only)</w:t>
            </w:r>
          </w:p>
        </w:tc>
        <w:tc>
          <w:tcPr>
            <w:tcW w:w="1842" w:type="dxa"/>
            <w:tcBorders>
              <w:top w:val="single" w:sz="4" w:space="0" w:color="auto"/>
              <w:left w:val="single" w:sz="4" w:space="0" w:color="auto"/>
              <w:bottom w:val="single" w:sz="4" w:space="0" w:color="auto"/>
              <w:right w:val="single" w:sz="4" w:space="0" w:color="auto"/>
            </w:tcBorders>
          </w:tcPr>
          <w:p w:rsidR="00F274AD" w:rsidRPr="00CF5EA5" w:rsidRDefault="00F274AD" w:rsidP="004628AD">
            <w:pPr>
              <w:pStyle w:val="TAL"/>
              <w:jc w:val="center"/>
              <w:rPr>
                <w:rFonts w:ascii="Times New Roman" w:hAnsi="Times New Roman"/>
                <w:szCs w:val="18"/>
                <w:lang w:eastAsia="ja-JP"/>
              </w:rPr>
            </w:pPr>
            <w:r w:rsidRPr="00CF5EA5">
              <w:rPr>
                <w:rFonts w:ascii="Times New Roman" w:hAnsi="Times New Roman"/>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H"/>
              <w:jc w:val="left"/>
              <w:rPr>
                <w:rFonts w:ascii="Times New Roman" w:hAnsi="Times New Roman"/>
                <w:b w:val="0"/>
                <w:bCs/>
                <w:szCs w:val="18"/>
              </w:rPr>
            </w:pPr>
            <w:r w:rsidRPr="00CF5EA5">
              <w:rPr>
                <w:rFonts w:ascii="Times New Roman" w:hAnsi="Times New Roman"/>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L"/>
              <w:rPr>
                <w:rFonts w:ascii="Times New Roman" w:hAnsi="Times New Roman"/>
                <w:bCs/>
                <w:szCs w:val="18"/>
              </w:rPr>
            </w:pPr>
            <w:r w:rsidRPr="00CF5EA5">
              <w:rPr>
                <w:rFonts w:ascii="Times New Roman" w:hAnsi="Times New Roman"/>
                <w:bCs/>
                <w:szCs w:val="18"/>
              </w:rPr>
              <w:t xml:space="preserve">Optional with capability </w:t>
            </w:r>
            <w:proofErr w:type="spellStart"/>
            <w:r w:rsidRPr="00CF5EA5">
              <w:rPr>
                <w:rFonts w:ascii="Times New Roman" w:hAnsi="Times New Roman"/>
                <w:bCs/>
                <w:szCs w:val="18"/>
              </w:rPr>
              <w:t>signaling</w:t>
            </w:r>
            <w:proofErr w:type="spellEnd"/>
          </w:p>
        </w:tc>
      </w:tr>
      <w:tr w:rsidR="00F274AD" w:rsidRPr="00CF5EA5" w:rsidTr="004628AD">
        <w:trPr>
          <w:trHeight w:val="20"/>
        </w:trPr>
        <w:tc>
          <w:tcPr>
            <w:tcW w:w="1130"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L"/>
              <w:spacing w:line="256" w:lineRule="auto"/>
              <w:rPr>
                <w:rFonts w:ascii="Times New Roman" w:hAnsi="Times New Roman"/>
                <w:szCs w:val="18"/>
              </w:rPr>
            </w:pPr>
            <w:r w:rsidRPr="00CF5EA5">
              <w:rPr>
                <w:rFonts w:ascii="Times New Roman" w:hAnsi="Times New Roman"/>
                <w:szCs w:val="18"/>
              </w:rPr>
              <w:t>13. NR Positioning</w:t>
            </w:r>
          </w:p>
        </w:tc>
        <w:tc>
          <w:tcPr>
            <w:tcW w:w="710"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L"/>
              <w:rPr>
                <w:rFonts w:ascii="Times New Roman" w:hAnsi="Times New Roman"/>
                <w:bCs/>
                <w:szCs w:val="18"/>
              </w:rPr>
            </w:pPr>
            <w:r w:rsidRPr="00CF5EA5">
              <w:rPr>
                <w:rFonts w:ascii="Times New Roman" w:hAnsi="Times New Roman"/>
                <w:bCs/>
                <w:szCs w:val="18"/>
              </w:rPr>
              <w:t>13-10d</w:t>
            </w:r>
          </w:p>
        </w:tc>
        <w:tc>
          <w:tcPr>
            <w:tcW w:w="1559"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L"/>
              <w:rPr>
                <w:rFonts w:ascii="Times New Roman" w:hAnsi="Times New Roman"/>
                <w:bCs/>
                <w:szCs w:val="18"/>
              </w:rPr>
            </w:pPr>
            <w:r w:rsidRPr="00CF5EA5">
              <w:rPr>
                <w:rFonts w:ascii="Times New Roman" w:hAnsi="Times New Roman"/>
                <w:bCs/>
                <w:szCs w:val="18"/>
              </w:rPr>
              <w:t>Spatial relation for SRS for positioning based on SSB from the neighbouring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F274AD" w:rsidRPr="00CF5EA5" w:rsidRDefault="00F274AD" w:rsidP="00CE0894">
            <w:pPr>
              <w:pStyle w:val="TAL"/>
              <w:numPr>
                <w:ilvl w:val="0"/>
                <w:numId w:val="29"/>
              </w:numPr>
              <w:rPr>
                <w:rFonts w:ascii="Times New Roman" w:eastAsia="SimSun" w:hAnsi="Times New Roman"/>
                <w:szCs w:val="18"/>
              </w:rPr>
            </w:pPr>
            <w:r w:rsidRPr="00CF5EA5">
              <w:rPr>
                <w:rFonts w:ascii="Times New Roman" w:eastAsia="SimSun" w:hAnsi="Times New Roman"/>
                <w:szCs w:val="18"/>
              </w:rPr>
              <w:t>Spatial relation for SRS for positioning based on SSB from the neighbouring cell</w:t>
            </w:r>
          </w:p>
        </w:tc>
        <w:tc>
          <w:tcPr>
            <w:tcW w:w="1282" w:type="dxa"/>
            <w:tcBorders>
              <w:top w:val="single" w:sz="4" w:space="0" w:color="auto"/>
              <w:left w:val="single" w:sz="4" w:space="0" w:color="auto"/>
              <w:bottom w:val="single" w:sz="4" w:space="0" w:color="auto"/>
              <w:right w:val="single" w:sz="4" w:space="0" w:color="auto"/>
            </w:tcBorders>
            <w:shd w:val="clear" w:color="auto" w:fill="auto"/>
          </w:tcPr>
          <w:p w:rsidR="00F274AD" w:rsidRPr="00CF5EA5" w:rsidRDefault="00BE5474" w:rsidP="009E6F69">
            <w:pPr>
              <w:pStyle w:val="TAL"/>
              <w:jc w:val="center"/>
              <w:rPr>
                <w:rFonts w:ascii="Times New Roman" w:hAnsi="Times New Roman"/>
                <w:szCs w:val="18"/>
                <w:lang w:eastAsia="ja-JP"/>
              </w:rPr>
            </w:pPr>
            <w:r w:rsidRPr="00CF5EA5">
              <w:rPr>
                <w:rFonts w:ascii="Times New Roman" w:hAnsi="Times New Roman"/>
                <w:szCs w:val="18"/>
                <w:lang w:eastAsia="ja-JP"/>
              </w:rPr>
              <w:t>13-10</w:t>
            </w: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F274AD" w:rsidRPr="00CF5EA5" w:rsidRDefault="00F274AD" w:rsidP="009E6F69">
            <w:pPr>
              <w:pStyle w:val="TAL"/>
              <w:jc w:val="center"/>
              <w:rPr>
                <w:rFonts w:ascii="Times New Roman" w:hAnsi="Times New Roman"/>
                <w:bCs/>
                <w:szCs w:val="18"/>
              </w:rPr>
            </w:pPr>
            <w:r w:rsidRPr="00CF5EA5">
              <w:rPr>
                <w:rFonts w:ascii="Times New Roman" w:hAnsi="Times New Roman"/>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274AD" w:rsidRPr="00CF5EA5" w:rsidRDefault="00F274AD" w:rsidP="009E6F69">
            <w:pPr>
              <w:pStyle w:val="TAL"/>
              <w:jc w:val="center"/>
              <w:rPr>
                <w:rFonts w:ascii="Times New Roman" w:hAnsi="Times New Roman"/>
                <w:bCs/>
                <w:szCs w:val="18"/>
              </w:rPr>
            </w:pPr>
            <w:r w:rsidRPr="00CF5EA5">
              <w:rPr>
                <w:rFonts w:ascii="Times New Roman" w:hAnsi="Times New Roman"/>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274AD" w:rsidRPr="00CF5EA5" w:rsidRDefault="00F274AD" w:rsidP="00DF4B95">
            <w:pPr>
              <w:pStyle w:val="TAL"/>
              <w:jc w:val="center"/>
              <w:rPr>
                <w:rFonts w:ascii="Times New Roman" w:hAnsi="Times New Roman"/>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274AD" w:rsidRPr="00CF5EA5" w:rsidRDefault="00DF4B95" w:rsidP="008F6CC9">
            <w:pPr>
              <w:pStyle w:val="TAL"/>
              <w:jc w:val="center"/>
              <w:rPr>
                <w:rFonts w:ascii="Times New Roman" w:eastAsia="Times New Roman" w:hAnsi="Times New Roman"/>
                <w:bCs/>
                <w:szCs w:val="18"/>
                <w:highlight w:val="yellow"/>
                <w:lang w:eastAsia="ja-JP"/>
              </w:rPr>
            </w:pPr>
            <w:r w:rsidRPr="00CF5EA5">
              <w:rPr>
                <w:rFonts w:ascii="Times New Roman" w:eastAsia="Times New Roman" w:hAnsi="Times New Roman"/>
                <w:bCs/>
                <w:szCs w:val="18"/>
                <w:highlight w:val="yellow"/>
                <w:lang w:eastAsia="ja-JP"/>
              </w:rPr>
              <w:t>[</w:t>
            </w:r>
            <w:r w:rsidR="009E6F69" w:rsidRPr="00CF5EA5">
              <w:rPr>
                <w:rFonts w:ascii="Times New Roman" w:eastAsia="Times New Roman" w:hAnsi="Times New Roman"/>
                <w:bCs/>
                <w:szCs w:val="18"/>
                <w:highlight w:val="yellow"/>
                <w:lang w:eastAsia="ja-JP"/>
              </w:rPr>
              <w:t>Per band</w:t>
            </w:r>
            <w:r w:rsidRPr="00CF5EA5">
              <w:rPr>
                <w:rFonts w:ascii="Times New Roman" w:eastAsia="Times New Roman" w:hAnsi="Times New Roman"/>
                <w:bCs/>
                <w:szCs w:val="18"/>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274AD" w:rsidRPr="00CF5EA5" w:rsidRDefault="00F274AD" w:rsidP="008F6CC9">
            <w:pPr>
              <w:pStyle w:val="TAL"/>
              <w:jc w:val="center"/>
              <w:rPr>
                <w:rFonts w:ascii="Times New Roman" w:hAnsi="Times New Roman"/>
                <w:bCs/>
                <w:szCs w:val="18"/>
              </w:rPr>
            </w:pPr>
            <w:r w:rsidRPr="00CF5EA5">
              <w:rPr>
                <w:rFonts w:ascii="Times New Roman" w:hAnsi="Times New Roman"/>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274AD" w:rsidRPr="00CF5EA5" w:rsidRDefault="00F274AD" w:rsidP="008F6CC9">
            <w:pPr>
              <w:pStyle w:val="TAL"/>
              <w:jc w:val="center"/>
              <w:rPr>
                <w:rFonts w:ascii="Times New Roman" w:hAnsi="Times New Roman"/>
                <w:bCs/>
                <w:szCs w:val="18"/>
              </w:rPr>
            </w:pPr>
            <w:r w:rsidRPr="00CF5EA5">
              <w:rPr>
                <w:rFonts w:ascii="Times New Roman" w:hAnsi="Times New Roman"/>
                <w:bCs/>
                <w:szCs w:val="18"/>
              </w:rPr>
              <w:t>N/A (FR2 only)</w:t>
            </w:r>
          </w:p>
        </w:tc>
        <w:tc>
          <w:tcPr>
            <w:tcW w:w="1842" w:type="dxa"/>
            <w:tcBorders>
              <w:top w:val="single" w:sz="4" w:space="0" w:color="auto"/>
              <w:left w:val="single" w:sz="4" w:space="0" w:color="auto"/>
              <w:bottom w:val="single" w:sz="4" w:space="0" w:color="auto"/>
              <w:right w:val="single" w:sz="4" w:space="0" w:color="auto"/>
            </w:tcBorders>
          </w:tcPr>
          <w:p w:rsidR="00F274AD" w:rsidRPr="00CF5EA5" w:rsidRDefault="00F274AD" w:rsidP="004628AD">
            <w:pPr>
              <w:pStyle w:val="TAL"/>
              <w:jc w:val="center"/>
              <w:rPr>
                <w:rFonts w:ascii="Times New Roman" w:hAnsi="Times New Roman"/>
                <w:szCs w:val="18"/>
                <w:lang w:eastAsia="ja-JP"/>
              </w:rPr>
            </w:pPr>
            <w:r w:rsidRPr="00CF5EA5">
              <w:rPr>
                <w:rFonts w:ascii="Times New Roman" w:hAnsi="Times New Roman"/>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H"/>
              <w:jc w:val="left"/>
              <w:rPr>
                <w:rFonts w:ascii="Times New Roman" w:hAnsi="Times New Roman"/>
                <w:b w:val="0"/>
                <w:bCs/>
                <w:szCs w:val="18"/>
              </w:rPr>
            </w:pPr>
            <w:r w:rsidRPr="00CF5EA5">
              <w:rPr>
                <w:rFonts w:ascii="Times New Roman" w:hAnsi="Times New Roman"/>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L"/>
              <w:rPr>
                <w:rFonts w:ascii="Times New Roman" w:hAnsi="Times New Roman"/>
                <w:bCs/>
                <w:szCs w:val="18"/>
              </w:rPr>
            </w:pPr>
            <w:r w:rsidRPr="00CF5EA5">
              <w:rPr>
                <w:rFonts w:ascii="Times New Roman" w:hAnsi="Times New Roman"/>
                <w:bCs/>
                <w:szCs w:val="18"/>
              </w:rPr>
              <w:t xml:space="preserve">Optional with capability </w:t>
            </w:r>
            <w:proofErr w:type="spellStart"/>
            <w:r w:rsidRPr="00CF5EA5">
              <w:rPr>
                <w:rFonts w:ascii="Times New Roman" w:hAnsi="Times New Roman"/>
                <w:bCs/>
                <w:szCs w:val="18"/>
              </w:rPr>
              <w:t>signaling</w:t>
            </w:r>
            <w:proofErr w:type="spellEnd"/>
          </w:p>
        </w:tc>
      </w:tr>
      <w:tr w:rsidR="00F274AD" w:rsidRPr="00CF5EA5" w:rsidTr="004628AD">
        <w:trPr>
          <w:trHeight w:val="20"/>
        </w:trPr>
        <w:tc>
          <w:tcPr>
            <w:tcW w:w="1130"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L"/>
              <w:spacing w:line="256" w:lineRule="auto"/>
              <w:rPr>
                <w:rFonts w:ascii="Times New Roman" w:hAnsi="Times New Roman"/>
                <w:szCs w:val="18"/>
              </w:rPr>
            </w:pPr>
            <w:r w:rsidRPr="00CF5EA5">
              <w:rPr>
                <w:rFonts w:ascii="Times New Roman" w:hAnsi="Times New Roman"/>
                <w:szCs w:val="18"/>
              </w:rPr>
              <w:t>13. NR Positioning</w:t>
            </w:r>
          </w:p>
        </w:tc>
        <w:tc>
          <w:tcPr>
            <w:tcW w:w="710"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L"/>
              <w:rPr>
                <w:rFonts w:ascii="Times New Roman" w:hAnsi="Times New Roman"/>
                <w:bCs/>
                <w:szCs w:val="18"/>
              </w:rPr>
            </w:pPr>
            <w:r w:rsidRPr="00CF5EA5">
              <w:rPr>
                <w:rFonts w:ascii="Times New Roman" w:hAnsi="Times New Roman"/>
                <w:bCs/>
                <w:szCs w:val="18"/>
              </w:rPr>
              <w:t>13-10e</w:t>
            </w:r>
          </w:p>
        </w:tc>
        <w:tc>
          <w:tcPr>
            <w:tcW w:w="1559"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L"/>
              <w:rPr>
                <w:rFonts w:ascii="Times New Roman" w:hAnsi="Times New Roman"/>
                <w:bCs/>
                <w:szCs w:val="18"/>
              </w:rPr>
            </w:pPr>
            <w:r w:rsidRPr="00CF5EA5">
              <w:rPr>
                <w:rFonts w:ascii="Times New Roman" w:hAnsi="Times New Roman"/>
                <w:bCs/>
                <w:szCs w:val="18"/>
              </w:rPr>
              <w:t>Spatial relation for SRS for positioning based on PRS from the neighbouring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F274AD" w:rsidRPr="00CF5EA5" w:rsidRDefault="00F274AD" w:rsidP="00CE0894">
            <w:pPr>
              <w:pStyle w:val="TAL"/>
              <w:numPr>
                <w:ilvl w:val="0"/>
                <w:numId w:val="30"/>
              </w:numPr>
              <w:rPr>
                <w:rFonts w:ascii="Times New Roman" w:eastAsia="SimSun" w:hAnsi="Times New Roman"/>
                <w:szCs w:val="18"/>
              </w:rPr>
            </w:pPr>
            <w:r w:rsidRPr="00CF5EA5">
              <w:rPr>
                <w:rFonts w:ascii="Times New Roman" w:eastAsia="SimSun" w:hAnsi="Times New Roman"/>
                <w:szCs w:val="18"/>
              </w:rPr>
              <w:t>Spatial relation for SRS for positioning based on PRS from the neighbouring cell</w:t>
            </w:r>
          </w:p>
        </w:tc>
        <w:tc>
          <w:tcPr>
            <w:tcW w:w="1282" w:type="dxa"/>
            <w:tcBorders>
              <w:top w:val="single" w:sz="4" w:space="0" w:color="auto"/>
              <w:left w:val="single" w:sz="4" w:space="0" w:color="auto"/>
              <w:bottom w:val="single" w:sz="4" w:space="0" w:color="auto"/>
              <w:right w:val="single" w:sz="4" w:space="0" w:color="auto"/>
            </w:tcBorders>
            <w:shd w:val="clear" w:color="auto" w:fill="auto"/>
          </w:tcPr>
          <w:p w:rsidR="00F274AD" w:rsidRPr="00CF5EA5" w:rsidRDefault="00BE5474" w:rsidP="009E6F69">
            <w:pPr>
              <w:pStyle w:val="TAL"/>
              <w:jc w:val="center"/>
              <w:rPr>
                <w:rFonts w:ascii="Times New Roman" w:hAnsi="Times New Roman"/>
                <w:szCs w:val="18"/>
                <w:lang w:eastAsia="ja-JP"/>
              </w:rPr>
            </w:pPr>
            <w:r w:rsidRPr="00CF5EA5">
              <w:rPr>
                <w:rFonts w:ascii="Times New Roman" w:hAnsi="Times New Roman"/>
                <w:szCs w:val="18"/>
                <w:lang w:eastAsia="ja-JP"/>
              </w:rPr>
              <w:t>13-10b</w:t>
            </w: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F274AD" w:rsidRPr="00CF5EA5" w:rsidRDefault="00F274AD" w:rsidP="009E6F69">
            <w:pPr>
              <w:pStyle w:val="TAL"/>
              <w:jc w:val="center"/>
              <w:rPr>
                <w:rFonts w:ascii="Times New Roman" w:hAnsi="Times New Roman"/>
                <w:bCs/>
                <w:szCs w:val="18"/>
              </w:rPr>
            </w:pPr>
            <w:r w:rsidRPr="00CF5EA5">
              <w:rPr>
                <w:rFonts w:ascii="Times New Roman" w:hAnsi="Times New Roman"/>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274AD" w:rsidRPr="00CF5EA5" w:rsidRDefault="00F274AD" w:rsidP="009E6F69">
            <w:pPr>
              <w:pStyle w:val="TAL"/>
              <w:jc w:val="center"/>
              <w:rPr>
                <w:rFonts w:ascii="Times New Roman" w:hAnsi="Times New Roman"/>
                <w:bCs/>
                <w:szCs w:val="18"/>
              </w:rPr>
            </w:pPr>
            <w:r w:rsidRPr="00CF5EA5">
              <w:rPr>
                <w:rFonts w:ascii="Times New Roman" w:hAnsi="Times New Roman"/>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274AD" w:rsidRPr="00CF5EA5" w:rsidRDefault="00F274AD" w:rsidP="00DF4B95">
            <w:pPr>
              <w:pStyle w:val="TAL"/>
              <w:jc w:val="center"/>
              <w:rPr>
                <w:rFonts w:ascii="Times New Roman" w:hAnsi="Times New Roman"/>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274AD" w:rsidRPr="00CF5EA5" w:rsidRDefault="00DF4B95" w:rsidP="008F6CC9">
            <w:pPr>
              <w:pStyle w:val="TAL"/>
              <w:jc w:val="center"/>
              <w:rPr>
                <w:rFonts w:ascii="Times New Roman" w:eastAsia="Times New Roman" w:hAnsi="Times New Roman"/>
                <w:bCs/>
                <w:szCs w:val="18"/>
                <w:highlight w:val="yellow"/>
                <w:lang w:eastAsia="ja-JP"/>
              </w:rPr>
            </w:pPr>
            <w:r w:rsidRPr="00CF5EA5">
              <w:rPr>
                <w:rFonts w:ascii="Times New Roman" w:eastAsia="Times New Roman" w:hAnsi="Times New Roman"/>
                <w:bCs/>
                <w:szCs w:val="18"/>
                <w:highlight w:val="yellow"/>
                <w:lang w:eastAsia="ja-JP"/>
              </w:rPr>
              <w:t>[</w:t>
            </w:r>
            <w:r w:rsidR="009E6F69" w:rsidRPr="00CF5EA5">
              <w:rPr>
                <w:rFonts w:ascii="Times New Roman" w:eastAsia="Times New Roman" w:hAnsi="Times New Roman"/>
                <w:bCs/>
                <w:szCs w:val="18"/>
                <w:highlight w:val="yellow"/>
                <w:lang w:eastAsia="ja-JP"/>
              </w:rPr>
              <w:t>Per band</w:t>
            </w:r>
            <w:r w:rsidRPr="00CF5EA5">
              <w:rPr>
                <w:rFonts w:ascii="Times New Roman" w:eastAsia="Times New Roman" w:hAnsi="Times New Roman"/>
                <w:bCs/>
                <w:szCs w:val="18"/>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274AD" w:rsidRPr="00CF5EA5" w:rsidRDefault="009E6F69" w:rsidP="008F6CC9">
            <w:pPr>
              <w:pStyle w:val="TAL"/>
              <w:jc w:val="center"/>
              <w:rPr>
                <w:rFonts w:ascii="Times New Roman" w:hAnsi="Times New Roman"/>
                <w:bCs/>
                <w:szCs w:val="18"/>
              </w:rPr>
            </w:pPr>
            <w:r w:rsidRPr="00CF5EA5">
              <w:rPr>
                <w:rFonts w:ascii="Times New Roman" w:hAnsi="Times New Roman"/>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274AD" w:rsidRPr="00CF5EA5" w:rsidRDefault="00F274AD" w:rsidP="008F6CC9">
            <w:pPr>
              <w:pStyle w:val="TAL"/>
              <w:jc w:val="center"/>
              <w:rPr>
                <w:rFonts w:ascii="Times New Roman" w:hAnsi="Times New Roman"/>
                <w:bCs/>
                <w:szCs w:val="18"/>
              </w:rPr>
            </w:pPr>
            <w:r w:rsidRPr="00CF5EA5">
              <w:rPr>
                <w:rFonts w:ascii="Times New Roman" w:hAnsi="Times New Roman"/>
                <w:bCs/>
                <w:szCs w:val="18"/>
              </w:rPr>
              <w:t>N/A (FR2 only)</w:t>
            </w:r>
          </w:p>
        </w:tc>
        <w:tc>
          <w:tcPr>
            <w:tcW w:w="1842" w:type="dxa"/>
            <w:tcBorders>
              <w:top w:val="single" w:sz="4" w:space="0" w:color="auto"/>
              <w:left w:val="single" w:sz="4" w:space="0" w:color="auto"/>
              <w:bottom w:val="single" w:sz="4" w:space="0" w:color="auto"/>
              <w:right w:val="single" w:sz="4" w:space="0" w:color="auto"/>
            </w:tcBorders>
          </w:tcPr>
          <w:p w:rsidR="00F274AD" w:rsidRPr="00CF5EA5" w:rsidRDefault="00F274AD" w:rsidP="004628AD">
            <w:pPr>
              <w:pStyle w:val="TAL"/>
              <w:jc w:val="center"/>
              <w:rPr>
                <w:rFonts w:ascii="Times New Roman" w:hAnsi="Times New Roman"/>
                <w:szCs w:val="18"/>
                <w:lang w:eastAsia="ja-JP"/>
              </w:rPr>
            </w:pPr>
            <w:r w:rsidRPr="00CF5EA5">
              <w:rPr>
                <w:rFonts w:ascii="Times New Roman" w:hAnsi="Times New Roman"/>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H"/>
              <w:jc w:val="left"/>
              <w:rPr>
                <w:rFonts w:ascii="Times New Roman" w:hAnsi="Times New Roman"/>
                <w:b w:val="0"/>
                <w:bCs/>
                <w:szCs w:val="18"/>
              </w:rPr>
            </w:pPr>
            <w:r w:rsidRPr="00CF5EA5">
              <w:rPr>
                <w:rFonts w:ascii="Times New Roman" w:hAnsi="Times New Roman"/>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L"/>
              <w:rPr>
                <w:rFonts w:ascii="Times New Roman" w:hAnsi="Times New Roman"/>
                <w:bCs/>
                <w:szCs w:val="18"/>
              </w:rPr>
            </w:pPr>
            <w:r w:rsidRPr="00CF5EA5">
              <w:rPr>
                <w:rFonts w:ascii="Times New Roman" w:hAnsi="Times New Roman"/>
                <w:bCs/>
                <w:szCs w:val="18"/>
              </w:rPr>
              <w:t xml:space="preserve">Optional with capability </w:t>
            </w:r>
            <w:proofErr w:type="spellStart"/>
            <w:r w:rsidRPr="00CF5EA5">
              <w:rPr>
                <w:rFonts w:ascii="Times New Roman" w:hAnsi="Times New Roman"/>
                <w:bCs/>
                <w:szCs w:val="18"/>
              </w:rPr>
              <w:t>signaling</w:t>
            </w:r>
            <w:proofErr w:type="spellEnd"/>
          </w:p>
        </w:tc>
      </w:tr>
      <w:tr w:rsidR="00F274AD" w:rsidRPr="00CF5EA5" w:rsidTr="0018770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F274AD" w:rsidP="008C6701">
            <w:pPr>
              <w:pStyle w:val="TAL"/>
              <w:spacing w:line="256" w:lineRule="auto"/>
              <w:rPr>
                <w:rFonts w:ascii="Times New Roman" w:hAnsi="Times New Roman"/>
                <w:szCs w:val="18"/>
              </w:rPr>
            </w:pPr>
            <w:r w:rsidRPr="00CF5EA5">
              <w:rPr>
                <w:rFonts w:ascii="Times New Roman" w:hAnsi="Times New Roman"/>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F274AD" w:rsidP="008C6701">
            <w:pPr>
              <w:pStyle w:val="TAL"/>
              <w:rPr>
                <w:rFonts w:ascii="Times New Roman" w:hAnsi="Times New Roman"/>
                <w:bCs/>
                <w:szCs w:val="18"/>
                <w:highlight w:val="yellow"/>
              </w:rPr>
            </w:pPr>
            <w:r w:rsidRPr="00CF5EA5">
              <w:rPr>
                <w:rFonts w:ascii="Times New Roman" w:hAnsi="Times New Roman"/>
                <w:bCs/>
                <w:szCs w:val="18"/>
                <w:highlight w:val="yellow"/>
              </w:rPr>
              <w:t>[13-10f]</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F274AD" w:rsidP="008C6701">
            <w:pPr>
              <w:pStyle w:val="TAL"/>
              <w:rPr>
                <w:rFonts w:ascii="Times New Roman" w:hAnsi="Times New Roman"/>
                <w:bCs/>
                <w:szCs w:val="18"/>
                <w:highlight w:val="yellow"/>
              </w:rPr>
            </w:pPr>
            <w:r w:rsidRPr="00CF5EA5">
              <w:rPr>
                <w:rFonts w:ascii="Times New Roman" w:hAnsi="Times New Roman"/>
                <w:bCs/>
                <w:szCs w:val="18"/>
                <w:highlight w:val="yellow"/>
              </w:rPr>
              <w:t>[Spatial relation maintenance]</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F274AD" w:rsidP="00CE0894">
            <w:pPr>
              <w:pStyle w:val="TAL"/>
              <w:numPr>
                <w:ilvl w:val="0"/>
                <w:numId w:val="32"/>
              </w:numPr>
              <w:rPr>
                <w:rFonts w:ascii="Times New Roman" w:eastAsia="SimSun" w:hAnsi="Times New Roman"/>
                <w:szCs w:val="18"/>
                <w:highlight w:val="yellow"/>
              </w:rPr>
            </w:pPr>
            <w:r w:rsidRPr="00CF5EA5">
              <w:rPr>
                <w:rFonts w:ascii="Times New Roman" w:eastAsia="SimSun" w:hAnsi="Times New Roman"/>
                <w:szCs w:val="18"/>
                <w:highlight w:val="yellow"/>
              </w:rPr>
              <w:t>[Component 1: Max Number of maintained spatial relations for all the SRS resource sets for positioning across all serving cells in addition to the spatial relations maintained spatial relations per serving cell for the PUSCH/PUCCH/SRS transmissions.</w:t>
            </w:r>
          </w:p>
          <w:p w:rsidR="00F274AD" w:rsidRPr="00CF5EA5" w:rsidRDefault="00F274AD" w:rsidP="00620F46">
            <w:pPr>
              <w:pStyle w:val="ListParagraph"/>
              <w:ind w:leftChars="0" w:left="360"/>
              <w:rPr>
                <w:rFonts w:eastAsia="SimSun"/>
                <w:sz w:val="18"/>
                <w:szCs w:val="18"/>
                <w:highlight w:val="yellow"/>
                <w:lang w:eastAsia="en-US"/>
              </w:rPr>
            </w:pPr>
            <w:r w:rsidRPr="00CF5EA5">
              <w:rPr>
                <w:rFonts w:eastAsia="SimSun"/>
                <w:sz w:val="18"/>
                <w:szCs w:val="18"/>
                <w:highlight w:val="yellow"/>
                <w:lang w:eastAsia="en-US"/>
              </w:rPr>
              <w:t>Values = {0,1,2,4,8,16}]</w:t>
            </w:r>
          </w:p>
          <w:p w:rsidR="00F274AD" w:rsidRPr="00CF5EA5" w:rsidRDefault="00F274AD" w:rsidP="00CE0894">
            <w:pPr>
              <w:pStyle w:val="TAL"/>
              <w:numPr>
                <w:ilvl w:val="0"/>
                <w:numId w:val="32"/>
              </w:numPr>
              <w:rPr>
                <w:rFonts w:ascii="Times New Roman" w:eastAsia="SimSun" w:hAnsi="Times New Roman"/>
                <w:szCs w:val="18"/>
                <w:highlight w:val="yellow"/>
              </w:rPr>
            </w:pPr>
            <w:r w:rsidRPr="00CF5EA5">
              <w:rPr>
                <w:rFonts w:ascii="Times New Roman" w:eastAsia="SimSun" w:hAnsi="Times New Roman"/>
                <w:szCs w:val="18"/>
                <w:highlight w:val="yellow"/>
              </w:rPr>
              <w:t>[Component 2: Max Number of maintained spatial relations for all the SRS resource sets for positioning per serving cell in addition to the spatial relations maintained spatial relations per serving cell for the PUSCH/PUCCH/SRS transmissions.</w:t>
            </w:r>
          </w:p>
          <w:p w:rsidR="00F274AD" w:rsidRPr="00CF5EA5" w:rsidRDefault="00F274AD" w:rsidP="00620F46">
            <w:pPr>
              <w:pStyle w:val="ListParagraph"/>
              <w:ind w:leftChars="0" w:left="360"/>
              <w:rPr>
                <w:rFonts w:eastAsia="SimSun"/>
                <w:sz w:val="18"/>
                <w:szCs w:val="18"/>
                <w:highlight w:val="yellow"/>
              </w:rPr>
            </w:pPr>
            <w:r w:rsidRPr="00CF5EA5">
              <w:rPr>
                <w:rFonts w:eastAsia="SimSun"/>
                <w:sz w:val="18"/>
                <w:szCs w:val="18"/>
                <w:highlight w:val="yellow"/>
                <w:lang w:eastAsia="en-US"/>
              </w:rPr>
              <w:t>Values = {0,1,2,4,8,16}]</w:t>
            </w:r>
          </w:p>
        </w:tc>
        <w:tc>
          <w:tcPr>
            <w:tcW w:w="1282"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4E00E7" w:rsidP="009E6F69">
            <w:pPr>
              <w:pStyle w:val="TAL"/>
              <w:jc w:val="center"/>
              <w:rPr>
                <w:rFonts w:ascii="Times New Roman" w:hAnsi="Times New Roman"/>
                <w:szCs w:val="18"/>
                <w:highlight w:val="yellow"/>
                <w:lang w:eastAsia="ja-JP"/>
              </w:rPr>
            </w:pPr>
            <w:r w:rsidRPr="00CF5EA5">
              <w:rPr>
                <w:rFonts w:ascii="Times New Roman" w:hAnsi="Times New Roman"/>
                <w:szCs w:val="18"/>
                <w:lang w:eastAsia="ja-JP"/>
              </w:rPr>
              <w:t>One of {</w:t>
            </w:r>
            <w:r w:rsidR="003A3B34" w:rsidRPr="00CF5EA5">
              <w:rPr>
                <w:rFonts w:ascii="Times New Roman" w:hAnsi="Times New Roman"/>
                <w:szCs w:val="18"/>
                <w:lang w:eastAsia="ja-JP"/>
              </w:rPr>
              <w:t>13-10, 13-10a,</w:t>
            </w:r>
            <w:r w:rsidR="00BB388A" w:rsidRPr="00CF5EA5">
              <w:rPr>
                <w:rFonts w:ascii="Times New Roman" w:hAnsi="Times New Roman"/>
                <w:szCs w:val="18"/>
                <w:lang w:eastAsia="ja-JP"/>
              </w:rPr>
              <w:t xml:space="preserve"> b, d, e</w:t>
            </w:r>
            <w:r w:rsidRPr="00CF5EA5">
              <w:rPr>
                <w:rFonts w:ascii="Times New Roman" w:hAnsi="Times New Roman"/>
                <w:szCs w:val="18"/>
                <w:lang w:eastAsia="ja-JP"/>
              </w:rPr>
              <w:t>}</w:t>
            </w:r>
          </w:p>
        </w:tc>
        <w:tc>
          <w:tcPr>
            <w:tcW w:w="853"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F274AD" w:rsidP="009E6F69">
            <w:pPr>
              <w:pStyle w:val="TAL"/>
              <w:jc w:val="center"/>
              <w:rPr>
                <w:rFonts w:ascii="Times New Roman" w:hAnsi="Times New Roman"/>
                <w:bCs/>
                <w:szCs w:val="18"/>
              </w:rPr>
            </w:pPr>
            <w:r w:rsidRPr="00CF5EA5">
              <w:rPr>
                <w:rFonts w:ascii="Times New Roman" w:hAnsi="Times New Roman"/>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F274AD" w:rsidP="009E6F69">
            <w:pPr>
              <w:pStyle w:val="TAL"/>
              <w:jc w:val="center"/>
              <w:rPr>
                <w:rFonts w:ascii="Times New Roman" w:hAnsi="Times New Roman"/>
                <w:bCs/>
                <w:szCs w:val="18"/>
              </w:rPr>
            </w:pPr>
            <w:r w:rsidRPr="00CF5EA5">
              <w:rPr>
                <w:rFonts w:ascii="Times New Roman" w:hAnsi="Times New Roman"/>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F274AD" w:rsidP="00DF4B95">
            <w:pPr>
              <w:pStyle w:val="TAL"/>
              <w:jc w:val="center"/>
              <w:rPr>
                <w:rFonts w:ascii="Times New Roman" w:hAnsi="Times New Roman"/>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DF4B95" w:rsidP="008F6CC9">
            <w:pPr>
              <w:pStyle w:val="TAL"/>
              <w:jc w:val="center"/>
              <w:rPr>
                <w:rFonts w:ascii="Times New Roman" w:eastAsia="Times New Roman" w:hAnsi="Times New Roman"/>
                <w:bCs/>
                <w:szCs w:val="18"/>
                <w:highlight w:val="yellow"/>
                <w:lang w:eastAsia="ja-JP"/>
              </w:rPr>
            </w:pPr>
            <w:r w:rsidRPr="00CF5EA5">
              <w:rPr>
                <w:rFonts w:ascii="Times New Roman" w:eastAsia="Times New Roman" w:hAnsi="Times New Roman"/>
                <w:bCs/>
                <w:szCs w:val="18"/>
                <w:highlight w:val="yellow"/>
                <w:lang w:eastAsia="ja-JP"/>
              </w:rPr>
              <w:t>[</w:t>
            </w:r>
            <w:r w:rsidR="009E6F69" w:rsidRPr="00CF5EA5">
              <w:rPr>
                <w:rFonts w:ascii="Times New Roman" w:eastAsia="Times New Roman" w:hAnsi="Times New Roman"/>
                <w:bCs/>
                <w:szCs w:val="18"/>
                <w:highlight w:val="yellow"/>
                <w:lang w:eastAsia="ja-JP"/>
              </w:rPr>
              <w:t>Per band</w:t>
            </w:r>
            <w:r w:rsidRPr="00CF5EA5">
              <w:rPr>
                <w:rFonts w:ascii="Times New Roman" w:eastAsia="Times New Roman" w:hAnsi="Times New Roman"/>
                <w:bCs/>
                <w:szCs w:val="18"/>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9E6F69" w:rsidP="008F6CC9">
            <w:pPr>
              <w:pStyle w:val="TAL"/>
              <w:jc w:val="center"/>
              <w:rPr>
                <w:rFonts w:ascii="Times New Roman" w:hAnsi="Times New Roman"/>
                <w:bCs/>
                <w:szCs w:val="18"/>
                <w:highlight w:val="yellow"/>
              </w:rPr>
            </w:pPr>
            <w:r w:rsidRPr="00CF5EA5">
              <w:rPr>
                <w:rFonts w:ascii="Times New Roman" w:hAnsi="Times New Roman"/>
                <w:bCs/>
                <w:szCs w:val="18"/>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9E6F69" w:rsidP="008F6CC9">
            <w:pPr>
              <w:pStyle w:val="TAL"/>
              <w:jc w:val="center"/>
              <w:rPr>
                <w:rFonts w:ascii="Times New Roman" w:hAnsi="Times New Roman"/>
                <w:bCs/>
                <w:szCs w:val="18"/>
                <w:highlight w:val="yellow"/>
              </w:rPr>
            </w:pPr>
            <w:r w:rsidRPr="00CF5EA5">
              <w:rPr>
                <w:rFonts w:ascii="Times New Roman" w:hAnsi="Times New Roman"/>
                <w:bCs/>
                <w:szCs w:val="18"/>
              </w:rPr>
              <w:t>N/A (FR2 only)</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F274AD" w:rsidP="004628AD">
            <w:pPr>
              <w:pStyle w:val="TAL"/>
              <w:jc w:val="center"/>
              <w:rPr>
                <w:rFonts w:ascii="Times New Roman" w:hAnsi="Times New Roman"/>
                <w:szCs w:val="18"/>
                <w:highlight w:val="yellow"/>
                <w:lang w:eastAsia="ja-JP"/>
              </w:rPr>
            </w:pPr>
            <w:r w:rsidRPr="00CF5EA5">
              <w:rPr>
                <w:rFonts w:ascii="Times New Roman" w:hAnsi="Times New Roman"/>
                <w:szCs w:val="18"/>
                <w:highlight w:val="yellow"/>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4628AD" w:rsidP="008C6701">
            <w:pPr>
              <w:pStyle w:val="TAH"/>
              <w:jc w:val="left"/>
              <w:rPr>
                <w:rFonts w:ascii="Times New Roman" w:hAnsi="Times New Roman"/>
                <w:b w:val="0"/>
                <w:bCs/>
                <w:szCs w:val="18"/>
              </w:rPr>
            </w:pPr>
            <w:r w:rsidRPr="00CF5EA5">
              <w:rPr>
                <w:rFonts w:ascii="Times New Roman" w:hAnsi="Times New Roman"/>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F274AD" w:rsidP="008C6701">
            <w:pPr>
              <w:pStyle w:val="TAL"/>
              <w:rPr>
                <w:rFonts w:ascii="Times New Roman" w:hAnsi="Times New Roman"/>
                <w:bCs/>
                <w:szCs w:val="18"/>
              </w:rPr>
            </w:pPr>
            <w:r w:rsidRPr="00CF5EA5">
              <w:rPr>
                <w:rFonts w:ascii="Times New Roman" w:hAnsi="Times New Roman"/>
                <w:bCs/>
                <w:szCs w:val="18"/>
              </w:rPr>
              <w:t xml:space="preserve">Optional with capability </w:t>
            </w:r>
            <w:proofErr w:type="spellStart"/>
            <w:r w:rsidRPr="00CF5EA5">
              <w:rPr>
                <w:rFonts w:ascii="Times New Roman" w:hAnsi="Times New Roman"/>
                <w:bCs/>
                <w:szCs w:val="18"/>
              </w:rPr>
              <w:t>signaling</w:t>
            </w:r>
            <w:proofErr w:type="spellEnd"/>
          </w:p>
        </w:tc>
      </w:tr>
      <w:tr w:rsidR="00F274AD" w:rsidRPr="00CF5EA5" w:rsidTr="00187704">
        <w:trPr>
          <w:trHeight w:val="20"/>
        </w:trPr>
        <w:tc>
          <w:tcPr>
            <w:tcW w:w="1130"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L"/>
              <w:spacing w:line="256" w:lineRule="auto"/>
              <w:rPr>
                <w:rFonts w:ascii="Times New Roman" w:hAnsi="Times New Roman"/>
                <w:szCs w:val="18"/>
              </w:rPr>
            </w:pPr>
            <w:r w:rsidRPr="00CF5EA5">
              <w:rPr>
                <w:rFonts w:ascii="Times New Roman" w:hAnsi="Times New Roman"/>
                <w:szCs w:val="18"/>
              </w:rPr>
              <w:t>13. NR Positioning</w:t>
            </w:r>
          </w:p>
        </w:tc>
        <w:tc>
          <w:tcPr>
            <w:tcW w:w="710"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L"/>
              <w:rPr>
                <w:rFonts w:ascii="Times New Roman" w:hAnsi="Times New Roman"/>
                <w:bCs/>
                <w:szCs w:val="18"/>
              </w:rPr>
            </w:pPr>
            <w:r w:rsidRPr="00CF5EA5">
              <w:rPr>
                <w:rFonts w:ascii="Times New Roman" w:hAnsi="Times New Roman"/>
                <w:bCs/>
                <w:szCs w:val="18"/>
              </w:rPr>
              <w:t>13-11a</w:t>
            </w:r>
          </w:p>
        </w:tc>
        <w:tc>
          <w:tcPr>
            <w:tcW w:w="1559"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L"/>
              <w:rPr>
                <w:rFonts w:ascii="Times New Roman" w:hAnsi="Times New Roman"/>
                <w:bCs/>
                <w:szCs w:val="18"/>
              </w:rPr>
            </w:pPr>
            <w:r w:rsidRPr="00CF5EA5">
              <w:rPr>
                <w:rFonts w:ascii="Times New Roman" w:hAnsi="Times New Roman"/>
                <w:bCs/>
                <w:szCs w:val="18"/>
              </w:rPr>
              <w:t>Inter-frequency measurement for Multi-RTT</w:t>
            </w:r>
          </w:p>
        </w:tc>
        <w:tc>
          <w:tcPr>
            <w:tcW w:w="6371" w:type="dxa"/>
            <w:tcBorders>
              <w:top w:val="single" w:sz="4" w:space="0" w:color="auto"/>
              <w:left w:val="single" w:sz="4" w:space="0" w:color="auto"/>
              <w:bottom w:val="single" w:sz="4" w:space="0" w:color="auto"/>
              <w:right w:val="single" w:sz="4" w:space="0" w:color="auto"/>
            </w:tcBorders>
          </w:tcPr>
          <w:p w:rsidR="00F274AD" w:rsidRPr="00CF5EA5" w:rsidRDefault="00F274AD" w:rsidP="00CE0894">
            <w:pPr>
              <w:pStyle w:val="TAL"/>
              <w:numPr>
                <w:ilvl w:val="0"/>
                <w:numId w:val="34"/>
              </w:numPr>
              <w:rPr>
                <w:rFonts w:ascii="Times New Roman" w:eastAsia="SimSun" w:hAnsi="Times New Roman"/>
                <w:szCs w:val="18"/>
              </w:rPr>
            </w:pPr>
            <w:r w:rsidRPr="00CF5EA5">
              <w:rPr>
                <w:rFonts w:ascii="Times New Roman" w:eastAsia="SimSun" w:hAnsi="Times New Roman"/>
                <w:szCs w:val="18"/>
              </w:rPr>
              <w:t xml:space="preserve"> Inter-frequency measurement for Multi-RTT</w:t>
            </w:r>
          </w:p>
        </w:tc>
        <w:tc>
          <w:tcPr>
            <w:tcW w:w="1282" w:type="dxa"/>
            <w:tcBorders>
              <w:top w:val="single" w:sz="4" w:space="0" w:color="auto"/>
              <w:left w:val="single" w:sz="4" w:space="0" w:color="auto"/>
              <w:bottom w:val="single" w:sz="4" w:space="0" w:color="auto"/>
              <w:right w:val="single" w:sz="4" w:space="0" w:color="auto"/>
            </w:tcBorders>
          </w:tcPr>
          <w:p w:rsidR="00F274AD" w:rsidRPr="00CF5EA5" w:rsidRDefault="004C1416" w:rsidP="009E6F69">
            <w:pPr>
              <w:pStyle w:val="TAL"/>
              <w:jc w:val="center"/>
              <w:rPr>
                <w:rFonts w:ascii="Times New Roman" w:hAnsi="Times New Roman"/>
                <w:szCs w:val="18"/>
                <w:highlight w:val="yellow"/>
                <w:lang w:eastAsia="ja-JP"/>
              </w:rPr>
            </w:pPr>
            <w:r w:rsidRPr="00CF5EA5">
              <w:rPr>
                <w:rFonts w:ascii="Times New Roman" w:hAnsi="Times New Roman"/>
                <w:szCs w:val="18"/>
                <w:highlight w:val="yellow"/>
                <w:lang w:eastAsia="ja-JP"/>
              </w:rPr>
              <w:t>13-4</w:t>
            </w:r>
            <w:r w:rsidR="004E00E7" w:rsidRPr="00CF5EA5">
              <w:rPr>
                <w:rFonts w:ascii="Times New Roman" w:hAnsi="Times New Roman"/>
                <w:szCs w:val="18"/>
                <w:highlight w:val="yellow"/>
                <w:lang w:eastAsia="ja-JP"/>
              </w:rPr>
              <w:t xml:space="preserve"> and </w:t>
            </w:r>
            <w:r w:rsidRPr="00CF5EA5">
              <w:rPr>
                <w:rFonts w:ascii="Times New Roman" w:hAnsi="Times New Roman"/>
                <w:szCs w:val="18"/>
                <w:highlight w:val="yellow"/>
                <w:lang w:eastAsia="ja-JP"/>
              </w:rPr>
              <w:t>13-8</w:t>
            </w:r>
          </w:p>
        </w:tc>
        <w:tc>
          <w:tcPr>
            <w:tcW w:w="853" w:type="dxa"/>
            <w:tcBorders>
              <w:top w:val="single" w:sz="4" w:space="0" w:color="auto"/>
              <w:left w:val="single" w:sz="4" w:space="0" w:color="auto"/>
              <w:bottom w:val="single" w:sz="4" w:space="0" w:color="auto"/>
              <w:right w:val="single" w:sz="4" w:space="0" w:color="auto"/>
            </w:tcBorders>
          </w:tcPr>
          <w:p w:rsidR="00F274AD" w:rsidRPr="00CF5EA5" w:rsidRDefault="00F274AD" w:rsidP="009E6F69">
            <w:pPr>
              <w:pStyle w:val="TAL"/>
              <w:jc w:val="center"/>
              <w:rPr>
                <w:rFonts w:ascii="Times New Roman" w:hAnsi="Times New Roman"/>
                <w:bCs/>
                <w:szCs w:val="18"/>
              </w:rPr>
            </w:pPr>
            <w:r w:rsidRPr="00CF5EA5">
              <w:rPr>
                <w:rFonts w:ascii="Times New Roman" w:hAnsi="Times New Roman"/>
                <w:bCs/>
                <w:szCs w:val="18"/>
              </w:rPr>
              <w:t>Yes</w:t>
            </w:r>
          </w:p>
        </w:tc>
        <w:tc>
          <w:tcPr>
            <w:tcW w:w="851" w:type="dxa"/>
            <w:tcBorders>
              <w:top w:val="single" w:sz="4" w:space="0" w:color="auto"/>
              <w:left w:val="single" w:sz="4" w:space="0" w:color="auto"/>
              <w:bottom w:val="single" w:sz="4" w:space="0" w:color="auto"/>
              <w:right w:val="single" w:sz="4" w:space="0" w:color="auto"/>
            </w:tcBorders>
          </w:tcPr>
          <w:p w:rsidR="00F274AD" w:rsidRPr="00CF5EA5" w:rsidRDefault="00F274AD" w:rsidP="009E6F69">
            <w:pPr>
              <w:pStyle w:val="TAL"/>
              <w:jc w:val="center"/>
              <w:rPr>
                <w:rFonts w:ascii="Times New Roman" w:hAnsi="Times New Roman"/>
                <w:bCs/>
                <w:szCs w:val="18"/>
              </w:rPr>
            </w:pPr>
            <w:r w:rsidRPr="00CF5EA5">
              <w:rPr>
                <w:rFonts w:ascii="Times New Roman" w:hAnsi="Times New Roman"/>
                <w:bCs/>
                <w:szCs w:val="18"/>
              </w:rPr>
              <w:t>N/A</w:t>
            </w:r>
          </w:p>
        </w:tc>
        <w:tc>
          <w:tcPr>
            <w:tcW w:w="1417" w:type="dxa"/>
            <w:tcBorders>
              <w:top w:val="single" w:sz="4" w:space="0" w:color="auto"/>
              <w:left w:val="single" w:sz="4" w:space="0" w:color="auto"/>
              <w:bottom w:val="single" w:sz="4" w:space="0" w:color="auto"/>
              <w:right w:val="single" w:sz="4" w:space="0" w:color="auto"/>
            </w:tcBorders>
          </w:tcPr>
          <w:p w:rsidR="00F274AD" w:rsidRPr="00CF5EA5" w:rsidRDefault="00F274AD" w:rsidP="00DF4B95">
            <w:pPr>
              <w:pStyle w:val="TAL"/>
              <w:jc w:val="center"/>
              <w:rPr>
                <w:rFonts w:ascii="Times New Roman" w:hAnsi="Times New Roman"/>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F274AD" w:rsidRPr="00CF5EA5" w:rsidRDefault="00BB388A" w:rsidP="008F6CC9">
            <w:pPr>
              <w:pStyle w:val="TAL"/>
              <w:jc w:val="center"/>
              <w:rPr>
                <w:rFonts w:ascii="Times New Roman" w:eastAsia="Times New Roman" w:hAnsi="Times New Roman"/>
                <w:bCs/>
                <w:szCs w:val="18"/>
                <w:highlight w:val="yellow"/>
                <w:lang w:eastAsia="ja-JP"/>
              </w:rPr>
            </w:pPr>
            <w:r w:rsidRPr="00CF5EA5">
              <w:rPr>
                <w:rFonts w:ascii="Times New Roman" w:eastAsia="Times New Roman" w:hAnsi="Times New Roman"/>
                <w:bCs/>
                <w:szCs w:val="18"/>
                <w:highlight w:val="yellow"/>
                <w:lang w:eastAsia="ja-JP"/>
              </w:rPr>
              <w:t>[</w:t>
            </w:r>
            <w:r w:rsidR="00F274AD" w:rsidRPr="00CF5EA5">
              <w:rPr>
                <w:rFonts w:ascii="Times New Roman" w:eastAsia="Times New Roman" w:hAnsi="Times New Roman"/>
                <w:bCs/>
                <w:szCs w:val="18"/>
                <w:highlight w:val="yellow"/>
                <w:lang w:eastAsia="ja-JP"/>
              </w:rPr>
              <w:t>Per UE</w:t>
            </w:r>
            <w:r w:rsidRPr="00CF5EA5">
              <w:rPr>
                <w:rFonts w:ascii="Times New Roman" w:eastAsia="Times New Roman" w:hAnsi="Times New Roman"/>
                <w:bCs/>
                <w:szCs w:val="18"/>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tcPr>
          <w:p w:rsidR="00F274AD" w:rsidRPr="00CF5EA5" w:rsidRDefault="00F274AD" w:rsidP="008F6CC9">
            <w:pPr>
              <w:pStyle w:val="TAL"/>
              <w:jc w:val="center"/>
              <w:rPr>
                <w:rFonts w:ascii="Times New Roman" w:hAnsi="Times New Roman"/>
                <w:bCs/>
                <w:szCs w:val="18"/>
                <w:highlight w:val="yellow"/>
              </w:rPr>
            </w:pPr>
            <w:r w:rsidRPr="00CF5EA5">
              <w:rPr>
                <w:rFonts w:ascii="Times New Roman" w:hAnsi="Times New Roman"/>
                <w:bCs/>
                <w:szCs w:val="18"/>
                <w:highlight w:val="yellow"/>
              </w:rPr>
              <w:t>N/A</w:t>
            </w:r>
          </w:p>
        </w:tc>
        <w:tc>
          <w:tcPr>
            <w:tcW w:w="993" w:type="dxa"/>
            <w:tcBorders>
              <w:top w:val="single" w:sz="4" w:space="0" w:color="auto"/>
              <w:left w:val="single" w:sz="4" w:space="0" w:color="auto"/>
              <w:bottom w:val="single" w:sz="4" w:space="0" w:color="auto"/>
              <w:right w:val="single" w:sz="4" w:space="0" w:color="auto"/>
            </w:tcBorders>
          </w:tcPr>
          <w:p w:rsidR="00F274AD" w:rsidRPr="00CF5EA5" w:rsidRDefault="00BB388A" w:rsidP="008F6CC9">
            <w:pPr>
              <w:pStyle w:val="TAL"/>
              <w:jc w:val="center"/>
              <w:rPr>
                <w:rFonts w:ascii="Times New Roman" w:hAnsi="Times New Roman"/>
                <w:bCs/>
                <w:szCs w:val="18"/>
                <w:highlight w:val="yellow"/>
              </w:rPr>
            </w:pPr>
            <w:r w:rsidRPr="00CF5EA5">
              <w:rPr>
                <w:rFonts w:ascii="Times New Roman" w:hAnsi="Times New Roman"/>
                <w:bCs/>
                <w:szCs w:val="18"/>
                <w:highlight w:val="yellow"/>
              </w:rPr>
              <w:t>[</w:t>
            </w:r>
            <w:r w:rsidR="00F274AD" w:rsidRPr="00CF5EA5">
              <w:rPr>
                <w:rFonts w:ascii="Times New Roman" w:hAnsi="Times New Roman"/>
                <w:bCs/>
                <w:szCs w:val="18"/>
                <w:highlight w:val="yellow"/>
              </w:rPr>
              <w:t>Yes</w:t>
            </w:r>
            <w:r w:rsidRPr="00CF5EA5">
              <w:rPr>
                <w:rFonts w:ascii="Times New Roman" w:hAnsi="Times New Roman"/>
                <w:bCs/>
                <w:szCs w:val="18"/>
                <w:highlight w:val="yellow"/>
              </w:rPr>
              <w:t>]</w:t>
            </w:r>
          </w:p>
        </w:tc>
        <w:tc>
          <w:tcPr>
            <w:tcW w:w="1842" w:type="dxa"/>
            <w:tcBorders>
              <w:top w:val="single" w:sz="4" w:space="0" w:color="auto"/>
              <w:left w:val="single" w:sz="4" w:space="0" w:color="auto"/>
              <w:bottom w:val="single" w:sz="4" w:space="0" w:color="auto"/>
              <w:right w:val="single" w:sz="4" w:space="0" w:color="auto"/>
            </w:tcBorders>
          </w:tcPr>
          <w:p w:rsidR="00F274AD" w:rsidRPr="00CF5EA5" w:rsidRDefault="00F274AD" w:rsidP="004628AD">
            <w:pPr>
              <w:pStyle w:val="TAL"/>
              <w:jc w:val="center"/>
              <w:rPr>
                <w:rFonts w:ascii="Times New Roman" w:hAnsi="Times New Roman"/>
                <w:szCs w:val="18"/>
                <w:lang w:eastAsia="ja-JP"/>
              </w:rPr>
            </w:pPr>
            <w:r w:rsidRPr="00CF5EA5">
              <w:rPr>
                <w:rFonts w:ascii="Times New Roman" w:hAnsi="Times New Roman"/>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H"/>
              <w:jc w:val="left"/>
              <w:rPr>
                <w:rFonts w:ascii="Times New Roman" w:hAnsi="Times New Roman"/>
                <w:b w:val="0"/>
                <w:bCs/>
                <w:szCs w:val="18"/>
              </w:rPr>
            </w:pPr>
            <w:r w:rsidRPr="00CF5EA5">
              <w:rPr>
                <w:rFonts w:ascii="Times New Roman" w:hAnsi="Times New Roman"/>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rsidR="00F274AD" w:rsidRPr="00CF5EA5" w:rsidRDefault="00F274AD" w:rsidP="008C6701">
            <w:pPr>
              <w:pStyle w:val="TAL"/>
              <w:rPr>
                <w:rFonts w:ascii="Times New Roman" w:hAnsi="Times New Roman"/>
                <w:bCs/>
                <w:szCs w:val="18"/>
              </w:rPr>
            </w:pPr>
            <w:r w:rsidRPr="00CF5EA5">
              <w:rPr>
                <w:rFonts w:ascii="Times New Roman" w:hAnsi="Times New Roman"/>
                <w:bCs/>
                <w:szCs w:val="18"/>
              </w:rPr>
              <w:t xml:space="preserve">Optional with capability </w:t>
            </w:r>
            <w:proofErr w:type="spellStart"/>
            <w:r w:rsidRPr="00CF5EA5">
              <w:rPr>
                <w:rFonts w:ascii="Times New Roman" w:hAnsi="Times New Roman"/>
                <w:bCs/>
                <w:szCs w:val="18"/>
              </w:rPr>
              <w:t>signaling</w:t>
            </w:r>
            <w:proofErr w:type="spellEnd"/>
          </w:p>
        </w:tc>
      </w:tr>
      <w:tr w:rsidR="00F274AD" w:rsidRPr="00CF5EA5" w:rsidTr="0018770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F274AD" w:rsidP="008C6701">
            <w:pPr>
              <w:pStyle w:val="TAL"/>
              <w:spacing w:line="256" w:lineRule="auto"/>
              <w:rPr>
                <w:rFonts w:ascii="Times New Roman" w:hAnsi="Times New Roman"/>
                <w:szCs w:val="18"/>
              </w:rPr>
            </w:pPr>
            <w:r w:rsidRPr="00CF5EA5">
              <w:rPr>
                <w:rFonts w:ascii="Times New Roman" w:hAnsi="Times New Roman"/>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F274AD" w:rsidP="008C6701">
            <w:pPr>
              <w:pStyle w:val="TAL"/>
              <w:rPr>
                <w:rFonts w:ascii="Times New Roman" w:hAnsi="Times New Roman"/>
                <w:bCs/>
                <w:szCs w:val="18"/>
                <w:highlight w:val="yellow"/>
              </w:rPr>
            </w:pPr>
            <w:r w:rsidRPr="00CF5EA5">
              <w:rPr>
                <w:rFonts w:ascii="Times New Roman" w:hAnsi="Times New Roman"/>
                <w:bCs/>
                <w:szCs w:val="18"/>
                <w:highlight w:val="yellow"/>
              </w:rPr>
              <w:t>[13-11]</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F274AD" w:rsidP="008C6701">
            <w:pPr>
              <w:pStyle w:val="TAL"/>
              <w:rPr>
                <w:rFonts w:ascii="Times New Roman" w:hAnsi="Times New Roman"/>
                <w:bCs/>
                <w:szCs w:val="18"/>
                <w:highlight w:val="yellow"/>
              </w:rPr>
            </w:pPr>
            <w:r w:rsidRPr="00CF5EA5">
              <w:rPr>
                <w:rFonts w:ascii="Times New Roman" w:hAnsi="Times New Roman"/>
                <w:bCs/>
                <w:szCs w:val="18"/>
                <w:highlight w:val="yellow"/>
              </w:rPr>
              <w:t>[UE Rx-Tx Measurement Report for Multi-RTT]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rsidR="00801AF6" w:rsidRPr="00CF5EA5" w:rsidRDefault="00801AF6" w:rsidP="00CE0894">
            <w:pPr>
              <w:pStyle w:val="TAL"/>
              <w:numPr>
                <w:ilvl w:val="0"/>
                <w:numId w:val="38"/>
              </w:numPr>
              <w:rPr>
                <w:rFonts w:ascii="Times New Roman" w:eastAsia="SimSun" w:hAnsi="Times New Roman"/>
                <w:szCs w:val="18"/>
              </w:rPr>
            </w:pPr>
            <w:r w:rsidRPr="00CF5EA5">
              <w:rPr>
                <w:rFonts w:ascii="Times New Roman" w:eastAsia="SimSun" w:hAnsi="Times New Roman"/>
                <w:szCs w:val="18"/>
              </w:rPr>
              <w:t>Max number of UE Rx–Tx time difference measurements corresponding to a single SRS resource/resource set for positioning with each measurement corresponding to a single DL PRS resource/resource set.</w:t>
            </w:r>
          </w:p>
          <w:p w:rsidR="00801AF6" w:rsidRPr="00CF5EA5" w:rsidRDefault="00B77F2A" w:rsidP="00801AF6">
            <w:pPr>
              <w:pStyle w:val="TAL"/>
              <w:ind w:left="360"/>
              <w:rPr>
                <w:rFonts w:ascii="Times New Roman" w:eastAsia="SimSun" w:hAnsi="Times New Roman"/>
                <w:szCs w:val="18"/>
              </w:rPr>
            </w:pPr>
            <w:r w:rsidRPr="00CF5EA5">
              <w:rPr>
                <w:rFonts w:ascii="Times New Roman" w:eastAsia="SimSun" w:hAnsi="Times New Roman"/>
                <w:szCs w:val="18"/>
              </w:rPr>
              <w:t>[</w:t>
            </w:r>
            <w:r w:rsidR="00801AF6" w:rsidRPr="00CF5EA5">
              <w:rPr>
                <w:rFonts w:ascii="Times New Roman" w:eastAsia="SimSun" w:hAnsi="Times New Roman"/>
                <w:szCs w:val="18"/>
              </w:rPr>
              <w:t>Note: The DL PRS resource/resource sets can be in different positioning frequency layers</w:t>
            </w:r>
            <w:r w:rsidRPr="00CF5EA5">
              <w:rPr>
                <w:rFonts w:ascii="Times New Roman" w:eastAsia="SimSun" w:hAnsi="Times New Roman"/>
                <w:szCs w:val="18"/>
              </w:rPr>
              <w:t>]</w:t>
            </w:r>
          </w:p>
          <w:p w:rsidR="00B77F2A" w:rsidRPr="00CF5EA5" w:rsidRDefault="00B77F2A" w:rsidP="00CE0894">
            <w:pPr>
              <w:pStyle w:val="TAL"/>
              <w:numPr>
                <w:ilvl w:val="0"/>
                <w:numId w:val="38"/>
              </w:numPr>
              <w:rPr>
                <w:rFonts w:ascii="Times New Roman" w:eastAsia="SimSun" w:hAnsi="Times New Roman"/>
                <w:szCs w:val="18"/>
              </w:rPr>
            </w:pPr>
            <w:r w:rsidRPr="00CF5EA5">
              <w:rPr>
                <w:rFonts w:ascii="Times New Roman" w:hAnsi="Times New Roman"/>
                <w:szCs w:val="18"/>
              </w:rPr>
              <w:t>[Support RSRP measurements. Values = {0, 1}]</w:t>
            </w:r>
          </w:p>
          <w:p w:rsidR="00F274AD" w:rsidRPr="00CF5EA5" w:rsidRDefault="00F274AD" w:rsidP="00801AF6">
            <w:pPr>
              <w:pStyle w:val="TAL"/>
              <w:ind w:left="360"/>
              <w:rPr>
                <w:rFonts w:ascii="Times New Roman" w:eastAsia="SimSun" w:hAnsi="Times New Roman"/>
                <w:szCs w:val="18"/>
                <w:highlight w:val="yellow"/>
              </w:rPr>
            </w:pPr>
          </w:p>
        </w:tc>
        <w:tc>
          <w:tcPr>
            <w:tcW w:w="1282"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801AF6" w:rsidP="009E6F69">
            <w:pPr>
              <w:pStyle w:val="TAL"/>
              <w:jc w:val="center"/>
              <w:rPr>
                <w:rFonts w:ascii="Times New Roman" w:hAnsi="Times New Roman"/>
                <w:szCs w:val="18"/>
                <w:highlight w:val="yellow"/>
                <w:lang w:eastAsia="ja-JP"/>
              </w:rPr>
            </w:pPr>
            <w:r w:rsidRPr="00CF5EA5">
              <w:rPr>
                <w:rFonts w:ascii="Times New Roman" w:hAnsi="Times New Roman"/>
                <w:szCs w:val="18"/>
                <w:highlight w:val="yellow"/>
                <w:lang w:eastAsia="ja-JP"/>
              </w:rPr>
              <w:t>13-4</w:t>
            </w:r>
            <w:r w:rsidR="004E00E7" w:rsidRPr="00CF5EA5">
              <w:rPr>
                <w:rFonts w:ascii="Times New Roman" w:hAnsi="Times New Roman"/>
                <w:szCs w:val="18"/>
                <w:highlight w:val="yellow"/>
                <w:lang w:eastAsia="ja-JP"/>
              </w:rPr>
              <w:t xml:space="preserve"> and </w:t>
            </w:r>
            <w:r w:rsidRPr="00CF5EA5">
              <w:rPr>
                <w:rFonts w:ascii="Times New Roman" w:hAnsi="Times New Roman"/>
                <w:szCs w:val="18"/>
                <w:highlight w:val="yellow"/>
                <w:lang w:eastAsia="ja-JP"/>
              </w:rPr>
              <w:t>13-8</w:t>
            </w:r>
          </w:p>
        </w:tc>
        <w:tc>
          <w:tcPr>
            <w:tcW w:w="853"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F274AD" w:rsidP="009E6F69">
            <w:pPr>
              <w:pStyle w:val="TAL"/>
              <w:jc w:val="center"/>
              <w:rPr>
                <w:rFonts w:ascii="Times New Roman" w:hAnsi="Times New Roman"/>
                <w:bCs/>
                <w:szCs w:val="18"/>
              </w:rPr>
            </w:pPr>
            <w:r w:rsidRPr="00CF5EA5">
              <w:rPr>
                <w:rFonts w:ascii="Times New Roman" w:hAnsi="Times New Roman"/>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F274AD" w:rsidP="009E6F69">
            <w:pPr>
              <w:pStyle w:val="TAL"/>
              <w:jc w:val="center"/>
              <w:rPr>
                <w:rFonts w:ascii="Times New Roman" w:hAnsi="Times New Roman"/>
                <w:bCs/>
                <w:szCs w:val="18"/>
              </w:rPr>
            </w:pPr>
            <w:r w:rsidRPr="00CF5EA5">
              <w:rPr>
                <w:rFonts w:ascii="Times New Roman" w:hAnsi="Times New Roman"/>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F274AD" w:rsidP="00DF4B95">
            <w:pPr>
              <w:pStyle w:val="TAL"/>
              <w:jc w:val="center"/>
              <w:rPr>
                <w:rFonts w:ascii="Times New Roman" w:hAnsi="Times New Roman"/>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BB388A" w:rsidP="008F6CC9">
            <w:pPr>
              <w:pStyle w:val="TAL"/>
              <w:jc w:val="center"/>
              <w:rPr>
                <w:rFonts w:ascii="Times New Roman" w:eastAsia="Times New Roman" w:hAnsi="Times New Roman"/>
                <w:bCs/>
                <w:szCs w:val="18"/>
                <w:highlight w:val="yellow"/>
                <w:lang w:eastAsia="ja-JP"/>
              </w:rPr>
            </w:pPr>
            <w:r w:rsidRPr="00CF5EA5">
              <w:rPr>
                <w:rFonts w:ascii="Times New Roman" w:eastAsia="Times New Roman" w:hAnsi="Times New Roman"/>
                <w:bCs/>
                <w:szCs w:val="18"/>
                <w:highlight w:val="yellow"/>
                <w:lang w:eastAsia="ja-JP"/>
              </w:rPr>
              <w:t>[</w:t>
            </w:r>
            <w:r w:rsidR="00F274AD" w:rsidRPr="00CF5EA5">
              <w:rPr>
                <w:rFonts w:ascii="Times New Roman" w:eastAsia="Times New Roman" w:hAnsi="Times New Roman"/>
                <w:bCs/>
                <w:szCs w:val="18"/>
                <w:highlight w:val="yellow"/>
                <w:lang w:eastAsia="ja-JP"/>
              </w:rPr>
              <w:t xml:space="preserve">Per </w:t>
            </w:r>
            <w:r w:rsidRPr="00CF5EA5">
              <w:rPr>
                <w:rFonts w:ascii="Times New Roman" w:eastAsia="Times New Roman" w:hAnsi="Times New Roman"/>
                <w:bCs/>
                <w:szCs w:val="18"/>
                <w:highlight w:val="yellow"/>
                <w:lang w:eastAsia="ja-JP"/>
              </w:rPr>
              <w:t>UE</w:t>
            </w:r>
            <w:r w:rsidR="00F274AD" w:rsidRPr="00CF5EA5">
              <w:rPr>
                <w:rFonts w:ascii="Times New Roman" w:eastAsia="Times New Roman" w:hAnsi="Times New Roman"/>
                <w:bCs/>
                <w:szCs w:val="18"/>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F274AD" w:rsidP="008F6CC9">
            <w:pPr>
              <w:pStyle w:val="TAL"/>
              <w:jc w:val="center"/>
              <w:rPr>
                <w:rFonts w:ascii="Times New Roman" w:hAnsi="Times New Roman"/>
                <w:bCs/>
                <w:szCs w:val="18"/>
                <w:highlight w:val="yellow"/>
              </w:rPr>
            </w:pPr>
            <w:r w:rsidRPr="00CF5EA5">
              <w:rPr>
                <w:rFonts w:ascii="Times New Roman" w:hAnsi="Times New Roman"/>
                <w:bCs/>
                <w:szCs w:val="18"/>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F274AD" w:rsidP="008F6CC9">
            <w:pPr>
              <w:pStyle w:val="TAL"/>
              <w:jc w:val="center"/>
              <w:rPr>
                <w:rFonts w:ascii="Times New Roman" w:hAnsi="Times New Roman"/>
                <w:bCs/>
                <w:szCs w:val="18"/>
                <w:highlight w:val="yellow"/>
              </w:rPr>
            </w:pPr>
            <w:r w:rsidRPr="00CF5EA5">
              <w:rPr>
                <w:rFonts w:ascii="Times New Roman" w:hAnsi="Times New Roman"/>
                <w:bCs/>
                <w:szCs w:val="18"/>
                <w:highlight w:val="yellow"/>
              </w:rPr>
              <w:t>[</w:t>
            </w:r>
            <w:r w:rsidR="00BB388A" w:rsidRPr="00CF5EA5">
              <w:rPr>
                <w:rFonts w:ascii="Times New Roman" w:hAnsi="Times New Roman"/>
                <w:bCs/>
                <w:szCs w:val="18"/>
                <w:highlight w:val="yellow"/>
              </w:rPr>
              <w:t>Yes</w:t>
            </w:r>
            <w:r w:rsidRPr="00CF5EA5">
              <w:rPr>
                <w:rFonts w:ascii="Times New Roman" w:hAnsi="Times New Roman"/>
                <w:bCs/>
                <w:szCs w:val="18"/>
                <w:highlight w:val="yellow"/>
              </w:rPr>
              <w:t>]</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F274AD" w:rsidP="00BB388A">
            <w:pPr>
              <w:pStyle w:val="TAL"/>
              <w:jc w:val="center"/>
              <w:rPr>
                <w:rFonts w:ascii="Times New Roman" w:hAnsi="Times New Roman"/>
                <w:szCs w:val="18"/>
                <w:highlight w:val="yellow"/>
                <w:lang w:eastAsia="ja-JP"/>
              </w:rPr>
            </w:pPr>
            <w:r w:rsidRPr="00CF5EA5">
              <w:rPr>
                <w:rFonts w:ascii="Times New Roman" w:hAnsi="Times New Roman"/>
                <w:szCs w:val="18"/>
                <w:highlight w:val="yellow"/>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F274AD" w:rsidP="008C6701">
            <w:pPr>
              <w:pStyle w:val="TAH"/>
              <w:jc w:val="left"/>
              <w:rPr>
                <w:rFonts w:ascii="Times New Roman" w:hAnsi="Times New Roman"/>
                <w:b w:val="0"/>
                <w:bCs/>
                <w:szCs w:val="18"/>
              </w:rPr>
            </w:pPr>
            <w:r w:rsidRPr="00CF5EA5">
              <w:rPr>
                <w:rFonts w:ascii="Times New Roman" w:hAnsi="Times New Roman"/>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F274AD" w:rsidP="008C6701">
            <w:pPr>
              <w:pStyle w:val="TAL"/>
              <w:rPr>
                <w:rFonts w:ascii="Times New Roman" w:hAnsi="Times New Roman"/>
                <w:bCs/>
                <w:szCs w:val="18"/>
              </w:rPr>
            </w:pPr>
            <w:r w:rsidRPr="00CF5EA5">
              <w:rPr>
                <w:rFonts w:ascii="Times New Roman" w:hAnsi="Times New Roman"/>
                <w:bCs/>
                <w:szCs w:val="18"/>
              </w:rPr>
              <w:t xml:space="preserve">Optional with capability </w:t>
            </w:r>
            <w:proofErr w:type="spellStart"/>
            <w:r w:rsidRPr="00CF5EA5">
              <w:rPr>
                <w:rFonts w:ascii="Times New Roman" w:hAnsi="Times New Roman"/>
                <w:bCs/>
                <w:szCs w:val="18"/>
              </w:rPr>
              <w:t>signaling</w:t>
            </w:r>
            <w:proofErr w:type="spellEnd"/>
          </w:p>
        </w:tc>
      </w:tr>
      <w:tr w:rsidR="00F274AD" w:rsidRPr="00CF5EA5" w:rsidTr="0018770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F274AD" w:rsidP="008C6701">
            <w:pPr>
              <w:pStyle w:val="TAL"/>
              <w:spacing w:line="256" w:lineRule="auto"/>
              <w:rPr>
                <w:rFonts w:ascii="Times New Roman" w:hAnsi="Times New Roman"/>
                <w:szCs w:val="18"/>
              </w:rPr>
            </w:pPr>
            <w:r w:rsidRPr="00CF5EA5">
              <w:rPr>
                <w:rFonts w:ascii="Times New Roman" w:hAnsi="Times New Roman"/>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F274AD" w:rsidP="008C6701">
            <w:pPr>
              <w:pStyle w:val="TAL"/>
              <w:rPr>
                <w:rFonts w:ascii="Times New Roman" w:hAnsi="Times New Roman"/>
                <w:bCs/>
                <w:szCs w:val="18"/>
                <w:highlight w:val="yellow"/>
              </w:rPr>
            </w:pPr>
            <w:r w:rsidRPr="00CF5EA5">
              <w:rPr>
                <w:rFonts w:ascii="Times New Roman" w:hAnsi="Times New Roman"/>
                <w:bCs/>
                <w:szCs w:val="18"/>
                <w:highlight w:val="yellow"/>
              </w:rPr>
              <w:t>[13-12]</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F274AD" w:rsidP="008C6701">
            <w:pPr>
              <w:pStyle w:val="TAL"/>
              <w:rPr>
                <w:rFonts w:ascii="Times New Roman" w:hAnsi="Times New Roman"/>
                <w:bCs/>
                <w:szCs w:val="18"/>
                <w:highlight w:val="yellow"/>
              </w:rPr>
            </w:pPr>
            <w:r w:rsidRPr="00CF5EA5">
              <w:rPr>
                <w:rFonts w:ascii="Times New Roman" w:hAnsi="Times New Roman"/>
                <w:bCs/>
                <w:szCs w:val="18"/>
                <w:highlight w:val="yellow"/>
              </w:rPr>
              <w:t>[NR E-CID DL SSB RRM measurements with LPP support for NR Positioning]</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F274AD" w:rsidP="00CE0894">
            <w:pPr>
              <w:pStyle w:val="TAL"/>
              <w:numPr>
                <w:ilvl w:val="0"/>
                <w:numId w:val="35"/>
              </w:numPr>
              <w:rPr>
                <w:rFonts w:ascii="Times New Roman" w:eastAsia="SimSun" w:hAnsi="Times New Roman"/>
                <w:szCs w:val="18"/>
                <w:highlight w:val="yellow"/>
              </w:rPr>
            </w:pPr>
            <w:r w:rsidRPr="00CF5EA5">
              <w:rPr>
                <w:rFonts w:ascii="Times New Roman" w:eastAsia="SimSun" w:hAnsi="Times New Roman"/>
                <w:szCs w:val="18"/>
                <w:highlight w:val="yellow"/>
              </w:rPr>
              <w:t>[NR E-CID DL SSB RRM measurements with LPP support for NR Positioning]</w:t>
            </w:r>
          </w:p>
        </w:tc>
        <w:tc>
          <w:tcPr>
            <w:tcW w:w="1282"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F274AD" w:rsidP="009E6F69">
            <w:pPr>
              <w:pStyle w:val="TAL"/>
              <w:jc w:val="center"/>
              <w:rPr>
                <w:rFonts w:ascii="Times New Roman" w:hAnsi="Times New Roman"/>
                <w:szCs w:val="18"/>
                <w:highlight w:val="yellow"/>
                <w:lang w:eastAsia="ja-JP"/>
              </w:rPr>
            </w:pPr>
          </w:p>
        </w:tc>
        <w:tc>
          <w:tcPr>
            <w:tcW w:w="853"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F274AD" w:rsidP="009E6F69">
            <w:pPr>
              <w:pStyle w:val="TAL"/>
              <w:jc w:val="center"/>
              <w:rPr>
                <w:rFonts w:ascii="Times New Roman" w:hAnsi="Times New Roman"/>
                <w:bCs/>
                <w:szCs w:val="18"/>
              </w:rPr>
            </w:pPr>
            <w:r w:rsidRPr="00CF5EA5">
              <w:rPr>
                <w:rFonts w:ascii="Times New Roman" w:hAnsi="Times New Roman"/>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F274AD" w:rsidP="009E6F69">
            <w:pPr>
              <w:pStyle w:val="TAL"/>
              <w:jc w:val="center"/>
              <w:rPr>
                <w:rFonts w:ascii="Times New Roman" w:hAnsi="Times New Roman"/>
                <w:bCs/>
                <w:szCs w:val="18"/>
              </w:rPr>
            </w:pPr>
            <w:r w:rsidRPr="00CF5EA5">
              <w:rPr>
                <w:rFonts w:ascii="Times New Roman" w:hAnsi="Times New Roman"/>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F274AD" w:rsidP="00DF4B95">
            <w:pPr>
              <w:pStyle w:val="TAL"/>
              <w:jc w:val="center"/>
              <w:rPr>
                <w:rFonts w:ascii="Times New Roman" w:hAnsi="Times New Roman"/>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F274AD" w:rsidP="008F6CC9">
            <w:pPr>
              <w:pStyle w:val="TAL"/>
              <w:jc w:val="center"/>
              <w:rPr>
                <w:rFonts w:ascii="Times New Roman" w:eastAsia="Times New Roman" w:hAnsi="Times New Roman"/>
                <w:bCs/>
                <w:szCs w:val="18"/>
                <w:highlight w:val="yellow"/>
                <w:lang w:eastAsia="ja-JP"/>
              </w:rPr>
            </w:pPr>
            <w:r w:rsidRPr="00CF5EA5">
              <w:rPr>
                <w:rFonts w:ascii="Times New Roman" w:eastAsia="Times New Roman" w:hAnsi="Times New Roman"/>
                <w:bCs/>
                <w:szCs w:val="18"/>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F274AD" w:rsidP="008F6CC9">
            <w:pPr>
              <w:pStyle w:val="TAL"/>
              <w:jc w:val="center"/>
              <w:rPr>
                <w:rFonts w:ascii="Times New Roman" w:hAnsi="Times New Roman"/>
                <w:bCs/>
                <w:szCs w:val="18"/>
                <w:highlight w:val="yellow"/>
              </w:rPr>
            </w:pPr>
            <w:r w:rsidRPr="00CF5EA5">
              <w:rPr>
                <w:rFonts w:ascii="Times New Roman" w:hAnsi="Times New Roman"/>
                <w:bCs/>
                <w:szCs w:val="18"/>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F274AD" w:rsidP="008F6CC9">
            <w:pPr>
              <w:pStyle w:val="TAL"/>
              <w:jc w:val="center"/>
              <w:rPr>
                <w:rFonts w:ascii="Times New Roman" w:hAnsi="Times New Roman"/>
                <w:bCs/>
                <w:szCs w:val="18"/>
                <w:highlight w:val="yellow"/>
              </w:rPr>
            </w:pPr>
            <w:r w:rsidRPr="00CF5EA5">
              <w:rPr>
                <w:rFonts w:ascii="Times New Roman" w:hAnsi="Times New Roman"/>
                <w:bCs/>
                <w:szCs w:val="18"/>
                <w:highlight w:val="yellow"/>
              </w:rPr>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F274AD" w:rsidP="008C6701">
            <w:pPr>
              <w:pStyle w:val="TAL"/>
              <w:rPr>
                <w:rFonts w:ascii="Times New Roman" w:hAnsi="Times New Roman"/>
                <w:szCs w:val="18"/>
                <w:highlight w:val="yellow"/>
                <w:lang w:eastAsia="ja-JP"/>
              </w:rPr>
            </w:pPr>
            <w:r w:rsidRPr="00CF5EA5">
              <w:rPr>
                <w:rFonts w:ascii="Times New Roman" w:hAnsi="Times New Roman"/>
                <w:szCs w:val="18"/>
                <w:highlight w:val="yellow"/>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F274AD" w:rsidP="008C6701">
            <w:pPr>
              <w:pStyle w:val="TAH"/>
              <w:jc w:val="left"/>
              <w:rPr>
                <w:rFonts w:ascii="Times New Roman" w:hAnsi="Times New Roman"/>
                <w:b w:val="0"/>
                <w:bCs/>
                <w:szCs w:val="18"/>
              </w:rPr>
            </w:pPr>
            <w:r w:rsidRPr="00CF5EA5">
              <w:rPr>
                <w:rFonts w:ascii="Times New Roman" w:hAnsi="Times New Roman"/>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DF4B95" w:rsidP="008C6701">
            <w:pPr>
              <w:pStyle w:val="TAL"/>
              <w:rPr>
                <w:rFonts w:ascii="Times New Roman" w:hAnsi="Times New Roman"/>
                <w:bCs/>
                <w:szCs w:val="18"/>
              </w:rPr>
            </w:pPr>
            <w:r w:rsidRPr="00CF5EA5">
              <w:rPr>
                <w:rFonts w:ascii="Times New Roman" w:hAnsi="Times New Roman"/>
                <w:bCs/>
                <w:szCs w:val="18"/>
              </w:rPr>
              <w:t xml:space="preserve">Optional with capability </w:t>
            </w:r>
            <w:proofErr w:type="spellStart"/>
            <w:r w:rsidRPr="00CF5EA5">
              <w:rPr>
                <w:rFonts w:ascii="Times New Roman" w:hAnsi="Times New Roman"/>
                <w:bCs/>
                <w:szCs w:val="18"/>
              </w:rPr>
              <w:t>signaling</w:t>
            </w:r>
            <w:proofErr w:type="spellEnd"/>
          </w:p>
        </w:tc>
      </w:tr>
      <w:tr w:rsidR="00F274AD" w:rsidRPr="00CF5EA5" w:rsidTr="00DF4B9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F274AD" w:rsidP="008C6701">
            <w:pPr>
              <w:pStyle w:val="TAL"/>
              <w:spacing w:line="256" w:lineRule="auto"/>
              <w:rPr>
                <w:rFonts w:ascii="Times New Roman" w:hAnsi="Times New Roman"/>
                <w:szCs w:val="18"/>
              </w:rPr>
            </w:pPr>
            <w:r w:rsidRPr="00CF5EA5">
              <w:rPr>
                <w:rFonts w:ascii="Times New Roman" w:hAnsi="Times New Roman"/>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F274AD" w:rsidP="008C6701">
            <w:pPr>
              <w:pStyle w:val="TAL"/>
              <w:rPr>
                <w:rFonts w:ascii="Times New Roman" w:hAnsi="Times New Roman"/>
                <w:bCs/>
                <w:szCs w:val="18"/>
                <w:highlight w:val="yellow"/>
              </w:rPr>
            </w:pPr>
            <w:r w:rsidRPr="00CF5EA5">
              <w:rPr>
                <w:rFonts w:ascii="Times New Roman" w:hAnsi="Times New Roman"/>
                <w:bCs/>
                <w:szCs w:val="18"/>
                <w:highlight w:val="yellow"/>
              </w:rPr>
              <w:t>[13-12a]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F274AD" w:rsidP="008C6701">
            <w:pPr>
              <w:pStyle w:val="TAL"/>
              <w:rPr>
                <w:rFonts w:ascii="Times New Roman" w:hAnsi="Times New Roman"/>
                <w:bCs/>
                <w:szCs w:val="18"/>
                <w:highlight w:val="yellow"/>
              </w:rPr>
            </w:pPr>
            <w:r w:rsidRPr="00CF5EA5">
              <w:rPr>
                <w:rFonts w:ascii="Times New Roman" w:hAnsi="Times New Roman"/>
                <w:bCs/>
                <w:szCs w:val="18"/>
                <w:highlight w:val="yellow"/>
              </w:rPr>
              <w:t>[N</w:t>
            </w:r>
            <w:r w:rsidR="0098240E" w:rsidRPr="00CF5EA5">
              <w:rPr>
                <w:rFonts w:ascii="Times New Roman" w:hAnsi="Times New Roman"/>
                <w:bCs/>
                <w:szCs w:val="18"/>
                <w:highlight w:val="yellow"/>
              </w:rPr>
              <w:t xml:space="preserve"> </w:t>
            </w:r>
            <w:r w:rsidRPr="00CF5EA5">
              <w:rPr>
                <w:rFonts w:ascii="Times New Roman" w:hAnsi="Times New Roman"/>
                <w:bCs/>
                <w:szCs w:val="18"/>
                <w:highlight w:val="yellow"/>
              </w:rPr>
              <w:t>R E-CID DL CSI-RS RRM measurements with LPP support for NR Positioning]</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F274AD" w:rsidP="00CE0894">
            <w:pPr>
              <w:pStyle w:val="TAL"/>
              <w:numPr>
                <w:ilvl w:val="0"/>
                <w:numId w:val="36"/>
              </w:numPr>
              <w:rPr>
                <w:rFonts w:ascii="Times New Roman" w:eastAsia="SimSun" w:hAnsi="Times New Roman"/>
                <w:szCs w:val="18"/>
                <w:highlight w:val="yellow"/>
              </w:rPr>
            </w:pPr>
            <w:r w:rsidRPr="00CF5EA5">
              <w:rPr>
                <w:rFonts w:ascii="Times New Roman" w:eastAsia="SimSun" w:hAnsi="Times New Roman"/>
                <w:szCs w:val="18"/>
                <w:highlight w:val="yellow"/>
              </w:rPr>
              <w:t>[NR E-CID DL CSI-RS RRM measurements with LPP support for NR Positioning]</w:t>
            </w:r>
          </w:p>
        </w:tc>
        <w:tc>
          <w:tcPr>
            <w:tcW w:w="1282"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801AF6" w:rsidP="009E6F69">
            <w:pPr>
              <w:pStyle w:val="TAL"/>
              <w:jc w:val="center"/>
              <w:rPr>
                <w:rFonts w:ascii="Times New Roman" w:hAnsi="Times New Roman"/>
                <w:szCs w:val="18"/>
                <w:highlight w:val="yellow"/>
                <w:lang w:eastAsia="ja-JP"/>
              </w:rPr>
            </w:pPr>
            <w:r w:rsidRPr="00CF5EA5">
              <w:rPr>
                <w:rFonts w:ascii="Times New Roman" w:hAnsi="Times New Roman"/>
                <w:szCs w:val="18"/>
                <w:highlight w:val="yellow"/>
                <w:lang w:eastAsia="ja-JP"/>
              </w:rPr>
              <w:t>13-12</w:t>
            </w:r>
          </w:p>
        </w:tc>
        <w:tc>
          <w:tcPr>
            <w:tcW w:w="853"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F274AD" w:rsidP="009E6F69">
            <w:pPr>
              <w:pStyle w:val="TAL"/>
              <w:jc w:val="center"/>
              <w:rPr>
                <w:rFonts w:ascii="Times New Roman" w:hAnsi="Times New Roman"/>
                <w:bCs/>
                <w:szCs w:val="18"/>
              </w:rPr>
            </w:pPr>
            <w:r w:rsidRPr="00CF5EA5">
              <w:rPr>
                <w:rFonts w:ascii="Times New Roman" w:hAnsi="Times New Roman"/>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F274AD" w:rsidP="009E6F69">
            <w:pPr>
              <w:pStyle w:val="TAL"/>
              <w:jc w:val="center"/>
              <w:rPr>
                <w:rFonts w:ascii="Times New Roman" w:hAnsi="Times New Roman"/>
                <w:bCs/>
                <w:szCs w:val="18"/>
              </w:rPr>
            </w:pPr>
            <w:r w:rsidRPr="00CF5EA5">
              <w:rPr>
                <w:rFonts w:ascii="Times New Roman" w:hAnsi="Times New Roman"/>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F274AD" w:rsidP="00DF4B95">
            <w:pPr>
              <w:pStyle w:val="TAL"/>
              <w:jc w:val="center"/>
              <w:rPr>
                <w:rFonts w:ascii="Times New Roman" w:hAnsi="Times New Roman"/>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F274AD" w:rsidP="008F6CC9">
            <w:pPr>
              <w:pStyle w:val="TAL"/>
              <w:jc w:val="center"/>
              <w:rPr>
                <w:rFonts w:ascii="Times New Roman" w:eastAsia="Times New Roman" w:hAnsi="Times New Roman"/>
                <w:bCs/>
                <w:szCs w:val="18"/>
                <w:highlight w:val="yellow"/>
                <w:lang w:eastAsia="ja-JP"/>
              </w:rPr>
            </w:pPr>
            <w:r w:rsidRPr="00CF5EA5">
              <w:rPr>
                <w:rFonts w:ascii="Times New Roman" w:eastAsia="Times New Roman" w:hAnsi="Times New Roman"/>
                <w:bCs/>
                <w:szCs w:val="18"/>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F274AD" w:rsidP="008F6CC9">
            <w:pPr>
              <w:pStyle w:val="TAL"/>
              <w:jc w:val="center"/>
              <w:rPr>
                <w:rFonts w:ascii="Times New Roman" w:hAnsi="Times New Roman"/>
                <w:bCs/>
                <w:szCs w:val="18"/>
                <w:highlight w:val="yellow"/>
              </w:rPr>
            </w:pPr>
            <w:r w:rsidRPr="00CF5EA5">
              <w:rPr>
                <w:rFonts w:ascii="Times New Roman" w:hAnsi="Times New Roman"/>
                <w:bCs/>
                <w:szCs w:val="18"/>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F274AD" w:rsidP="008F6CC9">
            <w:pPr>
              <w:pStyle w:val="TAL"/>
              <w:jc w:val="center"/>
              <w:rPr>
                <w:rFonts w:ascii="Times New Roman" w:hAnsi="Times New Roman"/>
                <w:bCs/>
                <w:szCs w:val="18"/>
                <w:highlight w:val="yellow"/>
              </w:rPr>
            </w:pPr>
            <w:r w:rsidRPr="00CF5EA5">
              <w:rPr>
                <w:rFonts w:ascii="Times New Roman" w:hAnsi="Times New Roman"/>
                <w:bCs/>
                <w:szCs w:val="18"/>
                <w:highlight w:val="yellow"/>
              </w:rPr>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F274AD" w:rsidP="008C6701">
            <w:pPr>
              <w:pStyle w:val="TAL"/>
              <w:rPr>
                <w:rFonts w:ascii="Times New Roman" w:hAnsi="Times New Roman"/>
                <w:szCs w:val="18"/>
                <w:highlight w:val="yellow"/>
                <w:lang w:eastAsia="ja-JP"/>
              </w:rPr>
            </w:pPr>
            <w:r w:rsidRPr="00CF5EA5">
              <w:rPr>
                <w:rFonts w:ascii="Times New Roman" w:hAnsi="Times New Roman"/>
                <w:szCs w:val="18"/>
                <w:highlight w:val="yellow"/>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F274AD" w:rsidP="008C6701">
            <w:pPr>
              <w:pStyle w:val="TAH"/>
              <w:jc w:val="left"/>
              <w:rPr>
                <w:rFonts w:ascii="Times New Roman" w:hAnsi="Times New Roman"/>
                <w:b w:val="0"/>
                <w:bCs/>
                <w:szCs w:val="18"/>
              </w:rPr>
            </w:pPr>
            <w:r w:rsidRPr="00CF5EA5">
              <w:rPr>
                <w:rFonts w:ascii="Times New Roman" w:hAnsi="Times New Roman"/>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rsidR="00F274AD" w:rsidRPr="00CF5EA5" w:rsidRDefault="00DF4B95" w:rsidP="008C6701">
            <w:pPr>
              <w:pStyle w:val="TAL"/>
              <w:rPr>
                <w:rFonts w:ascii="Times New Roman" w:hAnsi="Times New Roman"/>
                <w:bCs/>
                <w:szCs w:val="18"/>
              </w:rPr>
            </w:pPr>
            <w:r w:rsidRPr="00CF5EA5">
              <w:rPr>
                <w:rFonts w:ascii="Times New Roman" w:hAnsi="Times New Roman"/>
                <w:bCs/>
                <w:szCs w:val="18"/>
              </w:rPr>
              <w:t xml:space="preserve">Optional with capability </w:t>
            </w:r>
            <w:proofErr w:type="spellStart"/>
            <w:r w:rsidRPr="00CF5EA5">
              <w:rPr>
                <w:rFonts w:ascii="Times New Roman" w:hAnsi="Times New Roman"/>
                <w:bCs/>
                <w:szCs w:val="18"/>
              </w:rPr>
              <w:t>signaling</w:t>
            </w:r>
            <w:proofErr w:type="spellEnd"/>
          </w:p>
        </w:tc>
      </w:tr>
      <w:tr w:rsidR="00DF4B95" w:rsidRPr="00CF5EA5" w:rsidTr="00DF4B9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rsidR="00DF4B95" w:rsidRPr="00CF5EA5" w:rsidRDefault="00DF4B95" w:rsidP="00DF4B95">
            <w:pPr>
              <w:pStyle w:val="TAL"/>
              <w:spacing w:line="256" w:lineRule="auto"/>
              <w:rPr>
                <w:rFonts w:ascii="Times New Roman" w:hAnsi="Times New Roman"/>
                <w:szCs w:val="18"/>
              </w:rPr>
            </w:pPr>
            <w:r w:rsidRPr="00CF5EA5">
              <w:rPr>
                <w:rFonts w:ascii="Times New Roman" w:hAnsi="Times New Roman"/>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DF4B95" w:rsidRPr="00CF5EA5" w:rsidRDefault="00DF4B95" w:rsidP="00DF4B95">
            <w:pPr>
              <w:pStyle w:val="TAL"/>
              <w:rPr>
                <w:rFonts w:ascii="Times New Roman" w:hAnsi="Times New Roman"/>
                <w:bCs/>
                <w:szCs w:val="18"/>
              </w:rPr>
            </w:pPr>
            <w:r w:rsidRPr="00CF5EA5">
              <w:rPr>
                <w:rFonts w:ascii="Times New Roman" w:hAnsi="Times New Roman"/>
                <w:bCs/>
                <w:szCs w:val="18"/>
              </w:rPr>
              <w:t>13-13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F4B95" w:rsidRPr="00CF5EA5" w:rsidRDefault="00DF4B95" w:rsidP="00DF4B95">
            <w:pPr>
              <w:pStyle w:val="TAL"/>
              <w:rPr>
                <w:rFonts w:ascii="Times New Roman" w:hAnsi="Times New Roman"/>
                <w:bCs/>
                <w:szCs w:val="18"/>
              </w:rPr>
            </w:pPr>
            <w:r w:rsidRPr="00CF5EA5">
              <w:rPr>
                <w:rFonts w:ascii="Times New Roman" w:hAnsi="Times New Roman"/>
                <w:bCs/>
                <w:szCs w:val="18"/>
              </w:rPr>
              <w:t>Simultaneous DL-</w:t>
            </w:r>
            <w:proofErr w:type="spellStart"/>
            <w:r w:rsidRPr="00CF5EA5">
              <w:rPr>
                <w:rFonts w:ascii="Times New Roman" w:hAnsi="Times New Roman"/>
                <w:bCs/>
                <w:szCs w:val="18"/>
              </w:rPr>
              <w:t>AoD</w:t>
            </w:r>
            <w:proofErr w:type="spellEnd"/>
            <w:r w:rsidRPr="00CF5EA5">
              <w:rPr>
                <w:rFonts w:ascii="Times New Roman" w:hAnsi="Times New Roman"/>
                <w:bCs/>
                <w:szCs w:val="18"/>
              </w:rPr>
              <w:t xml:space="preserve"> and DL-</w:t>
            </w:r>
            <w:proofErr w:type="spellStart"/>
            <w:r w:rsidRPr="00CF5EA5">
              <w:rPr>
                <w:rFonts w:ascii="Times New Roman" w:hAnsi="Times New Roman"/>
                <w:bCs/>
                <w:szCs w:val="18"/>
              </w:rPr>
              <w:t>TDoA</w:t>
            </w:r>
            <w:proofErr w:type="spellEnd"/>
            <w:r w:rsidRPr="00CF5EA5">
              <w:rPr>
                <w:rFonts w:ascii="Times New Roman" w:hAnsi="Times New Roman"/>
                <w:bCs/>
                <w:szCs w:val="18"/>
              </w:rPr>
              <w:t xml:space="preserve"> processing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DF4B95" w:rsidRPr="00CF5EA5" w:rsidRDefault="00DF4B95" w:rsidP="00CE0894">
            <w:pPr>
              <w:pStyle w:val="TAL"/>
              <w:numPr>
                <w:ilvl w:val="0"/>
                <w:numId w:val="40"/>
              </w:numPr>
              <w:rPr>
                <w:rFonts w:ascii="Times New Roman" w:eastAsia="SimSun" w:hAnsi="Times New Roman"/>
                <w:szCs w:val="18"/>
              </w:rPr>
            </w:pPr>
            <w:r w:rsidRPr="00CF5EA5">
              <w:rPr>
                <w:rFonts w:ascii="Times New Roman" w:eastAsia="SimSun" w:hAnsi="Times New Roman"/>
                <w:szCs w:val="18"/>
              </w:rPr>
              <w:t xml:space="preserve">Support of simultaneous processing for DL </w:t>
            </w:r>
            <w:proofErr w:type="spellStart"/>
            <w:r w:rsidRPr="00CF5EA5">
              <w:rPr>
                <w:rFonts w:ascii="Times New Roman" w:eastAsia="SimSun" w:hAnsi="Times New Roman"/>
                <w:szCs w:val="18"/>
              </w:rPr>
              <w:t>AoD</w:t>
            </w:r>
            <w:proofErr w:type="spellEnd"/>
            <w:r w:rsidRPr="00CF5EA5">
              <w:rPr>
                <w:rFonts w:ascii="Times New Roman" w:eastAsia="SimSun" w:hAnsi="Times New Roman"/>
                <w:szCs w:val="18"/>
              </w:rPr>
              <w:t xml:space="preserve"> and DL </w:t>
            </w:r>
            <w:proofErr w:type="spellStart"/>
            <w:r w:rsidRPr="00CF5EA5">
              <w:rPr>
                <w:rFonts w:ascii="Times New Roman" w:eastAsia="SimSun" w:hAnsi="Times New Roman"/>
                <w:szCs w:val="18"/>
              </w:rPr>
              <w:t>TDoA</w:t>
            </w:r>
            <w:proofErr w:type="spellEnd"/>
            <w:r w:rsidRPr="00CF5EA5">
              <w:rPr>
                <w:rFonts w:ascii="Times New Roman" w:eastAsia="SimSun" w:hAnsi="Times New Roman"/>
                <w:szCs w:val="18"/>
              </w:rPr>
              <w:t xml:space="preserve"> measurements </w:t>
            </w:r>
          </w:p>
          <w:p w:rsidR="00DF4B95" w:rsidRPr="00CF5EA5" w:rsidRDefault="00DF4B95" w:rsidP="00DF4B95">
            <w:pPr>
              <w:pStyle w:val="TAL"/>
              <w:ind w:left="360"/>
              <w:rPr>
                <w:rFonts w:ascii="Times New Roman" w:eastAsia="SimSun" w:hAnsi="Times New Roman"/>
                <w:szCs w:val="18"/>
              </w:rPr>
            </w:pPr>
            <w:r w:rsidRPr="00CF5EA5">
              <w:rPr>
                <w:rFonts w:ascii="Times New Roman" w:eastAsia="SimSun" w:hAnsi="Times New Roman"/>
                <w:szCs w:val="18"/>
              </w:rPr>
              <w:t xml:space="preserve">If it is not indicated, a UE is not expected to perform simultaneously the processing for deriving DL </w:t>
            </w:r>
            <w:proofErr w:type="spellStart"/>
            <w:r w:rsidRPr="00CF5EA5">
              <w:rPr>
                <w:rFonts w:ascii="Times New Roman" w:eastAsia="SimSun" w:hAnsi="Times New Roman"/>
                <w:szCs w:val="18"/>
              </w:rPr>
              <w:t>AoD</w:t>
            </w:r>
            <w:proofErr w:type="spellEnd"/>
            <w:r w:rsidRPr="00CF5EA5">
              <w:rPr>
                <w:rFonts w:ascii="Times New Roman" w:eastAsia="SimSun" w:hAnsi="Times New Roman"/>
                <w:szCs w:val="18"/>
              </w:rPr>
              <w:t xml:space="preserve"> and DL </w:t>
            </w:r>
            <w:proofErr w:type="spellStart"/>
            <w:r w:rsidRPr="00CF5EA5">
              <w:rPr>
                <w:rFonts w:ascii="Times New Roman" w:eastAsia="SimSun" w:hAnsi="Times New Roman"/>
                <w:szCs w:val="18"/>
              </w:rPr>
              <w:t>TDoA</w:t>
            </w:r>
            <w:proofErr w:type="spellEnd"/>
            <w:r w:rsidRPr="00CF5EA5">
              <w:rPr>
                <w:rFonts w:ascii="Times New Roman" w:eastAsia="SimSun" w:hAnsi="Times New Roman"/>
                <w:szCs w:val="18"/>
              </w:rPr>
              <w:t xml:space="preserve"> measurements </w:t>
            </w:r>
          </w:p>
          <w:p w:rsidR="00DF4B95" w:rsidRPr="00CF5EA5" w:rsidRDefault="00DF4B95" w:rsidP="00DF4B95">
            <w:pPr>
              <w:rPr>
                <w:rFonts w:eastAsia="SimSun"/>
                <w:sz w:val="18"/>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rsidR="00DF4B95" w:rsidRPr="00CF5EA5" w:rsidDel="00801AF6" w:rsidRDefault="00DF4B95" w:rsidP="00DF4B95">
            <w:pPr>
              <w:pStyle w:val="TAL"/>
              <w:jc w:val="center"/>
              <w:rPr>
                <w:rFonts w:ascii="Times New Roman" w:hAnsi="Times New Roman"/>
                <w:szCs w:val="18"/>
                <w:lang w:eastAsia="ja-JP"/>
              </w:rPr>
            </w:pPr>
            <w:r w:rsidRPr="00CF5EA5">
              <w:rPr>
                <w:rFonts w:ascii="Times New Roman" w:hAnsi="Times New Roman"/>
                <w:szCs w:val="18"/>
                <w:lang w:eastAsia="ja-JP"/>
              </w:rPr>
              <w:t>13-2</w:t>
            </w:r>
            <w:r w:rsidR="004E00E7" w:rsidRPr="00CF5EA5">
              <w:rPr>
                <w:rFonts w:ascii="Times New Roman" w:hAnsi="Times New Roman"/>
                <w:szCs w:val="18"/>
                <w:lang w:eastAsia="ja-JP"/>
              </w:rPr>
              <w:t xml:space="preserve"> and</w:t>
            </w:r>
            <w:r w:rsidRPr="00CF5EA5">
              <w:rPr>
                <w:rFonts w:ascii="Times New Roman" w:hAnsi="Times New Roman"/>
                <w:szCs w:val="18"/>
                <w:lang w:eastAsia="ja-JP"/>
              </w:rPr>
              <w:t xml:space="preserve"> 13-3</w:t>
            </w: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DF4B95" w:rsidRPr="00CF5EA5" w:rsidRDefault="004E00E7" w:rsidP="00DF4B95">
            <w:pPr>
              <w:pStyle w:val="TAL"/>
              <w:jc w:val="center"/>
              <w:rPr>
                <w:rFonts w:ascii="Times New Roman" w:hAnsi="Times New Roman"/>
                <w:bCs/>
                <w:szCs w:val="18"/>
              </w:rPr>
            </w:pPr>
            <w:r w:rsidRPr="00CF5EA5">
              <w:rPr>
                <w:rFonts w:ascii="Times New Roman" w:hAnsi="Times New Roman"/>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F4B95" w:rsidRPr="00CF5EA5" w:rsidRDefault="00DF4B95" w:rsidP="00DF4B95">
            <w:pPr>
              <w:pStyle w:val="TAL"/>
              <w:jc w:val="center"/>
              <w:rPr>
                <w:rFonts w:ascii="Times New Roman" w:hAnsi="Times New Roman"/>
                <w:bCs/>
                <w:szCs w:val="18"/>
              </w:rPr>
            </w:pPr>
            <w:r w:rsidRPr="00CF5EA5">
              <w:rPr>
                <w:rFonts w:ascii="Times New Roman" w:hAnsi="Times New Roman"/>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F4B95" w:rsidRPr="00CF5EA5" w:rsidRDefault="00DF4B95" w:rsidP="00DF4B95">
            <w:pPr>
              <w:pStyle w:val="TAL"/>
              <w:jc w:val="center"/>
              <w:rPr>
                <w:rFonts w:ascii="Times New Roman" w:hAnsi="Times New Roman"/>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F4B95" w:rsidRPr="00CF5EA5" w:rsidRDefault="00DF4B95" w:rsidP="00DF4B95">
            <w:pPr>
              <w:pStyle w:val="TAL"/>
              <w:jc w:val="center"/>
              <w:rPr>
                <w:rFonts w:ascii="Times New Roman" w:eastAsia="Times New Roman" w:hAnsi="Times New Roman"/>
                <w:bCs/>
                <w:szCs w:val="18"/>
                <w:highlight w:val="yellow"/>
                <w:lang w:eastAsia="ja-JP"/>
              </w:rPr>
            </w:pPr>
            <w:r w:rsidRPr="00CF5EA5">
              <w:rPr>
                <w:rFonts w:ascii="Times New Roman" w:eastAsia="Times New Roman" w:hAnsi="Times New Roman"/>
                <w:bCs/>
                <w:szCs w:val="18"/>
                <w:highlight w:val="yellow"/>
                <w:lang w:eastAsia="ja-JP"/>
              </w:rPr>
              <w:t xml:space="preserve">[Per </w:t>
            </w:r>
            <w:r w:rsidR="00147978" w:rsidRPr="00CF5EA5">
              <w:rPr>
                <w:rFonts w:ascii="Times New Roman" w:eastAsia="Times New Roman" w:hAnsi="Times New Roman"/>
                <w:bCs/>
                <w:szCs w:val="18"/>
                <w:highlight w:val="yellow"/>
                <w:lang w:eastAsia="ja-JP"/>
              </w:rPr>
              <w:t>band</w:t>
            </w:r>
            <w:r w:rsidRPr="00CF5EA5">
              <w:rPr>
                <w:rFonts w:ascii="Times New Roman" w:eastAsia="Times New Roman" w:hAnsi="Times New Roman"/>
                <w:bCs/>
                <w:szCs w:val="18"/>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F4B95" w:rsidRPr="00CF5EA5" w:rsidRDefault="00DF4B95" w:rsidP="00DF4B95">
            <w:pPr>
              <w:pStyle w:val="TAL"/>
              <w:jc w:val="center"/>
              <w:rPr>
                <w:rFonts w:ascii="Times New Roman" w:hAnsi="Times New Roman"/>
                <w:bCs/>
                <w:szCs w:val="18"/>
                <w:highlight w:val="yellow"/>
              </w:rPr>
            </w:pPr>
            <w:r w:rsidRPr="00CF5EA5">
              <w:rPr>
                <w:rFonts w:ascii="Times New Roman" w:hAnsi="Times New Roman"/>
                <w:bCs/>
                <w:szCs w:val="18"/>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F4B95" w:rsidRPr="00CF5EA5" w:rsidRDefault="00DF4B95" w:rsidP="00DF4B95">
            <w:pPr>
              <w:pStyle w:val="TAL"/>
              <w:jc w:val="center"/>
              <w:rPr>
                <w:rFonts w:ascii="Times New Roman" w:hAnsi="Times New Roman"/>
                <w:bCs/>
                <w:szCs w:val="18"/>
                <w:highlight w:val="yellow"/>
              </w:rPr>
            </w:pPr>
            <w:r w:rsidRPr="00CF5EA5">
              <w:rPr>
                <w:rFonts w:ascii="Times New Roman" w:hAnsi="Times New Roman"/>
                <w:bCs/>
                <w:szCs w:val="18"/>
                <w:highlight w:val="yellow"/>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DF4B95" w:rsidRPr="00CF5EA5" w:rsidRDefault="00DF4B95" w:rsidP="00DF4B95">
            <w:pPr>
              <w:pStyle w:val="TAL"/>
              <w:rPr>
                <w:rFonts w:ascii="Times New Roman" w:hAnsi="Times New Roman"/>
                <w:szCs w:val="18"/>
                <w:highlight w:val="yellow"/>
                <w:lang w:eastAsia="ja-JP"/>
              </w:rPr>
            </w:pPr>
            <w:r w:rsidRPr="00CF5EA5">
              <w:rPr>
                <w:rFonts w:ascii="Times New Roman" w:hAnsi="Times New Roman"/>
                <w:bCs/>
                <w:szCs w:val="18"/>
                <w:highlight w:val="yellow"/>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F4B95" w:rsidRPr="00CF5EA5" w:rsidRDefault="00DF4B95" w:rsidP="00DF4B95">
            <w:pPr>
              <w:pStyle w:val="TAH"/>
              <w:jc w:val="left"/>
              <w:rPr>
                <w:rFonts w:ascii="Times New Roman" w:hAnsi="Times New Roman"/>
                <w:b w:val="0"/>
                <w:bCs/>
                <w:szCs w:val="18"/>
              </w:rPr>
            </w:pPr>
            <w:r w:rsidRPr="00CF5EA5">
              <w:rPr>
                <w:rFonts w:ascii="Times New Roman" w:hAnsi="Times New Roman"/>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F4B95" w:rsidRPr="00CF5EA5" w:rsidRDefault="00DF4B95" w:rsidP="00DF4B95">
            <w:pPr>
              <w:pStyle w:val="TAL"/>
              <w:rPr>
                <w:rFonts w:ascii="Times New Roman" w:hAnsi="Times New Roman"/>
                <w:bCs/>
                <w:szCs w:val="18"/>
              </w:rPr>
            </w:pPr>
            <w:r w:rsidRPr="00CF5EA5">
              <w:rPr>
                <w:rFonts w:ascii="Times New Roman" w:hAnsi="Times New Roman"/>
                <w:bCs/>
                <w:szCs w:val="18"/>
              </w:rPr>
              <w:t xml:space="preserve">Optional with capability </w:t>
            </w:r>
            <w:proofErr w:type="spellStart"/>
            <w:r w:rsidRPr="00CF5EA5">
              <w:rPr>
                <w:rFonts w:ascii="Times New Roman" w:hAnsi="Times New Roman"/>
                <w:bCs/>
                <w:szCs w:val="18"/>
              </w:rPr>
              <w:t>signaling</w:t>
            </w:r>
            <w:proofErr w:type="spellEnd"/>
          </w:p>
        </w:tc>
      </w:tr>
      <w:tr w:rsidR="00DF4B95" w:rsidRPr="00CF5EA5" w:rsidTr="00DF4B9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rsidR="00DF4B95" w:rsidRPr="00CF5EA5" w:rsidRDefault="00DF4B95" w:rsidP="00DF4B95">
            <w:pPr>
              <w:pStyle w:val="TAL"/>
              <w:spacing w:line="256" w:lineRule="auto"/>
              <w:rPr>
                <w:rFonts w:ascii="Times New Roman" w:hAnsi="Times New Roman"/>
                <w:szCs w:val="18"/>
              </w:rPr>
            </w:pPr>
            <w:r w:rsidRPr="00CF5EA5">
              <w:rPr>
                <w:rFonts w:ascii="Times New Roman" w:hAnsi="Times New Roman"/>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DF4B95" w:rsidRPr="00CF5EA5" w:rsidRDefault="00DF4B95" w:rsidP="00DF4B95">
            <w:pPr>
              <w:pStyle w:val="TAL"/>
              <w:rPr>
                <w:rFonts w:ascii="Times New Roman" w:hAnsi="Times New Roman"/>
                <w:bCs/>
                <w:szCs w:val="18"/>
              </w:rPr>
            </w:pPr>
            <w:r w:rsidRPr="00CF5EA5">
              <w:rPr>
                <w:rFonts w:ascii="Times New Roman" w:hAnsi="Times New Roman"/>
                <w:bCs/>
                <w:szCs w:val="18"/>
              </w:rPr>
              <w:t>13-14</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F4B95" w:rsidRPr="00CF5EA5" w:rsidRDefault="00DF4B95" w:rsidP="00DF4B95">
            <w:pPr>
              <w:pStyle w:val="TAL"/>
              <w:rPr>
                <w:rFonts w:ascii="Times New Roman" w:hAnsi="Times New Roman"/>
                <w:bCs/>
                <w:szCs w:val="18"/>
              </w:rPr>
            </w:pPr>
            <w:r w:rsidRPr="00CF5EA5">
              <w:rPr>
                <w:rFonts w:ascii="Times New Roman" w:hAnsi="Times New Roman"/>
                <w:bCs/>
                <w:szCs w:val="18"/>
              </w:rPr>
              <w:t>Simultaneous DL-</w:t>
            </w:r>
            <w:proofErr w:type="spellStart"/>
            <w:r w:rsidRPr="00CF5EA5">
              <w:rPr>
                <w:rFonts w:ascii="Times New Roman" w:hAnsi="Times New Roman"/>
                <w:bCs/>
                <w:szCs w:val="18"/>
              </w:rPr>
              <w:t>AoD</w:t>
            </w:r>
            <w:proofErr w:type="spellEnd"/>
            <w:r w:rsidRPr="00CF5EA5">
              <w:rPr>
                <w:rFonts w:ascii="Times New Roman" w:hAnsi="Times New Roman"/>
                <w:bCs/>
                <w:szCs w:val="18"/>
              </w:rPr>
              <w:t xml:space="preserve"> and Multi-RTT processing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DF4B95" w:rsidRPr="00CF5EA5" w:rsidRDefault="00DF4B95" w:rsidP="00CE0894">
            <w:pPr>
              <w:pStyle w:val="TAL"/>
              <w:numPr>
                <w:ilvl w:val="0"/>
                <w:numId w:val="41"/>
              </w:numPr>
              <w:rPr>
                <w:rFonts w:ascii="Times New Roman" w:eastAsia="SimSun" w:hAnsi="Times New Roman"/>
                <w:szCs w:val="18"/>
              </w:rPr>
            </w:pPr>
            <w:r w:rsidRPr="00CF5EA5">
              <w:rPr>
                <w:rFonts w:ascii="Times New Roman" w:eastAsia="SimSun" w:hAnsi="Times New Roman"/>
                <w:szCs w:val="18"/>
              </w:rPr>
              <w:t xml:space="preserve"> Support of simultaneous processing for DL </w:t>
            </w:r>
            <w:proofErr w:type="spellStart"/>
            <w:r w:rsidRPr="00CF5EA5">
              <w:rPr>
                <w:rFonts w:ascii="Times New Roman" w:eastAsia="SimSun" w:hAnsi="Times New Roman"/>
                <w:szCs w:val="18"/>
              </w:rPr>
              <w:t>AoD</w:t>
            </w:r>
            <w:proofErr w:type="spellEnd"/>
            <w:r w:rsidRPr="00CF5EA5">
              <w:rPr>
                <w:rFonts w:ascii="Times New Roman" w:eastAsia="SimSun" w:hAnsi="Times New Roman"/>
                <w:szCs w:val="18"/>
              </w:rPr>
              <w:t xml:space="preserve"> and Multi-RTT measurements </w:t>
            </w:r>
          </w:p>
          <w:p w:rsidR="00DF4B95" w:rsidRPr="00CF5EA5" w:rsidRDefault="00DF4B95" w:rsidP="00DF4B95">
            <w:pPr>
              <w:pStyle w:val="TAL"/>
              <w:ind w:left="360"/>
              <w:rPr>
                <w:rFonts w:ascii="Times New Roman" w:eastAsia="SimSun" w:hAnsi="Times New Roman"/>
                <w:szCs w:val="18"/>
              </w:rPr>
            </w:pPr>
          </w:p>
          <w:p w:rsidR="00DF4B95" w:rsidRPr="00CF5EA5" w:rsidRDefault="00DF4B95" w:rsidP="00DF4B95">
            <w:pPr>
              <w:pStyle w:val="TAL"/>
              <w:ind w:left="360"/>
              <w:rPr>
                <w:rFonts w:ascii="Times New Roman" w:eastAsia="SimSun" w:hAnsi="Times New Roman"/>
                <w:szCs w:val="18"/>
              </w:rPr>
            </w:pPr>
            <w:r w:rsidRPr="00CF5EA5">
              <w:rPr>
                <w:rFonts w:ascii="Times New Roman" w:eastAsia="SimSun" w:hAnsi="Times New Roman"/>
                <w:szCs w:val="18"/>
              </w:rPr>
              <w:t xml:space="preserve">If it is not indicated, a UE is not expected to perform simultaneously the processing for deriving DL </w:t>
            </w:r>
            <w:proofErr w:type="spellStart"/>
            <w:r w:rsidRPr="00CF5EA5">
              <w:rPr>
                <w:rFonts w:ascii="Times New Roman" w:eastAsia="SimSun" w:hAnsi="Times New Roman"/>
                <w:szCs w:val="18"/>
              </w:rPr>
              <w:t>AoD</w:t>
            </w:r>
            <w:proofErr w:type="spellEnd"/>
            <w:r w:rsidRPr="00CF5EA5">
              <w:rPr>
                <w:rFonts w:ascii="Times New Roman" w:eastAsia="SimSun" w:hAnsi="Times New Roman"/>
                <w:szCs w:val="18"/>
              </w:rPr>
              <w:t xml:space="preserve"> and M-RTT measurements </w:t>
            </w:r>
          </w:p>
          <w:p w:rsidR="00DF4B95" w:rsidRPr="00CF5EA5" w:rsidRDefault="00DF4B95" w:rsidP="00DF4B95">
            <w:pPr>
              <w:pStyle w:val="TAL"/>
              <w:ind w:left="360"/>
              <w:rPr>
                <w:rFonts w:ascii="Times New Roman" w:eastAsia="SimSun" w:hAnsi="Times New Roman"/>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rsidR="00DF4B95" w:rsidRPr="00CF5EA5" w:rsidDel="00801AF6" w:rsidRDefault="00DF4B95" w:rsidP="00DF4B95">
            <w:pPr>
              <w:pStyle w:val="TAL"/>
              <w:jc w:val="center"/>
              <w:rPr>
                <w:rFonts w:ascii="Times New Roman" w:hAnsi="Times New Roman"/>
                <w:szCs w:val="18"/>
                <w:lang w:eastAsia="ja-JP"/>
              </w:rPr>
            </w:pPr>
            <w:r w:rsidRPr="00CF5EA5">
              <w:rPr>
                <w:rFonts w:ascii="Times New Roman" w:hAnsi="Times New Roman"/>
                <w:szCs w:val="18"/>
                <w:lang w:eastAsia="ja-JP"/>
              </w:rPr>
              <w:t>13-2, 13-4</w:t>
            </w:r>
            <w:r w:rsidR="004E00E7" w:rsidRPr="00CF5EA5">
              <w:rPr>
                <w:rFonts w:ascii="Times New Roman" w:hAnsi="Times New Roman"/>
                <w:szCs w:val="18"/>
                <w:lang w:eastAsia="ja-JP"/>
              </w:rPr>
              <w:t xml:space="preserve"> and</w:t>
            </w:r>
            <w:r w:rsidRPr="00CF5EA5">
              <w:rPr>
                <w:rFonts w:ascii="Times New Roman" w:hAnsi="Times New Roman"/>
                <w:szCs w:val="18"/>
                <w:lang w:eastAsia="ja-JP"/>
              </w:rPr>
              <w:t xml:space="preserve"> 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DF4B95" w:rsidRPr="00CF5EA5" w:rsidRDefault="004E00E7" w:rsidP="00DF4B95">
            <w:pPr>
              <w:pStyle w:val="TAL"/>
              <w:jc w:val="center"/>
              <w:rPr>
                <w:rFonts w:ascii="Times New Roman" w:hAnsi="Times New Roman"/>
                <w:bCs/>
                <w:szCs w:val="18"/>
              </w:rPr>
            </w:pPr>
            <w:r w:rsidRPr="00CF5EA5">
              <w:rPr>
                <w:rFonts w:ascii="Times New Roman" w:hAnsi="Times New Roman"/>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F4B95" w:rsidRPr="00CF5EA5" w:rsidRDefault="00DF4B95" w:rsidP="00DF4B95">
            <w:pPr>
              <w:pStyle w:val="TAL"/>
              <w:jc w:val="center"/>
              <w:rPr>
                <w:rFonts w:ascii="Times New Roman" w:hAnsi="Times New Roman"/>
                <w:bCs/>
                <w:szCs w:val="18"/>
              </w:rPr>
            </w:pPr>
            <w:r w:rsidRPr="00CF5EA5">
              <w:rPr>
                <w:rFonts w:ascii="Times New Roman" w:hAnsi="Times New Roman"/>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F4B95" w:rsidRPr="00CF5EA5" w:rsidRDefault="00DF4B95" w:rsidP="00DF4B95">
            <w:pPr>
              <w:pStyle w:val="TAL"/>
              <w:jc w:val="center"/>
              <w:rPr>
                <w:rFonts w:ascii="Times New Roman" w:hAnsi="Times New Roman"/>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F4B95" w:rsidRPr="00CF5EA5" w:rsidRDefault="00DF4B95" w:rsidP="00DF4B95">
            <w:pPr>
              <w:pStyle w:val="TAL"/>
              <w:jc w:val="center"/>
              <w:rPr>
                <w:rFonts w:ascii="Times New Roman" w:eastAsia="Times New Roman" w:hAnsi="Times New Roman"/>
                <w:bCs/>
                <w:szCs w:val="18"/>
                <w:highlight w:val="yellow"/>
                <w:lang w:eastAsia="ja-JP"/>
              </w:rPr>
            </w:pPr>
            <w:r w:rsidRPr="00CF5EA5">
              <w:rPr>
                <w:rFonts w:ascii="Times New Roman" w:eastAsia="Times New Roman" w:hAnsi="Times New Roman"/>
                <w:bCs/>
                <w:szCs w:val="18"/>
                <w:highlight w:val="yellow"/>
                <w:lang w:eastAsia="ja-JP"/>
              </w:rPr>
              <w:t xml:space="preserve">[Per </w:t>
            </w:r>
            <w:r w:rsidR="00147978" w:rsidRPr="00CF5EA5">
              <w:rPr>
                <w:rFonts w:ascii="Times New Roman" w:eastAsia="Times New Roman" w:hAnsi="Times New Roman"/>
                <w:bCs/>
                <w:szCs w:val="18"/>
                <w:highlight w:val="yellow"/>
                <w:lang w:eastAsia="ja-JP"/>
              </w:rPr>
              <w:t>band</w:t>
            </w:r>
            <w:r w:rsidRPr="00CF5EA5">
              <w:rPr>
                <w:rFonts w:ascii="Times New Roman" w:eastAsia="Times New Roman" w:hAnsi="Times New Roman"/>
                <w:bCs/>
                <w:szCs w:val="18"/>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F4B95" w:rsidRPr="00CF5EA5" w:rsidRDefault="00DF4B95" w:rsidP="00DF4B95">
            <w:pPr>
              <w:pStyle w:val="TAL"/>
              <w:jc w:val="center"/>
              <w:rPr>
                <w:rFonts w:ascii="Times New Roman" w:hAnsi="Times New Roman"/>
                <w:bCs/>
                <w:szCs w:val="18"/>
                <w:highlight w:val="yellow"/>
              </w:rPr>
            </w:pPr>
            <w:r w:rsidRPr="00CF5EA5">
              <w:rPr>
                <w:rFonts w:ascii="Times New Roman" w:hAnsi="Times New Roman"/>
                <w:bCs/>
                <w:szCs w:val="18"/>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F4B95" w:rsidRPr="00CF5EA5" w:rsidRDefault="00DF4B95" w:rsidP="00DF4B95">
            <w:pPr>
              <w:pStyle w:val="TAL"/>
              <w:jc w:val="center"/>
              <w:rPr>
                <w:rFonts w:ascii="Times New Roman" w:hAnsi="Times New Roman"/>
                <w:bCs/>
                <w:szCs w:val="18"/>
                <w:highlight w:val="yellow"/>
              </w:rPr>
            </w:pPr>
            <w:r w:rsidRPr="00CF5EA5">
              <w:rPr>
                <w:rFonts w:ascii="Times New Roman" w:hAnsi="Times New Roman"/>
                <w:bCs/>
                <w:szCs w:val="18"/>
                <w:highlight w:val="yellow"/>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DF4B95" w:rsidRPr="00CF5EA5" w:rsidRDefault="00DF4B95" w:rsidP="00DF4B95">
            <w:pPr>
              <w:pStyle w:val="TAL"/>
              <w:rPr>
                <w:rFonts w:ascii="Times New Roman" w:hAnsi="Times New Roman"/>
                <w:szCs w:val="18"/>
                <w:highlight w:val="yellow"/>
                <w:lang w:eastAsia="ja-JP"/>
              </w:rPr>
            </w:pPr>
            <w:r w:rsidRPr="00CF5EA5">
              <w:rPr>
                <w:rFonts w:ascii="Times New Roman" w:hAnsi="Times New Roman"/>
                <w:bCs/>
                <w:szCs w:val="18"/>
                <w:highlight w:val="yellow"/>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F4B95" w:rsidRPr="00CF5EA5" w:rsidRDefault="00DF4B95" w:rsidP="00DF4B95">
            <w:pPr>
              <w:pStyle w:val="TAH"/>
              <w:jc w:val="left"/>
              <w:rPr>
                <w:rFonts w:ascii="Times New Roman" w:hAnsi="Times New Roman"/>
                <w:b w:val="0"/>
                <w:bCs/>
                <w:szCs w:val="18"/>
              </w:rPr>
            </w:pPr>
            <w:r w:rsidRPr="00CF5EA5">
              <w:rPr>
                <w:rFonts w:ascii="Times New Roman" w:hAnsi="Times New Roman"/>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F4B95" w:rsidRPr="00CF5EA5" w:rsidRDefault="00DF4B95" w:rsidP="00DF4B95">
            <w:pPr>
              <w:pStyle w:val="TAL"/>
              <w:rPr>
                <w:rFonts w:ascii="Times New Roman" w:hAnsi="Times New Roman"/>
                <w:bCs/>
                <w:szCs w:val="18"/>
              </w:rPr>
            </w:pPr>
            <w:r w:rsidRPr="00CF5EA5">
              <w:rPr>
                <w:rFonts w:ascii="Times New Roman" w:hAnsi="Times New Roman"/>
                <w:bCs/>
                <w:szCs w:val="18"/>
              </w:rPr>
              <w:t xml:space="preserve">Optional with capability </w:t>
            </w:r>
            <w:proofErr w:type="spellStart"/>
            <w:r w:rsidRPr="00CF5EA5">
              <w:rPr>
                <w:rFonts w:ascii="Times New Roman" w:hAnsi="Times New Roman"/>
                <w:bCs/>
                <w:szCs w:val="18"/>
              </w:rPr>
              <w:t>signaling</w:t>
            </w:r>
            <w:proofErr w:type="spellEnd"/>
          </w:p>
        </w:tc>
      </w:tr>
    </w:tbl>
    <w:p w:rsidR="005F37C3" w:rsidRPr="00A00F29" w:rsidRDefault="005F37C3" w:rsidP="008076E7">
      <w:pPr>
        <w:spacing w:afterLines="50" w:after="120"/>
        <w:jc w:val="both"/>
        <w:rPr>
          <w:rFonts w:eastAsia="MS Mincho"/>
          <w:sz w:val="22"/>
          <w:lang w:val="en-US"/>
        </w:rPr>
      </w:pPr>
    </w:p>
    <w:bookmarkEnd w:id="0"/>
    <w:p w:rsidR="006E50C7" w:rsidRPr="00850D80" w:rsidRDefault="006E50C7" w:rsidP="00DA38DD">
      <w:pPr>
        <w:spacing w:afterLines="50" w:after="120"/>
        <w:jc w:val="both"/>
        <w:rPr>
          <w:rFonts w:eastAsia="MS Mincho"/>
          <w:sz w:val="22"/>
        </w:rPr>
      </w:pPr>
    </w:p>
    <w:sectPr w:rsidR="006E50C7" w:rsidRPr="00850D80" w:rsidSect="00D4121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3521E" w:rsidRDefault="00B3521E">
      <w:r>
        <w:separator/>
      </w:r>
    </w:p>
  </w:endnote>
  <w:endnote w:type="continuationSeparator" w:id="0">
    <w:p w:rsidR="00B3521E" w:rsidRDefault="00B3521E">
      <w:r>
        <w:continuationSeparator/>
      </w:r>
    </w:p>
  </w:endnote>
  <w:endnote w:type="continuationNotice" w:id="1">
    <w:p w:rsidR="00B3521E" w:rsidRDefault="00B352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6120" w:rsidRPr="00000924" w:rsidRDefault="005A6120">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1</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20</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6120" w:rsidRPr="00000924" w:rsidRDefault="005A6120">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20</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20</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3521E" w:rsidRDefault="00B3521E">
      <w:r>
        <w:separator/>
      </w:r>
    </w:p>
  </w:footnote>
  <w:footnote w:type="continuationSeparator" w:id="0">
    <w:p w:rsidR="00B3521E" w:rsidRDefault="00B3521E">
      <w:r>
        <w:continuationSeparator/>
      </w:r>
    </w:p>
  </w:footnote>
  <w:footnote w:type="continuationNotice" w:id="1">
    <w:p w:rsidR="00B3521E" w:rsidRDefault="00B3521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53DDE"/>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3074A2F"/>
    <w:multiLevelType w:val="multilevel"/>
    <w:tmpl w:val="6A0632FB"/>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73938E6"/>
    <w:multiLevelType w:val="multilevel"/>
    <w:tmpl w:val="425D2476"/>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A7F4AA3"/>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C152BC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F817F52"/>
    <w:multiLevelType w:val="multilevel"/>
    <w:tmpl w:val="7938D674"/>
    <w:lvl w:ilvl="0">
      <w:start w:val="12"/>
      <w:numFmt w:val="decimal"/>
      <w:lvlText w:val="Proposal %1:"/>
      <w:lvlJc w:val="left"/>
      <w:pPr>
        <w:ind w:left="0" w:firstLine="0"/>
      </w:pPr>
      <w:rPr>
        <w:rFonts w:ascii="Times New Roman" w:hAnsi="Times New Roman" w:hint="default"/>
        <w:b/>
        <w:color w:val="auto"/>
        <w:sz w:val="22"/>
        <w:lang w:val="en-US"/>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5494DCA"/>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6363772"/>
    <w:multiLevelType w:val="multilevel"/>
    <w:tmpl w:val="0D22014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803565C"/>
    <w:multiLevelType w:val="hybridMultilevel"/>
    <w:tmpl w:val="37E8387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99E7DBC"/>
    <w:multiLevelType w:val="multilevel"/>
    <w:tmpl w:val="EB420A6A"/>
    <w:lvl w:ilvl="0">
      <w:start w:val="9"/>
      <w:numFmt w:val="decimal"/>
      <w:lvlText w:val="Proposal %1:"/>
      <w:lvlJc w:val="left"/>
      <w:pPr>
        <w:ind w:left="0" w:firstLine="0"/>
      </w:pPr>
      <w:rPr>
        <w:rFonts w:ascii="Times New Roman" w:hAnsi="Times New Roman" w:hint="default"/>
        <w:b/>
        <w:color w:val="auto"/>
        <w:sz w:val="22"/>
        <w:lang w:val="en-US"/>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1A1F4FAA"/>
    <w:multiLevelType w:val="multilevel"/>
    <w:tmpl w:val="7A906378"/>
    <w:numStyleLink w:val="3GPPListofBullets"/>
  </w:abstractNum>
  <w:abstractNum w:abstractNumId="13" w15:restartNumberingAfterBreak="0">
    <w:nsid w:val="1C8C563A"/>
    <w:multiLevelType w:val="hybridMultilevel"/>
    <w:tmpl w:val="EA30B35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C454A5"/>
    <w:multiLevelType w:val="multilevel"/>
    <w:tmpl w:val="F9A0FA46"/>
    <w:lvl w:ilvl="0">
      <w:start w:val="8"/>
      <w:numFmt w:val="decimal"/>
      <w:lvlText w:val="Proposal %1:"/>
      <w:lvlJc w:val="left"/>
      <w:pPr>
        <w:ind w:left="0" w:firstLine="0"/>
      </w:pPr>
      <w:rPr>
        <w:rFonts w:ascii="Times New Roman" w:hAnsi="Times New Roman" w:hint="default"/>
        <w:b/>
        <w:color w:val="auto"/>
        <w:sz w:val="22"/>
        <w:lang w:val="en-US"/>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23DC6992"/>
    <w:multiLevelType w:val="multilevel"/>
    <w:tmpl w:val="BE58D50E"/>
    <w:lvl w:ilvl="0">
      <w:start w:val="13"/>
      <w:numFmt w:val="decimal"/>
      <w:lvlText w:val="Proposal %1:"/>
      <w:lvlJc w:val="left"/>
      <w:pPr>
        <w:ind w:left="0" w:firstLine="0"/>
      </w:pPr>
      <w:rPr>
        <w:rFonts w:ascii="Times New Roman" w:hAnsi="Times New Roman" w:hint="default"/>
        <w:b/>
        <w:color w:val="auto"/>
        <w:sz w:val="22"/>
        <w:lang w:val="en-US"/>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262C0EA3"/>
    <w:multiLevelType w:val="multilevel"/>
    <w:tmpl w:val="7902AE6C"/>
    <w:lvl w:ilvl="0">
      <w:start w:val="10"/>
      <w:numFmt w:val="decimal"/>
      <w:lvlText w:val="Proposal %1:"/>
      <w:lvlJc w:val="left"/>
      <w:pPr>
        <w:ind w:left="0" w:firstLine="0"/>
      </w:pPr>
      <w:rPr>
        <w:rFonts w:ascii="Times New Roman" w:hAnsi="Times New Roman" w:hint="default"/>
        <w:b/>
        <w:color w:val="auto"/>
        <w:sz w:val="22"/>
        <w:lang w:val="en-US"/>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27215A38"/>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2A216E85"/>
    <w:multiLevelType w:val="multilevel"/>
    <w:tmpl w:val="4E880BEE"/>
    <w:lvl w:ilvl="0">
      <w:start w:val="7"/>
      <w:numFmt w:val="decimal"/>
      <w:lvlText w:val="Proposal %1:"/>
      <w:lvlJc w:val="left"/>
      <w:pPr>
        <w:ind w:left="0" w:firstLine="0"/>
      </w:pPr>
      <w:rPr>
        <w:rFonts w:ascii="Times New Roman" w:hAnsi="Times New Roman" w:hint="default"/>
        <w:b/>
        <w:color w:val="auto"/>
        <w:sz w:val="22"/>
        <w:lang w:val="en-US"/>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2EB518A3"/>
    <w:multiLevelType w:val="multilevel"/>
    <w:tmpl w:val="4209180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30EB5E25"/>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4" w15:restartNumberingAfterBreak="0">
    <w:nsid w:val="33840B89"/>
    <w:multiLevelType w:val="hybridMultilevel"/>
    <w:tmpl w:val="A498E0B8"/>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A9514F1"/>
    <w:multiLevelType w:val="multilevel"/>
    <w:tmpl w:val="4D6D00E2"/>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BC375E3"/>
    <w:multiLevelType w:val="multilevel"/>
    <w:tmpl w:val="6CCB669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3E307D4A"/>
    <w:multiLevelType w:val="multilevel"/>
    <w:tmpl w:val="7E7B75D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E645140"/>
    <w:multiLevelType w:val="multilevel"/>
    <w:tmpl w:val="7CE26106"/>
    <w:lvl w:ilvl="0">
      <w:start w:val="3"/>
      <w:numFmt w:val="decimal"/>
      <w:lvlText w:val="Proposal %1:"/>
      <w:lvlJc w:val="left"/>
      <w:pPr>
        <w:ind w:left="0" w:firstLine="0"/>
      </w:pPr>
      <w:rPr>
        <w:rFonts w:ascii="Times New Roman" w:hAnsi="Times New Roman" w:hint="default"/>
        <w:b/>
        <w:color w:val="auto"/>
        <w:sz w:val="22"/>
        <w:lang w:val="en-US"/>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1" w15:restartNumberingAfterBreak="0">
    <w:nsid w:val="419544F1"/>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2F74AED"/>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4851017B"/>
    <w:multiLevelType w:val="multilevel"/>
    <w:tmpl w:val="66D54B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49CE313E"/>
    <w:multiLevelType w:val="multilevel"/>
    <w:tmpl w:val="64AE374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4BA54550"/>
    <w:multiLevelType w:val="multilevel"/>
    <w:tmpl w:val="9C9CA466"/>
    <w:lvl w:ilvl="0">
      <w:start w:val="6"/>
      <w:numFmt w:val="decimal"/>
      <w:lvlText w:val="Proposal %1:"/>
      <w:lvlJc w:val="left"/>
      <w:pPr>
        <w:ind w:left="0" w:firstLine="0"/>
      </w:pPr>
      <w:rPr>
        <w:rFonts w:ascii="Times New Roman" w:hAnsi="Times New Roman" w:hint="default"/>
        <w:b/>
        <w:color w:val="auto"/>
        <w:sz w:val="22"/>
        <w:lang w:val="en-US"/>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4E264015"/>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FAF2BC2"/>
    <w:multiLevelType w:val="multilevel"/>
    <w:tmpl w:val="567E940C"/>
    <w:lvl w:ilvl="0">
      <w:start w:val="1"/>
      <w:numFmt w:val="decimal"/>
      <w:lvlText w:val="%1."/>
      <w:lvlJc w:val="left"/>
      <w:pPr>
        <w:ind w:left="360" w:hanging="360"/>
      </w:pPr>
      <w:rPr>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160137D"/>
    <w:multiLevelType w:val="multilevel"/>
    <w:tmpl w:val="A70E5AD2"/>
    <w:lvl w:ilvl="0">
      <w:start w:val="11"/>
      <w:numFmt w:val="decimal"/>
      <w:lvlText w:val="Proposal %1:"/>
      <w:lvlJc w:val="left"/>
      <w:pPr>
        <w:ind w:left="0" w:firstLine="0"/>
      </w:pPr>
      <w:rPr>
        <w:rFonts w:ascii="Times New Roman" w:hAnsi="Times New Roman" w:hint="default"/>
        <w:b/>
        <w:color w:val="auto"/>
        <w:sz w:val="22"/>
        <w:lang w:val="en-US"/>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9" w15:restartNumberingAfterBreak="0">
    <w:nsid w:val="5197530B"/>
    <w:multiLevelType w:val="multilevel"/>
    <w:tmpl w:val="4662A198"/>
    <w:lvl w:ilvl="0">
      <w:start w:val="4"/>
      <w:numFmt w:val="decimal"/>
      <w:lvlText w:val="Proposal %1:"/>
      <w:lvlJc w:val="left"/>
      <w:pPr>
        <w:ind w:left="0" w:firstLine="0"/>
      </w:pPr>
      <w:rPr>
        <w:rFonts w:ascii="Times New Roman" w:hAnsi="Times New Roman" w:hint="default"/>
        <w:b/>
        <w:color w:val="auto"/>
        <w:sz w:val="22"/>
        <w:lang w:val="en-US"/>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0" w15:restartNumberingAfterBreak="0">
    <w:nsid w:val="55CC3A18"/>
    <w:multiLevelType w:val="multilevel"/>
    <w:tmpl w:val="B5003CFA"/>
    <w:lvl w:ilvl="0">
      <w:start w:val="5"/>
      <w:numFmt w:val="decimal"/>
      <w:lvlText w:val="Proposal %1:"/>
      <w:lvlJc w:val="left"/>
      <w:pPr>
        <w:ind w:left="0" w:firstLine="0"/>
      </w:pPr>
      <w:rPr>
        <w:rFonts w:ascii="Times New Roman" w:hAnsi="Times New Roman" w:hint="default"/>
        <w:b/>
        <w:color w:val="auto"/>
        <w:sz w:val="22"/>
        <w:lang w:val="en-US"/>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1" w15:restartNumberingAfterBreak="0">
    <w:nsid w:val="55CE768E"/>
    <w:multiLevelType w:val="multilevel"/>
    <w:tmpl w:val="10CB61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DD92737"/>
    <w:multiLevelType w:val="hybridMultilevel"/>
    <w:tmpl w:val="5316CCF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3"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4" w15:restartNumberingAfterBreak="0">
    <w:nsid w:val="60AE48EE"/>
    <w:multiLevelType w:val="multilevel"/>
    <w:tmpl w:val="16EA6518"/>
    <w:lvl w:ilvl="0">
      <w:start w:val="2"/>
      <w:numFmt w:val="decimal"/>
      <w:lvlText w:val="Proposal %1:"/>
      <w:lvlJc w:val="left"/>
      <w:pPr>
        <w:ind w:left="0" w:firstLine="0"/>
      </w:pPr>
      <w:rPr>
        <w:rFonts w:ascii="Times New Roman" w:hAnsi="Times New Roman" w:hint="default"/>
        <w:b/>
        <w:color w:val="auto"/>
        <w:sz w:val="22"/>
        <w:lang w:val="en-US"/>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5" w15:restartNumberingAfterBreak="0">
    <w:nsid w:val="64054E44"/>
    <w:multiLevelType w:val="multilevel"/>
    <w:tmpl w:val="6A0632FB"/>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7" w15:restartNumberingAfterBreak="0">
    <w:nsid w:val="65BD5658"/>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5C91099"/>
    <w:multiLevelType w:val="multilevel"/>
    <w:tmpl w:val="A5C068C4"/>
    <w:lvl w:ilvl="0">
      <w:start w:val="1"/>
      <w:numFmt w:val="decimal"/>
      <w:lvlText w:val="%1."/>
      <w:lvlJc w:val="left"/>
      <w:pPr>
        <w:ind w:left="360" w:hanging="360"/>
      </w:pPr>
      <w:rPr>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6A7E283F"/>
    <w:multiLevelType w:val="multilevel"/>
    <w:tmpl w:val="15B328F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6C15215B"/>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1" w15:restartNumberingAfterBreak="0">
    <w:nsid w:val="6C553BE1"/>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2" w15:restartNumberingAfterBreak="0">
    <w:nsid w:val="71286B71"/>
    <w:multiLevelType w:val="multilevel"/>
    <w:tmpl w:val="7D29618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4287325"/>
    <w:multiLevelType w:val="multilevel"/>
    <w:tmpl w:val="7A906378"/>
    <w:lvl w:ilvl="0">
      <w:start w:val="1"/>
      <w:numFmt w:val="decimal"/>
      <w:lvlText w:val="Proposal %1:"/>
      <w:lvlJc w:val="left"/>
      <w:pPr>
        <w:ind w:left="0" w:firstLine="0"/>
      </w:pPr>
      <w:rPr>
        <w:rFonts w:ascii="Times New Roman" w:hAnsi="Times New Roman" w:hint="default"/>
        <w:b/>
        <w:color w:val="auto"/>
        <w:sz w:val="22"/>
        <w:lang w:val="en-US"/>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4" w15:restartNumberingAfterBreak="0">
    <w:nsid w:val="789D7D9C"/>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A3766B4"/>
    <w:multiLevelType w:val="multilevel"/>
    <w:tmpl w:val="6AB8591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C882E7E"/>
    <w:multiLevelType w:val="multilevel"/>
    <w:tmpl w:val="673D50F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7E531A69"/>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6"/>
  </w:num>
  <w:num w:numId="2">
    <w:abstractNumId w:val="25"/>
  </w:num>
  <w:num w:numId="3">
    <w:abstractNumId w:val="56"/>
  </w:num>
  <w:num w:numId="4">
    <w:abstractNumId w:val="7"/>
  </w:num>
  <w:num w:numId="5">
    <w:abstractNumId w:val="15"/>
  </w:num>
  <w:num w:numId="6">
    <w:abstractNumId w:val="43"/>
  </w:num>
  <w:num w:numId="7">
    <w:abstractNumId w:val="30"/>
  </w:num>
  <w:num w:numId="8">
    <w:abstractNumId w:val="49"/>
  </w:num>
  <w:num w:numId="9">
    <w:abstractNumId w:val="31"/>
  </w:num>
  <w:num w:numId="10">
    <w:abstractNumId w:val="1"/>
  </w:num>
  <w:num w:numId="11">
    <w:abstractNumId w:val="45"/>
  </w:num>
  <w:num w:numId="12">
    <w:abstractNumId w:val="58"/>
  </w:num>
  <w:num w:numId="13">
    <w:abstractNumId w:val="48"/>
  </w:num>
  <w:num w:numId="14">
    <w:abstractNumId w:val="4"/>
  </w:num>
  <w:num w:numId="15">
    <w:abstractNumId w:val="28"/>
  </w:num>
  <w:num w:numId="16">
    <w:abstractNumId w:val="37"/>
  </w:num>
  <w:num w:numId="17">
    <w:abstractNumId w:val="54"/>
  </w:num>
  <w:num w:numId="18">
    <w:abstractNumId w:val="23"/>
  </w:num>
  <w:num w:numId="19">
    <w:abstractNumId w:val="51"/>
  </w:num>
  <w:num w:numId="20">
    <w:abstractNumId w:val="50"/>
  </w:num>
  <w:num w:numId="21">
    <w:abstractNumId w:val="47"/>
  </w:num>
  <w:num w:numId="22">
    <w:abstractNumId w:val="27"/>
  </w:num>
  <w:num w:numId="23">
    <w:abstractNumId w:val="41"/>
  </w:num>
  <w:num w:numId="24">
    <w:abstractNumId w:val="3"/>
  </w:num>
  <w:num w:numId="25">
    <w:abstractNumId w:val="9"/>
  </w:num>
  <w:num w:numId="26">
    <w:abstractNumId w:val="57"/>
  </w:num>
  <w:num w:numId="27">
    <w:abstractNumId w:val="34"/>
  </w:num>
  <w:num w:numId="28">
    <w:abstractNumId w:val="33"/>
  </w:num>
  <w:num w:numId="29">
    <w:abstractNumId w:val="55"/>
  </w:num>
  <w:num w:numId="30">
    <w:abstractNumId w:val="36"/>
  </w:num>
  <w:num w:numId="31">
    <w:abstractNumId w:val="26"/>
  </w:num>
  <w:num w:numId="32">
    <w:abstractNumId w:val="21"/>
  </w:num>
  <w:num w:numId="33">
    <w:abstractNumId w:val="52"/>
  </w:num>
  <w:num w:numId="34">
    <w:abstractNumId w:val="24"/>
  </w:num>
  <w:num w:numId="35">
    <w:abstractNumId w:val="5"/>
  </w:num>
  <w:num w:numId="36">
    <w:abstractNumId w:val="19"/>
  </w:num>
  <w:num w:numId="37">
    <w:abstractNumId w:val="10"/>
  </w:num>
  <w:num w:numId="38">
    <w:abstractNumId w:val="0"/>
  </w:num>
  <w:num w:numId="39">
    <w:abstractNumId w:val="42"/>
  </w:num>
  <w:num w:numId="40">
    <w:abstractNumId w:val="8"/>
  </w:num>
  <w:num w:numId="41">
    <w:abstractNumId w:val="32"/>
  </w:num>
  <w:num w:numId="42">
    <w:abstractNumId w:val="2"/>
  </w:num>
  <w:num w:numId="43">
    <w:abstractNumId w:val="14"/>
  </w:num>
  <w:num w:numId="44">
    <w:abstractNumId w:val="22"/>
  </w:num>
  <w:num w:numId="45">
    <w:abstractNumId w:val="12"/>
    <w:lvlOverride w:ilvl="0">
      <w:lvl w:ilvl="0">
        <w:start w:val="1"/>
        <w:numFmt w:val="decimal"/>
        <w:lvlText w:val="Proposal %1:"/>
        <w:lvlJc w:val="left"/>
        <w:pPr>
          <w:ind w:left="0" w:firstLine="0"/>
        </w:pPr>
        <w:rPr>
          <w:rFonts w:ascii="Times New Roman" w:hAnsi="Times New Roman" w:hint="default"/>
          <w:b/>
          <w:color w:val="auto"/>
          <w:sz w:val="22"/>
          <w:lang w:val="en-US"/>
        </w:rPr>
      </w:lvl>
    </w:lvlOverride>
  </w:num>
  <w:num w:numId="46">
    <w:abstractNumId w:val="13"/>
  </w:num>
  <w:num w:numId="47">
    <w:abstractNumId w:val="53"/>
  </w:num>
  <w:num w:numId="48">
    <w:abstractNumId w:val="44"/>
  </w:num>
  <w:num w:numId="49">
    <w:abstractNumId w:val="29"/>
  </w:num>
  <w:num w:numId="50">
    <w:abstractNumId w:val="39"/>
  </w:num>
  <w:num w:numId="51">
    <w:abstractNumId w:val="40"/>
  </w:num>
  <w:num w:numId="52">
    <w:abstractNumId w:val="35"/>
  </w:num>
  <w:num w:numId="53">
    <w:abstractNumId w:val="20"/>
  </w:num>
  <w:num w:numId="54">
    <w:abstractNumId w:val="16"/>
  </w:num>
  <w:num w:numId="55">
    <w:abstractNumId w:val="11"/>
  </w:num>
  <w:num w:numId="56">
    <w:abstractNumId w:val="18"/>
  </w:num>
  <w:num w:numId="57">
    <w:abstractNumId w:val="38"/>
  </w:num>
  <w:num w:numId="58">
    <w:abstractNumId w:val="6"/>
  </w:num>
  <w:num w:numId="59">
    <w:abstractNumId w:val="17"/>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96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57F"/>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7F5"/>
    <w:rsid w:val="00040C55"/>
    <w:rsid w:val="00040E6F"/>
    <w:rsid w:val="000413B6"/>
    <w:rsid w:val="000414D2"/>
    <w:rsid w:val="00041699"/>
    <w:rsid w:val="00041715"/>
    <w:rsid w:val="00041AF7"/>
    <w:rsid w:val="00041CFA"/>
    <w:rsid w:val="00041DBA"/>
    <w:rsid w:val="0004242B"/>
    <w:rsid w:val="000426F6"/>
    <w:rsid w:val="00043982"/>
    <w:rsid w:val="00043CE6"/>
    <w:rsid w:val="00043E91"/>
    <w:rsid w:val="0004403F"/>
    <w:rsid w:val="000440A2"/>
    <w:rsid w:val="000445C0"/>
    <w:rsid w:val="00044B96"/>
    <w:rsid w:val="00044F75"/>
    <w:rsid w:val="000452B5"/>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67EA1"/>
    <w:rsid w:val="00070069"/>
    <w:rsid w:val="00070323"/>
    <w:rsid w:val="000705EA"/>
    <w:rsid w:val="000706B3"/>
    <w:rsid w:val="00070770"/>
    <w:rsid w:val="000709EA"/>
    <w:rsid w:val="00070B55"/>
    <w:rsid w:val="00070BD1"/>
    <w:rsid w:val="00070F65"/>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4A8"/>
    <w:rsid w:val="00082A22"/>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96E"/>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587"/>
    <w:rsid w:val="000B16EB"/>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120"/>
    <w:rsid w:val="000E1353"/>
    <w:rsid w:val="000E13F1"/>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A69"/>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4C6F"/>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3B2"/>
    <w:rsid w:val="00140CF9"/>
    <w:rsid w:val="00140E4B"/>
    <w:rsid w:val="00141207"/>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78"/>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17E"/>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7ED"/>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38A"/>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CFA"/>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D57"/>
    <w:rsid w:val="00186F48"/>
    <w:rsid w:val="00187086"/>
    <w:rsid w:val="001871E5"/>
    <w:rsid w:val="001875AD"/>
    <w:rsid w:val="001875EA"/>
    <w:rsid w:val="00187704"/>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402"/>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B3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C75F2"/>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918"/>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2CD6"/>
    <w:rsid w:val="002235E8"/>
    <w:rsid w:val="00224402"/>
    <w:rsid w:val="002247B1"/>
    <w:rsid w:val="00224907"/>
    <w:rsid w:val="00224F5E"/>
    <w:rsid w:val="00224FB2"/>
    <w:rsid w:val="002256B6"/>
    <w:rsid w:val="002266E7"/>
    <w:rsid w:val="0022678C"/>
    <w:rsid w:val="002268FD"/>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1073"/>
    <w:rsid w:val="00261AED"/>
    <w:rsid w:val="00261E33"/>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EFD"/>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440"/>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B63"/>
    <w:rsid w:val="00283CE9"/>
    <w:rsid w:val="00284134"/>
    <w:rsid w:val="002842D2"/>
    <w:rsid w:val="00284360"/>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2E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E1"/>
    <w:rsid w:val="00292F14"/>
    <w:rsid w:val="0029318A"/>
    <w:rsid w:val="00293700"/>
    <w:rsid w:val="00293863"/>
    <w:rsid w:val="002939B6"/>
    <w:rsid w:val="00293A31"/>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BFF"/>
    <w:rsid w:val="00296C83"/>
    <w:rsid w:val="00297214"/>
    <w:rsid w:val="00297333"/>
    <w:rsid w:val="0029746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85"/>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2E"/>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25C"/>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53B"/>
    <w:rsid w:val="0034084C"/>
    <w:rsid w:val="0034097F"/>
    <w:rsid w:val="00340C21"/>
    <w:rsid w:val="00340D99"/>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15E"/>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4F63"/>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26E"/>
    <w:rsid w:val="003654B4"/>
    <w:rsid w:val="003656ED"/>
    <w:rsid w:val="00365829"/>
    <w:rsid w:val="003658C5"/>
    <w:rsid w:val="00365CAB"/>
    <w:rsid w:val="00365F8A"/>
    <w:rsid w:val="0036642F"/>
    <w:rsid w:val="003666A0"/>
    <w:rsid w:val="003667C4"/>
    <w:rsid w:val="00366A7B"/>
    <w:rsid w:val="00367356"/>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6062"/>
    <w:rsid w:val="003860AA"/>
    <w:rsid w:val="00386457"/>
    <w:rsid w:val="00386AA6"/>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007"/>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B34"/>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9B"/>
    <w:rsid w:val="003C0CEE"/>
    <w:rsid w:val="003C0DBD"/>
    <w:rsid w:val="003C1058"/>
    <w:rsid w:val="003C1433"/>
    <w:rsid w:val="003C19CE"/>
    <w:rsid w:val="003C1C86"/>
    <w:rsid w:val="003C208F"/>
    <w:rsid w:val="003C24B8"/>
    <w:rsid w:val="003C2F85"/>
    <w:rsid w:val="003C301F"/>
    <w:rsid w:val="003C314B"/>
    <w:rsid w:val="003C3388"/>
    <w:rsid w:val="003C37F0"/>
    <w:rsid w:val="003C3975"/>
    <w:rsid w:val="003C42F9"/>
    <w:rsid w:val="003C43A9"/>
    <w:rsid w:val="003C446D"/>
    <w:rsid w:val="003C46E2"/>
    <w:rsid w:val="003C49D5"/>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BE9"/>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3F3A"/>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971"/>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A5D"/>
    <w:rsid w:val="00416B7D"/>
    <w:rsid w:val="00416F0B"/>
    <w:rsid w:val="0041733C"/>
    <w:rsid w:val="004173AB"/>
    <w:rsid w:val="004173DE"/>
    <w:rsid w:val="0041766B"/>
    <w:rsid w:val="004179AB"/>
    <w:rsid w:val="00417E7B"/>
    <w:rsid w:val="004200A4"/>
    <w:rsid w:val="0042022F"/>
    <w:rsid w:val="004205B3"/>
    <w:rsid w:val="0042083D"/>
    <w:rsid w:val="00420BA7"/>
    <w:rsid w:val="00421524"/>
    <w:rsid w:val="004216BB"/>
    <w:rsid w:val="004217B1"/>
    <w:rsid w:val="0042197B"/>
    <w:rsid w:val="00421A98"/>
    <w:rsid w:val="00422655"/>
    <w:rsid w:val="00422990"/>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406B"/>
    <w:rsid w:val="0044450B"/>
    <w:rsid w:val="00444823"/>
    <w:rsid w:val="004449C0"/>
    <w:rsid w:val="00444AE3"/>
    <w:rsid w:val="00445319"/>
    <w:rsid w:val="0044567A"/>
    <w:rsid w:val="004456A4"/>
    <w:rsid w:val="00445846"/>
    <w:rsid w:val="00445940"/>
    <w:rsid w:val="0044641A"/>
    <w:rsid w:val="0044651C"/>
    <w:rsid w:val="00446545"/>
    <w:rsid w:val="0044684B"/>
    <w:rsid w:val="004468E9"/>
    <w:rsid w:val="00446C70"/>
    <w:rsid w:val="004471A7"/>
    <w:rsid w:val="00447373"/>
    <w:rsid w:val="004474E5"/>
    <w:rsid w:val="00447630"/>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3B"/>
    <w:rsid w:val="0046116D"/>
    <w:rsid w:val="004611C8"/>
    <w:rsid w:val="0046178E"/>
    <w:rsid w:val="00461921"/>
    <w:rsid w:val="00461970"/>
    <w:rsid w:val="00461C7C"/>
    <w:rsid w:val="00461CF4"/>
    <w:rsid w:val="00461EA3"/>
    <w:rsid w:val="00461FD2"/>
    <w:rsid w:val="004628AD"/>
    <w:rsid w:val="00462BDA"/>
    <w:rsid w:val="004635FA"/>
    <w:rsid w:val="00463717"/>
    <w:rsid w:val="00463740"/>
    <w:rsid w:val="00463946"/>
    <w:rsid w:val="00463A27"/>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280"/>
    <w:rsid w:val="00472327"/>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2079"/>
    <w:rsid w:val="00492932"/>
    <w:rsid w:val="004929EC"/>
    <w:rsid w:val="004933D4"/>
    <w:rsid w:val="004934C5"/>
    <w:rsid w:val="00493688"/>
    <w:rsid w:val="00493726"/>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25C"/>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E8"/>
    <w:rsid w:val="004C04F6"/>
    <w:rsid w:val="004C0E17"/>
    <w:rsid w:val="004C119F"/>
    <w:rsid w:val="004C129A"/>
    <w:rsid w:val="004C1416"/>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3F"/>
    <w:rsid w:val="004D279C"/>
    <w:rsid w:val="004D2ABD"/>
    <w:rsid w:val="004D30DA"/>
    <w:rsid w:val="004D33F6"/>
    <w:rsid w:val="004D3648"/>
    <w:rsid w:val="004D3BC0"/>
    <w:rsid w:val="004D3C17"/>
    <w:rsid w:val="004D3D34"/>
    <w:rsid w:val="004D3E8E"/>
    <w:rsid w:val="004D417E"/>
    <w:rsid w:val="004D422C"/>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0E7"/>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4E1"/>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BE3"/>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AB3"/>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266"/>
    <w:rsid w:val="005A4992"/>
    <w:rsid w:val="005A4B91"/>
    <w:rsid w:val="005A4E37"/>
    <w:rsid w:val="005A542D"/>
    <w:rsid w:val="005A5671"/>
    <w:rsid w:val="005A568A"/>
    <w:rsid w:val="005A58E7"/>
    <w:rsid w:val="005A5A76"/>
    <w:rsid w:val="005A5B5E"/>
    <w:rsid w:val="005A5D00"/>
    <w:rsid w:val="005A5D06"/>
    <w:rsid w:val="005A6120"/>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49"/>
    <w:rsid w:val="005B2DD8"/>
    <w:rsid w:val="005B302F"/>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6B3"/>
    <w:rsid w:val="005B7BAA"/>
    <w:rsid w:val="005B7C8F"/>
    <w:rsid w:val="005C042F"/>
    <w:rsid w:val="005C0439"/>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3EDC"/>
    <w:rsid w:val="005C40FE"/>
    <w:rsid w:val="005C42A8"/>
    <w:rsid w:val="005C440F"/>
    <w:rsid w:val="005C463A"/>
    <w:rsid w:val="005C4776"/>
    <w:rsid w:val="005C4877"/>
    <w:rsid w:val="005C4972"/>
    <w:rsid w:val="005C497C"/>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DA1"/>
    <w:rsid w:val="005D1EE5"/>
    <w:rsid w:val="005D2283"/>
    <w:rsid w:val="005D271D"/>
    <w:rsid w:val="005D2776"/>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1D8"/>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A0E"/>
    <w:rsid w:val="005F1D24"/>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55FD"/>
    <w:rsid w:val="005F609B"/>
    <w:rsid w:val="005F61D8"/>
    <w:rsid w:val="005F6261"/>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C0E"/>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46"/>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66B"/>
    <w:rsid w:val="00636A27"/>
    <w:rsid w:val="006372B6"/>
    <w:rsid w:val="00637669"/>
    <w:rsid w:val="006377C8"/>
    <w:rsid w:val="00637EBC"/>
    <w:rsid w:val="00640054"/>
    <w:rsid w:val="0064085D"/>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D33"/>
    <w:rsid w:val="00646F0A"/>
    <w:rsid w:val="00647B56"/>
    <w:rsid w:val="00647B80"/>
    <w:rsid w:val="00647D2F"/>
    <w:rsid w:val="00647D5E"/>
    <w:rsid w:val="00647E15"/>
    <w:rsid w:val="00647F84"/>
    <w:rsid w:val="00650221"/>
    <w:rsid w:val="006502F0"/>
    <w:rsid w:val="00650AF1"/>
    <w:rsid w:val="006513E5"/>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347"/>
    <w:rsid w:val="006645DA"/>
    <w:rsid w:val="00664922"/>
    <w:rsid w:val="00664D51"/>
    <w:rsid w:val="00664DFA"/>
    <w:rsid w:val="00664DFF"/>
    <w:rsid w:val="00664E43"/>
    <w:rsid w:val="00665257"/>
    <w:rsid w:val="00665275"/>
    <w:rsid w:val="00665A6E"/>
    <w:rsid w:val="00665ABF"/>
    <w:rsid w:val="00665B5B"/>
    <w:rsid w:val="00666373"/>
    <w:rsid w:val="00666488"/>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D77"/>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C95"/>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BF5"/>
    <w:rsid w:val="00692CF9"/>
    <w:rsid w:val="00692D6C"/>
    <w:rsid w:val="00692E2F"/>
    <w:rsid w:val="00693102"/>
    <w:rsid w:val="0069378A"/>
    <w:rsid w:val="006937A3"/>
    <w:rsid w:val="00693864"/>
    <w:rsid w:val="00693B8F"/>
    <w:rsid w:val="00693BA8"/>
    <w:rsid w:val="00693D63"/>
    <w:rsid w:val="00693E54"/>
    <w:rsid w:val="0069426C"/>
    <w:rsid w:val="0069439D"/>
    <w:rsid w:val="00694E84"/>
    <w:rsid w:val="00694F11"/>
    <w:rsid w:val="00694F8B"/>
    <w:rsid w:val="006953B0"/>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0C5"/>
    <w:rsid w:val="006A11EF"/>
    <w:rsid w:val="006A12AB"/>
    <w:rsid w:val="006A153B"/>
    <w:rsid w:val="006A1952"/>
    <w:rsid w:val="006A1B38"/>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25C"/>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2CE"/>
    <w:rsid w:val="006C15B5"/>
    <w:rsid w:val="006C1A33"/>
    <w:rsid w:val="006C20B6"/>
    <w:rsid w:val="006C215D"/>
    <w:rsid w:val="006C2420"/>
    <w:rsid w:val="006C26D8"/>
    <w:rsid w:val="006C2EAA"/>
    <w:rsid w:val="006C317E"/>
    <w:rsid w:val="006C372D"/>
    <w:rsid w:val="006C421A"/>
    <w:rsid w:val="006C4458"/>
    <w:rsid w:val="006C4CEB"/>
    <w:rsid w:val="006C4E85"/>
    <w:rsid w:val="006C531E"/>
    <w:rsid w:val="006C53D9"/>
    <w:rsid w:val="006C581D"/>
    <w:rsid w:val="006C58A5"/>
    <w:rsid w:val="006C605A"/>
    <w:rsid w:val="006C61AB"/>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841"/>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C0A"/>
    <w:rsid w:val="00706C3C"/>
    <w:rsid w:val="00707341"/>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A92"/>
    <w:rsid w:val="00716B12"/>
    <w:rsid w:val="00716E35"/>
    <w:rsid w:val="007170A9"/>
    <w:rsid w:val="007171CF"/>
    <w:rsid w:val="0071775A"/>
    <w:rsid w:val="0071792B"/>
    <w:rsid w:val="00717A7F"/>
    <w:rsid w:val="00717E58"/>
    <w:rsid w:val="00717E63"/>
    <w:rsid w:val="00720633"/>
    <w:rsid w:val="00720CD2"/>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871"/>
    <w:rsid w:val="00736ACF"/>
    <w:rsid w:val="00736B55"/>
    <w:rsid w:val="00736DB7"/>
    <w:rsid w:val="00736F31"/>
    <w:rsid w:val="00736F51"/>
    <w:rsid w:val="00736F8E"/>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B99"/>
    <w:rsid w:val="00747EE9"/>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97C"/>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7EC"/>
    <w:rsid w:val="0079580F"/>
    <w:rsid w:val="00795B8A"/>
    <w:rsid w:val="00795C23"/>
    <w:rsid w:val="007964BC"/>
    <w:rsid w:val="00796A0F"/>
    <w:rsid w:val="0079728E"/>
    <w:rsid w:val="0079742F"/>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B5C"/>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E4C"/>
    <w:rsid w:val="007B6583"/>
    <w:rsid w:val="007B6AE4"/>
    <w:rsid w:val="007B6B9A"/>
    <w:rsid w:val="007B7102"/>
    <w:rsid w:val="007C019D"/>
    <w:rsid w:val="007C01E7"/>
    <w:rsid w:val="007C045C"/>
    <w:rsid w:val="007C061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B2D"/>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4A1"/>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AF6"/>
    <w:rsid w:val="00801EA0"/>
    <w:rsid w:val="00801EEF"/>
    <w:rsid w:val="00801F61"/>
    <w:rsid w:val="00801FD4"/>
    <w:rsid w:val="008023E4"/>
    <w:rsid w:val="00802909"/>
    <w:rsid w:val="008036CA"/>
    <w:rsid w:val="008039C0"/>
    <w:rsid w:val="008048DF"/>
    <w:rsid w:val="00804A63"/>
    <w:rsid w:val="00804B9E"/>
    <w:rsid w:val="00804DCC"/>
    <w:rsid w:val="00804E53"/>
    <w:rsid w:val="008052A1"/>
    <w:rsid w:val="00805661"/>
    <w:rsid w:val="00805700"/>
    <w:rsid w:val="00805742"/>
    <w:rsid w:val="0080671D"/>
    <w:rsid w:val="00806953"/>
    <w:rsid w:val="00806B5C"/>
    <w:rsid w:val="00806F31"/>
    <w:rsid w:val="0080715F"/>
    <w:rsid w:val="00807172"/>
    <w:rsid w:val="008074AB"/>
    <w:rsid w:val="008076E7"/>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083"/>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6B9"/>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9B8"/>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DFE"/>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5C1"/>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949"/>
    <w:rsid w:val="00863D05"/>
    <w:rsid w:val="00863EB2"/>
    <w:rsid w:val="0086401E"/>
    <w:rsid w:val="00864043"/>
    <w:rsid w:val="008641BD"/>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638"/>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50"/>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85F"/>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698"/>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4076"/>
    <w:rsid w:val="008C43D0"/>
    <w:rsid w:val="008C466C"/>
    <w:rsid w:val="008C4D55"/>
    <w:rsid w:val="008C4F6B"/>
    <w:rsid w:val="008C5698"/>
    <w:rsid w:val="008C5F6E"/>
    <w:rsid w:val="008C603C"/>
    <w:rsid w:val="008C648F"/>
    <w:rsid w:val="008C6701"/>
    <w:rsid w:val="008C69F0"/>
    <w:rsid w:val="008C6BBC"/>
    <w:rsid w:val="008C6DC1"/>
    <w:rsid w:val="008C7991"/>
    <w:rsid w:val="008C7B0F"/>
    <w:rsid w:val="008D00D2"/>
    <w:rsid w:val="008D014E"/>
    <w:rsid w:val="008D0166"/>
    <w:rsid w:val="008D035E"/>
    <w:rsid w:val="008D0423"/>
    <w:rsid w:val="008D0488"/>
    <w:rsid w:val="008D0504"/>
    <w:rsid w:val="008D0CF0"/>
    <w:rsid w:val="008D14F8"/>
    <w:rsid w:val="008D1885"/>
    <w:rsid w:val="008D1BFB"/>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C5E"/>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6CC9"/>
    <w:rsid w:val="008F722F"/>
    <w:rsid w:val="008F764B"/>
    <w:rsid w:val="008F7EDE"/>
    <w:rsid w:val="008F7FCC"/>
    <w:rsid w:val="00900472"/>
    <w:rsid w:val="009008D0"/>
    <w:rsid w:val="0090091A"/>
    <w:rsid w:val="009009DE"/>
    <w:rsid w:val="00900C98"/>
    <w:rsid w:val="00900DAE"/>
    <w:rsid w:val="00900EE2"/>
    <w:rsid w:val="00901233"/>
    <w:rsid w:val="00901C00"/>
    <w:rsid w:val="00901C14"/>
    <w:rsid w:val="00901C75"/>
    <w:rsid w:val="00902582"/>
    <w:rsid w:val="00902C1C"/>
    <w:rsid w:val="00902C5C"/>
    <w:rsid w:val="00902C9F"/>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E4E"/>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98E"/>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3D27"/>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199"/>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4A5B"/>
    <w:rsid w:val="009553E2"/>
    <w:rsid w:val="009560A8"/>
    <w:rsid w:val="00956266"/>
    <w:rsid w:val="0095655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41"/>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240E"/>
    <w:rsid w:val="009825A7"/>
    <w:rsid w:val="00984052"/>
    <w:rsid w:val="00984187"/>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1B9"/>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4F54"/>
    <w:rsid w:val="009B546A"/>
    <w:rsid w:val="009B56A5"/>
    <w:rsid w:val="009B56A7"/>
    <w:rsid w:val="009B57C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AD0"/>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B29"/>
    <w:rsid w:val="009E0E4D"/>
    <w:rsid w:val="009E1528"/>
    <w:rsid w:val="009E191D"/>
    <w:rsid w:val="009E19B0"/>
    <w:rsid w:val="009E19B3"/>
    <w:rsid w:val="009E1B70"/>
    <w:rsid w:val="009E1E77"/>
    <w:rsid w:val="009E208F"/>
    <w:rsid w:val="009E22EA"/>
    <w:rsid w:val="009E2673"/>
    <w:rsid w:val="009E2765"/>
    <w:rsid w:val="009E2795"/>
    <w:rsid w:val="009E29E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60C"/>
    <w:rsid w:val="009E6892"/>
    <w:rsid w:val="009E68B4"/>
    <w:rsid w:val="009E6E98"/>
    <w:rsid w:val="009E6E9B"/>
    <w:rsid w:val="009E6F69"/>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401A"/>
    <w:rsid w:val="009F42B7"/>
    <w:rsid w:val="009F436D"/>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3794"/>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3FE"/>
    <w:rsid w:val="00A07515"/>
    <w:rsid w:val="00A0794E"/>
    <w:rsid w:val="00A07EA0"/>
    <w:rsid w:val="00A1063C"/>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C84"/>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00C"/>
    <w:rsid w:val="00A62AA0"/>
    <w:rsid w:val="00A62EB4"/>
    <w:rsid w:val="00A6304A"/>
    <w:rsid w:val="00A63C59"/>
    <w:rsid w:val="00A63CA0"/>
    <w:rsid w:val="00A63CBD"/>
    <w:rsid w:val="00A63D11"/>
    <w:rsid w:val="00A63EA9"/>
    <w:rsid w:val="00A6443A"/>
    <w:rsid w:val="00A64614"/>
    <w:rsid w:val="00A649D9"/>
    <w:rsid w:val="00A64EA2"/>
    <w:rsid w:val="00A64F1A"/>
    <w:rsid w:val="00A651A8"/>
    <w:rsid w:val="00A651C0"/>
    <w:rsid w:val="00A65B56"/>
    <w:rsid w:val="00A65F3D"/>
    <w:rsid w:val="00A661F2"/>
    <w:rsid w:val="00A663AF"/>
    <w:rsid w:val="00A666F5"/>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E4A"/>
    <w:rsid w:val="00A83E97"/>
    <w:rsid w:val="00A84BED"/>
    <w:rsid w:val="00A85131"/>
    <w:rsid w:val="00A864FD"/>
    <w:rsid w:val="00A8651E"/>
    <w:rsid w:val="00A866AB"/>
    <w:rsid w:val="00A86AA2"/>
    <w:rsid w:val="00A86AE4"/>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A53"/>
    <w:rsid w:val="00AA1C83"/>
    <w:rsid w:val="00AA1DF8"/>
    <w:rsid w:val="00AA2114"/>
    <w:rsid w:val="00AA2317"/>
    <w:rsid w:val="00AA2AB2"/>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5C18"/>
    <w:rsid w:val="00AA62DE"/>
    <w:rsid w:val="00AA68B1"/>
    <w:rsid w:val="00AA68ED"/>
    <w:rsid w:val="00AA6E1E"/>
    <w:rsid w:val="00AA7124"/>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848"/>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954"/>
    <w:rsid w:val="00AD7AFD"/>
    <w:rsid w:val="00AD7DF4"/>
    <w:rsid w:val="00AE047E"/>
    <w:rsid w:val="00AE0589"/>
    <w:rsid w:val="00AE05FE"/>
    <w:rsid w:val="00AE067F"/>
    <w:rsid w:val="00AE099A"/>
    <w:rsid w:val="00AE0A44"/>
    <w:rsid w:val="00AE0C7D"/>
    <w:rsid w:val="00AE0D01"/>
    <w:rsid w:val="00AE17E3"/>
    <w:rsid w:val="00AE1848"/>
    <w:rsid w:val="00AE1980"/>
    <w:rsid w:val="00AE1A46"/>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43A"/>
    <w:rsid w:val="00AE66D9"/>
    <w:rsid w:val="00AE67BB"/>
    <w:rsid w:val="00AE69BA"/>
    <w:rsid w:val="00AE69F7"/>
    <w:rsid w:val="00AE6B73"/>
    <w:rsid w:val="00AE6E22"/>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B4"/>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AAF"/>
    <w:rsid w:val="00AF7C6C"/>
    <w:rsid w:val="00AF7CB7"/>
    <w:rsid w:val="00AF7D19"/>
    <w:rsid w:val="00AF7FD4"/>
    <w:rsid w:val="00B002EA"/>
    <w:rsid w:val="00B00A2F"/>
    <w:rsid w:val="00B00D5A"/>
    <w:rsid w:val="00B01510"/>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1E"/>
    <w:rsid w:val="00B3527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36E"/>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4E80"/>
    <w:rsid w:val="00B6538D"/>
    <w:rsid w:val="00B6539F"/>
    <w:rsid w:val="00B65605"/>
    <w:rsid w:val="00B65A1F"/>
    <w:rsid w:val="00B65B63"/>
    <w:rsid w:val="00B65BF2"/>
    <w:rsid w:val="00B65D1D"/>
    <w:rsid w:val="00B65D84"/>
    <w:rsid w:val="00B65DCF"/>
    <w:rsid w:val="00B65DFB"/>
    <w:rsid w:val="00B664A4"/>
    <w:rsid w:val="00B66861"/>
    <w:rsid w:val="00B66BE7"/>
    <w:rsid w:val="00B66D92"/>
    <w:rsid w:val="00B673FC"/>
    <w:rsid w:val="00B677AD"/>
    <w:rsid w:val="00B677FC"/>
    <w:rsid w:val="00B67A73"/>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77F2A"/>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2F67"/>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04"/>
    <w:rsid w:val="00BA06FE"/>
    <w:rsid w:val="00BA0904"/>
    <w:rsid w:val="00BA0B4E"/>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26"/>
    <w:rsid w:val="00BB2BF6"/>
    <w:rsid w:val="00BB2C93"/>
    <w:rsid w:val="00BB2D73"/>
    <w:rsid w:val="00BB2EEB"/>
    <w:rsid w:val="00BB30A4"/>
    <w:rsid w:val="00BB32EC"/>
    <w:rsid w:val="00BB346B"/>
    <w:rsid w:val="00BB371C"/>
    <w:rsid w:val="00BB388A"/>
    <w:rsid w:val="00BB3CFB"/>
    <w:rsid w:val="00BB483B"/>
    <w:rsid w:val="00BB494D"/>
    <w:rsid w:val="00BB49B4"/>
    <w:rsid w:val="00BB4AFE"/>
    <w:rsid w:val="00BB4B8A"/>
    <w:rsid w:val="00BB4C77"/>
    <w:rsid w:val="00BB4CE9"/>
    <w:rsid w:val="00BB511B"/>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92B"/>
    <w:rsid w:val="00BC30B7"/>
    <w:rsid w:val="00BC30BA"/>
    <w:rsid w:val="00BC31E9"/>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74"/>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3B6"/>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C0"/>
    <w:rsid w:val="00C357D0"/>
    <w:rsid w:val="00C364C3"/>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683"/>
    <w:rsid w:val="00C66738"/>
    <w:rsid w:val="00C66939"/>
    <w:rsid w:val="00C66B54"/>
    <w:rsid w:val="00C66CC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3E44"/>
    <w:rsid w:val="00C74BE0"/>
    <w:rsid w:val="00C74D89"/>
    <w:rsid w:val="00C74DDB"/>
    <w:rsid w:val="00C75002"/>
    <w:rsid w:val="00C750A7"/>
    <w:rsid w:val="00C75103"/>
    <w:rsid w:val="00C754CA"/>
    <w:rsid w:val="00C755C7"/>
    <w:rsid w:val="00C75641"/>
    <w:rsid w:val="00C7575F"/>
    <w:rsid w:val="00C760FF"/>
    <w:rsid w:val="00C76384"/>
    <w:rsid w:val="00C7656A"/>
    <w:rsid w:val="00C76612"/>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0E6"/>
    <w:rsid w:val="00C872B4"/>
    <w:rsid w:val="00C875B2"/>
    <w:rsid w:val="00C876D8"/>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4A1"/>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ECE"/>
    <w:rsid w:val="00CA5FD1"/>
    <w:rsid w:val="00CA6A9B"/>
    <w:rsid w:val="00CA6B62"/>
    <w:rsid w:val="00CA6B7B"/>
    <w:rsid w:val="00CA6CC7"/>
    <w:rsid w:val="00CA6D2A"/>
    <w:rsid w:val="00CA7881"/>
    <w:rsid w:val="00CA7D3F"/>
    <w:rsid w:val="00CA7F70"/>
    <w:rsid w:val="00CB0335"/>
    <w:rsid w:val="00CB05BA"/>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18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E69"/>
    <w:rsid w:val="00CC3EC1"/>
    <w:rsid w:val="00CC465D"/>
    <w:rsid w:val="00CC4686"/>
    <w:rsid w:val="00CC46DA"/>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894"/>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EA5"/>
    <w:rsid w:val="00CF5FEF"/>
    <w:rsid w:val="00CF6305"/>
    <w:rsid w:val="00CF6427"/>
    <w:rsid w:val="00CF67B6"/>
    <w:rsid w:val="00CF6B0A"/>
    <w:rsid w:val="00CF6C05"/>
    <w:rsid w:val="00CF72E9"/>
    <w:rsid w:val="00CF731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7B"/>
    <w:rsid w:val="00D05348"/>
    <w:rsid w:val="00D0553E"/>
    <w:rsid w:val="00D0570A"/>
    <w:rsid w:val="00D057A2"/>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21E"/>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ADF"/>
    <w:rsid w:val="00D50E41"/>
    <w:rsid w:val="00D50EB6"/>
    <w:rsid w:val="00D51497"/>
    <w:rsid w:val="00D5166A"/>
    <w:rsid w:val="00D517BD"/>
    <w:rsid w:val="00D51938"/>
    <w:rsid w:val="00D5193F"/>
    <w:rsid w:val="00D51DBB"/>
    <w:rsid w:val="00D51DCB"/>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9FC"/>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DD"/>
    <w:rsid w:val="00DA39F4"/>
    <w:rsid w:val="00DA3B01"/>
    <w:rsid w:val="00DA4029"/>
    <w:rsid w:val="00DA41BD"/>
    <w:rsid w:val="00DA4557"/>
    <w:rsid w:val="00DA47A7"/>
    <w:rsid w:val="00DA4ADA"/>
    <w:rsid w:val="00DA4F56"/>
    <w:rsid w:val="00DA5108"/>
    <w:rsid w:val="00DA52B3"/>
    <w:rsid w:val="00DA5370"/>
    <w:rsid w:val="00DA554C"/>
    <w:rsid w:val="00DA589C"/>
    <w:rsid w:val="00DA5B36"/>
    <w:rsid w:val="00DA6337"/>
    <w:rsid w:val="00DA6581"/>
    <w:rsid w:val="00DA67BE"/>
    <w:rsid w:val="00DA6A8C"/>
    <w:rsid w:val="00DA6B41"/>
    <w:rsid w:val="00DA713C"/>
    <w:rsid w:val="00DA73A6"/>
    <w:rsid w:val="00DA78E3"/>
    <w:rsid w:val="00DB038E"/>
    <w:rsid w:val="00DB045D"/>
    <w:rsid w:val="00DB0D49"/>
    <w:rsid w:val="00DB0F51"/>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52D"/>
    <w:rsid w:val="00DB59FF"/>
    <w:rsid w:val="00DB5E10"/>
    <w:rsid w:val="00DB60FE"/>
    <w:rsid w:val="00DB61EB"/>
    <w:rsid w:val="00DB6369"/>
    <w:rsid w:val="00DB67D6"/>
    <w:rsid w:val="00DB6859"/>
    <w:rsid w:val="00DB6BF9"/>
    <w:rsid w:val="00DB6D3B"/>
    <w:rsid w:val="00DB6DB1"/>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31E"/>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67D"/>
    <w:rsid w:val="00DD6A2E"/>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7A2"/>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B95"/>
    <w:rsid w:val="00DF4C89"/>
    <w:rsid w:val="00DF4EF4"/>
    <w:rsid w:val="00DF5027"/>
    <w:rsid w:val="00DF52E5"/>
    <w:rsid w:val="00DF5382"/>
    <w:rsid w:val="00DF53D8"/>
    <w:rsid w:val="00DF5429"/>
    <w:rsid w:val="00DF57F0"/>
    <w:rsid w:val="00DF5BF9"/>
    <w:rsid w:val="00DF5C84"/>
    <w:rsid w:val="00DF6167"/>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6E1"/>
    <w:rsid w:val="00E15893"/>
    <w:rsid w:val="00E1598A"/>
    <w:rsid w:val="00E159D3"/>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3B8"/>
    <w:rsid w:val="00E25AB5"/>
    <w:rsid w:val="00E25C99"/>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D1D"/>
    <w:rsid w:val="00E546E1"/>
    <w:rsid w:val="00E54758"/>
    <w:rsid w:val="00E54A05"/>
    <w:rsid w:val="00E54A2C"/>
    <w:rsid w:val="00E54BCE"/>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21E"/>
    <w:rsid w:val="00E603F7"/>
    <w:rsid w:val="00E6097B"/>
    <w:rsid w:val="00E609E0"/>
    <w:rsid w:val="00E60C1A"/>
    <w:rsid w:val="00E60FDE"/>
    <w:rsid w:val="00E6187B"/>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EB0"/>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E0"/>
    <w:rsid w:val="00E83AE7"/>
    <w:rsid w:val="00E8408C"/>
    <w:rsid w:val="00E84717"/>
    <w:rsid w:val="00E8489F"/>
    <w:rsid w:val="00E84A70"/>
    <w:rsid w:val="00E84DDF"/>
    <w:rsid w:val="00E84E8C"/>
    <w:rsid w:val="00E84F13"/>
    <w:rsid w:val="00E85315"/>
    <w:rsid w:val="00E85324"/>
    <w:rsid w:val="00E855CF"/>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37D"/>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438"/>
    <w:rsid w:val="00E95508"/>
    <w:rsid w:val="00E95D12"/>
    <w:rsid w:val="00E95E8C"/>
    <w:rsid w:val="00E95EA8"/>
    <w:rsid w:val="00E963C2"/>
    <w:rsid w:val="00E9688B"/>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09B"/>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702"/>
    <w:rsid w:val="00EB782F"/>
    <w:rsid w:val="00EB7C67"/>
    <w:rsid w:val="00EB7FD9"/>
    <w:rsid w:val="00EC0004"/>
    <w:rsid w:val="00EC052E"/>
    <w:rsid w:val="00EC05A6"/>
    <w:rsid w:val="00EC0FC6"/>
    <w:rsid w:val="00EC110F"/>
    <w:rsid w:val="00EC13C3"/>
    <w:rsid w:val="00EC16B5"/>
    <w:rsid w:val="00EC17BA"/>
    <w:rsid w:val="00EC1C35"/>
    <w:rsid w:val="00EC1CB2"/>
    <w:rsid w:val="00EC1EF2"/>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54B"/>
    <w:rsid w:val="00EE1BD4"/>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0FC0"/>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1AA"/>
    <w:rsid w:val="00F15215"/>
    <w:rsid w:val="00F157E7"/>
    <w:rsid w:val="00F15B1B"/>
    <w:rsid w:val="00F15B22"/>
    <w:rsid w:val="00F15D38"/>
    <w:rsid w:val="00F15DA8"/>
    <w:rsid w:val="00F1606B"/>
    <w:rsid w:val="00F16127"/>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3165"/>
    <w:rsid w:val="00F232E1"/>
    <w:rsid w:val="00F234E1"/>
    <w:rsid w:val="00F2388B"/>
    <w:rsid w:val="00F23BBC"/>
    <w:rsid w:val="00F23C03"/>
    <w:rsid w:val="00F23C64"/>
    <w:rsid w:val="00F240F8"/>
    <w:rsid w:val="00F24274"/>
    <w:rsid w:val="00F2561B"/>
    <w:rsid w:val="00F25695"/>
    <w:rsid w:val="00F2589E"/>
    <w:rsid w:val="00F25E2C"/>
    <w:rsid w:val="00F26016"/>
    <w:rsid w:val="00F2645B"/>
    <w:rsid w:val="00F26A74"/>
    <w:rsid w:val="00F26CDD"/>
    <w:rsid w:val="00F26E03"/>
    <w:rsid w:val="00F27368"/>
    <w:rsid w:val="00F274AD"/>
    <w:rsid w:val="00F277EA"/>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0AE6"/>
    <w:rsid w:val="00F41259"/>
    <w:rsid w:val="00F415BA"/>
    <w:rsid w:val="00F41E57"/>
    <w:rsid w:val="00F42E03"/>
    <w:rsid w:val="00F42E12"/>
    <w:rsid w:val="00F42F27"/>
    <w:rsid w:val="00F42F55"/>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B55"/>
    <w:rsid w:val="00F56FFE"/>
    <w:rsid w:val="00F57798"/>
    <w:rsid w:val="00F5787C"/>
    <w:rsid w:val="00F57A93"/>
    <w:rsid w:val="00F57DD6"/>
    <w:rsid w:val="00F60171"/>
    <w:rsid w:val="00F60698"/>
    <w:rsid w:val="00F606C7"/>
    <w:rsid w:val="00F6091E"/>
    <w:rsid w:val="00F60EF0"/>
    <w:rsid w:val="00F6193D"/>
    <w:rsid w:val="00F61A76"/>
    <w:rsid w:val="00F61A95"/>
    <w:rsid w:val="00F624AE"/>
    <w:rsid w:val="00F62558"/>
    <w:rsid w:val="00F62F0A"/>
    <w:rsid w:val="00F634C2"/>
    <w:rsid w:val="00F635E0"/>
    <w:rsid w:val="00F64916"/>
    <w:rsid w:val="00F65316"/>
    <w:rsid w:val="00F65C72"/>
    <w:rsid w:val="00F664CF"/>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5D1"/>
    <w:rsid w:val="00F82626"/>
    <w:rsid w:val="00F82959"/>
    <w:rsid w:val="00F82B8E"/>
    <w:rsid w:val="00F82FBC"/>
    <w:rsid w:val="00F830AB"/>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3C2"/>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9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882"/>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4D87"/>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1AAD"/>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AFF"/>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CC"/>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5:docId w15:val="{1460EFD3-90CD-4E51-9454-85A03AE34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95474"/>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uiPriority w:val="99"/>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uiPriority w:val="99"/>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uiPriority w:val="99"/>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uiPriority w:val="99"/>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semiHidden/>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3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uiPriority w:val="99"/>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rsid w:val="0098555E"/>
    <w:rPr>
      <w:sz w:val="20"/>
    </w:rPr>
  </w:style>
  <w:style w:type="character" w:customStyle="1" w:styleId="CommentTextChar">
    <w:name w:val="Comment Text Char"/>
    <w:basedOn w:val="DefaultParagraphFont"/>
    <w:link w:val="CommentText"/>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6"/>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6"/>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6"/>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7"/>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uiPriority w:val="99"/>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uiPriority w:val="99"/>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uiPriority w:val="99"/>
    <w:rsid w:val="00FA6E98"/>
    <w:rPr>
      <w:rFonts w:ascii="Arial" w:eastAsia="MS Gothic" w:hAnsi="Arial"/>
      <w:b/>
      <w:i/>
      <w:sz w:val="18"/>
      <w:lang w:val="en-GB"/>
    </w:rPr>
  </w:style>
  <w:style w:type="character" w:customStyle="1" w:styleId="BodyTextChar">
    <w:name w:val="Body Text Char"/>
    <w:basedOn w:val="DefaultParagraphFont"/>
    <w:link w:val="BodyText"/>
    <w:uiPriority w:val="99"/>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3GPPH1">
    <w:name w:val="3GPP H1"/>
    <w:basedOn w:val="Heading1"/>
    <w:next w:val="3GPPText"/>
    <w:link w:val="3GPPH1Char"/>
    <w:qFormat/>
    <w:rsid w:val="00CF5EA5"/>
    <w:pPr>
      <w:keepLines/>
      <w:pBdr>
        <w:top w:val="single" w:sz="12" w:space="3" w:color="auto"/>
      </w:pBdr>
      <w:tabs>
        <w:tab w:val="clear" w:pos="0"/>
        <w:tab w:val="left" w:pos="425"/>
      </w:tabs>
      <w:overflowPunct w:val="0"/>
      <w:autoSpaceDE w:val="0"/>
      <w:autoSpaceDN w:val="0"/>
      <w:adjustRightInd w:val="0"/>
      <w:spacing w:after="120"/>
      <w:ind w:left="425" w:hanging="425"/>
      <w:textAlignment w:val="baseline"/>
    </w:pPr>
    <w:rPr>
      <w:rFonts w:eastAsia="SimSun"/>
      <w:kern w:val="0"/>
      <w:sz w:val="36"/>
      <w:lang w:eastAsia="en-US"/>
    </w:rPr>
  </w:style>
  <w:style w:type="character" w:customStyle="1" w:styleId="3GPPH1Char">
    <w:name w:val="3GPP H1 Char"/>
    <w:link w:val="3GPPH1"/>
    <w:rsid w:val="00CF5EA5"/>
    <w:rPr>
      <w:rFonts w:ascii="Arial" w:eastAsia="SimSun" w:hAnsi="Arial"/>
      <w:sz w:val="36"/>
      <w:lang w:val="en-GB" w:eastAsia="en-US"/>
    </w:rPr>
  </w:style>
  <w:style w:type="paragraph" w:customStyle="1" w:styleId="3GPPH2">
    <w:name w:val="3GPP H2"/>
    <w:basedOn w:val="Heading2"/>
    <w:next w:val="3GPPText"/>
    <w:link w:val="3GPPH2Char"/>
    <w:qFormat/>
    <w:rsid w:val="00CF5EA5"/>
    <w:pPr>
      <w:keepLines/>
      <w:tabs>
        <w:tab w:val="left" w:pos="567"/>
      </w:tabs>
      <w:overflowPunct w:val="0"/>
      <w:autoSpaceDE w:val="0"/>
      <w:autoSpaceDN w:val="0"/>
      <w:adjustRightInd w:val="0"/>
      <w:spacing w:before="120" w:after="120" w:line="240" w:lineRule="auto"/>
      <w:textAlignment w:val="baseline"/>
    </w:pPr>
    <w:rPr>
      <w:rFonts w:eastAsia="SimSun"/>
      <w:sz w:val="32"/>
      <w:lang w:eastAsia="en-US"/>
    </w:rPr>
  </w:style>
  <w:style w:type="character" w:customStyle="1" w:styleId="3GPPH2Char">
    <w:name w:val="3GPP H2 Char"/>
    <w:link w:val="3GPPH2"/>
    <w:rsid w:val="00CF5EA5"/>
    <w:rPr>
      <w:rFonts w:ascii="Arial" w:eastAsia="SimSun" w:hAnsi="Arial"/>
      <w:sz w:val="32"/>
      <w:lang w:val="en-GB" w:eastAsia="en-US"/>
    </w:rPr>
  </w:style>
  <w:style w:type="numbering" w:customStyle="1" w:styleId="3GPPListofBullets">
    <w:name w:val="3GPP List of Bullets"/>
    <w:rsid w:val="00716A92"/>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5222894">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89796133">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1609904">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2.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3.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6.xml><?xml version="1.0" encoding="utf-8"?>
<ds:datastoreItem xmlns:ds="http://schemas.openxmlformats.org/officeDocument/2006/customXml" ds:itemID="{CBD548BD-FDC6-418A-8729-344B06DD5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15</Pages>
  <Words>5406</Words>
  <Characters>26170</Characters>
  <Application>Microsoft Office Word</Application>
  <DocSecurity>0</DocSecurity>
  <Lines>1394</Lines>
  <Paragraphs>841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30820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Intel User</cp:lastModifiedBy>
  <cp:revision>7</cp:revision>
  <cp:lastPrinted>2017-08-09T04:40:00Z</cp:lastPrinted>
  <dcterms:created xsi:type="dcterms:W3CDTF">2020-05-14T11:07:00Z</dcterms:created>
  <dcterms:modified xsi:type="dcterms:W3CDTF">2020-05-15T22:23:00Z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F7C5CEA6D6A1A472D527E61DAB7E82D492F5D6E255DA3157709E012661134069</vt:lpwstr>
  </property>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2020-05-15 22:23:02Z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1585321116</vt:lpwstr>
  </property>
  <property fmtid="{D5CDD505-2E9C-101B-9397-08002B2CF9AE}" pid="15" name="CTPClassification">
    <vt:lpwstr>CTP_NT</vt:lpwstr>
  </property>
</Properties>
</file>