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00" w:rsidRDefault="002E2C00" w:rsidP="00ED703F">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Hyperlink"/>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6"/>
        <w:gridCol w:w="1350"/>
        <w:gridCol w:w="6469"/>
      </w:tblGrid>
      <w:tr w:rsidR="001127C3" w:rsidRPr="00590E43" w:rsidTr="008B1D31">
        <w:tc>
          <w:tcPr>
            <w:tcW w:w="1226"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69"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8B1D31">
        <w:tc>
          <w:tcPr>
            <w:tcW w:w="1226"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2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w:t>
            </w:r>
            <w:proofErr w:type="spellStart"/>
            <w:r>
              <w:rPr>
                <w:rFonts w:ascii="Calibri" w:eastAsia="MS Mincho" w:hAnsi="Calibri" w:cs="Calibri"/>
                <w:sz w:val="22"/>
                <w:lang w:eastAsia="ja-JP"/>
              </w:rPr>
              <w:t>Uu</w:t>
            </w:r>
            <w:proofErr w:type="spellEnd"/>
            <w:r>
              <w:rPr>
                <w:rFonts w:ascii="Calibri" w:eastAsia="MS Mincho" w:hAnsi="Calibri" w:cs="Calibri"/>
                <w:sz w:val="22"/>
                <w:lang w:eastAsia="ja-JP"/>
              </w:rPr>
              <w:t xml:space="preserve"> supports URLLC data. In some cases, UL TX should be prioritized even when SL TX is higher than SL-threshold.</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8B1D31">
        <w:tc>
          <w:tcPr>
            <w:tcW w:w="1226" w:type="dxa"/>
          </w:tcPr>
          <w:p w:rsidR="000A274C" w:rsidRPr="00590E43" w:rsidRDefault="00ED703F"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69"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0A274C" w:rsidRPr="00590E43" w:rsidTr="008B1D31">
        <w:tc>
          <w:tcPr>
            <w:tcW w:w="1226" w:type="dxa"/>
          </w:tcPr>
          <w:p w:rsidR="000A274C" w:rsidRPr="00590E43" w:rsidRDefault="002B368E" w:rsidP="000A274C">
            <w:pPr>
              <w:widowControl/>
              <w:wordWrap/>
              <w:rPr>
                <w:rFonts w:ascii="Calibri" w:hAnsi="Calibri" w:cs="Calibri"/>
                <w:sz w:val="22"/>
              </w:rPr>
            </w:pPr>
            <w:r>
              <w:rPr>
                <w:rFonts w:ascii="Calibri" w:hAnsi="Calibri" w:cs="Calibri"/>
                <w:sz w:val="22"/>
              </w:rPr>
              <w:t>Intel</w:t>
            </w:r>
          </w:p>
        </w:tc>
        <w:tc>
          <w:tcPr>
            <w:tcW w:w="1321" w:type="dxa"/>
          </w:tcPr>
          <w:p w:rsidR="000A274C" w:rsidRPr="00590E43" w:rsidRDefault="002B368E" w:rsidP="000A274C">
            <w:pPr>
              <w:widowControl/>
              <w:wordWrap/>
              <w:rPr>
                <w:rFonts w:ascii="Calibri" w:hAnsi="Calibri" w:cs="Calibri"/>
                <w:sz w:val="22"/>
              </w:rPr>
            </w:pPr>
            <w:r>
              <w:rPr>
                <w:rFonts w:ascii="Calibri" w:hAnsi="Calibri" w:cs="Calibri"/>
                <w:sz w:val="22"/>
              </w:rPr>
              <w:t>Option 1</w:t>
            </w:r>
          </w:p>
        </w:tc>
        <w:tc>
          <w:tcPr>
            <w:tcW w:w="6469" w:type="dxa"/>
          </w:tcPr>
          <w:p w:rsidR="000A274C" w:rsidRPr="00590E43" w:rsidRDefault="002B368E" w:rsidP="000A274C">
            <w:pPr>
              <w:widowControl/>
              <w:wordWrap/>
              <w:rPr>
                <w:rFonts w:ascii="Calibri" w:hAnsi="Calibri" w:cs="Calibri"/>
                <w:sz w:val="22"/>
              </w:rPr>
            </w:pPr>
            <w:r>
              <w:rPr>
                <w:rFonts w:ascii="Calibri" w:hAnsi="Calibri" w:cs="Calibri"/>
                <w:sz w:val="22"/>
              </w:rPr>
              <w:t xml:space="preserve">The RAN2 option based on two thresholds seems most flexible and covers URLLC data cases. PSFCH related thresholds may need to be separately configured, if the priority is not directly comparable to logical channel </w:t>
            </w:r>
            <w:r w:rsidR="008A69F3">
              <w:rPr>
                <w:rFonts w:ascii="Calibri" w:hAnsi="Calibri" w:cs="Calibri"/>
                <w:sz w:val="22"/>
              </w:rPr>
              <w:t>priorities</w:t>
            </w:r>
            <w:bookmarkStart w:id="0" w:name="_GoBack"/>
            <w:bookmarkEnd w:id="0"/>
            <w:r>
              <w:rPr>
                <w:rFonts w:ascii="Calibri" w:hAnsi="Calibri" w:cs="Calibri"/>
                <w:sz w:val="22"/>
              </w:rPr>
              <w:t>.</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6"/>
        <w:gridCol w:w="1350"/>
        <w:gridCol w:w="6469"/>
      </w:tblGrid>
      <w:tr w:rsidR="004C25E5" w:rsidRPr="00590E43" w:rsidTr="008B1D31">
        <w:tc>
          <w:tcPr>
            <w:tcW w:w="1226"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69"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8B1D31">
        <w:tc>
          <w:tcPr>
            <w:tcW w:w="1226"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8B1D31">
        <w:tc>
          <w:tcPr>
            <w:tcW w:w="1226" w:type="dxa"/>
          </w:tcPr>
          <w:p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8B1D31">
        <w:tc>
          <w:tcPr>
            <w:tcW w:w="1226"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69"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0A274C" w:rsidRPr="00590E43" w:rsidTr="008B1D31">
        <w:tc>
          <w:tcPr>
            <w:tcW w:w="1226" w:type="dxa"/>
          </w:tcPr>
          <w:p w:rsidR="000A274C" w:rsidRPr="00590E43" w:rsidRDefault="002B368E" w:rsidP="000A274C">
            <w:pPr>
              <w:widowControl/>
              <w:wordWrap/>
              <w:rPr>
                <w:rFonts w:ascii="Calibri" w:hAnsi="Calibri" w:cs="Calibri"/>
                <w:sz w:val="22"/>
              </w:rPr>
            </w:pPr>
            <w:r>
              <w:rPr>
                <w:rFonts w:ascii="Calibri" w:hAnsi="Calibri" w:cs="Calibri"/>
                <w:sz w:val="22"/>
              </w:rPr>
              <w:t>Intel</w:t>
            </w:r>
          </w:p>
        </w:tc>
        <w:tc>
          <w:tcPr>
            <w:tcW w:w="1321" w:type="dxa"/>
          </w:tcPr>
          <w:p w:rsidR="000A274C" w:rsidRPr="00590E43" w:rsidRDefault="002B368E" w:rsidP="000A274C">
            <w:pPr>
              <w:widowControl/>
              <w:wordWrap/>
              <w:rPr>
                <w:rFonts w:ascii="Calibri" w:hAnsi="Calibri" w:cs="Calibri"/>
                <w:sz w:val="22"/>
              </w:rPr>
            </w:pPr>
            <w:r>
              <w:rPr>
                <w:rFonts w:ascii="Calibri" w:hAnsi="Calibri" w:cs="Calibri"/>
                <w:sz w:val="22"/>
              </w:rPr>
              <w:t>Extended Option 2</w:t>
            </w:r>
          </w:p>
        </w:tc>
        <w:tc>
          <w:tcPr>
            <w:tcW w:w="6469" w:type="dxa"/>
          </w:tcPr>
          <w:p w:rsidR="000A274C" w:rsidRPr="00590E43" w:rsidRDefault="002B368E" w:rsidP="000A274C">
            <w:pPr>
              <w:widowControl/>
              <w:wordWrap/>
              <w:rPr>
                <w:rFonts w:ascii="Calibri" w:hAnsi="Calibri" w:cs="Calibri"/>
                <w:sz w:val="22"/>
              </w:rPr>
            </w:pPr>
            <w:r>
              <w:rPr>
                <w:rFonts w:ascii="Calibri" w:hAnsi="Calibri" w:cs="Calibri"/>
                <w:sz w:val="22"/>
              </w:rPr>
              <w:t xml:space="preserve">Configure two SL priority thresholds: one for regular UL TX priority, the other is for “high” UL TX priority (introduced in </w:t>
            </w:r>
            <w:proofErr w:type="spellStart"/>
            <w:r>
              <w:rPr>
                <w:rFonts w:ascii="Calibri" w:hAnsi="Calibri" w:cs="Calibri"/>
                <w:sz w:val="22"/>
              </w:rPr>
              <w:t>eURLLC</w:t>
            </w:r>
            <w:proofErr w:type="spellEnd"/>
            <w:r>
              <w:rPr>
                <w:rFonts w:ascii="Calibri" w:hAnsi="Calibri" w:cs="Calibri"/>
                <w:sz w:val="22"/>
              </w:rPr>
              <w:t>)</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D42538" w:rsidRPr="00590E43" w:rsidTr="008B1D31">
        <w:tc>
          <w:tcPr>
            <w:tcW w:w="1413" w:type="dxa"/>
          </w:tcPr>
          <w:p w:rsidR="00D42538" w:rsidRPr="00590E43" w:rsidRDefault="002B368E" w:rsidP="009D21EF">
            <w:pPr>
              <w:widowControl/>
              <w:wordWrap/>
              <w:rPr>
                <w:rFonts w:ascii="Calibri" w:hAnsi="Calibri" w:cs="Calibri"/>
                <w:sz w:val="22"/>
              </w:rPr>
            </w:pPr>
            <w:r>
              <w:rPr>
                <w:rFonts w:ascii="Calibri" w:hAnsi="Calibri" w:cs="Calibri"/>
                <w:sz w:val="22"/>
              </w:rPr>
              <w:t>Intel</w:t>
            </w:r>
          </w:p>
        </w:tc>
        <w:tc>
          <w:tcPr>
            <w:tcW w:w="7603" w:type="dxa"/>
          </w:tcPr>
          <w:p w:rsidR="00D42538" w:rsidRPr="00590E43" w:rsidRDefault="002B368E" w:rsidP="009D21EF">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r w:rsidR="00D42538" w:rsidRPr="00590E43" w:rsidTr="008B1D31">
        <w:tc>
          <w:tcPr>
            <w:tcW w:w="1413" w:type="dxa"/>
          </w:tcPr>
          <w:p w:rsidR="00D42538" w:rsidRPr="00590E43" w:rsidRDefault="00D42538" w:rsidP="009D21EF">
            <w:pPr>
              <w:widowControl/>
              <w:wordWrap/>
              <w:rPr>
                <w:rFonts w:ascii="Calibri" w:hAnsi="Calibri" w:cs="Calibri"/>
                <w:sz w:val="22"/>
              </w:rPr>
            </w:pPr>
          </w:p>
        </w:tc>
        <w:tc>
          <w:tcPr>
            <w:tcW w:w="7603" w:type="dxa"/>
          </w:tcPr>
          <w:p w:rsidR="00D42538" w:rsidRPr="00590E43" w:rsidRDefault="00D42538" w:rsidP="009D21EF">
            <w:pPr>
              <w:widowControl/>
              <w:wordWrap/>
              <w:rPr>
                <w:rFonts w:ascii="Calibri" w:hAnsi="Calibri" w:cs="Calibri"/>
                <w:sz w:val="22"/>
              </w:rPr>
            </w:pP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6"/>
        <w:gridCol w:w="1350"/>
        <w:gridCol w:w="6469"/>
      </w:tblGrid>
      <w:tr w:rsidR="002429AB" w:rsidRPr="00590E43" w:rsidTr="008B1D31">
        <w:tc>
          <w:tcPr>
            <w:tcW w:w="1226"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8B1D31">
        <w:tc>
          <w:tcPr>
            <w:tcW w:w="1226"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21"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8B1D31">
        <w:tc>
          <w:tcPr>
            <w:tcW w:w="1226"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21"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69"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0A274C" w:rsidRPr="00590E43" w:rsidTr="008B1D31">
        <w:tc>
          <w:tcPr>
            <w:tcW w:w="1226" w:type="dxa"/>
          </w:tcPr>
          <w:p w:rsidR="000A274C" w:rsidRPr="00590E43" w:rsidRDefault="00D85881" w:rsidP="000A274C">
            <w:pPr>
              <w:widowControl/>
              <w:wordWrap/>
              <w:rPr>
                <w:rFonts w:ascii="Calibri" w:hAnsi="Calibri" w:cs="Calibri"/>
                <w:sz w:val="22"/>
              </w:rPr>
            </w:pPr>
            <w:r>
              <w:rPr>
                <w:rFonts w:ascii="Calibri" w:hAnsi="Calibri" w:cs="Calibri"/>
                <w:sz w:val="22"/>
              </w:rPr>
              <w:t>Intel</w:t>
            </w:r>
          </w:p>
        </w:tc>
        <w:tc>
          <w:tcPr>
            <w:tcW w:w="1321" w:type="dxa"/>
          </w:tcPr>
          <w:p w:rsidR="000A274C" w:rsidRPr="00590E43" w:rsidRDefault="00D85881" w:rsidP="000A274C">
            <w:pPr>
              <w:widowControl/>
              <w:wordWrap/>
              <w:rPr>
                <w:rFonts w:ascii="Calibri" w:hAnsi="Calibri" w:cs="Calibri"/>
                <w:sz w:val="22"/>
              </w:rPr>
            </w:pPr>
            <w:r>
              <w:rPr>
                <w:rFonts w:ascii="Calibri" w:hAnsi="Calibri" w:cs="Calibri"/>
                <w:sz w:val="22"/>
              </w:rPr>
              <w:t>Same as PSFCH TX</w:t>
            </w:r>
          </w:p>
        </w:tc>
        <w:tc>
          <w:tcPr>
            <w:tcW w:w="6469" w:type="dxa"/>
          </w:tcPr>
          <w:p w:rsidR="000A274C" w:rsidRPr="00590E43" w:rsidRDefault="00D85881" w:rsidP="000A274C">
            <w:pPr>
              <w:widowControl/>
              <w:wordWrap/>
              <w:rPr>
                <w:rFonts w:ascii="Calibri" w:hAnsi="Calibri" w:cs="Calibri"/>
                <w:sz w:val="22"/>
              </w:rPr>
            </w:pPr>
            <w:r>
              <w:rPr>
                <w:rFonts w:ascii="Calibri" w:hAnsi="Calibri" w:cs="Calibri"/>
                <w:sz w:val="22"/>
              </w:rPr>
              <w:t>Same handling as PSFCH, but with S-SSB priority derived differently</w:t>
            </w: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8B1D31">
        <w:tc>
          <w:tcPr>
            <w:tcW w:w="1226" w:type="dxa"/>
          </w:tcPr>
          <w:p w:rsidR="000A274C" w:rsidRPr="00590E43" w:rsidRDefault="000A274C" w:rsidP="000A274C">
            <w:pPr>
              <w:widowControl/>
              <w:wordWrap/>
              <w:rPr>
                <w:rFonts w:ascii="Calibri" w:hAnsi="Calibri" w:cs="Calibri"/>
                <w:sz w:val="22"/>
              </w:rPr>
            </w:pPr>
          </w:p>
        </w:tc>
        <w:tc>
          <w:tcPr>
            <w:tcW w:w="1321"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6"/>
        <w:gridCol w:w="1350"/>
        <w:gridCol w:w="6469"/>
      </w:tblGrid>
      <w:tr w:rsidR="002429AB" w:rsidRPr="00590E43" w:rsidTr="00D85881">
        <w:tc>
          <w:tcPr>
            <w:tcW w:w="1226"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D85881">
        <w:tc>
          <w:tcPr>
            <w:tcW w:w="1226"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D85881">
        <w:tc>
          <w:tcPr>
            <w:tcW w:w="1226"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69"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D85881">
        <w:tc>
          <w:tcPr>
            <w:tcW w:w="1226"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69"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D85881" w:rsidRPr="00590E43" w:rsidTr="00D85881">
        <w:tc>
          <w:tcPr>
            <w:tcW w:w="1226" w:type="dxa"/>
          </w:tcPr>
          <w:p w:rsidR="00D85881" w:rsidRPr="00590E43" w:rsidRDefault="00D85881" w:rsidP="00D85881">
            <w:pPr>
              <w:widowControl/>
              <w:wordWrap/>
              <w:rPr>
                <w:rFonts w:ascii="Calibri" w:hAnsi="Calibri" w:cs="Calibri"/>
                <w:sz w:val="22"/>
              </w:rPr>
            </w:pPr>
            <w:r>
              <w:rPr>
                <w:rFonts w:ascii="Calibri" w:hAnsi="Calibri" w:cs="Calibri"/>
                <w:sz w:val="22"/>
              </w:rPr>
              <w:t>Intel</w:t>
            </w:r>
          </w:p>
        </w:tc>
        <w:tc>
          <w:tcPr>
            <w:tcW w:w="1350" w:type="dxa"/>
          </w:tcPr>
          <w:p w:rsidR="00D85881" w:rsidRPr="00590E43" w:rsidRDefault="00D85881" w:rsidP="00D85881">
            <w:pPr>
              <w:widowControl/>
              <w:wordWrap/>
              <w:rPr>
                <w:rFonts w:ascii="Calibri" w:hAnsi="Calibri" w:cs="Calibri"/>
                <w:sz w:val="22"/>
              </w:rPr>
            </w:pPr>
            <w:r>
              <w:rPr>
                <w:rFonts w:ascii="Calibri" w:hAnsi="Calibri" w:cs="Calibri"/>
                <w:sz w:val="22"/>
              </w:rPr>
              <w:t>Extended Option 2</w:t>
            </w:r>
          </w:p>
        </w:tc>
        <w:tc>
          <w:tcPr>
            <w:tcW w:w="6469" w:type="dxa"/>
          </w:tcPr>
          <w:p w:rsidR="00D85881" w:rsidRPr="00590E43" w:rsidRDefault="00D85881" w:rsidP="00D85881">
            <w:pPr>
              <w:widowControl/>
              <w:wordWrap/>
              <w:rPr>
                <w:rFonts w:ascii="Calibri" w:hAnsi="Calibri" w:cs="Calibri"/>
                <w:sz w:val="22"/>
              </w:rPr>
            </w:pPr>
            <w:r>
              <w:rPr>
                <w:rFonts w:ascii="Calibri" w:hAnsi="Calibri" w:cs="Calibri"/>
                <w:sz w:val="22"/>
              </w:rPr>
              <w:t xml:space="preserve">Configure two SL priority thresholds: one for regular UL TX priority, the other is for “high” UL TX priority (introduced in </w:t>
            </w:r>
            <w:proofErr w:type="spellStart"/>
            <w:r>
              <w:rPr>
                <w:rFonts w:ascii="Calibri" w:hAnsi="Calibri" w:cs="Calibri"/>
                <w:sz w:val="22"/>
              </w:rPr>
              <w:t>eURLLC</w:t>
            </w:r>
            <w:proofErr w:type="spellEnd"/>
            <w:r>
              <w:rPr>
                <w:rFonts w:ascii="Calibri" w:hAnsi="Calibri" w:cs="Calibri"/>
                <w:sz w:val="22"/>
              </w:rPr>
              <w:t>)</w:t>
            </w:r>
          </w:p>
        </w:tc>
      </w:tr>
      <w:tr w:rsidR="000A274C" w:rsidRPr="00590E43" w:rsidTr="00D85881">
        <w:tc>
          <w:tcPr>
            <w:tcW w:w="1226" w:type="dxa"/>
          </w:tcPr>
          <w:p w:rsidR="000A274C" w:rsidRPr="00590E43" w:rsidRDefault="000A274C" w:rsidP="000A274C">
            <w:pPr>
              <w:widowControl/>
              <w:wordWrap/>
              <w:rPr>
                <w:rFonts w:ascii="Calibri" w:hAnsi="Calibri" w:cs="Calibri"/>
                <w:sz w:val="22"/>
              </w:rPr>
            </w:pPr>
          </w:p>
        </w:tc>
        <w:tc>
          <w:tcPr>
            <w:tcW w:w="1350"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D85881">
        <w:tc>
          <w:tcPr>
            <w:tcW w:w="1226" w:type="dxa"/>
          </w:tcPr>
          <w:p w:rsidR="000A274C" w:rsidRPr="00590E43" w:rsidRDefault="000A274C" w:rsidP="000A274C">
            <w:pPr>
              <w:widowControl/>
              <w:wordWrap/>
              <w:rPr>
                <w:rFonts w:ascii="Calibri" w:hAnsi="Calibri" w:cs="Calibri"/>
                <w:sz w:val="22"/>
              </w:rPr>
            </w:pPr>
          </w:p>
        </w:tc>
        <w:tc>
          <w:tcPr>
            <w:tcW w:w="1350"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r w:rsidR="000A274C" w:rsidRPr="00590E43" w:rsidTr="00D85881">
        <w:tc>
          <w:tcPr>
            <w:tcW w:w="1226" w:type="dxa"/>
          </w:tcPr>
          <w:p w:rsidR="000A274C" w:rsidRPr="00590E43" w:rsidRDefault="000A274C" w:rsidP="000A274C">
            <w:pPr>
              <w:widowControl/>
              <w:wordWrap/>
              <w:rPr>
                <w:rFonts w:ascii="Calibri" w:hAnsi="Calibri" w:cs="Calibri"/>
                <w:sz w:val="22"/>
              </w:rPr>
            </w:pPr>
          </w:p>
        </w:tc>
        <w:tc>
          <w:tcPr>
            <w:tcW w:w="1350" w:type="dxa"/>
          </w:tcPr>
          <w:p w:rsidR="000A274C" w:rsidRPr="00590E43" w:rsidRDefault="000A274C" w:rsidP="000A274C">
            <w:pPr>
              <w:widowControl/>
              <w:wordWrap/>
              <w:rPr>
                <w:rFonts w:ascii="Calibri" w:hAnsi="Calibri" w:cs="Calibri"/>
                <w:sz w:val="22"/>
              </w:rPr>
            </w:pPr>
          </w:p>
        </w:tc>
        <w:tc>
          <w:tcPr>
            <w:tcW w:w="6469" w:type="dxa"/>
          </w:tcPr>
          <w:p w:rsidR="000A274C" w:rsidRPr="00590E43" w:rsidRDefault="000A274C" w:rsidP="000A274C">
            <w:pPr>
              <w:widowControl/>
              <w:wordWrap/>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0A274C" w:rsidRPr="00590E43" w:rsidTr="008B1D31">
        <w:tc>
          <w:tcPr>
            <w:tcW w:w="1413" w:type="dxa"/>
          </w:tcPr>
          <w:p w:rsidR="000A274C" w:rsidRPr="00590E43" w:rsidRDefault="00D85881" w:rsidP="000A274C">
            <w:pPr>
              <w:widowControl/>
              <w:wordWrap/>
              <w:rPr>
                <w:rFonts w:ascii="Calibri" w:hAnsi="Calibri" w:cs="Calibri"/>
                <w:sz w:val="22"/>
              </w:rPr>
            </w:pPr>
            <w:r>
              <w:rPr>
                <w:rFonts w:ascii="Calibri" w:hAnsi="Calibri" w:cs="Calibri"/>
                <w:sz w:val="22"/>
              </w:rPr>
              <w:t>Intel</w:t>
            </w:r>
          </w:p>
        </w:tc>
        <w:tc>
          <w:tcPr>
            <w:tcW w:w="7603" w:type="dxa"/>
          </w:tcPr>
          <w:p w:rsidR="000A274C" w:rsidRPr="00590E43" w:rsidRDefault="00D85881" w:rsidP="000A274C">
            <w:pPr>
              <w:widowControl/>
              <w:wordWrap/>
              <w:rPr>
                <w:rFonts w:ascii="Calibri" w:hAnsi="Calibri" w:cs="Calibri"/>
                <w:sz w:val="22"/>
              </w:rPr>
            </w:pPr>
            <w:r>
              <w:rPr>
                <w:rFonts w:ascii="Calibri" w:hAnsi="Calibri" w:cs="Calibri"/>
                <w:sz w:val="22"/>
              </w:rPr>
              <w:t>Same pre-configuration mechanism as for in-device co-existence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 xml:space="preserve">The priority should be known to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Otherwise,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w:t>
            </w:r>
            <w:proofErr w:type="spellStart"/>
            <w:r w:rsidR="00280953">
              <w:rPr>
                <w:rFonts w:ascii="Calibri" w:eastAsia="MS Mincho" w:hAnsi="Calibri" w:cs="Calibri"/>
                <w:sz w:val="22"/>
                <w:lang w:eastAsia="ja-JP"/>
              </w:rPr>
              <w:t>gNB</w:t>
            </w:r>
            <w:proofErr w:type="spellEnd"/>
            <w:r w:rsidR="00280953">
              <w:rPr>
                <w:rFonts w:ascii="Calibri" w:eastAsia="MS Mincho" w:hAnsi="Calibri" w:cs="Calibri"/>
                <w:sz w:val="22"/>
                <w:lang w:eastAsia="ja-JP"/>
              </w:rPr>
              <w:t xml:space="preserve">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0A274C" w:rsidRPr="00590E43" w:rsidTr="008B1D31">
        <w:tc>
          <w:tcPr>
            <w:tcW w:w="1413" w:type="dxa"/>
          </w:tcPr>
          <w:p w:rsidR="000A274C" w:rsidRPr="00590E43" w:rsidRDefault="00D85881" w:rsidP="000A274C">
            <w:pPr>
              <w:widowControl/>
              <w:wordWrap/>
              <w:rPr>
                <w:rFonts w:ascii="Calibri" w:hAnsi="Calibri" w:cs="Calibri"/>
                <w:sz w:val="22"/>
              </w:rPr>
            </w:pPr>
            <w:r>
              <w:rPr>
                <w:rFonts w:ascii="Calibri" w:hAnsi="Calibri" w:cs="Calibri"/>
                <w:sz w:val="22"/>
              </w:rPr>
              <w:t>Intel</w:t>
            </w:r>
          </w:p>
        </w:tc>
        <w:tc>
          <w:tcPr>
            <w:tcW w:w="7603" w:type="dxa"/>
          </w:tcPr>
          <w:p w:rsidR="000A274C" w:rsidRPr="00590E43" w:rsidRDefault="00D85881" w:rsidP="000A274C">
            <w:pPr>
              <w:widowControl/>
              <w:wordWrap/>
              <w:rPr>
                <w:rFonts w:ascii="Calibri" w:hAnsi="Calibri" w:cs="Calibri"/>
                <w:sz w:val="22"/>
              </w:rPr>
            </w:pPr>
            <w:r>
              <w:rPr>
                <w:rFonts w:ascii="Calibri" w:hAnsi="Calibri" w:cs="Calibri"/>
                <w:sz w:val="22"/>
              </w:rPr>
              <w:t xml:space="preserve">Prefer not to assign specific priority value associated with PSSCH/PSCCH to PUCCH carrying SL HARQ report. Similar to NTT DOCOMO, our preference is to avoid PUCCH dropping decisions at a UE which can be unknown to </w:t>
            </w:r>
            <w:proofErr w:type="spellStart"/>
            <w:r>
              <w:rPr>
                <w:rFonts w:ascii="Calibri" w:hAnsi="Calibri" w:cs="Calibri"/>
                <w:sz w:val="22"/>
              </w:rPr>
              <w:t>gNB</w:t>
            </w:r>
            <w:proofErr w:type="spellEnd"/>
            <w:r>
              <w:rPr>
                <w:rFonts w:ascii="Calibri" w:hAnsi="Calibri" w:cs="Calibri"/>
                <w:sz w:val="22"/>
              </w:rPr>
              <w:t xml:space="preserve">, since in general the SL priority operated by a UE may be uncertain to </w:t>
            </w:r>
            <w:proofErr w:type="spellStart"/>
            <w:r>
              <w:rPr>
                <w:rFonts w:ascii="Calibri" w:hAnsi="Calibri" w:cs="Calibri"/>
                <w:sz w:val="22"/>
              </w:rPr>
              <w:t>gNB</w:t>
            </w:r>
            <w:proofErr w:type="spellEnd"/>
            <w:r w:rsidR="003A2888">
              <w:rPr>
                <w:rFonts w:ascii="Calibri" w:hAnsi="Calibri" w:cs="Calibri"/>
                <w:sz w:val="22"/>
              </w:rPr>
              <w:t xml:space="preserve">, unless heavily restricted by </w:t>
            </w:r>
            <w:proofErr w:type="spellStart"/>
            <w:r w:rsidR="003A2888">
              <w:rPr>
                <w:rFonts w:ascii="Calibri" w:hAnsi="Calibri" w:cs="Calibri"/>
                <w:sz w:val="22"/>
              </w:rPr>
              <w:t>gNB</w:t>
            </w:r>
            <w:proofErr w:type="spellEnd"/>
            <w:r w:rsidR="003A2888">
              <w:rPr>
                <w:rFonts w:ascii="Calibri" w:hAnsi="Calibri" w:cs="Calibri"/>
                <w:sz w:val="22"/>
              </w:rPr>
              <w:t>.</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 xml:space="preserve">rying SL HARQ </w:t>
            </w:r>
            <w:r>
              <w:rPr>
                <w:rFonts w:ascii="Calibri" w:eastAsia="Malgun Gothic" w:hAnsi="Calibri" w:cs="Calibri"/>
                <w:sz w:val="22"/>
              </w:rPr>
              <w:lastRenderedPageBreak/>
              <w:t>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lastRenderedPageBreak/>
              <w:t xml:space="preserve">ZTE, </w:t>
            </w:r>
            <w:proofErr w:type="spellStart"/>
            <w:r>
              <w:rPr>
                <w:rFonts w:ascii="Calibri" w:hAnsi="Calibri" w:cs="Calibri"/>
                <w:sz w:val="22"/>
              </w:rPr>
              <w:t>Sanechips</w:t>
            </w:r>
            <w:proofErr w:type="spellEnd"/>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wordWrap/>
              <w:rPr>
                <w:rFonts w:ascii="Calibri" w:hAnsi="Calibri" w:cs="Calibri"/>
                <w:sz w:val="22"/>
              </w:rPr>
            </w:pPr>
          </w:p>
        </w:tc>
        <w:tc>
          <w:tcPr>
            <w:tcW w:w="7603" w:type="dxa"/>
          </w:tcPr>
          <w:p w:rsidR="000A274C" w:rsidRPr="00590E43" w:rsidRDefault="000A274C" w:rsidP="000A274C">
            <w:pPr>
              <w:widowControl/>
              <w:wordWrap/>
              <w:rPr>
                <w:rFonts w:ascii="Calibri" w:hAnsi="Calibri" w:cs="Calibri"/>
                <w:sz w:val="22"/>
              </w:rPr>
            </w:pP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w:t>
            </w:r>
            <w:proofErr w:type="spellStart"/>
            <w:r>
              <w:rPr>
                <w:rFonts w:ascii="Calibri" w:hAnsi="Calibri" w:cs="Calibri"/>
                <w:sz w:val="22"/>
              </w:rPr>
              <w:t>Uu</w:t>
            </w:r>
            <w:proofErr w:type="spellEnd"/>
            <w:r>
              <w:rPr>
                <w:rFonts w:ascii="Calibri" w:hAnsi="Calibri" w:cs="Calibri"/>
                <w:sz w:val="22"/>
              </w:rPr>
              <w:t xml:space="preserve">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 xml:space="preserve">If UL TX is URLLC uplink data, then URLLC uplink data is prioritized. (No piggyback as in NR </w:t>
            </w:r>
            <w:proofErr w:type="spellStart"/>
            <w:r w:rsidRPr="00402BB5">
              <w:rPr>
                <w:rFonts w:ascii="Calibri" w:hAnsi="Calibri" w:cs="Calibri"/>
                <w:sz w:val="22"/>
              </w:rPr>
              <w:t>Uu</w:t>
            </w:r>
            <w:proofErr w:type="spellEnd"/>
            <w:r w:rsidRPr="00402BB5">
              <w:rPr>
                <w:rFonts w:ascii="Calibri" w:hAnsi="Calibri" w:cs="Calibri"/>
                <w:sz w:val="22"/>
              </w:rPr>
              <w:t xml:space="preserve">, no </w:t>
            </w:r>
            <w:proofErr w:type="spellStart"/>
            <w:r w:rsidRPr="00402BB5">
              <w:rPr>
                <w:rFonts w:ascii="Calibri" w:hAnsi="Calibri" w:cs="Calibri"/>
                <w:sz w:val="22"/>
              </w:rPr>
              <w:t>eMBB</w:t>
            </w:r>
            <w:proofErr w:type="spellEnd"/>
            <w:r w:rsidRPr="00402BB5">
              <w:rPr>
                <w:rFonts w:ascii="Calibri" w:hAnsi="Calibri" w:cs="Calibri"/>
                <w:sz w:val="22"/>
              </w:rPr>
              <w:t xml:space="preserve">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 xml:space="preserve">the </w:t>
            </w:r>
            <w:proofErr w:type="spellStart"/>
            <w:r w:rsidR="00810FE9" w:rsidRPr="0028185F">
              <w:rPr>
                <w:rFonts w:ascii="Calibri" w:hAnsi="Calibri" w:cs="Calibri"/>
                <w:sz w:val="22"/>
              </w:rPr>
              <w:t>gNB</w:t>
            </w:r>
            <w:proofErr w:type="spellEnd"/>
            <w:r w:rsidR="00810FE9" w:rsidRPr="0028185F">
              <w:rPr>
                <w:rFonts w:ascii="Calibri" w:hAnsi="Calibri" w:cs="Calibri"/>
                <w:sz w:val="22"/>
              </w:rPr>
              <w:t xml:space="preserve"> may have much smaller chance to know whether the PUCCH is transmitted or not.</w:t>
            </w:r>
          </w:p>
          <w:p w:rsidR="000A274C" w:rsidRP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p>
        </w:tc>
        <w:tc>
          <w:tcPr>
            <w:tcW w:w="7603" w:type="dxa"/>
          </w:tcPr>
          <w:p w:rsidR="003A2888" w:rsidRPr="00590E43" w:rsidRDefault="003A2888" w:rsidP="003A2888">
            <w:pPr>
              <w:widowControl/>
              <w:wordWrap/>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r w:rsidR="000A274C" w:rsidRPr="00590E43" w:rsidTr="008B1D31">
        <w:tc>
          <w:tcPr>
            <w:tcW w:w="1413" w:type="dxa"/>
          </w:tcPr>
          <w:p w:rsidR="000A274C" w:rsidRPr="00590E43" w:rsidRDefault="000A274C" w:rsidP="000A274C">
            <w:pPr>
              <w:widowControl/>
              <w:rPr>
                <w:rFonts w:ascii="Calibri" w:hAnsi="Calibri" w:cs="Calibri"/>
                <w:sz w:val="22"/>
              </w:rPr>
            </w:pPr>
          </w:p>
        </w:tc>
        <w:tc>
          <w:tcPr>
            <w:tcW w:w="7603" w:type="dxa"/>
          </w:tcPr>
          <w:p w:rsidR="000A274C" w:rsidRPr="00590E43" w:rsidRDefault="000A274C" w:rsidP="000A274C">
            <w:pPr>
              <w:widowControl/>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w:t>
            </w:r>
            <w:r>
              <w:rPr>
                <w:rFonts w:ascii="Calibri" w:eastAsia="MS Mincho" w:hAnsi="Calibri" w:cs="Calibri"/>
                <w:sz w:val="22"/>
                <w:lang w:eastAsia="ja-JP"/>
              </w:rPr>
              <w:lastRenderedPageBreak/>
              <w:t>is determined.</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lastRenderedPageBreak/>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 xml:space="preserve">First, the overlapping rules on </w:t>
            </w:r>
            <w:proofErr w:type="spellStart"/>
            <w:r>
              <w:rPr>
                <w:rFonts w:ascii="Calibri" w:hAnsi="Calibri" w:cs="Calibri"/>
                <w:sz w:val="22"/>
              </w:rPr>
              <w:t>Uu</w:t>
            </w:r>
            <w:proofErr w:type="spellEnd"/>
            <w:r>
              <w:rPr>
                <w:rFonts w:ascii="Calibri" w:hAnsi="Calibri" w:cs="Calibri"/>
                <w:sz w:val="22"/>
              </w:rPr>
              <w:t xml:space="preserve"> apply among PUCCH and another UL Tx; the winner(s) on </w:t>
            </w:r>
            <w:proofErr w:type="spellStart"/>
            <w:r>
              <w:rPr>
                <w:rFonts w:ascii="Calibri" w:hAnsi="Calibri" w:cs="Calibri"/>
                <w:sz w:val="22"/>
              </w:rPr>
              <w:t>Uu</w:t>
            </w:r>
            <w:proofErr w:type="spellEnd"/>
            <w:r>
              <w:rPr>
                <w:rFonts w:ascii="Calibri" w:hAnsi="Calibri" w:cs="Calibri"/>
                <w:sz w:val="22"/>
              </w:rPr>
              <w:t xml:space="preserve">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 xml:space="preserve">-static configuration per </w:t>
            </w:r>
            <w:proofErr w:type="spellStart"/>
            <w:r w:rsidRPr="003A2888">
              <w:rPr>
                <w:rFonts w:ascii="Calibri" w:hAnsi="Calibri" w:cs="Calibri"/>
                <w:sz w:val="22"/>
              </w:rPr>
              <w:t>Uu</w:t>
            </w:r>
            <w:proofErr w:type="spellEnd"/>
            <w:r w:rsidRPr="003A2888">
              <w:rPr>
                <w:rFonts w:ascii="Calibri" w:hAnsi="Calibri" w:cs="Calibri"/>
                <w:sz w:val="22"/>
              </w:rPr>
              <w:t xml:space="preserve">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w:t>
            </w:r>
            <w:proofErr w:type="spellStart"/>
            <w:r w:rsidRPr="003A2888">
              <w:rPr>
                <w:rFonts w:ascii="Calibri" w:hAnsi="Calibri" w:cs="Calibri"/>
                <w:sz w:val="22"/>
              </w:rPr>
              <w:t>Uu</w:t>
            </w:r>
            <w:proofErr w:type="spellEnd"/>
            <w:r w:rsidRPr="003A2888">
              <w:rPr>
                <w:rFonts w:ascii="Calibri" w:hAnsi="Calibri" w:cs="Calibri"/>
                <w:sz w:val="22"/>
              </w:rPr>
              <w:t xml:space="preserve"> UCI is prioritized over SL UCI</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ListParagraph"/>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Pr="00590E43" w:rsidRDefault="00D14677" w:rsidP="000A274C">
            <w:pPr>
              <w:widowControl/>
              <w:wordWrap/>
              <w:rPr>
                <w:rFonts w:ascii="Calibri" w:hAnsi="Calibri" w:cs="Calibri"/>
                <w:sz w:val="22"/>
              </w:rPr>
            </w:pPr>
            <w:r>
              <w:rPr>
                <w:rFonts w:ascii="Calibri" w:hAnsi="Calibri" w:cs="Calibri"/>
                <w:sz w:val="22"/>
              </w:rPr>
              <w:t>Intel</w:t>
            </w:r>
          </w:p>
        </w:tc>
        <w:tc>
          <w:tcPr>
            <w:tcW w:w="7603" w:type="dxa"/>
          </w:tcPr>
          <w:p w:rsidR="00726407" w:rsidRPr="00590E43" w:rsidRDefault="00D14677" w:rsidP="000A274C">
            <w:pPr>
              <w:widowControl/>
              <w:wordWrap/>
              <w:rPr>
                <w:rFonts w:ascii="Calibri" w:hAnsi="Calibri" w:cs="Calibri"/>
                <w:sz w:val="22"/>
              </w:rPr>
            </w:pPr>
            <w:r>
              <w:rPr>
                <w:rFonts w:ascii="Calibri" w:hAnsi="Calibri" w:cs="Calibri"/>
                <w:sz w:val="22"/>
              </w:rPr>
              <w:t>OK</w:t>
            </w: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8B1D31">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Pr="00590E43" w:rsidRDefault="00D14677" w:rsidP="000A274C">
            <w:pPr>
              <w:widowControl/>
              <w:wordWrap/>
              <w:rPr>
                <w:rFonts w:ascii="Calibri" w:hAnsi="Calibri" w:cs="Calibri"/>
                <w:sz w:val="22"/>
              </w:rPr>
            </w:pPr>
            <w:r>
              <w:rPr>
                <w:rFonts w:ascii="Calibri" w:hAnsi="Calibri" w:cs="Calibri"/>
                <w:sz w:val="22"/>
              </w:rPr>
              <w:t>Intel</w:t>
            </w:r>
          </w:p>
        </w:tc>
        <w:tc>
          <w:tcPr>
            <w:tcW w:w="7603" w:type="dxa"/>
          </w:tcPr>
          <w:p w:rsidR="00726407" w:rsidRPr="00590E43" w:rsidRDefault="00D14677" w:rsidP="000A274C">
            <w:pPr>
              <w:widowControl/>
              <w:wordWrap/>
              <w:rPr>
                <w:rFonts w:ascii="Calibri" w:hAnsi="Calibri" w:cs="Calibri"/>
                <w:sz w:val="22"/>
              </w:rPr>
            </w:pPr>
            <w:r>
              <w:rPr>
                <w:rFonts w:ascii="Calibri" w:hAnsi="Calibri" w:cs="Calibri"/>
                <w:sz w:val="22"/>
              </w:rPr>
              <w:t>Support</w:t>
            </w: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lastRenderedPageBreak/>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r w:rsidR="00726407" w:rsidRPr="00590E43" w:rsidTr="00ED703F">
        <w:tc>
          <w:tcPr>
            <w:tcW w:w="1413" w:type="dxa"/>
          </w:tcPr>
          <w:p w:rsidR="00726407" w:rsidRPr="00590E43" w:rsidRDefault="00726407" w:rsidP="000A274C">
            <w:pPr>
              <w:widowControl/>
              <w:wordWrap/>
              <w:rPr>
                <w:rFonts w:ascii="Calibri" w:hAnsi="Calibri" w:cs="Calibri"/>
                <w:sz w:val="22"/>
              </w:rPr>
            </w:pPr>
          </w:p>
        </w:tc>
        <w:tc>
          <w:tcPr>
            <w:tcW w:w="7603" w:type="dxa"/>
          </w:tcPr>
          <w:p w:rsidR="00726407" w:rsidRPr="00590E43" w:rsidRDefault="00726407" w:rsidP="000A274C">
            <w:pPr>
              <w:widowControl/>
              <w:wordWrap/>
              <w:rPr>
                <w:rFonts w:ascii="Calibri" w:hAnsi="Calibri" w:cs="Calibri"/>
                <w:sz w:val="22"/>
              </w:rPr>
            </w:pPr>
          </w:p>
        </w:tc>
      </w:tr>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964" w:rsidRDefault="00CA4964" w:rsidP="00590E43">
      <w:r>
        <w:separator/>
      </w:r>
    </w:p>
  </w:endnote>
  <w:endnote w:type="continuationSeparator" w:id="0">
    <w:p w:rsidR="00CA4964" w:rsidRDefault="00CA496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964" w:rsidRDefault="00CA4964" w:rsidP="00590E43">
      <w:r>
        <w:separator/>
      </w:r>
    </w:p>
  </w:footnote>
  <w:footnote w:type="continuationSeparator" w:id="0">
    <w:p w:rsidR="00CA4964" w:rsidRDefault="00CA4964"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51D5"/>
    <w:rsid w:val="00016515"/>
    <w:rsid w:val="000A274C"/>
    <w:rsid w:val="000A4AF0"/>
    <w:rsid w:val="000A51CD"/>
    <w:rsid w:val="00107338"/>
    <w:rsid w:val="001127C3"/>
    <w:rsid w:val="002429AB"/>
    <w:rsid w:val="00280953"/>
    <w:rsid w:val="0028185F"/>
    <w:rsid w:val="0029261C"/>
    <w:rsid w:val="002B368E"/>
    <w:rsid w:val="002B5263"/>
    <w:rsid w:val="002C7656"/>
    <w:rsid w:val="002E2C00"/>
    <w:rsid w:val="002E7404"/>
    <w:rsid w:val="003A0A81"/>
    <w:rsid w:val="003A2888"/>
    <w:rsid w:val="003A4A88"/>
    <w:rsid w:val="003A51D5"/>
    <w:rsid w:val="00404206"/>
    <w:rsid w:val="00485278"/>
    <w:rsid w:val="0048604D"/>
    <w:rsid w:val="004C25E5"/>
    <w:rsid w:val="00590E43"/>
    <w:rsid w:val="006B4E42"/>
    <w:rsid w:val="00726407"/>
    <w:rsid w:val="00733B65"/>
    <w:rsid w:val="007562B6"/>
    <w:rsid w:val="007E0045"/>
    <w:rsid w:val="008020E4"/>
    <w:rsid w:val="00810FE9"/>
    <w:rsid w:val="008A69F3"/>
    <w:rsid w:val="008B1D31"/>
    <w:rsid w:val="009127E7"/>
    <w:rsid w:val="009D21EF"/>
    <w:rsid w:val="00BA0090"/>
    <w:rsid w:val="00BD11CC"/>
    <w:rsid w:val="00C14281"/>
    <w:rsid w:val="00C44023"/>
    <w:rsid w:val="00CA4964"/>
    <w:rsid w:val="00CC2E2C"/>
    <w:rsid w:val="00D14677"/>
    <w:rsid w:val="00D42538"/>
    <w:rsid w:val="00D761F0"/>
    <w:rsid w:val="00D8128C"/>
    <w:rsid w:val="00D85881"/>
    <w:rsid w:val="00DC0C07"/>
    <w:rsid w:val="00DE3A04"/>
    <w:rsid w:val="00E55AE4"/>
    <w:rsid w:val="00ED70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81D033"/>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 w:type="paragraph" w:styleId="DocumentMap">
    <w:name w:val="Document Map"/>
    <w:basedOn w:val="Normal"/>
    <w:link w:val="DocumentMapChar"/>
    <w:uiPriority w:val="99"/>
    <w:semiHidden/>
    <w:unhideWhenUsed/>
    <w:rsid w:val="00ED703F"/>
    <w:rPr>
      <w:rFonts w:ascii="Tahoma" w:hAnsi="Tahoma" w:cs="Tahoma"/>
      <w:sz w:val="16"/>
      <w:szCs w:val="16"/>
    </w:rPr>
  </w:style>
  <w:style w:type="character" w:customStyle="1" w:styleId="DocumentMapChar">
    <w:name w:val="Document Map Char"/>
    <w:basedOn w:val="DefaultParagraphFont"/>
    <w:link w:val="DocumentMap"/>
    <w:uiPriority w:val="99"/>
    <w:semiHidden/>
    <w:rsid w:val="00ED703F"/>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2289</Words>
  <Characters>11335</Characters>
  <Application>Microsoft Office Word</Application>
  <DocSecurity>0</DocSecurity>
  <Lines>515</Lines>
  <Paragraphs>252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Panteleev, Sergey</cp:lastModifiedBy>
  <cp:revision>7</cp:revision>
  <dcterms:created xsi:type="dcterms:W3CDTF">2020-04-20T16:34:00Z</dcterms:created>
  <dcterms:modified xsi:type="dcterms:W3CDTF">2020-04-20T21:13:00Z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