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DAE2E" w14:textId="77777777" w:rsidR="00590E43" w:rsidRDefault="00590E43" w:rsidP="00590E43">
      <w:pPr>
        <w:pStyle w:val="1"/>
        <w:keepLines w:val="0"/>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sidRPr="0018481A">
        <w:rPr>
          <w:rFonts w:ascii="Times New Roman" w:eastAsia="바탕체" w:hAnsi="Times New Roman"/>
          <w:b/>
          <w:kern w:val="32"/>
          <w:sz w:val="24"/>
          <w:szCs w:val="24"/>
          <w:lang w:val="en-US" w:eastAsia="ko-KR"/>
        </w:rPr>
        <w:t>[100b-e-NR-5G_V2X_NRSL-SL_PHY_Procedure-01] Handling TX and RX of multiple PSFCHs</w:t>
      </w:r>
    </w:p>
    <w:p w14:paraId="1AA4E56A" w14:textId="77777777" w:rsidR="00AC407A" w:rsidRDefault="00AC407A" w:rsidP="00AC407A">
      <w:pPr>
        <w:wordWrap/>
        <w:autoSpaceDE/>
        <w:jc w:val="left"/>
        <w:rPr>
          <w:rFonts w:ascii="Times" w:eastAsia="맑은 고딕" w:hAnsi="Times" w:cs="Times"/>
          <w:szCs w:val="20"/>
          <w:lang w:val="en-GB" w:eastAsia="en-US"/>
        </w:rPr>
      </w:pPr>
      <w:r>
        <w:rPr>
          <w:rFonts w:ascii="Times" w:hAnsi="Times" w:cs="Times"/>
          <w:highlight w:val="cyan"/>
          <w:lang w:val="en-GB" w:eastAsia="en-US"/>
        </w:rPr>
        <w:t>[</w:t>
      </w:r>
      <w:r>
        <w:rPr>
          <w:rFonts w:ascii="Times" w:hAnsi="Times" w:cs="Times"/>
          <w:highlight w:val="cyan"/>
          <w:lang w:val="en-GB" w:eastAsia="x-none"/>
        </w:rPr>
        <w:t>100b-e-NR-5G_V2X_NRSL</w:t>
      </w:r>
      <w:r>
        <w:rPr>
          <w:rFonts w:ascii="Times" w:hAnsi="Times" w:cs="Times"/>
          <w:highlight w:val="cyan"/>
          <w:lang w:val="en-GB" w:eastAsia="en-US"/>
        </w:rPr>
        <w:t>-PHY-Procedure-01] Email discussion/approval regarding handling TX and RX of multiple PSFCHs</w:t>
      </w:r>
    </w:p>
    <w:p w14:paraId="4301C808"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14:paraId="3663C169"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14:paraId="2BFF9F34" w14:textId="77777777"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0E5BF848" w14:textId="77777777" w:rsidR="00AC407A" w:rsidRDefault="00AC407A" w:rsidP="00590E43">
      <w:pPr>
        <w:widowControl/>
        <w:rPr>
          <w:rFonts w:ascii="Calibri" w:hAnsi="Calibri" w:cs="Calibri"/>
          <w:b/>
          <w:sz w:val="22"/>
        </w:rPr>
      </w:pPr>
    </w:p>
    <w:p w14:paraId="2B2002CA" w14:textId="77777777"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14:paraId="0617BE54" w14:textId="77777777" w:rsidR="00590E43" w:rsidRPr="00590E43" w:rsidRDefault="00590E43" w:rsidP="00590E43">
      <w:pPr>
        <w:widowControl/>
        <w:rPr>
          <w:rFonts w:ascii="Calibri" w:hAnsi="Calibri" w:cs="Calibri"/>
          <w:sz w:val="22"/>
        </w:rPr>
      </w:pPr>
    </w:p>
    <w:p w14:paraId="57ED3FCE" w14:textId="77777777"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r w:rsidRPr="0018481A">
        <w:rPr>
          <w:rFonts w:ascii="Calibri" w:hAnsi="Calibri" w:cs="Calibri"/>
          <w:sz w:val="22"/>
        </w:rPr>
        <w:t xml:space="preserve">Nmax </w:t>
      </w:r>
      <w:r>
        <w:rPr>
          <w:rFonts w:ascii="Calibri" w:hAnsi="Calibri" w:cs="Calibri"/>
          <w:sz w:val="22"/>
        </w:rPr>
        <w:t xml:space="preserve">simultaneous </w:t>
      </w:r>
      <w:r w:rsidRPr="0018481A">
        <w:rPr>
          <w:rFonts w:ascii="Calibri" w:hAnsi="Calibri" w:cs="Calibri"/>
          <w:sz w:val="22"/>
        </w:rPr>
        <w:t>PSFCH transmissions in a PSFCH TX occasion, and Nreq PSFCH transmissions are requested for the UE</w:t>
      </w:r>
      <w:r>
        <w:rPr>
          <w:rFonts w:ascii="Calibri" w:hAnsi="Calibri" w:cs="Calibri"/>
          <w:sz w:val="22"/>
        </w:rPr>
        <w:t xml:space="preserve"> in a given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14:paraId="43B5B0E1" w14:textId="77777777" w:rsidR="00590E43" w:rsidRDefault="00590E43" w:rsidP="00590E43">
      <w:pPr>
        <w:widowControl/>
        <w:rPr>
          <w:rFonts w:ascii="Calibri" w:hAnsi="Calibri" w:cs="Calibri"/>
          <w:sz w:val="22"/>
        </w:rPr>
      </w:pPr>
    </w:p>
    <w:p w14:paraId="2C4F88EC" w14:textId="77777777"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14:paraId="02448FC5" w14:textId="77777777" w:rsidR="00590E43" w:rsidRDefault="00590E43" w:rsidP="00590E43">
      <w:pPr>
        <w:widowControl/>
        <w:rPr>
          <w:rFonts w:ascii="Calibri" w:hAnsi="Calibri" w:cs="Calibri"/>
          <w:sz w:val="22"/>
        </w:rPr>
      </w:pPr>
    </w:p>
    <w:p w14:paraId="1B4C175D" w14:textId="77777777" w:rsidR="00590E43" w:rsidRDefault="00590E43" w:rsidP="00590E43">
      <w:pPr>
        <w:widowControl/>
        <w:rPr>
          <w:rFonts w:ascii="Calibri" w:hAnsi="Calibri" w:cs="Calibri"/>
          <w:sz w:val="22"/>
        </w:rPr>
      </w:pPr>
      <w:r>
        <w:rPr>
          <w:rFonts w:ascii="Calibri" w:hAnsi="Calibri" w:cs="Calibri"/>
          <w:sz w:val="22"/>
        </w:rPr>
        <w:t xml:space="preserve">Q1-1: </w:t>
      </w:r>
      <w:r w:rsidRPr="00590E43">
        <w:rPr>
          <w:rFonts w:ascii="Calibri" w:hAnsi="Calibri" w:cs="Calibri"/>
          <w:sz w:val="22"/>
        </w:rPr>
        <w:t xml:space="preserve">Nreq&lt;=Nmax and </w:t>
      </w:r>
      <w:r>
        <w:rPr>
          <w:rFonts w:ascii="Calibri" w:hAnsi="Calibri" w:cs="Calibri"/>
          <w:sz w:val="22"/>
        </w:rPr>
        <w:t>TX power limit is not reached (i.e., 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 Pc</w:t>
      </w:r>
      <w:r>
        <w:rPr>
          <w:rFonts w:ascii="Calibri" w:hAnsi="Calibri" w:cs="Calibri"/>
          <w:sz w:val="22"/>
        </w:rPr>
        <w:t>,</w:t>
      </w:r>
      <w:r w:rsidRPr="00590E43">
        <w:rPr>
          <w:rFonts w:ascii="Calibri" w:hAnsi="Calibri" w:cs="Calibri"/>
          <w:sz w:val="22"/>
        </w:rPr>
        <w:t>max</w:t>
      </w:r>
      <w:r>
        <w:rPr>
          <w:rFonts w:ascii="Calibri" w:hAnsi="Calibri" w:cs="Calibri"/>
          <w:sz w:val="22"/>
        </w:rPr>
        <w:t>)</w:t>
      </w:r>
    </w:p>
    <w:tbl>
      <w:tblPr>
        <w:tblStyle w:val="a6"/>
        <w:tblW w:w="0" w:type="auto"/>
        <w:tblLook w:val="04A0" w:firstRow="1" w:lastRow="0" w:firstColumn="1" w:lastColumn="0" w:noHBand="0" w:noVBand="1"/>
      </w:tblPr>
      <w:tblGrid>
        <w:gridCol w:w="1413"/>
        <w:gridCol w:w="7603"/>
      </w:tblGrid>
      <w:tr w:rsidR="00590E43" w14:paraId="274FB026" w14:textId="77777777" w:rsidTr="00590E43">
        <w:tc>
          <w:tcPr>
            <w:tcW w:w="1413" w:type="dxa"/>
          </w:tcPr>
          <w:p w14:paraId="5129175D" w14:textId="77777777" w:rsidR="00590E43" w:rsidRDefault="00590E43" w:rsidP="00590E43">
            <w:pPr>
              <w:widowControl/>
              <w:rPr>
                <w:rFonts w:ascii="Calibri" w:hAnsi="Calibri" w:cs="Calibri"/>
                <w:sz w:val="22"/>
              </w:rPr>
            </w:pPr>
            <w:r>
              <w:rPr>
                <w:rFonts w:ascii="Calibri" w:hAnsi="Calibri" w:cs="Calibri" w:hint="eastAsia"/>
                <w:sz w:val="22"/>
              </w:rPr>
              <w:t>Company</w:t>
            </w:r>
          </w:p>
        </w:tc>
        <w:tc>
          <w:tcPr>
            <w:tcW w:w="7603" w:type="dxa"/>
          </w:tcPr>
          <w:p w14:paraId="30722DB1" w14:textId="77777777" w:rsidR="00590E43" w:rsidRDefault="00590E43" w:rsidP="00590E43">
            <w:pPr>
              <w:widowControl/>
              <w:rPr>
                <w:rFonts w:ascii="Calibri" w:hAnsi="Calibri" w:cs="Calibri"/>
                <w:sz w:val="22"/>
              </w:rPr>
            </w:pPr>
            <w:r>
              <w:rPr>
                <w:rFonts w:ascii="Calibri" w:hAnsi="Calibri" w:cs="Calibri" w:hint="eastAsia"/>
                <w:sz w:val="22"/>
              </w:rPr>
              <w:t>Answer</w:t>
            </w:r>
          </w:p>
        </w:tc>
      </w:tr>
      <w:tr w:rsidR="00590E43" w14:paraId="204660F9" w14:textId="77777777" w:rsidTr="00590E43">
        <w:tc>
          <w:tcPr>
            <w:tcW w:w="1413" w:type="dxa"/>
          </w:tcPr>
          <w:p w14:paraId="37257B45" w14:textId="77777777" w:rsidR="00590E43" w:rsidRDefault="00590E43" w:rsidP="00590E43">
            <w:pPr>
              <w:widowControl/>
              <w:rPr>
                <w:rFonts w:ascii="Calibri" w:hAnsi="Calibri" w:cs="Calibri"/>
                <w:sz w:val="22"/>
              </w:rPr>
            </w:pPr>
          </w:p>
        </w:tc>
        <w:tc>
          <w:tcPr>
            <w:tcW w:w="7603" w:type="dxa"/>
          </w:tcPr>
          <w:p w14:paraId="33F6DB43" w14:textId="77777777" w:rsidR="00590E43" w:rsidRDefault="00590E43" w:rsidP="00590E43">
            <w:pPr>
              <w:widowControl/>
              <w:rPr>
                <w:rFonts w:ascii="Calibri" w:hAnsi="Calibri" w:cs="Calibri"/>
                <w:sz w:val="22"/>
              </w:rPr>
            </w:pPr>
          </w:p>
        </w:tc>
      </w:tr>
      <w:tr w:rsidR="00590E43" w14:paraId="77034A39" w14:textId="77777777" w:rsidTr="00590E43">
        <w:tc>
          <w:tcPr>
            <w:tcW w:w="1413" w:type="dxa"/>
          </w:tcPr>
          <w:p w14:paraId="4702FCCF" w14:textId="77777777" w:rsidR="00590E43" w:rsidRDefault="00590E43" w:rsidP="00590E43">
            <w:pPr>
              <w:widowControl/>
              <w:rPr>
                <w:rFonts w:ascii="Calibri" w:hAnsi="Calibri" w:cs="Calibri"/>
                <w:sz w:val="22"/>
              </w:rPr>
            </w:pPr>
          </w:p>
        </w:tc>
        <w:tc>
          <w:tcPr>
            <w:tcW w:w="7603" w:type="dxa"/>
          </w:tcPr>
          <w:p w14:paraId="58A96E8F" w14:textId="77777777" w:rsidR="00590E43" w:rsidRDefault="00590E43" w:rsidP="00590E43">
            <w:pPr>
              <w:widowControl/>
              <w:rPr>
                <w:rFonts w:ascii="Calibri" w:hAnsi="Calibri" w:cs="Calibri"/>
                <w:sz w:val="22"/>
              </w:rPr>
            </w:pPr>
          </w:p>
        </w:tc>
      </w:tr>
      <w:tr w:rsidR="00590E43" w14:paraId="3A7D4235" w14:textId="77777777" w:rsidTr="00590E43">
        <w:tc>
          <w:tcPr>
            <w:tcW w:w="1413" w:type="dxa"/>
          </w:tcPr>
          <w:p w14:paraId="54436A96" w14:textId="77777777" w:rsidR="00590E43" w:rsidRDefault="00590E43" w:rsidP="00590E43">
            <w:pPr>
              <w:widowControl/>
              <w:rPr>
                <w:rFonts w:ascii="Calibri" w:hAnsi="Calibri" w:cs="Calibri"/>
                <w:sz w:val="22"/>
              </w:rPr>
            </w:pPr>
          </w:p>
        </w:tc>
        <w:tc>
          <w:tcPr>
            <w:tcW w:w="7603" w:type="dxa"/>
          </w:tcPr>
          <w:p w14:paraId="395CDC54" w14:textId="77777777" w:rsidR="00590E43" w:rsidRDefault="00590E43" w:rsidP="00590E43">
            <w:pPr>
              <w:widowControl/>
              <w:rPr>
                <w:rFonts w:ascii="Calibri" w:hAnsi="Calibri" w:cs="Calibri"/>
                <w:sz w:val="22"/>
              </w:rPr>
            </w:pPr>
          </w:p>
        </w:tc>
      </w:tr>
      <w:tr w:rsidR="00590E43" w14:paraId="4EBECA9D" w14:textId="77777777" w:rsidTr="00590E43">
        <w:tc>
          <w:tcPr>
            <w:tcW w:w="1413" w:type="dxa"/>
          </w:tcPr>
          <w:p w14:paraId="7261ADDD" w14:textId="77777777" w:rsidR="00590E43" w:rsidRDefault="00590E43" w:rsidP="00590E43">
            <w:pPr>
              <w:widowControl/>
              <w:rPr>
                <w:rFonts w:ascii="Calibri" w:hAnsi="Calibri" w:cs="Calibri"/>
                <w:sz w:val="22"/>
              </w:rPr>
            </w:pPr>
          </w:p>
        </w:tc>
        <w:tc>
          <w:tcPr>
            <w:tcW w:w="7603" w:type="dxa"/>
          </w:tcPr>
          <w:p w14:paraId="2857E37C" w14:textId="77777777" w:rsidR="00590E43" w:rsidRDefault="00590E43" w:rsidP="00590E43">
            <w:pPr>
              <w:widowControl/>
              <w:rPr>
                <w:rFonts w:ascii="Calibri" w:hAnsi="Calibri" w:cs="Calibri"/>
                <w:sz w:val="22"/>
              </w:rPr>
            </w:pPr>
          </w:p>
        </w:tc>
      </w:tr>
      <w:tr w:rsidR="00590E43" w14:paraId="71180739" w14:textId="77777777" w:rsidTr="00590E43">
        <w:tc>
          <w:tcPr>
            <w:tcW w:w="1413" w:type="dxa"/>
          </w:tcPr>
          <w:p w14:paraId="086FB637" w14:textId="77777777" w:rsidR="00590E43" w:rsidRDefault="00590E43" w:rsidP="00590E43">
            <w:pPr>
              <w:widowControl/>
              <w:rPr>
                <w:rFonts w:ascii="Calibri" w:hAnsi="Calibri" w:cs="Calibri"/>
                <w:sz w:val="22"/>
              </w:rPr>
            </w:pPr>
          </w:p>
        </w:tc>
        <w:tc>
          <w:tcPr>
            <w:tcW w:w="7603" w:type="dxa"/>
          </w:tcPr>
          <w:p w14:paraId="40AE12E7" w14:textId="77777777" w:rsidR="00590E43" w:rsidRDefault="00590E43" w:rsidP="00590E43">
            <w:pPr>
              <w:widowControl/>
              <w:rPr>
                <w:rFonts w:ascii="Calibri" w:hAnsi="Calibri" w:cs="Calibri"/>
                <w:sz w:val="22"/>
              </w:rPr>
            </w:pPr>
          </w:p>
        </w:tc>
      </w:tr>
      <w:tr w:rsidR="00590E43" w14:paraId="48B09310" w14:textId="77777777" w:rsidTr="00590E43">
        <w:tc>
          <w:tcPr>
            <w:tcW w:w="1413" w:type="dxa"/>
          </w:tcPr>
          <w:p w14:paraId="41DA17B5" w14:textId="77777777" w:rsidR="00590E43" w:rsidRDefault="00590E43" w:rsidP="00590E43">
            <w:pPr>
              <w:widowControl/>
              <w:rPr>
                <w:rFonts w:ascii="Calibri" w:hAnsi="Calibri" w:cs="Calibri"/>
                <w:sz w:val="22"/>
              </w:rPr>
            </w:pPr>
          </w:p>
        </w:tc>
        <w:tc>
          <w:tcPr>
            <w:tcW w:w="7603" w:type="dxa"/>
          </w:tcPr>
          <w:p w14:paraId="66CC5A49" w14:textId="77777777" w:rsidR="00590E43" w:rsidRDefault="00590E43" w:rsidP="00590E43">
            <w:pPr>
              <w:widowControl/>
              <w:rPr>
                <w:rFonts w:ascii="Calibri" w:hAnsi="Calibri" w:cs="Calibri"/>
                <w:sz w:val="22"/>
              </w:rPr>
            </w:pPr>
          </w:p>
        </w:tc>
      </w:tr>
      <w:tr w:rsidR="00590E43" w14:paraId="59EE76D5" w14:textId="77777777" w:rsidTr="00590E43">
        <w:tc>
          <w:tcPr>
            <w:tcW w:w="1413" w:type="dxa"/>
          </w:tcPr>
          <w:p w14:paraId="39069FE9" w14:textId="77777777" w:rsidR="00590E43" w:rsidRDefault="00590E43" w:rsidP="00590E43">
            <w:pPr>
              <w:widowControl/>
              <w:rPr>
                <w:rFonts w:ascii="Calibri" w:hAnsi="Calibri" w:cs="Calibri"/>
                <w:sz w:val="22"/>
              </w:rPr>
            </w:pPr>
          </w:p>
        </w:tc>
        <w:tc>
          <w:tcPr>
            <w:tcW w:w="7603" w:type="dxa"/>
          </w:tcPr>
          <w:p w14:paraId="4E3171FB" w14:textId="77777777" w:rsidR="00590E43" w:rsidRDefault="00590E43" w:rsidP="00590E43">
            <w:pPr>
              <w:widowControl/>
              <w:rPr>
                <w:rFonts w:ascii="Calibri" w:hAnsi="Calibri" w:cs="Calibri"/>
                <w:sz w:val="22"/>
              </w:rPr>
            </w:pPr>
          </w:p>
        </w:tc>
      </w:tr>
    </w:tbl>
    <w:p w14:paraId="2C51C29D" w14:textId="77777777" w:rsidR="00590E43" w:rsidRDefault="00590E43" w:rsidP="00590E43">
      <w:pPr>
        <w:widowControl/>
        <w:rPr>
          <w:rFonts w:ascii="Calibri" w:hAnsi="Calibri" w:cs="Calibri"/>
          <w:sz w:val="22"/>
        </w:rPr>
      </w:pPr>
    </w:p>
    <w:p w14:paraId="57A3D6D4" w14:textId="77777777" w:rsidR="00590E43" w:rsidRDefault="00590E43" w:rsidP="00590E43">
      <w:pPr>
        <w:widowControl/>
        <w:rPr>
          <w:rFonts w:ascii="Calibri" w:hAnsi="Calibri" w:cs="Calibri"/>
          <w:sz w:val="22"/>
        </w:rPr>
      </w:pPr>
    </w:p>
    <w:p w14:paraId="43755C08" w14:textId="5CE9BE2A"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Nreq&lt;=Nmax and TX power limit </w:t>
      </w:r>
      <w:r>
        <w:rPr>
          <w:rFonts w:ascii="Calibri" w:hAnsi="Calibri" w:cs="Calibri"/>
          <w:sz w:val="22"/>
        </w:rPr>
        <w:t>is</w:t>
      </w:r>
      <w:r w:rsidRPr="00590E43">
        <w:rPr>
          <w:rFonts w:ascii="Calibri" w:hAnsi="Calibri" w:cs="Calibri"/>
          <w:sz w:val="22"/>
        </w:rPr>
        <w:t xml:space="preserve"> reached (i.e., the sum of Nreq PSFCH transmissions power before applying the upper limit </w:t>
      </w:r>
      <w:r>
        <w:rPr>
          <w:rFonts w:ascii="Calibri" w:hAnsi="Calibri" w:cs="Calibri"/>
          <w:sz w:val="22"/>
        </w:rPr>
        <w:t xml:space="preserve">exceeds </w:t>
      </w:r>
      <w:r w:rsidRPr="00590E43">
        <w:rPr>
          <w:rFonts w:ascii="Calibri" w:hAnsi="Calibri" w:cs="Calibri"/>
          <w:sz w:val="22"/>
        </w:rPr>
        <w:t>Pc,max)</w:t>
      </w:r>
    </w:p>
    <w:tbl>
      <w:tblPr>
        <w:tblStyle w:val="a6"/>
        <w:tblW w:w="0" w:type="auto"/>
        <w:tblLook w:val="04A0" w:firstRow="1" w:lastRow="0" w:firstColumn="1" w:lastColumn="0" w:noHBand="0" w:noVBand="1"/>
      </w:tblPr>
      <w:tblGrid>
        <w:gridCol w:w="1413"/>
        <w:gridCol w:w="7603"/>
      </w:tblGrid>
      <w:tr w:rsidR="00590E43" w14:paraId="003CB1A7" w14:textId="77777777" w:rsidTr="008B1D31">
        <w:tc>
          <w:tcPr>
            <w:tcW w:w="1413" w:type="dxa"/>
          </w:tcPr>
          <w:p w14:paraId="085870A8" w14:textId="77777777" w:rsidR="00590E43" w:rsidRDefault="00590E43" w:rsidP="008B1D31">
            <w:pPr>
              <w:widowControl/>
              <w:rPr>
                <w:rFonts w:ascii="Calibri" w:hAnsi="Calibri" w:cs="Calibri"/>
                <w:sz w:val="22"/>
              </w:rPr>
            </w:pPr>
            <w:r>
              <w:rPr>
                <w:rFonts w:ascii="Calibri" w:hAnsi="Calibri" w:cs="Calibri" w:hint="eastAsia"/>
                <w:sz w:val="22"/>
              </w:rPr>
              <w:t>Company</w:t>
            </w:r>
          </w:p>
        </w:tc>
        <w:tc>
          <w:tcPr>
            <w:tcW w:w="7603" w:type="dxa"/>
          </w:tcPr>
          <w:p w14:paraId="43E69707" w14:textId="77777777" w:rsidR="00590E43" w:rsidRDefault="00590E43" w:rsidP="008B1D31">
            <w:pPr>
              <w:widowControl/>
              <w:rPr>
                <w:rFonts w:ascii="Calibri" w:hAnsi="Calibri" w:cs="Calibri"/>
                <w:sz w:val="22"/>
              </w:rPr>
            </w:pPr>
            <w:r>
              <w:rPr>
                <w:rFonts w:ascii="Calibri" w:hAnsi="Calibri" w:cs="Calibri" w:hint="eastAsia"/>
                <w:sz w:val="22"/>
              </w:rPr>
              <w:t>Answer</w:t>
            </w:r>
          </w:p>
        </w:tc>
      </w:tr>
      <w:tr w:rsidR="00590E43" w14:paraId="159DD653" w14:textId="77777777" w:rsidTr="008B1D31">
        <w:tc>
          <w:tcPr>
            <w:tcW w:w="1413" w:type="dxa"/>
          </w:tcPr>
          <w:p w14:paraId="3377F96F" w14:textId="77777777" w:rsidR="00590E43" w:rsidRDefault="00590E43" w:rsidP="008B1D31">
            <w:pPr>
              <w:widowControl/>
              <w:rPr>
                <w:rFonts w:ascii="Calibri" w:hAnsi="Calibri" w:cs="Calibri"/>
                <w:sz w:val="22"/>
              </w:rPr>
            </w:pPr>
          </w:p>
        </w:tc>
        <w:tc>
          <w:tcPr>
            <w:tcW w:w="7603" w:type="dxa"/>
          </w:tcPr>
          <w:p w14:paraId="1CA8DFC9" w14:textId="77777777" w:rsidR="00590E43" w:rsidRDefault="00590E43" w:rsidP="008B1D31">
            <w:pPr>
              <w:widowControl/>
              <w:rPr>
                <w:rFonts w:ascii="Calibri" w:hAnsi="Calibri" w:cs="Calibri"/>
                <w:sz w:val="22"/>
              </w:rPr>
            </w:pPr>
          </w:p>
        </w:tc>
      </w:tr>
      <w:tr w:rsidR="00590E43" w14:paraId="21021150" w14:textId="77777777" w:rsidTr="008B1D31">
        <w:tc>
          <w:tcPr>
            <w:tcW w:w="1413" w:type="dxa"/>
          </w:tcPr>
          <w:p w14:paraId="6333D962" w14:textId="77777777" w:rsidR="00590E43" w:rsidRDefault="00590E43" w:rsidP="008B1D31">
            <w:pPr>
              <w:widowControl/>
              <w:rPr>
                <w:rFonts w:ascii="Calibri" w:hAnsi="Calibri" w:cs="Calibri"/>
                <w:sz w:val="22"/>
              </w:rPr>
            </w:pPr>
          </w:p>
        </w:tc>
        <w:tc>
          <w:tcPr>
            <w:tcW w:w="7603" w:type="dxa"/>
          </w:tcPr>
          <w:p w14:paraId="57277D63" w14:textId="77777777" w:rsidR="00590E43" w:rsidRDefault="00590E43" w:rsidP="008B1D31">
            <w:pPr>
              <w:widowControl/>
              <w:rPr>
                <w:rFonts w:ascii="Calibri" w:hAnsi="Calibri" w:cs="Calibri"/>
                <w:sz w:val="22"/>
              </w:rPr>
            </w:pPr>
          </w:p>
        </w:tc>
      </w:tr>
      <w:tr w:rsidR="00590E43" w14:paraId="6E935358" w14:textId="77777777" w:rsidTr="008B1D31">
        <w:tc>
          <w:tcPr>
            <w:tcW w:w="1413" w:type="dxa"/>
          </w:tcPr>
          <w:p w14:paraId="675EF570" w14:textId="77777777" w:rsidR="00590E43" w:rsidRDefault="00590E43" w:rsidP="008B1D31">
            <w:pPr>
              <w:widowControl/>
              <w:rPr>
                <w:rFonts w:ascii="Calibri" w:hAnsi="Calibri" w:cs="Calibri"/>
                <w:sz w:val="22"/>
              </w:rPr>
            </w:pPr>
          </w:p>
        </w:tc>
        <w:tc>
          <w:tcPr>
            <w:tcW w:w="7603" w:type="dxa"/>
          </w:tcPr>
          <w:p w14:paraId="40FABF8D" w14:textId="77777777" w:rsidR="00590E43" w:rsidRDefault="00590E43" w:rsidP="008B1D31">
            <w:pPr>
              <w:widowControl/>
              <w:rPr>
                <w:rFonts w:ascii="Calibri" w:hAnsi="Calibri" w:cs="Calibri"/>
                <w:sz w:val="22"/>
              </w:rPr>
            </w:pPr>
          </w:p>
        </w:tc>
      </w:tr>
      <w:tr w:rsidR="00590E43" w14:paraId="101CA4CA" w14:textId="77777777" w:rsidTr="008B1D31">
        <w:tc>
          <w:tcPr>
            <w:tcW w:w="1413" w:type="dxa"/>
          </w:tcPr>
          <w:p w14:paraId="24F14FFB" w14:textId="77777777" w:rsidR="00590E43" w:rsidRDefault="00590E43" w:rsidP="008B1D31">
            <w:pPr>
              <w:widowControl/>
              <w:rPr>
                <w:rFonts w:ascii="Calibri" w:hAnsi="Calibri" w:cs="Calibri"/>
                <w:sz w:val="22"/>
              </w:rPr>
            </w:pPr>
          </w:p>
        </w:tc>
        <w:tc>
          <w:tcPr>
            <w:tcW w:w="7603" w:type="dxa"/>
          </w:tcPr>
          <w:p w14:paraId="58961125" w14:textId="77777777" w:rsidR="00590E43" w:rsidRDefault="00590E43" w:rsidP="008B1D31">
            <w:pPr>
              <w:widowControl/>
              <w:rPr>
                <w:rFonts w:ascii="Calibri" w:hAnsi="Calibri" w:cs="Calibri"/>
                <w:sz w:val="22"/>
              </w:rPr>
            </w:pPr>
          </w:p>
        </w:tc>
      </w:tr>
      <w:tr w:rsidR="00590E43" w14:paraId="18FDB918" w14:textId="77777777" w:rsidTr="008B1D31">
        <w:tc>
          <w:tcPr>
            <w:tcW w:w="1413" w:type="dxa"/>
          </w:tcPr>
          <w:p w14:paraId="35EAA5E3" w14:textId="77777777" w:rsidR="00590E43" w:rsidRDefault="00590E43" w:rsidP="008B1D31">
            <w:pPr>
              <w:widowControl/>
              <w:rPr>
                <w:rFonts w:ascii="Calibri" w:hAnsi="Calibri" w:cs="Calibri"/>
                <w:sz w:val="22"/>
              </w:rPr>
            </w:pPr>
          </w:p>
        </w:tc>
        <w:tc>
          <w:tcPr>
            <w:tcW w:w="7603" w:type="dxa"/>
          </w:tcPr>
          <w:p w14:paraId="05EABA67" w14:textId="77777777" w:rsidR="00590E43" w:rsidRDefault="00590E43" w:rsidP="008B1D31">
            <w:pPr>
              <w:widowControl/>
              <w:rPr>
                <w:rFonts w:ascii="Calibri" w:hAnsi="Calibri" w:cs="Calibri"/>
                <w:sz w:val="22"/>
              </w:rPr>
            </w:pPr>
          </w:p>
        </w:tc>
      </w:tr>
      <w:tr w:rsidR="00590E43" w14:paraId="15E5376E" w14:textId="77777777" w:rsidTr="008B1D31">
        <w:tc>
          <w:tcPr>
            <w:tcW w:w="1413" w:type="dxa"/>
          </w:tcPr>
          <w:p w14:paraId="58B27F9F" w14:textId="77777777" w:rsidR="00590E43" w:rsidRDefault="00590E43" w:rsidP="008B1D31">
            <w:pPr>
              <w:widowControl/>
              <w:rPr>
                <w:rFonts w:ascii="Calibri" w:hAnsi="Calibri" w:cs="Calibri"/>
                <w:sz w:val="22"/>
              </w:rPr>
            </w:pPr>
          </w:p>
        </w:tc>
        <w:tc>
          <w:tcPr>
            <w:tcW w:w="7603" w:type="dxa"/>
          </w:tcPr>
          <w:p w14:paraId="52D6CF8D" w14:textId="77777777" w:rsidR="00590E43" w:rsidRDefault="00590E43" w:rsidP="008B1D31">
            <w:pPr>
              <w:widowControl/>
              <w:rPr>
                <w:rFonts w:ascii="Calibri" w:hAnsi="Calibri" w:cs="Calibri"/>
                <w:sz w:val="22"/>
              </w:rPr>
            </w:pPr>
          </w:p>
        </w:tc>
      </w:tr>
      <w:tr w:rsidR="00590E43" w14:paraId="2316CB43" w14:textId="77777777" w:rsidTr="008B1D31">
        <w:tc>
          <w:tcPr>
            <w:tcW w:w="1413" w:type="dxa"/>
          </w:tcPr>
          <w:p w14:paraId="158C3D52" w14:textId="77777777" w:rsidR="00590E43" w:rsidRDefault="00590E43" w:rsidP="008B1D31">
            <w:pPr>
              <w:widowControl/>
              <w:rPr>
                <w:rFonts w:ascii="Calibri" w:hAnsi="Calibri" w:cs="Calibri"/>
                <w:sz w:val="22"/>
              </w:rPr>
            </w:pPr>
          </w:p>
        </w:tc>
        <w:tc>
          <w:tcPr>
            <w:tcW w:w="7603" w:type="dxa"/>
          </w:tcPr>
          <w:p w14:paraId="40193BC5" w14:textId="77777777" w:rsidR="00590E43" w:rsidRDefault="00590E43" w:rsidP="008B1D31">
            <w:pPr>
              <w:widowControl/>
              <w:rPr>
                <w:rFonts w:ascii="Calibri" w:hAnsi="Calibri" w:cs="Calibri"/>
                <w:sz w:val="22"/>
              </w:rPr>
            </w:pPr>
          </w:p>
        </w:tc>
      </w:tr>
    </w:tbl>
    <w:p w14:paraId="3C8082E3" w14:textId="77777777" w:rsidR="00590E43" w:rsidRDefault="00590E43" w:rsidP="00590E43">
      <w:pPr>
        <w:widowControl/>
        <w:rPr>
          <w:rFonts w:ascii="Calibri" w:hAnsi="Calibri" w:cs="Calibri"/>
          <w:sz w:val="22"/>
        </w:rPr>
      </w:pPr>
    </w:p>
    <w:p w14:paraId="292A0520" w14:textId="77777777" w:rsidR="00590E43" w:rsidRDefault="00590E43" w:rsidP="00590E43">
      <w:pPr>
        <w:widowControl/>
        <w:rPr>
          <w:rFonts w:ascii="Calibri" w:hAnsi="Calibri" w:cs="Calibri"/>
          <w:sz w:val="22"/>
        </w:rPr>
      </w:pPr>
    </w:p>
    <w:p w14:paraId="4C135B1D" w14:textId="3D4D5EBC"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3: Nreq&gt;</w:t>
      </w:r>
      <w:r w:rsidRPr="00590E43">
        <w:rPr>
          <w:rFonts w:ascii="Calibri" w:hAnsi="Calibri" w:cs="Calibri"/>
          <w:sz w:val="22"/>
        </w:rPr>
        <w:t>Nmax and TX power limit is not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does not exceed Pc,max)</w:t>
      </w:r>
    </w:p>
    <w:tbl>
      <w:tblPr>
        <w:tblStyle w:val="10"/>
        <w:tblW w:w="0" w:type="auto"/>
        <w:tblLook w:val="04A0" w:firstRow="1" w:lastRow="0" w:firstColumn="1" w:lastColumn="0" w:noHBand="0" w:noVBand="1"/>
      </w:tblPr>
      <w:tblGrid>
        <w:gridCol w:w="1413"/>
        <w:gridCol w:w="7603"/>
      </w:tblGrid>
      <w:tr w:rsidR="00590E43" w:rsidRPr="00590E43" w14:paraId="0B6229EB" w14:textId="77777777" w:rsidTr="008B1D31">
        <w:tc>
          <w:tcPr>
            <w:tcW w:w="1413" w:type="dxa"/>
          </w:tcPr>
          <w:p w14:paraId="1D9B541C"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14:paraId="6AF67137"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3B7DBB62" w14:textId="77777777" w:rsidTr="008B1D31">
        <w:tc>
          <w:tcPr>
            <w:tcW w:w="1413" w:type="dxa"/>
          </w:tcPr>
          <w:p w14:paraId="4FEED53E" w14:textId="77777777" w:rsidR="00590E43" w:rsidRPr="00590E43" w:rsidRDefault="00590E43" w:rsidP="00590E43">
            <w:pPr>
              <w:widowControl/>
              <w:rPr>
                <w:rFonts w:ascii="Calibri" w:hAnsi="Calibri" w:cs="Calibri"/>
                <w:sz w:val="22"/>
              </w:rPr>
            </w:pPr>
          </w:p>
        </w:tc>
        <w:tc>
          <w:tcPr>
            <w:tcW w:w="7603" w:type="dxa"/>
          </w:tcPr>
          <w:p w14:paraId="18778032" w14:textId="77777777" w:rsidR="00590E43" w:rsidRPr="00590E43" w:rsidRDefault="00590E43" w:rsidP="00590E43">
            <w:pPr>
              <w:widowControl/>
              <w:rPr>
                <w:rFonts w:ascii="Calibri" w:hAnsi="Calibri" w:cs="Calibri"/>
                <w:sz w:val="22"/>
              </w:rPr>
            </w:pPr>
          </w:p>
        </w:tc>
      </w:tr>
      <w:tr w:rsidR="00590E43" w:rsidRPr="00590E43" w14:paraId="79568E29" w14:textId="77777777" w:rsidTr="008B1D31">
        <w:tc>
          <w:tcPr>
            <w:tcW w:w="1413" w:type="dxa"/>
          </w:tcPr>
          <w:p w14:paraId="618A6170" w14:textId="77777777" w:rsidR="00590E43" w:rsidRPr="00590E43" w:rsidRDefault="00590E43" w:rsidP="00590E43">
            <w:pPr>
              <w:widowControl/>
              <w:rPr>
                <w:rFonts w:ascii="Calibri" w:hAnsi="Calibri" w:cs="Calibri"/>
                <w:sz w:val="22"/>
              </w:rPr>
            </w:pPr>
          </w:p>
        </w:tc>
        <w:tc>
          <w:tcPr>
            <w:tcW w:w="7603" w:type="dxa"/>
          </w:tcPr>
          <w:p w14:paraId="14C8E06E" w14:textId="77777777" w:rsidR="00590E43" w:rsidRPr="00590E43" w:rsidRDefault="00590E43" w:rsidP="00590E43">
            <w:pPr>
              <w:widowControl/>
              <w:rPr>
                <w:rFonts w:ascii="Calibri" w:hAnsi="Calibri" w:cs="Calibri"/>
                <w:sz w:val="22"/>
              </w:rPr>
            </w:pPr>
          </w:p>
        </w:tc>
      </w:tr>
      <w:tr w:rsidR="00590E43" w:rsidRPr="00590E43" w14:paraId="162F1537" w14:textId="77777777" w:rsidTr="008B1D31">
        <w:tc>
          <w:tcPr>
            <w:tcW w:w="1413" w:type="dxa"/>
          </w:tcPr>
          <w:p w14:paraId="0898AF90" w14:textId="77777777" w:rsidR="00590E43" w:rsidRPr="00590E43" w:rsidRDefault="00590E43" w:rsidP="00590E43">
            <w:pPr>
              <w:widowControl/>
              <w:rPr>
                <w:rFonts w:ascii="Calibri" w:hAnsi="Calibri" w:cs="Calibri"/>
                <w:sz w:val="22"/>
              </w:rPr>
            </w:pPr>
          </w:p>
        </w:tc>
        <w:tc>
          <w:tcPr>
            <w:tcW w:w="7603" w:type="dxa"/>
          </w:tcPr>
          <w:p w14:paraId="6493D3BE" w14:textId="77777777" w:rsidR="00590E43" w:rsidRPr="00590E43" w:rsidRDefault="00590E43" w:rsidP="00590E43">
            <w:pPr>
              <w:widowControl/>
              <w:rPr>
                <w:rFonts w:ascii="Calibri" w:hAnsi="Calibri" w:cs="Calibri"/>
                <w:sz w:val="22"/>
              </w:rPr>
            </w:pPr>
          </w:p>
        </w:tc>
        <w:bookmarkStart w:id="0" w:name="_GoBack"/>
        <w:bookmarkEnd w:id="0"/>
      </w:tr>
      <w:tr w:rsidR="00590E43" w:rsidRPr="00590E43" w14:paraId="79421EEC" w14:textId="77777777" w:rsidTr="008B1D31">
        <w:tc>
          <w:tcPr>
            <w:tcW w:w="1413" w:type="dxa"/>
          </w:tcPr>
          <w:p w14:paraId="274D95C1" w14:textId="77777777" w:rsidR="00590E43" w:rsidRPr="00590E43" w:rsidRDefault="00590E43" w:rsidP="00590E43">
            <w:pPr>
              <w:widowControl/>
              <w:rPr>
                <w:rFonts w:ascii="Calibri" w:hAnsi="Calibri" w:cs="Calibri"/>
                <w:sz w:val="22"/>
              </w:rPr>
            </w:pPr>
          </w:p>
        </w:tc>
        <w:tc>
          <w:tcPr>
            <w:tcW w:w="7603" w:type="dxa"/>
          </w:tcPr>
          <w:p w14:paraId="6676DE7C" w14:textId="77777777" w:rsidR="00590E43" w:rsidRPr="00590E43" w:rsidRDefault="00590E43" w:rsidP="00590E43">
            <w:pPr>
              <w:widowControl/>
              <w:rPr>
                <w:rFonts w:ascii="Calibri" w:hAnsi="Calibri" w:cs="Calibri"/>
                <w:sz w:val="22"/>
              </w:rPr>
            </w:pPr>
          </w:p>
        </w:tc>
      </w:tr>
      <w:tr w:rsidR="00590E43" w:rsidRPr="00590E43" w14:paraId="69D3F747" w14:textId="77777777" w:rsidTr="008B1D31">
        <w:tc>
          <w:tcPr>
            <w:tcW w:w="1413" w:type="dxa"/>
          </w:tcPr>
          <w:p w14:paraId="78A948CE" w14:textId="77777777" w:rsidR="00590E43" w:rsidRPr="00590E43" w:rsidRDefault="00590E43" w:rsidP="00590E43">
            <w:pPr>
              <w:widowControl/>
              <w:rPr>
                <w:rFonts w:ascii="Calibri" w:hAnsi="Calibri" w:cs="Calibri"/>
                <w:sz w:val="22"/>
              </w:rPr>
            </w:pPr>
          </w:p>
        </w:tc>
        <w:tc>
          <w:tcPr>
            <w:tcW w:w="7603" w:type="dxa"/>
          </w:tcPr>
          <w:p w14:paraId="115AF775" w14:textId="77777777" w:rsidR="00590E43" w:rsidRPr="00590E43" w:rsidRDefault="00590E43" w:rsidP="00590E43">
            <w:pPr>
              <w:widowControl/>
              <w:rPr>
                <w:rFonts w:ascii="Calibri" w:hAnsi="Calibri" w:cs="Calibri"/>
                <w:sz w:val="22"/>
              </w:rPr>
            </w:pPr>
          </w:p>
        </w:tc>
      </w:tr>
      <w:tr w:rsidR="00590E43" w:rsidRPr="00590E43" w14:paraId="62576750" w14:textId="77777777" w:rsidTr="008B1D31">
        <w:tc>
          <w:tcPr>
            <w:tcW w:w="1413" w:type="dxa"/>
          </w:tcPr>
          <w:p w14:paraId="03C24C58" w14:textId="77777777" w:rsidR="00590E43" w:rsidRPr="00590E43" w:rsidRDefault="00590E43" w:rsidP="00590E43">
            <w:pPr>
              <w:widowControl/>
              <w:rPr>
                <w:rFonts w:ascii="Calibri" w:hAnsi="Calibri" w:cs="Calibri"/>
                <w:sz w:val="22"/>
              </w:rPr>
            </w:pPr>
          </w:p>
        </w:tc>
        <w:tc>
          <w:tcPr>
            <w:tcW w:w="7603" w:type="dxa"/>
          </w:tcPr>
          <w:p w14:paraId="4FF76E83" w14:textId="77777777" w:rsidR="00590E43" w:rsidRPr="00590E43" w:rsidRDefault="00590E43" w:rsidP="00590E43">
            <w:pPr>
              <w:widowControl/>
              <w:rPr>
                <w:rFonts w:ascii="Calibri" w:hAnsi="Calibri" w:cs="Calibri"/>
                <w:sz w:val="22"/>
              </w:rPr>
            </w:pPr>
          </w:p>
        </w:tc>
      </w:tr>
      <w:tr w:rsidR="00590E43" w:rsidRPr="00590E43" w14:paraId="7AEC175F" w14:textId="77777777" w:rsidTr="008B1D31">
        <w:tc>
          <w:tcPr>
            <w:tcW w:w="1413" w:type="dxa"/>
          </w:tcPr>
          <w:p w14:paraId="4E234C17" w14:textId="77777777" w:rsidR="00590E43" w:rsidRPr="00590E43" w:rsidRDefault="00590E43" w:rsidP="00590E43">
            <w:pPr>
              <w:widowControl/>
              <w:rPr>
                <w:rFonts w:ascii="Calibri" w:hAnsi="Calibri" w:cs="Calibri"/>
                <w:sz w:val="22"/>
              </w:rPr>
            </w:pPr>
          </w:p>
        </w:tc>
        <w:tc>
          <w:tcPr>
            <w:tcW w:w="7603" w:type="dxa"/>
          </w:tcPr>
          <w:p w14:paraId="3B2AFB01" w14:textId="77777777" w:rsidR="00590E43" w:rsidRPr="00590E43" w:rsidRDefault="00590E43" w:rsidP="00590E43">
            <w:pPr>
              <w:widowControl/>
              <w:rPr>
                <w:rFonts w:ascii="Calibri" w:hAnsi="Calibri" w:cs="Calibri"/>
                <w:sz w:val="22"/>
              </w:rPr>
            </w:pPr>
          </w:p>
        </w:tc>
      </w:tr>
    </w:tbl>
    <w:p w14:paraId="4E4998B0" w14:textId="77777777" w:rsidR="00590E43" w:rsidRPr="00590E43" w:rsidRDefault="00590E43" w:rsidP="00590E43">
      <w:pPr>
        <w:widowControl/>
        <w:rPr>
          <w:rFonts w:ascii="Calibri" w:hAnsi="Calibri" w:cs="Calibri"/>
          <w:sz w:val="22"/>
        </w:rPr>
      </w:pPr>
    </w:p>
    <w:p w14:paraId="78737778" w14:textId="77777777" w:rsidR="00590E43" w:rsidRDefault="00590E43" w:rsidP="00590E43">
      <w:pPr>
        <w:widowControl/>
        <w:rPr>
          <w:rFonts w:ascii="Calibri" w:hAnsi="Calibri" w:cs="Calibri"/>
          <w:sz w:val="22"/>
        </w:rPr>
      </w:pPr>
    </w:p>
    <w:p w14:paraId="00BB2724" w14:textId="66F33609"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4: Nreq&gt;</w:t>
      </w:r>
      <w:r w:rsidRPr="00590E43">
        <w:rPr>
          <w:rFonts w:ascii="Calibri" w:hAnsi="Calibri" w:cs="Calibri"/>
          <w:sz w:val="22"/>
        </w:rPr>
        <w:t>Nmax and TX power limit is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exceeds Pc,max)</w:t>
      </w:r>
    </w:p>
    <w:tbl>
      <w:tblPr>
        <w:tblStyle w:val="2"/>
        <w:tblW w:w="0" w:type="auto"/>
        <w:tblLook w:val="04A0" w:firstRow="1" w:lastRow="0" w:firstColumn="1" w:lastColumn="0" w:noHBand="0" w:noVBand="1"/>
      </w:tblPr>
      <w:tblGrid>
        <w:gridCol w:w="1413"/>
        <w:gridCol w:w="7603"/>
      </w:tblGrid>
      <w:tr w:rsidR="00590E43" w:rsidRPr="00590E43" w14:paraId="0208127E" w14:textId="77777777" w:rsidTr="008B1D31">
        <w:tc>
          <w:tcPr>
            <w:tcW w:w="1413" w:type="dxa"/>
          </w:tcPr>
          <w:p w14:paraId="26D93CF6"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14:paraId="77047BA3"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572494A7" w14:textId="77777777" w:rsidTr="008B1D31">
        <w:tc>
          <w:tcPr>
            <w:tcW w:w="1413" w:type="dxa"/>
          </w:tcPr>
          <w:p w14:paraId="0ABA27CB" w14:textId="77777777" w:rsidR="00590E43" w:rsidRPr="00590E43" w:rsidRDefault="00590E43" w:rsidP="00590E43">
            <w:pPr>
              <w:widowControl/>
              <w:rPr>
                <w:rFonts w:ascii="Calibri" w:hAnsi="Calibri" w:cs="Calibri"/>
                <w:sz w:val="22"/>
              </w:rPr>
            </w:pPr>
          </w:p>
        </w:tc>
        <w:tc>
          <w:tcPr>
            <w:tcW w:w="7603" w:type="dxa"/>
          </w:tcPr>
          <w:p w14:paraId="22955D2F" w14:textId="77777777" w:rsidR="00590E43" w:rsidRPr="00590E43" w:rsidRDefault="00590E43" w:rsidP="00590E43">
            <w:pPr>
              <w:widowControl/>
              <w:rPr>
                <w:rFonts w:ascii="Calibri" w:hAnsi="Calibri" w:cs="Calibri"/>
                <w:sz w:val="22"/>
              </w:rPr>
            </w:pPr>
          </w:p>
        </w:tc>
      </w:tr>
      <w:tr w:rsidR="00590E43" w:rsidRPr="00590E43" w14:paraId="6789B01D" w14:textId="77777777" w:rsidTr="008B1D31">
        <w:tc>
          <w:tcPr>
            <w:tcW w:w="1413" w:type="dxa"/>
          </w:tcPr>
          <w:p w14:paraId="3167AB4A" w14:textId="77777777" w:rsidR="00590E43" w:rsidRPr="00590E43" w:rsidRDefault="00590E43" w:rsidP="00590E43">
            <w:pPr>
              <w:widowControl/>
              <w:rPr>
                <w:rFonts w:ascii="Calibri" w:hAnsi="Calibri" w:cs="Calibri"/>
                <w:sz w:val="22"/>
              </w:rPr>
            </w:pPr>
          </w:p>
        </w:tc>
        <w:tc>
          <w:tcPr>
            <w:tcW w:w="7603" w:type="dxa"/>
          </w:tcPr>
          <w:p w14:paraId="71230527" w14:textId="77777777" w:rsidR="00590E43" w:rsidRPr="00590E43" w:rsidRDefault="00590E43" w:rsidP="00590E43">
            <w:pPr>
              <w:widowControl/>
              <w:rPr>
                <w:rFonts w:ascii="Calibri" w:hAnsi="Calibri" w:cs="Calibri"/>
                <w:sz w:val="22"/>
              </w:rPr>
            </w:pPr>
          </w:p>
        </w:tc>
      </w:tr>
      <w:tr w:rsidR="00590E43" w:rsidRPr="00590E43" w14:paraId="0C975E99" w14:textId="77777777" w:rsidTr="008B1D31">
        <w:tc>
          <w:tcPr>
            <w:tcW w:w="1413" w:type="dxa"/>
          </w:tcPr>
          <w:p w14:paraId="2836279F" w14:textId="77777777" w:rsidR="00590E43" w:rsidRPr="00590E43" w:rsidRDefault="00590E43" w:rsidP="00590E43">
            <w:pPr>
              <w:widowControl/>
              <w:rPr>
                <w:rFonts w:ascii="Calibri" w:hAnsi="Calibri" w:cs="Calibri"/>
                <w:sz w:val="22"/>
              </w:rPr>
            </w:pPr>
          </w:p>
        </w:tc>
        <w:tc>
          <w:tcPr>
            <w:tcW w:w="7603" w:type="dxa"/>
          </w:tcPr>
          <w:p w14:paraId="409AC57F" w14:textId="77777777" w:rsidR="00590E43" w:rsidRPr="00590E43" w:rsidRDefault="00590E43" w:rsidP="00590E43">
            <w:pPr>
              <w:widowControl/>
              <w:rPr>
                <w:rFonts w:ascii="Calibri" w:hAnsi="Calibri" w:cs="Calibri"/>
                <w:sz w:val="22"/>
              </w:rPr>
            </w:pPr>
          </w:p>
        </w:tc>
      </w:tr>
      <w:tr w:rsidR="00590E43" w:rsidRPr="00590E43" w14:paraId="61EE9354" w14:textId="77777777" w:rsidTr="008B1D31">
        <w:tc>
          <w:tcPr>
            <w:tcW w:w="1413" w:type="dxa"/>
          </w:tcPr>
          <w:p w14:paraId="2614D5AC" w14:textId="77777777" w:rsidR="00590E43" w:rsidRPr="00590E43" w:rsidRDefault="00590E43" w:rsidP="00590E43">
            <w:pPr>
              <w:widowControl/>
              <w:rPr>
                <w:rFonts w:ascii="Calibri" w:hAnsi="Calibri" w:cs="Calibri"/>
                <w:sz w:val="22"/>
              </w:rPr>
            </w:pPr>
          </w:p>
        </w:tc>
        <w:tc>
          <w:tcPr>
            <w:tcW w:w="7603" w:type="dxa"/>
          </w:tcPr>
          <w:p w14:paraId="0855E2E8" w14:textId="77777777" w:rsidR="00590E43" w:rsidRPr="00590E43" w:rsidRDefault="00590E43" w:rsidP="00590E43">
            <w:pPr>
              <w:widowControl/>
              <w:rPr>
                <w:rFonts w:ascii="Calibri" w:hAnsi="Calibri" w:cs="Calibri"/>
                <w:sz w:val="22"/>
              </w:rPr>
            </w:pPr>
          </w:p>
        </w:tc>
      </w:tr>
      <w:tr w:rsidR="00590E43" w:rsidRPr="00590E43" w14:paraId="21DE38A6" w14:textId="77777777" w:rsidTr="008B1D31">
        <w:tc>
          <w:tcPr>
            <w:tcW w:w="1413" w:type="dxa"/>
          </w:tcPr>
          <w:p w14:paraId="1896EE6F" w14:textId="77777777" w:rsidR="00590E43" w:rsidRPr="00590E43" w:rsidRDefault="00590E43" w:rsidP="00590E43">
            <w:pPr>
              <w:widowControl/>
              <w:rPr>
                <w:rFonts w:ascii="Calibri" w:hAnsi="Calibri" w:cs="Calibri"/>
                <w:sz w:val="22"/>
              </w:rPr>
            </w:pPr>
          </w:p>
        </w:tc>
        <w:tc>
          <w:tcPr>
            <w:tcW w:w="7603" w:type="dxa"/>
          </w:tcPr>
          <w:p w14:paraId="7145E7E5" w14:textId="77777777" w:rsidR="00590E43" w:rsidRPr="00590E43" w:rsidRDefault="00590E43" w:rsidP="00590E43">
            <w:pPr>
              <w:widowControl/>
              <w:rPr>
                <w:rFonts w:ascii="Calibri" w:hAnsi="Calibri" w:cs="Calibri"/>
                <w:sz w:val="22"/>
              </w:rPr>
            </w:pPr>
          </w:p>
        </w:tc>
      </w:tr>
      <w:tr w:rsidR="00590E43" w:rsidRPr="00590E43" w14:paraId="6B511153" w14:textId="77777777" w:rsidTr="008B1D31">
        <w:tc>
          <w:tcPr>
            <w:tcW w:w="1413" w:type="dxa"/>
          </w:tcPr>
          <w:p w14:paraId="653006E7" w14:textId="77777777" w:rsidR="00590E43" w:rsidRPr="00590E43" w:rsidRDefault="00590E43" w:rsidP="00590E43">
            <w:pPr>
              <w:widowControl/>
              <w:rPr>
                <w:rFonts w:ascii="Calibri" w:hAnsi="Calibri" w:cs="Calibri"/>
                <w:sz w:val="22"/>
              </w:rPr>
            </w:pPr>
          </w:p>
        </w:tc>
        <w:tc>
          <w:tcPr>
            <w:tcW w:w="7603" w:type="dxa"/>
          </w:tcPr>
          <w:p w14:paraId="7E85BA82" w14:textId="77777777" w:rsidR="00590E43" w:rsidRPr="00590E43" w:rsidRDefault="00590E43" w:rsidP="00590E43">
            <w:pPr>
              <w:widowControl/>
              <w:rPr>
                <w:rFonts w:ascii="Calibri" w:hAnsi="Calibri" w:cs="Calibri"/>
                <w:sz w:val="22"/>
              </w:rPr>
            </w:pPr>
          </w:p>
        </w:tc>
      </w:tr>
      <w:tr w:rsidR="00590E43" w:rsidRPr="00590E43" w14:paraId="14B4030F" w14:textId="77777777" w:rsidTr="008B1D31">
        <w:tc>
          <w:tcPr>
            <w:tcW w:w="1413" w:type="dxa"/>
          </w:tcPr>
          <w:p w14:paraId="20127FFC" w14:textId="77777777" w:rsidR="00590E43" w:rsidRPr="00590E43" w:rsidRDefault="00590E43" w:rsidP="00590E43">
            <w:pPr>
              <w:widowControl/>
              <w:rPr>
                <w:rFonts w:ascii="Calibri" w:hAnsi="Calibri" w:cs="Calibri"/>
                <w:sz w:val="22"/>
              </w:rPr>
            </w:pPr>
          </w:p>
        </w:tc>
        <w:tc>
          <w:tcPr>
            <w:tcW w:w="7603" w:type="dxa"/>
          </w:tcPr>
          <w:p w14:paraId="00C4B081" w14:textId="77777777" w:rsidR="00590E43" w:rsidRPr="00590E43" w:rsidRDefault="00590E43" w:rsidP="00590E43">
            <w:pPr>
              <w:widowControl/>
              <w:rPr>
                <w:rFonts w:ascii="Calibri" w:hAnsi="Calibri" w:cs="Calibri"/>
                <w:sz w:val="22"/>
              </w:rPr>
            </w:pPr>
          </w:p>
        </w:tc>
      </w:tr>
    </w:tbl>
    <w:p w14:paraId="58E600C9" w14:textId="77777777" w:rsidR="00590E43" w:rsidRDefault="00590E43" w:rsidP="00590E43">
      <w:pPr>
        <w:widowControl/>
        <w:rPr>
          <w:rFonts w:ascii="Calibri" w:hAnsi="Calibri" w:cs="Calibri"/>
          <w:sz w:val="22"/>
        </w:rPr>
      </w:pPr>
    </w:p>
    <w:p w14:paraId="0AB8F60D" w14:textId="77777777"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14:paraId="74C41667" w14:textId="77777777" w:rsidR="00590E43" w:rsidRPr="009460D9" w:rsidRDefault="005541A0"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r>
                      <w:rPr>
                        <w:rFonts w:ascii="Cambria Math" w:hAnsi="Cambria Math"/>
                        <w:lang w:val="x-none"/>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14:paraId="3CC529BD" w14:textId="77777777" w:rsidTr="008B1D31">
        <w:tc>
          <w:tcPr>
            <w:tcW w:w="1413" w:type="dxa"/>
          </w:tcPr>
          <w:p w14:paraId="219C6AC6"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08B9036D"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04331E48" w14:textId="77777777" w:rsidTr="008B1D31">
        <w:tc>
          <w:tcPr>
            <w:tcW w:w="1413" w:type="dxa"/>
          </w:tcPr>
          <w:p w14:paraId="72DF19E3" w14:textId="77777777" w:rsidR="00590E43" w:rsidRPr="00590E43" w:rsidRDefault="00590E43" w:rsidP="008B1D31">
            <w:pPr>
              <w:widowControl/>
              <w:rPr>
                <w:rFonts w:ascii="Calibri" w:hAnsi="Calibri" w:cs="Calibri"/>
                <w:sz w:val="22"/>
              </w:rPr>
            </w:pPr>
          </w:p>
        </w:tc>
        <w:tc>
          <w:tcPr>
            <w:tcW w:w="7603" w:type="dxa"/>
          </w:tcPr>
          <w:p w14:paraId="73F11EAF" w14:textId="77777777" w:rsidR="00590E43" w:rsidRPr="00590E43" w:rsidRDefault="00590E43" w:rsidP="008B1D31">
            <w:pPr>
              <w:widowControl/>
              <w:rPr>
                <w:rFonts w:ascii="Calibri" w:hAnsi="Calibri" w:cs="Calibri"/>
                <w:sz w:val="22"/>
              </w:rPr>
            </w:pPr>
          </w:p>
        </w:tc>
      </w:tr>
      <w:tr w:rsidR="00590E43" w:rsidRPr="00590E43" w14:paraId="0D557853" w14:textId="77777777" w:rsidTr="008B1D31">
        <w:tc>
          <w:tcPr>
            <w:tcW w:w="1413" w:type="dxa"/>
          </w:tcPr>
          <w:p w14:paraId="381D69A1" w14:textId="77777777" w:rsidR="00590E43" w:rsidRPr="00590E43" w:rsidRDefault="00590E43" w:rsidP="008B1D31">
            <w:pPr>
              <w:widowControl/>
              <w:rPr>
                <w:rFonts w:ascii="Calibri" w:hAnsi="Calibri" w:cs="Calibri"/>
                <w:sz w:val="22"/>
              </w:rPr>
            </w:pPr>
          </w:p>
        </w:tc>
        <w:tc>
          <w:tcPr>
            <w:tcW w:w="7603" w:type="dxa"/>
          </w:tcPr>
          <w:p w14:paraId="5B6A052D" w14:textId="77777777" w:rsidR="00590E43" w:rsidRPr="00590E43" w:rsidRDefault="00590E43" w:rsidP="008B1D31">
            <w:pPr>
              <w:widowControl/>
              <w:rPr>
                <w:rFonts w:ascii="Calibri" w:hAnsi="Calibri" w:cs="Calibri"/>
                <w:sz w:val="22"/>
              </w:rPr>
            </w:pPr>
          </w:p>
        </w:tc>
      </w:tr>
      <w:tr w:rsidR="00590E43" w:rsidRPr="00590E43" w14:paraId="5FCD127F" w14:textId="77777777" w:rsidTr="008B1D31">
        <w:tc>
          <w:tcPr>
            <w:tcW w:w="1413" w:type="dxa"/>
          </w:tcPr>
          <w:p w14:paraId="22F5CDFD" w14:textId="77777777" w:rsidR="00590E43" w:rsidRPr="00590E43" w:rsidRDefault="00590E43" w:rsidP="008B1D31">
            <w:pPr>
              <w:widowControl/>
              <w:rPr>
                <w:rFonts w:ascii="Calibri" w:hAnsi="Calibri" w:cs="Calibri"/>
                <w:sz w:val="22"/>
              </w:rPr>
            </w:pPr>
          </w:p>
        </w:tc>
        <w:tc>
          <w:tcPr>
            <w:tcW w:w="7603" w:type="dxa"/>
          </w:tcPr>
          <w:p w14:paraId="4AEC217A" w14:textId="77777777" w:rsidR="00590E43" w:rsidRPr="00590E43" w:rsidRDefault="00590E43" w:rsidP="008B1D31">
            <w:pPr>
              <w:widowControl/>
              <w:rPr>
                <w:rFonts w:ascii="Calibri" w:hAnsi="Calibri" w:cs="Calibri"/>
                <w:sz w:val="22"/>
              </w:rPr>
            </w:pPr>
          </w:p>
        </w:tc>
      </w:tr>
      <w:tr w:rsidR="00590E43" w:rsidRPr="00590E43" w14:paraId="62F0ED22" w14:textId="77777777" w:rsidTr="008B1D31">
        <w:tc>
          <w:tcPr>
            <w:tcW w:w="1413" w:type="dxa"/>
          </w:tcPr>
          <w:p w14:paraId="594B6F6C" w14:textId="77777777" w:rsidR="00590E43" w:rsidRPr="00590E43" w:rsidRDefault="00590E43" w:rsidP="008B1D31">
            <w:pPr>
              <w:widowControl/>
              <w:rPr>
                <w:rFonts w:ascii="Calibri" w:hAnsi="Calibri" w:cs="Calibri"/>
                <w:sz w:val="22"/>
              </w:rPr>
            </w:pPr>
          </w:p>
        </w:tc>
        <w:tc>
          <w:tcPr>
            <w:tcW w:w="7603" w:type="dxa"/>
          </w:tcPr>
          <w:p w14:paraId="3DFE618B" w14:textId="77777777" w:rsidR="00590E43" w:rsidRPr="00590E43" w:rsidRDefault="00590E43" w:rsidP="008B1D31">
            <w:pPr>
              <w:widowControl/>
              <w:rPr>
                <w:rFonts w:ascii="Calibri" w:hAnsi="Calibri" w:cs="Calibri"/>
                <w:sz w:val="22"/>
              </w:rPr>
            </w:pPr>
          </w:p>
        </w:tc>
      </w:tr>
      <w:tr w:rsidR="00590E43" w:rsidRPr="00590E43" w14:paraId="4BC68925" w14:textId="77777777" w:rsidTr="008B1D31">
        <w:tc>
          <w:tcPr>
            <w:tcW w:w="1413" w:type="dxa"/>
          </w:tcPr>
          <w:p w14:paraId="4FC610CF" w14:textId="77777777" w:rsidR="00590E43" w:rsidRPr="00590E43" w:rsidRDefault="00590E43" w:rsidP="008B1D31">
            <w:pPr>
              <w:widowControl/>
              <w:rPr>
                <w:rFonts w:ascii="Calibri" w:hAnsi="Calibri" w:cs="Calibri"/>
                <w:sz w:val="22"/>
              </w:rPr>
            </w:pPr>
          </w:p>
        </w:tc>
        <w:tc>
          <w:tcPr>
            <w:tcW w:w="7603" w:type="dxa"/>
          </w:tcPr>
          <w:p w14:paraId="7C7FBEC5" w14:textId="77777777" w:rsidR="00590E43" w:rsidRPr="00590E43" w:rsidRDefault="00590E43" w:rsidP="008B1D31">
            <w:pPr>
              <w:widowControl/>
              <w:rPr>
                <w:rFonts w:ascii="Calibri" w:hAnsi="Calibri" w:cs="Calibri"/>
                <w:sz w:val="22"/>
              </w:rPr>
            </w:pPr>
          </w:p>
        </w:tc>
      </w:tr>
      <w:tr w:rsidR="00590E43" w:rsidRPr="00590E43" w14:paraId="6A2FE759" w14:textId="77777777" w:rsidTr="008B1D31">
        <w:tc>
          <w:tcPr>
            <w:tcW w:w="1413" w:type="dxa"/>
          </w:tcPr>
          <w:p w14:paraId="1A883AC4" w14:textId="77777777" w:rsidR="00590E43" w:rsidRPr="00590E43" w:rsidRDefault="00590E43" w:rsidP="008B1D31">
            <w:pPr>
              <w:widowControl/>
              <w:rPr>
                <w:rFonts w:ascii="Calibri" w:hAnsi="Calibri" w:cs="Calibri"/>
                <w:sz w:val="22"/>
              </w:rPr>
            </w:pPr>
          </w:p>
        </w:tc>
        <w:tc>
          <w:tcPr>
            <w:tcW w:w="7603" w:type="dxa"/>
          </w:tcPr>
          <w:p w14:paraId="77434160" w14:textId="77777777" w:rsidR="00590E43" w:rsidRPr="00590E43" w:rsidRDefault="00590E43" w:rsidP="008B1D31">
            <w:pPr>
              <w:widowControl/>
              <w:rPr>
                <w:rFonts w:ascii="Calibri" w:hAnsi="Calibri" w:cs="Calibri"/>
                <w:sz w:val="22"/>
              </w:rPr>
            </w:pPr>
          </w:p>
        </w:tc>
      </w:tr>
      <w:tr w:rsidR="00590E43" w:rsidRPr="00590E43" w14:paraId="178FE2F9" w14:textId="77777777" w:rsidTr="008B1D31">
        <w:tc>
          <w:tcPr>
            <w:tcW w:w="1413" w:type="dxa"/>
          </w:tcPr>
          <w:p w14:paraId="4ACB3BB1" w14:textId="77777777" w:rsidR="00590E43" w:rsidRPr="00590E43" w:rsidRDefault="00590E43" w:rsidP="008B1D31">
            <w:pPr>
              <w:widowControl/>
              <w:rPr>
                <w:rFonts w:ascii="Calibri" w:hAnsi="Calibri" w:cs="Calibri"/>
                <w:sz w:val="22"/>
              </w:rPr>
            </w:pPr>
          </w:p>
        </w:tc>
        <w:tc>
          <w:tcPr>
            <w:tcW w:w="7603" w:type="dxa"/>
          </w:tcPr>
          <w:p w14:paraId="71BDC087" w14:textId="77777777" w:rsidR="00590E43" w:rsidRPr="00590E43" w:rsidRDefault="00590E43" w:rsidP="008B1D31">
            <w:pPr>
              <w:widowControl/>
              <w:rPr>
                <w:rFonts w:ascii="Calibri" w:hAnsi="Calibri" w:cs="Calibri"/>
                <w:sz w:val="22"/>
              </w:rPr>
            </w:pPr>
          </w:p>
        </w:tc>
      </w:tr>
    </w:tbl>
    <w:p w14:paraId="06031B8A" w14:textId="77777777" w:rsidR="00590E43" w:rsidRDefault="00590E43" w:rsidP="00590E43">
      <w:pPr>
        <w:widowControl/>
        <w:rPr>
          <w:rFonts w:ascii="Calibri" w:hAnsi="Calibri" w:cs="Calibri"/>
          <w:sz w:val="22"/>
        </w:rPr>
      </w:pPr>
    </w:p>
    <w:p w14:paraId="40442FA3" w14:textId="77777777"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14:paraId="12E44407" w14:textId="77777777" w:rsidR="00590E43" w:rsidRDefault="00590E43" w:rsidP="00590E43"/>
    <w:p w14:paraId="5A1282C7" w14:textId="77777777" w:rsidR="00590E43" w:rsidRPr="00590E43" w:rsidRDefault="00590E43" w:rsidP="00590E43">
      <w:pPr>
        <w:rPr>
          <w:rFonts w:ascii="Calibri" w:eastAsia="맑은 고딕" w:hAnsi="Calibri" w:cs="Calibri"/>
          <w:sz w:val="22"/>
          <w:szCs w:val="22"/>
        </w:rPr>
      </w:pPr>
      <w:r w:rsidRPr="00590E43">
        <w:rPr>
          <w:rFonts w:ascii="Calibri" w:eastAsia="맑은 고딕" w:hAnsi="Calibri" w:cs="Calibri" w:hint="eastAsia"/>
          <w:sz w:val="22"/>
          <w:szCs w:val="22"/>
        </w:rPr>
        <w:t>Q</w:t>
      </w:r>
      <w:r>
        <w:rPr>
          <w:rFonts w:ascii="Calibri" w:eastAsia="맑은 고딕" w:hAnsi="Calibri" w:cs="Calibri"/>
          <w:sz w:val="22"/>
          <w:szCs w:val="22"/>
        </w:rPr>
        <w:t>3: Do you agree the following proposal to determine the priority of PSFCH TX and RX when the UE is required to transmit/receive multiple PSFCHs?</w:t>
      </w:r>
    </w:p>
    <w:p w14:paraId="132FFC04" w14:textId="77777777" w:rsidR="00590E43" w:rsidRDefault="00590E43" w:rsidP="00590E43">
      <w:pPr>
        <w:pStyle w:val="a5"/>
        <w:widowControl/>
        <w:numPr>
          <w:ilvl w:val="0"/>
          <w:numId w:val="2"/>
        </w:numPr>
        <w:spacing w:after="0"/>
        <w:ind w:leftChars="0"/>
        <w:rPr>
          <w:rFonts w:ascii="Calibri" w:hAnsi="Calibri" w:cs="Calibri"/>
          <w:sz w:val="22"/>
        </w:rPr>
      </w:pPr>
      <w:r>
        <w:rPr>
          <w:rFonts w:ascii="Calibri" w:hAnsi="Calibri" w:cs="Calibri"/>
          <w:sz w:val="22"/>
        </w:rPr>
        <w:t xml:space="preserve">Proposal: </w:t>
      </w:r>
    </w:p>
    <w:p w14:paraId="32E3D243" w14:textId="77777777" w:rsidR="00590E43" w:rsidRDefault="00590E43" w:rsidP="00590E43">
      <w:pPr>
        <w:pStyle w:val="a5"/>
        <w:widowControl/>
        <w:numPr>
          <w:ilvl w:val="1"/>
          <w:numId w:val="2"/>
        </w:numPr>
        <w:spacing w:after="0"/>
        <w:ind w:leftChars="0"/>
        <w:rPr>
          <w:rFonts w:ascii="Calibri" w:hAnsi="Calibri" w:cs="Calibri"/>
          <w:sz w:val="22"/>
        </w:rPr>
      </w:pPr>
      <w:r>
        <w:rPr>
          <w:rFonts w:ascii="Calibri" w:hAnsi="Calibri" w:cs="Calibri"/>
          <w:sz w:val="22"/>
        </w:rPr>
        <w:t>When the UE is required to transmit more than one PSFCH, the highest priority of the associated PSCCH/PSSCH is used for prioritization of the PSFCH transmission.</w:t>
      </w:r>
    </w:p>
    <w:p w14:paraId="69061FA4" w14:textId="77777777" w:rsidR="00590E43" w:rsidRDefault="00590E43" w:rsidP="00590E43">
      <w:pPr>
        <w:pStyle w:val="a5"/>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6F754B29" w14:textId="77777777" w:rsidTr="008B1D31">
        <w:tc>
          <w:tcPr>
            <w:tcW w:w="1413" w:type="dxa"/>
          </w:tcPr>
          <w:p w14:paraId="2AF8C579"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4BC8634"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53222CA5" w14:textId="77777777" w:rsidTr="008B1D31">
        <w:tc>
          <w:tcPr>
            <w:tcW w:w="1413" w:type="dxa"/>
          </w:tcPr>
          <w:p w14:paraId="01D14EAC" w14:textId="77777777" w:rsidR="00590E43" w:rsidRPr="00590E43" w:rsidRDefault="00590E43" w:rsidP="008B1D31">
            <w:pPr>
              <w:widowControl/>
              <w:rPr>
                <w:rFonts w:ascii="Calibri" w:hAnsi="Calibri" w:cs="Calibri"/>
                <w:sz w:val="22"/>
              </w:rPr>
            </w:pPr>
          </w:p>
        </w:tc>
        <w:tc>
          <w:tcPr>
            <w:tcW w:w="7603" w:type="dxa"/>
          </w:tcPr>
          <w:p w14:paraId="55C3C9D1" w14:textId="77777777" w:rsidR="00590E43" w:rsidRPr="00590E43" w:rsidRDefault="00590E43" w:rsidP="008B1D31">
            <w:pPr>
              <w:widowControl/>
              <w:rPr>
                <w:rFonts w:ascii="Calibri" w:hAnsi="Calibri" w:cs="Calibri"/>
                <w:sz w:val="22"/>
              </w:rPr>
            </w:pPr>
          </w:p>
        </w:tc>
      </w:tr>
      <w:tr w:rsidR="00590E43" w:rsidRPr="00590E43" w14:paraId="168910B6" w14:textId="77777777" w:rsidTr="008B1D31">
        <w:tc>
          <w:tcPr>
            <w:tcW w:w="1413" w:type="dxa"/>
          </w:tcPr>
          <w:p w14:paraId="61179EFD" w14:textId="77777777" w:rsidR="00590E43" w:rsidRPr="00590E43" w:rsidRDefault="00590E43" w:rsidP="008B1D31">
            <w:pPr>
              <w:widowControl/>
              <w:rPr>
                <w:rFonts w:ascii="Calibri" w:hAnsi="Calibri" w:cs="Calibri"/>
                <w:sz w:val="22"/>
              </w:rPr>
            </w:pPr>
          </w:p>
        </w:tc>
        <w:tc>
          <w:tcPr>
            <w:tcW w:w="7603" w:type="dxa"/>
          </w:tcPr>
          <w:p w14:paraId="623B4313" w14:textId="77777777" w:rsidR="00590E43" w:rsidRPr="00590E43" w:rsidRDefault="00590E43" w:rsidP="008B1D31">
            <w:pPr>
              <w:widowControl/>
              <w:rPr>
                <w:rFonts w:ascii="Calibri" w:hAnsi="Calibri" w:cs="Calibri"/>
                <w:sz w:val="22"/>
              </w:rPr>
            </w:pPr>
          </w:p>
        </w:tc>
      </w:tr>
      <w:tr w:rsidR="00590E43" w:rsidRPr="00590E43" w14:paraId="78C9FF2A" w14:textId="77777777" w:rsidTr="008B1D31">
        <w:tc>
          <w:tcPr>
            <w:tcW w:w="1413" w:type="dxa"/>
          </w:tcPr>
          <w:p w14:paraId="2352E3AC" w14:textId="77777777" w:rsidR="00590E43" w:rsidRPr="00590E43" w:rsidRDefault="00590E43" w:rsidP="008B1D31">
            <w:pPr>
              <w:widowControl/>
              <w:rPr>
                <w:rFonts w:ascii="Calibri" w:hAnsi="Calibri" w:cs="Calibri"/>
                <w:sz w:val="22"/>
              </w:rPr>
            </w:pPr>
          </w:p>
        </w:tc>
        <w:tc>
          <w:tcPr>
            <w:tcW w:w="7603" w:type="dxa"/>
          </w:tcPr>
          <w:p w14:paraId="3DF4F0E3" w14:textId="77777777" w:rsidR="00590E43" w:rsidRPr="00590E43" w:rsidRDefault="00590E43" w:rsidP="008B1D31">
            <w:pPr>
              <w:widowControl/>
              <w:rPr>
                <w:rFonts w:ascii="Calibri" w:hAnsi="Calibri" w:cs="Calibri"/>
                <w:sz w:val="22"/>
              </w:rPr>
            </w:pPr>
          </w:p>
        </w:tc>
      </w:tr>
      <w:tr w:rsidR="00590E43" w:rsidRPr="00590E43" w14:paraId="655F2A3D" w14:textId="77777777" w:rsidTr="008B1D31">
        <w:tc>
          <w:tcPr>
            <w:tcW w:w="1413" w:type="dxa"/>
          </w:tcPr>
          <w:p w14:paraId="784EF221" w14:textId="77777777" w:rsidR="00590E43" w:rsidRPr="00590E43" w:rsidRDefault="00590E43" w:rsidP="008B1D31">
            <w:pPr>
              <w:widowControl/>
              <w:rPr>
                <w:rFonts w:ascii="Calibri" w:hAnsi="Calibri" w:cs="Calibri"/>
                <w:sz w:val="22"/>
              </w:rPr>
            </w:pPr>
          </w:p>
        </w:tc>
        <w:tc>
          <w:tcPr>
            <w:tcW w:w="7603" w:type="dxa"/>
          </w:tcPr>
          <w:p w14:paraId="07ABD035" w14:textId="77777777" w:rsidR="00590E43" w:rsidRPr="00590E43" w:rsidRDefault="00590E43" w:rsidP="008B1D31">
            <w:pPr>
              <w:widowControl/>
              <w:rPr>
                <w:rFonts w:ascii="Calibri" w:hAnsi="Calibri" w:cs="Calibri"/>
                <w:sz w:val="22"/>
              </w:rPr>
            </w:pPr>
          </w:p>
        </w:tc>
      </w:tr>
      <w:tr w:rsidR="00590E43" w:rsidRPr="00590E43" w14:paraId="1EA07EDE" w14:textId="77777777" w:rsidTr="008B1D31">
        <w:tc>
          <w:tcPr>
            <w:tcW w:w="1413" w:type="dxa"/>
          </w:tcPr>
          <w:p w14:paraId="0EE44DB7" w14:textId="77777777" w:rsidR="00590E43" w:rsidRPr="00590E43" w:rsidRDefault="00590E43" w:rsidP="008B1D31">
            <w:pPr>
              <w:widowControl/>
              <w:rPr>
                <w:rFonts w:ascii="Calibri" w:hAnsi="Calibri" w:cs="Calibri"/>
                <w:sz w:val="22"/>
              </w:rPr>
            </w:pPr>
          </w:p>
        </w:tc>
        <w:tc>
          <w:tcPr>
            <w:tcW w:w="7603" w:type="dxa"/>
          </w:tcPr>
          <w:p w14:paraId="67861A01" w14:textId="77777777" w:rsidR="00590E43" w:rsidRPr="00590E43" w:rsidRDefault="00590E43" w:rsidP="008B1D31">
            <w:pPr>
              <w:widowControl/>
              <w:rPr>
                <w:rFonts w:ascii="Calibri" w:hAnsi="Calibri" w:cs="Calibri"/>
                <w:sz w:val="22"/>
              </w:rPr>
            </w:pPr>
          </w:p>
        </w:tc>
      </w:tr>
      <w:tr w:rsidR="00590E43" w:rsidRPr="00590E43" w14:paraId="06C508E3" w14:textId="77777777" w:rsidTr="008B1D31">
        <w:tc>
          <w:tcPr>
            <w:tcW w:w="1413" w:type="dxa"/>
          </w:tcPr>
          <w:p w14:paraId="0E2FD0B6" w14:textId="77777777" w:rsidR="00590E43" w:rsidRPr="00590E43" w:rsidRDefault="00590E43" w:rsidP="008B1D31">
            <w:pPr>
              <w:widowControl/>
              <w:rPr>
                <w:rFonts w:ascii="Calibri" w:hAnsi="Calibri" w:cs="Calibri"/>
                <w:sz w:val="22"/>
              </w:rPr>
            </w:pPr>
          </w:p>
        </w:tc>
        <w:tc>
          <w:tcPr>
            <w:tcW w:w="7603" w:type="dxa"/>
          </w:tcPr>
          <w:p w14:paraId="5B668339" w14:textId="77777777" w:rsidR="00590E43" w:rsidRPr="00590E43" w:rsidRDefault="00590E43" w:rsidP="008B1D31">
            <w:pPr>
              <w:widowControl/>
              <w:rPr>
                <w:rFonts w:ascii="Calibri" w:hAnsi="Calibri" w:cs="Calibri"/>
                <w:sz w:val="22"/>
              </w:rPr>
            </w:pPr>
          </w:p>
        </w:tc>
      </w:tr>
      <w:tr w:rsidR="00590E43" w:rsidRPr="00590E43" w14:paraId="0BFF496E" w14:textId="77777777" w:rsidTr="008B1D31">
        <w:tc>
          <w:tcPr>
            <w:tcW w:w="1413" w:type="dxa"/>
          </w:tcPr>
          <w:p w14:paraId="4FF2A483" w14:textId="77777777" w:rsidR="00590E43" w:rsidRPr="00590E43" w:rsidRDefault="00590E43" w:rsidP="008B1D31">
            <w:pPr>
              <w:widowControl/>
              <w:rPr>
                <w:rFonts w:ascii="Calibri" w:hAnsi="Calibri" w:cs="Calibri"/>
                <w:sz w:val="22"/>
              </w:rPr>
            </w:pPr>
          </w:p>
        </w:tc>
        <w:tc>
          <w:tcPr>
            <w:tcW w:w="7603" w:type="dxa"/>
          </w:tcPr>
          <w:p w14:paraId="2A9E0A56" w14:textId="77777777" w:rsidR="00590E43" w:rsidRPr="00590E43" w:rsidRDefault="00590E43" w:rsidP="008B1D31">
            <w:pPr>
              <w:widowControl/>
              <w:rPr>
                <w:rFonts w:ascii="Calibri" w:hAnsi="Calibri" w:cs="Calibri"/>
                <w:sz w:val="22"/>
              </w:rPr>
            </w:pPr>
          </w:p>
        </w:tc>
      </w:tr>
    </w:tbl>
    <w:p w14:paraId="5BB0BFAD" w14:textId="77777777" w:rsidR="00590E43" w:rsidRPr="00B01509" w:rsidRDefault="00590E43" w:rsidP="00590E43"/>
    <w:p w14:paraId="26B62AF6" w14:textId="5F914849" w:rsidR="002E2C00" w:rsidRDefault="002E2C00">
      <w:pPr>
        <w:widowControl/>
        <w:wordWrap/>
        <w:autoSpaceDE/>
        <w:autoSpaceDN/>
        <w:spacing w:after="160" w:line="259" w:lineRule="auto"/>
      </w:pPr>
    </w:p>
    <w:sectPr w:rsidR="002E2C0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5192A" w14:textId="77777777" w:rsidR="005541A0" w:rsidRDefault="005541A0" w:rsidP="00590E43">
      <w:r>
        <w:separator/>
      </w:r>
    </w:p>
  </w:endnote>
  <w:endnote w:type="continuationSeparator" w:id="0">
    <w:p w14:paraId="6D224BAD" w14:textId="77777777" w:rsidR="005541A0" w:rsidRDefault="005541A0"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80749" w14:textId="77777777" w:rsidR="005541A0" w:rsidRDefault="005541A0" w:rsidP="00590E43">
      <w:r>
        <w:separator/>
      </w:r>
    </w:p>
  </w:footnote>
  <w:footnote w:type="continuationSeparator" w:id="0">
    <w:p w14:paraId="7A021BC2" w14:textId="77777777" w:rsidR="005541A0" w:rsidRDefault="005541A0"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57D0C"/>
    <w:rsid w:val="000A51CD"/>
    <w:rsid w:val="000F3F44"/>
    <w:rsid w:val="00107338"/>
    <w:rsid w:val="001127C3"/>
    <w:rsid w:val="002429AB"/>
    <w:rsid w:val="0029261C"/>
    <w:rsid w:val="002B5263"/>
    <w:rsid w:val="002E2C00"/>
    <w:rsid w:val="003A51D5"/>
    <w:rsid w:val="003C14A6"/>
    <w:rsid w:val="00404206"/>
    <w:rsid w:val="00485278"/>
    <w:rsid w:val="004C25E5"/>
    <w:rsid w:val="005541A0"/>
    <w:rsid w:val="005818BD"/>
    <w:rsid w:val="00590E43"/>
    <w:rsid w:val="00733B65"/>
    <w:rsid w:val="008B1D31"/>
    <w:rsid w:val="009127E7"/>
    <w:rsid w:val="00AC407A"/>
    <w:rsid w:val="00CE61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61C"/>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표 구분선1"/>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6"/>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367</Words>
  <Characters>2095</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Hanbyul Seo</cp:lastModifiedBy>
  <cp:revision>12</cp:revision>
  <dcterms:created xsi:type="dcterms:W3CDTF">2020-04-19T06:34:00Z</dcterms:created>
  <dcterms:modified xsi:type="dcterms:W3CDTF">2020-04-20T01:44:00Z</dcterms:modified>
</cp:coreProperties>
</file>