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132CF" w:rsidRPr="00F371E0" w:rsidRDefault="00B132CF"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132CF" w:rsidRPr="00F371E0" w:rsidRDefault="00B132CF"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132CF" w:rsidRPr="00F371E0" w:rsidRDefault="00B132CF"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132CF" w:rsidRPr="00F371E0" w:rsidRDefault="00B132CF"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60348"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FD4274" w14:textId="2DE70C5F" w:rsidR="00077DBA" w:rsidRP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t>Alt-2 Supported by</w:t>
      </w:r>
      <w:r w:rsidR="00E75826">
        <w:t>:</w:t>
      </w:r>
    </w:p>
    <w:p w14:paraId="74E8FC56" w14:textId="36C08B43" w:rsidR="00242957" w:rsidRDefault="00242957" w:rsidP="00E75826">
      <w:pPr>
        <w:pStyle w:val="a6"/>
        <w:numPr>
          <w:ilvl w:val="1"/>
          <w:numId w:val="33"/>
        </w:numPr>
      </w:pPr>
      <w:r>
        <w:t>Lenovo, OPPO, vivo, Spreadtrum</w:t>
      </w:r>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lastRenderedPageBreak/>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3"/>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hint="eastAsia"/>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hint="eastAsia"/>
              </w:rPr>
            </w:pPr>
            <w:r>
              <w:rPr>
                <w:rFonts w:eastAsia="MS Gothic"/>
              </w:rPr>
              <w:t>we think Alt-2 is a simple solution and we don't see any problem with Alt-2. Could moderator point me to the issue of Alt-2, please?</w:t>
            </w:r>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lastRenderedPageBreak/>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a6"/>
              <w:spacing w:after="0"/>
              <w:rPr>
                <w:rFonts w:eastAsiaTheme="minorEastAsia"/>
              </w:rPr>
            </w:pPr>
            <w:r>
              <w:rPr>
                <w:rFonts w:eastAsiaTheme="minorEastAsia" w:hint="eastAsia"/>
              </w:rPr>
              <w:lastRenderedPageBreak/>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6D368E59" w14:textId="549D8D76" w:rsidR="00077DBA" w:rsidRDefault="00077DBA" w:rsidP="008A435D">
            <w:pPr>
              <w:pStyle w:val="a6"/>
              <w:spacing w:after="0"/>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Spreadtrum,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3"/>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hint="eastAsia"/>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hint="eastAsia"/>
              </w:rPr>
            </w:pPr>
            <w:r>
              <w:rPr>
                <w:rFonts w:eastAsia="MS Gothic"/>
              </w:rPr>
              <w:lastRenderedPageBreak/>
              <w:t xml:space="preserve">DCI 0_0 scheduling in USS is supposed to be flexible in NR R15, now we are designing R16 and the proposal intends to remove this flexibility. I don't see any technical issue with Alt-2, which follows the baseline of NR. </w:t>
            </w:r>
            <w:bookmarkStart w:id="29" w:name="_GoBack"/>
            <w:bookmarkEnd w:id="29"/>
          </w:p>
        </w:tc>
      </w:tr>
    </w:tbl>
    <w:p w14:paraId="7A3293CB" w14:textId="77777777" w:rsidR="00203B8B" w:rsidRDefault="00203B8B"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B132CF"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lastRenderedPageBreak/>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53C9" w14:textId="77777777" w:rsidR="00243ADD" w:rsidRDefault="00243ADD">
      <w:pPr>
        <w:spacing w:after="0" w:line="240" w:lineRule="auto"/>
      </w:pPr>
      <w:r>
        <w:separator/>
      </w:r>
    </w:p>
  </w:endnote>
  <w:endnote w:type="continuationSeparator" w:id="0">
    <w:p w14:paraId="14E55D77" w14:textId="77777777" w:rsidR="00243ADD" w:rsidRDefault="0024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B132CF" w:rsidRDefault="00B132C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814F2">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14F2">
      <w:rPr>
        <w:rStyle w:val="af5"/>
        <w:noProof/>
      </w:rPr>
      <w:t>11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4F32A" w14:textId="77777777" w:rsidR="00243ADD" w:rsidRDefault="00243ADD">
      <w:pPr>
        <w:spacing w:after="0" w:line="240" w:lineRule="auto"/>
      </w:pPr>
      <w:r>
        <w:separator/>
      </w:r>
    </w:p>
  </w:footnote>
  <w:footnote w:type="continuationSeparator" w:id="0">
    <w:p w14:paraId="2D831DC1" w14:textId="77777777" w:rsidR="00243ADD" w:rsidRDefault="00243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B132CF" w:rsidRDefault="00B132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2"/>
  </w:num>
  <w:num w:numId="3">
    <w:abstractNumId w:val="4"/>
  </w:num>
  <w:num w:numId="4">
    <w:abstractNumId w:val="8"/>
  </w:num>
  <w:num w:numId="5">
    <w:abstractNumId w:val="7"/>
  </w:num>
  <w:num w:numId="6">
    <w:abstractNumId w:val="26"/>
  </w:num>
  <w:num w:numId="7">
    <w:abstractNumId w:val="0"/>
  </w:num>
  <w:num w:numId="8">
    <w:abstractNumId w:val="35"/>
  </w:num>
  <w:num w:numId="9">
    <w:abstractNumId w:val="11"/>
  </w:num>
  <w:num w:numId="10">
    <w:abstractNumId w:val="19"/>
  </w:num>
  <w:num w:numId="11">
    <w:abstractNumId w:val="15"/>
  </w:num>
  <w:num w:numId="12">
    <w:abstractNumId w:val="21"/>
  </w:num>
  <w:num w:numId="13">
    <w:abstractNumId w:val="22"/>
  </w:num>
  <w:num w:numId="14">
    <w:abstractNumId w:val="38"/>
  </w:num>
  <w:num w:numId="15">
    <w:abstractNumId w:val="37"/>
  </w:num>
  <w:num w:numId="16">
    <w:abstractNumId w:val="27"/>
  </w:num>
  <w:num w:numId="17">
    <w:abstractNumId w:val="18"/>
  </w:num>
  <w:num w:numId="18">
    <w:abstractNumId w:val="33"/>
  </w:num>
  <w:num w:numId="19">
    <w:abstractNumId w:val="14"/>
  </w:num>
  <w:num w:numId="20">
    <w:abstractNumId w:val="34"/>
  </w:num>
  <w:num w:numId="21">
    <w:abstractNumId w:val="6"/>
  </w:num>
  <w:num w:numId="22">
    <w:abstractNumId w:val="2"/>
  </w:num>
  <w:num w:numId="23">
    <w:abstractNumId w:val="20"/>
  </w:num>
  <w:num w:numId="24">
    <w:abstractNumId w:val="36"/>
  </w:num>
  <w:num w:numId="25">
    <w:abstractNumId w:val="17"/>
  </w:num>
  <w:num w:numId="26">
    <w:abstractNumId w:val="19"/>
  </w:num>
  <w:num w:numId="27">
    <w:abstractNumId w:val="28"/>
  </w:num>
  <w:num w:numId="28">
    <w:abstractNumId w:val="10"/>
  </w:num>
  <w:num w:numId="29">
    <w:abstractNumId w:val="1"/>
  </w:num>
  <w:num w:numId="30">
    <w:abstractNumId w:val="29"/>
  </w:num>
  <w:num w:numId="31">
    <w:abstractNumId w:val="24"/>
  </w:num>
  <w:num w:numId="32">
    <w:abstractNumId w:val="9"/>
  </w:num>
  <w:num w:numId="33">
    <w:abstractNumId w:val="30"/>
  </w:num>
  <w:num w:numId="34">
    <w:abstractNumId w:val="16"/>
  </w:num>
  <w:num w:numId="35">
    <w:abstractNumId w:val="23"/>
  </w:num>
  <w:num w:numId="36">
    <w:abstractNumId w:val="13"/>
  </w:num>
  <w:num w:numId="37">
    <w:abstractNumId w:val="5"/>
  </w:num>
  <w:num w:numId="38">
    <w:abstractNumId w:val="25"/>
  </w:num>
  <w:num w:numId="39">
    <w:abstractNumId w:val="3"/>
  </w:num>
  <w:num w:numId="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B65AB"/>
    <w:rsid w:val="00DB6F1B"/>
    <w:rsid w:val="00DC06B2"/>
    <w:rsid w:val="00DC06CD"/>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24BBDC-E0A3-4E77-901D-582F1C88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11</Pages>
  <Words>3912</Words>
  <Characters>22303</Characters>
  <Application>Microsoft Office Word</Application>
  <DocSecurity>0</DocSecurity>
  <Lines>185</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2020-04-23T13:17:00Z</dcterms:created>
  <dcterms:modified xsi:type="dcterms:W3CDTF">2020-04-23T13:17:00Z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