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740EE" w:rsidRPr="008C794E" w:rsidRDefault="001740EE" w:rsidP="001740EE">
      <w:pPr>
        <w:pStyle w:val="ae"/>
        <w:tabs>
          <w:tab w:val="right" w:pos="9781"/>
        </w:tabs>
        <w:snapToGrid w:val="0"/>
        <w:ind w:left="-2" w:right="-57"/>
        <w:jc w:val="both"/>
        <w:rPr>
          <w:rFonts w:eastAsiaTheme="minorEastAsia"/>
          <w:bCs/>
          <w:sz w:val="22"/>
          <w:szCs w:val="22"/>
          <w:lang w:val="en-GB" w:eastAsia="zh-CN"/>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#100</w:t>
      </w:r>
      <w:r>
        <w:rPr>
          <w:rFonts w:eastAsiaTheme="minorEastAsia" w:hint="eastAsia"/>
          <w:bCs/>
          <w:sz w:val="22"/>
          <w:szCs w:val="22"/>
          <w:lang w:val="en-GB" w:eastAsia="zh-CN"/>
        </w:rPr>
        <w:t xml:space="preserve">bis                                                             </w:t>
      </w:r>
      <w:r>
        <w:rPr>
          <w:bCs/>
          <w:sz w:val="22"/>
          <w:szCs w:val="22"/>
          <w:lang w:val="en-GB"/>
        </w:rPr>
        <w:t>R1-20</w:t>
      </w:r>
      <w:r>
        <w:rPr>
          <w:rFonts w:eastAsiaTheme="minorEastAsia" w:hint="eastAsia"/>
          <w:bCs/>
          <w:sz w:val="22"/>
          <w:szCs w:val="22"/>
          <w:lang w:val="en-GB" w:eastAsia="zh-CN"/>
        </w:rPr>
        <w:t>02080</w:t>
      </w:r>
    </w:p>
    <w:p w:rsidR="001740EE" w:rsidRPr="003D4A13" w:rsidRDefault="001740EE" w:rsidP="001740EE">
      <w:pPr>
        <w:pStyle w:val="ae"/>
        <w:tabs>
          <w:tab w:val="right" w:pos="8280"/>
          <w:tab w:val="right" w:pos="9781"/>
        </w:tabs>
        <w:snapToGrid w:val="0"/>
        <w:ind w:left="-2" w:right="-57"/>
        <w:jc w:val="both"/>
        <w:rPr>
          <w:bCs/>
          <w:sz w:val="22"/>
          <w:szCs w:val="22"/>
          <w:lang w:val="en-GB"/>
        </w:rPr>
      </w:pPr>
      <w:proofErr w:type="gramStart"/>
      <w:r w:rsidRPr="003D4A13">
        <w:rPr>
          <w:rFonts w:hint="eastAsia"/>
          <w:bCs/>
          <w:sz w:val="22"/>
          <w:szCs w:val="22"/>
          <w:lang w:val="en-GB"/>
        </w:rPr>
        <w:t>e</w:t>
      </w:r>
      <w:r w:rsidRPr="003E2187">
        <w:rPr>
          <w:bCs/>
          <w:sz w:val="22"/>
          <w:szCs w:val="22"/>
          <w:lang w:val="en-GB"/>
        </w:rPr>
        <w:t>-Meeting</w:t>
      </w:r>
      <w:proofErr w:type="gramEnd"/>
      <w:r w:rsidRPr="003E2187">
        <w:rPr>
          <w:bCs/>
          <w:sz w:val="22"/>
          <w:szCs w:val="22"/>
          <w:lang w:val="en-GB"/>
        </w:rPr>
        <w:t xml:space="preserve">, </w:t>
      </w:r>
      <w:r w:rsidRPr="003D4A13">
        <w:rPr>
          <w:bCs/>
          <w:sz w:val="22"/>
          <w:szCs w:val="22"/>
          <w:lang w:val="en-GB"/>
        </w:rPr>
        <w:t>April 20</w:t>
      </w:r>
      <w:r w:rsidRPr="003D4A13">
        <w:rPr>
          <w:bCs/>
          <w:sz w:val="22"/>
          <w:szCs w:val="22"/>
          <w:vertAlign w:val="superscript"/>
          <w:lang w:val="en-GB"/>
        </w:rPr>
        <w:t>th</w:t>
      </w:r>
      <w:r>
        <w:rPr>
          <w:rFonts w:eastAsiaTheme="minorEastAsia" w:hint="eastAsia"/>
          <w:bCs/>
          <w:sz w:val="22"/>
          <w:szCs w:val="22"/>
          <w:lang w:val="en-GB" w:eastAsia="zh-CN"/>
        </w:rPr>
        <w:t xml:space="preserve"> </w:t>
      </w:r>
      <w:r w:rsidRPr="003D4A13">
        <w:rPr>
          <w:bCs/>
          <w:sz w:val="22"/>
          <w:szCs w:val="22"/>
          <w:lang w:val="en-GB"/>
        </w:rPr>
        <w:t>– 30</w:t>
      </w:r>
      <w:r w:rsidRPr="003D4A13">
        <w:rPr>
          <w:bCs/>
          <w:sz w:val="22"/>
          <w:szCs w:val="22"/>
          <w:vertAlign w:val="superscript"/>
          <w:lang w:val="en-GB"/>
        </w:rPr>
        <w:t>th</w:t>
      </w:r>
      <w:r w:rsidRPr="003D4A13">
        <w:rPr>
          <w:bCs/>
          <w:sz w:val="22"/>
          <w:szCs w:val="22"/>
          <w:lang w:val="en-GB"/>
        </w:rPr>
        <w:t>, 2020</w:t>
      </w:r>
    </w:p>
    <w:p w:rsidR="001740EE" w:rsidRPr="006D5EF9" w:rsidRDefault="001740EE" w:rsidP="001740EE">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9710AF">
        <w:rPr>
          <w:rFonts w:eastAsiaTheme="minorEastAsia" w:hint="eastAsia"/>
          <w:sz w:val="22"/>
          <w:szCs w:val="22"/>
          <w:lang w:eastAsia="zh-CN"/>
        </w:rPr>
        <w:t xml:space="preserve">Remaining issues on </w:t>
      </w:r>
      <w:r w:rsidR="00B55753" w:rsidRPr="00B55753">
        <w:rPr>
          <w:sz w:val="22"/>
          <w:szCs w:val="22"/>
        </w:rPr>
        <w:t xml:space="preserve">physical layer procedures </w:t>
      </w:r>
      <w:r w:rsidR="009710AF">
        <w:rPr>
          <w:rFonts w:eastAsiaTheme="minorEastAsia" w:hint="eastAsia"/>
          <w:sz w:val="22"/>
          <w:szCs w:val="22"/>
          <w:lang w:eastAsia="zh-CN"/>
        </w:rPr>
        <w:t>for</w:t>
      </w:r>
      <w:r w:rsidR="00B55753" w:rsidRPr="00B55753">
        <w:rPr>
          <w:sz w:val="22"/>
          <w:szCs w:val="22"/>
        </w:rPr>
        <w:t xml:space="preserve"> NR V2X</w:t>
      </w:r>
    </w:p>
    <w:p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21FFD">
        <w:rPr>
          <w:rFonts w:eastAsiaTheme="minorEastAsia" w:hint="eastAsia"/>
          <w:sz w:val="22"/>
          <w:szCs w:val="22"/>
          <w:lang w:eastAsia="zh-CN"/>
        </w:rPr>
        <w:t>7.2.4.</w:t>
      </w:r>
      <w:r w:rsidR="00897652">
        <w:rPr>
          <w:rFonts w:eastAsiaTheme="minorEastAsia" w:hint="eastAsia"/>
          <w:sz w:val="22"/>
          <w:szCs w:val="22"/>
          <w:lang w:eastAsia="zh-CN"/>
        </w:rPr>
        <w:t>5</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221FFD" w:rsidRPr="005D47C0" w:rsidRDefault="00221FFD"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CC4DB0" w:rsidRDefault="00CC4DB0" w:rsidP="00A970D8">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this contribution, the remaining issues on physical layer procedures for NR V2X are further discussed, which are categorized </w:t>
      </w:r>
      <w:r w:rsidR="003935C6">
        <w:rPr>
          <w:rFonts w:eastAsiaTheme="minorEastAsia" w:hint="eastAsia"/>
          <w:lang w:eastAsia="zh-CN"/>
        </w:rPr>
        <w:t>as following</w:t>
      </w:r>
      <w:r>
        <w:rPr>
          <w:rFonts w:eastAsiaTheme="minorEastAsia" w:hint="eastAsia"/>
          <w:lang w:eastAsia="zh-CN"/>
        </w:rPr>
        <w:t>:</w:t>
      </w:r>
    </w:p>
    <w:p w:rsidR="003F42FE" w:rsidRDefault="00A60A74" w:rsidP="00A740C7">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SL </w:t>
      </w:r>
      <w:r w:rsidR="00CC10FB">
        <w:rPr>
          <w:rFonts w:ascii="Times New Roman" w:eastAsiaTheme="minorEastAsia" w:hAnsi="Times New Roman" w:cs="Times New Roman" w:hint="eastAsia"/>
          <w:sz w:val="20"/>
          <w:szCs w:val="20"/>
        </w:rPr>
        <w:t>HARQ f</w:t>
      </w:r>
      <w:r>
        <w:rPr>
          <w:rFonts w:ascii="Times New Roman" w:eastAsiaTheme="minorEastAsia" w:hAnsi="Times New Roman" w:cs="Times New Roman" w:hint="eastAsia"/>
          <w:sz w:val="20"/>
          <w:szCs w:val="20"/>
        </w:rPr>
        <w:t xml:space="preserve">eedback </w:t>
      </w:r>
      <w:r w:rsidR="003F42FE">
        <w:rPr>
          <w:rFonts w:ascii="Times New Roman" w:eastAsiaTheme="minorEastAsia" w:hAnsi="Times New Roman" w:cs="Times New Roman"/>
          <w:sz w:val="20"/>
          <w:szCs w:val="20"/>
        </w:rPr>
        <w:t>indications</w:t>
      </w:r>
      <w:r>
        <w:rPr>
          <w:rFonts w:ascii="Times New Roman" w:eastAsiaTheme="minorEastAsia" w:hAnsi="Times New Roman" w:cs="Times New Roman" w:hint="eastAsia"/>
          <w:sz w:val="20"/>
          <w:szCs w:val="20"/>
        </w:rPr>
        <w:t xml:space="preserve">, including </w:t>
      </w:r>
    </w:p>
    <w:p w:rsidR="0055796B" w:rsidRDefault="003F42FE" w:rsidP="00A740C7">
      <w:pPr>
        <w:pStyle w:val="af3"/>
        <w:numPr>
          <w:ilvl w:val="1"/>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D</w:t>
      </w:r>
      <w:r w:rsidR="00A60A74">
        <w:rPr>
          <w:rFonts w:ascii="Times New Roman" w:eastAsiaTheme="minorEastAsia" w:hAnsi="Times New Roman" w:cs="Times New Roman"/>
          <w:sz w:val="20"/>
          <w:szCs w:val="20"/>
        </w:rPr>
        <w:t>ifferentiating</w:t>
      </w:r>
      <w:r w:rsidR="00A60A74">
        <w:rPr>
          <w:rFonts w:ascii="Times New Roman" w:eastAsiaTheme="minorEastAsia" w:hAnsi="Times New Roman" w:cs="Times New Roman" w:hint="eastAsia"/>
          <w:sz w:val="20"/>
          <w:szCs w:val="20"/>
        </w:rPr>
        <w:t xml:space="preserve"> among unicast HARQ feedback, </w:t>
      </w:r>
      <w:proofErr w:type="spellStart"/>
      <w:r w:rsidR="00A60A74">
        <w:rPr>
          <w:rFonts w:ascii="Times New Roman" w:eastAsiaTheme="minorEastAsia" w:hAnsi="Times New Roman" w:cs="Times New Roman" w:hint="eastAsia"/>
          <w:sz w:val="20"/>
          <w:szCs w:val="20"/>
        </w:rPr>
        <w:t>groupcast</w:t>
      </w:r>
      <w:proofErr w:type="spellEnd"/>
      <w:r w:rsidR="00A60A74">
        <w:rPr>
          <w:rFonts w:ascii="Times New Roman" w:eastAsiaTheme="minorEastAsia" w:hAnsi="Times New Roman" w:cs="Times New Roman" w:hint="eastAsia"/>
          <w:sz w:val="20"/>
          <w:szCs w:val="20"/>
        </w:rPr>
        <w:t xml:space="preserve"> HARQ feedback option 1and </w:t>
      </w:r>
      <w:proofErr w:type="spellStart"/>
      <w:r w:rsidR="00A60A74">
        <w:rPr>
          <w:rFonts w:ascii="Times New Roman" w:eastAsiaTheme="minorEastAsia" w:hAnsi="Times New Roman" w:cs="Times New Roman" w:hint="eastAsia"/>
          <w:sz w:val="20"/>
          <w:szCs w:val="20"/>
        </w:rPr>
        <w:t>groupcast</w:t>
      </w:r>
      <w:proofErr w:type="spellEnd"/>
      <w:r w:rsidR="00A60A74">
        <w:rPr>
          <w:rFonts w:ascii="Times New Roman" w:eastAsiaTheme="minorEastAsia" w:hAnsi="Times New Roman" w:cs="Times New Roman" w:hint="eastAsia"/>
          <w:sz w:val="20"/>
          <w:szCs w:val="20"/>
        </w:rPr>
        <w:t xml:space="preserve"> HARQ feedback option 2</w:t>
      </w:r>
    </w:p>
    <w:p w:rsidR="007274CC" w:rsidRDefault="007274CC" w:rsidP="00A740C7">
      <w:pPr>
        <w:pStyle w:val="af3"/>
        <w:numPr>
          <w:ilvl w:val="1"/>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SL HARQ feedback enabling/disabling</w:t>
      </w:r>
    </w:p>
    <w:p w:rsidR="003F42FE" w:rsidRDefault="00A60A74" w:rsidP="00A740C7">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Details of </w:t>
      </w:r>
      <w:r w:rsidR="00053C55">
        <w:rPr>
          <w:rFonts w:ascii="Times New Roman" w:eastAsiaTheme="minorEastAsia" w:hAnsi="Times New Roman" w:cs="Times New Roman"/>
          <w:sz w:val="20"/>
          <w:szCs w:val="20"/>
        </w:rPr>
        <w:t>prioritization</w:t>
      </w:r>
      <w:r w:rsidR="00053C55">
        <w:rPr>
          <w:rFonts w:ascii="Times New Roman" w:eastAsiaTheme="minorEastAsia" w:hAnsi="Times New Roman" w:cs="Times New Roman" w:hint="eastAsia"/>
          <w:sz w:val="20"/>
          <w:szCs w:val="20"/>
        </w:rPr>
        <w:t xml:space="preserve"> between UL and </w:t>
      </w:r>
      <w:r w:rsidR="007274CC">
        <w:rPr>
          <w:rFonts w:ascii="Times New Roman" w:eastAsiaTheme="minorEastAsia" w:hAnsi="Times New Roman" w:cs="Times New Roman" w:hint="eastAsia"/>
          <w:sz w:val="20"/>
          <w:szCs w:val="20"/>
        </w:rPr>
        <w:t>S</w:t>
      </w:r>
      <w:r w:rsidR="00053C55">
        <w:rPr>
          <w:rFonts w:ascii="Times New Roman" w:eastAsiaTheme="minorEastAsia" w:hAnsi="Times New Roman" w:cs="Times New Roman" w:hint="eastAsia"/>
          <w:sz w:val="20"/>
          <w:szCs w:val="20"/>
        </w:rPr>
        <w:t xml:space="preserve">L transmission. </w:t>
      </w:r>
    </w:p>
    <w:p w:rsidR="002C6287" w:rsidRDefault="002C6287" w:rsidP="00A740C7">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Remaining issues on </w:t>
      </w:r>
      <w:r w:rsidR="003935C6">
        <w:rPr>
          <w:rFonts w:ascii="Times New Roman" w:eastAsiaTheme="minorEastAsia" w:hAnsi="Times New Roman" w:cs="Times New Roman" w:hint="eastAsia"/>
          <w:sz w:val="20"/>
          <w:szCs w:val="20"/>
        </w:rPr>
        <w:t>CSI feedback</w:t>
      </w:r>
    </w:p>
    <w:p w:rsidR="00E508B6" w:rsidRDefault="00E508B6" w:rsidP="00A740C7">
      <w:pPr>
        <w:pStyle w:val="af3"/>
        <w:numPr>
          <w:ilvl w:val="1"/>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Latency bound configuration of CSI report, by PC5-RRC, and the latency bound depends on </w:t>
      </w:r>
      <w:r>
        <w:rPr>
          <w:rFonts w:ascii="Times New Roman" w:eastAsiaTheme="minorEastAsia" w:hAnsi="Times New Roman" w:cs="Times New Roman"/>
          <w:sz w:val="20"/>
          <w:szCs w:val="20"/>
        </w:rPr>
        <w:t>the</w:t>
      </w:r>
      <w:r>
        <w:rPr>
          <w:rFonts w:ascii="Times New Roman" w:eastAsiaTheme="minorEastAsia" w:hAnsi="Times New Roman" w:cs="Times New Roman" w:hint="eastAsia"/>
          <w:sz w:val="20"/>
          <w:szCs w:val="20"/>
        </w:rPr>
        <w:t xml:space="preserve"> UE speed. </w:t>
      </w:r>
      <w:r>
        <w:rPr>
          <w:rFonts w:ascii="Times New Roman" w:eastAsiaTheme="minorEastAsia" w:hAnsi="Times New Roman" w:cs="Times New Roman"/>
          <w:sz w:val="20"/>
          <w:szCs w:val="20"/>
        </w:rPr>
        <w:t>C</w:t>
      </w:r>
      <w:r>
        <w:rPr>
          <w:rFonts w:ascii="Times New Roman" w:eastAsiaTheme="minorEastAsia" w:hAnsi="Times New Roman" w:cs="Times New Roman" w:hint="eastAsia"/>
          <w:sz w:val="20"/>
          <w:szCs w:val="20"/>
        </w:rPr>
        <w:t>onfigure a speed range mapping</w:t>
      </w:r>
    </w:p>
    <w:p w:rsidR="002C6287" w:rsidRDefault="002C6287" w:rsidP="00A740C7">
      <w:pPr>
        <w:pStyle w:val="af3"/>
        <w:numPr>
          <w:ilvl w:val="1"/>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TBS determinations of CSI-only transmission</w:t>
      </w:r>
    </w:p>
    <w:p w:rsidR="000D29C9" w:rsidRDefault="000D29C9" w:rsidP="00A740C7">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Power control for </w:t>
      </w:r>
      <w:r>
        <w:rPr>
          <w:rFonts w:ascii="Times New Roman" w:eastAsiaTheme="minorEastAsia" w:hAnsi="Times New Roman" w:cs="Times New Roman"/>
          <w:sz w:val="20"/>
          <w:szCs w:val="20"/>
        </w:rPr>
        <w:t>simultaneous</w:t>
      </w:r>
      <w:r>
        <w:rPr>
          <w:rFonts w:ascii="Times New Roman" w:eastAsiaTheme="minorEastAsia" w:hAnsi="Times New Roman" w:cs="Times New Roman" w:hint="eastAsia"/>
          <w:sz w:val="20"/>
          <w:szCs w:val="20"/>
        </w:rPr>
        <w:t xml:space="preserve"> N PSFCH transmission</w:t>
      </w:r>
    </w:p>
    <w:p w:rsidR="007274CC" w:rsidRPr="007274CC" w:rsidRDefault="007274CC" w:rsidP="00A821D8">
      <w:pPr>
        <w:pStyle w:val="1"/>
        <w:rPr>
          <w:rFonts w:eastAsiaTheme="minorEastAsia"/>
        </w:rPr>
      </w:pPr>
      <w:r>
        <w:rPr>
          <w:rFonts w:eastAsiaTheme="minorEastAsia" w:hint="eastAsia"/>
        </w:rPr>
        <w:t xml:space="preserve">SL </w:t>
      </w:r>
      <w:r w:rsidRPr="007274CC">
        <w:rPr>
          <w:rFonts w:eastAsiaTheme="minorEastAsia" w:hint="eastAsia"/>
        </w:rPr>
        <w:t xml:space="preserve">HARQ feedback </w:t>
      </w:r>
      <w:r w:rsidRPr="007274CC">
        <w:rPr>
          <w:rFonts w:eastAsiaTheme="minorEastAsia"/>
        </w:rPr>
        <w:t>indications</w:t>
      </w:r>
    </w:p>
    <w:p w:rsidR="007274CC" w:rsidRDefault="007274CC" w:rsidP="007274CC">
      <w:pPr>
        <w:pStyle w:val="2"/>
        <w:ind w:left="0" w:firstLine="0"/>
        <w:rPr>
          <w:rFonts w:eastAsiaTheme="minorEastAsia"/>
        </w:rPr>
      </w:pPr>
      <w:r>
        <w:rPr>
          <w:rFonts w:eastAsiaTheme="minorEastAsia" w:hint="eastAsia"/>
        </w:rPr>
        <w:t>Indication of HARQ feedback for unicast, GC HARQ FB option 1 or GC HARQ FB option 2</w:t>
      </w:r>
    </w:p>
    <w:p w:rsidR="007274CC" w:rsidRDefault="007274CC" w:rsidP="007274CC">
      <w:pPr>
        <w:pStyle w:val="a1"/>
        <w:rPr>
          <w:rFonts w:eastAsiaTheme="minorEastAsia"/>
          <w:lang w:eastAsia="zh-CN"/>
        </w:rPr>
      </w:pPr>
      <w:r>
        <w:rPr>
          <w:rFonts w:eastAsiaTheme="minorEastAsia"/>
          <w:lang w:eastAsia="zh-CN"/>
        </w:rPr>
        <w:t>I</w:t>
      </w:r>
      <w:r>
        <w:rPr>
          <w:rFonts w:eastAsiaTheme="minorEastAsia" w:hint="eastAsia"/>
          <w:lang w:eastAsia="zh-CN"/>
        </w:rPr>
        <w:t xml:space="preserve">n RAN1#99 meeting, the following agreement is </w:t>
      </w:r>
      <w:proofErr w:type="gramStart"/>
      <w:r>
        <w:rPr>
          <w:rFonts w:eastAsiaTheme="minorEastAsia"/>
          <w:lang w:eastAsia="zh-CN"/>
        </w:rPr>
        <w:t>achieved</w:t>
      </w:r>
      <w:r w:rsidR="00AE394C">
        <w:rPr>
          <w:rFonts w:eastAsiaTheme="minorEastAsia" w:hint="eastAsia"/>
          <w:lang w:eastAsia="zh-CN"/>
        </w:rPr>
        <w:t>[</w:t>
      </w:r>
      <w:proofErr w:type="gramEnd"/>
      <w:r w:rsidR="00AE394C">
        <w:rPr>
          <w:rFonts w:eastAsiaTheme="minorEastAsia" w:hint="eastAsia"/>
          <w:lang w:eastAsia="zh-CN"/>
        </w:rPr>
        <w:t>1</w:t>
      </w:r>
      <w:r>
        <w:rPr>
          <w:rFonts w:eastAsiaTheme="minorEastAsia" w:hint="eastAsia"/>
          <w:lang w:eastAsia="zh-CN"/>
        </w:rPr>
        <w:t>]:</w:t>
      </w:r>
    </w:p>
    <w:tbl>
      <w:tblPr>
        <w:tblStyle w:val="af4"/>
        <w:tblW w:w="0" w:type="auto"/>
        <w:tblLook w:val="04A0" w:firstRow="1" w:lastRow="0" w:firstColumn="1" w:lastColumn="0" w:noHBand="0" w:noVBand="1"/>
      </w:tblPr>
      <w:tblGrid>
        <w:gridCol w:w="9288"/>
      </w:tblGrid>
      <w:tr w:rsidR="007274CC" w:rsidTr="00205226">
        <w:tc>
          <w:tcPr>
            <w:tcW w:w="9288" w:type="dxa"/>
          </w:tcPr>
          <w:p w:rsidR="007274CC" w:rsidRPr="00BB710F" w:rsidRDefault="007274CC" w:rsidP="00205226">
            <w:pPr>
              <w:rPr>
                <w:b/>
                <w:bCs/>
              </w:rPr>
            </w:pPr>
            <w:r w:rsidRPr="00BB710F">
              <w:rPr>
                <w:highlight w:val="green"/>
              </w:rPr>
              <w:t>Agreements</w:t>
            </w:r>
            <w:r w:rsidRPr="00BB710F">
              <w:rPr>
                <w:b/>
                <w:bCs/>
              </w:rPr>
              <w:t>:</w:t>
            </w:r>
          </w:p>
          <w:p w:rsidR="007274CC" w:rsidRPr="00BB710F" w:rsidRDefault="007274CC" w:rsidP="00A740C7">
            <w:pPr>
              <w:pStyle w:val="LGTdoc"/>
              <w:numPr>
                <w:ilvl w:val="0"/>
                <w:numId w:val="15"/>
              </w:numPr>
              <w:spacing w:afterLines="0"/>
              <w:rPr>
                <w:sz w:val="20"/>
                <w:szCs w:val="20"/>
                <w:lang w:val="en-US"/>
              </w:rPr>
            </w:pPr>
            <w:r w:rsidRPr="00BB710F">
              <w:rPr>
                <w:sz w:val="20"/>
                <w:szCs w:val="20"/>
                <w:lang w:val="en-US"/>
              </w:rPr>
              <w:t>2</w:t>
            </w:r>
            <w:r w:rsidRPr="00BB710F">
              <w:rPr>
                <w:sz w:val="20"/>
                <w:szCs w:val="20"/>
                <w:vertAlign w:val="superscript"/>
                <w:lang w:val="en-US"/>
              </w:rPr>
              <w:t>nd</w:t>
            </w:r>
            <w:r w:rsidRPr="00BB710F">
              <w:rPr>
                <w:sz w:val="20"/>
                <w:szCs w:val="20"/>
                <w:lang w:val="en-US"/>
              </w:rPr>
              <w:t xml:space="preserve"> stage SCI format for </w:t>
            </w:r>
            <w:proofErr w:type="spellStart"/>
            <w:r w:rsidRPr="00BB710F">
              <w:rPr>
                <w:sz w:val="20"/>
                <w:szCs w:val="20"/>
                <w:lang w:val="en-US"/>
              </w:rPr>
              <w:t>groupcast</w:t>
            </w:r>
            <w:proofErr w:type="spellEnd"/>
            <w:r w:rsidRPr="00BB710F">
              <w:rPr>
                <w:sz w:val="20"/>
                <w:szCs w:val="20"/>
                <w:lang w:val="en-US"/>
              </w:rPr>
              <w:t xml:space="preserve"> HARQ feedback option 1 and option 2. To down-select during the week:</w:t>
            </w:r>
          </w:p>
          <w:p w:rsidR="007274CC" w:rsidRPr="00BB710F" w:rsidRDefault="007274CC" w:rsidP="00A740C7">
            <w:pPr>
              <w:pStyle w:val="LGTdoc"/>
              <w:numPr>
                <w:ilvl w:val="1"/>
                <w:numId w:val="15"/>
              </w:numPr>
              <w:spacing w:afterLines="0"/>
              <w:rPr>
                <w:sz w:val="20"/>
                <w:szCs w:val="20"/>
                <w:lang w:val="en-US"/>
              </w:rPr>
            </w:pPr>
            <w:r w:rsidRPr="00BB710F">
              <w:rPr>
                <w:sz w:val="20"/>
                <w:szCs w:val="20"/>
                <w:lang w:val="en-US"/>
              </w:rPr>
              <w:t>Option 1: The same 2</w:t>
            </w:r>
            <w:r w:rsidRPr="00BB710F">
              <w:rPr>
                <w:sz w:val="20"/>
                <w:szCs w:val="20"/>
                <w:vertAlign w:val="superscript"/>
                <w:lang w:val="en-US"/>
              </w:rPr>
              <w:t>nd</w:t>
            </w:r>
            <w:r w:rsidRPr="00BB710F">
              <w:rPr>
                <w:sz w:val="20"/>
                <w:szCs w:val="20"/>
                <w:lang w:val="en-US"/>
              </w:rPr>
              <w:t xml:space="preserve"> stage SCI format is used for </w:t>
            </w:r>
            <w:proofErr w:type="spellStart"/>
            <w:r w:rsidRPr="00BB710F">
              <w:rPr>
                <w:sz w:val="20"/>
                <w:szCs w:val="20"/>
                <w:lang w:val="en-US"/>
              </w:rPr>
              <w:t>groupcast</w:t>
            </w:r>
            <w:proofErr w:type="spellEnd"/>
            <w:r w:rsidRPr="00BB710F">
              <w:rPr>
                <w:sz w:val="20"/>
                <w:szCs w:val="20"/>
                <w:lang w:val="en-US"/>
              </w:rPr>
              <w:t xml:space="preserve"> HARQ feedback option 1 and option 2.</w:t>
            </w:r>
          </w:p>
          <w:p w:rsidR="007274CC" w:rsidRPr="00BB710F" w:rsidRDefault="007274CC" w:rsidP="00A740C7">
            <w:pPr>
              <w:pStyle w:val="LGTdoc"/>
              <w:numPr>
                <w:ilvl w:val="2"/>
                <w:numId w:val="15"/>
              </w:numPr>
              <w:spacing w:afterLines="0"/>
              <w:rPr>
                <w:sz w:val="20"/>
                <w:szCs w:val="20"/>
                <w:lang w:val="en-US"/>
              </w:rPr>
            </w:pPr>
            <w:r w:rsidRPr="00BB710F">
              <w:rPr>
                <w:sz w:val="20"/>
                <w:szCs w:val="20"/>
                <w:lang w:val="en-US"/>
              </w:rPr>
              <w:t xml:space="preserve">SCI indicator to indicate between </w:t>
            </w:r>
            <w:proofErr w:type="spellStart"/>
            <w:r w:rsidRPr="00BB710F">
              <w:rPr>
                <w:sz w:val="20"/>
                <w:szCs w:val="20"/>
                <w:lang w:val="en-US"/>
              </w:rPr>
              <w:t>groupcast</w:t>
            </w:r>
            <w:proofErr w:type="spellEnd"/>
            <w:r w:rsidRPr="00BB710F">
              <w:rPr>
                <w:sz w:val="20"/>
                <w:szCs w:val="20"/>
                <w:lang w:val="en-US"/>
              </w:rPr>
              <w:t xml:space="preserve"> Option 1 and </w:t>
            </w:r>
            <w:proofErr w:type="spellStart"/>
            <w:r w:rsidRPr="00BB710F">
              <w:rPr>
                <w:sz w:val="20"/>
                <w:szCs w:val="20"/>
                <w:lang w:val="en-US"/>
              </w:rPr>
              <w:t>groupcast</w:t>
            </w:r>
            <w:proofErr w:type="spellEnd"/>
            <w:r w:rsidRPr="00BB710F">
              <w:rPr>
                <w:sz w:val="20"/>
                <w:szCs w:val="20"/>
                <w:lang w:val="en-US"/>
              </w:rPr>
              <w:t xml:space="preserve"> Option 2 is in the 2nd-stage SCI.</w:t>
            </w:r>
          </w:p>
          <w:p w:rsidR="007274CC" w:rsidRPr="00BB710F" w:rsidRDefault="007274CC" w:rsidP="00A740C7">
            <w:pPr>
              <w:pStyle w:val="LGTdoc"/>
              <w:numPr>
                <w:ilvl w:val="1"/>
                <w:numId w:val="15"/>
              </w:numPr>
              <w:spacing w:afterLines="0"/>
              <w:rPr>
                <w:sz w:val="20"/>
                <w:szCs w:val="20"/>
                <w:lang w:val="en-US"/>
              </w:rPr>
            </w:pPr>
            <w:r w:rsidRPr="00BB710F">
              <w:rPr>
                <w:sz w:val="20"/>
                <w:szCs w:val="20"/>
                <w:lang w:val="en-US"/>
              </w:rPr>
              <w:t>Option 2: Different 2</w:t>
            </w:r>
            <w:r w:rsidRPr="00BB710F">
              <w:rPr>
                <w:sz w:val="20"/>
                <w:szCs w:val="20"/>
                <w:vertAlign w:val="superscript"/>
                <w:lang w:val="en-US"/>
              </w:rPr>
              <w:t>nd</w:t>
            </w:r>
            <w:r w:rsidRPr="00BB710F">
              <w:rPr>
                <w:sz w:val="20"/>
                <w:szCs w:val="20"/>
                <w:lang w:val="en-US"/>
              </w:rPr>
              <w:t xml:space="preserve"> stage SCI formats are used in </w:t>
            </w:r>
            <w:proofErr w:type="spellStart"/>
            <w:r w:rsidRPr="00BB710F">
              <w:rPr>
                <w:sz w:val="20"/>
                <w:szCs w:val="20"/>
                <w:lang w:val="en-US"/>
              </w:rPr>
              <w:t>groupcast</w:t>
            </w:r>
            <w:proofErr w:type="spellEnd"/>
            <w:r w:rsidRPr="00BB710F">
              <w:rPr>
                <w:sz w:val="20"/>
                <w:szCs w:val="20"/>
                <w:lang w:val="en-US"/>
              </w:rPr>
              <w:t xml:space="preserve"> HARQ feedback option 1 and option 2.</w:t>
            </w:r>
          </w:p>
          <w:p w:rsidR="007274CC" w:rsidRDefault="007274CC" w:rsidP="00A740C7">
            <w:pPr>
              <w:pStyle w:val="LGTdoc"/>
              <w:numPr>
                <w:ilvl w:val="2"/>
                <w:numId w:val="15"/>
              </w:numPr>
              <w:spacing w:afterLines="0"/>
              <w:rPr>
                <w:rFonts w:eastAsiaTheme="minorEastAsia"/>
                <w:lang w:eastAsia="zh-CN"/>
              </w:rPr>
            </w:pPr>
            <w:r w:rsidRPr="00BB710F">
              <w:rPr>
                <w:sz w:val="20"/>
                <w:szCs w:val="20"/>
                <w:lang w:val="en-US"/>
              </w:rPr>
              <w:t>1st stage SCI indicates which format is used.</w:t>
            </w:r>
          </w:p>
        </w:tc>
      </w:tr>
    </w:tbl>
    <w:p w:rsidR="007274CC" w:rsidRDefault="007274CC" w:rsidP="007274CC">
      <w:pPr>
        <w:pStyle w:val="a1"/>
        <w:spacing w:beforeLines="50" w:before="120"/>
        <w:rPr>
          <w:rFonts w:eastAsiaTheme="minorEastAsia"/>
          <w:lang w:eastAsia="zh-CN"/>
        </w:rPr>
      </w:pPr>
      <w:r>
        <w:rPr>
          <w:rFonts w:eastAsiaTheme="minorEastAsia" w:hint="eastAsia"/>
          <w:lang w:eastAsia="zh-CN"/>
        </w:rPr>
        <w:t xml:space="preserve">The applicability of </w:t>
      </w:r>
      <w:proofErr w:type="spellStart"/>
      <w:r>
        <w:rPr>
          <w:rFonts w:eastAsiaTheme="minorEastAsia" w:hint="eastAsia"/>
          <w:lang w:eastAsia="zh-CN"/>
        </w:rPr>
        <w:t>groupcast</w:t>
      </w:r>
      <w:proofErr w:type="spellEnd"/>
      <w:r>
        <w:rPr>
          <w:rFonts w:eastAsiaTheme="minorEastAsia" w:hint="eastAsia"/>
          <w:lang w:eastAsia="zh-CN"/>
        </w:rPr>
        <w:t xml:space="preserve"> HARQ feedback option 1 and option 2 are </w:t>
      </w:r>
      <w:r w:rsidR="009C595F">
        <w:rPr>
          <w:rFonts w:eastAsiaTheme="minorEastAsia" w:hint="eastAsia"/>
          <w:lang w:eastAsia="zh-CN"/>
        </w:rPr>
        <w:t xml:space="preserve">provided </w:t>
      </w:r>
      <w:r w:rsidR="00BA1774">
        <w:rPr>
          <w:rFonts w:eastAsiaTheme="minorEastAsia" w:hint="eastAsia"/>
          <w:lang w:eastAsia="zh-CN"/>
        </w:rPr>
        <w:t>with the following 3 cases</w:t>
      </w:r>
      <w:r w:rsidR="00BA1774">
        <w:rPr>
          <w:rFonts w:eastAsiaTheme="minorEastAsia"/>
          <w:lang w:eastAsia="zh-CN"/>
        </w:rPr>
        <w:t>:</w:t>
      </w:r>
    </w:p>
    <w:p w:rsidR="007274CC" w:rsidRDefault="00BA1774" w:rsidP="00A740C7">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C</w:t>
      </w:r>
      <w:r>
        <w:rPr>
          <w:rFonts w:ascii="Times New Roman" w:eastAsiaTheme="minorEastAsia" w:hAnsi="Times New Roman" w:cs="Times New Roman" w:hint="eastAsia"/>
          <w:sz w:val="20"/>
          <w:szCs w:val="20"/>
        </w:rPr>
        <w:t xml:space="preserve">ase </w:t>
      </w:r>
      <w:r w:rsidR="007274CC">
        <w:rPr>
          <w:rFonts w:ascii="Times New Roman" w:eastAsiaTheme="minorEastAsia" w:hAnsi="Times New Roman" w:cs="Times New Roman" w:hint="eastAsia"/>
          <w:sz w:val="20"/>
          <w:szCs w:val="20"/>
        </w:rPr>
        <w:t xml:space="preserve">1: For connection-less </w:t>
      </w:r>
      <w:proofErr w:type="spellStart"/>
      <w:r w:rsidR="007274CC">
        <w:rPr>
          <w:rFonts w:ascii="Times New Roman" w:eastAsiaTheme="minorEastAsia" w:hAnsi="Times New Roman" w:cs="Times New Roman" w:hint="eastAsia"/>
          <w:sz w:val="20"/>
          <w:szCs w:val="20"/>
        </w:rPr>
        <w:t>groupcast</w:t>
      </w:r>
      <w:proofErr w:type="spellEnd"/>
      <w:r w:rsidR="007274CC">
        <w:rPr>
          <w:rFonts w:ascii="Times New Roman" w:eastAsiaTheme="minorEastAsia" w:hAnsi="Times New Roman" w:cs="Times New Roman" w:hint="eastAsia"/>
          <w:sz w:val="20"/>
          <w:szCs w:val="20"/>
        </w:rPr>
        <w:t xml:space="preserve">, </w:t>
      </w:r>
      <w:proofErr w:type="spellStart"/>
      <w:r w:rsidR="007274CC">
        <w:rPr>
          <w:rFonts w:ascii="Times New Roman" w:eastAsiaTheme="minorEastAsia" w:hAnsi="Times New Roman" w:cs="Times New Roman" w:hint="eastAsia"/>
          <w:sz w:val="20"/>
          <w:szCs w:val="20"/>
        </w:rPr>
        <w:t>Tx</w:t>
      </w:r>
      <w:proofErr w:type="spellEnd"/>
      <w:r w:rsidR="007274CC">
        <w:rPr>
          <w:rFonts w:ascii="Times New Roman" w:eastAsiaTheme="minorEastAsia" w:hAnsi="Times New Roman" w:cs="Times New Roman" w:hint="eastAsia"/>
          <w:sz w:val="20"/>
          <w:szCs w:val="20"/>
        </w:rPr>
        <w:t xml:space="preserve"> UE doesn</w:t>
      </w:r>
      <w:r w:rsidR="007274CC">
        <w:rPr>
          <w:rFonts w:ascii="Times New Roman" w:eastAsiaTheme="minorEastAsia" w:hAnsi="Times New Roman" w:cs="Times New Roman"/>
          <w:sz w:val="20"/>
          <w:szCs w:val="20"/>
        </w:rPr>
        <w:t>’</w:t>
      </w:r>
      <w:r w:rsidR="007274CC">
        <w:rPr>
          <w:rFonts w:ascii="Times New Roman" w:eastAsiaTheme="minorEastAsia" w:hAnsi="Times New Roman" w:cs="Times New Roman" w:hint="eastAsia"/>
          <w:sz w:val="20"/>
          <w:szCs w:val="20"/>
        </w:rPr>
        <w:t xml:space="preserve">t know the exact information of Rx UEs, and </w:t>
      </w:r>
      <w:proofErr w:type="spellStart"/>
      <w:r w:rsidR="007274CC">
        <w:rPr>
          <w:rFonts w:ascii="Times New Roman" w:eastAsiaTheme="minorEastAsia" w:hAnsi="Times New Roman" w:cs="Times New Roman" w:hint="eastAsia"/>
          <w:sz w:val="20"/>
          <w:szCs w:val="20"/>
        </w:rPr>
        <w:t>Tx</w:t>
      </w:r>
      <w:proofErr w:type="spellEnd"/>
      <w:r w:rsidR="007274CC">
        <w:rPr>
          <w:rFonts w:ascii="Times New Roman" w:eastAsiaTheme="minorEastAsia" w:hAnsi="Times New Roman" w:cs="Times New Roman" w:hint="eastAsia"/>
          <w:sz w:val="20"/>
          <w:szCs w:val="20"/>
        </w:rPr>
        <w:t xml:space="preserve">-Rx distance based </w:t>
      </w:r>
      <w:proofErr w:type="spellStart"/>
      <w:r w:rsidR="007274CC">
        <w:rPr>
          <w:rFonts w:ascii="Times New Roman" w:eastAsiaTheme="minorEastAsia" w:hAnsi="Times New Roman" w:cs="Times New Roman" w:hint="eastAsia"/>
          <w:sz w:val="20"/>
          <w:szCs w:val="20"/>
        </w:rPr>
        <w:t>groupcast</w:t>
      </w:r>
      <w:proofErr w:type="spellEnd"/>
      <w:r w:rsidR="007274CC">
        <w:rPr>
          <w:rFonts w:ascii="Times New Roman" w:eastAsiaTheme="minorEastAsia" w:hAnsi="Times New Roman" w:cs="Times New Roman" w:hint="eastAsia"/>
          <w:sz w:val="20"/>
          <w:szCs w:val="20"/>
        </w:rPr>
        <w:t xml:space="preserve"> HARQ feedback option 1 is used in this scenario. In this option, the </w:t>
      </w:r>
      <w:proofErr w:type="spellStart"/>
      <w:r w:rsidR="007274CC">
        <w:rPr>
          <w:rFonts w:ascii="Times New Roman" w:eastAsiaTheme="minorEastAsia" w:hAnsi="Times New Roman" w:cs="Times New Roman" w:hint="eastAsia"/>
          <w:sz w:val="20"/>
          <w:szCs w:val="20"/>
        </w:rPr>
        <w:t>Tx</w:t>
      </w:r>
      <w:proofErr w:type="spellEnd"/>
      <w:r w:rsidR="007274CC">
        <w:rPr>
          <w:rFonts w:ascii="Times New Roman" w:eastAsiaTheme="minorEastAsia" w:hAnsi="Times New Roman" w:cs="Times New Roman" w:hint="eastAsia"/>
          <w:sz w:val="20"/>
          <w:szCs w:val="20"/>
        </w:rPr>
        <w:t xml:space="preserve"> UE location and communication range information shall be indicated in SCI.</w:t>
      </w:r>
    </w:p>
    <w:p w:rsidR="007274CC" w:rsidRDefault="00BA1774" w:rsidP="00A740C7">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C</w:t>
      </w:r>
      <w:r>
        <w:rPr>
          <w:rFonts w:ascii="Times New Roman" w:eastAsiaTheme="minorEastAsia" w:hAnsi="Times New Roman" w:cs="Times New Roman" w:hint="eastAsia"/>
          <w:sz w:val="20"/>
          <w:szCs w:val="20"/>
        </w:rPr>
        <w:t xml:space="preserve">ase </w:t>
      </w:r>
      <w:r w:rsidR="007274CC">
        <w:rPr>
          <w:rFonts w:ascii="Times New Roman" w:eastAsiaTheme="minorEastAsia" w:hAnsi="Times New Roman" w:cs="Times New Roman" w:hint="eastAsia"/>
          <w:sz w:val="20"/>
          <w:szCs w:val="20"/>
        </w:rPr>
        <w:t xml:space="preserve">2: For connection-oriented </w:t>
      </w:r>
      <w:proofErr w:type="spellStart"/>
      <w:r w:rsidR="007274CC">
        <w:rPr>
          <w:rFonts w:ascii="Times New Roman" w:eastAsiaTheme="minorEastAsia" w:hAnsi="Times New Roman" w:cs="Times New Roman" w:hint="eastAsia"/>
          <w:sz w:val="20"/>
          <w:szCs w:val="20"/>
        </w:rPr>
        <w:t>groupcast</w:t>
      </w:r>
      <w:proofErr w:type="spellEnd"/>
      <w:r w:rsidR="007274CC">
        <w:rPr>
          <w:rFonts w:ascii="Times New Roman" w:eastAsiaTheme="minorEastAsia" w:hAnsi="Times New Roman" w:cs="Times New Roman" w:hint="eastAsia"/>
          <w:sz w:val="20"/>
          <w:szCs w:val="20"/>
        </w:rPr>
        <w:t xml:space="preserve">, </w:t>
      </w:r>
      <w:proofErr w:type="spellStart"/>
      <w:r w:rsidR="007274CC">
        <w:rPr>
          <w:rFonts w:ascii="Times New Roman" w:eastAsiaTheme="minorEastAsia" w:hAnsi="Times New Roman" w:cs="Times New Roman" w:hint="eastAsia"/>
          <w:sz w:val="20"/>
          <w:szCs w:val="20"/>
        </w:rPr>
        <w:t>Tx</w:t>
      </w:r>
      <w:proofErr w:type="spellEnd"/>
      <w:r w:rsidR="007274CC">
        <w:rPr>
          <w:rFonts w:ascii="Times New Roman" w:eastAsiaTheme="minorEastAsia" w:hAnsi="Times New Roman" w:cs="Times New Roman" w:hint="eastAsia"/>
          <w:sz w:val="20"/>
          <w:szCs w:val="20"/>
        </w:rPr>
        <w:t xml:space="preserve"> UE knows the information of all Rx UEs in the </w:t>
      </w:r>
      <w:proofErr w:type="spellStart"/>
      <w:r w:rsidR="007274CC">
        <w:rPr>
          <w:rFonts w:ascii="Times New Roman" w:eastAsiaTheme="minorEastAsia" w:hAnsi="Times New Roman" w:cs="Times New Roman" w:hint="eastAsia"/>
          <w:sz w:val="20"/>
          <w:szCs w:val="20"/>
        </w:rPr>
        <w:t>groupcast</w:t>
      </w:r>
      <w:proofErr w:type="spellEnd"/>
      <w:r w:rsidR="007274CC">
        <w:rPr>
          <w:rFonts w:ascii="Times New Roman" w:eastAsiaTheme="minorEastAsia" w:hAnsi="Times New Roman" w:cs="Times New Roman" w:hint="eastAsia"/>
          <w:sz w:val="20"/>
          <w:szCs w:val="20"/>
        </w:rPr>
        <w:t xml:space="preserve">. </w:t>
      </w:r>
      <w:proofErr w:type="spellStart"/>
      <w:r w:rsidR="007274CC">
        <w:rPr>
          <w:rFonts w:ascii="Times New Roman" w:eastAsiaTheme="minorEastAsia" w:hAnsi="Times New Roman" w:cs="Times New Roman" w:hint="eastAsia"/>
          <w:sz w:val="20"/>
          <w:szCs w:val="20"/>
        </w:rPr>
        <w:t>Groupcast</w:t>
      </w:r>
      <w:proofErr w:type="spellEnd"/>
      <w:r w:rsidR="007274CC">
        <w:rPr>
          <w:rFonts w:ascii="Times New Roman" w:eastAsiaTheme="minorEastAsia" w:hAnsi="Times New Roman" w:cs="Times New Roman" w:hint="eastAsia"/>
          <w:sz w:val="20"/>
          <w:szCs w:val="20"/>
        </w:rPr>
        <w:t xml:space="preserve"> HARQ feedback option 1 is used due to larger number of Rx UEs, or </w:t>
      </w:r>
      <w:proofErr w:type="spellStart"/>
      <w:r w:rsidR="007274CC">
        <w:rPr>
          <w:rFonts w:ascii="Times New Roman" w:eastAsiaTheme="minorEastAsia" w:hAnsi="Times New Roman" w:cs="Times New Roman" w:hint="eastAsia"/>
          <w:sz w:val="20"/>
          <w:szCs w:val="20"/>
        </w:rPr>
        <w:t>groupcast</w:t>
      </w:r>
      <w:proofErr w:type="spellEnd"/>
      <w:r w:rsidR="007274CC">
        <w:rPr>
          <w:rFonts w:ascii="Times New Roman" w:eastAsiaTheme="minorEastAsia" w:hAnsi="Times New Roman" w:cs="Times New Roman" w:hint="eastAsia"/>
          <w:sz w:val="20"/>
          <w:szCs w:val="20"/>
        </w:rPr>
        <w:t xml:space="preserve"> HARQ feedback option 1 is sufficient to meet the reliable requirement. </w:t>
      </w:r>
      <w:r w:rsidR="007274CC">
        <w:rPr>
          <w:rFonts w:ascii="Times New Roman" w:eastAsiaTheme="minorEastAsia" w:hAnsi="Times New Roman" w:cs="Times New Roman"/>
          <w:sz w:val="20"/>
          <w:szCs w:val="20"/>
        </w:rPr>
        <w:t>I</w:t>
      </w:r>
      <w:r w:rsidR="007274CC">
        <w:rPr>
          <w:rFonts w:ascii="Times New Roman" w:eastAsiaTheme="minorEastAsia" w:hAnsi="Times New Roman" w:cs="Times New Roman" w:hint="eastAsia"/>
          <w:sz w:val="20"/>
          <w:szCs w:val="20"/>
        </w:rPr>
        <w:t xml:space="preserve">n this option, the </w:t>
      </w:r>
      <w:proofErr w:type="spellStart"/>
      <w:r w:rsidR="007274CC">
        <w:rPr>
          <w:rFonts w:ascii="Times New Roman" w:eastAsiaTheme="minorEastAsia" w:hAnsi="Times New Roman" w:cs="Times New Roman" w:hint="eastAsia"/>
          <w:sz w:val="20"/>
          <w:szCs w:val="20"/>
        </w:rPr>
        <w:t>Tx</w:t>
      </w:r>
      <w:proofErr w:type="spellEnd"/>
      <w:r w:rsidR="007274CC">
        <w:rPr>
          <w:rFonts w:ascii="Times New Roman" w:eastAsiaTheme="minorEastAsia" w:hAnsi="Times New Roman" w:cs="Times New Roman" w:hint="eastAsia"/>
          <w:sz w:val="20"/>
          <w:szCs w:val="20"/>
        </w:rPr>
        <w:t xml:space="preserve"> UE location and communication range information are not needed.</w:t>
      </w:r>
    </w:p>
    <w:p w:rsidR="007274CC" w:rsidRDefault="00BA1774" w:rsidP="00A740C7">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Case 3</w:t>
      </w:r>
      <w:r w:rsidR="007274CC">
        <w:rPr>
          <w:rFonts w:ascii="Times New Roman" w:eastAsiaTheme="minorEastAsia" w:hAnsi="Times New Roman" w:cs="Times New Roman" w:hint="eastAsia"/>
          <w:sz w:val="20"/>
          <w:szCs w:val="20"/>
        </w:rPr>
        <w:t xml:space="preserve">: Connection-oriented </w:t>
      </w:r>
      <w:proofErr w:type="spellStart"/>
      <w:r w:rsidR="007274CC">
        <w:rPr>
          <w:rFonts w:ascii="Times New Roman" w:eastAsiaTheme="minorEastAsia" w:hAnsi="Times New Roman" w:cs="Times New Roman" w:hint="eastAsia"/>
          <w:sz w:val="20"/>
          <w:szCs w:val="20"/>
        </w:rPr>
        <w:t>groupcast</w:t>
      </w:r>
      <w:proofErr w:type="spellEnd"/>
      <w:r w:rsidR="007274CC">
        <w:rPr>
          <w:rFonts w:ascii="Times New Roman" w:eastAsiaTheme="minorEastAsia" w:hAnsi="Times New Roman" w:cs="Times New Roman" w:hint="eastAsia"/>
          <w:sz w:val="20"/>
          <w:szCs w:val="20"/>
        </w:rPr>
        <w:t xml:space="preserve">, </w:t>
      </w:r>
      <w:proofErr w:type="spellStart"/>
      <w:r w:rsidR="007274CC">
        <w:rPr>
          <w:rFonts w:ascii="Times New Roman" w:eastAsiaTheme="minorEastAsia" w:hAnsi="Times New Roman" w:cs="Times New Roman" w:hint="eastAsia"/>
          <w:sz w:val="20"/>
          <w:szCs w:val="20"/>
        </w:rPr>
        <w:t>Tx</w:t>
      </w:r>
      <w:proofErr w:type="spellEnd"/>
      <w:r w:rsidR="007274CC">
        <w:rPr>
          <w:rFonts w:ascii="Times New Roman" w:eastAsiaTheme="minorEastAsia" w:hAnsi="Times New Roman" w:cs="Times New Roman" w:hint="eastAsia"/>
          <w:sz w:val="20"/>
          <w:szCs w:val="20"/>
        </w:rPr>
        <w:t xml:space="preserve"> UE known the information of all Rx UEs in the </w:t>
      </w:r>
      <w:proofErr w:type="spellStart"/>
      <w:r w:rsidR="007274CC">
        <w:rPr>
          <w:rFonts w:ascii="Times New Roman" w:eastAsiaTheme="minorEastAsia" w:hAnsi="Times New Roman" w:cs="Times New Roman" w:hint="eastAsia"/>
          <w:sz w:val="20"/>
          <w:szCs w:val="20"/>
        </w:rPr>
        <w:t>groupcast</w:t>
      </w:r>
      <w:proofErr w:type="spellEnd"/>
      <w:r w:rsidR="007274CC">
        <w:rPr>
          <w:rFonts w:ascii="Times New Roman" w:eastAsiaTheme="minorEastAsia" w:hAnsi="Times New Roman" w:cs="Times New Roman" w:hint="eastAsia"/>
          <w:sz w:val="20"/>
          <w:szCs w:val="20"/>
        </w:rPr>
        <w:t xml:space="preserve">. </w:t>
      </w:r>
      <w:proofErr w:type="spellStart"/>
      <w:r w:rsidR="007274CC">
        <w:rPr>
          <w:rFonts w:ascii="Times New Roman" w:eastAsiaTheme="minorEastAsia" w:hAnsi="Times New Roman" w:cs="Times New Roman" w:hint="eastAsia"/>
          <w:sz w:val="20"/>
          <w:szCs w:val="20"/>
        </w:rPr>
        <w:t>Groupcast</w:t>
      </w:r>
      <w:proofErr w:type="spellEnd"/>
      <w:r w:rsidR="007274CC">
        <w:rPr>
          <w:rFonts w:ascii="Times New Roman" w:eastAsiaTheme="minorEastAsia" w:hAnsi="Times New Roman" w:cs="Times New Roman" w:hint="eastAsia"/>
          <w:sz w:val="20"/>
          <w:szCs w:val="20"/>
        </w:rPr>
        <w:t xml:space="preserve"> HARQ feedback option 2 is used for this scenario. </w:t>
      </w:r>
      <w:r w:rsidR="007274CC">
        <w:rPr>
          <w:rFonts w:ascii="Times New Roman" w:eastAsiaTheme="minorEastAsia" w:hAnsi="Times New Roman" w:cs="Times New Roman"/>
          <w:sz w:val="20"/>
          <w:szCs w:val="20"/>
        </w:rPr>
        <w:t>I</w:t>
      </w:r>
      <w:r w:rsidR="007274CC">
        <w:rPr>
          <w:rFonts w:ascii="Times New Roman" w:eastAsiaTheme="minorEastAsia" w:hAnsi="Times New Roman" w:cs="Times New Roman" w:hint="eastAsia"/>
          <w:sz w:val="20"/>
          <w:szCs w:val="20"/>
        </w:rPr>
        <w:t xml:space="preserve">n this option, the </w:t>
      </w:r>
      <w:proofErr w:type="spellStart"/>
      <w:r w:rsidR="007274CC">
        <w:rPr>
          <w:rFonts w:ascii="Times New Roman" w:eastAsiaTheme="minorEastAsia" w:hAnsi="Times New Roman" w:cs="Times New Roman" w:hint="eastAsia"/>
          <w:sz w:val="20"/>
          <w:szCs w:val="20"/>
        </w:rPr>
        <w:t>Tx</w:t>
      </w:r>
      <w:proofErr w:type="spellEnd"/>
      <w:r w:rsidR="007274CC">
        <w:rPr>
          <w:rFonts w:ascii="Times New Roman" w:eastAsiaTheme="minorEastAsia" w:hAnsi="Times New Roman" w:cs="Times New Roman" w:hint="eastAsia"/>
          <w:sz w:val="20"/>
          <w:szCs w:val="20"/>
        </w:rPr>
        <w:t xml:space="preserve"> UE location and communication range information are also not needed.</w:t>
      </w:r>
    </w:p>
    <w:p w:rsidR="00BA1774" w:rsidRDefault="00BA1774" w:rsidP="00A740C7">
      <w:pPr>
        <w:pStyle w:val="af3"/>
        <w:numPr>
          <w:ilvl w:val="1"/>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lastRenderedPageBreak/>
        <w:t>U</w:t>
      </w:r>
      <w:r>
        <w:rPr>
          <w:rFonts w:ascii="Times New Roman" w:eastAsiaTheme="minorEastAsia" w:hAnsi="Times New Roman" w:cs="Times New Roman" w:hint="eastAsia"/>
          <w:sz w:val="20"/>
          <w:szCs w:val="20"/>
        </w:rPr>
        <w:t xml:space="preserve">nicast HARQ feedback can be deemed as a </w:t>
      </w:r>
      <w:r>
        <w:rPr>
          <w:rFonts w:ascii="Times New Roman" w:eastAsiaTheme="minorEastAsia" w:hAnsi="Times New Roman" w:cs="Times New Roman"/>
          <w:sz w:val="20"/>
          <w:szCs w:val="20"/>
        </w:rPr>
        <w:t>special</w:t>
      </w:r>
      <w:r>
        <w:rPr>
          <w:rFonts w:ascii="Times New Roman" w:eastAsiaTheme="minorEastAsia" w:hAnsi="Times New Roman" w:cs="Times New Roman" w:hint="eastAsia"/>
          <w:sz w:val="20"/>
          <w:szCs w:val="20"/>
        </w:rPr>
        <w:t xml:space="preserve"> case for </w:t>
      </w:r>
      <w:proofErr w:type="spellStart"/>
      <w:r>
        <w:rPr>
          <w:rFonts w:ascii="Times New Roman" w:eastAsiaTheme="minorEastAsia" w:hAnsi="Times New Roman" w:cs="Times New Roman" w:hint="eastAsia"/>
          <w:sz w:val="20"/>
          <w:szCs w:val="20"/>
        </w:rPr>
        <w:t>groupcast</w:t>
      </w:r>
      <w:proofErr w:type="spellEnd"/>
      <w:r>
        <w:rPr>
          <w:rFonts w:ascii="Times New Roman" w:eastAsiaTheme="minorEastAsia" w:hAnsi="Times New Roman" w:cs="Times New Roman" w:hint="eastAsia"/>
          <w:sz w:val="20"/>
          <w:szCs w:val="20"/>
        </w:rPr>
        <w:t xml:space="preserve"> HARQ feedback option 2 with just only 1 member. </w:t>
      </w:r>
    </w:p>
    <w:p w:rsidR="009C595F" w:rsidRDefault="009C595F" w:rsidP="007274CC">
      <w:pPr>
        <w:spacing w:after="120"/>
        <w:ind w:left="53"/>
        <w:jc w:val="both"/>
        <w:rPr>
          <w:rFonts w:eastAsiaTheme="minorEastAsia"/>
          <w:lang w:eastAsia="zh-CN"/>
        </w:rPr>
      </w:pPr>
      <w:r>
        <w:rPr>
          <w:rFonts w:eastAsiaTheme="minorEastAsia" w:hint="eastAsia"/>
          <w:lang w:eastAsia="zh-CN"/>
        </w:rPr>
        <w:t xml:space="preserve">Regarding the SL HARQ feedback indications on unicast, </w:t>
      </w:r>
      <w:proofErr w:type="spellStart"/>
      <w:r>
        <w:rPr>
          <w:rFonts w:eastAsiaTheme="minorEastAsia" w:hint="eastAsia"/>
          <w:lang w:eastAsia="zh-CN"/>
        </w:rPr>
        <w:t>groupcast</w:t>
      </w:r>
      <w:proofErr w:type="spellEnd"/>
      <w:r>
        <w:rPr>
          <w:rFonts w:eastAsiaTheme="minorEastAsia" w:hint="eastAsia"/>
          <w:lang w:eastAsia="zh-CN"/>
        </w:rPr>
        <w:t xml:space="preserve"> HARQ feedback option 1 or </w:t>
      </w:r>
      <w:proofErr w:type="spellStart"/>
      <w:r>
        <w:rPr>
          <w:rFonts w:eastAsiaTheme="minorEastAsia" w:hint="eastAsia"/>
          <w:lang w:eastAsia="zh-CN"/>
        </w:rPr>
        <w:t>groupcast</w:t>
      </w:r>
      <w:proofErr w:type="spellEnd"/>
      <w:r>
        <w:rPr>
          <w:rFonts w:eastAsiaTheme="minorEastAsia" w:hint="eastAsia"/>
          <w:lang w:eastAsia="zh-CN"/>
        </w:rPr>
        <w:t xml:space="preserve"> HARQ feedback option2, two options are raised in RAN1#100-emeeting email discussion:</w:t>
      </w:r>
    </w:p>
    <w:p w:rsidR="004B46D1" w:rsidRPr="004B46D1" w:rsidRDefault="004B46D1" w:rsidP="00A740C7">
      <w:pPr>
        <w:pStyle w:val="af3"/>
        <w:numPr>
          <w:ilvl w:val="0"/>
          <w:numId w:val="14"/>
        </w:numPr>
        <w:spacing w:after="120"/>
        <w:ind w:firstLineChars="0"/>
        <w:jc w:val="both"/>
        <w:rPr>
          <w:rFonts w:ascii="Times New Roman" w:eastAsiaTheme="minorEastAsia" w:hAnsi="Times New Roman" w:cs="Times New Roman"/>
          <w:sz w:val="20"/>
          <w:szCs w:val="20"/>
        </w:rPr>
      </w:pPr>
      <w:r w:rsidRPr="004B46D1">
        <w:rPr>
          <w:rFonts w:ascii="Times New Roman" w:eastAsiaTheme="minorEastAsia" w:hAnsi="Times New Roman" w:cs="Times New Roman"/>
          <w:sz w:val="20"/>
          <w:szCs w:val="20"/>
        </w:rPr>
        <w:t>Option 1: Two 2</w:t>
      </w:r>
      <w:r w:rsidRPr="006E3832">
        <w:rPr>
          <w:rFonts w:ascii="Times New Roman" w:eastAsiaTheme="minorEastAsia" w:hAnsi="Times New Roman" w:cs="Times New Roman"/>
          <w:sz w:val="20"/>
          <w:szCs w:val="20"/>
          <w:vertAlign w:val="superscript"/>
        </w:rPr>
        <w:t>nd</w:t>
      </w:r>
      <w:r w:rsidR="006E3832">
        <w:rPr>
          <w:rFonts w:ascii="Times New Roman" w:eastAsiaTheme="minorEastAsia" w:hAnsi="Times New Roman" w:cs="Times New Roman" w:hint="eastAsia"/>
          <w:sz w:val="20"/>
          <w:szCs w:val="20"/>
        </w:rPr>
        <w:t xml:space="preserve"> </w:t>
      </w:r>
      <w:r w:rsidRPr="004B46D1">
        <w:rPr>
          <w:rFonts w:ascii="Times New Roman" w:eastAsiaTheme="minorEastAsia" w:hAnsi="Times New Roman" w:cs="Times New Roman"/>
          <w:sz w:val="20"/>
          <w:szCs w:val="20"/>
        </w:rPr>
        <w:t>SCI formats</w:t>
      </w:r>
    </w:p>
    <w:p w:rsidR="004B46D1" w:rsidRPr="004B46D1" w:rsidRDefault="004B46D1" w:rsidP="00A740C7">
      <w:pPr>
        <w:pStyle w:val="af3"/>
        <w:numPr>
          <w:ilvl w:val="1"/>
          <w:numId w:val="14"/>
        </w:numPr>
        <w:spacing w:after="120"/>
        <w:ind w:firstLineChars="0"/>
        <w:jc w:val="both"/>
        <w:rPr>
          <w:rFonts w:ascii="Times New Roman" w:eastAsiaTheme="minorEastAsia" w:hAnsi="Times New Roman" w:cs="Times New Roman"/>
          <w:sz w:val="20"/>
          <w:szCs w:val="20"/>
        </w:rPr>
      </w:pPr>
      <w:r w:rsidRPr="004B46D1">
        <w:rPr>
          <w:rFonts w:ascii="Times New Roman" w:eastAsiaTheme="minorEastAsia" w:hAnsi="Times New Roman" w:cs="Times New Roman"/>
          <w:sz w:val="20"/>
          <w:szCs w:val="20"/>
        </w:rPr>
        <w:t>2</w:t>
      </w:r>
      <w:r w:rsidRPr="006E3832">
        <w:rPr>
          <w:rFonts w:ascii="Times New Roman" w:eastAsiaTheme="minorEastAsia" w:hAnsi="Times New Roman" w:cs="Times New Roman"/>
          <w:sz w:val="20"/>
          <w:szCs w:val="20"/>
          <w:vertAlign w:val="superscript"/>
        </w:rPr>
        <w:t>nd</w:t>
      </w:r>
      <w:r w:rsidR="006E3832">
        <w:rPr>
          <w:rFonts w:ascii="Times New Roman" w:eastAsiaTheme="minorEastAsia" w:hAnsi="Times New Roman" w:cs="Times New Roman" w:hint="eastAsia"/>
          <w:sz w:val="20"/>
          <w:szCs w:val="20"/>
        </w:rPr>
        <w:t xml:space="preserve"> </w:t>
      </w:r>
      <w:r w:rsidRPr="004B46D1">
        <w:rPr>
          <w:rFonts w:ascii="Times New Roman" w:eastAsiaTheme="minorEastAsia" w:hAnsi="Times New Roman" w:cs="Times New Roman"/>
          <w:sz w:val="20"/>
          <w:szCs w:val="20"/>
        </w:rPr>
        <w:t xml:space="preserve">SCI format </w:t>
      </w:r>
      <w:r w:rsidR="001E1772">
        <w:rPr>
          <w:rFonts w:ascii="Times New Roman" w:eastAsiaTheme="minorEastAsia" w:hAnsi="Times New Roman" w:cs="Times New Roman" w:hint="eastAsia"/>
          <w:sz w:val="20"/>
          <w:szCs w:val="20"/>
        </w:rPr>
        <w:t>0</w:t>
      </w:r>
      <w:r w:rsidRPr="004B46D1">
        <w:rPr>
          <w:rFonts w:ascii="Times New Roman" w:eastAsiaTheme="minorEastAsia" w:hAnsi="Times New Roman" w:cs="Times New Roman"/>
          <w:sz w:val="20"/>
          <w:szCs w:val="20"/>
        </w:rPr>
        <w:t xml:space="preserve"> with zone ID and communication range</w:t>
      </w:r>
    </w:p>
    <w:p w:rsidR="004B46D1" w:rsidRPr="004B46D1" w:rsidRDefault="004B46D1" w:rsidP="00A740C7">
      <w:pPr>
        <w:pStyle w:val="af3"/>
        <w:numPr>
          <w:ilvl w:val="2"/>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Only</w:t>
      </w:r>
      <w:r w:rsidRPr="004B46D1">
        <w:rPr>
          <w:rFonts w:ascii="Times New Roman" w:eastAsiaTheme="minorEastAsia" w:hAnsi="Times New Roman" w:cs="Times New Roman"/>
          <w:sz w:val="20"/>
          <w:szCs w:val="20"/>
        </w:rPr>
        <w:t xml:space="preserve"> for </w:t>
      </w:r>
      <w:proofErr w:type="spellStart"/>
      <w:r w:rsidRPr="004B46D1">
        <w:rPr>
          <w:rFonts w:ascii="Times New Roman" w:eastAsiaTheme="minorEastAsia" w:hAnsi="Times New Roman" w:cs="Times New Roman"/>
          <w:sz w:val="20"/>
          <w:szCs w:val="20"/>
        </w:rPr>
        <w:t>groupcast</w:t>
      </w:r>
      <w:proofErr w:type="spellEnd"/>
      <w:r w:rsidRPr="004B46D1">
        <w:rPr>
          <w:rFonts w:ascii="Times New Roman" w:eastAsiaTheme="minorEastAsia" w:hAnsi="Times New Roman" w:cs="Times New Roman"/>
          <w:sz w:val="20"/>
          <w:szCs w:val="20"/>
        </w:rPr>
        <w:t xml:space="preserve"> </w:t>
      </w:r>
      <w:r w:rsidR="00C1733C">
        <w:rPr>
          <w:rFonts w:ascii="Times New Roman" w:eastAsiaTheme="minorEastAsia" w:hAnsi="Times New Roman" w:cs="Times New Roman" w:hint="eastAsia"/>
          <w:sz w:val="20"/>
          <w:szCs w:val="20"/>
        </w:rPr>
        <w:t xml:space="preserve">HARQ feedback </w:t>
      </w:r>
      <w:r w:rsidRPr="004B46D1">
        <w:rPr>
          <w:rFonts w:ascii="Times New Roman" w:eastAsiaTheme="minorEastAsia" w:hAnsi="Times New Roman" w:cs="Times New Roman"/>
          <w:sz w:val="20"/>
          <w:szCs w:val="20"/>
        </w:rPr>
        <w:t>option 1 with distance</w:t>
      </w:r>
      <w:r w:rsidR="00C1733C">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hint="eastAsia"/>
          <w:sz w:val="20"/>
          <w:szCs w:val="20"/>
        </w:rPr>
        <w:t>(case 1)</w:t>
      </w:r>
      <w:r w:rsidRPr="004B46D1">
        <w:rPr>
          <w:rFonts w:ascii="Times New Roman" w:eastAsiaTheme="minorEastAsia" w:hAnsi="Times New Roman" w:cs="Times New Roman"/>
          <w:sz w:val="20"/>
          <w:szCs w:val="20"/>
        </w:rPr>
        <w:t xml:space="preserve"> </w:t>
      </w:r>
    </w:p>
    <w:p w:rsidR="004B46D1" w:rsidRPr="004B46D1" w:rsidRDefault="004B46D1" w:rsidP="00A740C7">
      <w:pPr>
        <w:pStyle w:val="af3"/>
        <w:numPr>
          <w:ilvl w:val="1"/>
          <w:numId w:val="14"/>
        </w:numPr>
        <w:spacing w:after="120"/>
        <w:ind w:firstLineChars="0"/>
        <w:jc w:val="both"/>
        <w:rPr>
          <w:rFonts w:ascii="Times New Roman" w:eastAsiaTheme="minorEastAsia" w:hAnsi="Times New Roman" w:cs="Times New Roman"/>
          <w:sz w:val="20"/>
          <w:szCs w:val="20"/>
        </w:rPr>
      </w:pPr>
      <w:r w:rsidRPr="004B46D1">
        <w:rPr>
          <w:rFonts w:ascii="Times New Roman" w:eastAsiaTheme="minorEastAsia" w:hAnsi="Times New Roman" w:cs="Times New Roman"/>
          <w:sz w:val="20"/>
          <w:szCs w:val="20"/>
        </w:rPr>
        <w:t>2</w:t>
      </w:r>
      <w:r w:rsidRPr="006E3832">
        <w:rPr>
          <w:rFonts w:ascii="Times New Roman" w:eastAsiaTheme="minorEastAsia" w:hAnsi="Times New Roman" w:cs="Times New Roman"/>
          <w:sz w:val="20"/>
          <w:szCs w:val="20"/>
          <w:vertAlign w:val="superscript"/>
        </w:rPr>
        <w:t>nd</w:t>
      </w:r>
      <w:r w:rsidR="006E3832">
        <w:rPr>
          <w:rFonts w:ascii="Times New Roman" w:eastAsiaTheme="minorEastAsia" w:hAnsi="Times New Roman" w:cs="Times New Roman" w:hint="eastAsia"/>
          <w:sz w:val="20"/>
          <w:szCs w:val="20"/>
        </w:rPr>
        <w:t xml:space="preserve"> </w:t>
      </w:r>
      <w:r w:rsidRPr="004B46D1">
        <w:rPr>
          <w:rFonts w:ascii="Times New Roman" w:eastAsiaTheme="minorEastAsia" w:hAnsi="Times New Roman" w:cs="Times New Roman"/>
          <w:sz w:val="20"/>
          <w:szCs w:val="20"/>
        </w:rPr>
        <w:t xml:space="preserve">SCI format </w:t>
      </w:r>
      <w:r w:rsidR="001E1772">
        <w:rPr>
          <w:rFonts w:ascii="Times New Roman" w:eastAsiaTheme="minorEastAsia" w:hAnsi="Times New Roman" w:cs="Times New Roman" w:hint="eastAsia"/>
          <w:sz w:val="20"/>
          <w:szCs w:val="20"/>
        </w:rPr>
        <w:t>1</w:t>
      </w:r>
      <w:r w:rsidRPr="004B46D1">
        <w:rPr>
          <w:rFonts w:ascii="Times New Roman" w:eastAsiaTheme="minorEastAsia" w:hAnsi="Times New Roman" w:cs="Times New Roman"/>
          <w:sz w:val="20"/>
          <w:szCs w:val="20"/>
        </w:rPr>
        <w:t xml:space="preserve"> without zone ID and communication range</w:t>
      </w:r>
    </w:p>
    <w:p w:rsidR="004B46D1" w:rsidRPr="004B46D1" w:rsidRDefault="004B46D1" w:rsidP="00A740C7">
      <w:pPr>
        <w:pStyle w:val="af3"/>
        <w:numPr>
          <w:ilvl w:val="2"/>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w:t>
      </w:r>
      <w:r w:rsidRPr="004B46D1">
        <w:rPr>
          <w:rFonts w:ascii="Times New Roman" w:eastAsiaTheme="minorEastAsia" w:hAnsi="Times New Roman" w:cs="Times New Roman"/>
          <w:sz w:val="20"/>
          <w:szCs w:val="20"/>
        </w:rPr>
        <w:t>or unic</w:t>
      </w:r>
      <w:r w:rsidRPr="00885D5F">
        <w:rPr>
          <w:rFonts w:ascii="Times New Roman" w:eastAsiaTheme="minorEastAsia" w:hAnsi="Times New Roman" w:cs="Times New Roman"/>
          <w:sz w:val="20"/>
          <w:szCs w:val="20"/>
        </w:rPr>
        <w:t xml:space="preserve">ast, </w:t>
      </w:r>
      <w:proofErr w:type="spellStart"/>
      <w:r w:rsidRPr="00885D5F">
        <w:rPr>
          <w:rFonts w:ascii="Times New Roman" w:eastAsiaTheme="minorEastAsia" w:hAnsi="Times New Roman" w:cs="Times New Roman"/>
          <w:sz w:val="20"/>
          <w:szCs w:val="20"/>
        </w:rPr>
        <w:t>groupcast</w:t>
      </w:r>
      <w:proofErr w:type="spellEnd"/>
      <w:r w:rsidRPr="00885D5F">
        <w:rPr>
          <w:rFonts w:ascii="Times New Roman" w:eastAsiaTheme="minorEastAsia" w:hAnsi="Times New Roman" w:cs="Times New Roman"/>
          <w:sz w:val="20"/>
          <w:szCs w:val="20"/>
        </w:rPr>
        <w:t xml:space="preserve"> </w:t>
      </w:r>
      <w:r w:rsidR="00C1733C" w:rsidRPr="00885D5F">
        <w:rPr>
          <w:rFonts w:ascii="Times New Roman" w:eastAsiaTheme="minorEastAsia" w:hAnsi="Times New Roman" w:cs="Times New Roman" w:hint="eastAsia"/>
          <w:sz w:val="20"/>
          <w:szCs w:val="20"/>
        </w:rPr>
        <w:t xml:space="preserve">HARQ feedback </w:t>
      </w:r>
      <w:r w:rsidRPr="00885D5F">
        <w:rPr>
          <w:rFonts w:ascii="Times New Roman" w:eastAsiaTheme="minorEastAsia" w:hAnsi="Times New Roman" w:cs="Times New Roman"/>
          <w:sz w:val="20"/>
          <w:szCs w:val="20"/>
        </w:rPr>
        <w:t>option 1 without distance</w:t>
      </w:r>
      <w:r w:rsidRPr="00885D5F">
        <w:rPr>
          <w:rFonts w:ascii="Times New Roman" w:eastAsiaTheme="minorEastAsia" w:hAnsi="Times New Roman" w:cs="Times New Roman" w:hint="eastAsia"/>
          <w:sz w:val="20"/>
          <w:szCs w:val="20"/>
        </w:rPr>
        <w:t>(case 2) an</w:t>
      </w:r>
      <w:r>
        <w:rPr>
          <w:rFonts w:ascii="Times New Roman" w:eastAsiaTheme="minorEastAsia" w:hAnsi="Times New Roman" w:cs="Times New Roman" w:hint="eastAsia"/>
          <w:sz w:val="20"/>
          <w:szCs w:val="20"/>
        </w:rPr>
        <w:t xml:space="preserve">d </w:t>
      </w:r>
      <w:proofErr w:type="spellStart"/>
      <w:r w:rsidR="00C1733C">
        <w:rPr>
          <w:rFonts w:ascii="Times New Roman" w:eastAsiaTheme="minorEastAsia" w:hAnsi="Times New Roman" w:cs="Times New Roman"/>
          <w:sz w:val="20"/>
          <w:szCs w:val="20"/>
        </w:rPr>
        <w:t>groupcast</w:t>
      </w:r>
      <w:proofErr w:type="spellEnd"/>
      <w:r w:rsidR="00C1733C">
        <w:rPr>
          <w:rFonts w:ascii="Times New Roman" w:eastAsiaTheme="minorEastAsia" w:hAnsi="Times New Roman" w:cs="Times New Roman"/>
          <w:sz w:val="20"/>
          <w:szCs w:val="20"/>
        </w:rPr>
        <w:t xml:space="preserve"> HARQ feedback </w:t>
      </w:r>
      <w:r w:rsidRPr="004B46D1">
        <w:rPr>
          <w:rFonts w:ascii="Times New Roman" w:eastAsiaTheme="minorEastAsia" w:hAnsi="Times New Roman" w:cs="Times New Roman"/>
          <w:sz w:val="20"/>
          <w:szCs w:val="20"/>
        </w:rPr>
        <w:t>option 2</w:t>
      </w:r>
      <w:r>
        <w:rPr>
          <w:rFonts w:ascii="Times New Roman" w:eastAsiaTheme="minorEastAsia" w:hAnsi="Times New Roman" w:cs="Times New Roman" w:hint="eastAsia"/>
          <w:sz w:val="20"/>
          <w:szCs w:val="20"/>
        </w:rPr>
        <w:t>(case 3)</w:t>
      </w:r>
    </w:p>
    <w:p w:rsidR="004B46D1" w:rsidRPr="004B46D1" w:rsidRDefault="00C1733C" w:rsidP="00A740C7">
      <w:pPr>
        <w:pStyle w:val="af3"/>
        <w:numPr>
          <w:ilvl w:val="3"/>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Need a indicator to </w:t>
      </w:r>
      <w:r>
        <w:rPr>
          <w:rFonts w:ascii="Times New Roman" w:eastAsiaTheme="minorEastAsia" w:hAnsi="Times New Roman" w:cs="Times New Roman" w:hint="eastAsia"/>
          <w:sz w:val="20"/>
          <w:szCs w:val="20"/>
        </w:rPr>
        <w:t xml:space="preserve">differentiate </w:t>
      </w:r>
      <w:r w:rsidR="004B46D1" w:rsidRPr="004B46D1">
        <w:rPr>
          <w:rFonts w:ascii="Times New Roman" w:eastAsiaTheme="minorEastAsia" w:hAnsi="Times New Roman" w:cs="Times New Roman"/>
          <w:sz w:val="20"/>
          <w:szCs w:val="20"/>
        </w:rPr>
        <w:t>between option 1 and option 2</w:t>
      </w:r>
    </w:p>
    <w:p w:rsidR="004B46D1" w:rsidRPr="004B46D1" w:rsidRDefault="004B46D1" w:rsidP="00A740C7">
      <w:pPr>
        <w:pStyle w:val="af3"/>
        <w:numPr>
          <w:ilvl w:val="3"/>
          <w:numId w:val="14"/>
        </w:numPr>
        <w:spacing w:after="120"/>
        <w:ind w:firstLineChars="0"/>
        <w:jc w:val="both"/>
        <w:rPr>
          <w:rFonts w:ascii="Times New Roman" w:eastAsiaTheme="minorEastAsia" w:hAnsi="Times New Roman" w:cs="Times New Roman"/>
          <w:sz w:val="20"/>
          <w:szCs w:val="20"/>
        </w:rPr>
      </w:pPr>
      <w:r w:rsidRPr="004B46D1">
        <w:rPr>
          <w:rFonts w:ascii="Times New Roman" w:eastAsiaTheme="minorEastAsia" w:hAnsi="Times New Roman" w:cs="Times New Roman"/>
          <w:sz w:val="20"/>
          <w:szCs w:val="20"/>
        </w:rPr>
        <w:t xml:space="preserve">Unicast </w:t>
      </w:r>
      <w:r w:rsidR="00C1733C">
        <w:rPr>
          <w:rFonts w:ascii="Times New Roman" w:eastAsiaTheme="minorEastAsia" w:hAnsi="Times New Roman" w:cs="Times New Roman" w:hint="eastAsia"/>
          <w:sz w:val="20"/>
          <w:szCs w:val="20"/>
        </w:rPr>
        <w:t xml:space="preserve">HARQ feedback is a special case of option 2 </w:t>
      </w:r>
      <w:r w:rsidRPr="004B46D1">
        <w:rPr>
          <w:rFonts w:ascii="Times New Roman" w:eastAsiaTheme="minorEastAsia" w:hAnsi="Times New Roman" w:cs="Times New Roman"/>
          <w:sz w:val="20"/>
          <w:szCs w:val="20"/>
        </w:rPr>
        <w:t>with only 1 member</w:t>
      </w:r>
    </w:p>
    <w:p w:rsidR="004B46D1" w:rsidRPr="004B46D1" w:rsidRDefault="004B46D1" w:rsidP="00A740C7">
      <w:pPr>
        <w:pStyle w:val="af3"/>
        <w:numPr>
          <w:ilvl w:val="0"/>
          <w:numId w:val="14"/>
        </w:numPr>
        <w:spacing w:after="120"/>
        <w:ind w:firstLineChars="0"/>
        <w:jc w:val="both"/>
        <w:rPr>
          <w:rFonts w:ascii="Times New Roman" w:eastAsiaTheme="minorEastAsia" w:hAnsi="Times New Roman" w:cs="Times New Roman"/>
          <w:sz w:val="20"/>
          <w:szCs w:val="20"/>
        </w:rPr>
      </w:pPr>
      <w:r w:rsidRPr="004B46D1">
        <w:rPr>
          <w:rFonts w:ascii="Times New Roman" w:eastAsiaTheme="minorEastAsia" w:hAnsi="Times New Roman" w:cs="Times New Roman"/>
          <w:sz w:val="20"/>
          <w:szCs w:val="20"/>
        </w:rPr>
        <w:t>Option 2: Two 2</w:t>
      </w:r>
      <w:r w:rsidRPr="006E3832">
        <w:rPr>
          <w:rFonts w:ascii="Times New Roman" w:eastAsiaTheme="minorEastAsia" w:hAnsi="Times New Roman" w:cs="Times New Roman"/>
          <w:sz w:val="20"/>
          <w:szCs w:val="20"/>
          <w:vertAlign w:val="superscript"/>
        </w:rPr>
        <w:t>nd</w:t>
      </w:r>
      <w:r w:rsidR="006E3832">
        <w:rPr>
          <w:rFonts w:ascii="Times New Roman" w:eastAsiaTheme="minorEastAsia" w:hAnsi="Times New Roman" w:cs="Times New Roman" w:hint="eastAsia"/>
          <w:sz w:val="20"/>
          <w:szCs w:val="20"/>
        </w:rPr>
        <w:t xml:space="preserve"> </w:t>
      </w:r>
      <w:r w:rsidRPr="004B46D1">
        <w:rPr>
          <w:rFonts w:ascii="Times New Roman" w:eastAsiaTheme="minorEastAsia" w:hAnsi="Times New Roman" w:cs="Times New Roman"/>
          <w:sz w:val="20"/>
          <w:szCs w:val="20"/>
        </w:rPr>
        <w:t>SCI formats</w:t>
      </w:r>
    </w:p>
    <w:p w:rsidR="004B46D1" w:rsidRPr="004B46D1" w:rsidRDefault="004B46D1" w:rsidP="00A740C7">
      <w:pPr>
        <w:pStyle w:val="af3"/>
        <w:numPr>
          <w:ilvl w:val="1"/>
          <w:numId w:val="14"/>
        </w:numPr>
        <w:spacing w:after="120"/>
        <w:ind w:firstLineChars="0"/>
        <w:jc w:val="both"/>
        <w:rPr>
          <w:rFonts w:ascii="Times New Roman" w:eastAsiaTheme="minorEastAsia" w:hAnsi="Times New Roman" w:cs="Times New Roman"/>
          <w:sz w:val="20"/>
          <w:szCs w:val="20"/>
        </w:rPr>
      </w:pPr>
      <w:r w:rsidRPr="004B46D1">
        <w:rPr>
          <w:rFonts w:ascii="Times New Roman" w:eastAsiaTheme="minorEastAsia" w:hAnsi="Times New Roman" w:cs="Times New Roman"/>
          <w:sz w:val="20"/>
          <w:szCs w:val="20"/>
        </w:rPr>
        <w:t>2</w:t>
      </w:r>
      <w:r w:rsidRPr="006E3832">
        <w:rPr>
          <w:rFonts w:ascii="Times New Roman" w:eastAsiaTheme="minorEastAsia" w:hAnsi="Times New Roman" w:cs="Times New Roman"/>
          <w:sz w:val="20"/>
          <w:szCs w:val="20"/>
          <w:vertAlign w:val="superscript"/>
        </w:rPr>
        <w:t>nd</w:t>
      </w:r>
      <w:r w:rsidR="006E3832">
        <w:rPr>
          <w:rFonts w:ascii="Times New Roman" w:eastAsiaTheme="minorEastAsia" w:hAnsi="Times New Roman" w:cs="Times New Roman" w:hint="eastAsia"/>
          <w:sz w:val="20"/>
          <w:szCs w:val="20"/>
        </w:rPr>
        <w:t xml:space="preserve"> </w:t>
      </w:r>
      <w:r w:rsidRPr="004B46D1">
        <w:rPr>
          <w:rFonts w:ascii="Times New Roman" w:eastAsiaTheme="minorEastAsia" w:hAnsi="Times New Roman" w:cs="Times New Roman"/>
          <w:sz w:val="20"/>
          <w:szCs w:val="20"/>
        </w:rPr>
        <w:t xml:space="preserve">SCI format </w:t>
      </w:r>
      <w:r w:rsidR="001E1772">
        <w:rPr>
          <w:rFonts w:ascii="Times New Roman" w:eastAsiaTheme="minorEastAsia" w:hAnsi="Times New Roman" w:cs="Times New Roman" w:hint="eastAsia"/>
          <w:sz w:val="20"/>
          <w:szCs w:val="20"/>
        </w:rPr>
        <w:t>0</w:t>
      </w:r>
      <w:r w:rsidRPr="004B46D1">
        <w:rPr>
          <w:rFonts w:ascii="Times New Roman" w:eastAsiaTheme="minorEastAsia" w:hAnsi="Times New Roman" w:cs="Times New Roman"/>
          <w:sz w:val="20"/>
          <w:szCs w:val="20"/>
        </w:rPr>
        <w:t xml:space="preserve"> with zone ID and communication range</w:t>
      </w:r>
    </w:p>
    <w:p w:rsidR="004B46D1" w:rsidRPr="004B46D1" w:rsidRDefault="00C1733C" w:rsidP="00A740C7">
      <w:pPr>
        <w:pStyle w:val="af3"/>
        <w:numPr>
          <w:ilvl w:val="2"/>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w:t>
      </w:r>
      <w:r w:rsidR="004B46D1" w:rsidRPr="004B46D1">
        <w:rPr>
          <w:rFonts w:ascii="Times New Roman" w:eastAsiaTheme="minorEastAsia" w:hAnsi="Times New Roman" w:cs="Times New Roman"/>
          <w:sz w:val="20"/>
          <w:szCs w:val="20"/>
        </w:rPr>
        <w:t xml:space="preserve">or </w:t>
      </w:r>
      <w:r>
        <w:rPr>
          <w:rFonts w:ascii="Times New Roman" w:eastAsiaTheme="minorEastAsia" w:hAnsi="Times New Roman" w:cs="Times New Roman"/>
          <w:sz w:val="20"/>
          <w:szCs w:val="20"/>
        </w:rPr>
        <w:t xml:space="preserve">both </w:t>
      </w:r>
      <w:r>
        <w:rPr>
          <w:rFonts w:ascii="Times New Roman" w:eastAsiaTheme="minorEastAsia" w:hAnsi="Times New Roman" w:cs="Times New Roman" w:hint="eastAsia"/>
          <w:sz w:val="20"/>
          <w:szCs w:val="20"/>
        </w:rPr>
        <w:t xml:space="preserve">type of </w:t>
      </w:r>
      <w:proofErr w:type="spellStart"/>
      <w:r>
        <w:rPr>
          <w:rFonts w:ascii="Times New Roman" w:eastAsiaTheme="minorEastAsia" w:hAnsi="Times New Roman" w:cs="Times New Roman"/>
          <w:sz w:val="20"/>
          <w:szCs w:val="20"/>
        </w:rPr>
        <w:t>groupcast</w:t>
      </w:r>
      <w:proofErr w:type="spellEnd"/>
      <w:r>
        <w:rPr>
          <w:rFonts w:ascii="Times New Roman" w:eastAsiaTheme="minorEastAsia" w:hAnsi="Times New Roman" w:cs="Times New Roman"/>
          <w:sz w:val="20"/>
          <w:szCs w:val="20"/>
        </w:rPr>
        <w:t xml:space="preserve"> HARQ feedback </w:t>
      </w:r>
      <w:r w:rsidR="004B46D1" w:rsidRPr="004B46D1">
        <w:rPr>
          <w:rFonts w:ascii="Times New Roman" w:eastAsiaTheme="minorEastAsia" w:hAnsi="Times New Roman" w:cs="Times New Roman"/>
          <w:sz w:val="20"/>
          <w:szCs w:val="20"/>
        </w:rPr>
        <w:t>option 1</w:t>
      </w:r>
      <w:r>
        <w:rPr>
          <w:rFonts w:ascii="Times New Roman" w:eastAsiaTheme="minorEastAsia" w:hAnsi="Times New Roman" w:cs="Times New Roman" w:hint="eastAsia"/>
          <w:sz w:val="20"/>
          <w:szCs w:val="20"/>
        </w:rPr>
        <w:t>(case 1 and case 2)</w:t>
      </w:r>
    </w:p>
    <w:p w:rsidR="004B46D1" w:rsidRPr="004B46D1" w:rsidRDefault="00C1733C" w:rsidP="00A740C7">
      <w:pPr>
        <w:pStyle w:val="af3"/>
        <w:numPr>
          <w:ilvl w:val="3"/>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O</w:t>
      </w:r>
      <w:r>
        <w:rPr>
          <w:rFonts w:ascii="Times New Roman" w:eastAsiaTheme="minorEastAsia" w:hAnsi="Times New Roman" w:cs="Times New Roman" w:hint="eastAsia"/>
          <w:sz w:val="20"/>
          <w:szCs w:val="20"/>
        </w:rPr>
        <w:t xml:space="preserve">ne unused </w:t>
      </w:r>
      <w:proofErr w:type="spellStart"/>
      <w:r>
        <w:rPr>
          <w:rFonts w:ascii="Times New Roman" w:eastAsiaTheme="minorEastAsia" w:hAnsi="Times New Roman" w:cs="Times New Roman" w:hint="eastAsia"/>
          <w:sz w:val="20"/>
          <w:szCs w:val="20"/>
        </w:rPr>
        <w:t>codeword</w:t>
      </w:r>
      <w:proofErr w:type="spellEnd"/>
      <w:r>
        <w:rPr>
          <w:rFonts w:ascii="Times New Roman" w:eastAsiaTheme="minorEastAsia" w:hAnsi="Times New Roman" w:cs="Times New Roman" w:hint="eastAsia"/>
          <w:sz w:val="20"/>
          <w:szCs w:val="20"/>
        </w:rPr>
        <w:t xml:space="preserve"> of communication range </w:t>
      </w:r>
      <w:r w:rsidR="004B46D1" w:rsidRPr="004B46D1">
        <w:rPr>
          <w:rFonts w:ascii="Times New Roman" w:eastAsiaTheme="minorEastAsia" w:hAnsi="Times New Roman" w:cs="Times New Roman"/>
          <w:sz w:val="20"/>
          <w:szCs w:val="20"/>
        </w:rPr>
        <w:t xml:space="preserve"> </w:t>
      </w:r>
      <w:r>
        <w:rPr>
          <w:rFonts w:ascii="Times New Roman" w:eastAsiaTheme="minorEastAsia" w:hAnsi="Times New Roman" w:cs="Times New Roman" w:hint="eastAsia"/>
          <w:sz w:val="20"/>
          <w:szCs w:val="20"/>
        </w:rPr>
        <w:t>can</w:t>
      </w:r>
      <w:r w:rsidR="004B46D1" w:rsidRPr="004B46D1">
        <w:rPr>
          <w:rFonts w:ascii="Times New Roman" w:eastAsiaTheme="minorEastAsia" w:hAnsi="Times New Roman" w:cs="Times New Roman"/>
          <w:sz w:val="20"/>
          <w:szCs w:val="20"/>
        </w:rPr>
        <w:t xml:space="preserve"> be used to indicate </w:t>
      </w:r>
      <w:proofErr w:type="spellStart"/>
      <w:r w:rsidR="004B46D1" w:rsidRPr="004B46D1">
        <w:rPr>
          <w:rFonts w:ascii="Times New Roman" w:eastAsiaTheme="minorEastAsia" w:hAnsi="Times New Roman" w:cs="Times New Roman"/>
          <w:sz w:val="20"/>
          <w:szCs w:val="20"/>
        </w:rPr>
        <w:t>groupcast</w:t>
      </w:r>
      <w:proofErr w:type="spellEnd"/>
      <w:r w:rsidR="004B46D1" w:rsidRPr="004B46D1">
        <w:rPr>
          <w:rFonts w:ascii="Times New Roman" w:eastAsiaTheme="minorEastAsia" w:hAnsi="Times New Roman" w:cs="Times New Roman"/>
          <w:sz w:val="20"/>
          <w:szCs w:val="20"/>
        </w:rPr>
        <w:t xml:space="preserve"> </w:t>
      </w:r>
      <w:r>
        <w:rPr>
          <w:rFonts w:ascii="Times New Roman" w:eastAsiaTheme="minorEastAsia" w:hAnsi="Times New Roman" w:cs="Times New Roman" w:hint="eastAsia"/>
          <w:sz w:val="20"/>
          <w:szCs w:val="20"/>
        </w:rPr>
        <w:t xml:space="preserve">HARQ feedback </w:t>
      </w:r>
      <w:r w:rsidR="004B46D1" w:rsidRPr="004B46D1">
        <w:rPr>
          <w:rFonts w:ascii="Times New Roman" w:eastAsiaTheme="minorEastAsia" w:hAnsi="Times New Roman" w:cs="Times New Roman"/>
          <w:sz w:val="20"/>
          <w:szCs w:val="20"/>
        </w:rPr>
        <w:t>option 1 without distance</w:t>
      </w:r>
    </w:p>
    <w:p w:rsidR="004B46D1" w:rsidRPr="004B46D1" w:rsidRDefault="004B46D1" w:rsidP="00A740C7">
      <w:pPr>
        <w:pStyle w:val="af3"/>
        <w:numPr>
          <w:ilvl w:val="1"/>
          <w:numId w:val="14"/>
        </w:numPr>
        <w:spacing w:after="120"/>
        <w:ind w:firstLineChars="0"/>
        <w:jc w:val="both"/>
        <w:rPr>
          <w:rFonts w:ascii="Times New Roman" w:eastAsiaTheme="minorEastAsia" w:hAnsi="Times New Roman" w:cs="Times New Roman"/>
          <w:sz w:val="20"/>
          <w:szCs w:val="20"/>
        </w:rPr>
      </w:pPr>
      <w:r w:rsidRPr="004B46D1">
        <w:rPr>
          <w:rFonts w:ascii="Times New Roman" w:eastAsiaTheme="minorEastAsia" w:hAnsi="Times New Roman" w:cs="Times New Roman"/>
          <w:sz w:val="20"/>
          <w:szCs w:val="20"/>
        </w:rPr>
        <w:t>2</w:t>
      </w:r>
      <w:r w:rsidRPr="006E3832">
        <w:rPr>
          <w:rFonts w:ascii="Times New Roman" w:eastAsiaTheme="minorEastAsia" w:hAnsi="Times New Roman" w:cs="Times New Roman"/>
          <w:sz w:val="20"/>
          <w:szCs w:val="20"/>
          <w:vertAlign w:val="superscript"/>
        </w:rPr>
        <w:t>nd</w:t>
      </w:r>
      <w:r w:rsidR="006E3832">
        <w:rPr>
          <w:rFonts w:ascii="Times New Roman" w:eastAsiaTheme="minorEastAsia" w:hAnsi="Times New Roman" w:cs="Times New Roman" w:hint="eastAsia"/>
          <w:sz w:val="20"/>
          <w:szCs w:val="20"/>
        </w:rPr>
        <w:t xml:space="preserve"> </w:t>
      </w:r>
      <w:r w:rsidRPr="004B46D1">
        <w:rPr>
          <w:rFonts w:ascii="Times New Roman" w:eastAsiaTheme="minorEastAsia" w:hAnsi="Times New Roman" w:cs="Times New Roman"/>
          <w:sz w:val="20"/>
          <w:szCs w:val="20"/>
        </w:rPr>
        <w:t xml:space="preserve">SCI format </w:t>
      </w:r>
      <w:r w:rsidR="001E1772">
        <w:rPr>
          <w:rFonts w:ascii="Times New Roman" w:eastAsiaTheme="minorEastAsia" w:hAnsi="Times New Roman" w:cs="Times New Roman" w:hint="eastAsia"/>
          <w:sz w:val="20"/>
          <w:szCs w:val="20"/>
        </w:rPr>
        <w:t>1</w:t>
      </w:r>
      <w:r w:rsidRPr="004B46D1">
        <w:rPr>
          <w:rFonts w:ascii="Times New Roman" w:eastAsiaTheme="minorEastAsia" w:hAnsi="Times New Roman" w:cs="Times New Roman"/>
          <w:sz w:val="20"/>
          <w:szCs w:val="20"/>
        </w:rPr>
        <w:t xml:space="preserve"> without zone ID and communication range</w:t>
      </w:r>
    </w:p>
    <w:p w:rsidR="004B46D1" w:rsidRPr="004B46D1" w:rsidRDefault="00C1733C" w:rsidP="00A740C7">
      <w:pPr>
        <w:pStyle w:val="af3"/>
        <w:numPr>
          <w:ilvl w:val="2"/>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For</w:t>
      </w:r>
      <w:r w:rsidR="004B46D1" w:rsidRPr="004B46D1">
        <w:rPr>
          <w:rFonts w:ascii="Times New Roman" w:eastAsiaTheme="minorEastAsia" w:hAnsi="Times New Roman" w:cs="Times New Roman"/>
          <w:sz w:val="20"/>
          <w:szCs w:val="20"/>
        </w:rPr>
        <w:t xml:space="preserve"> unicast</w:t>
      </w:r>
      <w:r>
        <w:rPr>
          <w:rFonts w:ascii="Times New Roman" w:eastAsiaTheme="minorEastAsia" w:hAnsi="Times New Roman" w:cs="Times New Roman" w:hint="eastAsia"/>
          <w:sz w:val="20"/>
          <w:szCs w:val="20"/>
        </w:rPr>
        <w:t xml:space="preserve"> and</w:t>
      </w:r>
      <w:r w:rsidR="004B46D1" w:rsidRPr="004B46D1">
        <w:rPr>
          <w:rFonts w:ascii="Times New Roman" w:eastAsiaTheme="minorEastAsia" w:hAnsi="Times New Roman" w:cs="Times New Roman"/>
          <w:sz w:val="20"/>
          <w:szCs w:val="20"/>
        </w:rPr>
        <w:t xml:space="preserve"> </w:t>
      </w:r>
      <w:proofErr w:type="spellStart"/>
      <w:r w:rsidR="004B46D1" w:rsidRPr="004B46D1">
        <w:rPr>
          <w:rFonts w:ascii="Times New Roman" w:eastAsiaTheme="minorEastAsia" w:hAnsi="Times New Roman" w:cs="Times New Roman"/>
          <w:sz w:val="20"/>
          <w:szCs w:val="20"/>
        </w:rPr>
        <w:t>groupcast</w:t>
      </w:r>
      <w:proofErr w:type="spellEnd"/>
      <w:r w:rsidR="004B46D1" w:rsidRPr="004B46D1">
        <w:rPr>
          <w:rFonts w:ascii="Times New Roman" w:eastAsiaTheme="minorEastAsia" w:hAnsi="Times New Roman" w:cs="Times New Roman"/>
          <w:sz w:val="20"/>
          <w:szCs w:val="20"/>
        </w:rPr>
        <w:t xml:space="preserve">  </w:t>
      </w:r>
      <w:r>
        <w:rPr>
          <w:rFonts w:ascii="Times New Roman" w:eastAsiaTheme="minorEastAsia" w:hAnsi="Times New Roman" w:cs="Times New Roman" w:hint="eastAsia"/>
          <w:sz w:val="20"/>
          <w:szCs w:val="20"/>
        </w:rPr>
        <w:t xml:space="preserve">HARQ feedback </w:t>
      </w:r>
      <w:r w:rsidR="004B46D1" w:rsidRPr="004B46D1">
        <w:rPr>
          <w:rFonts w:ascii="Times New Roman" w:eastAsiaTheme="minorEastAsia" w:hAnsi="Times New Roman" w:cs="Times New Roman"/>
          <w:sz w:val="20"/>
          <w:szCs w:val="20"/>
        </w:rPr>
        <w:t>option 2</w:t>
      </w:r>
    </w:p>
    <w:p w:rsidR="00C1733C" w:rsidRPr="004B46D1" w:rsidRDefault="00C1733C" w:rsidP="00A740C7">
      <w:pPr>
        <w:pStyle w:val="af3"/>
        <w:numPr>
          <w:ilvl w:val="3"/>
          <w:numId w:val="14"/>
        </w:numPr>
        <w:spacing w:after="120"/>
        <w:ind w:firstLineChars="0"/>
        <w:jc w:val="both"/>
        <w:rPr>
          <w:rFonts w:ascii="Times New Roman" w:eastAsiaTheme="minorEastAsia" w:hAnsi="Times New Roman" w:cs="Times New Roman"/>
          <w:sz w:val="20"/>
          <w:szCs w:val="20"/>
        </w:rPr>
      </w:pPr>
      <w:r w:rsidRPr="004B46D1">
        <w:rPr>
          <w:rFonts w:ascii="Times New Roman" w:eastAsiaTheme="minorEastAsia" w:hAnsi="Times New Roman" w:cs="Times New Roman"/>
          <w:sz w:val="20"/>
          <w:szCs w:val="20"/>
        </w:rPr>
        <w:t xml:space="preserve">Unicast </w:t>
      </w:r>
      <w:r>
        <w:rPr>
          <w:rFonts w:ascii="Times New Roman" w:eastAsiaTheme="minorEastAsia" w:hAnsi="Times New Roman" w:cs="Times New Roman" w:hint="eastAsia"/>
          <w:sz w:val="20"/>
          <w:szCs w:val="20"/>
        </w:rPr>
        <w:t xml:space="preserve">HARQ feedback is a special case of option 2 </w:t>
      </w:r>
      <w:r w:rsidRPr="004B46D1">
        <w:rPr>
          <w:rFonts w:ascii="Times New Roman" w:eastAsiaTheme="minorEastAsia" w:hAnsi="Times New Roman" w:cs="Times New Roman"/>
          <w:sz w:val="20"/>
          <w:szCs w:val="20"/>
        </w:rPr>
        <w:t>with only 1 member</w:t>
      </w:r>
    </w:p>
    <w:p w:rsidR="00C1733C" w:rsidRDefault="00C1733C" w:rsidP="00C1733C">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only difference between option 1 and option 2 is the indication for </w:t>
      </w:r>
      <w:proofErr w:type="spellStart"/>
      <w:r>
        <w:rPr>
          <w:rFonts w:eastAsiaTheme="minorEastAsia" w:hint="eastAsia"/>
          <w:lang w:eastAsia="zh-CN"/>
        </w:rPr>
        <w:t>groupcast</w:t>
      </w:r>
      <w:proofErr w:type="spellEnd"/>
      <w:r>
        <w:rPr>
          <w:rFonts w:eastAsiaTheme="minorEastAsia" w:hint="eastAsia"/>
          <w:lang w:eastAsia="zh-CN"/>
        </w:rPr>
        <w:t xml:space="preserve"> HARQ feed</w:t>
      </w:r>
      <w:r w:rsidR="00885D5F">
        <w:rPr>
          <w:rFonts w:eastAsiaTheme="minorEastAsia" w:hint="eastAsia"/>
          <w:lang w:eastAsia="zh-CN"/>
        </w:rPr>
        <w:t xml:space="preserve">back option 1 without distance (case 2). </w:t>
      </w:r>
      <w:r w:rsidR="00885D5F">
        <w:rPr>
          <w:rFonts w:eastAsiaTheme="minorEastAsia"/>
          <w:lang w:eastAsia="zh-CN"/>
        </w:rPr>
        <w:t>I</w:t>
      </w:r>
      <w:r w:rsidR="00885D5F">
        <w:rPr>
          <w:rFonts w:eastAsiaTheme="minorEastAsia" w:hint="eastAsia"/>
          <w:lang w:eastAsia="zh-CN"/>
        </w:rPr>
        <w:t xml:space="preserve">n option 1, only 1 bit indicator is </w:t>
      </w:r>
      <w:r w:rsidR="00885D5F">
        <w:rPr>
          <w:rFonts w:eastAsiaTheme="minorEastAsia"/>
          <w:lang w:eastAsia="zh-CN"/>
        </w:rPr>
        <w:t>additionally</w:t>
      </w:r>
      <w:r w:rsidR="00885D5F">
        <w:rPr>
          <w:rFonts w:eastAsiaTheme="minorEastAsia" w:hint="eastAsia"/>
          <w:lang w:eastAsia="zh-CN"/>
        </w:rPr>
        <w:t xml:space="preserve"> introduced in 2</w:t>
      </w:r>
      <w:r w:rsidR="00885D5F" w:rsidRPr="00885D5F">
        <w:rPr>
          <w:rFonts w:eastAsiaTheme="minorEastAsia" w:hint="eastAsia"/>
          <w:vertAlign w:val="superscript"/>
          <w:lang w:eastAsia="zh-CN"/>
        </w:rPr>
        <w:t>nd</w:t>
      </w:r>
      <w:r w:rsidR="004F5B2A">
        <w:rPr>
          <w:rFonts w:eastAsiaTheme="minorEastAsia" w:hint="eastAsia"/>
          <w:lang w:eastAsia="zh-CN"/>
        </w:rPr>
        <w:t xml:space="preserve"> SCI format 1</w:t>
      </w:r>
      <w:r w:rsidR="00885D5F">
        <w:rPr>
          <w:rFonts w:eastAsiaTheme="minorEastAsia" w:hint="eastAsia"/>
          <w:lang w:eastAsia="zh-CN"/>
        </w:rPr>
        <w:t xml:space="preserve">. </w:t>
      </w:r>
      <w:r w:rsidR="00885D5F">
        <w:rPr>
          <w:rFonts w:eastAsiaTheme="minorEastAsia"/>
          <w:lang w:eastAsia="zh-CN"/>
        </w:rPr>
        <w:t>C</w:t>
      </w:r>
      <w:r w:rsidR="00885D5F">
        <w:rPr>
          <w:rFonts w:eastAsiaTheme="minorEastAsia" w:hint="eastAsia"/>
          <w:lang w:eastAsia="zh-CN"/>
        </w:rPr>
        <w:t xml:space="preserve">omparing with option 1, </w:t>
      </w:r>
      <w:r w:rsidR="00204940">
        <w:rPr>
          <w:rFonts w:eastAsiaTheme="minorEastAsia" w:hint="eastAsia"/>
          <w:lang w:eastAsia="zh-CN"/>
        </w:rPr>
        <w:t>2</w:t>
      </w:r>
      <w:r w:rsidR="00204940" w:rsidRPr="00204940">
        <w:rPr>
          <w:rFonts w:eastAsiaTheme="minorEastAsia" w:hint="eastAsia"/>
          <w:vertAlign w:val="superscript"/>
          <w:lang w:eastAsia="zh-CN"/>
        </w:rPr>
        <w:t>nd</w:t>
      </w:r>
      <w:r w:rsidR="00204940">
        <w:rPr>
          <w:rFonts w:eastAsiaTheme="minorEastAsia" w:hint="eastAsia"/>
          <w:lang w:eastAsia="zh-CN"/>
        </w:rPr>
        <w:t xml:space="preserve"> SCI format </w:t>
      </w:r>
      <w:r w:rsidR="004F5B2A">
        <w:rPr>
          <w:rFonts w:eastAsiaTheme="minorEastAsia" w:hint="eastAsia"/>
          <w:lang w:eastAsia="zh-CN"/>
        </w:rPr>
        <w:t>0</w:t>
      </w:r>
      <w:r w:rsidR="00204940">
        <w:rPr>
          <w:rFonts w:eastAsiaTheme="minorEastAsia" w:hint="eastAsia"/>
          <w:lang w:eastAsia="zh-CN"/>
        </w:rPr>
        <w:t xml:space="preserve"> is used to indicate </w:t>
      </w:r>
      <w:proofErr w:type="spellStart"/>
      <w:r w:rsidR="00885D5F">
        <w:rPr>
          <w:rFonts w:eastAsiaTheme="minorEastAsia"/>
          <w:lang w:eastAsia="zh-CN"/>
        </w:rPr>
        <w:t>groupcast</w:t>
      </w:r>
      <w:proofErr w:type="spellEnd"/>
      <w:r w:rsidR="00885D5F">
        <w:rPr>
          <w:rFonts w:eastAsiaTheme="minorEastAsia"/>
          <w:lang w:eastAsia="zh-CN"/>
        </w:rPr>
        <w:t xml:space="preserve"> HARQ fee</w:t>
      </w:r>
      <w:r w:rsidR="00204940">
        <w:rPr>
          <w:rFonts w:eastAsiaTheme="minorEastAsia"/>
          <w:lang w:eastAsia="zh-CN"/>
        </w:rPr>
        <w:t>dback option 1 without distance</w:t>
      </w:r>
      <w:r w:rsidR="00204940">
        <w:rPr>
          <w:rFonts w:eastAsiaTheme="minorEastAsia" w:hint="eastAsia"/>
          <w:lang w:eastAsia="zh-CN"/>
        </w:rPr>
        <w:t xml:space="preserve"> in option </w:t>
      </w:r>
      <w:r w:rsidR="00204940">
        <w:rPr>
          <w:rFonts w:eastAsiaTheme="minorEastAsia"/>
          <w:lang w:eastAsia="zh-CN"/>
        </w:rPr>
        <w:t>2</w:t>
      </w:r>
      <w:r w:rsidR="00204940">
        <w:rPr>
          <w:rFonts w:eastAsiaTheme="minorEastAsia" w:hint="eastAsia"/>
          <w:lang w:eastAsia="zh-CN"/>
        </w:rPr>
        <w:t>.</w:t>
      </w:r>
      <w:r w:rsidR="00204940">
        <w:rPr>
          <w:rFonts w:eastAsiaTheme="minorEastAsia"/>
          <w:lang w:eastAsia="zh-CN"/>
        </w:rPr>
        <w:t xml:space="preserve"> </w:t>
      </w:r>
      <w:r w:rsidR="00204940">
        <w:rPr>
          <w:rFonts w:eastAsiaTheme="minorEastAsia" w:hint="eastAsia"/>
          <w:lang w:eastAsia="zh-CN"/>
        </w:rPr>
        <w:t xml:space="preserve">It means that option 2 needs additional 16 bits (12bits for zone ID, and 4 bits for communication range) for this indication. </w:t>
      </w:r>
      <w:r w:rsidR="00204940">
        <w:rPr>
          <w:rFonts w:eastAsiaTheme="minorEastAsia"/>
          <w:lang w:eastAsia="zh-CN"/>
        </w:rPr>
        <w:t>F</w:t>
      </w:r>
      <w:r w:rsidR="00204940">
        <w:rPr>
          <w:rFonts w:eastAsiaTheme="minorEastAsia" w:hint="eastAsia"/>
          <w:lang w:eastAsia="zh-CN"/>
        </w:rPr>
        <w:t>rom overhead perspective, option</w:t>
      </w:r>
      <w:r w:rsidR="004F5B2A">
        <w:rPr>
          <w:rFonts w:eastAsiaTheme="minorEastAsia" w:hint="eastAsia"/>
          <w:lang w:eastAsia="zh-CN"/>
        </w:rPr>
        <w:t xml:space="preserve"> </w:t>
      </w:r>
      <w:r w:rsidR="00204940">
        <w:rPr>
          <w:rFonts w:eastAsiaTheme="minorEastAsia" w:hint="eastAsia"/>
          <w:lang w:eastAsia="zh-CN"/>
        </w:rPr>
        <w:t>1 is preferred.</w:t>
      </w:r>
    </w:p>
    <w:p w:rsidR="000D29C9" w:rsidRDefault="000D29C9" w:rsidP="00C1733C">
      <w:pPr>
        <w:spacing w:after="120"/>
        <w:jc w:val="both"/>
        <w:rPr>
          <w:rFonts w:eastAsiaTheme="minorEastAsia"/>
          <w:lang w:eastAsia="zh-CN"/>
        </w:rPr>
      </w:pPr>
    </w:p>
    <w:p w:rsidR="00204940" w:rsidRPr="006E3832" w:rsidRDefault="00204940" w:rsidP="00C1733C">
      <w:pPr>
        <w:spacing w:after="120"/>
        <w:jc w:val="both"/>
        <w:rPr>
          <w:rFonts w:eastAsiaTheme="minorEastAsia"/>
          <w:b/>
          <w:i/>
          <w:lang w:eastAsia="zh-CN"/>
        </w:rPr>
      </w:pPr>
      <w:r w:rsidRPr="006E3832">
        <w:rPr>
          <w:rFonts w:eastAsiaTheme="minorEastAsia" w:hint="eastAsia"/>
          <w:b/>
          <w:i/>
          <w:lang w:eastAsia="zh-CN"/>
        </w:rPr>
        <w:t>Proposal 1: Two 2</w:t>
      </w:r>
      <w:r w:rsidRPr="006E3832">
        <w:rPr>
          <w:rFonts w:eastAsiaTheme="minorEastAsia" w:hint="eastAsia"/>
          <w:b/>
          <w:i/>
          <w:vertAlign w:val="superscript"/>
          <w:lang w:eastAsia="zh-CN"/>
        </w:rPr>
        <w:t>nd</w:t>
      </w:r>
      <w:r w:rsidRPr="006E3832">
        <w:rPr>
          <w:rFonts w:eastAsiaTheme="minorEastAsia" w:hint="eastAsia"/>
          <w:b/>
          <w:i/>
          <w:lang w:eastAsia="zh-CN"/>
        </w:rPr>
        <w:t xml:space="preserve"> SCI formats are used for SL HARQ feedback indications on unicast, </w:t>
      </w:r>
      <w:proofErr w:type="spellStart"/>
      <w:r w:rsidRPr="006E3832">
        <w:rPr>
          <w:rFonts w:eastAsiaTheme="minorEastAsia" w:hint="eastAsia"/>
          <w:b/>
          <w:i/>
          <w:lang w:eastAsia="zh-CN"/>
        </w:rPr>
        <w:t>groupcast</w:t>
      </w:r>
      <w:proofErr w:type="spellEnd"/>
      <w:r w:rsidRPr="006E3832">
        <w:rPr>
          <w:rFonts w:eastAsiaTheme="minorEastAsia" w:hint="eastAsia"/>
          <w:b/>
          <w:i/>
          <w:lang w:eastAsia="zh-CN"/>
        </w:rPr>
        <w:t xml:space="preserve"> HARQ feedback option 1 or </w:t>
      </w:r>
      <w:proofErr w:type="spellStart"/>
      <w:r w:rsidRPr="006E3832">
        <w:rPr>
          <w:rFonts w:eastAsiaTheme="minorEastAsia" w:hint="eastAsia"/>
          <w:b/>
          <w:i/>
          <w:lang w:eastAsia="zh-CN"/>
        </w:rPr>
        <w:t>groupcast</w:t>
      </w:r>
      <w:proofErr w:type="spellEnd"/>
      <w:r w:rsidRPr="006E3832">
        <w:rPr>
          <w:rFonts w:eastAsiaTheme="minorEastAsia" w:hint="eastAsia"/>
          <w:b/>
          <w:i/>
          <w:lang w:eastAsia="zh-CN"/>
        </w:rPr>
        <w:t xml:space="preserve"> HARQ feedback option2.</w:t>
      </w:r>
    </w:p>
    <w:p w:rsidR="00204940" w:rsidRPr="006E3832" w:rsidRDefault="00204940" w:rsidP="00A740C7">
      <w:pPr>
        <w:pStyle w:val="af3"/>
        <w:numPr>
          <w:ilvl w:val="0"/>
          <w:numId w:val="14"/>
        </w:numPr>
        <w:spacing w:after="120"/>
        <w:ind w:firstLineChars="0"/>
        <w:jc w:val="both"/>
        <w:rPr>
          <w:rFonts w:ascii="Times New Roman" w:eastAsiaTheme="minorEastAsia" w:hAnsi="Times New Roman" w:cs="Times New Roman"/>
          <w:b/>
          <w:i/>
          <w:sz w:val="20"/>
          <w:szCs w:val="20"/>
        </w:rPr>
      </w:pPr>
      <w:r w:rsidRPr="006E3832">
        <w:rPr>
          <w:rFonts w:ascii="Times New Roman" w:eastAsiaTheme="minorEastAsia" w:hAnsi="Times New Roman" w:cs="Times New Roman"/>
          <w:b/>
          <w:i/>
          <w:sz w:val="20"/>
          <w:szCs w:val="20"/>
        </w:rPr>
        <w:t>O</w:t>
      </w:r>
      <w:r w:rsidRPr="006E3832">
        <w:rPr>
          <w:rFonts w:ascii="Times New Roman" w:eastAsiaTheme="minorEastAsia" w:hAnsi="Times New Roman" w:cs="Times New Roman" w:hint="eastAsia"/>
          <w:b/>
          <w:i/>
          <w:sz w:val="20"/>
          <w:szCs w:val="20"/>
        </w:rPr>
        <w:t xml:space="preserve">ne </w:t>
      </w:r>
      <w:r w:rsidRPr="006E3832">
        <w:rPr>
          <w:rFonts w:ascii="Times New Roman" w:eastAsiaTheme="minorEastAsia" w:hAnsi="Times New Roman" w:cs="Times New Roman"/>
          <w:b/>
          <w:i/>
          <w:sz w:val="20"/>
          <w:szCs w:val="20"/>
        </w:rPr>
        <w:t>2</w:t>
      </w:r>
      <w:r w:rsidRPr="006E3832">
        <w:rPr>
          <w:rFonts w:ascii="Times New Roman" w:eastAsiaTheme="minorEastAsia" w:hAnsi="Times New Roman" w:cs="Times New Roman"/>
          <w:b/>
          <w:i/>
          <w:sz w:val="20"/>
          <w:szCs w:val="20"/>
          <w:vertAlign w:val="superscript"/>
        </w:rPr>
        <w:t>nd</w:t>
      </w:r>
      <w:r w:rsidRPr="006E3832">
        <w:rPr>
          <w:rFonts w:ascii="Times New Roman" w:eastAsiaTheme="minorEastAsia" w:hAnsi="Times New Roman" w:cs="Times New Roman" w:hint="eastAsia"/>
          <w:b/>
          <w:i/>
          <w:sz w:val="20"/>
          <w:szCs w:val="20"/>
        </w:rPr>
        <w:t xml:space="preserve"> </w:t>
      </w:r>
      <w:r w:rsidRPr="006E3832">
        <w:rPr>
          <w:rFonts w:ascii="Times New Roman" w:eastAsiaTheme="minorEastAsia" w:hAnsi="Times New Roman" w:cs="Times New Roman"/>
          <w:b/>
          <w:i/>
          <w:sz w:val="20"/>
          <w:szCs w:val="20"/>
        </w:rPr>
        <w:t>SCI format</w:t>
      </w:r>
      <w:r w:rsidRPr="006E3832">
        <w:rPr>
          <w:rFonts w:ascii="Times New Roman" w:eastAsiaTheme="minorEastAsia" w:hAnsi="Times New Roman" w:cs="Times New Roman" w:hint="eastAsia"/>
          <w:b/>
          <w:i/>
          <w:sz w:val="20"/>
          <w:szCs w:val="20"/>
        </w:rPr>
        <w:t xml:space="preserve"> with</w:t>
      </w:r>
      <w:r w:rsidRPr="006E3832">
        <w:rPr>
          <w:rFonts w:ascii="Times New Roman" w:eastAsiaTheme="minorEastAsia" w:hAnsi="Times New Roman" w:cs="Times New Roman"/>
          <w:b/>
          <w:i/>
          <w:sz w:val="20"/>
          <w:szCs w:val="20"/>
        </w:rPr>
        <w:t xml:space="preserve"> zone ID and communication range</w:t>
      </w:r>
      <w:r w:rsidR="001E1772">
        <w:rPr>
          <w:rFonts w:ascii="Times New Roman" w:eastAsiaTheme="minorEastAsia" w:hAnsi="Times New Roman" w:cs="Times New Roman" w:hint="eastAsia"/>
          <w:b/>
          <w:i/>
          <w:sz w:val="20"/>
          <w:szCs w:val="20"/>
        </w:rPr>
        <w:t>(2</w:t>
      </w:r>
      <w:r w:rsidR="001E1772" w:rsidRPr="001E1772">
        <w:rPr>
          <w:rFonts w:ascii="Times New Roman" w:eastAsiaTheme="minorEastAsia" w:hAnsi="Times New Roman" w:cs="Times New Roman" w:hint="eastAsia"/>
          <w:b/>
          <w:i/>
          <w:sz w:val="20"/>
          <w:szCs w:val="20"/>
          <w:vertAlign w:val="superscript"/>
        </w:rPr>
        <w:t>nd</w:t>
      </w:r>
      <w:r w:rsidR="001E1772">
        <w:rPr>
          <w:rFonts w:ascii="Times New Roman" w:eastAsiaTheme="minorEastAsia" w:hAnsi="Times New Roman" w:cs="Times New Roman" w:hint="eastAsia"/>
          <w:b/>
          <w:i/>
          <w:sz w:val="20"/>
          <w:szCs w:val="20"/>
        </w:rPr>
        <w:t xml:space="preserve"> SCI format </w:t>
      </w:r>
      <w:r w:rsidR="004F5B2A">
        <w:rPr>
          <w:rFonts w:ascii="Times New Roman" w:eastAsiaTheme="minorEastAsia" w:hAnsi="Times New Roman" w:cs="Times New Roman" w:hint="eastAsia"/>
          <w:b/>
          <w:i/>
          <w:sz w:val="20"/>
          <w:szCs w:val="20"/>
        </w:rPr>
        <w:t>0</w:t>
      </w:r>
      <w:r w:rsidR="001E1772">
        <w:rPr>
          <w:rFonts w:ascii="Times New Roman" w:eastAsiaTheme="minorEastAsia" w:hAnsi="Times New Roman" w:cs="Times New Roman" w:hint="eastAsia"/>
          <w:b/>
          <w:i/>
          <w:sz w:val="20"/>
          <w:szCs w:val="20"/>
        </w:rPr>
        <w:t>)</w:t>
      </w:r>
    </w:p>
    <w:p w:rsidR="00204940" w:rsidRPr="006E3832" w:rsidRDefault="00204940" w:rsidP="00A740C7">
      <w:pPr>
        <w:pStyle w:val="af3"/>
        <w:numPr>
          <w:ilvl w:val="1"/>
          <w:numId w:val="14"/>
        </w:numPr>
        <w:spacing w:after="120"/>
        <w:ind w:firstLineChars="0"/>
        <w:jc w:val="both"/>
        <w:rPr>
          <w:rFonts w:ascii="Times New Roman" w:eastAsiaTheme="minorEastAsia" w:hAnsi="Times New Roman" w:cs="Times New Roman"/>
          <w:b/>
          <w:i/>
          <w:sz w:val="20"/>
          <w:szCs w:val="20"/>
        </w:rPr>
      </w:pPr>
      <w:r w:rsidRPr="006E3832">
        <w:rPr>
          <w:rFonts w:ascii="Times New Roman" w:eastAsiaTheme="minorEastAsia" w:hAnsi="Times New Roman" w:cs="Times New Roman" w:hint="eastAsia"/>
          <w:b/>
          <w:i/>
          <w:sz w:val="20"/>
          <w:szCs w:val="20"/>
        </w:rPr>
        <w:t>Only</w:t>
      </w:r>
      <w:r w:rsidRPr="006E3832">
        <w:rPr>
          <w:rFonts w:ascii="Times New Roman" w:eastAsiaTheme="minorEastAsia" w:hAnsi="Times New Roman" w:cs="Times New Roman"/>
          <w:b/>
          <w:i/>
          <w:sz w:val="20"/>
          <w:szCs w:val="20"/>
        </w:rPr>
        <w:t xml:space="preserve"> for </w:t>
      </w:r>
      <w:proofErr w:type="spellStart"/>
      <w:r w:rsidRPr="006E3832">
        <w:rPr>
          <w:rFonts w:ascii="Times New Roman" w:eastAsiaTheme="minorEastAsia" w:hAnsi="Times New Roman" w:cs="Times New Roman"/>
          <w:b/>
          <w:i/>
          <w:sz w:val="20"/>
          <w:szCs w:val="20"/>
        </w:rPr>
        <w:t>groupcast</w:t>
      </w:r>
      <w:proofErr w:type="spellEnd"/>
      <w:r w:rsidRPr="006E3832">
        <w:rPr>
          <w:rFonts w:ascii="Times New Roman" w:eastAsiaTheme="minorEastAsia" w:hAnsi="Times New Roman" w:cs="Times New Roman"/>
          <w:b/>
          <w:i/>
          <w:sz w:val="20"/>
          <w:szCs w:val="20"/>
        </w:rPr>
        <w:t xml:space="preserve"> </w:t>
      </w:r>
      <w:r w:rsidRPr="006E3832">
        <w:rPr>
          <w:rFonts w:ascii="Times New Roman" w:eastAsiaTheme="minorEastAsia" w:hAnsi="Times New Roman" w:cs="Times New Roman" w:hint="eastAsia"/>
          <w:b/>
          <w:i/>
          <w:sz w:val="20"/>
          <w:szCs w:val="20"/>
        </w:rPr>
        <w:t xml:space="preserve">HARQ feedback </w:t>
      </w:r>
      <w:r w:rsidRPr="006E3832">
        <w:rPr>
          <w:rFonts w:ascii="Times New Roman" w:eastAsiaTheme="minorEastAsia" w:hAnsi="Times New Roman" w:cs="Times New Roman"/>
          <w:b/>
          <w:i/>
          <w:sz w:val="20"/>
          <w:szCs w:val="20"/>
        </w:rPr>
        <w:t>option 1 with distance</w:t>
      </w:r>
      <w:r w:rsidRPr="006E3832">
        <w:rPr>
          <w:rFonts w:ascii="Times New Roman" w:eastAsiaTheme="minorEastAsia" w:hAnsi="Times New Roman" w:cs="Times New Roman" w:hint="eastAsia"/>
          <w:b/>
          <w:i/>
          <w:sz w:val="20"/>
          <w:szCs w:val="20"/>
        </w:rPr>
        <w:t xml:space="preserve"> </w:t>
      </w:r>
    </w:p>
    <w:p w:rsidR="00204940" w:rsidRPr="006E3832" w:rsidRDefault="00204940" w:rsidP="00A740C7">
      <w:pPr>
        <w:pStyle w:val="af3"/>
        <w:numPr>
          <w:ilvl w:val="0"/>
          <w:numId w:val="14"/>
        </w:numPr>
        <w:spacing w:after="120"/>
        <w:ind w:firstLineChars="0"/>
        <w:jc w:val="both"/>
        <w:rPr>
          <w:rFonts w:ascii="Times New Roman" w:eastAsiaTheme="minorEastAsia" w:hAnsi="Times New Roman" w:cs="Times New Roman"/>
          <w:b/>
          <w:i/>
          <w:sz w:val="20"/>
          <w:szCs w:val="20"/>
        </w:rPr>
      </w:pPr>
      <w:r w:rsidRPr="006E3832">
        <w:rPr>
          <w:rFonts w:ascii="Times New Roman" w:eastAsiaTheme="minorEastAsia" w:hAnsi="Times New Roman" w:cs="Times New Roman"/>
          <w:b/>
          <w:i/>
          <w:sz w:val="20"/>
          <w:szCs w:val="20"/>
        </w:rPr>
        <w:t>A</w:t>
      </w:r>
      <w:r w:rsidRPr="006E3832">
        <w:rPr>
          <w:rFonts w:ascii="Times New Roman" w:eastAsiaTheme="minorEastAsia" w:hAnsi="Times New Roman" w:cs="Times New Roman" w:hint="eastAsia"/>
          <w:b/>
          <w:i/>
          <w:sz w:val="20"/>
          <w:szCs w:val="20"/>
        </w:rPr>
        <w:t xml:space="preserve">nother </w:t>
      </w:r>
      <w:r w:rsidRPr="006E3832">
        <w:rPr>
          <w:rFonts w:ascii="Times New Roman" w:eastAsiaTheme="minorEastAsia" w:hAnsi="Times New Roman" w:cs="Times New Roman"/>
          <w:b/>
          <w:i/>
          <w:sz w:val="20"/>
          <w:szCs w:val="20"/>
        </w:rPr>
        <w:t>2</w:t>
      </w:r>
      <w:r w:rsidRPr="006E3832">
        <w:rPr>
          <w:rFonts w:ascii="Times New Roman" w:eastAsiaTheme="minorEastAsia" w:hAnsi="Times New Roman" w:cs="Times New Roman"/>
          <w:b/>
          <w:i/>
          <w:sz w:val="20"/>
          <w:szCs w:val="20"/>
          <w:vertAlign w:val="superscript"/>
        </w:rPr>
        <w:t>nd</w:t>
      </w:r>
      <w:r w:rsidRPr="006E3832">
        <w:rPr>
          <w:rFonts w:ascii="Times New Roman" w:eastAsiaTheme="minorEastAsia" w:hAnsi="Times New Roman" w:cs="Times New Roman" w:hint="eastAsia"/>
          <w:b/>
          <w:i/>
          <w:sz w:val="20"/>
          <w:szCs w:val="20"/>
        </w:rPr>
        <w:t xml:space="preserve"> </w:t>
      </w:r>
      <w:r w:rsidRPr="006E3832">
        <w:rPr>
          <w:rFonts w:ascii="Times New Roman" w:eastAsiaTheme="minorEastAsia" w:hAnsi="Times New Roman" w:cs="Times New Roman"/>
          <w:b/>
          <w:i/>
          <w:sz w:val="20"/>
          <w:szCs w:val="20"/>
        </w:rPr>
        <w:t>SCI format without zone ID and communication range</w:t>
      </w:r>
      <w:r w:rsidR="004F5B2A">
        <w:rPr>
          <w:rFonts w:ascii="Times New Roman" w:eastAsiaTheme="minorEastAsia" w:hAnsi="Times New Roman" w:cs="Times New Roman" w:hint="eastAsia"/>
          <w:b/>
          <w:i/>
          <w:sz w:val="20"/>
          <w:szCs w:val="20"/>
        </w:rPr>
        <w:t>(2</w:t>
      </w:r>
      <w:r w:rsidR="004F5B2A" w:rsidRPr="001E1772">
        <w:rPr>
          <w:rFonts w:ascii="Times New Roman" w:eastAsiaTheme="minorEastAsia" w:hAnsi="Times New Roman" w:cs="Times New Roman" w:hint="eastAsia"/>
          <w:b/>
          <w:i/>
          <w:sz w:val="20"/>
          <w:szCs w:val="20"/>
          <w:vertAlign w:val="superscript"/>
        </w:rPr>
        <w:t>nd</w:t>
      </w:r>
      <w:r w:rsidR="004F5B2A">
        <w:rPr>
          <w:rFonts w:ascii="Times New Roman" w:eastAsiaTheme="minorEastAsia" w:hAnsi="Times New Roman" w:cs="Times New Roman" w:hint="eastAsia"/>
          <w:b/>
          <w:i/>
          <w:sz w:val="20"/>
          <w:szCs w:val="20"/>
        </w:rPr>
        <w:t xml:space="preserve"> SCI format 1)</w:t>
      </w:r>
    </w:p>
    <w:p w:rsidR="00204940" w:rsidRPr="006E3832" w:rsidRDefault="00204940" w:rsidP="00A740C7">
      <w:pPr>
        <w:pStyle w:val="af3"/>
        <w:numPr>
          <w:ilvl w:val="1"/>
          <w:numId w:val="14"/>
        </w:numPr>
        <w:spacing w:after="120"/>
        <w:ind w:firstLineChars="0"/>
        <w:jc w:val="both"/>
        <w:rPr>
          <w:rFonts w:ascii="Times New Roman" w:eastAsiaTheme="minorEastAsia" w:hAnsi="Times New Roman" w:cs="Times New Roman"/>
          <w:b/>
          <w:i/>
          <w:sz w:val="20"/>
          <w:szCs w:val="20"/>
        </w:rPr>
      </w:pPr>
      <w:r w:rsidRPr="006E3832">
        <w:rPr>
          <w:rFonts w:ascii="Times New Roman" w:eastAsiaTheme="minorEastAsia" w:hAnsi="Times New Roman" w:cs="Times New Roman" w:hint="eastAsia"/>
          <w:b/>
          <w:i/>
          <w:sz w:val="20"/>
          <w:szCs w:val="20"/>
        </w:rPr>
        <w:t>F</w:t>
      </w:r>
      <w:r w:rsidRPr="006E3832">
        <w:rPr>
          <w:rFonts w:ascii="Times New Roman" w:eastAsiaTheme="minorEastAsia" w:hAnsi="Times New Roman" w:cs="Times New Roman"/>
          <w:b/>
          <w:i/>
          <w:sz w:val="20"/>
          <w:szCs w:val="20"/>
        </w:rPr>
        <w:t xml:space="preserve">or unicast, </w:t>
      </w:r>
      <w:proofErr w:type="spellStart"/>
      <w:r w:rsidRPr="006E3832">
        <w:rPr>
          <w:rFonts w:ascii="Times New Roman" w:eastAsiaTheme="minorEastAsia" w:hAnsi="Times New Roman" w:cs="Times New Roman"/>
          <w:b/>
          <w:i/>
          <w:sz w:val="20"/>
          <w:szCs w:val="20"/>
        </w:rPr>
        <w:t>groupcast</w:t>
      </w:r>
      <w:proofErr w:type="spellEnd"/>
      <w:r w:rsidRPr="006E3832">
        <w:rPr>
          <w:rFonts w:ascii="Times New Roman" w:eastAsiaTheme="minorEastAsia" w:hAnsi="Times New Roman" w:cs="Times New Roman"/>
          <w:b/>
          <w:i/>
          <w:sz w:val="20"/>
          <w:szCs w:val="20"/>
        </w:rPr>
        <w:t xml:space="preserve"> </w:t>
      </w:r>
      <w:r w:rsidRPr="006E3832">
        <w:rPr>
          <w:rFonts w:ascii="Times New Roman" w:eastAsiaTheme="minorEastAsia" w:hAnsi="Times New Roman" w:cs="Times New Roman" w:hint="eastAsia"/>
          <w:b/>
          <w:i/>
          <w:sz w:val="20"/>
          <w:szCs w:val="20"/>
        </w:rPr>
        <w:t xml:space="preserve">HARQ feedback </w:t>
      </w:r>
      <w:r w:rsidRPr="006E3832">
        <w:rPr>
          <w:rFonts w:ascii="Times New Roman" w:eastAsiaTheme="minorEastAsia" w:hAnsi="Times New Roman" w:cs="Times New Roman"/>
          <w:b/>
          <w:i/>
          <w:sz w:val="20"/>
          <w:szCs w:val="20"/>
        </w:rPr>
        <w:t>option 1 without distance</w:t>
      </w:r>
      <w:r w:rsidRPr="006E3832">
        <w:rPr>
          <w:rFonts w:ascii="Times New Roman" w:eastAsiaTheme="minorEastAsia" w:hAnsi="Times New Roman" w:cs="Times New Roman" w:hint="eastAsia"/>
          <w:b/>
          <w:i/>
          <w:sz w:val="20"/>
          <w:szCs w:val="20"/>
        </w:rPr>
        <w:t xml:space="preserve"> and </w:t>
      </w:r>
      <w:proofErr w:type="spellStart"/>
      <w:r w:rsidRPr="006E3832">
        <w:rPr>
          <w:rFonts w:ascii="Times New Roman" w:eastAsiaTheme="minorEastAsia" w:hAnsi="Times New Roman" w:cs="Times New Roman"/>
          <w:b/>
          <w:i/>
          <w:sz w:val="20"/>
          <w:szCs w:val="20"/>
        </w:rPr>
        <w:t>groupcast</w:t>
      </w:r>
      <w:proofErr w:type="spellEnd"/>
      <w:r w:rsidRPr="006E3832">
        <w:rPr>
          <w:rFonts w:ascii="Times New Roman" w:eastAsiaTheme="minorEastAsia" w:hAnsi="Times New Roman" w:cs="Times New Roman"/>
          <w:b/>
          <w:i/>
          <w:sz w:val="20"/>
          <w:szCs w:val="20"/>
        </w:rPr>
        <w:t xml:space="preserve"> HARQ feedback option 2</w:t>
      </w:r>
    </w:p>
    <w:p w:rsidR="00204940" w:rsidRPr="006E3832" w:rsidRDefault="00204940" w:rsidP="00A740C7">
      <w:pPr>
        <w:pStyle w:val="af3"/>
        <w:numPr>
          <w:ilvl w:val="2"/>
          <w:numId w:val="14"/>
        </w:numPr>
        <w:spacing w:after="120"/>
        <w:ind w:firstLineChars="0"/>
        <w:jc w:val="both"/>
        <w:rPr>
          <w:rFonts w:ascii="Times New Roman" w:eastAsiaTheme="minorEastAsia" w:hAnsi="Times New Roman" w:cs="Times New Roman"/>
          <w:b/>
          <w:i/>
          <w:sz w:val="20"/>
          <w:szCs w:val="20"/>
        </w:rPr>
      </w:pPr>
      <w:r w:rsidRPr="006E3832">
        <w:rPr>
          <w:rFonts w:ascii="Times New Roman" w:eastAsiaTheme="minorEastAsia" w:hAnsi="Times New Roman" w:cs="Times New Roman"/>
          <w:b/>
          <w:i/>
          <w:sz w:val="20"/>
          <w:szCs w:val="20"/>
        </w:rPr>
        <w:t xml:space="preserve">Need a indicator to </w:t>
      </w:r>
      <w:r w:rsidRPr="006E3832">
        <w:rPr>
          <w:rFonts w:ascii="Times New Roman" w:eastAsiaTheme="minorEastAsia" w:hAnsi="Times New Roman" w:cs="Times New Roman" w:hint="eastAsia"/>
          <w:b/>
          <w:i/>
          <w:sz w:val="20"/>
          <w:szCs w:val="20"/>
        </w:rPr>
        <w:t xml:space="preserve">differentiate </w:t>
      </w:r>
      <w:r w:rsidRPr="006E3832">
        <w:rPr>
          <w:rFonts w:ascii="Times New Roman" w:eastAsiaTheme="minorEastAsia" w:hAnsi="Times New Roman" w:cs="Times New Roman"/>
          <w:b/>
          <w:i/>
          <w:sz w:val="20"/>
          <w:szCs w:val="20"/>
        </w:rPr>
        <w:t>between option 1 and option 2</w:t>
      </w:r>
    </w:p>
    <w:p w:rsidR="00204940" w:rsidRPr="006E3832" w:rsidRDefault="00204940" w:rsidP="00A740C7">
      <w:pPr>
        <w:pStyle w:val="af3"/>
        <w:numPr>
          <w:ilvl w:val="2"/>
          <w:numId w:val="14"/>
        </w:numPr>
        <w:spacing w:after="120"/>
        <w:ind w:firstLineChars="0"/>
        <w:jc w:val="both"/>
        <w:rPr>
          <w:rFonts w:ascii="Times New Roman" w:eastAsiaTheme="minorEastAsia" w:hAnsi="Times New Roman" w:cs="Times New Roman"/>
          <w:b/>
          <w:i/>
          <w:sz w:val="20"/>
          <w:szCs w:val="20"/>
        </w:rPr>
      </w:pPr>
      <w:r w:rsidRPr="006E3832">
        <w:rPr>
          <w:rFonts w:ascii="Times New Roman" w:eastAsiaTheme="minorEastAsia" w:hAnsi="Times New Roman" w:cs="Times New Roman"/>
          <w:b/>
          <w:i/>
          <w:sz w:val="20"/>
          <w:szCs w:val="20"/>
        </w:rPr>
        <w:t xml:space="preserve">Unicast </w:t>
      </w:r>
      <w:r w:rsidRPr="006E3832">
        <w:rPr>
          <w:rFonts w:ascii="Times New Roman" w:eastAsiaTheme="minorEastAsia" w:hAnsi="Times New Roman" w:cs="Times New Roman" w:hint="eastAsia"/>
          <w:b/>
          <w:i/>
          <w:sz w:val="20"/>
          <w:szCs w:val="20"/>
        </w:rPr>
        <w:t xml:space="preserve">HARQ feedback is a special case of option 2 </w:t>
      </w:r>
      <w:r w:rsidRPr="006E3832">
        <w:rPr>
          <w:rFonts w:ascii="Times New Roman" w:eastAsiaTheme="minorEastAsia" w:hAnsi="Times New Roman" w:cs="Times New Roman"/>
          <w:b/>
          <w:i/>
          <w:sz w:val="20"/>
          <w:szCs w:val="20"/>
        </w:rPr>
        <w:t>with only 1 member</w:t>
      </w:r>
    </w:p>
    <w:p w:rsidR="00A821D8" w:rsidRPr="007274CC" w:rsidRDefault="007274CC" w:rsidP="007274CC">
      <w:pPr>
        <w:pStyle w:val="2"/>
        <w:ind w:left="696" w:hangingChars="289" w:hanging="696"/>
        <w:rPr>
          <w:rFonts w:eastAsiaTheme="minorEastAsia"/>
        </w:rPr>
      </w:pPr>
      <w:bookmarkStart w:id="3" w:name="_GoBack"/>
      <w:bookmarkEnd w:id="3"/>
      <w:r>
        <w:rPr>
          <w:rFonts w:eastAsiaTheme="minorEastAsia" w:hint="eastAsia"/>
        </w:rPr>
        <w:t xml:space="preserve">SL </w:t>
      </w:r>
      <w:r w:rsidRPr="007274CC">
        <w:rPr>
          <w:rFonts w:eastAsiaTheme="minorEastAsia" w:hint="eastAsia"/>
        </w:rPr>
        <w:t xml:space="preserve">HARQ feedback </w:t>
      </w:r>
      <w:r>
        <w:rPr>
          <w:rFonts w:eastAsiaTheme="minorEastAsia" w:hint="eastAsia"/>
        </w:rPr>
        <w:t>enable/disable</w:t>
      </w:r>
      <w:r w:rsidR="00355E18">
        <w:rPr>
          <w:rFonts w:eastAsiaTheme="minorEastAsia" w:hint="eastAsia"/>
        </w:rPr>
        <w:t xml:space="preserve"> indication</w:t>
      </w:r>
    </w:p>
    <w:p w:rsidR="00651761" w:rsidRDefault="00A01A00" w:rsidP="00651761">
      <w:pPr>
        <w:pStyle w:val="a1"/>
        <w:rPr>
          <w:rFonts w:eastAsiaTheme="minorEastAsia"/>
          <w:lang w:eastAsia="zh-CN"/>
        </w:rPr>
      </w:pPr>
      <w:r>
        <w:rPr>
          <w:rFonts w:eastAsiaTheme="minorEastAsia" w:hint="eastAsia"/>
          <w:lang w:eastAsia="zh-CN"/>
        </w:rPr>
        <w:t xml:space="preserve">In RAN1#98bis meeting, </w:t>
      </w:r>
      <w:r>
        <w:rPr>
          <w:rFonts w:eastAsiaTheme="minorEastAsia"/>
          <w:lang w:eastAsia="zh-CN"/>
        </w:rPr>
        <w:t>the</w:t>
      </w:r>
      <w:r>
        <w:rPr>
          <w:rFonts w:eastAsiaTheme="minorEastAsia" w:hint="eastAsia"/>
          <w:lang w:eastAsia="zh-CN"/>
        </w:rPr>
        <w:t xml:space="preserve"> following working assumption is archived</w:t>
      </w:r>
      <w:r w:rsidR="00F63724">
        <w:rPr>
          <w:rFonts w:eastAsiaTheme="minorEastAsia" w:hint="eastAsia"/>
          <w:lang w:eastAsia="zh-CN"/>
        </w:rPr>
        <w:t xml:space="preserve"> </w:t>
      </w:r>
      <w:r w:rsidR="00D64511">
        <w:rPr>
          <w:rFonts w:eastAsiaTheme="minorEastAsia" w:hint="eastAsia"/>
          <w:lang w:eastAsia="zh-CN"/>
        </w:rPr>
        <w:t>[</w:t>
      </w:r>
      <w:r w:rsidR="00AE394C">
        <w:rPr>
          <w:rFonts w:eastAsiaTheme="minorEastAsia" w:hint="eastAsia"/>
          <w:lang w:eastAsia="zh-CN"/>
        </w:rPr>
        <w:t>2</w:t>
      </w:r>
      <w:r w:rsidR="00D64511">
        <w:rPr>
          <w:rFonts w:eastAsiaTheme="minorEastAsia" w:hint="eastAsia"/>
          <w:lang w:eastAsia="zh-CN"/>
        </w:rPr>
        <w:t>]</w:t>
      </w:r>
      <w:r>
        <w:rPr>
          <w:rFonts w:eastAsiaTheme="minorEastAsia" w:hint="eastAsia"/>
          <w:lang w:eastAsia="zh-CN"/>
        </w:rPr>
        <w:t>:</w:t>
      </w:r>
    </w:p>
    <w:tbl>
      <w:tblPr>
        <w:tblStyle w:val="af4"/>
        <w:tblW w:w="0" w:type="auto"/>
        <w:tblLook w:val="04A0" w:firstRow="1" w:lastRow="0" w:firstColumn="1" w:lastColumn="0" w:noHBand="0" w:noVBand="1"/>
      </w:tblPr>
      <w:tblGrid>
        <w:gridCol w:w="9288"/>
      </w:tblGrid>
      <w:tr w:rsidR="00A01A00" w:rsidTr="00A01A00">
        <w:tc>
          <w:tcPr>
            <w:tcW w:w="9288" w:type="dxa"/>
          </w:tcPr>
          <w:p w:rsidR="00A01A00" w:rsidRPr="00A2733C" w:rsidRDefault="00A01A00" w:rsidP="00A01A00">
            <w:pPr>
              <w:rPr>
                <w:highlight w:val="darkYellow"/>
                <w:lang w:eastAsia="x-none"/>
              </w:rPr>
            </w:pPr>
            <w:r w:rsidRPr="00A2733C">
              <w:rPr>
                <w:highlight w:val="darkYellow"/>
                <w:lang w:eastAsia="x-none"/>
              </w:rPr>
              <w:t>Working assumption:</w:t>
            </w:r>
          </w:p>
          <w:p w:rsidR="00A01A00" w:rsidRPr="00A2733C" w:rsidRDefault="00A01A00" w:rsidP="00A740C7">
            <w:pPr>
              <w:pStyle w:val="LGTdoc"/>
              <w:numPr>
                <w:ilvl w:val="0"/>
                <w:numId w:val="13"/>
              </w:numPr>
              <w:spacing w:afterLines="0"/>
              <w:rPr>
                <w:sz w:val="20"/>
                <w:szCs w:val="20"/>
                <w:lang w:val="en-US"/>
              </w:rPr>
            </w:pPr>
            <w:r w:rsidRPr="00A2733C">
              <w:rPr>
                <w:sz w:val="20"/>
                <w:szCs w:val="20"/>
                <w:lang w:val="en-US"/>
              </w:rPr>
              <w:t xml:space="preserve">For HARQ feedback in </w:t>
            </w:r>
            <w:proofErr w:type="spellStart"/>
            <w:r w:rsidRPr="00A2733C">
              <w:rPr>
                <w:sz w:val="20"/>
                <w:szCs w:val="20"/>
                <w:lang w:val="en-US"/>
              </w:rPr>
              <w:t>groupcast</w:t>
            </w:r>
            <w:proofErr w:type="spellEnd"/>
            <w:r w:rsidRPr="00A2733C">
              <w:rPr>
                <w:sz w:val="20"/>
                <w:szCs w:val="20"/>
                <w:lang w:val="en-US"/>
              </w:rPr>
              <w:t xml:space="preserve"> and unicast, when PSFCH resource is (pre-)configured in the resource pool,</w:t>
            </w:r>
          </w:p>
          <w:p w:rsidR="00FE4032" w:rsidRPr="00A2733C" w:rsidRDefault="00A01A00" w:rsidP="00A740C7">
            <w:pPr>
              <w:pStyle w:val="LGTdoc"/>
              <w:numPr>
                <w:ilvl w:val="1"/>
                <w:numId w:val="13"/>
              </w:numPr>
              <w:spacing w:afterLines="0"/>
              <w:rPr>
                <w:sz w:val="20"/>
                <w:szCs w:val="20"/>
                <w:lang w:val="en-US"/>
              </w:rPr>
            </w:pPr>
            <w:r w:rsidRPr="00A2733C">
              <w:rPr>
                <w:sz w:val="20"/>
                <w:szCs w:val="20"/>
                <w:lang w:val="en-US"/>
              </w:rPr>
              <w:t>SCI explicitly indicates whether HARQ feedback is used or not for the corresponding PSSCH transmission.</w:t>
            </w:r>
          </w:p>
        </w:tc>
      </w:tr>
    </w:tbl>
    <w:p w:rsidR="006E3832" w:rsidRDefault="00A01A00" w:rsidP="00A01A00">
      <w:pPr>
        <w:pStyle w:val="a1"/>
        <w:spacing w:beforeLines="50" w:before="120"/>
        <w:rPr>
          <w:rFonts w:eastAsiaTheme="minorEastAsia"/>
          <w:lang w:eastAsia="zh-CN"/>
        </w:rPr>
      </w:pPr>
      <w:r>
        <w:rPr>
          <w:rFonts w:eastAsiaTheme="minorEastAsia"/>
          <w:lang w:eastAsia="zh-CN"/>
        </w:rPr>
        <w:lastRenderedPageBreak/>
        <w:t>S</w:t>
      </w:r>
      <w:r>
        <w:rPr>
          <w:rFonts w:eastAsiaTheme="minorEastAsia" w:hint="eastAsia"/>
          <w:lang w:eastAsia="zh-CN"/>
        </w:rPr>
        <w:t xml:space="preserve">ince this explicit indication can improve </w:t>
      </w:r>
      <w:r>
        <w:rPr>
          <w:rFonts w:eastAsiaTheme="minorEastAsia"/>
          <w:lang w:eastAsia="zh-CN"/>
        </w:rPr>
        <w:t>the</w:t>
      </w:r>
      <w:r>
        <w:rPr>
          <w:rFonts w:eastAsiaTheme="minorEastAsia" w:hint="eastAsia"/>
          <w:lang w:eastAsia="zh-CN"/>
        </w:rPr>
        <w:t xml:space="preserve"> </w:t>
      </w:r>
      <w:r>
        <w:rPr>
          <w:rFonts w:eastAsiaTheme="minorEastAsia"/>
          <w:lang w:eastAsia="zh-CN"/>
        </w:rPr>
        <w:t>flexibility</w:t>
      </w:r>
      <w:r>
        <w:rPr>
          <w:rFonts w:eastAsiaTheme="minorEastAsia" w:hint="eastAsia"/>
          <w:lang w:eastAsia="zh-CN"/>
        </w:rPr>
        <w:t xml:space="preserve"> of </w:t>
      </w:r>
      <w:proofErr w:type="spellStart"/>
      <w:r>
        <w:rPr>
          <w:rFonts w:eastAsiaTheme="minorEastAsia" w:hint="eastAsia"/>
          <w:lang w:eastAsia="zh-CN"/>
        </w:rPr>
        <w:t>sidelink</w:t>
      </w:r>
      <w:proofErr w:type="spellEnd"/>
      <w:r>
        <w:rPr>
          <w:rFonts w:eastAsiaTheme="minorEastAsia" w:hint="eastAsia"/>
          <w:lang w:eastAsia="zh-CN"/>
        </w:rPr>
        <w:t xml:space="preserve"> HARQ operation, </w:t>
      </w:r>
      <w:r w:rsidR="00FE4032">
        <w:rPr>
          <w:rFonts w:eastAsiaTheme="minorEastAsia" w:hint="eastAsia"/>
          <w:lang w:eastAsia="zh-CN"/>
        </w:rPr>
        <w:t xml:space="preserve">we propose to confirm this working assumption. </w:t>
      </w:r>
      <w:r w:rsidR="006E3832">
        <w:rPr>
          <w:rFonts w:eastAsiaTheme="minorEastAsia" w:hint="eastAsia"/>
          <w:lang w:eastAsia="zh-CN"/>
        </w:rPr>
        <w:t>Regarding the indi</w:t>
      </w:r>
      <w:r w:rsidR="00355E18">
        <w:rPr>
          <w:rFonts w:eastAsiaTheme="minorEastAsia" w:hint="eastAsia"/>
          <w:lang w:eastAsia="zh-CN"/>
        </w:rPr>
        <w:t xml:space="preserve">cator of SL HARQ feedback </w:t>
      </w:r>
      <w:proofErr w:type="gramStart"/>
      <w:r w:rsidR="00355E18">
        <w:rPr>
          <w:rFonts w:eastAsiaTheme="minorEastAsia" w:hint="eastAsia"/>
          <w:lang w:eastAsia="zh-CN"/>
        </w:rPr>
        <w:t>enable</w:t>
      </w:r>
      <w:proofErr w:type="gramEnd"/>
      <w:r w:rsidR="006E3832">
        <w:rPr>
          <w:rFonts w:eastAsiaTheme="minorEastAsia" w:hint="eastAsia"/>
          <w:lang w:eastAsia="zh-CN"/>
        </w:rPr>
        <w:t xml:space="preserve"> or disabl</w:t>
      </w:r>
      <w:r w:rsidR="00355E18">
        <w:rPr>
          <w:rFonts w:eastAsiaTheme="minorEastAsia" w:hint="eastAsia"/>
          <w:lang w:eastAsia="zh-CN"/>
        </w:rPr>
        <w:t>e</w:t>
      </w:r>
      <w:r w:rsidR="006E3832">
        <w:rPr>
          <w:rFonts w:eastAsiaTheme="minorEastAsia" w:hint="eastAsia"/>
          <w:lang w:eastAsia="zh-CN"/>
        </w:rPr>
        <w:t xml:space="preserve">, two </w:t>
      </w:r>
      <w:r w:rsidR="00355E18">
        <w:rPr>
          <w:rFonts w:eastAsiaTheme="minorEastAsia" w:hint="eastAsia"/>
          <w:lang w:eastAsia="zh-CN"/>
        </w:rPr>
        <w:t xml:space="preserve">potential </w:t>
      </w:r>
      <w:r w:rsidR="006E3832">
        <w:rPr>
          <w:rFonts w:eastAsiaTheme="minorEastAsia" w:hint="eastAsia"/>
          <w:lang w:eastAsia="zh-CN"/>
        </w:rPr>
        <w:t xml:space="preserve">options are provides </w:t>
      </w:r>
      <w:r w:rsidR="00355E18">
        <w:rPr>
          <w:rFonts w:eastAsiaTheme="minorEastAsia" w:hint="eastAsia"/>
          <w:lang w:eastAsia="zh-CN"/>
        </w:rPr>
        <w:t>as following:</w:t>
      </w:r>
    </w:p>
    <w:p w:rsidR="00355E18" w:rsidRDefault="00355E18" w:rsidP="00A740C7">
      <w:pPr>
        <w:pStyle w:val="af3"/>
        <w:numPr>
          <w:ilvl w:val="0"/>
          <w:numId w:val="14"/>
        </w:numPr>
        <w:spacing w:after="120"/>
        <w:ind w:firstLineChars="0"/>
        <w:jc w:val="both"/>
        <w:rPr>
          <w:rFonts w:ascii="Times New Roman" w:eastAsiaTheme="minorEastAsia" w:hAnsi="Times New Roman" w:cs="Times New Roman"/>
          <w:sz w:val="20"/>
          <w:szCs w:val="20"/>
        </w:rPr>
      </w:pPr>
      <w:r w:rsidRPr="004B46D1">
        <w:rPr>
          <w:rFonts w:ascii="Times New Roman" w:eastAsiaTheme="minorEastAsia" w:hAnsi="Times New Roman" w:cs="Times New Roman"/>
          <w:sz w:val="20"/>
          <w:szCs w:val="20"/>
        </w:rPr>
        <w:t xml:space="preserve">Option 1: </w:t>
      </w:r>
      <w:r>
        <w:rPr>
          <w:rFonts w:ascii="Times New Roman" w:eastAsiaTheme="minorEastAsia" w:hAnsi="Times New Roman" w:cs="Times New Roman" w:hint="eastAsia"/>
          <w:sz w:val="20"/>
          <w:szCs w:val="20"/>
        </w:rPr>
        <w:t>1 bit indicator</w:t>
      </w:r>
      <w:r w:rsidR="008165AF">
        <w:rPr>
          <w:rFonts w:ascii="Times New Roman" w:eastAsiaTheme="minorEastAsia" w:hAnsi="Times New Roman" w:cs="Times New Roman" w:hint="eastAsia"/>
          <w:sz w:val="20"/>
          <w:szCs w:val="20"/>
        </w:rPr>
        <w:t xml:space="preserve"> is carried in 1</w:t>
      </w:r>
      <w:r w:rsidR="008165AF" w:rsidRPr="008165AF">
        <w:rPr>
          <w:rFonts w:ascii="Times New Roman" w:eastAsiaTheme="minorEastAsia" w:hAnsi="Times New Roman" w:cs="Times New Roman" w:hint="eastAsia"/>
          <w:sz w:val="20"/>
          <w:szCs w:val="20"/>
          <w:vertAlign w:val="superscript"/>
        </w:rPr>
        <w:t>st</w:t>
      </w:r>
      <w:r w:rsidR="008165AF">
        <w:rPr>
          <w:rFonts w:ascii="Times New Roman" w:eastAsiaTheme="minorEastAsia" w:hAnsi="Times New Roman" w:cs="Times New Roman" w:hint="eastAsia"/>
          <w:sz w:val="20"/>
          <w:szCs w:val="20"/>
        </w:rPr>
        <w:t xml:space="preserve"> SCI.</w:t>
      </w:r>
    </w:p>
    <w:p w:rsidR="00355E18" w:rsidRDefault="00355E18" w:rsidP="00A740C7">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O</w:t>
      </w:r>
      <w:r>
        <w:rPr>
          <w:rFonts w:ascii="Times New Roman" w:eastAsiaTheme="minorEastAsia" w:hAnsi="Times New Roman" w:cs="Times New Roman" w:hint="eastAsia"/>
          <w:sz w:val="20"/>
          <w:szCs w:val="20"/>
        </w:rPr>
        <w:t xml:space="preserve">ption 2: </w:t>
      </w:r>
      <w:r w:rsidR="008165AF">
        <w:rPr>
          <w:rFonts w:ascii="Times New Roman" w:eastAsiaTheme="minorEastAsia" w:hAnsi="Times New Roman" w:cs="Times New Roman" w:hint="eastAsia"/>
          <w:sz w:val="20"/>
          <w:szCs w:val="20"/>
        </w:rPr>
        <w:t>1 bit indicator  is carried in 2</w:t>
      </w:r>
      <w:r w:rsidR="008165AF" w:rsidRPr="008165AF">
        <w:rPr>
          <w:rFonts w:ascii="Times New Roman" w:eastAsiaTheme="minorEastAsia" w:hAnsi="Times New Roman" w:cs="Times New Roman" w:hint="eastAsia"/>
          <w:sz w:val="20"/>
          <w:szCs w:val="20"/>
          <w:vertAlign w:val="superscript"/>
        </w:rPr>
        <w:t>nd</w:t>
      </w:r>
      <w:r w:rsidR="008165AF">
        <w:rPr>
          <w:rFonts w:ascii="Times New Roman" w:eastAsiaTheme="minorEastAsia" w:hAnsi="Times New Roman" w:cs="Times New Roman" w:hint="eastAsia"/>
          <w:sz w:val="20"/>
          <w:szCs w:val="20"/>
        </w:rPr>
        <w:t xml:space="preserve"> SCI format without Zone ID and communication range</w:t>
      </w:r>
    </w:p>
    <w:p w:rsidR="008165AF" w:rsidRDefault="008165AF" w:rsidP="00A740C7">
      <w:pPr>
        <w:pStyle w:val="af3"/>
        <w:numPr>
          <w:ilvl w:val="1"/>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w:t>
      </w:r>
      <w:r>
        <w:rPr>
          <w:rFonts w:ascii="Times New Roman" w:eastAsiaTheme="minorEastAsia" w:hAnsi="Times New Roman" w:cs="Times New Roman" w:hint="eastAsia"/>
          <w:sz w:val="20"/>
          <w:szCs w:val="20"/>
        </w:rPr>
        <w:t>he 2</w:t>
      </w:r>
      <w:r w:rsidRPr="008165AF">
        <w:rPr>
          <w:rFonts w:ascii="Times New Roman" w:eastAsiaTheme="minorEastAsia" w:hAnsi="Times New Roman" w:cs="Times New Roman" w:hint="eastAsia"/>
          <w:sz w:val="20"/>
          <w:szCs w:val="20"/>
          <w:vertAlign w:val="superscript"/>
        </w:rPr>
        <w:t>nd</w:t>
      </w:r>
      <w:r>
        <w:rPr>
          <w:rFonts w:ascii="Times New Roman" w:eastAsiaTheme="minorEastAsia" w:hAnsi="Times New Roman" w:cs="Times New Roman" w:hint="eastAsia"/>
          <w:sz w:val="20"/>
          <w:szCs w:val="20"/>
        </w:rPr>
        <w:t xml:space="preserve"> SCI format with Zone ID and communication range is implicitly indicate that SL HARQ feedback is enable</w:t>
      </w:r>
      <w:r w:rsidR="00142BDE">
        <w:rPr>
          <w:rFonts w:ascii="Times New Roman" w:eastAsiaTheme="minorEastAsia" w:hAnsi="Times New Roman" w:cs="Times New Roman" w:hint="eastAsia"/>
          <w:sz w:val="20"/>
          <w:szCs w:val="20"/>
        </w:rPr>
        <w:t>d</w:t>
      </w:r>
      <w:r>
        <w:rPr>
          <w:rFonts w:ascii="Times New Roman" w:eastAsiaTheme="minorEastAsia" w:hAnsi="Times New Roman" w:cs="Times New Roman" w:hint="eastAsia"/>
          <w:sz w:val="20"/>
          <w:szCs w:val="20"/>
        </w:rPr>
        <w:t>.</w:t>
      </w:r>
    </w:p>
    <w:p w:rsidR="00142BDE" w:rsidRDefault="00142BDE" w:rsidP="00142BDE">
      <w:pPr>
        <w:spacing w:after="120"/>
        <w:jc w:val="both"/>
        <w:rPr>
          <w:rFonts w:eastAsiaTheme="minorEastAsia"/>
          <w:lang w:eastAsia="zh-CN"/>
        </w:rPr>
      </w:pPr>
      <w:r>
        <w:rPr>
          <w:rFonts w:eastAsiaTheme="minorEastAsia"/>
          <w:lang w:eastAsia="zh-CN"/>
        </w:rPr>
        <w:t>C</w:t>
      </w:r>
      <w:r>
        <w:rPr>
          <w:rFonts w:eastAsiaTheme="minorEastAsia" w:hint="eastAsia"/>
          <w:lang w:eastAsia="zh-CN"/>
        </w:rPr>
        <w:t>ompare with the above two options, one minor benefit of option 2 is that it can reduce 1 bit overhead in 1</w:t>
      </w:r>
      <w:r w:rsidRPr="00142BDE">
        <w:rPr>
          <w:rFonts w:eastAsiaTheme="minorEastAsia" w:hint="eastAsia"/>
          <w:vertAlign w:val="superscript"/>
          <w:lang w:eastAsia="zh-CN"/>
        </w:rPr>
        <w:t>st</w:t>
      </w:r>
      <w:r>
        <w:rPr>
          <w:rFonts w:eastAsiaTheme="minorEastAsia" w:hint="eastAsia"/>
          <w:lang w:eastAsia="zh-CN"/>
        </w:rPr>
        <w:t xml:space="preserve"> SCI.</w:t>
      </w:r>
    </w:p>
    <w:p w:rsidR="00142BDE" w:rsidRDefault="00142BDE" w:rsidP="00142BDE">
      <w:pPr>
        <w:spacing w:after="120"/>
        <w:jc w:val="both"/>
        <w:rPr>
          <w:rFonts w:eastAsiaTheme="minorEastAsia"/>
          <w:lang w:eastAsia="zh-CN"/>
        </w:rPr>
      </w:pPr>
    </w:p>
    <w:p w:rsidR="00142BDE" w:rsidRPr="00142BDE" w:rsidRDefault="00142BDE" w:rsidP="00142BDE">
      <w:pPr>
        <w:spacing w:after="120"/>
        <w:jc w:val="both"/>
        <w:rPr>
          <w:rFonts w:eastAsiaTheme="minorEastAsia"/>
          <w:b/>
          <w:i/>
          <w:lang w:eastAsia="zh-CN"/>
        </w:rPr>
      </w:pPr>
      <w:r w:rsidRPr="00142BDE">
        <w:rPr>
          <w:rFonts w:eastAsiaTheme="minorEastAsia" w:hint="eastAsia"/>
          <w:b/>
          <w:i/>
          <w:lang w:eastAsia="zh-CN"/>
        </w:rPr>
        <w:t xml:space="preserve">Proposal 2: SL HARQ feedback enable/disable </w:t>
      </w:r>
      <w:r w:rsidRPr="00142BDE">
        <w:rPr>
          <w:rFonts w:eastAsiaTheme="minorEastAsia" w:hint="eastAsia"/>
          <w:b/>
          <w:i/>
        </w:rPr>
        <w:t xml:space="preserve">indicator is </w:t>
      </w:r>
      <w:r w:rsidR="00F63724">
        <w:rPr>
          <w:rFonts w:eastAsiaTheme="minorEastAsia" w:hint="eastAsia"/>
          <w:b/>
          <w:i/>
          <w:lang w:eastAsia="zh-CN"/>
        </w:rPr>
        <w:t xml:space="preserve">only </w:t>
      </w:r>
      <w:r w:rsidRPr="00142BDE">
        <w:rPr>
          <w:rFonts w:eastAsiaTheme="minorEastAsia" w:hint="eastAsia"/>
          <w:b/>
          <w:i/>
        </w:rPr>
        <w:t>carried in 2</w:t>
      </w:r>
      <w:r w:rsidRPr="00142BDE">
        <w:rPr>
          <w:rFonts w:eastAsiaTheme="minorEastAsia" w:hint="eastAsia"/>
          <w:b/>
          <w:i/>
          <w:vertAlign w:val="superscript"/>
        </w:rPr>
        <w:t>nd</w:t>
      </w:r>
      <w:r w:rsidRPr="00142BDE">
        <w:rPr>
          <w:rFonts w:eastAsiaTheme="minorEastAsia" w:hint="eastAsia"/>
          <w:b/>
          <w:i/>
        </w:rPr>
        <w:t xml:space="preserve"> SCI format</w:t>
      </w:r>
      <w:r w:rsidR="00F63724">
        <w:rPr>
          <w:rFonts w:eastAsiaTheme="minorEastAsia" w:hint="eastAsia"/>
          <w:b/>
          <w:i/>
          <w:lang w:eastAsia="zh-CN"/>
        </w:rPr>
        <w:t xml:space="preserve"> </w:t>
      </w:r>
      <w:r w:rsidRPr="00142BDE">
        <w:rPr>
          <w:rFonts w:eastAsiaTheme="minorEastAsia" w:hint="eastAsia"/>
          <w:b/>
          <w:i/>
        </w:rPr>
        <w:t>without Zone ID and communication range</w:t>
      </w:r>
      <w:r w:rsidRPr="00142BDE">
        <w:rPr>
          <w:rFonts w:eastAsiaTheme="minorEastAsia" w:hint="eastAsia"/>
          <w:b/>
          <w:i/>
          <w:lang w:eastAsia="zh-CN"/>
        </w:rPr>
        <w:t xml:space="preserve">, and </w:t>
      </w:r>
      <w:r w:rsidRPr="00142BDE">
        <w:rPr>
          <w:rFonts w:eastAsiaTheme="minorEastAsia" w:hint="eastAsia"/>
          <w:b/>
          <w:i/>
        </w:rPr>
        <w:t>2</w:t>
      </w:r>
      <w:r w:rsidRPr="00142BDE">
        <w:rPr>
          <w:rFonts w:eastAsiaTheme="minorEastAsia" w:hint="eastAsia"/>
          <w:b/>
          <w:i/>
          <w:vertAlign w:val="superscript"/>
        </w:rPr>
        <w:t>nd</w:t>
      </w:r>
      <w:r w:rsidRPr="00142BDE">
        <w:rPr>
          <w:rFonts w:eastAsiaTheme="minorEastAsia" w:hint="eastAsia"/>
          <w:b/>
          <w:i/>
        </w:rPr>
        <w:t xml:space="preserve"> SCI format with Zone ID and communication range is implicitly indicate that SL HARQ feedback is enabled.</w:t>
      </w:r>
    </w:p>
    <w:p w:rsidR="009521B9" w:rsidRDefault="009521B9" w:rsidP="009521B9">
      <w:pPr>
        <w:pStyle w:val="1"/>
      </w:pPr>
      <w:r w:rsidRPr="009521B9">
        <w:t>Details of simultaneous UL and SL transmission</w:t>
      </w:r>
    </w:p>
    <w:p w:rsidR="00CD3CB3" w:rsidRDefault="00CD3CB3" w:rsidP="00CD3CB3">
      <w:pPr>
        <w:pStyle w:val="a1"/>
        <w:rPr>
          <w:rFonts w:eastAsiaTheme="minorEastAsia"/>
          <w:lang w:eastAsia="zh-CN"/>
        </w:rPr>
      </w:pPr>
      <w:r>
        <w:rPr>
          <w:rFonts w:eastAsiaTheme="minorEastAsia" w:hint="eastAsia"/>
          <w:lang w:eastAsia="zh-CN"/>
        </w:rPr>
        <w:t xml:space="preserve">RAN2 has </w:t>
      </w:r>
      <w:r>
        <w:rPr>
          <w:rFonts w:eastAsiaTheme="minorEastAsia"/>
          <w:lang w:eastAsia="zh-CN"/>
        </w:rPr>
        <w:t>achieved</w:t>
      </w:r>
      <w:r>
        <w:rPr>
          <w:rFonts w:eastAsiaTheme="minorEastAsia" w:hint="eastAsia"/>
          <w:lang w:eastAsia="zh-CN"/>
        </w:rPr>
        <w:t xml:space="preserve"> the following agreements for </w:t>
      </w:r>
      <w:r>
        <w:rPr>
          <w:rFonts w:eastAsiaTheme="minorEastAsia"/>
          <w:lang w:eastAsia="zh-CN"/>
        </w:rPr>
        <w:t>pr</w:t>
      </w:r>
      <w:r>
        <w:rPr>
          <w:rFonts w:eastAsiaTheme="minorEastAsia" w:hint="eastAsia"/>
          <w:lang w:eastAsia="zh-CN"/>
        </w:rPr>
        <w:t xml:space="preserve">ioritization between UL and SL </w:t>
      </w:r>
      <w:r w:rsidR="00635A20">
        <w:rPr>
          <w:rFonts w:eastAsiaTheme="minorEastAsia"/>
          <w:lang w:eastAsia="zh-CN"/>
        </w:rPr>
        <w:t>transmission</w:t>
      </w:r>
      <w:r>
        <w:rPr>
          <w:rFonts w:eastAsiaTheme="minorEastAsia" w:hint="eastAsia"/>
          <w:lang w:eastAsia="zh-CN"/>
        </w:rPr>
        <w:t>.</w:t>
      </w:r>
    </w:p>
    <w:p w:rsidR="008C1610" w:rsidRPr="008C1610" w:rsidRDefault="008C1610" w:rsidP="008C1610">
      <w:pPr>
        <w:pBdr>
          <w:top w:val="single" w:sz="4" w:space="1" w:color="auto"/>
          <w:left w:val="single" w:sz="4" w:space="4" w:color="auto"/>
          <w:bottom w:val="single" w:sz="4" w:space="1" w:color="auto"/>
          <w:right w:val="single" w:sz="4" w:space="4" w:color="auto"/>
        </w:pBdr>
        <w:spacing w:before="120" w:after="120"/>
        <w:rPr>
          <w:rFonts w:eastAsia="宋体"/>
          <w:lang w:val="en-GB" w:eastAsia="zh-CN"/>
        </w:rPr>
      </w:pPr>
      <w:r w:rsidRPr="008C1610">
        <w:rPr>
          <w:rFonts w:eastAsia="宋体"/>
          <w:lang w:val="en-GB" w:eastAsia="zh-CN"/>
        </w:rPr>
        <w:t xml:space="preserve">Agreements on prioritization: </w:t>
      </w:r>
    </w:p>
    <w:p w:rsidR="008C1610" w:rsidRPr="008C1610" w:rsidRDefault="008C1610" w:rsidP="008C1610">
      <w:pPr>
        <w:pBdr>
          <w:top w:val="single" w:sz="4" w:space="1" w:color="auto"/>
          <w:left w:val="single" w:sz="4" w:space="4" w:color="auto"/>
          <w:bottom w:val="single" w:sz="4" w:space="1" w:color="auto"/>
          <w:right w:val="single" w:sz="4" w:space="4" w:color="auto"/>
        </w:pBdr>
        <w:spacing w:before="120" w:after="120"/>
        <w:rPr>
          <w:rFonts w:eastAsia="宋体"/>
          <w:lang w:val="en-GB" w:eastAsia="zh-CN"/>
        </w:rPr>
      </w:pPr>
      <w:r w:rsidRPr="008C1610">
        <w:rPr>
          <w:rFonts w:eastAsia="宋体"/>
          <w:lang w:val="en-GB" w:eastAsia="zh-CN"/>
        </w:rPr>
        <w:t xml:space="preserve">1: </w:t>
      </w:r>
      <w:r w:rsidRPr="008C1610">
        <w:rPr>
          <w:rFonts w:eastAsia="宋体"/>
          <w:lang w:val="en-GB" w:eastAsia="zh-CN"/>
        </w:rPr>
        <w:tab/>
        <w:t>A separate LCH priority thresholds is configured for both NR-UL and NR-SL.</w:t>
      </w:r>
    </w:p>
    <w:p w:rsidR="008C1610" w:rsidRPr="008C1610" w:rsidRDefault="008C1610" w:rsidP="008C1610">
      <w:pPr>
        <w:pBdr>
          <w:top w:val="single" w:sz="4" w:space="1" w:color="auto"/>
          <w:left w:val="single" w:sz="4" w:space="4" w:color="auto"/>
          <w:bottom w:val="single" w:sz="4" w:space="1" w:color="auto"/>
          <w:right w:val="single" w:sz="4" w:space="4" w:color="auto"/>
        </w:pBdr>
        <w:spacing w:before="120" w:after="120"/>
        <w:rPr>
          <w:rFonts w:eastAsia="宋体"/>
          <w:lang w:val="en-GB" w:eastAsia="zh-CN"/>
        </w:rPr>
      </w:pPr>
      <w:r w:rsidRPr="008C1610">
        <w:rPr>
          <w:rFonts w:eastAsia="宋体"/>
          <w:lang w:val="en-GB" w:eastAsia="zh-CN"/>
        </w:rPr>
        <w:t>2:</w:t>
      </w:r>
      <w:r w:rsidRPr="008C1610">
        <w:rPr>
          <w:rFonts w:eastAsia="宋体"/>
          <w:lang w:val="en-GB" w:eastAsia="zh-CN"/>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rsidR="008C1610" w:rsidRPr="008C1610" w:rsidRDefault="008C1610" w:rsidP="008C1610">
      <w:pPr>
        <w:pBdr>
          <w:top w:val="single" w:sz="4" w:space="1" w:color="auto"/>
          <w:left w:val="single" w:sz="4" w:space="4" w:color="auto"/>
          <w:bottom w:val="single" w:sz="4" w:space="1" w:color="auto"/>
          <w:right w:val="single" w:sz="4" w:space="4" w:color="auto"/>
        </w:pBdr>
        <w:spacing w:before="120" w:after="120"/>
        <w:rPr>
          <w:rFonts w:eastAsia="宋体"/>
          <w:lang w:val="en-GB" w:eastAsia="zh-CN"/>
        </w:rPr>
      </w:pPr>
      <w:r w:rsidRPr="008C1610">
        <w:rPr>
          <w:rFonts w:eastAsia="宋体"/>
          <w:lang w:val="en-GB" w:eastAsia="zh-CN"/>
        </w:rPr>
        <w:t>3:</w:t>
      </w:r>
      <w:r w:rsidRPr="008C1610">
        <w:rPr>
          <w:rFonts w:eastAsia="宋体"/>
          <w:lang w:val="en-GB" w:eastAsia="zh-CN"/>
        </w:rPr>
        <w:tab/>
        <w:t>Prioritization between UL SR and SL data transmission could be based on priority of the UL LCH that triggered the UL SR and priority value(s) of SL LCH(s), similar as prioritization between NR UL data and NR SL data transmission.</w:t>
      </w:r>
    </w:p>
    <w:p w:rsidR="008C1610" w:rsidRPr="008C1610" w:rsidRDefault="008C1610" w:rsidP="008C1610">
      <w:pPr>
        <w:pBdr>
          <w:top w:val="single" w:sz="4" w:space="1" w:color="auto"/>
          <w:left w:val="single" w:sz="4" w:space="4" w:color="auto"/>
          <w:bottom w:val="single" w:sz="4" w:space="1" w:color="auto"/>
          <w:right w:val="single" w:sz="4" w:space="4" w:color="auto"/>
        </w:pBdr>
        <w:spacing w:before="120" w:after="120"/>
        <w:rPr>
          <w:rFonts w:eastAsia="宋体"/>
          <w:lang w:val="en-GB" w:eastAsia="zh-CN"/>
        </w:rPr>
      </w:pPr>
      <w:r w:rsidRPr="008C1610">
        <w:rPr>
          <w:rFonts w:eastAsia="宋体"/>
          <w:lang w:val="en-GB" w:eastAsia="zh-CN"/>
        </w:rPr>
        <w:t xml:space="preserve">Agreements on UL/SL prioritization: </w:t>
      </w:r>
    </w:p>
    <w:p w:rsidR="008C1610" w:rsidRPr="008C1610" w:rsidRDefault="008C1610" w:rsidP="008C1610">
      <w:pPr>
        <w:pBdr>
          <w:top w:val="single" w:sz="4" w:space="1" w:color="auto"/>
          <w:left w:val="single" w:sz="4" w:space="4" w:color="auto"/>
          <w:bottom w:val="single" w:sz="4" w:space="1" w:color="auto"/>
          <w:right w:val="single" w:sz="4" w:space="4" w:color="auto"/>
        </w:pBdr>
        <w:spacing w:before="120" w:after="120"/>
        <w:rPr>
          <w:rFonts w:eastAsia="宋体"/>
          <w:lang w:val="en-GB" w:eastAsia="zh-CN"/>
        </w:rPr>
      </w:pPr>
      <w:r w:rsidRPr="008C1610">
        <w:rPr>
          <w:rFonts w:eastAsia="宋体"/>
          <w:lang w:val="en-GB" w:eastAsia="zh-CN"/>
        </w:rPr>
        <w:t xml:space="preserve">1: </w:t>
      </w:r>
      <w:r w:rsidRPr="008C1610">
        <w:rPr>
          <w:rFonts w:eastAsia="宋体"/>
          <w:lang w:val="en-GB" w:eastAsia="zh-CN"/>
        </w:rPr>
        <w:tab/>
        <w:t xml:space="preserve">For prioritization between SL-TX and SL-triggered SR, it is based on direct comparison between associated LCH </w:t>
      </w:r>
      <w:proofErr w:type="gramStart"/>
      <w:r w:rsidRPr="008C1610">
        <w:rPr>
          <w:rFonts w:eastAsia="宋体"/>
          <w:lang w:val="en-GB" w:eastAsia="zh-CN"/>
        </w:rPr>
        <w:t>priority</w:t>
      </w:r>
      <w:proofErr w:type="gramEnd"/>
      <w:r w:rsidRPr="008C1610">
        <w:rPr>
          <w:rFonts w:eastAsia="宋体"/>
          <w:lang w:val="en-GB" w:eastAsia="zh-CN"/>
        </w:rPr>
        <w:t>.</w:t>
      </w:r>
    </w:p>
    <w:p w:rsidR="008C1610" w:rsidRPr="008C1610" w:rsidRDefault="008C1610" w:rsidP="008C1610">
      <w:pPr>
        <w:pBdr>
          <w:top w:val="single" w:sz="4" w:space="1" w:color="auto"/>
          <w:left w:val="single" w:sz="4" w:space="4" w:color="auto"/>
          <w:bottom w:val="single" w:sz="4" w:space="1" w:color="auto"/>
          <w:right w:val="single" w:sz="4" w:space="4" w:color="auto"/>
        </w:pBdr>
        <w:spacing w:before="120" w:after="120"/>
        <w:rPr>
          <w:rFonts w:eastAsia="宋体"/>
          <w:lang w:val="en-GB" w:eastAsia="zh-CN"/>
        </w:rPr>
      </w:pPr>
      <w:r w:rsidRPr="008C1610">
        <w:rPr>
          <w:rFonts w:eastAsia="宋体"/>
          <w:lang w:val="en-GB" w:eastAsia="zh-CN"/>
        </w:rPr>
        <w:t>2:</w:t>
      </w:r>
      <w:r w:rsidRPr="008C1610">
        <w:rPr>
          <w:rFonts w:eastAsia="宋体"/>
          <w:lang w:val="en-GB" w:eastAsia="zh-CN"/>
        </w:rPr>
        <w:tab/>
        <w:t>For prioritization between SL-TX and UL-TX (only for PUSCH), for UL MAC CE, rely on LTE solution, i.e., they are treated as if of priority lower than the UL-threshold, so down-prioritized if SL-TX is higher than SL-threshold, otherwise prioritized.</w:t>
      </w:r>
    </w:p>
    <w:p w:rsidR="008C1610" w:rsidRPr="008C1610" w:rsidRDefault="008C1610" w:rsidP="008C1610">
      <w:pPr>
        <w:pBdr>
          <w:top w:val="single" w:sz="4" w:space="1" w:color="auto"/>
          <w:left w:val="single" w:sz="4" w:space="4" w:color="auto"/>
          <w:bottom w:val="single" w:sz="4" w:space="1" w:color="auto"/>
          <w:right w:val="single" w:sz="4" w:space="4" w:color="auto"/>
        </w:pBdr>
        <w:spacing w:before="120" w:after="120"/>
        <w:rPr>
          <w:rFonts w:eastAsia="宋体"/>
          <w:lang w:val="en-GB" w:eastAsia="zh-CN"/>
        </w:rPr>
      </w:pPr>
      <w:r w:rsidRPr="008C1610">
        <w:rPr>
          <w:rFonts w:eastAsia="宋体"/>
          <w:lang w:val="en-GB" w:eastAsia="zh-CN"/>
        </w:rPr>
        <w:t>3:</w:t>
      </w:r>
      <w:r w:rsidRPr="008C1610">
        <w:rPr>
          <w:rFonts w:eastAsia="宋体"/>
          <w:lang w:val="en-GB" w:eastAsia="zh-CN"/>
        </w:rPr>
        <w:tab/>
        <w:t>For LTE-UL/NR-SL and NR-UL/LTE-SL, if the two RATs cannot exchange prioritization-related information prior to time of transmission subject to processing time restriction, it is up to UE implementation to decide whether UL or SL to prioritize.</w:t>
      </w:r>
    </w:p>
    <w:p w:rsidR="008C1610" w:rsidRPr="008C1610" w:rsidRDefault="008C1610" w:rsidP="008C1610">
      <w:pPr>
        <w:pBdr>
          <w:top w:val="single" w:sz="4" w:space="1" w:color="auto"/>
          <w:left w:val="single" w:sz="4" w:space="4" w:color="auto"/>
          <w:bottom w:val="single" w:sz="4" w:space="1" w:color="auto"/>
          <w:right w:val="single" w:sz="4" w:space="4" w:color="auto"/>
        </w:pBdr>
        <w:spacing w:before="120" w:after="120"/>
        <w:rPr>
          <w:rFonts w:eastAsia="宋体"/>
          <w:lang w:val="en-GB" w:eastAsia="zh-CN"/>
        </w:rPr>
      </w:pPr>
      <w:r w:rsidRPr="008C1610">
        <w:rPr>
          <w:rFonts w:eastAsia="宋体"/>
          <w:lang w:val="en-GB" w:eastAsia="zh-CN"/>
        </w:rPr>
        <w:t>4:</w:t>
      </w:r>
      <w:r w:rsidRPr="008C1610">
        <w:rPr>
          <w:rFonts w:eastAsia="宋体"/>
          <w:lang w:val="en-GB" w:eastAsia="zh-CN"/>
        </w:rPr>
        <w:tab/>
        <w:t>If the two RATs can exchange prioritization-related information prior to time of transmission subject to processing time restriction, rely on LTE solution for LTE-UL/NR-SL and NR-UL/LTE-SL prioritization.</w:t>
      </w:r>
    </w:p>
    <w:p w:rsidR="008C1610" w:rsidRPr="008C1610" w:rsidRDefault="008C1610" w:rsidP="008C1610">
      <w:pPr>
        <w:pBdr>
          <w:top w:val="single" w:sz="4" w:space="1" w:color="auto"/>
          <w:left w:val="single" w:sz="4" w:space="4" w:color="auto"/>
          <w:bottom w:val="single" w:sz="4" w:space="1" w:color="auto"/>
          <w:right w:val="single" w:sz="4" w:space="4" w:color="auto"/>
        </w:pBdr>
        <w:spacing w:before="120" w:after="120"/>
        <w:rPr>
          <w:rFonts w:eastAsia="宋体"/>
          <w:lang w:val="en-GB" w:eastAsia="zh-CN"/>
        </w:rPr>
      </w:pPr>
      <w:r w:rsidRPr="008C1610">
        <w:rPr>
          <w:rFonts w:eastAsia="宋体"/>
          <w:lang w:val="en-GB" w:eastAsia="zh-CN"/>
        </w:rPr>
        <w:t>5:</w:t>
      </w:r>
      <w:r w:rsidRPr="008C1610">
        <w:rPr>
          <w:rFonts w:eastAsia="宋体"/>
          <w:lang w:val="en-GB" w:eastAsia="zh-CN"/>
        </w:rPr>
        <w:tab/>
        <w:t>RAN2 does not need to handle the MCG-SL/SCG-UL collision.</w:t>
      </w:r>
    </w:p>
    <w:p w:rsidR="008C1610" w:rsidRPr="008C1610" w:rsidRDefault="008C1610" w:rsidP="008C1610">
      <w:pPr>
        <w:pBdr>
          <w:top w:val="single" w:sz="4" w:space="1" w:color="auto"/>
          <w:left w:val="single" w:sz="4" w:space="4" w:color="auto"/>
          <w:bottom w:val="single" w:sz="4" w:space="1" w:color="auto"/>
          <w:right w:val="single" w:sz="4" w:space="4" w:color="auto"/>
        </w:pBdr>
        <w:spacing w:before="120" w:after="120"/>
        <w:rPr>
          <w:rFonts w:eastAsia="宋体"/>
          <w:lang w:val="en-GB" w:eastAsia="zh-CN"/>
        </w:rPr>
      </w:pPr>
      <w:r w:rsidRPr="008C1610">
        <w:rPr>
          <w:rFonts w:eastAsia="宋体"/>
          <w:lang w:val="en-GB" w:eastAsia="zh-CN"/>
        </w:rPr>
        <w:t>For NR UL and NR SL prioritization, MSG1/3 for RACH procedure and PUSCH for emergency PDU connection are always prioritized over SL transmission</w:t>
      </w:r>
    </w:p>
    <w:p w:rsidR="008C1610" w:rsidRDefault="00635A20" w:rsidP="00297E09">
      <w:pPr>
        <w:jc w:val="both"/>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above agreements, </w:t>
      </w:r>
      <w:r w:rsidR="00CE6225">
        <w:rPr>
          <w:rFonts w:eastAsiaTheme="minorEastAsia" w:hint="eastAsia"/>
          <w:lang w:eastAsia="zh-CN"/>
        </w:rPr>
        <w:t>it is better to reuse the mechanism defined in RAN2 in RAN1. Then t</w:t>
      </w:r>
      <w:r>
        <w:rPr>
          <w:rFonts w:eastAsiaTheme="minorEastAsia"/>
          <w:lang w:eastAsia="zh-CN"/>
        </w:rPr>
        <w:t>he</w:t>
      </w:r>
      <w:r>
        <w:rPr>
          <w:rFonts w:eastAsiaTheme="minorEastAsia" w:hint="eastAsia"/>
          <w:lang w:eastAsia="zh-CN"/>
        </w:rPr>
        <w:t xml:space="preserve"> remaining details for RAN1 are </w:t>
      </w:r>
      <w:r w:rsidR="008C1610">
        <w:rPr>
          <w:rFonts w:eastAsiaTheme="minorEastAsia" w:hint="eastAsia"/>
          <w:lang w:eastAsia="zh-CN"/>
        </w:rPr>
        <w:t xml:space="preserve">mainly focus on how to define the priority for </w:t>
      </w:r>
      <w:r>
        <w:rPr>
          <w:rFonts w:eastAsiaTheme="minorEastAsia" w:hint="eastAsia"/>
          <w:lang w:eastAsia="zh-CN"/>
        </w:rPr>
        <w:t xml:space="preserve">physical channels in UL/SL </w:t>
      </w:r>
      <w:r w:rsidR="008C1610">
        <w:rPr>
          <w:rFonts w:eastAsiaTheme="minorEastAsia" w:hint="eastAsia"/>
          <w:lang w:eastAsia="zh-CN"/>
        </w:rPr>
        <w:t>transmission</w:t>
      </w:r>
      <w:r>
        <w:rPr>
          <w:rFonts w:eastAsiaTheme="minorEastAsia" w:hint="eastAsia"/>
          <w:lang w:eastAsia="zh-CN"/>
        </w:rPr>
        <w:t>.</w:t>
      </w:r>
      <w:r w:rsidR="008C1610">
        <w:rPr>
          <w:rFonts w:eastAsiaTheme="minorEastAsia" w:hint="eastAsia"/>
          <w:lang w:eastAsia="zh-CN"/>
        </w:rPr>
        <w:t xml:space="preserve"> </w:t>
      </w:r>
      <w:r w:rsidR="008C1610">
        <w:rPr>
          <w:rFonts w:eastAsiaTheme="minorEastAsia"/>
          <w:lang w:eastAsia="zh-CN"/>
        </w:rPr>
        <w:t>T</w:t>
      </w:r>
      <w:r w:rsidR="008C1610">
        <w:rPr>
          <w:rFonts w:eastAsiaTheme="minorEastAsia" w:hint="eastAsia"/>
          <w:lang w:eastAsia="zh-CN"/>
        </w:rPr>
        <w:t>he following physical channels are discussed</w:t>
      </w:r>
      <w:r w:rsidR="008C1610">
        <w:rPr>
          <w:rFonts w:eastAsiaTheme="minorEastAsia"/>
          <w:lang w:eastAsia="zh-CN"/>
        </w:rPr>
        <w:t>:</w:t>
      </w:r>
    </w:p>
    <w:p w:rsidR="00CE6225" w:rsidRDefault="006D16B4" w:rsidP="00A740C7">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PUCCH used for </w:t>
      </w:r>
      <w:r w:rsidRPr="006D16B4">
        <w:rPr>
          <w:rFonts w:ascii="Times New Roman" w:eastAsiaTheme="minorEastAsia" w:hAnsi="Times New Roman" w:cs="Times New Roman"/>
          <w:sz w:val="20"/>
          <w:szCs w:val="20"/>
        </w:rPr>
        <w:t>CSI feedback</w:t>
      </w:r>
      <w:r w:rsidR="00CE6225">
        <w:rPr>
          <w:rFonts w:ascii="Times New Roman" w:eastAsiaTheme="minorEastAsia" w:hAnsi="Times New Roman" w:cs="Times New Roman" w:hint="eastAsia"/>
          <w:sz w:val="20"/>
          <w:szCs w:val="20"/>
        </w:rPr>
        <w:t>, the priority can be configured</w:t>
      </w:r>
    </w:p>
    <w:p w:rsidR="006D16B4" w:rsidRDefault="00CE6225" w:rsidP="00A740C7">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PUCCH used for </w:t>
      </w:r>
      <w:r w:rsidR="006D16B4">
        <w:rPr>
          <w:rFonts w:ascii="Times New Roman" w:eastAsiaTheme="minorEastAsia" w:hAnsi="Times New Roman" w:cs="Times New Roman" w:hint="eastAsia"/>
          <w:sz w:val="20"/>
          <w:szCs w:val="20"/>
        </w:rPr>
        <w:t>ACK/NACK feedback</w:t>
      </w:r>
      <w:r w:rsidR="006D16B4" w:rsidRPr="006D16B4">
        <w:rPr>
          <w:rFonts w:ascii="Times New Roman" w:eastAsiaTheme="minorEastAsia" w:hAnsi="Times New Roman" w:cs="Times New Roman"/>
          <w:sz w:val="20"/>
          <w:szCs w:val="20"/>
        </w:rPr>
        <w:t xml:space="preserve"> for PDSCH</w:t>
      </w:r>
      <w:r>
        <w:rPr>
          <w:rFonts w:ascii="Times New Roman" w:eastAsiaTheme="minorEastAsia" w:hAnsi="Times New Roman" w:cs="Times New Roman" w:hint="eastAsia"/>
          <w:sz w:val="20"/>
          <w:szCs w:val="20"/>
        </w:rPr>
        <w:t>, the priority can be configured</w:t>
      </w:r>
    </w:p>
    <w:p w:rsidR="006D16B4" w:rsidRDefault="006D16B4" w:rsidP="00A740C7">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PUCCH used for PSFCH </w:t>
      </w:r>
      <w:r w:rsidRPr="006D16B4">
        <w:rPr>
          <w:rFonts w:ascii="Times New Roman" w:eastAsiaTheme="minorEastAsia" w:hAnsi="Times New Roman" w:cs="Times New Roman"/>
          <w:sz w:val="20"/>
          <w:szCs w:val="20"/>
        </w:rPr>
        <w:t>forwarding</w:t>
      </w:r>
      <w:r>
        <w:rPr>
          <w:rFonts w:ascii="Times New Roman" w:eastAsiaTheme="minorEastAsia" w:hAnsi="Times New Roman" w:cs="Times New Roman" w:hint="eastAsia"/>
          <w:sz w:val="20"/>
          <w:szCs w:val="20"/>
        </w:rPr>
        <w:t xml:space="preserve">, the priority of SL can </w:t>
      </w:r>
      <w:r w:rsidRPr="006D16B4">
        <w:rPr>
          <w:rFonts w:ascii="Times New Roman" w:eastAsiaTheme="minorEastAsia" w:hAnsi="Times New Roman" w:cs="Times New Roman"/>
          <w:sz w:val="20"/>
          <w:szCs w:val="20"/>
        </w:rPr>
        <w:t>correlated with the priority</w:t>
      </w:r>
      <w:r>
        <w:rPr>
          <w:rFonts w:ascii="Times New Roman" w:eastAsiaTheme="minorEastAsia" w:hAnsi="Times New Roman" w:cs="Times New Roman" w:hint="eastAsia"/>
          <w:sz w:val="20"/>
          <w:szCs w:val="20"/>
        </w:rPr>
        <w:t xml:space="preserve"> of PSFCH.</w:t>
      </w:r>
    </w:p>
    <w:p w:rsidR="006D16B4" w:rsidRDefault="006D16B4" w:rsidP="00A740C7">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PSFCH priority</w:t>
      </w:r>
      <w:r w:rsidRPr="006D16B4">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hint="eastAsia"/>
          <w:sz w:val="20"/>
          <w:szCs w:val="20"/>
        </w:rPr>
        <w:t xml:space="preserve">can </w:t>
      </w:r>
      <w:r w:rsidRPr="006D16B4">
        <w:rPr>
          <w:rFonts w:ascii="Times New Roman" w:eastAsiaTheme="minorEastAsia" w:hAnsi="Times New Roman" w:cs="Times New Roman"/>
          <w:sz w:val="20"/>
          <w:szCs w:val="20"/>
        </w:rPr>
        <w:t xml:space="preserve">correlated with the </w:t>
      </w:r>
      <w:r>
        <w:rPr>
          <w:rFonts w:ascii="Times New Roman" w:eastAsiaTheme="minorEastAsia" w:hAnsi="Times New Roman" w:cs="Times New Roman" w:hint="eastAsia"/>
          <w:sz w:val="20"/>
          <w:szCs w:val="20"/>
        </w:rPr>
        <w:t xml:space="preserve">associated </w:t>
      </w:r>
      <w:r w:rsidRPr="006D16B4">
        <w:rPr>
          <w:rFonts w:ascii="Times New Roman" w:eastAsiaTheme="minorEastAsia" w:hAnsi="Times New Roman" w:cs="Times New Roman"/>
          <w:sz w:val="20"/>
          <w:szCs w:val="20"/>
        </w:rPr>
        <w:t>PSSCH priority</w:t>
      </w:r>
      <w:r>
        <w:rPr>
          <w:rFonts w:ascii="Times New Roman" w:eastAsiaTheme="minorEastAsia" w:hAnsi="Times New Roman" w:cs="Times New Roman" w:hint="eastAsia"/>
          <w:sz w:val="20"/>
          <w:szCs w:val="20"/>
        </w:rPr>
        <w:t>, which is similar as that in in-device coexistence.</w:t>
      </w:r>
    </w:p>
    <w:p w:rsidR="006D16B4" w:rsidRDefault="006D16B4" w:rsidP="00A740C7">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S-SSB priority can be </w:t>
      </w:r>
      <w:r w:rsidR="00CE6225">
        <w:rPr>
          <w:rFonts w:ascii="Times New Roman" w:eastAsiaTheme="minorEastAsia" w:hAnsi="Times New Roman" w:cs="Times New Roman"/>
          <w:sz w:val="20"/>
          <w:szCs w:val="20"/>
        </w:rPr>
        <w:t>configured,</w:t>
      </w:r>
      <w:r>
        <w:rPr>
          <w:rFonts w:ascii="Times New Roman" w:eastAsiaTheme="minorEastAsia" w:hAnsi="Times New Roman" w:cs="Times New Roman" w:hint="eastAsia"/>
          <w:sz w:val="20"/>
          <w:szCs w:val="20"/>
        </w:rPr>
        <w:t xml:space="preserve"> which is similar as that in in-device coexistence.</w:t>
      </w:r>
    </w:p>
    <w:p w:rsidR="008C1610" w:rsidRDefault="008C1610" w:rsidP="00297E09">
      <w:pPr>
        <w:jc w:val="both"/>
        <w:rPr>
          <w:rFonts w:eastAsiaTheme="minorEastAsia"/>
          <w:lang w:eastAsia="zh-CN"/>
        </w:rPr>
      </w:pPr>
    </w:p>
    <w:p w:rsidR="00CE6225" w:rsidRPr="00545B2C" w:rsidRDefault="00CE6225" w:rsidP="00297E09">
      <w:pPr>
        <w:jc w:val="both"/>
        <w:rPr>
          <w:rFonts w:eastAsiaTheme="minorEastAsia"/>
          <w:b/>
          <w:i/>
          <w:lang w:eastAsia="zh-CN"/>
        </w:rPr>
      </w:pPr>
      <w:r w:rsidRPr="00545B2C">
        <w:rPr>
          <w:rFonts w:eastAsiaTheme="minorEastAsia" w:hint="eastAsia"/>
          <w:b/>
          <w:i/>
          <w:lang w:eastAsia="zh-CN"/>
        </w:rPr>
        <w:lastRenderedPageBreak/>
        <w:t>Proposal 3: The UL-SL prioritization mechanism defined in RAN2 can be reused in RAN1.</w:t>
      </w:r>
    </w:p>
    <w:p w:rsidR="00CE6225" w:rsidRPr="00545B2C" w:rsidRDefault="00CE6225" w:rsidP="00297E09">
      <w:pPr>
        <w:jc w:val="both"/>
        <w:rPr>
          <w:rFonts w:eastAsiaTheme="minorEastAsia"/>
          <w:b/>
          <w:i/>
          <w:lang w:eastAsia="zh-CN"/>
        </w:rPr>
      </w:pPr>
      <w:r w:rsidRPr="00545B2C">
        <w:rPr>
          <w:rFonts w:eastAsiaTheme="minorEastAsia" w:hint="eastAsia"/>
          <w:b/>
          <w:i/>
          <w:lang w:eastAsia="zh-CN"/>
        </w:rPr>
        <w:t xml:space="preserve">Proposal 4: The priority for </w:t>
      </w:r>
      <w:r w:rsidRPr="00545B2C">
        <w:rPr>
          <w:rFonts w:eastAsiaTheme="minorEastAsia"/>
          <w:b/>
          <w:i/>
          <w:lang w:eastAsia="zh-CN"/>
        </w:rPr>
        <w:t>physical</w:t>
      </w:r>
      <w:r w:rsidRPr="00545B2C">
        <w:rPr>
          <w:rFonts w:eastAsiaTheme="minorEastAsia" w:hint="eastAsia"/>
          <w:b/>
          <w:i/>
          <w:lang w:eastAsia="zh-CN"/>
        </w:rPr>
        <w:t xml:space="preserve"> channels can be defined as </w:t>
      </w:r>
      <w:r w:rsidRPr="00545B2C">
        <w:rPr>
          <w:rFonts w:eastAsiaTheme="minorEastAsia"/>
          <w:b/>
          <w:i/>
          <w:lang w:eastAsia="zh-CN"/>
        </w:rPr>
        <w:t>following</w:t>
      </w:r>
      <w:r w:rsidRPr="00545B2C">
        <w:rPr>
          <w:rFonts w:eastAsiaTheme="minorEastAsia" w:hint="eastAsia"/>
          <w:b/>
          <w:i/>
          <w:lang w:eastAsia="zh-CN"/>
        </w:rPr>
        <w:t>:</w:t>
      </w:r>
    </w:p>
    <w:p w:rsidR="00545B2C" w:rsidRPr="00545B2C" w:rsidRDefault="00545B2C" w:rsidP="00A740C7">
      <w:pPr>
        <w:pStyle w:val="af3"/>
        <w:numPr>
          <w:ilvl w:val="0"/>
          <w:numId w:val="14"/>
        </w:numPr>
        <w:spacing w:after="120"/>
        <w:ind w:firstLineChars="0"/>
        <w:jc w:val="both"/>
        <w:rPr>
          <w:rFonts w:ascii="Times New Roman" w:eastAsiaTheme="minorEastAsia" w:hAnsi="Times New Roman" w:cs="Times New Roman"/>
          <w:b/>
          <w:i/>
          <w:sz w:val="20"/>
          <w:szCs w:val="20"/>
        </w:rPr>
      </w:pPr>
      <w:r w:rsidRPr="00545B2C">
        <w:rPr>
          <w:rFonts w:ascii="Times New Roman" w:eastAsiaTheme="minorEastAsia" w:hAnsi="Times New Roman" w:cs="Times New Roman" w:hint="eastAsia"/>
          <w:b/>
          <w:i/>
          <w:sz w:val="20"/>
          <w:szCs w:val="20"/>
        </w:rPr>
        <w:t xml:space="preserve">PUCCH used for </w:t>
      </w:r>
      <w:r w:rsidRPr="00545B2C">
        <w:rPr>
          <w:rFonts w:ascii="Times New Roman" w:eastAsiaTheme="minorEastAsia" w:hAnsi="Times New Roman" w:cs="Times New Roman"/>
          <w:b/>
          <w:i/>
          <w:sz w:val="20"/>
          <w:szCs w:val="20"/>
        </w:rPr>
        <w:t>CSI feedback</w:t>
      </w:r>
      <w:r w:rsidRPr="00545B2C">
        <w:rPr>
          <w:rFonts w:ascii="Times New Roman" w:eastAsiaTheme="minorEastAsia" w:hAnsi="Times New Roman" w:cs="Times New Roman" w:hint="eastAsia"/>
          <w:b/>
          <w:i/>
          <w:sz w:val="20"/>
          <w:szCs w:val="20"/>
        </w:rPr>
        <w:t>, the priority can be configured</w:t>
      </w:r>
      <w:r w:rsidR="00F63724">
        <w:rPr>
          <w:rFonts w:ascii="Times New Roman" w:eastAsiaTheme="minorEastAsia" w:hAnsi="Times New Roman" w:cs="Times New Roman" w:hint="eastAsia"/>
          <w:b/>
          <w:i/>
          <w:sz w:val="20"/>
          <w:szCs w:val="20"/>
        </w:rPr>
        <w:t>.</w:t>
      </w:r>
    </w:p>
    <w:p w:rsidR="00545B2C" w:rsidRPr="00545B2C" w:rsidRDefault="00545B2C" w:rsidP="00A740C7">
      <w:pPr>
        <w:pStyle w:val="af3"/>
        <w:numPr>
          <w:ilvl w:val="0"/>
          <w:numId w:val="14"/>
        </w:numPr>
        <w:spacing w:after="120"/>
        <w:ind w:firstLineChars="0"/>
        <w:jc w:val="both"/>
        <w:rPr>
          <w:rFonts w:ascii="Times New Roman" w:eastAsiaTheme="minorEastAsia" w:hAnsi="Times New Roman" w:cs="Times New Roman"/>
          <w:b/>
          <w:i/>
          <w:sz w:val="20"/>
          <w:szCs w:val="20"/>
        </w:rPr>
      </w:pPr>
      <w:r w:rsidRPr="00545B2C">
        <w:rPr>
          <w:rFonts w:ascii="Times New Roman" w:eastAsiaTheme="minorEastAsia" w:hAnsi="Times New Roman" w:cs="Times New Roman" w:hint="eastAsia"/>
          <w:b/>
          <w:i/>
          <w:sz w:val="20"/>
          <w:szCs w:val="20"/>
        </w:rPr>
        <w:t>PUCCH used for ACK/NACK feedback</w:t>
      </w:r>
      <w:r w:rsidRPr="00545B2C">
        <w:rPr>
          <w:rFonts w:ascii="Times New Roman" w:eastAsiaTheme="minorEastAsia" w:hAnsi="Times New Roman" w:cs="Times New Roman"/>
          <w:b/>
          <w:i/>
          <w:sz w:val="20"/>
          <w:szCs w:val="20"/>
        </w:rPr>
        <w:t xml:space="preserve"> for PDSCH</w:t>
      </w:r>
      <w:r w:rsidRPr="00545B2C">
        <w:rPr>
          <w:rFonts w:ascii="Times New Roman" w:eastAsiaTheme="minorEastAsia" w:hAnsi="Times New Roman" w:cs="Times New Roman" w:hint="eastAsia"/>
          <w:b/>
          <w:i/>
          <w:sz w:val="20"/>
          <w:szCs w:val="20"/>
        </w:rPr>
        <w:t>, the priority can be configured</w:t>
      </w:r>
    </w:p>
    <w:p w:rsidR="00545B2C" w:rsidRPr="00545B2C" w:rsidRDefault="00545B2C" w:rsidP="00A740C7">
      <w:pPr>
        <w:pStyle w:val="af3"/>
        <w:numPr>
          <w:ilvl w:val="0"/>
          <w:numId w:val="14"/>
        </w:numPr>
        <w:spacing w:after="120"/>
        <w:ind w:firstLineChars="0"/>
        <w:jc w:val="both"/>
        <w:rPr>
          <w:rFonts w:ascii="Times New Roman" w:eastAsiaTheme="minorEastAsia" w:hAnsi="Times New Roman" w:cs="Times New Roman"/>
          <w:b/>
          <w:i/>
          <w:sz w:val="20"/>
          <w:szCs w:val="20"/>
        </w:rPr>
      </w:pPr>
      <w:r w:rsidRPr="00545B2C">
        <w:rPr>
          <w:rFonts w:ascii="Times New Roman" w:eastAsiaTheme="minorEastAsia" w:hAnsi="Times New Roman" w:cs="Times New Roman" w:hint="eastAsia"/>
          <w:b/>
          <w:i/>
          <w:sz w:val="20"/>
          <w:szCs w:val="20"/>
        </w:rPr>
        <w:t xml:space="preserve">PUCCH used for PSFCH </w:t>
      </w:r>
      <w:r w:rsidRPr="00545B2C">
        <w:rPr>
          <w:rFonts w:ascii="Times New Roman" w:eastAsiaTheme="minorEastAsia" w:hAnsi="Times New Roman" w:cs="Times New Roman"/>
          <w:b/>
          <w:i/>
          <w:sz w:val="20"/>
          <w:szCs w:val="20"/>
        </w:rPr>
        <w:t>forwarding</w:t>
      </w:r>
      <w:r w:rsidRPr="00545B2C">
        <w:rPr>
          <w:rFonts w:ascii="Times New Roman" w:eastAsiaTheme="minorEastAsia" w:hAnsi="Times New Roman" w:cs="Times New Roman" w:hint="eastAsia"/>
          <w:b/>
          <w:i/>
          <w:sz w:val="20"/>
          <w:szCs w:val="20"/>
        </w:rPr>
        <w:t xml:space="preserve">, the priority of SL can </w:t>
      </w:r>
      <w:r w:rsidRPr="00545B2C">
        <w:rPr>
          <w:rFonts w:ascii="Times New Roman" w:eastAsiaTheme="minorEastAsia" w:hAnsi="Times New Roman" w:cs="Times New Roman"/>
          <w:b/>
          <w:i/>
          <w:sz w:val="20"/>
          <w:szCs w:val="20"/>
        </w:rPr>
        <w:t>correlated with the priority</w:t>
      </w:r>
      <w:r w:rsidRPr="00545B2C">
        <w:rPr>
          <w:rFonts w:ascii="Times New Roman" w:eastAsiaTheme="minorEastAsia" w:hAnsi="Times New Roman" w:cs="Times New Roman" w:hint="eastAsia"/>
          <w:b/>
          <w:i/>
          <w:sz w:val="20"/>
          <w:szCs w:val="20"/>
        </w:rPr>
        <w:t xml:space="preserve"> of PSFCH.</w:t>
      </w:r>
    </w:p>
    <w:p w:rsidR="00545B2C" w:rsidRPr="00545B2C" w:rsidRDefault="00545B2C" w:rsidP="00A740C7">
      <w:pPr>
        <w:pStyle w:val="af3"/>
        <w:numPr>
          <w:ilvl w:val="0"/>
          <w:numId w:val="14"/>
        </w:numPr>
        <w:spacing w:after="120"/>
        <w:ind w:firstLineChars="0"/>
        <w:jc w:val="both"/>
        <w:rPr>
          <w:rFonts w:ascii="Times New Roman" w:eastAsiaTheme="minorEastAsia" w:hAnsi="Times New Roman" w:cs="Times New Roman"/>
          <w:b/>
          <w:i/>
          <w:sz w:val="20"/>
          <w:szCs w:val="20"/>
        </w:rPr>
      </w:pPr>
      <w:r w:rsidRPr="00545B2C">
        <w:rPr>
          <w:rFonts w:ascii="Times New Roman" w:eastAsiaTheme="minorEastAsia" w:hAnsi="Times New Roman" w:cs="Times New Roman" w:hint="eastAsia"/>
          <w:b/>
          <w:i/>
          <w:sz w:val="20"/>
          <w:szCs w:val="20"/>
        </w:rPr>
        <w:t xml:space="preserve">PSFCH priority can </w:t>
      </w:r>
      <w:r w:rsidRPr="00545B2C">
        <w:rPr>
          <w:rFonts w:ascii="Times New Roman" w:eastAsiaTheme="minorEastAsia" w:hAnsi="Times New Roman" w:cs="Times New Roman"/>
          <w:b/>
          <w:i/>
          <w:sz w:val="20"/>
          <w:szCs w:val="20"/>
        </w:rPr>
        <w:t xml:space="preserve">correlated with the </w:t>
      </w:r>
      <w:r w:rsidRPr="00545B2C">
        <w:rPr>
          <w:rFonts w:ascii="Times New Roman" w:eastAsiaTheme="minorEastAsia" w:hAnsi="Times New Roman" w:cs="Times New Roman" w:hint="eastAsia"/>
          <w:b/>
          <w:i/>
          <w:sz w:val="20"/>
          <w:szCs w:val="20"/>
        </w:rPr>
        <w:t xml:space="preserve">associated </w:t>
      </w:r>
      <w:r w:rsidRPr="00545B2C">
        <w:rPr>
          <w:rFonts w:ascii="Times New Roman" w:eastAsiaTheme="minorEastAsia" w:hAnsi="Times New Roman" w:cs="Times New Roman"/>
          <w:b/>
          <w:i/>
          <w:sz w:val="20"/>
          <w:szCs w:val="20"/>
        </w:rPr>
        <w:t>PSSCH priority</w:t>
      </w:r>
      <w:r w:rsidRPr="00545B2C">
        <w:rPr>
          <w:rFonts w:ascii="Times New Roman" w:eastAsiaTheme="minorEastAsia" w:hAnsi="Times New Roman" w:cs="Times New Roman" w:hint="eastAsia"/>
          <w:b/>
          <w:i/>
          <w:sz w:val="20"/>
          <w:szCs w:val="20"/>
        </w:rPr>
        <w:t>, which is similar as that in in-device coexistence.</w:t>
      </w:r>
    </w:p>
    <w:p w:rsidR="00545B2C" w:rsidRPr="00545B2C" w:rsidRDefault="00545B2C" w:rsidP="00A740C7">
      <w:pPr>
        <w:pStyle w:val="af3"/>
        <w:numPr>
          <w:ilvl w:val="0"/>
          <w:numId w:val="14"/>
        </w:numPr>
        <w:spacing w:after="120"/>
        <w:ind w:firstLineChars="0"/>
        <w:jc w:val="both"/>
        <w:rPr>
          <w:rFonts w:ascii="Times New Roman" w:eastAsiaTheme="minorEastAsia" w:hAnsi="Times New Roman" w:cs="Times New Roman"/>
          <w:b/>
          <w:i/>
          <w:sz w:val="20"/>
          <w:szCs w:val="20"/>
        </w:rPr>
      </w:pPr>
      <w:r w:rsidRPr="00545B2C">
        <w:rPr>
          <w:rFonts w:ascii="Times New Roman" w:eastAsiaTheme="minorEastAsia" w:hAnsi="Times New Roman" w:cs="Times New Roman" w:hint="eastAsia"/>
          <w:b/>
          <w:i/>
          <w:sz w:val="20"/>
          <w:szCs w:val="20"/>
        </w:rPr>
        <w:t xml:space="preserve">S-SSB priority can be </w:t>
      </w:r>
      <w:r w:rsidRPr="00545B2C">
        <w:rPr>
          <w:rFonts w:ascii="Times New Roman" w:eastAsiaTheme="minorEastAsia" w:hAnsi="Times New Roman" w:cs="Times New Roman"/>
          <w:b/>
          <w:i/>
          <w:sz w:val="20"/>
          <w:szCs w:val="20"/>
        </w:rPr>
        <w:t>configured,</w:t>
      </w:r>
      <w:r w:rsidRPr="00545B2C">
        <w:rPr>
          <w:rFonts w:ascii="Times New Roman" w:eastAsiaTheme="minorEastAsia" w:hAnsi="Times New Roman" w:cs="Times New Roman" w:hint="eastAsia"/>
          <w:b/>
          <w:i/>
          <w:sz w:val="20"/>
          <w:szCs w:val="20"/>
        </w:rPr>
        <w:t xml:space="preserve"> which is similar as that in in-device coexistence.</w:t>
      </w:r>
    </w:p>
    <w:p w:rsidR="009521B9" w:rsidRDefault="00F2723E" w:rsidP="00A821D8">
      <w:pPr>
        <w:pStyle w:val="1"/>
      </w:pPr>
      <w:r>
        <w:rPr>
          <w:rFonts w:hint="eastAsia"/>
        </w:rPr>
        <w:t>SL-</w:t>
      </w:r>
      <w:r w:rsidR="009521B9">
        <w:rPr>
          <w:rFonts w:hint="eastAsia"/>
        </w:rPr>
        <w:t>CSI feedback</w:t>
      </w:r>
    </w:p>
    <w:p w:rsidR="009521B9" w:rsidRDefault="009521B9" w:rsidP="009521B9">
      <w:pPr>
        <w:pStyle w:val="2"/>
        <w:ind w:left="0" w:firstLine="0"/>
        <w:rPr>
          <w:rFonts w:eastAsiaTheme="minorEastAsia"/>
        </w:rPr>
      </w:pPr>
      <w:r>
        <w:rPr>
          <w:rFonts w:eastAsiaTheme="minorEastAsia" w:hint="eastAsia"/>
        </w:rPr>
        <w:t xml:space="preserve">Latency bound for </w:t>
      </w:r>
      <w:r w:rsidR="00F2723E">
        <w:rPr>
          <w:rFonts w:eastAsiaTheme="minorEastAsia" w:hint="eastAsia"/>
        </w:rPr>
        <w:t>SL-</w:t>
      </w:r>
      <w:r>
        <w:rPr>
          <w:rFonts w:eastAsiaTheme="minorEastAsia" w:hint="eastAsia"/>
        </w:rPr>
        <w:t>CSI report</w:t>
      </w:r>
    </w:p>
    <w:p w:rsidR="00F2723E" w:rsidRPr="00AE394C" w:rsidRDefault="00F2723E" w:rsidP="009521B9">
      <w:pPr>
        <w:pStyle w:val="a1"/>
        <w:rPr>
          <w:rFonts w:eastAsiaTheme="minorEastAsia"/>
          <w:lang w:eastAsia="zh-CN"/>
        </w:rPr>
      </w:pPr>
      <w:r>
        <w:rPr>
          <w:rFonts w:eastAsiaTheme="minorEastAsia" w:hint="eastAsia"/>
          <w:lang w:eastAsia="zh-CN"/>
        </w:rPr>
        <w:t xml:space="preserve">Regarding to the latency bound for SL-CSI report, RAN1 has archived the </w:t>
      </w:r>
      <w:r>
        <w:rPr>
          <w:rFonts w:eastAsiaTheme="minorEastAsia"/>
          <w:lang w:eastAsia="zh-CN"/>
        </w:rPr>
        <w:t>following</w:t>
      </w:r>
      <w:r>
        <w:rPr>
          <w:rFonts w:eastAsiaTheme="minorEastAsia" w:hint="eastAsia"/>
          <w:lang w:eastAsia="zh-CN"/>
        </w:rPr>
        <w:t xml:space="preserve"> agreement in email </w:t>
      </w:r>
      <w:r w:rsidRPr="00AE394C">
        <w:rPr>
          <w:rFonts w:eastAsiaTheme="minorEastAsia" w:hint="eastAsia"/>
          <w:lang w:eastAsia="zh-CN"/>
        </w:rPr>
        <w:t>discussion</w:t>
      </w:r>
      <w:r w:rsidR="00F63724">
        <w:rPr>
          <w:rFonts w:eastAsiaTheme="minorEastAsia" w:hint="eastAsia"/>
          <w:lang w:eastAsia="zh-CN"/>
        </w:rPr>
        <w:t xml:space="preserve"> </w:t>
      </w:r>
      <w:r w:rsidRPr="00AE394C">
        <w:rPr>
          <w:rFonts w:hint="eastAsia"/>
          <w:szCs w:val="22"/>
          <w:lang w:eastAsia="ko-KR"/>
        </w:rPr>
        <w:t>[99-NR-03</w:t>
      </w:r>
      <w:proofErr w:type="gramStart"/>
      <w:r w:rsidRPr="00AE394C">
        <w:rPr>
          <w:rFonts w:hint="eastAsia"/>
          <w:szCs w:val="22"/>
          <w:lang w:eastAsia="ko-KR"/>
        </w:rPr>
        <w:t>]</w:t>
      </w:r>
      <w:r w:rsidRPr="00AE394C">
        <w:rPr>
          <w:rFonts w:eastAsiaTheme="minorEastAsia" w:hint="eastAsia"/>
          <w:szCs w:val="22"/>
          <w:lang w:eastAsia="zh-CN"/>
        </w:rPr>
        <w:t>[</w:t>
      </w:r>
      <w:proofErr w:type="gramEnd"/>
      <w:r w:rsidR="00AE394C" w:rsidRPr="00AE394C">
        <w:rPr>
          <w:rFonts w:eastAsiaTheme="minorEastAsia" w:hint="eastAsia"/>
          <w:szCs w:val="22"/>
          <w:lang w:eastAsia="zh-CN"/>
        </w:rPr>
        <w:t>3</w:t>
      </w:r>
      <w:r w:rsidRPr="00AE394C">
        <w:rPr>
          <w:rFonts w:eastAsiaTheme="minorEastAsia" w:hint="eastAsia"/>
          <w:szCs w:val="22"/>
          <w:lang w:eastAsia="zh-CN"/>
        </w:rPr>
        <w:t>]</w:t>
      </w:r>
      <w:r w:rsidRPr="00AE394C">
        <w:rPr>
          <w:rFonts w:eastAsiaTheme="minorEastAsia" w:hint="eastAsia"/>
          <w:lang w:eastAsia="zh-CN"/>
        </w:rPr>
        <w:t>.</w:t>
      </w:r>
    </w:p>
    <w:tbl>
      <w:tblPr>
        <w:tblStyle w:val="af4"/>
        <w:tblW w:w="0" w:type="auto"/>
        <w:tblLook w:val="04A0" w:firstRow="1" w:lastRow="0" w:firstColumn="1" w:lastColumn="0" w:noHBand="0" w:noVBand="1"/>
      </w:tblPr>
      <w:tblGrid>
        <w:gridCol w:w="9288"/>
      </w:tblGrid>
      <w:tr w:rsidR="00F2723E" w:rsidTr="00F2723E">
        <w:tc>
          <w:tcPr>
            <w:tcW w:w="9288" w:type="dxa"/>
          </w:tcPr>
          <w:p w:rsidR="00F2723E" w:rsidRPr="00F2723E" w:rsidRDefault="00F2723E" w:rsidP="009521B9">
            <w:pPr>
              <w:pStyle w:val="a1"/>
              <w:rPr>
                <w:rFonts w:eastAsiaTheme="minorEastAsia"/>
                <w:lang w:eastAsia="zh-CN"/>
              </w:rPr>
            </w:pPr>
            <w:r w:rsidRPr="00F2723E">
              <w:rPr>
                <w:rFonts w:eastAsia="Malgun Gothic"/>
                <w:lang w:eastAsia="ko-KR"/>
              </w:rPr>
              <w:t xml:space="preserve">Regarding </w:t>
            </w:r>
            <w:proofErr w:type="spellStart"/>
            <w:r w:rsidRPr="00F2723E">
              <w:rPr>
                <w:rFonts w:eastAsia="Malgun Gothic"/>
                <w:lang w:eastAsia="ko-KR"/>
              </w:rPr>
              <w:t>Sidelink</w:t>
            </w:r>
            <w:proofErr w:type="spellEnd"/>
            <w:r w:rsidRPr="00F2723E">
              <w:rPr>
                <w:rFonts w:eastAsia="Malgun Gothic"/>
                <w:lang w:eastAsia="ko-KR"/>
              </w:rPr>
              <w:t xml:space="preserve"> CSI Reporting MAC CE agreed in RAN2, in order to avoid reporting an outdated CQI/RI, RAN1 is of the opinion that CQI/RI needs to be sent within a latency bound subject to the availability of its transmission (e.g., prioritization, congestion control, etc.). </w:t>
            </w:r>
            <w:r w:rsidRPr="00F2723E">
              <w:rPr>
                <w:rFonts w:eastAsia="Malgun Gothic"/>
                <w:highlight w:val="cyan"/>
                <w:lang w:eastAsia="ko-KR"/>
              </w:rPr>
              <w:t xml:space="preserve">RAN1 agreed that the latency bound for </w:t>
            </w:r>
            <w:proofErr w:type="spellStart"/>
            <w:r w:rsidRPr="00F2723E">
              <w:rPr>
                <w:rFonts w:eastAsia="Malgun Gothic"/>
                <w:highlight w:val="cyan"/>
                <w:lang w:eastAsia="ko-KR"/>
              </w:rPr>
              <w:t>Sidelink</w:t>
            </w:r>
            <w:proofErr w:type="spellEnd"/>
            <w:r w:rsidRPr="00F2723E">
              <w:rPr>
                <w:rFonts w:eastAsia="Malgun Gothic"/>
                <w:highlight w:val="cyan"/>
                <w:lang w:eastAsia="ko-KR"/>
              </w:rPr>
              <w:t xml:space="preserve"> CSI Reporting MAC CE is configurable within a range of 3 – 20 </w:t>
            </w:r>
            <w:proofErr w:type="spellStart"/>
            <w:r w:rsidRPr="00F2723E">
              <w:rPr>
                <w:rFonts w:eastAsia="Malgun Gothic"/>
                <w:highlight w:val="cyan"/>
                <w:lang w:eastAsia="ko-KR"/>
              </w:rPr>
              <w:t>ms</w:t>
            </w:r>
            <w:proofErr w:type="spellEnd"/>
            <w:r w:rsidRPr="00F2723E">
              <w:rPr>
                <w:rFonts w:eastAsia="Malgun Gothic"/>
                <w:highlight w:val="cyan"/>
                <w:lang w:eastAsia="ko-KR"/>
              </w:rPr>
              <w:t>, expressed in slots, where RAN1 will decide how the value is configured in the next meeting.</w:t>
            </w:r>
            <w:r w:rsidRPr="00F2723E">
              <w:rPr>
                <w:rFonts w:eastAsia="Malgun Gothic"/>
                <w:lang w:eastAsia="ko-KR"/>
              </w:rPr>
              <w:t xml:space="preserve"> RAN1 assumes that any MAC CE based reporting of CQI/RI will follow the same procedure in terms of </w:t>
            </w:r>
            <w:proofErr w:type="spellStart"/>
            <w:r w:rsidRPr="00F2723E">
              <w:rPr>
                <w:rFonts w:eastAsia="Malgun Gothic"/>
                <w:lang w:eastAsia="ko-KR"/>
              </w:rPr>
              <w:t>sidelink</w:t>
            </w:r>
            <w:proofErr w:type="spellEnd"/>
            <w:r w:rsidRPr="00F2723E">
              <w:rPr>
                <w:rFonts w:eastAsia="Malgun Gothic"/>
                <w:lang w:eastAsia="ko-KR"/>
              </w:rPr>
              <w:t xml:space="preserve"> resource allocation framework defined by RAN1, i.e. it is expected to be transparent to the physical layer.</w:t>
            </w:r>
          </w:p>
        </w:tc>
      </w:tr>
    </w:tbl>
    <w:p w:rsidR="00F2723E" w:rsidRDefault="00F2723E" w:rsidP="00F2723E">
      <w:pPr>
        <w:pStyle w:val="a1"/>
        <w:spacing w:beforeLines="50" w:before="120"/>
        <w:rPr>
          <w:rFonts w:eastAsiaTheme="minorEastAsia"/>
          <w:lang w:eastAsia="zh-CN"/>
        </w:rPr>
      </w:pPr>
      <w:r>
        <w:rPr>
          <w:rFonts w:eastAsiaTheme="minorEastAsia"/>
          <w:lang w:eastAsia="zh-CN"/>
        </w:rPr>
        <w:t>Since the</w:t>
      </w:r>
      <w:r>
        <w:rPr>
          <w:rFonts w:eastAsiaTheme="minorEastAsia" w:hint="eastAsia"/>
          <w:lang w:eastAsia="zh-CN"/>
        </w:rPr>
        <w:t xml:space="preserve"> SL-CSI feedback is only supported in unicast, it means there is an available PC5-RRC </w:t>
      </w:r>
      <w:r w:rsidR="00F63724">
        <w:rPr>
          <w:rFonts w:eastAsiaTheme="minorEastAsia" w:hint="eastAsia"/>
          <w:lang w:eastAsia="zh-CN"/>
        </w:rPr>
        <w:t>connection</w:t>
      </w:r>
      <w:r>
        <w:rPr>
          <w:rFonts w:eastAsiaTheme="minorEastAsia" w:hint="eastAsia"/>
          <w:lang w:eastAsia="zh-CN"/>
        </w:rPr>
        <w:t xml:space="preserve"> between the two UE peers. </w:t>
      </w:r>
      <w:r>
        <w:rPr>
          <w:rFonts w:eastAsiaTheme="minorEastAsia"/>
          <w:lang w:eastAsia="zh-CN"/>
        </w:rPr>
        <w:t>A</w:t>
      </w:r>
      <w:r>
        <w:rPr>
          <w:rFonts w:eastAsiaTheme="minorEastAsia" w:hint="eastAsia"/>
          <w:lang w:eastAsia="zh-CN"/>
        </w:rPr>
        <w:t xml:space="preserve">nother point is that the latency bound could be changed due to the variation of service type and channel </w:t>
      </w:r>
      <w:r>
        <w:rPr>
          <w:rFonts w:eastAsiaTheme="minorEastAsia"/>
          <w:lang w:eastAsia="zh-CN"/>
        </w:rPr>
        <w:t>environment</w:t>
      </w:r>
      <w:r w:rsidR="00700377">
        <w:rPr>
          <w:rFonts w:eastAsiaTheme="minorEastAsia" w:hint="eastAsia"/>
          <w:lang w:eastAsia="zh-CN"/>
        </w:rPr>
        <w:t xml:space="preserve"> </w:t>
      </w:r>
      <w:r>
        <w:rPr>
          <w:rFonts w:eastAsiaTheme="minorEastAsia" w:hint="eastAsia"/>
          <w:lang w:eastAsia="zh-CN"/>
        </w:rPr>
        <w:t xml:space="preserve">(e.g. variation of UE speed). </w:t>
      </w:r>
      <w:r>
        <w:rPr>
          <w:rFonts w:eastAsiaTheme="minorEastAsia"/>
          <w:lang w:eastAsia="zh-CN"/>
        </w:rPr>
        <w:t>T</w:t>
      </w:r>
      <w:r>
        <w:rPr>
          <w:rFonts w:eastAsiaTheme="minorEastAsia" w:hint="eastAsia"/>
          <w:lang w:eastAsia="zh-CN"/>
        </w:rPr>
        <w:t xml:space="preserve">herefore, it is more flexible to configure the latency bound by PC5-RRC </w:t>
      </w:r>
      <w:r>
        <w:rPr>
          <w:rFonts w:eastAsiaTheme="minorEastAsia"/>
          <w:lang w:eastAsia="zh-CN"/>
        </w:rPr>
        <w:t>signaling</w:t>
      </w:r>
      <w:r>
        <w:rPr>
          <w:rFonts w:eastAsiaTheme="minorEastAsia" w:hint="eastAsia"/>
          <w:lang w:eastAsia="zh-CN"/>
        </w:rPr>
        <w:t xml:space="preserve">. </w:t>
      </w:r>
    </w:p>
    <w:p w:rsidR="008F506E" w:rsidRDefault="008F506E" w:rsidP="00F2723E">
      <w:pPr>
        <w:pStyle w:val="a1"/>
        <w:spacing w:beforeLines="50" w:before="120"/>
        <w:rPr>
          <w:rFonts w:eastAsiaTheme="minorEastAsia"/>
          <w:b/>
          <w:i/>
          <w:lang w:eastAsia="zh-CN"/>
        </w:rPr>
      </w:pPr>
    </w:p>
    <w:p w:rsidR="00F2723E" w:rsidRPr="008F506E" w:rsidRDefault="00F2723E" w:rsidP="00F2723E">
      <w:pPr>
        <w:pStyle w:val="a1"/>
        <w:spacing w:beforeLines="50" w:before="120"/>
        <w:rPr>
          <w:rFonts w:eastAsiaTheme="minorEastAsia"/>
          <w:b/>
          <w:i/>
          <w:lang w:eastAsia="zh-CN"/>
        </w:rPr>
      </w:pPr>
      <w:r w:rsidRPr="008F506E">
        <w:rPr>
          <w:rFonts w:eastAsiaTheme="minorEastAsia" w:hint="eastAsia"/>
          <w:b/>
          <w:i/>
          <w:lang w:eastAsia="zh-CN"/>
        </w:rPr>
        <w:t xml:space="preserve"> </w:t>
      </w:r>
      <w:r w:rsidR="00700377">
        <w:rPr>
          <w:rFonts w:eastAsiaTheme="minorEastAsia" w:hint="eastAsia"/>
          <w:b/>
          <w:i/>
          <w:lang w:eastAsia="zh-CN"/>
        </w:rPr>
        <w:t>Proposal 5: T</w:t>
      </w:r>
      <w:r w:rsidR="008F506E" w:rsidRPr="008F506E">
        <w:rPr>
          <w:rFonts w:eastAsiaTheme="minorEastAsia" w:hint="eastAsia"/>
          <w:b/>
          <w:i/>
          <w:lang w:eastAsia="zh-CN"/>
        </w:rPr>
        <w:t xml:space="preserve">he latency bound of SL-CSI feedback is </w:t>
      </w:r>
      <w:r w:rsidR="008F506E" w:rsidRPr="008F506E">
        <w:rPr>
          <w:rFonts w:eastAsiaTheme="minorEastAsia"/>
          <w:b/>
          <w:i/>
          <w:lang w:eastAsia="zh-CN"/>
        </w:rPr>
        <w:t>configured</w:t>
      </w:r>
      <w:r w:rsidR="008F506E" w:rsidRPr="008F506E">
        <w:rPr>
          <w:rFonts w:eastAsiaTheme="minorEastAsia" w:hint="eastAsia"/>
          <w:b/>
          <w:i/>
          <w:lang w:eastAsia="zh-CN"/>
        </w:rPr>
        <w:t xml:space="preserve"> by PC5-RRC </w:t>
      </w:r>
      <w:r w:rsidR="008F506E" w:rsidRPr="008F506E">
        <w:rPr>
          <w:rFonts w:eastAsiaTheme="minorEastAsia"/>
          <w:b/>
          <w:i/>
          <w:lang w:eastAsia="zh-CN"/>
        </w:rPr>
        <w:t>signaling</w:t>
      </w:r>
      <w:r w:rsidR="008F506E" w:rsidRPr="008F506E">
        <w:rPr>
          <w:rFonts w:eastAsiaTheme="minorEastAsia" w:hint="eastAsia"/>
          <w:b/>
          <w:i/>
          <w:lang w:eastAsia="zh-CN"/>
        </w:rPr>
        <w:t>.</w:t>
      </w:r>
    </w:p>
    <w:p w:rsidR="00A821D8" w:rsidRPr="009521B9" w:rsidRDefault="009521B9" w:rsidP="009521B9">
      <w:pPr>
        <w:pStyle w:val="2"/>
        <w:ind w:left="0" w:firstLine="0"/>
        <w:rPr>
          <w:rFonts w:eastAsiaTheme="minorEastAsia"/>
        </w:rPr>
      </w:pPr>
      <w:r>
        <w:rPr>
          <w:rFonts w:eastAsiaTheme="minorEastAsia" w:hint="eastAsia"/>
        </w:rPr>
        <w:t>TBS determination of CSI-only transmission</w:t>
      </w:r>
    </w:p>
    <w:p w:rsidR="00DD3E2A" w:rsidRDefault="00DD3E2A" w:rsidP="00DD3E2A">
      <w:pPr>
        <w:pStyle w:val="a1"/>
        <w:rPr>
          <w:rFonts w:eastAsiaTheme="minorEastAsia"/>
          <w:lang w:eastAsia="zh-CN"/>
        </w:rPr>
      </w:pPr>
      <w:r>
        <w:rPr>
          <w:rFonts w:eastAsiaTheme="minorEastAsia"/>
          <w:lang w:eastAsia="zh-CN"/>
        </w:rPr>
        <w:t>I</w:t>
      </w:r>
      <w:r>
        <w:rPr>
          <w:rFonts w:eastAsiaTheme="minorEastAsia" w:hint="eastAsia"/>
          <w:lang w:eastAsia="zh-CN"/>
        </w:rPr>
        <w:t xml:space="preserve">n RAN2#108 meeting, the </w:t>
      </w:r>
      <w:proofErr w:type="spellStart"/>
      <w:r>
        <w:rPr>
          <w:rFonts w:eastAsiaTheme="minorEastAsia" w:hint="eastAsia"/>
          <w:lang w:eastAsia="zh-CN"/>
        </w:rPr>
        <w:t>sidelink</w:t>
      </w:r>
      <w:proofErr w:type="spellEnd"/>
      <w:r>
        <w:rPr>
          <w:rFonts w:eastAsiaTheme="minorEastAsia" w:hint="eastAsia"/>
          <w:lang w:eastAsia="zh-CN"/>
        </w:rPr>
        <w:t xml:space="preserve"> CSI Reporting MAC CE is defined as follows [</w:t>
      </w:r>
      <w:r w:rsidR="00B50FC5">
        <w:rPr>
          <w:rFonts w:eastAsiaTheme="minorEastAsia" w:hint="eastAsia"/>
          <w:lang w:eastAsia="zh-CN"/>
        </w:rPr>
        <w:t>4</w:t>
      </w:r>
      <w:r>
        <w:rPr>
          <w:rFonts w:eastAsiaTheme="minorEastAsia" w:hint="eastAsia"/>
          <w:lang w:eastAsia="zh-CN"/>
        </w:rPr>
        <w:t>]:</w:t>
      </w:r>
    </w:p>
    <w:p w:rsidR="00DD3E2A" w:rsidRDefault="00DD3E2A" w:rsidP="00A740C7">
      <w:pPr>
        <w:pStyle w:val="a1"/>
        <w:numPr>
          <w:ilvl w:val="0"/>
          <w:numId w:val="16"/>
        </w:numPr>
        <w:rPr>
          <w:rFonts w:eastAsiaTheme="minorEastAsia"/>
          <w:lang w:eastAsia="zh-CN"/>
        </w:rPr>
      </w:pPr>
      <w:r>
        <w:rPr>
          <w:rFonts w:eastAsiaTheme="minorEastAsia" w:hint="eastAsia"/>
          <w:lang w:eastAsia="zh-CN"/>
        </w:rPr>
        <w:t xml:space="preserve">RI: This field indicates the derived value of the Rand indicator for </w:t>
      </w:r>
      <w:proofErr w:type="spellStart"/>
      <w:r>
        <w:rPr>
          <w:rFonts w:eastAsiaTheme="minorEastAsia" w:hint="eastAsia"/>
          <w:lang w:eastAsia="zh-CN"/>
        </w:rPr>
        <w:t>sidelink</w:t>
      </w:r>
      <w:proofErr w:type="spellEnd"/>
      <w:r>
        <w:rPr>
          <w:rFonts w:eastAsiaTheme="minorEastAsia" w:hint="eastAsia"/>
          <w:lang w:eastAsia="zh-CN"/>
        </w:rPr>
        <w:t xml:space="preserve"> CSI reporting, 1bit;</w:t>
      </w:r>
    </w:p>
    <w:p w:rsidR="00DD3E2A" w:rsidRDefault="00DD3E2A" w:rsidP="00A740C7">
      <w:pPr>
        <w:pStyle w:val="a1"/>
        <w:numPr>
          <w:ilvl w:val="0"/>
          <w:numId w:val="16"/>
        </w:numPr>
        <w:rPr>
          <w:rFonts w:eastAsiaTheme="minorEastAsia"/>
          <w:lang w:eastAsia="zh-CN"/>
        </w:rPr>
      </w:pPr>
      <w:r>
        <w:rPr>
          <w:rFonts w:eastAsiaTheme="minorEastAsia" w:hint="eastAsia"/>
          <w:lang w:eastAsia="zh-CN"/>
        </w:rPr>
        <w:t xml:space="preserve">CQI: This field indicates the derived value of the Channel Quality Indicator for </w:t>
      </w:r>
      <w:proofErr w:type="spellStart"/>
      <w:r>
        <w:rPr>
          <w:rFonts w:eastAsiaTheme="minorEastAsia" w:hint="eastAsia"/>
          <w:lang w:eastAsia="zh-CN"/>
        </w:rPr>
        <w:t>sidelink</w:t>
      </w:r>
      <w:proofErr w:type="spellEnd"/>
      <w:r>
        <w:rPr>
          <w:rFonts w:eastAsiaTheme="minorEastAsia" w:hint="eastAsia"/>
          <w:lang w:eastAsia="zh-CN"/>
        </w:rPr>
        <w:t xml:space="preserve"> CSI reporting, 4bits;</w:t>
      </w:r>
    </w:p>
    <w:p w:rsidR="00DD3E2A" w:rsidRDefault="00DD3E2A" w:rsidP="00A740C7">
      <w:pPr>
        <w:pStyle w:val="a1"/>
        <w:numPr>
          <w:ilvl w:val="0"/>
          <w:numId w:val="16"/>
        </w:numPr>
        <w:rPr>
          <w:rFonts w:eastAsiaTheme="minorEastAsia"/>
          <w:lang w:eastAsia="zh-CN"/>
        </w:rPr>
      </w:pPr>
      <w:r>
        <w:rPr>
          <w:rFonts w:eastAsiaTheme="minorEastAsia" w:hint="eastAsia"/>
          <w:lang w:eastAsia="zh-CN"/>
        </w:rPr>
        <w:t>R: Reserved bit, 3bits;</w:t>
      </w:r>
    </w:p>
    <w:p w:rsidR="00C93F7D" w:rsidRDefault="00C93F7D" w:rsidP="00C93F7D">
      <w:pPr>
        <w:pStyle w:val="a1"/>
        <w:rPr>
          <w:rFonts w:eastAsiaTheme="minorEastAsia"/>
          <w:lang w:eastAsia="zh-CN"/>
        </w:rPr>
      </w:pPr>
      <w:r>
        <w:rPr>
          <w:rFonts w:eastAsiaTheme="minorEastAsia" w:hint="eastAsia"/>
          <w:lang w:eastAsia="zh-CN"/>
        </w:rPr>
        <w:t>The payload size of CSI feedback in MAC layer can be obtained as follows:</w:t>
      </w:r>
    </w:p>
    <w:p w:rsidR="00C93F7D" w:rsidRDefault="00C93F7D" w:rsidP="00C93F7D">
      <w:pPr>
        <w:pStyle w:val="a1"/>
        <w:jc w:val="center"/>
        <w:rPr>
          <w:rFonts w:eastAsiaTheme="minorEastAsia"/>
          <w:lang w:eastAsia="zh-CN"/>
        </w:rPr>
      </w:pPr>
      <w:r>
        <w:rPr>
          <w:rFonts w:eastAsiaTheme="minorEastAsia" w:hint="eastAsia"/>
          <w:lang w:eastAsia="zh-CN"/>
        </w:rPr>
        <w:t xml:space="preserve">SL-SCH </w:t>
      </w:r>
      <w:proofErr w:type="spellStart"/>
      <w:r>
        <w:rPr>
          <w:rFonts w:eastAsiaTheme="minorEastAsia" w:hint="eastAsia"/>
          <w:lang w:eastAsia="zh-CN"/>
        </w:rPr>
        <w:t>subheader</w:t>
      </w:r>
      <w:proofErr w:type="spellEnd"/>
      <w:r>
        <w:rPr>
          <w:rFonts w:eastAsiaTheme="minorEastAsia" w:hint="eastAsia"/>
          <w:lang w:eastAsia="zh-CN"/>
        </w:rPr>
        <w:t xml:space="preserve"> + R/LCID </w:t>
      </w:r>
      <w:proofErr w:type="spellStart"/>
      <w:r>
        <w:rPr>
          <w:rFonts w:eastAsiaTheme="minorEastAsia" w:hint="eastAsia"/>
          <w:lang w:eastAsia="zh-CN"/>
        </w:rPr>
        <w:t>subheader</w:t>
      </w:r>
      <w:proofErr w:type="spellEnd"/>
      <w:r>
        <w:rPr>
          <w:rFonts w:eastAsiaTheme="minorEastAsia" w:hint="eastAsia"/>
          <w:lang w:eastAsia="zh-CN"/>
        </w:rPr>
        <w:t xml:space="preserve"> + MAC CE + Padding = 32 + 8 + 8</w:t>
      </w:r>
      <w:r w:rsidR="00F63724">
        <w:rPr>
          <w:rFonts w:eastAsiaTheme="minorEastAsia" w:hint="eastAsia"/>
          <w:lang w:eastAsia="zh-CN"/>
        </w:rPr>
        <w:t>=48 bits</w:t>
      </w:r>
    </w:p>
    <w:p w:rsidR="00DD3E2A" w:rsidRDefault="00DD3E2A" w:rsidP="00DD3E2A">
      <w:pPr>
        <w:pStyle w:val="a1"/>
        <w:rPr>
          <w:rFonts w:eastAsiaTheme="minorEastAsia"/>
          <w:lang w:eastAsia="zh-CN"/>
        </w:rPr>
      </w:pPr>
      <w:r>
        <w:rPr>
          <w:rFonts w:eastAsiaTheme="minorEastAsia" w:hint="eastAsia"/>
          <w:lang w:eastAsia="zh-CN"/>
        </w:rPr>
        <w:t xml:space="preserve">RAN1 has agreed that sub-channel is the minimum resource </w:t>
      </w:r>
      <w:r>
        <w:rPr>
          <w:rFonts w:eastAsiaTheme="minorEastAsia"/>
          <w:lang w:eastAsia="zh-CN"/>
        </w:rPr>
        <w:t>granularity</w:t>
      </w:r>
      <w:r>
        <w:rPr>
          <w:rFonts w:eastAsiaTheme="minorEastAsia" w:hint="eastAsia"/>
          <w:lang w:eastAsia="zh-CN"/>
        </w:rPr>
        <w:t xml:space="preserve"> of PSSCH resource allocation. </w:t>
      </w:r>
      <w:r>
        <w:rPr>
          <w:rFonts w:eastAsiaTheme="minorEastAsia"/>
          <w:lang w:eastAsia="zh-CN"/>
        </w:rPr>
        <w:t>I</w:t>
      </w:r>
      <w:r>
        <w:rPr>
          <w:rFonts w:eastAsiaTheme="minorEastAsia" w:hint="eastAsia"/>
          <w:lang w:eastAsia="zh-CN"/>
        </w:rPr>
        <w:t>f CSI-only information is transmitted by PSSCH, one sub-channel shall be used for this transmission</w:t>
      </w:r>
      <w:r>
        <w:rPr>
          <w:rFonts w:eastAsiaTheme="minorEastAsia"/>
          <w:lang w:eastAsia="zh-CN"/>
        </w:rPr>
        <w:t xml:space="preserve">. </w:t>
      </w:r>
      <w:r w:rsidR="003935C6">
        <w:rPr>
          <w:rFonts w:eastAsiaTheme="minorEastAsia" w:hint="eastAsia"/>
          <w:lang w:eastAsia="zh-CN"/>
        </w:rPr>
        <w:t xml:space="preserve">However, the payload size is so </w:t>
      </w:r>
      <w:r w:rsidR="00621F55">
        <w:rPr>
          <w:rFonts w:eastAsiaTheme="minorEastAsia" w:hint="eastAsia"/>
          <w:lang w:eastAsia="zh-CN"/>
        </w:rPr>
        <w:t>small</w:t>
      </w:r>
      <w:r w:rsidR="003935C6">
        <w:rPr>
          <w:rFonts w:eastAsiaTheme="minorEastAsia" w:hint="eastAsia"/>
          <w:lang w:eastAsia="zh-CN"/>
        </w:rPr>
        <w:t xml:space="preserve"> that only the </w:t>
      </w:r>
      <w:r w:rsidR="003935C6">
        <w:rPr>
          <w:rFonts w:eastAsiaTheme="minorEastAsia"/>
          <w:lang w:eastAsia="zh-CN"/>
        </w:rPr>
        <w:t>low-spectral efficiency 64QAM MCS table</w:t>
      </w:r>
      <w:r w:rsidR="003935C6">
        <w:rPr>
          <w:rFonts w:eastAsiaTheme="minorEastAsia" w:hint="eastAsia"/>
          <w:lang w:eastAsia="zh-CN"/>
        </w:rPr>
        <w:t xml:space="preserve"> can be used for the TBS determination. Otherwise, the size of padding will be too much. This </w:t>
      </w:r>
      <w:r w:rsidR="00C009CD">
        <w:rPr>
          <w:rFonts w:eastAsiaTheme="minorEastAsia" w:hint="eastAsia"/>
          <w:lang w:eastAsia="zh-CN"/>
        </w:rPr>
        <w:t xml:space="preserve">is </w:t>
      </w:r>
      <w:r w:rsidR="003935C6">
        <w:rPr>
          <w:rFonts w:eastAsiaTheme="minorEastAsia" w:hint="eastAsia"/>
          <w:lang w:eastAsia="zh-CN"/>
        </w:rPr>
        <w:t xml:space="preserve">not only waste </w:t>
      </w:r>
      <w:r w:rsidR="00C009CD">
        <w:rPr>
          <w:rFonts w:eastAsiaTheme="minorEastAsia" w:hint="eastAsia"/>
          <w:lang w:eastAsia="zh-CN"/>
        </w:rPr>
        <w:t>of</w:t>
      </w:r>
      <w:r w:rsidR="003935C6">
        <w:rPr>
          <w:rFonts w:eastAsiaTheme="minorEastAsia" w:hint="eastAsia"/>
          <w:lang w:eastAsia="zh-CN"/>
        </w:rPr>
        <w:t xml:space="preserve"> resources, but also no </w:t>
      </w:r>
      <w:r w:rsidR="00621F55">
        <w:rPr>
          <w:rFonts w:eastAsiaTheme="minorEastAsia" w:hint="eastAsia"/>
          <w:lang w:eastAsia="zh-CN"/>
        </w:rPr>
        <w:t xml:space="preserve">performance </w:t>
      </w:r>
      <w:r w:rsidR="003935C6">
        <w:rPr>
          <w:rFonts w:eastAsiaTheme="minorEastAsia" w:hint="eastAsia"/>
          <w:lang w:eastAsia="zh-CN"/>
        </w:rPr>
        <w:t xml:space="preserve">gain. Thus, </w:t>
      </w:r>
      <w:bookmarkStart w:id="4" w:name="OLE_LINK18"/>
      <w:bookmarkStart w:id="5" w:name="OLE_LINK19"/>
      <w:r w:rsidR="003935C6">
        <w:rPr>
          <w:rFonts w:eastAsiaTheme="minorEastAsia" w:hint="eastAsia"/>
          <w:lang w:eastAsia="zh-CN"/>
        </w:rPr>
        <w:t xml:space="preserve">it preferable to introduce an </w:t>
      </w:r>
      <w:r w:rsidR="003935C6">
        <w:rPr>
          <w:rFonts w:eastAsiaTheme="minorEastAsia"/>
          <w:lang w:eastAsia="zh-CN"/>
        </w:rPr>
        <w:t>indicator</w:t>
      </w:r>
      <w:r w:rsidR="003935C6">
        <w:rPr>
          <w:rFonts w:eastAsiaTheme="minorEastAsia" w:hint="eastAsia"/>
          <w:lang w:eastAsia="zh-CN"/>
        </w:rPr>
        <w:t xml:space="preserve"> in SCI used for indicating whether the current PSSCH </w:t>
      </w:r>
      <w:r w:rsidR="003935C6">
        <w:rPr>
          <w:rFonts w:eastAsiaTheme="minorEastAsia"/>
          <w:lang w:eastAsia="zh-CN"/>
        </w:rPr>
        <w:t>transmission</w:t>
      </w:r>
      <w:r w:rsidR="003935C6">
        <w:rPr>
          <w:rFonts w:eastAsiaTheme="minorEastAsia" w:hint="eastAsia"/>
          <w:lang w:eastAsia="zh-CN"/>
        </w:rPr>
        <w:t xml:space="preserve"> is CSI-only transmission or not.</w:t>
      </w:r>
      <w:bookmarkEnd w:id="4"/>
      <w:bookmarkEnd w:id="5"/>
    </w:p>
    <w:p w:rsidR="008F506E" w:rsidRDefault="008F506E" w:rsidP="00DD3E2A">
      <w:pPr>
        <w:pStyle w:val="a1"/>
        <w:rPr>
          <w:rFonts w:eastAsiaTheme="minorEastAsia"/>
          <w:lang w:eastAsia="zh-CN"/>
        </w:rPr>
      </w:pPr>
    </w:p>
    <w:p w:rsidR="003935C6" w:rsidRDefault="008F506E" w:rsidP="00DD3E2A">
      <w:pPr>
        <w:pStyle w:val="a1"/>
        <w:rPr>
          <w:rFonts w:eastAsiaTheme="minorEastAsia"/>
          <w:b/>
          <w:i/>
          <w:lang w:eastAsia="zh-CN"/>
        </w:rPr>
      </w:pPr>
      <w:r>
        <w:rPr>
          <w:rFonts w:eastAsiaTheme="minorEastAsia" w:hint="eastAsia"/>
          <w:b/>
          <w:i/>
          <w:lang w:eastAsia="zh-CN"/>
        </w:rPr>
        <w:t>Proposal 6</w:t>
      </w:r>
      <w:r w:rsidR="003935C6" w:rsidRPr="003935C6">
        <w:rPr>
          <w:rFonts w:eastAsiaTheme="minorEastAsia" w:hint="eastAsia"/>
          <w:b/>
          <w:i/>
          <w:lang w:eastAsia="zh-CN"/>
        </w:rPr>
        <w:t xml:space="preserve">: An </w:t>
      </w:r>
      <w:r w:rsidR="003935C6" w:rsidRPr="003935C6">
        <w:rPr>
          <w:rFonts w:eastAsiaTheme="minorEastAsia"/>
          <w:b/>
          <w:i/>
          <w:lang w:eastAsia="zh-CN"/>
        </w:rPr>
        <w:t>indicator</w:t>
      </w:r>
      <w:r w:rsidR="003935C6" w:rsidRPr="003935C6">
        <w:rPr>
          <w:rFonts w:eastAsiaTheme="minorEastAsia" w:hint="eastAsia"/>
          <w:b/>
          <w:i/>
          <w:lang w:eastAsia="zh-CN"/>
        </w:rPr>
        <w:t xml:space="preserve"> in SCI shall be used for indicating whether the current PSSCH </w:t>
      </w:r>
      <w:r w:rsidR="003935C6" w:rsidRPr="003935C6">
        <w:rPr>
          <w:rFonts w:eastAsiaTheme="minorEastAsia"/>
          <w:b/>
          <w:i/>
          <w:lang w:eastAsia="zh-CN"/>
        </w:rPr>
        <w:t>transmission</w:t>
      </w:r>
      <w:r w:rsidR="003935C6" w:rsidRPr="003935C6">
        <w:rPr>
          <w:rFonts w:eastAsiaTheme="minorEastAsia" w:hint="eastAsia"/>
          <w:b/>
          <w:i/>
          <w:lang w:eastAsia="zh-CN"/>
        </w:rPr>
        <w:t xml:space="preserve"> is CSI-only transmission or not.</w:t>
      </w:r>
    </w:p>
    <w:p w:rsidR="008F506E" w:rsidRDefault="008F506E" w:rsidP="008F506E">
      <w:pPr>
        <w:pStyle w:val="2"/>
        <w:ind w:left="0" w:firstLine="0"/>
        <w:rPr>
          <w:rFonts w:eastAsiaTheme="minorEastAsia"/>
        </w:rPr>
      </w:pPr>
      <w:r>
        <w:rPr>
          <w:rFonts w:eastAsiaTheme="minorEastAsia" w:hint="eastAsia"/>
        </w:rPr>
        <w:t>CSI reference resource</w:t>
      </w:r>
    </w:p>
    <w:p w:rsidR="00082CA0" w:rsidRDefault="00082CA0" w:rsidP="00DD3E2A">
      <w:pPr>
        <w:pStyle w:val="a1"/>
        <w:rPr>
          <w:rFonts w:eastAsiaTheme="minorEastAsia"/>
          <w:lang w:eastAsia="zh-CN"/>
        </w:rPr>
      </w:pPr>
      <w:r>
        <w:rPr>
          <w:rFonts w:eastAsiaTheme="minorEastAsia" w:hint="eastAsia"/>
          <w:lang w:eastAsia="zh-CN"/>
        </w:rPr>
        <w:t xml:space="preserve">SL </w:t>
      </w:r>
      <w:r w:rsidRPr="00082CA0">
        <w:rPr>
          <w:rFonts w:eastAsiaTheme="minorEastAsia" w:hint="eastAsia"/>
          <w:lang w:eastAsia="zh-CN"/>
        </w:rPr>
        <w:t>CSI-RS</w:t>
      </w:r>
      <w:r>
        <w:rPr>
          <w:rFonts w:eastAsiaTheme="minorEastAsia" w:hint="eastAsia"/>
          <w:lang w:eastAsia="zh-CN"/>
        </w:rPr>
        <w:t xml:space="preserve"> and SL-CSI</w:t>
      </w:r>
      <w:r w:rsidRPr="00082CA0">
        <w:rPr>
          <w:rFonts w:eastAsiaTheme="minorEastAsia" w:hint="eastAsia"/>
          <w:lang w:eastAsia="zh-CN"/>
        </w:rPr>
        <w:t xml:space="preserve"> </w:t>
      </w:r>
      <w:r>
        <w:rPr>
          <w:rFonts w:eastAsiaTheme="minorEastAsia" w:hint="eastAsia"/>
          <w:lang w:eastAsia="zh-CN"/>
        </w:rPr>
        <w:t xml:space="preserve">feedback </w:t>
      </w:r>
      <w:r>
        <w:rPr>
          <w:rFonts w:eastAsiaTheme="minorEastAsia"/>
          <w:lang w:eastAsia="zh-CN"/>
        </w:rPr>
        <w:t>is triggered by SCI. h</w:t>
      </w:r>
      <w:r>
        <w:rPr>
          <w:rFonts w:eastAsiaTheme="minorEastAsia" w:hint="eastAsia"/>
          <w:lang w:eastAsia="zh-CN"/>
        </w:rPr>
        <w:t xml:space="preserve">ow to determine the CSI reference resource need </w:t>
      </w:r>
      <w:r>
        <w:rPr>
          <w:rFonts w:eastAsiaTheme="minorEastAsia"/>
          <w:lang w:eastAsia="zh-CN"/>
        </w:rPr>
        <w:t>further</w:t>
      </w:r>
      <w:r>
        <w:rPr>
          <w:rFonts w:eastAsiaTheme="minorEastAsia" w:hint="eastAsia"/>
          <w:lang w:eastAsia="zh-CN"/>
        </w:rPr>
        <w:t xml:space="preserve"> discuss. </w:t>
      </w:r>
      <w:r>
        <w:rPr>
          <w:rFonts w:eastAsiaTheme="minorEastAsia"/>
          <w:lang w:eastAsia="zh-CN"/>
        </w:rPr>
        <w:t>I</w:t>
      </w:r>
      <w:r>
        <w:rPr>
          <w:rFonts w:eastAsiaTheme="minorEastAsia" w:hint="eastAsia"/>
          <w:lang w:eastAsia="zh-CN"/>
        </w:rPr>
        <w:t xml:space="preserve">f only one SL-CSI RS is transmitted before the corresponding CSI report, then the CSI reference </w:t>
      </w:r>
      <w:r>
        <w:rPr>
          <w:rFonts w:eastAsiaTheme="minorEastAsia" w:hint="eastAsia"/>
          <w:lang w:eastAsia="zh-CN"/>
        </w:rPr>
        <w:lastRenderedPageBreak/>
        <w:t xml:space="preserve">resource is the correlated PSSCH transmission resource. If more than one SL-CSI RS occasions are transmitted before the corresponding CSI report, there could be some </w:t>
      </w:r>
      <w:r>
        <w:rPr>
          <w:rFonts w:eastAsiaTheme="minorEastAsia"/>
          <w:lang w:eastAsia="zh-CN"/>
        </w:rPr>
        <w:t>ambiguous</w:t>
      </w:r>
      <w:r>
        <w:rPr>
          <w:rFonts w:eastAsiaTheme="minorEastAsia" w:hint="eastAsia"/>
          <w:lang w:eastAsia="zh-CN"/>
        </w:rPr>
        <w:t xml:space="preserve"> to determine the CSI reference, as </w:t>
      </w:r>
      <w:r>
        <w:rPr>
          <w:rFonts w:eastAsiaTheme="minorEastAsia"/>
          <w:lang w:eastAsia="zh-CN"/>
        </w:rPr>
        <w:t>illustrated</w:t>
      </w:r>
      <w:r>
        <w:rPr>
          <w:rFonts w:eastAsiaTheme="minorEastAsia" w:hint="eastAsia"/>
          <w:lang w:eastAsia="zh-CN"/>
        </w:rPr>
        <w:t xml:space="preserve"> in Figure 1. </w:t>
      </w:r>
      <w:r>
        <w:rPr>
          <w:rFonts w:eastAsiaTheme="minorEastAsia"/>
          <w:lang w:eastAsia="zh-CN"/>
        </w:rPr>
        <w:t>F</w:t>
      </w:r>
      <w:r>
        <w:rPr>
          <w:rFonts w:eastAsiaTheme="minorEastAsia" w:hint="eastAsia"/>
          <w:lang w:eastAsia="zh-CN"/>
        </w:rPr>
        <w:t xml:space="preserve">rom Rx UE perspective, it may loss some reception </w:t>
      </w:r>
      <w:r>
        <w:rPr>
          <w:rFonts w:eastAsiaTheme="minorEastAsia"/>
          <w:lang w:eastAsia="zh-CN"/>
        </w:rPr>
        <w:t>opportunity due</w:t>
      </w:r>
      <w:r>
        <w:rPr>
          <w:rFonts w:eastAsiaTheme="minorEastAsia" w:hint="eastAsia"/>
          <w:lang w:eastAsia="zh-CN"/>
        </w:rPr>
        <w:t xml:space="preserve"> to prioritization </w:t>
      </w:r>
      <w:r>
        <w:rPr>
          <w:rFonts w:eastAsiaTheme="minorEastAsia"/>
          <w:lang w:eastAsia="zh-CN"/>
        </w:rPr>
        <w:t>operation</w:t>
      </w:r>
      <w:r w:rsidR="003329F4">
        <w:rPr>
          <w:rFonts w:eastAsiaTheme="minorEastAsia" w:hint="eastAsia"/>
          <w:lang w:eastAsia="zh-CN"/>
        </w:rPr>
        <w:t xml:space="preserve">. If </w:t>
      </w:r>
      <w:r>
        <w:rPr>
          <w:rFonts w:eastAsiaTheme="minorEastAsia" w:hint="eastAsia"/>
          <w:lang w:eastAsia="zh-CN"/>
        </w:rPr>
        <w:t xml:space="preserve">Rx UE </w:t>
      </w:r>
      <w:r>
        <w:rPr>
          <w:rFonts w:eastAsiaTheme="minorEastAsia"/>
          <w:lang w:eastAsia="zh-CN"/>
        </w:rPr>
        <w:t>feedback</w:t>
      </w:r>
      <w:r>
        <w:rPr>
          <w:rFonts w:eastAsiaTheme="minorEastAsia" w:hint="eastAsia"/>
          <w:lang w:eastAsia="zh-CN"/>
        </w:rPr>
        <w:t xml:space="preserve"> the CSI report in the overlapped region, </w:t>
      </w:r>
      <w:proofErr w:type="spellStart"/>
      <w:r>
        <w:rPr>
          <w:rFonts w:eastAsiaTheme="minorEastAsia" w:hint="eastAsia"/>
          <w:lang w:eastAsia="zh-CN"/>
        </w:rPr>
        <w:t>Tx</w:t>
      </w:r>
      <w:proofErr w:type="spellEnd"/>
      <w:r>
        <w:rPr>
          <w:rFonts w:eastAsiaTheme="minorEastAsia" w:hint="eastAsia"/>
          <w:lang w:eastAsia="zh-CN"/>
        </w:rPr>
        <w:t xml:space="preserve"> UE </w:t>
      </w:r>
      <w:r w:rsidR="003329F4">
        <w:rPr>
          <w:rFonts w:eastAsiaTheme="minorEastAsia"/>
          <w:lang w:eastAsia="zh-CN"/>
        </w:rPr>
        <w:t>can’t</w:t>
      </w:r>
      <w:r>
        <w:rPr>
          <w:rFonts w:eastAsiaTheme="minorEastAsia" w:hint="eastAsia"/>
          <w:lang w:eastAsia="zh-CN"/>
        </w:rPr>
        <w:t xml:space="preserve"> know </w:t>
      </w:r>
      <w:r w:rsidR="003329F4">
        <w:rPr>
          <w:rFonts w:eastAsiaTheme="minorEastAsia" w:hint="eastAsia"/>
          <w:lang w:eastAsia="zh-CN"/>
        </w:rPr>
        <w:t xml:space="preserve">which </w:t>
      </w:r>
      <w:proofErr w:type="spellStart"/>
      <w:proofErr w:type="gramStart"/>
      <w:r w:rsidR="003329F4">
        <w:rPr>
          <w:rFonts w:eastAsiaTheme="minorEastAsia" w:hint="eastAsia"/>
          <w:lang w:eastAsia="zh-CN"/>
        </w:rPr>
        <w:t>Tx</w:t>
      </w:r>
      <w:proofErr w:type="spellEnd"/>
      <w:proofErr w:type="gramEnd"/>
      <w:r w:rsidR="003329F4">
        <w:rPr>
          <w:rFonts w:eastAsiaTheme="minorEastAsia" w:hint="eastAsia"/>
          <w:lang w:eastAsia="zh-CN"/>
        </w:rPr>
        <w:t xml:space="preserve"> occasion is used for CSI measurement. </w:t>
      </w:r>
      <w:r w:rsidR="003329F4">
        <w:rPr>
          <w:rFonts w:eastAsiaTheme="minorEastAsia"/>
          <w:lang w:eastAsia="zh-CN"/>
        </w:rPr>
        <w:t>I</w:t>
      </w:r>
      <w:r w:rsidR="003329F4">
        <w:rPr>
          <w:rFonts w:eastAsiaTheme="minorEastAsia" w:hint="eastAsia"/>
          <w:lang w:eastAsia="zh-CN"/>
        </w:rPr>
        <w:t xml:space="preserve">n order to avoid this issue, from </w:t>
      </w:r>
      <w:proofErr w:type="spellStart"/>
      <w:r w:rsidR="003329F4">
        <w:rPr>
          <w:rFonts w:eastAsiaTheme="minorEastAsia" w:hint="eastAsia"/>
          <w:lang w:eastAsia="zh-CN"/>
        </w:rPr>
        <w:t>Tx</w:t>
      </w:r>
      <w:proofErr w:type="spellEnd"/>
      <w:r w:rsidR="003329F4">
        <w:rPr>
          <w:rFonts w:eastAsiaTheme="minorEastAsia" w:hint="eastAsia"/>
          <w:lang w:eastAsia="zh-CN"/>
        </w:rPr>
        <w:t xml:space="preserve"> UE aspects, the CSI feedback window </w:t>
      </w:r>
      <w:r w:rsidR="003329F4">
        <w:rPr>
          <w:rFonts w:eastAsiaTheme="minorEastAsia"/>
          <w:lang w:eastAsia="zh-CN"/>
        </w:rPr>
        <w:t>associated</w:t>
      </w:r>
      <w:r w:rsidR="003329F4">
        <w:rPr>
          <w:rFonts w:eastAsiaTheme="minorEastAsia" w:hint="eastAsia"/>
          <w:lang w:eastAsia="zh-CN"/>
        </w:rPr>
        <w:t xml:space="preserve"> with different CSI-RS occasion shall not be overlapped in time domain. </w:t>
      </w:r>
    </w:p>
    <w:p w:rsidR="00082CA0" w:rsidRDefault="00082CA0" w:rsidP="00082CA0">
      <w:pPr>
        <w:pStyle w:val="a1"/>
        <w:jc w:val="center"/>
        <w:rPr>
          <w:rFonts w:eastAsiaTheme="minorEastAsia"/>
          <w:lang w:eastAsia="zh-CN"/>
        </w:rPr>
      </w:pPr>
      <w:r>
        <w:object w:dxaOrig="4874" w:dyaOrig="2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62pt" o:ole="">
            <v:imagedata r:id="rId9" o:title=""/>
          </v:shape>
          <o:OLEObject Type="Embed" ProgID="Visio.Drawing.11" ShapeID="_x0000_i1025" DrawAspect="Content" ObjectID="_1648108114" r:id="rId10"/>
        </w:object>
      </w:r>
    </w:p>
    <w:p w:rsidR="00082CA0" w:rsidRPr="00082CA0" w:rsidRDefault="00082CA0" w:rsidP="00082CA0">
      <w:pPr>
        <w:pStyle w:val="a1"/>
        <w:jc w:val="center"/>
        <w:rPr>
          <w:rFonts w:eastAsiaTheme="minorEastAsia"/>
          <w:lang w:eastAsia="zh-CN"/>
        </w:rPr>
      </w:pPr>
      <w:r>
        <w:rPr>
          <w:rFonts w:eastAsiaTheme="minorEastAsia" w:hint="eastAsia"/>
          <w:lang w:eastAsia="zh-CN"/>
        </w:rPr>
        <w:t xml:space="preserve">Figure 1: SL CSI report </w:t>
      </w:r>
      <w:r>
        <w:rPr>
          <w:rFonts w:eastAsiaTheme="minorEastAsia"/>
          <w:lang w:eastAsia="zh-CN"/>
        </w:rPr>
        <w:t>illustration</w:t>
      </w:r>
    </w:p>
    <w:p w:rsidR="008F506E" w:rsidRPr="002E2354" w:rsidRDefault="003329F4" w:rsidP="00DD3E2A">
      <w:pPr>
        <w:pStyle w:val="a1"/>
        <w:rPr>
          <w:rFonts w:eastAsiaTheme="minorEastAsia"/>
          <w:b/>
          <w:i/>
          <w:lang w:eastAsia="zh-CN"/>
        </w:rPr>
      </w:pPr>
      <w:r w:rsidRPr="002E2354">
        <w:rPr>
          <w:rFonts w:eastAsiaTheme="minorEastAsia" w:hint="eastAsia"/>
          <w:b/>
          <w:i/>
          <w:lang w:eastAsia="zh-CN"/>
        </w:rPr>
        <w:t xml:space="preserve">Proposal 7: From a </w:t>
      </w:r>
      <w:proofErr w:type="spellStart"/>
      <w:r w:rsidRPr="002E2354">
        <w:rPr>
          <w:rFonts w:eastAsiaTheme="minorEastAsia" w:hint="eastAsia"/>
          <w:b/>
          <w:i/>
          <w:lang w:eastAsia="zh-CN"/>
        </w:rPr>
        <w:t>Tx</w:t>
      </w:r>
      <w:proofErr w:type="spellEnd"/>
      <w:r w:rsidRPr="002E2354">
        <w:rPr>
          <w:rFonts w:eastAsiaTheme="minorEastAsia" w:hint="eastAsia"/>
          <w:b/>
          <w:i/>
          <w:lang w:eastAsia="zh-CN"/>
        </w:rPr>
        <w:t xml:space="preserve"> UE </w:t>
      </w:r>
      <w:r w:rsidRPr="002E2354">
        <w:rPr>
          <w:rFonts w:eastAsiaTheme="minorEastAsia"/>
          <w:b/>
          <w:i/>
          <w:lang w:eastAsia="zh-CN"/>
        </w:rPr>
        <w:t>perspective</w:t>
      </w:r>
      <w:r w:rsidRPr="002E2354">
        <w:rPr>
          <w:rFonts w:eastAsiaTheme="minorEastAsia" w:hint="eastAsia"/>
          <w:b/>
          <w:i/>
          <w:lang w:eastAsia="zh-CN"/>
        </w:rPr>
        <w:t xml:space="preserve">, the </w:t>
      </w:r>
      <w:r w:rsidR="002E2354" w:rsidRPr="002E2354">
        <w:rPr>
          <w:rFonts w:eastAsiaTheme="minorEastAsia" w:hint="eastAsia"/>
          <w:b/>
          <w:i/>
          <w:lang w:eastAsia="zh-CN"/>
        </w:rPr>
        <w:t>SL-</w:t>
      </w:r>
      <w:r w:rsidRPr="002E2354">
        <w:rPr>
          <w:rFonts w:eastAsiaTheme="minorEastAsia" w:hint="eastAsia"/>
          <w:b/>
          <w:i/>
          <w:lang w:eastAsia="zh-CN"/>
        </w:rPr>
        <w:t>CSI feedback window</w:t>
      </w:r>
      <w:r w:rsidR="002E2354" w:rsidRPr="002E2354">
        <w:rPr>
          <w:rFonts w:eastAsiaTheme="minorEastAsia" w:hint="eastAsia"/>
          <w:b/>
          <w:i/>
          <w:lang w:eastAsia="zh-CN"/>
        </w:rPr>
        <w:t>s</w:t>
      </w:r>
      <w:r w:rsidRPr="002E2354">
        <w:rPr>
          <w:rFonts w:eastAsiaTheme="minorEastAsia" w:hint="eastAsia"/>
          <w:b/>
          <w:i/>
          <w:lang w:eastAsia="zh-CN"/>
        </w:rPr>
        <w:t xml:space="preserve"> for </w:t>
      </w:r>
      <w:r w:rsidRPr="002E2354">
        <w:rPr>
          <w:rFonts w:eastAsiaTheme="minorEastAsia"/>
          <w:b/>
          <w:i/>
          <w:lang w:eastAsia="zh-CN"/>
        </w:rPr>
        <w:t>different</w:t>
      </w:r>
      <w:r w:rsidRPr="002E2354">
        <w:rPr>
          <w:rFonts w:eastAsiaTheme="minorEastAsia" w:hint="eastAsia"/>
          <w:b/>
          <w:i/>
          <w:lang w:eastAsia="zh-CN"/>
        </w:rPr>
        <w:t xml:space="preserve"> </w:t>
      </w:r>
      <w:r w:rsidR="002E2354" w:rsidRPr="002E2354">
        <w:rPr>
          <w:rFonts w:eastAsiaTheme="minorEastAsia" w:hint="eastAsia"/>
          <w:b/>
          <w:i/>
          <w:lang w:eastAsia="zh-CN"/>
        </w:rPr>
        <w:t xml:space="preserve">SL </w:t>
      </w:r>
      <w:r w:rsidRPr="002E2354">
        <w:rPr>
          <w:rFonts w:eastAsiaTheme="minorEastAsia" w:hint="eastAsia"/>
          <w:b/>
          <w:i/>
          <w:lang w:eastAsia="zh-CN"/>
        </w:rPr>
        <w:t xml:space="preserve">CSI-RS </w:t>
      </w:r>
      <w:r w:rsidR="002E2354" w:rsidRPr="002E2354">
        <w:rPr>
          <w:rFonts w:eastAsiaTheme="minorEastAsia" w:hint="eastAsia"/>
          <w:b/>
          <w:i/>
          <w:lang w:eastAsia="zh-CN"/>
        </w:rPr>
        <w:t xml:space="preserve">transmission </w:t>
      </w:r>
      <w:r w:rsidRPr="002E2354">
        <w:rPr>
          <w:rFonts w:eastAsiaTheme="minorEastAsia" w:hint="eastAsia"/>
          <w:b/>
          <w:i/>
          <w:lang w:eastAsia="zh-CN"/>
        </w:rPr>
        <w:t>occasion</w:t>
      </w:r>
      <w:r w:rsidR="002E2354" w:rsidRPr="002E2354">
        <w:rPr>
          <w:rFonts w:eastAsiaTheme="minorEastAsia" w:hint="eastAsia"/>
          <w:b/>
          <w:i/>
          <w:lang w:eastAsia="zh-CN"/>
        </w:rPr>
        <w:t>s</w:t>
      </w:r>
      <w:r w:rsidRPr="002E2354">
        <w:rPr>
          <w:rFonts w:eastAsiaTheme="minorEastAsia" w:hint="eastAsia"/>
          <w:b/>
          <w:i/>
          <w:lang w:eastAsia="zh-CN"/>
        </w:rPr>
        <w:t xml:space="preserve"> shall not be overlapped in time domain. </w:t>
      </w:r>
    </w:p>
    <w:p w:rsidR="002E2354" w:rsidRPr="002E2354" w:rsidRDefault="002E2354" w:rsidP="00DD3E2A">
      <w:pPr>
        <w:pStyle w:val="a1"/>
        <w:rPr>
          <w:rFonts w:eastAsiaTheme="minorEastAsia"/>
          <w:b/>
          <w:i/>
          <w:lang w:eastAsia="zh-CN"/>
        </w:rPr>
      </w:pPr>
      <w:r w:rsidRPr="002E2354">
        <w:rPr>
          <w:rFonts w:eastAsiaTheme="minorEastAsia" w:hint="eastAsia"/>
          <w:b/>
          <w:i/>
          <w:lang w:eastAsia="zh-CN"/>
        </w:rPr>
        <w:t xml:space="preserve">Proposal 8: CSI reference resource is the correlated </w:t>
      </w:r>
      <w:r w:rsidR="00044E62">
        <w:rPr>
          <w:rFonts w:eastAsiaTheme="minorEastAsia" w:hint="eastAsia"/>
          <w:b/>
          <w:i/>
          <w:lang w:eastAsia="zh-CN"/>
        </w:rPr>
        <w:t>PSCCH/</w:t>
      </w:r>
      <w:r w:rsidRPr="002E2354">
        <w:rPr>
          <w:rFonts w:eastAsiaTheme="minorEastAsia" w:hint="eastAsia"/>
          <w:b/>
          <w:i/>
          <w:lang w:eastAsia="zh-CN"/>
        </w:rPr>
        <w:t xml:space="preserve">PSSCH transmission resource </w:t>
      </w:r>
      <w:r w:rsidR="00C93F7D">
        <w:rPr>
          <w:rFonts w:eastAsiaTheme="minorEastAsia" w:hint="eastAsia"/>
          <w:b/>
          <w:i/>
          <w:lang w:eastAsia="zh-CN"/>
        </w:rPr>
        <w:t xml:space="preserve">with SCI </w:t>
      </w:r>
      <w:r w:rsidRPr="002E2354">
        <w:rPr>
          <w:rFonts w:eastAsiaTheme="minorEastAsia" w:hint="eastAsia"/>
          <w:b/>
          <w:i/>
          <w:lang w:eastAsia="zh-CN"/>
        </w:rPr>
        <w:t>triggering SL-CSI feedback</w:t>
      </w:r>
      <w:r w:rsidR="00C93F7D">
        <w:rPr>
          <w:rFonts w:eastAsiaTheme="minorEastAsia" w:hint="eastAsia"/>
          <w:b/>
          <w:i/>
          <w:lang w:eastAsia="zh-CN"/>
        </w:rPr>
        <w:t>.</w:t>
      </w:r>
    </w:p>
    <w:p w:rsidR="009521B9" w:rsidRDefault="009521B9" w:rsidP="009521B9">
      <w:pPr>
        <w:pStyle w:val="1"/>
      </w:pPr>
      <w:r>
        <w:rPr>
          <w:rFonts w:hint="eastAsia"/>
        </w:rPr>
        <w:t>Power control for PSFCH</w:t>
      </w:r>
    </w:p>
    <w:p w:rsidR="00C93F7D" w:rsidRDefault="00C93F7D" w:rsidP="00DD3E2A">
      <w:pPr>
        <w:pStyle w:val="a1"/>
        <w:rPr>
          <w:rFonts w:eastAsiaTheme="minorEastAsia"/>
          <w:lang w:eastAsia="zh-CN"/>
        </w:rPr>
      </w:pPr>
      <w:r>
        <w:rPr>
          <w:rFonts w:eastAsiaTheme="minorEastAsia" w:hint="eastAsia"/>
          <w:lang w:eastAsia="zh-CN"/>
        </w:rPr>
        <w:t xml:space="preserve">One remaining power control issue is how to perform PSFCH power control in case of </w:t>
      </w:r>
      <w:r>
        <w:rPr>
          <w:rFonts w:eastAsiaTheme="minorEastAsia"/>
          <w:lang w:eastAsia="zh-CN"/>
        </w:rPr>
        <w:t>simultaneous</w:t>
      </w:r>
      <w:r>
        <w:rPr>
          <w:rFonts w:eastAsiaTheme="minorEastAsia" w:hint="eastAsia"/>
          <w:lang w:eastAsia="zh-CN"/>
        </w:rPr>
        <w:t xml:space="preserve"> N PSFCH transmissions.</w:t>
      </w:r>
      <w:r w:rsidR="00F63724">
        <w:rPr>
          <w:rFonts w:eastAsiaTheme="minorEastAsia" w:hint="eastAsia"/>
          <w:lang w:eastAsia="zh-CN"/>
        </w:rPr>
        <w:t xml:space="preserve"> </w:t>
      </w:r>
      <w:r w:rsidR="0070717F">
        <w:rPr>
          <w:rFonts w:eastAsiaTheme="minorEastAsia" w:hint="eastAsia"/>
          <w:lang w:eastAsia="zh-CN"/>
        </w:rPr>
        <w:t xml:space="preserve">The proposed power control procedure </w:t>
      </w:r>
      <w:r w:rsidR="001740EE">
        <w:rPr>
          <w:rFonts w:eastAsiaTheme="minorEastAsia" w:hint="eastAsia"/>
          <w:lang w:eastAsia="zh-CN"/>
        </w:rPr>
        <w:t xml:space="preserve">for PSFCH </w:t>
      </w:r>
      <w:r w:rsidR="0070717F">
        <w:rPr>
          <w:rFonts w:eastAsiaTheme="minorEastAsia" w:hint="eastAsia"/>
          <w:lang w:eastAsia="zh-CN"/>
        </w:rPr>
        <w:t>is illustrated as following:</w:t>
      </w:r>
    </w:p>
    <w:p w:rsidR="0070717F" w:rsidRDefault="0070717F" w:rsidP="00A740C7">
      <w:pPr>
        <w:pStyle w:val="a1"/>
        <w:numPr>
          <w:ilvl w:val="0"/>
          <w:numId w:val="16"/>
        </w:numPr>
        <w:rPr>
          <w:rFonts w:eastAsiaTheme="minorEastAsia"/>
          <w:lang w:eastAsia="zh-CN"/>
        </w:rPr>
      </w:pPr>
      <w:proofErr w:type="spellStart"/>
      <w:r>
        <w:rPr>
          <w:rFonts w:eastAsiaTheme="minorEastAsia" w:hint="eastAsia"/>
          <w:lang w:eastAsia="zh-CN"/>
        </w:rPr>
        <w:t>Nmax</w:t>
      </w:r>
      <w:proofErr w:type="spellEnd"/>
      <w:r>
        <w:rPr>
          <w:rFonts w:eastAsiaTheme="minorEastAsia" w:hint="eastAsia"/>
          <w:lang w:eastAsia="zh-CN"/>
        </w:rPr>
        <w:t xml:space="preserve"> is the maximum number of PSFCHs</w:t>
      </w:r>
      <w:r w:rsidRPr="0070717F">
        <w:rPr>
          <w:rFonts w:eastAsiaTheme="minorEastAsia"/>
          <w:lang w:eastAsia="zh-CN"/>
        </w:rPr>
        <w:t xml:space="preserve"> that the UE can simultaneously transmit. </w:t>
      </w:r>
      <w:r>
        <w:rPr>
          <w:rFonts w:eastAsiaTheme="minorEastAsia" w:hint="eastAsia"/>
          <w:lang w:eastAsia="zh-CN"/>
        </w:rPr>
        <w:t xml:space="preserve">  </w:t>
      </w:r>
    </w:p>
    <w:p w:rsidR="0070717F" w:rsidRDefault="0070717F" w:rsidP="00A740C7">
      <w:pPr>
        <w:pStyle w:val="a1"/>
        <w:numPr>
          <w:ilvl w:val="0"/>
          <w:numId w:val="16"/>
        </w:numPr>
        <w:rPr>
          <w:rFonts w:eastAsiaTheme="minorEastAsia"/>
          <w:lang w:eastAsia="zh-CN"/>
        </w:rPr>
      </w:pPr>
      <w:r w:rsidRPr="00D20D1D">
        <w:rPr>
          <w:rFonts w:eastAsiaTheme="minorEastAsia"/>
          <w:lang w:eastAsia="zh-CN"/>
        </w:rPr>
        <w:t>UE selects N</w:t>
      </w:r>
      <w:r>
        <w:rPr>
          <w:rFonts w:eastAsiaTheme="minorEastAsia" w:hint="eastAsia"/>
          <w:lang w:eastAsia="zh-CN"/>
        </w:rPr>
        <w:t>(N&lt;=</w:t>
      </w:r>
      <w:proofErr w:type="spellStart"/>
      <w:r>
        <w:rPr>
          <w:rFonts w:eastAsiaTheme="minorEastAsia" w:hint="eastAsia"/>
          <w:lang w:eastAsia="zh-CN"/>
        </w:rPr>
        <w:t>Nmax</w:t>
      </w:r>
      <w:proofErr w:type="spellEnd"/>
      <w:r>
        <w:rPr>
          <w:rFonts w:eastAsiaTheme="minorEastAsia" w:hint="eastAsia"/>
          <w:lang w:eastAsia="zh-CN"/>
        </w:rPr>
        <w:t>)</w:t>
      </w:r>
      <w:r w:rsidRPr="00D20D1D">
        <w:rPr>
          <w:rFonts w:eastAsiaTheme="minorEastAsia"/>
          <w:lang w:eastAsia="zh-CN"/>
        </w:rPr>
        <w:t xml:space="preserve"> PSFCH(s) transmissions</w:t>
      </w:r>
      <w:r>
        <w:rPr>
          <w:rFonts w:eastAsiaTheme="minorEastAsia" w:hint="eastAsia"/>
          <w:lang w:eastAsia="zh-CN"/>
        </w:rPr>
        <w:t xml:space="preserve"> </w:t>
      </w:r>
    </w:p>
    <w:p w:rsidR="0070717F" w:rsidRDefault="001740EE" w:rsidP="00A740C7">
      <w:pPr>
        <w:pStyle w:val="a1"/>
        <w:numPr>
          <w:ilvl w:val="0"/>
          <w:numId w:val="16"/>
        </w:numPr>
        <w:rPr>
          <w:rFonts w:eastAsiaTheme="minorEastAsia"/>
          <w:lang w:eastAsia="zh-CN"/>
        </w:rPr>
      </w:pPr>
      <w:r>
        <w:rPr>
          <w:rFonts w:eastAsiaTheme="minorEastAsia" w:hint="eastAsia"/>
          <w:lang w:eastAsia="zh-CN"/>
        </w:rPr>
        <w:t>C</w:t>
      </w:r>
      <w:r w:rsidR="0070717F" w:rsidRPr="0070717F">
        <w:rPr>
          <w:rFonts w:eastAsiaTheme="minorEastAsia" w:hint="eastAsia"/>
          <w:lang w:eastAsia="zh-CN"/>
        </w:rPr>
        <w:t xml:space="preserve">alculation of </w:t>
      </w:r>
      <w:proofErr w:type="spellStart"/>
      <w:r w:rsidR="0070717F" w:rsidRPr="0070717F">
        <w:rPr>
          <w:rFonts w:eastAsiaTheme="minorEastAsia" w:hint="eastAsia"/>
          <w:lang w:eastAsia="zh-CN"/>
        </w:rPr>
        <w:t>Tx</w:t>
      </w:r>
      <w:proofErr w:type="spellEnd"/>
      <w:r w:rsidR="0070717F" w:rsidRPr="0070717F">
        <w:rPr>
          <w:rFonts w:eastAsiaTheme="minorEastAsia" w:hint="eastAsia"/>
          <w:lang w:eastAsia="zh-CN"/>
        </w:rPr>
        <w:t xml:space="preserve"> power for each PSFCH, OLPC formula with the upper-bound of P</w:t>
      </w:r>
      <w:proofErr w:type="gramStart"/>
      <w:r w:rsidR="0070717F" w:rsidRPr="0070717F">
        <w:rPr>
          <w:rFonts w:eastAsiaTheme="minorEastAsia" w:hint="eastAsia"/>
          <w:lang w:eastAsia="zh-CN"/>
        </w:rPr>
        <w:t>_{</w:t>
      </w:r>
      <w:proofErr w:type="gramEnd"/>
      <w:r w:rsidR="0070717F" w:rsidRPr="0070717F">
        <w:rPr>
          <w:rFonts w:eastAsiaTheme="minorEastAsia" w:hint="eastAsia"/>
          <w:lang w:eastAsia="zh-CN"/>
        </w:rPr>
        <w:t>CMAX} is used</w:t>
      </w:r>
      <w:r w:rsidR="0070717F">
        <w:rPr>
          <w:rFonts w:eastAsiaTheme="minorEastAsia" w:hint="eastAsia"/>
          <w:lang w:eastAsia="zh-CN"/>
        </w:rPr>
        <w:t xml:space="preserve">, the </w:t>
      </w:r>
      <w:r w:rsidR="00DF38A8">
        <w:rPr>
          <w:rFonts w:eastAsiaTheme="minorEastAsia"/>
          <w:lang w:eastAsia="zh-CN"/>
        </w:rPr>
        <w:t xml:space="preserve">transmission power for each PSFCH is referred as </w:t>
      </w:r>
      <w:proofErr w:type="spellStart"/>
      <w:r w:rsidR="0070717F" w:rsidRPr="0070717F">
        <w:rPr>
          <w:rFonts w:eastAsiaTheme="minorEastAsia" w:hint="eastAsia"/>
          <w:lang w:eastAsia="zh-CN"/>
        </w:rPr>
        <w:t>P_ref</w:t>
      </w:r>
      <w:proofErr w:type="spellEnd"/>
      <w:r w:rsidR="00DF38A8">
        <w:rPr>
          <w:rFonts w:eastAsiaTheme="minorEastAsia" w:hint="eastAsia"/>
          <w:lang w:eastAsia="zh-CN"/>
        </w:rPr>
        <w:t>.</w:t>
      </w:r>
    </w:p>
    <w:p w:rsidR="00CD6568" w:rsidRDefault="00A740C7" w:rsidP="00A740C7">
      <w:pPr>
        <w:pStyle w:val="a1"/>
        <w:numPr>
          <w:ilvl w:val="1"/>
          <w:numId w:val="16"/>
        </w:numPr>
        <w:rPr>
          <w:rFonts w:eastAsiaTheme="minorEastAsia"/>
          <w:lang w:eastAsia="zh-CN"/>
        </w:rPr>
      </w:pPr>
      <w:r w:rsidRPr="00DF38A8">
        <w:rPr>
          <w:rFonts w:eastAsiaTheme="minorEastAsia" w:hint="eastAsia"/>
          <w:lang w:eastAsia="zh-CN"/>
        </w:rPr>
        <w:t xml:space="preserve">If the sum </w:t>
      </w:r>
      <w:proofErr w:type="spellStart"/>
      <w:r w:rsidRPr="00DF38A8">
        <w:rPr>
          <w:rFonts w:eastAsiaTheme="minorEastAsia" w:hint="eastAsia"/>
          <w:lang w:eastAsia="zh-CN"/>
        </w:rPr>
        <w:t>Tx</w:t>
      </w:r>
      <w:proofErr w:type="spellEnd"/>
      <w:r w:rsidRPr="00DF38A8">
        <w:rPr>
          <w:rFonts w:eastAsiaTheme="minorEastAsia" w:hint="eastAsia"/>
          <w:lang w:eastAsia="zh-CN"/>
        </w:rPr>
        <w:t xml:space="preserve"> Power of N PSFCH is </w:t>
      </w:r>
      <w:r w:rsidR="00DF38A8">
        <w:rPr>
          <w:rFonts w:eastAsiaTheme="minorEastAsia" w:hint="eastAsia"/>
          <w:lang w:eastAsia="zh-CN"/>
        </w:rPr>
        <w:t xml:space="preserve">not </w:t>
      </w:r>
      <w:r w:rsidRPr="00DF38A8">
        <w:rPr>
          <w:rFonts w:eastAsiaTheme="minorEastAsia" w:hint="eastAsia"/>
          <w:lang w:eastAsia="zh-CN"/>
        </w:rPr>
        <w:t>larger than P_{CMAX}</w:t>
      </w:r>
    </w:p>
    <w:p w:rsidR="00DF38A8" w:rsidRDefault="00DF38A8" w:rsidP="00A740C7">
      <w:pPr>
        <w:pStyle w:val="a1"/>
        <w:numPr>
          <w:ilvl w:val="2"/>
          <w:numId w:val="16"/>
        </w:numPr>
        <w:rPr>
          <w:rFonts w:eastAsiaTheme="minorEastAsia"/>
          <w:lang w:eastAsia="zh-CN"/>
        </w:rPr>
      </w:pPr>
      <w:proofErr w:type="spellStart"/>
      <w:r>
        <w:rPr>
          <w:rFonts w:eastAsiaTheme="minorEastAsia" w:hint="eastAsia"/>
          <w:lang w:eastAsia="zh-CN"/>
        </w:rPr>
        <w:t>P_ref</w:t>
      </w:r>
      <w:proofErr w:type="spellEnd"/>
      <w:r>
        <w:rPr>
          <w:rFonts w:eastAsiaTheme="minorEastAsia" w:hint="eastAsia"/>
          <w:lang w:eastAsia="zh-CN"/>
        </w:rPr>
        <w:t xml:space="preserve"> is used as the </w:t>
      </w:r>
      <w:r>
        <w:rPr>
          <w:rFonts w:eastAsiaTheme="minorEastAsia"/>
          <w:lang w:eastAsia="zh-CN"/>
        </w:rPr>
        <w:t>transmission</w:t>
      </w:r>
      <w:r>
        <w:rPr>
          <w:rFonts w:eastAsiaTheme="minorEastAsia" w:hint="eastAsia"/>
          <w:lang w:eastAsia="zh-CN"/>
        </w:rPr>
        <w:t xml:space="preserve"> power of each PSFCH</w:t>
      </w:r>
    </w:p>
    <w:p w:rsidR="00DF38A8" w:rsidRDefault="00DF38A8" w:rsidP="00A740C7">
      <w:pPr>
        <w:pStyle w:val="a1"/>
        <w:numPr>
          <w:ilvl w:val="1"/>
          <w:numId w:val="16"/>
        </w:numPr>
        <w:rPr>
          <w:rFonts w:eastAsiaTheme="minorEastAsia"/>
          <w:lang w:eastAsia="zh-CN"/>
        </w:rPr>
      </w:pPr>
      <w:r>
        <w:rPr>
          <w:rFonts w:eastAsiaTheme="minorEastAsia"/>
          <w:lang w:eastAsia="zh-CN"/>
        </w:rPr>
        <w:t>O</w:t>
      </w:r>
      <w:r>
        <w:rPr>
          <w:rFonts w:eastAsiaTheme="minorEastAsia" w:hint="eastAsia"/>
          <w:lang w:eastAsia="zh-CN"/>
        </w:rPr>
        <w:t>therwise,</w:t>
      </w:r>
    </w:p>
    <w:p w:rsidR="00CD6568" w:rsidRDefault="00A740C7" w:rsidP="00A740C7">
      <w:pPr>
        <w:pStyle w:val="a1"/>
        <w:numPr>
          <w:ilvl w:val="2"/>
          <w:numId w:val="16"/>
        </w:numPr>
        <w:rPr>
          <w:rFonts w:eastAsiaTheme="minorEastAsia"/>
          <w:lang w:eastAsia="zh-CN"/>
        </w:rPr>
      </w:pPr>
      <w:r w:rsidRPr="00DF38A8">
        <w:rPr>
          <w:rFonts w:eastAsiaTheme="minorEastAsia" w:hint="eastAsia"/>
          <w:lang w:eastAsia="zh-CN"/>
        </w:rPr>
        <w:t xml:space="preserve">Select </w:t>
      </w:r>
      <w:r w:rsidR="00DF38A8">
        <w:rPr>
          <w:rFonts w:eastAsiaTheme="minorEastAsia" w:hint="eastAsia"/>
          <w:lang w:eastAsia="zh-CN"/>
        </w:rPr>
        <w:t>N1(N1&lt;N)</w:t>
      </w:r>
      <w:r w:rsidRPr="00DF38A8">
        <w:rPr>
          <w:rFonts w:eastAsiaTheme="minorEastAsia" w:hint="eastAsia"/>
          <w:lang w:eastAsia="zh-CN"/>
        </w:rPr>
        <w:t xml:space="preserve"> </w:t>
      </w:r>
      <w:r w:rsidR="00DF38A8" w:rsidRPr="00D20D1D">
        <w:rPr>
          <w:rFonts w:eastAsiaTheme="minorEastAsia"/>
          <w:lang w:eastAsia="zh-CN"/>
        </w:rPr>
        <w:t xml:space="preserve">PSFCH(s) transmissions </w:t>
      </w:r>
      <w:r w:rsidR="00DF38A8">
        <w:rPr>
          <w:rFonts w:eastAsiaTheme="minorEastAsia" w:hint="eastAsia"/>
          <w:lang w:eastAsia="zh-CN"/>
        </w:rPr>
        <w:t>by UE implementation</w:t>
      </w:r>
    </w:p>
    <w:p w:rsidR="00DF38A8" w:rsidRDefault="00DF38A8" w:rsidP="00A740C7">
      <w:pPr>
        <w:pStyle w:val="a1"/>
        <w:numPr>
          <w:ilvl w:val="2"/>
          <w:numId w:val="16"/>
        </w:numPr>
        <w:rPr>
          <w:rFonts w:eastAsiaTheme="minorEastAsia"/>
          <w:lang w:eastAsia="zh-CN"/>
        </w:rPr>
      </w:pPr>
      <w:proofErr w:type="spellStart"/>
      <w:r>
        <w:rPr>
          <w:rFonts w:eastAsiaTheme="minorEastAsia" w:hint="eastAsia"/>
          <w:lang w:eastAsia="zh-CN"/>
        </w:rPr>
        <w:t>Tx</w:t>
      </w:r>
      <w:proofErr w:type="spellEnd"/>
      <w:r>
        <w:rPr>
          <w:rFonts w:eastAsiaTheme="minorEastAsia" w:hint="eastAsia"/>
          <w:lang w:eastAsia="zh-CN"/>
        </w:rPr>
        <w:t xml:space="preserve"> power for each PSFCH is determined based on the OLPC formula with</w:t>
      </w:r>
      <w:r w:rsidRPr="00DF38A8">
        <w:rPr>
          <w:rFonts w:eastAsiaTheme="minorEastAsia" w:hint="eastAsia"/>
          <w:lang w:eastAsia="zh-CN"/>
        </w:rPr>
        <w:t xml:space="preserve"> </w:t>
      </w:r>
      <w:r>
        <w:rPr>
          <w:rFonts w:eastAsiaTheme="minorEastAsia" w:hint="eastAsia"/>
          <w:lang w:eastAsia="zh-CN"/>
        </w:rPr>
        <w:t>t</w:t>
      </w:r>
      <w:r w:rsidRPr="0070717F">
        <w:rPr>
          <w:rFonts w:eastAsiaTheme="minorEastAsia" w:hint="eastAsia"/>
          <w:lang w:eastAsia="zh-CN"/>
        </w:rPr>
        <w:t>he upper-bound of P_{CMAX}</w:t>
      </w:r>
      <w:r>
        <w:rPr>
          <w:rFonts w:eastAsiaTheme="minorEastAsia" w:hint="eastAsia"/>
          <w:lang w:eastAsia="zh-CN"/>
        </w:rPr>
        <w:t>/N1</w:t>
      </w:r>
    </w:p>
    <w:p w:rsidR="001740EE" w:rsidRPr="00DF38A8" w:rsidRDefault="001740EE" w:rsidP="001740EE">
      <w:pPr>
        <w:pStyle w:val="a1"/>
        <w:rPr>
          <w:rFonts w:eastAsiaTheme="minorEastAsia"/>
          <w:lang w:eastAsia="zh-CN"/>
        </w:rPr>
      </w:pPr>
    </w:p>
    <w:p w:rsidR="009521B9" w:rsidRPr="001740EE" w:rsidRDefault="001740EE" w:rsidP="00DD3E2A">
      <w:pPr>
        <w:pStyle w:val="a1"/>
        <w:rPr>
          <w:rFonts w:eastAsiaTheme="minorEastAsia"/>
          <w:b/>
          <w:i/>
          <w:lang w:eastAsia="zh-CN"/>
        </w:rPr>
      </w:pPr>
      <w:r w:rsidRPr="001740EE">
        <w:rPr>
          <w:rFonts w:eastAsiaTheme="minorEastAsia" w:hint="eastAsia"/>
          <w:b/>
          <w:i/>
          <w:lang w:eastAsia="zh-CN"/>
        </w:rPr>
        <w:t>Proposal 9: When UE selected N PSFCHs transmissions, a reference power control procedure for PSFCH is as following:</w:t>
      </w:r>
    </w:p>
    <w:p w:rsidR="001740EE" w:rsidRPr="001740EE" w:rsidRDefault="001740EE" w:rsidP="00A740C7">
      <w:pPr>
        <w:pStyle w:val="a1"/>
        <w:numPr>
          <w:ilvl w:val="0"/>
          <w:numId w:val="16"/>
        </w:numPr>
        <w:rPr>
          <w:rFonts w:eastAsiaTheme="minorEastAsia"/>
          <w:b/>
          <w:i/>
          <w:lang w:eastAsia="zh-CN"/>
        </w:rPr>
      </w:pPr>
      <w:r w:rsidRPr="001740EE">
        <w:rPr>
          <w:rFonts w:eastAsiaTheme="minorEastAsia" w:hint="eastAsia"/>
          <w:b/>
          <w:i/>
          <w:lang w:eastAsia="zh-CN"/>
        </w:rPr>
        <w:t xml:space="preserve">Calculation of </w:t>
      </w:r>
      <w:proofErr w:type="spellStart"/>
      <w:r w:rsidRPr="001740EE">
        <w:rPr>
          <w:rFonts w:eastAsiaTheme="minorEastAsia" w:hint="eastAsia"/>
          <w:b/>
          <w:i/>
          <w:lang w:eastAsia="zh-CN"/>
        </w:rPr>
        <w:t>Tx</w:t>
      </w:r>
      <w:proofErr w:type="spellEnd"/>
      <w:r w:rsidRPr="001740EE">
        <w:rPr>
          <w:rFonts w:eastAsiaTheme="minorEastAsia" w:hint="eastAsia"/>
          <w:b/>
          <w:i/>
          <w:lang w:eastAsia="zh-CN"/>
        </w:rPr>
        <w:t xml:space="preserve"> power for each PSFCH, OLPC formula with the upper-bound of P</w:t>
      </w:r>
      <w:proofErr w:type="gramStart"/>
      <w:r w:rsidRPr="001740EE">
        <w:rPr>
          <w:rFonts w:eastAsiaTheme="minorEastAsia" w:hint="eastAsia"/>
          <w:b/>
          <w:i/>
          <w:lang w:eastAsia="zh-CN"/>
        </w:rPr>
        <w:t>_{</w:t>
      </w:r>
      <w:proofErr w:type="gramEnd"/>
      <w:r w:rsidRPr="001740EE">
        <w:rPr>
          <w:rFonts w:eastAsiaTheme="minorEastAsia" w:hint="eastAsia"/>
          <w:b/>
          <w:i/>
          <w:lang w:eastAsia="zh-CN"/>
        </w:rPr>
        <w:t xml:space="preserve">CMAX} is used, the </w:t>
      </w:r>
      <w:r w:rsidRPr="001740EE">
        <w:rPr>
          <w:rFonts w:eastAsiaTheme="minorEastAsia"/>
          <w:b/>
          <w:i/>
          <w:lang w:eastAsia="zh-CN"/>
        </w:rPr>
        <w:t xml:space="preserve">transmission power for each PSFCH is referred as </w:t>
      </w:r>
      <w:proofErr w:type="spellStart"/>
      <w:r w:rsidRPr="001740EE">
        <w:rPr>
          <w:rFonts w:eastAsiaTheme="minorEastAsia" w:hint="eastAsia"/>
          <w:b/>
          <w:i/>
          <w:lang w:eastAsia="zh-CN"/>
        </w:rPr>
        <w:t>P_ref</w:t>
      </w:r>
      <w:proofErr w:type="spellEnd"/>
      <w:r w:rsidRPr="001740EE">
        <w:rPr>
          <w:rFonts w:eastAsiaTheme="minorEastAsia" w:hint="eastAsia"/>
          <w:b/>
          <w:i/>
          <w:lang w:eastAsia="zh-CN"/>
        </w:rPr>
        <w:t>.</w:t>
      </w:r>
    </w:p>
    <w:p w:rsidR="001740EE" w:rsidRPr="001740EE" w:rsidRDefault="001740EE" w:rsidP="00A740C7">
      <w:pPr>
        <w:pStyle w:val="a1"/>
        <w:numPr>
          <w:ilvl w:val="1"/>
          <w:numId w:val="16"/>
        </w:numPr>
        <w:rPr>
          <w:rFonts w:eastAsiaTheme="minorEastAsia"/>
          <w:b/>
          <w:i/>
          <w:lang w:eastAsia="zh-CN"/>
        </w:rPr>
      </w:pPr>
      <w:r w:rsidRPr="001740EE">
        <w:rPr>
          <w:rFonts w:eastAsiaTheme="minorEastAsia" w:hint="eastAsia"/>
          <w:b/>
          <w:i/>
          <w:lang w:eastAsia="zh-CN"/>
        </w:rPr>
        <w:t xml:space="preserve">If the sum </w:t>
      </w:r>
      <w:proofErr w:type="spellStart"/>
      <w:r w:rsidRPr="001740EE">
        <w:rPr>
          <w:rFonts w:eastAsiaTheme="minorEastAsia" w:hint="eastAsia"/>
          <w:b/>
          <w:i/>
          <w:lang w:eastAsia="zh-CN"/>
        </w:rPr>
        <w:t>Tx</w:t>
      </w:r>
      <w:proofErr w:type="spellEnd"/>
      <w:r w:rsidRPr="001740EE">
        <w:rPr>
          <w:rFonts w:eastAsiaTheme="minorEastAsia" w:hint="eastAsia"/>
          <w:b/>
          <w:i/>
          <w:lang w:eastAsia="zh-CN"/>
        </w:rPr>
        <w:t xml:space="preserve"> Power of N PSFCH</w:t>
      </w:r>
      <w:r w:rsidR="00F63724">
        <w:rPr>
          <w:rFonts w:eastAsiaTheme="minorEastAsia" w:hint="eastAsia"/>
          <w:b/>
          <w:i/>
          <w:lang w:eastAsia="zh-CN"/>
        </w:rPr>
        <w:t>s</w:t>
      </w:r>
      <w:r w:rsidRPr="001740EE">
        <w:rPr>
          <w:rFonts w:eastAsiaTheme="minorEastAsia" w:hint="eastAsia"/>
          <w:b/>
          <w:i/>
          <w:lang w:eastAsia="zh-CN"/>
        </w:rPr>
        <w:t xml:space="preserve"> is not larger than P_{CMAX}</w:t>
      </w:r>
    </w:p>
    <w:p w:rsidR="001740EE" w:rsidRPr="001740EE" w:rsidRDefault="001740EE" w:rsidP="00A740C7">
      <w:pPr>
        <w:pStyle w:val="a1"/>
        <w:numPr>
          <w:ilvl w:val="2"/>
          <w:numId w:val="16"/>
        </w:numPr>
        <w:rPr>
          <w:rFonts w:eastAsiaTheme="minorEastAsia"/>
          <w:b/>
          <w:i/>
          <w:lang w:eastAsia="zh-CN"/>
        </w:rPr>
      </w:pPr>
      <w:proofErr w:type="spellStart"/>
      <w:r w:rsidRPr="001740EE">
        <w:rPr>
          <w:rFonts w:eastAsiaTheme="minorEastAsia" w:hint="eastAsia"/>
          <w:b/>
          <w:i/>
          <w:lang w:eastAsia="zh-CN"/>
        </w:rPr>
        <w:t>P_ref</w:t>
      </w:r>
      <w:proofErr w:type="spellEnd"/>
      <w:r w:rsidRPr="001740EE">
        <w:rPr>
          <w:rFonts w:eastAsiaTheme="minorEastAsia" w:hint="eastAsia"/>
          <w:b/>
          <w:i/>
          <w:lang w:eastAsia="zh-CN"/>
        </w:rPr>
        <w:t xml:space="preserve"> is used as the </w:t>
      </w:r>
      <w:proofErr w:type="spellStart"/>
      <w:r w:rsidR="00F63724">
        <w:rPr>
          <w:rFonts w:eastAsiaTheme="minorEastAsia" w:hint="eastAsia"/>
          <w:b/>
          <w:i/>
          <w:lang w:eastAsia="zh-CN"/>
        </w:rPr>
        <w:t>Tx</w:t>
      </w:r>
      <w:proofErr w:type="spellEnd"/>
      <w:r w:rsidRPr="001740EE">
        <w:rPr>
          <w:rFonts w:eastAsiaTheme="minorEastAsia" w:hint="eastAsia"/>
          <w:b/>
          <w:i/>
          <w:lang w:eastAsia="zh-CN"/>
        </w:rPr>
        <w:t xml:space="preserve"> power of each PSFCH</w:t>
      </w:r>
    </w:p>
    <w:p w:rsidR="001740EE" w:rsidRPr="001740EE" w:rsidRDefault="001740EE" w:rsidP="00A740C7">
      <w:pPr>
        <w:pStyle w:val="a1"/>
        <w:numPr>
          <w:ilvl w:val="1"/>
          <w:numId w:val="16"/>
        </w:numPr>
        <w:rPr>
          <w:rFonts w:eastAsiaTheme="minorEastAsia"/>
          <w:b/>
          <w:i/>
          <w:lang w:eastAsia="zh-CN"/>
        </w:rPr>
      </w:pPr>
      <w:r w:rsidRPr="001740EE">
        <w:rPr>
          <w:rFonts w:eastAsiaTheme="minorEastAsia"/>
          <w:b/>
          <w:i/>
          <w:lang w:eastAsia="zh-CN"/>
        </w:rPr>
        <w:t>O</w:t>
      </w:r>
      <w:r w:rsidRPr="001740EE">
        <w:rPr>
          <w:rFonts w:eastAsiaTheme="minorEastAsia" w:hint="eastAsia"/>
          <w:b/>
          <w:i/>
          <w:lang w:eastAsia="zh-CN"/>
        </w:rPr>
        <w:t>therwise,</w:t>
      </w:r>
    </w:p>
    <w:p w:rsidR="001740EE" w:rsidRPr="001740EE" w:rsidRDefault="001740EE" w:rsidP="00A740C7">
      <w:pPr>
        <w:pStyle w:val="a1"/>
        <w:numPr>
          <w:ilvl w:val="2"/>
          <w:numId w:val="16"/>
        </w:numPr>
        <w:rPr>
          <w:rFonts w:eastAsiaTheme="minorEastAsia"/>
          <w:b/>
          <w:i/>
          <w:lang w:eastAsia="zh-CN"/>
        </w:rPr>
      </w:pPr>
      <w:r w:rsidRPr="001740EE">
        <w:rPr>
          <w:rFonts w:eastAsiaTheme="minorEastAsia" w:hint="eastAsia"/>
          <w:b/>
          <w:i/>
          <w:lang w:eastAsia="zh-CN"/>
        </w:rPr>
        <w:t>Select</w:t>
      </w:r>
      <w:r w:rsidR="00700377">
        <w:rPr>
          <w:rFonts w:eastAsiaTheme="minorEastAsia" w:hint="eastAsia"/>
          <w:b/>
          <w:i/>
          <w:lang w:eastAsia="zh-CN"/>
        </w:rPr>
        <w:t>ing</w:t>
      </w:r>
      <w:r w:rsidRPr="001740EE">
        <w:rPr>
          <w:rFonts w:eastAsiaTheme="minorEastAsia" w:hint="eastAsia"/>
          <w:b/>
          <w:i/>
          <w:lang w:eastAsia="zh-CN"/>
        </w:rPr>
        <w:t xml:space="preserve"> N1(N1&lt;N) </w:t>
      </w:r>
      <w:r w:rsidRPr="001740EE">
        <w:rPr>
          <w:rFonts w:eastAsiaTheme="minorEastAsia"/>
          <w:b/>
          <w:i/>
          <w:lang w:eastAsia="zh-CN"/>
        </w:rPr>
        <w:t xml:space="preserve">PSFCH(s) transmissions </w:t>
      </w:r>
      <w:r w:rsidRPr="001740EE">
        <w:rPr>
          <w:rFonts w:eastAsiaTheme="minorEastAsia" w:hint="eastAsia"/>
          <w:b/>
          <w:i/>
          <w:lang w:eastAsia="zh-CN"/>
        </w:rPr>
        <w:t>by UE implementation</w:t>
      </w:r>
    </w:p>
    <w:p w:rsidR="001740EE" w:rsidRPr="001740EE" w:rsidRDefault="001740EE" w:rsidP="00A740C7">
      <w:pPr>
        <w:pStyle w:val="a1"/>
        <w:numPr>
          <w:ilvl w:val="2"/>
          <w:numId w:val="16"/>
        </w:numPr>
        <w:rPr>
          <w:rFonts w:eastAsiaTheme="minorEastAsia"/>
          <w:b/>
          <w:i/>
          <w:lang w:eastAsia="zh-CN"/>
        </w:rPr>
      </w:pPr>
      <w:proofErr w:type="spellStart"/>
      <w:r w:rsidRPr="001740EE">
        <w:rPr>
          <w:rFonts w:eastAsiaTheme="minorEastAsia" w:hint="eastAsia"/>
          <w:b/>
          <w:i/>
          <w:lang w:eastAsia="zh-CN"/>
        </w:rPr>
        <w:lastRenderedPageBreak/>
        <w:t>Tx</w:t>
      </w:r>
      <w:proofErr w:type="spellEnd"/>
      <w:r w:rsidRPr="001740EE">
        <w:rPr>
          <w:rFonts w:eastAsiaTheme="minorEastAsia" w:hint="eastAsia"/>
          <w:b/>
          <w:i/>
          <w:lang w:eastAsia="zh-CN"/>
        </w:rPr>
        <w:t xml:space="preserve"> power for each PSFCH is determined based on the OLPC formula with the upper-bound of P_{CMAX}/N1</w:t>
      </w:r>
    </w:p>
    <w:p w:rsidR="007F77BE" w:rsidRDefault="00150460" w:rsidP="00150460">
      <w:pPr>
        <w:pStyle w:val="1"/>
      </w:pPr>
      <w:r>
        <w:t>C</w:t>
      </w:r>
      <w:r>
        <w:rPr>
          <w:rFonts w:hint="eastAsia"/>
        </w:rPr>
        <w:t>onclusions</w:t>
      </w:r>
    </w:p>
    <w:p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the </w:t>
      </w:r>
      <w:r w:rsidR="00B50FC5">
        <w:rPr>
          <w:rFonts w:eastAsiaTheme="minorEastAsia"/>
          <w:lang w:eastAsia="zh-CN"/>
        </w:rPr>
        <w:t>remaining</w:t>
      </w:r>
      <w:r w:rsidR="00B50FC5">
        <w:rPr>
          <w:rFonts w:eastAsiaTheme="minorEastAsia" w:hint="eastAsia"/>
          <w:lang w:eastAsia="zh-CN"/>
        </w:rPr>
        <w:t xml:space="preserve"> issues for</w:t>
      </w:r>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physical layer procedure are discussed. </w:t>
      </w:r>
      <w:r>
        <w:rPr>
          <w:rFonts w:eastAsiaTheme="minorEastAsia"/>
          <w:lang w:eastAsia="zh-CN"/>
        </w:rPr>
        <w:t>Particularly</w:t>
      </w:r>
      <w:r>
        <w:rPr>
          <w:rFonts w:eastAsiaTheme="minorEastAsia" w:hint="eastAsia"/>
          <w:lang w:eastAsia="zh-CN"/>
        </w:rPr>
        <w:t>, we have following proposals:</w:t>
      </w:r>
    </w:p>
    <w:p w:rsidR="00F63724" w:rsidRPr="006E3832" w:rsidRDefault="00F63724" w:rsidP="00F63724">
      <w:pPr>
        <w:spacing w:after="120"/>
        <w:jc w:val="both"/>
        <w:rPr>
          <w:rFonts w:eastAsiaTheme="minorEastAsia"/>
          <w:b/>
          <w:i/>
          <w:lang w:eastAsia="zh-CN"/>
        </w:rPr>
      </w:pPr>
      <w:r w:rsidRPr="006E3832">
        <w:rPr>
          <w:rFonts w:eastAsiaTheme="minorEastAsia" w:hint="eastAsia"/>
          <w:b/>
          <w:i/>
          <w:lang w:eastAsia="zh-CN"/>
        </w:rPr>
        <w:t>Proposal 1: Two 2</w:t>
      </w:r>
      <w:r w:rsidRPr="006E3832">
        <w:rPr>
          <w:rFonts w:eastAsiaTheme="minorEastAsia" w:hint="eastAsia"/>
          <w:b/>
          <w:i/>
          <w:vertAlign w:val="superscript"/>
          <w:lang w:eastAsia="zh-CN"/>
        </w:rPr>
        <w:t>nd</w:t>
      </w:r>
      <w:r w:rsidRPr="006E3832">
        <w:rPr>
          <w:rFonts w:eastAsiaTheme="minorEastAsia" w:hint="eastAsia"/>
          <w:b/>
          <w:i/>
          <w:lang w:eastAsia="zh-CN"/>
        </w:rPr>
        <w:t xml:space="preserve"> SCI formats are used for SL HARQ feedback indications on unicast, </w:t>
      </w:r>
      <w:proofErr w:type="spellStart"/>
      <w:r w:rsidRPr="006E3832">
        <w:rPr>
          <w:rFonts w:eastAsiaTheme="minorEastAsia" w:hint="eastAsia"/>
          <w:b/>
          <w:i/>
          <w:lang w:eastAsia="zh-CN"/>
        </w:rPr>
        <w:t>groupcast</w:t>
      </w:r>
      <w:proofErr w:type="spellEnd"/>
      <w:r w:rsidRPr="006E3832">
        <w:rPr>
          <w:rFonts w:eastAsiaTheme="minorEastAsia" w:hint="eastAsia"/>
          <w:b/>
          <w:i/>
          <w:lang w:eastAsia="zh-CN"/>
        </w:rPr>
        <w:t xml:space="preserve"> HARQ feedback option 1 or </w:t>
      </w:r>
      <w:proofErr w:type="spellStart"/>
      <w:r w:rsidRPr="006E3832">
        <w:rPr>
          <w:rFonts w:eastAsiaTheme="minorEastAsia" w:hint="eastAsia"/>
          <w:b/>
          <w:i/>
          <w:lang w:eastAsia="zh-CN"/>
        </w:rPr>
        <w:t>groupcast</w:t>
      </w:r>
      <w:proofErr w:type="spellEnd"/>
      <w:r w:rsidRPr="006E3832">
        <w:rPr>
          <w:rFonts w:eastAsiaTheme="minorEastAsia" w:hint="eastAsia"/>
          <w:b/>
          <w:i/>
          <w:lang w:eastAsia="zh-CN"/>
        </w:rPr>
        <w:t xml:space="preserve"> HARQ feedback option2.</w:t>
      </w:r>
    </w:p>
    <w:p w:rsidR="00F63724" w:rsidRPr="006E3832" w:rsidRDefault="00F63724" w:rsidP="00F63724">
      <w:pPr>
        <w:pStyle w:val="af3"/>
        <w:numPr>
          <w:ilvl w:val="0"/>
          <w:numId w:val="14"/>
        </w:numPr>
        <w:spacing w:after="120"/>
        <w:ind w:firstLineChars="0"/>
        <w:jc w:val="both"/>
        <w:rPr>
          <w:rFonts w:ascii="Times New Roman" w:eastAsiaTheme="minorEastAsia" w:hAnsi="Times New Roman" w:cs="Times New Roman"/>
          <w:b/>
          <w:i/>
          <w:sz w:val="20"/>
          <w:szCs w:val="20"/>
        </w:rPr>
      </w:pPr>
      <w:r w:rsidRPr="006E3832">
        <w:rPr>
          <w:rFonts w:ascii="Times New Roman" w:eastAsiaTheme="minorEastAsia" w:hAnsi="Times New Roman" w:cs="Times New Roman"/>
          <w:b/>
          <w:i/>
          <w:sz w:val="20"/>
          <w:szCs w:val="20"/>
        </w:rPr>
        <w:t>O</w:t>
      </w:r>
      <w:r w:rsidRPr="006E3832">
        <w:rPr>
          <w:rFonts w:ascii="Times New Roman" w:eastAsiaTheme="minorEastAsia" w:hAnsi="Times New Roman" w:cs="Times New Roman" w:hint="eastAsia"/>
          <w:b/>
          <w:i/>
          <w:sz w:val="20"/>
          <w:szCs w:val="20"/>
        </w:rPr>
        <w:t xml:space="preserve">ne </w:t>
      </w:r>
      <w:r w:rsidRPr="006E3832">
        <w:rPr>
          <w:rFonts w:ascii="Times New Roman" w:eastAsiaTheme="minorEastAsia" w:hAnsi="Times New Roman" w:cs="Times New Roman"/>
          <w:b/>
          <w:i/>
          <w:sz w:val="20"/>
          <w:szCs w:val="20"/>
        </w:rPr>
        <w:t>2</w:t>
      </w:r>
      <w:r w:rsidRPr="006E3832">
        <w:rPr>
          <w:rFonts w:ascii="Times New Roman" w:eastAsiaTheme="minorEastAsia" w:hAnsi="Times New Roman" w:cs="Times New Roman"/>
          <w:b/>
          <w:i/>
          <w:sz w:val="20"/>
          <w:szCs w:val="20"/>
          <w:vertAlign w:val="superscript"/>
        </w:rPr>
        <w:t>nd</w:t>
      </w:r>
      <w:r w:rsidRPr="006E3832">
        <w:rPr>
          <w:rFonts w:ascii="Times New Roman" w:eastAsiaTheme="minorEastAsia" w:hAnsi="Times New Roman" w:cs="Times New Roman" w:hint="eastAsia"/>
          <w:b/>
          <w:i/>
          <w:sz w:val="20"/>
          <w:szCs w:val="20"/>
        </w:rPr>
        <w:t xml:space="preserve"> </w:t>
      </w:r>
      <w:r w:rsidRPr="006E3832">
        <w:rPr>
          <w:rFonts w:ascii="Times New Roman" w:eastAsiaTheme="minorEastAsia" w:hAnsi="Times New Roman" w:cs="Times New Roman"/>
          <w:b/>
          <w:i/>
          <w:sz w:val="20"/>
          <w:szCs w:val="20"/>
        </w:rPr>
        <w:t>SCI format</w:t>
      </w:r>
      <w:r w:rsidRPr="006E3832">
        <w:rPr>
          <w:rFonts w:ascii="Times New Roman" w:eastAsiaTheme="minorEastAsia" w:hAnsi="Times New Roman" w:cs="Times New Roman" w:hint="eastAsia"/>
          <w:b/>
          <w:i/>
          <w:sz w:val="20"/>
          <w:szCs w:val="20"/>
        </w:rPr>
        <w:t xml:space="preserve"> with</w:t>
      </w:r>
      <w:r w:rsidRPr="006E3832">
        <w:rPr>
          <w:rFonts w:ascii="Times New Roman" w:eastAsiaTheme="minorEastAsia" w:hAnsi="Times New Roman" w:cs="Times New Roman"/>
          <w:b/>
          <w:i/>
          <w:sz w:val="20"/>
          <w:szCs w:val="20"/>
        </w:rPr>
        <w:t xml:space="preserve"> zone ID and communication range</w:t>
      </w:r>
      <w:r>
        <w:rPr>
          <w:rFonts w:ascii="Times New Roman" w:eastAsiaTheme="minorEastAsia" w:hAnsi="Times New Roman" w:cs="Times New Roman" w:hint="eastAsia"/>
          <w:b/>
          <w:i/>
          <w:sz w:val="20"/>
          <w:szCs w:val="20"/>
        </w:rPr>
        <w:t>(2</w:t>
      </w:r>
      <w:r w:rsidRPr="001E1772">
        <w:rPr>
          <w:rFonts w:ascii="Times New Roman" w:eastAsiaTheme="minorEastAsia" w:hAnsi="Times New Roman" w:cs="Times New Roman" w:hint="eastAsia"/>
          <w:b/>
          <w:i/>
          <w:sz w:val="20"/>
          <w:szCs w:val="20"/>
          <w:vertAlign w:val="superscript"/>
        </w:rPr>
        <w:t>nd</w:t>
      </w:r>
      <w:r>
        <w:rPr>
          <w:rFonts w:ascii="Times New Roman" w:eastAsiaTheme="minorEastAsia" w:hAnsi="Times New Roman" w:cs="Times New Roman" w:hint="eastAsia"/>
          <w:b/>
          <w:i/>
          <w:sz w:val="20"/>
          <w:szCs w:val="20"/>
        </w:rPr>
        <w:t xml:space="preserve"> SCI format 0)</w:t>
      </w:r>
    </w:p>
    <w:p w:rsidR="00F63724" w:rsidRPr="006E3832" w:rsidRDefault="00F63724" w:rsidP="00F63724">
      <w:pPr>
        <w:pStyle w:val="af3"/>
        <w:numPr>
          <w:ilvl w:val="1"/>
          <w:numId w:val="14"/>
        </w:numPr>
        <w:spacing w:after="120"/>
        <w:ind w:firstLineChars="0"/>
        <w:jc w:val="both"/>
        <w:rPr>
          <w:rFonts w:ascii="Times New Roman" w:eastAsiaTheme="minorEastAsia" w:hAnsi="Times New Roman" w:cs="Times New Roman"/>
          <w:b/>
          <w:i/>
          <w:sz w:val="20"/>
          <w:szCs w:val="20"/>
        </w:rPr>
      </w:pPr>
      <w:r w:rsidRPr="006E3832">
        <w:rPr>
          <w:rFonts w:ascii="Times New Roman" w:eastAsiaTheme="minorEastAsia" w:hAnsi="Times New Roman" w:cs="Times New Roman" w:hint="eastAsia"/>
          <w:b/>
          <w:i/>
          <w:sz w:val="20"/>
          <w:szCs w:val="20"/>
        </w:rPr>
        <w:t>Only</w:t>
      </w:r>
      <w:r w:rsidRPr="006E3832">
        <w:rPr>
          <w:rFonts w:ascii="Times New Roman" w:eastAsiaTheme="minorEastAsia" w:hAnsi="Times New Roman" w:cs="Times New Roman"/>
          <w:b/>
          <w:i/>
          <w:sz w:val="20"/>
          <w:szCs w:val="20"/>
        </w:rPr>
        <w:t xml:space="preserve"> for </w:t>
      </w:r>
      <w:proofErr w:type="spellStart"/>
      <w:r w:rsidRPr="006E3832">
        <w:rPr>
          <w:rFonts w:ascii="Times New Roman" w:eastAsiaTheme="minorEastAsia" w:hAnsi="Times New Roman" w:cs="Times New Roman"/>
          <w:b/>
          <w:i/>
          <w:sz w:val="20"/>
          <w:szCs w:val="20"/>
        </w:rPr>
        <w:t>groupcast</w:t>
      </w:r>
      <w:proofErr w:type="spellEnd"/>
      <w:r w:rsidRPr="006E3832">
        <w:rPr>
          <w:rFonts w:ascii="Times New Roman" w:eastAsiaTheme="minorEastAsia" w:hAnsi="Times New Roman" w:cs="Times New Roman"/>
          <w:b/>
          <w:i/>
          <w:sz w:val="20"/>
          <w:szCs w:val="20"/>
        </w:rPr>
        <w:t xml:space="preserve"> </w:t>
      </w:r>
      <w:r w:rsidRPr="006E3832">
        <w:rPr>
          <w:rFonts w:ascii="Times New Roman" w:eastAsiaTheme="minorEastAsia" w:hAnsi="Times New Roman" w:cs="Times New Roman" w:hint="eastAsia"/>
          <w:b/>
          <w:i/>
          <w:sz w:val="20"/>
          <w:szCs w:val="20"/>
        </w:rPr>
        <w:t xml:space="preserve">HARQ feedback </w:t>
      </w:r>
      <w:r w:rsidRPr="006E3832">
        <w:rPr>
          <w:rFonts w:ascii="Times New Roman" w:eastAsiaTheme="minorEastAsia" w:hAnsi="Times New Roman" w:cs="Times New Roman"/>
          <w:b/>
          <w:i/>
          <w:sz w:val="20"/>
          <w:szCs w:val="20"/>
        </w:rPr>
        <w:t>option 1 with distance</w:t>
      </w:r>
      <w:r w:rsidRPr="006E3832">
        <w:rPr>
          <w:rFonts w:ascii="Times New Roman" w:eastAsiaTheme="minorEastAsia" w:hAnsi="Times New Roman" w:cs="Times New Roman" w:hint="eastAsia"/>
          <w:b/>
          <w:i/>
          <w:sz w:val="20"/>
          <w:szCs w:val="20"/>
        </w:rPr>
        <w:t xml:space="preserve"> </w:t>
      </w:r>
    </w:p>
    <w:p w:rsidR="00F63724" w:rsidRPr="006E3832" w:rsidRDefault="00F63724" w:rsidP="00F63724">
      <w:pPr>
        <w:pStyle w:val="af3"/>
        <w:numPr>
          <w:ilvl w:val="0"/>
          <w:numId w:val="14"/>
        </w:numPr>
        <w:spacing w:after="120"/>
        <w:ind w:firstLineChars="0"/>
        <w:jc w:val="both"/>
        <w:rPr>
          <w:rFonts w:ascii="Times New Roman" w:eastAsiaTheme="minorEastAsia" w:hAnsi="Times New Roman" w:cs="Times New Roman"/>
          <w:b/>
          <w:i/>
          <w:sz w:val="20"/>
          <w:szCs w:val="20"/>
        </w:rPr>
      </w:pPr>
      <w:r w:rsidRPr="006E3832">
        <w:rPr>
          <w:rFonts w:ascii="Times New Roman" w:eastAsiaTheme="minorEastAsia" w:hAnsi="Times New Roman" w:cs="Times New Roman"/>
          <w:b/>
          <w:i/>
          <w:sz w:val="20"/>
          <w:szCs w:val="20"/>
        </w:rPr>
        <w:t>A</w:t>
      </w:r>
      <w:r w:rsidRPr="006E3832">
        <w:rPr>
          <w:rFonts w:ascii="Times New Roman" w:eastAsiaTheme="minorEastAsia" w:hAnsi="Times New Roman" w:cs="Times New Roman" w:hint="eastAsia"/>
          <w:b/>
          <w:i/>
          <w:sz w:val="20"/>
          <w:szCs w:val="20"/>
        </w:rPr>
        <w:t xml:space="preserve">nother </w:t>
      </w:r>
      <w:r w:rsidRPr="006E3832">
        <w:rPr>
          <w:rFonts w:ascii="Times New Roman" w:eastAsiaTheme="minorEastAsia" w:hAnsi="Times New Roman" w:cs="Times New Roman"/>
          <w:b/>
          <w:i/>
          <w:sz w:val="20"/>
          <w:szCs w:val="20"/>
        </w:rPr>
        <w:t>2</w:t>
      </w:r>
      <w:r w:rsidRPr="006E3832">
        <w:rPr>
          <w:rFonts w:ascii="Times New Roman" w:eastAsiaTheme="minorEastAsia" w:hAnsi="Times New Roman" w:cs="Times New Roman"/>
          <w:b/>
          <w:i/>
          <w:sz w:val="20"/>
          <w:szCs w:val="20"/>
          <w:vertAlign w:val="superscript"/>
        </w:rPr>
        <w:t>nd</w:t>
      </w:r>
      <w:r w:rsidRPr="006E3832">
        <w:rPr>
          <w:rFonts w:ascii="Times New Roman" w:eastAsiaTheme="minorEastAsia" w:hAnsi="Times New Roman" w:cs="Times New Roman" w:hint="eastAsia"/>
          <w:b/>
          <w:i/>
          <w:sz w:val="20"/>
          <w:szCs w:val="20"/>
        </w:rPr>
        <w:t xml:space="preserve"> </w:t>
      </w:r>
      <w:r w:rsidRPr="006E3832">
        <w:rPr>
          <w:rFonts w:ascii="Times New Roman" w:eastAsiaTheme="minorEastAsia" w:hAnsi="Times New Roman" w:cs="Times New Roman"/>
          <w:b/>
          <w:i/>
          <w:sz w:val="20"/>
          <w:szCs w:val="20"/>
        </w:rPr>
        <w:t>SCI format without zone ID and communication range</w:t>
      </w:r>
      <w:r>
        <w:rPr>
          <w:rFonts w:ascii="Times New Roman" w:eastAsiaTheme="minorEastAsia" w:hAnsi="Times New Roman" w:cs="Times New Roman" w:hint="eastAsia"/>
          <w:b/>
          <w:i/>
          <w:sz w:val="20"/>
          <w:szCs w:val="20"/>
        </w:rPr>
        <w:t>(2</w:t>
      </w:r>
      <w:r w:rsidRPr="001E1772">
        <w:rPr>
          <w:rFonts w:ascii="Times New Roman" w:eastAsiaTheme="minorEastAsia" w:hAnsi="Times New Roman" w:cs="Times New Roman" w:hint="eastAsia"/>
          <w:b/>
          <w:i/>
          <w:sz w:val="20"/>
          <w:szCs w:val="20"/>
          <w:vertAlign w:val="superscript"/>
        </w:rPr>
        <w:t>nd</w:t>
      </w:r>
      <w:r>
        <w:rPr>
          <w:rFonts w:ascii="Times New Roman" w:eastAsiaTheme="minorEastAsia" w:hAnsi="Times New Roman" w:cs="Times New Roman" w:hint="eastAsia"/>
          <w:b/>
          <w:i/>
          <w:sz w:val="20"/>
          <w:szCs w:val="20"/>
        </w:rPr>
        <w:t xml:space="preserve"> SCI format 1)</w:t>
      </w:r>
    </w:p>
    <w:p w:rsidR="00F63724" w:rsidRPr="006E3832" w:rsidRDefault="00F63724" w:rsidP="00F63724">
      <w:pPr>
        <w:pStyle w:val="af3"/>
        <w:numPr>
          <w:ilvl w:val="1"/>
          <w:numId w:val="14"/>
        </w:numPr>
        <w:spacing w:after="120"/>
        <w:ind w:firstLineChars="0"/>
        <w:jc w:val="both"/>
        <w:rPr>
          <w:rFonts w:ascii="Times New Roman" w:eastAsiaTheme="minorEastAsia" w:hAnsi="Times New Roman" w:cs="Times New Roman"/>
          <w:b/>
          <w:i/>
          <w:sz w:val="20"/>
          <w:szCs w:val="20"/>
        </w:rPr>
      </w:pPr>
      <w:r w:rsidRPr="006E3832">
        <w:rPr>
          <w:rFonts w:ascii="Times New Roman" w:eastAsiaTheme="minorEastAsia" w:hAnsi="Times New Roman" w:cs="Times New Roman" w:hint="eastAsia"/>
          <w:b/>
          <w:i/>
          <w:sz w:val="20"/>
          <w:szCs w:val="20"/>
        </w:rPr>
        <w:t>F</w:t>
      </w:r>
      <w:r w:rsidRPr="006E3832">
        <w:rPr>
          <w:rFonts w:ascii="Times New Roman" w:eastAsiaTheme="minorEastAsia" w:hAnsi="Times New Roman" w:cs="Times New Roman"/>
          <w:b/>
          <w:i/>
          <w:sz w:val="20"/>
          <w:szCs w:val="20"/>
        </w:rPr>
        <w:t xml:space="preserve">or unicast, </w:t>
      </w:r>
      <w:proofErr w:type="spellStart"/>
      <w:r w:rsidRPr="006E3832">
        <w:rPr>
          <w:rFonts w:ascii="Times New Roman" w:eastAsiaTheme="minorEastAsia" w:hAnsi="Times New Roman" w:cs="Times New Roman"/>
          <w:b/>
          <w:i/>
          <w:sz w:val="20"/>
          <w:szCs w:val="20"/>
        </w:rPr>
        <w:t>groupcast</w:t>
      </w:r>
      <w:proofErr w:type="spellEnd"/>
      <w:r w:rsidRPr="006E3832">
        <w:rPr>
          <w:rFonts w:ascii="Times New Roman" w:eastAsiaTheme="minorEastAsia" w:hAnsi="Times New Roman" w:cs="Times New Roman"/>
          <w:b/>
          <w:i/>
          <w:sz w:val="20"/>
          <w:szCs w:val="20"/>
        </w:rPr>
        <w:t xml:space="preserve"> </w:t>
      </w:r>
      <w:r w:rsidRPr="006E3832">
        <w:rPr>
          <w:rFonts w:ascii="Times New Roman" w:eastAsiaTheme="minorEastAsia" w:hAnsi="Times New Roman" w:cs="Times New Roman" w:hint="eastAsia"/>
          <w:b/>
          <w:i/>
          <w:sz w:val="20"/>
          <w:szCs w:val="20"/>
        </w:rPr>
        <w:t xml:space="preserve">HARQ feedback </w:t>
      </w:r>
      <w:r w:rsidRPr="006E3832">
        <w:rPr>
          <w:rFonts w:ascii="Times New Roman" w:eastAsiaTheme="minorEastAsia" w:hAnsi="Times New Roman" w:cs="Times New Roman"/>
          <w:b/>
          <w:i/>
          <w:sz w:val="20"/>
          <w:szCs w:val="20"/>
        </w:rPr>
        <w:t>option 1 without distance</w:t>
      </w:r>
      <w:r w:rsidRPr="006E3832">
        <w:rPr>
          <w:rFonts w:ascii="Times New Roman" w:eastAsiaTheme="minorEastAsia" w:hAnsi="Times New Roman" w:cs="Times New Roman" w:hint="eastAsia"/>
          <w:b/>
          <w:i/>
          <w:sz w:val="20"/>
          <w:szCs w:val="20"/>
        </w:rPr>
        <w:t xml:space="preserve"> and </w:t>
      </w:r>
      <w:proofErr w:type="spellStart"/>
      <w:r w:rsidRPr="006E3832">
        <w:rPr>
          <w:rFonts w:ascii="Times New Roman" w:eastAsiaTheme="minorEastAsia" w:hAnsi="Times New Roman" w:cs="Times New Roman"/>
          <w:b/>
          <w:i/>
          <w:sz w:val="20"/>
          <w:szCs w:val="20"/>
        </w:rPr>
        <w:t>groupcast</w:t>
      </w:r>
      <w:proofErr w:type="spellEnd"/>
      <w:r w:rsidRPr="006E3832">
        <w:rPr>
          <w:rFonts w:ascii="Times New Roman" w:eastAsiaTheme="minorEastAsia" w:hAnsi="Times New Roman" w:cs="Times New Roman"/>
          <w:b/>
          <w:i/>
          <w:sz w:val="20"/>
          <w:szCs w:val="20"/>
        </w:rPr>
        <w:t xml:space="preserve"> HARQ feedback option 2</w:t>
      </w:r>
    </w:p>
    <w:p w:rsidR="00F63724" w:rsidRPr="006E3832" w:rsidRDefault="00F63724" w:rsidP="00F63724">
      <w:pPr>
        <w:pStyle w:val="af3"/>
        <w:numPr>
          <w:ilvl w:val="2"/>
          <w:numId w:val="14"/>
        </w:numPr>
        <w:spacing w:after="120"/>
        <w:ind w:firstLineChars="0"/>
        <w:jc w:val="both"/>
        <w:rPr>
          <w:rFonts w:ascii="Times New Roman" w:eastAsiaTheme="minorEastAsia" w:hAnsi="Times New Roman" w:cs="Times New Roman"/>
          <w:b/>
          <w:i/>
          <w:sz w:val="20"/>
          <w:szCs w:val="20"/>
        </w:rPr>
      </w:pPr>
      <w:r w:rsidRPr="006E3832">
        <w:rPr>
          <w:rFonts w:ascii="Times New Roman" w:eastAsiaTheme="minorEastAsia" w:hAnsi="Times New Roman" w:cs="Times New Roman"/>
          <w:b/>
          <w:i/>
          <w:sz w:val="20"/>
          <w:szCs w:val="20"/>
        </w:rPr>
        <w:t xml:space="preserve">Need a indicator to </w:t>
      </w:r>
      <w:r w:rsidRPr="006E3832">
        <w:rPr>
          <w:rFonts w:ascii="Times New Roman" w:eastAsiaTheme="minorEastAsia" w:hAnsi="Times New Roman" w:cs="Times New Roman" w:hint="eastAsia"/>
          <w:b/>
          <w:i/>
          <w:sz w:val="20"/>
          <w:szCs w:val="20"/>
        </w:rPr>
        <w:t xml:space="preserve">differentiate </w:t>
      </w:r>
      <w:r w:rsidRPr="006E3832">
        <w:rPr>
          <w:rFonts w:ascii="Times New Roman" w:eastAsiaTheme="minorEastAsia" w:hAnsi="Times New Roman" w:cs="Times New Roman"/>
          <w:b/>
          <w:i/>
          <w:sz w:val="20"/>
          <w:szCs w:val="20"/>
        </w:rPr>
        <w:t>between option 1 and option 2</w:t>
      </w:r>
    </w:p>
    <w:p w:rsidR="00F63724" w:rsidRPr="006E3832" w:rsidRDefault="00F63724" w:rsidP="00F63724">
      <w:pPr>
        <w:pStyle w:val="af3"/>
        <w:numPr>
          <w:ilvl w:val="2"/>
          <w:numId w:val="14"/>
        </w:numPr>
        <w:spacing w:after="120"/>
        <w:ind w:firstLineChars="0"/>
        <w:jc w:val="both"/>
        <w:rPr>
          <w:rFonts w:ascii="Times New Roman" w:eastAsiaTheme="minorEastAsia" w:hAnsi="Times New Roman" w:cs="Times New Roman"/>
          <w:b/>
          <w:i/>
          <w:sz w:val="20"/>
          <w:szCs w:val="20"/>
        </w:rPr>
      </w:pPr>
      <w:r w:rsidRPr="006E3832">
        <w:rPr>
          <w:rFonts w:ascii="Times New Roman" w:eastAsiaTheme="minorEastAsia" w:hAnsi="Times New Roman" w:cs="Times New Roman"/>
          <w:b/>
          <w:i/>
          <w:sz w:val="20"/>
          <w:szCs w:val="20"/>
        </w:rPr>
        <w:t xml:space="preserve">Unicast </w:t>
      </w:r>
      <w:r w:rsidRPr="006E3832">
        <w:rPr>
          <w:rFonts w:ascii="Times New Roman" w:eastAsiaTheme="minorEastAsia" w:hAnsi="Times New Roman" w:cs="Times New Roman" w:hint="eastAsia"/>
          <w:b/>
          <w:i/>
          <w:sz w:val="20"/>
          <w:szCs w:val="20"/>
        </w:rPr>
        <w:t xml:space="preserve">HARQ feedback is a special case of option 2 </w:t>
      </w:r>
      <w:r w:rsidRPr="006E3832">
        <w:rPr>
          <w:rFonts w:ascii="Times New Roman" w:eastAsiaTheme="minorEastAsia" w:hAnsi="Times New Roman" w:cs="Times New Roman"/>
          <w:b/>
          <w:i/>
          <w:sz w:val="20"/>
          <w:szCs w:val="20"/>
        </w:rPr>
        <w:t>with only 1 member</w:t>
      </w:r>
    </w:p>
    <w:p w:rsidR="00044E62" w:rsidRPr="00142BDE" w:rsidRDefault="00044E62" w:rsidP="00044E62">
      <w:pPr>
        <w:spacing w:after="120"/>
        <w:jc w:val="both"/>
        <w:rPr>
          <w:rFonts w:eastAsiaTheme="minorEastAsia"/>
          <w:b/>
          <w:i/>
          <w:lang w:eastAsia="zh-CN"/>
        </w:rPr>
      </w:pPr>
      <w:r w:rsidRPr="00142BDE">
        <w:rPr>
          <w:rFonts w:eastAsiaTheme="minorEastAsia" w:hint="eastAsia"/>
          <w:b/>
          <w:i/>
          <w:lang w:eastAsia="zh-CN"/>
        </w:rPr>
        <w:t xml:space="preserve">Proposal 2: SL HARQ feedback enable/disable </w:t>
      </w:r>
      <w:r w:rsidRPr="00142BDE">
        <w:rPr>
          <w:rFonts w:eastAsiaTheme="minorEastAsia" w:hint="eastAsia"/>
          <w:b/>
          <w:i/>
        </w:rPr>
        <w:t xml:space="preserve">indicator is </w:t>
      </w:r>
      <w:r>
        <w:rPr>
          <w:rFonts w:eastAsiaTheme="minorEastAsia" w:hint="eastAsia"/>
          <w:b/>
          <w:i/>
          <w:lang w:eastAsia="zh-CN"/>
        </w:rPr>
        <w:t xml:space="preserve">only </w:t>
      </w:r>
      <w:r w:rsidRPr="00142BDE">
        <w:rPr>
          <w:rFonts w:eastAsiaTheme="minorEastAsia" w:hint="eastAsia"/>
          <w:b/>
          <w:i/>
        </w:rPr>
        <w:t>carried in 2</w:t>
      </w:r>
      <w:r w:rsidRPr="00142BDE">
        <w:rPr>
          <w:rFonts w:eastAsiaTheme="minorEastAsia" w:hint="eastAsia"/>
          <w:b/>
          <w:i/>
          <w:vertAlign w:val="superscript"/>
        </w:rPr>
        <w:t>nd</w:t>
      </w:r>
      <w:r w:rsidRPr="00142BDE">
        <w:rPr>
          <w:rFonts w:eastAsiaTheme="minorEastAsia" w:hint="eastAsia"/>
          <w:b/>
          <w:i/>
        </w:rPr>
        <w:t xml:space="preserve"> SCI format</w:t>
      </w:r>
      <w:r>
        <w:rPr>
          <w:rFonts w:eastAsiaTheme="minorEastAsia" w:hint="eastAsia"/>
          <w:b/>
          <w:i/>
          <w:lang w:eastAsia="zh-CN"/>
        </w:rPr>
        <w:t xml:space="preserve"> </w:t>
      </w:r>
      <w:r w:rsidRPr="00142BDE">
        <w:rPr>
          <w:rFonts w:eastAsiaTheme="minorEastAsia" w:hint="eastAsia"/>
          <w:b/>
          <w:i/>
        </w:rPr>
        <w:t>without Zone ID and communication range</w:t>
      </w:r>
      <w:r w:rsidRPr="00142BDE">
        <w:rPr>
          <w:rFonts w:eastAsiaTheme="minorEastAsia" w:hint="eastAsia"/>
          <w:b/>
          <w:i/>
          <w:lang w:eastAsia="zh-CN"/>
        </w:rPr>
        <w:t xml:space="preserve">, and </w:t>
      </w:r>
      <w:r w:rsidRPr="00142BDE">
        <w:rPr>
          <w:rFonts w:eastAsiaTheme="minorEastAsia" w:hint="eastAsia"/>
          <w:b/>
          <w:i/>
        </w:rPr>
        <w:t>2</w:t>
      </w:r>
      <w:r w:rsidRPr="00142BDE">
        <w:rPr>
          <w:rFonts w:eastAsiaTheme="minorEastAsia" w:hint="eastAsia"/>
          <w:b/>
          <w:i/>
          <w:vertAlign w:val="superscript"/>
        </w:rPr>
        <w:t>nd</w:t>
      </w:r>
      <w:r w:rsidRPr="00142BDE">
        <w:rPr>
          <w:rFonts w:eastAsiaTheme="minorEastAsia" w:hint="eastAsia"/>
          <w:b/>
          <w:i/>
        </w:rPr>
        <w:t xml:space="preserve"> SCI format with Zone ID and communication range is implicitly indicate that SL HARQ feedback is enabled.</w:t>
      </w:r>
    </w:p>
    <w:p w:rsidR="00700377" w:rsidRPr="00545B2C" w:rsidRDefault="00700377" w:rsidP="00700377">
      <w:pPr>
        <w:jc w:val="both"/>
        <w:rPr>
          <w:rFonts w:eastAsiaTheme="minorEastAsia"/>
          <w:b/>
          <w:i/>
          <w:lang w:eastAsia="zh-CN"/>
        </w:rPr>
      </w:pPr>
      <w:r w:rsidRPr="00545B2C">
        <w:rPr>
          <w:rFonts w:eastAsiaTheme="minorEastAsia" w:hint="eastAsia"/>
          <w:b/>
          <w:i/>
          <w:lang w:eastAsia="zh-CN"/>
        </w:rPr>
        <w:t>Proposal 3: The UL-SL prioritization mechanism defined in RAN2 can be reused in RAN1.</w:t>
      </w:r>
    </w:p>
    <w:p w:rsidR="00700377" w:rsidRPr="00545B2C" w:rsidRDefault="00700377" w:rsidP="00700377">
      <w:pPr>
        <w:jc w:val="both"/>
        <w:rPr>
          <w:rFonts w:eastAsiaTheme="minorEastAsia"/>
          <w:b/>
          <w:i/>
          <w:lang w:eastAsia="zh-CN"/>
        </w:rPr>
      </w:pPr>
      <w:r w:rsidRPr="00545B2C">
        <w:rPr>
          <w:rFonts w:eastAsiaTheme="minorEastAsia" w:hint="eastAsia"/>
          <w:b/>
          <w:i/>
          <w:lang w:eastAsia="zh-CN"/>
        </w:rPr>
        <w:t xml:space="preserve">Proposal 4: The priority for </w:t>
      </w:r>
      <w:r w:rsidRPr="00545B2C">
        <w:rPr>
          <w:rFonts w:eastAsiaTheme="minorEastAsia"/>
          <w:b/>
          <w:i/>
          <w:lang w:eastAsia="zh-CN"/>
        </w:rPr>
        <w:t>physical</w:t>
      </w:r>
      <w:r w:rsidRPr="00545B2C">
        <w:rPr>
          <w:rFonts w:eastAsiaTheme="minorEastAsia" w:hint="eastAsia"/>
          <w:b/>
          <w:i/>
          <w:lang w:eastAsia="zh-CN"/>
        </w:rPr>
        <w:t xml:space="preserve"> channels can be defined as </w:t>
      </w:r>
      <w:r w:rsidRPr="00545B2C">
        <w:rPr>
          <w:rFonts w:eastAsiaTheme="minorEastAsia"/>
          <w:b/>
          <w:i/>
          <w:lang w:eastAsia="zh-CN"/>
        </w:rPr>
        <w:t>following</w:t>
      </w:r>
      <w:r w:rsidRPr="00545B2C">
        <w:rPr>
          <w:rFonts w:eastAsiaTheme="minorEastAsia" w:hint="eastAsia"/>
          <w:b/>
          <w:i/>
          <w:lang w:eastAsia="zh-CN"/>
        </w:rPr>
        <w:t>:</w:t>
      </w:r>
    </w:p>
    <w:p w:rsidR="00700377" w:rsidRPr="00545B2C" w:rsidRDefault="00700377" w:rsidP="00A740C7">
      <w:pPr>
        <w:pStyle w:val="af3"/>
        <w:numPr>
          <w:ilvl w:val="0"/>
          <w:numId w:val="14"/>
        </w:numPr>
        <w:spacing w:after="120"/>
        <w:ind w:firstLineChars="0"/>
        <w:jc w:val="both"/>
        <w:rPr>
          <w:rFonts w:ascii="Times New Roman" w:eastAsiaTheme="minorEastAsia" w:hAnsi="Times New Roman" w:cs="Times New Roman"/>
          <w:b/>
          <w:i/>
          <w:sz w:val="20"/>
          <w:szCs w:val="20"/>
        </w:rPr>
      </w:pPr>
      <w:r w:rsidRPr="00545B2C">
        <w:rPr>
          <w:rFonts w:ascii="Times New Roman" w:eastAsiaTheme="minorEastAsia" w:hAnsi="Times New Roman" w:cs="Times New Roman" w:hint="eastAsia"/>
          <w:b/>
          <w:i/>
          <w:sz w:val="20"/>
          <w:szCs w:val="20"/>
        </w:rPr>
        <w:t xml:space="preserve">PUCCH used for </w:t>
      </w:r>
      <w:r w:rsidRPr="00545B2C">
        <w:rPr>
          <w:rFonts w:ascii="Times New Roman" w:eastAsiaTheme="minorEastAsia" w:hAnsi="Times New Roman" w:cs="Times New Roman"/>
          <w:b/>
          <w:i/>
          <w:sz w:val="20"/>
          <w:szCs w:val="20"/>
        </w:rPr>
        <w:t>CSI feedback</w:t>
      </w:r>
      <w:r w:rsidRPr="00545B2C">
        <w:rPr>
          <w:rFonts w:ascii="Times New Roman" w:eastAsiaTheme="minorEastAsia" w:hAnsi="Times New Roman" w:cs="Times New Roman" w:hint="eastAsia"/>
          <w:b/>
          <w:i/>
          <w:sz w:val="20"/>
          <w:szCs w:val="20"/>
        </w:rPr>
        <w:t>, the priority can be configured</w:t>
      </w:r>
    </w:p>
    <w:p w:rsidR="00700377" w:rsidRPr="00545B2C" w:rsidRDefault="00700377" w:rsidP="00A740C7">
      <w:pPr>
        <w:pStyle w:val="af3"/>
        <w:numPr>
          <w:ilvl w:val="0"/>
          <w:numId w:val="14"/>
        </w:numPr>
        <w:spacing w:after="120"/>
        <w:ind w:firstLineChars="0"/>
        <w:jc w:val="both"/>
        <w:rPr>
          <w:rFonts w:ascii="Times New Roman" w:eastAsiaTheme="minorEastAsia" w:hAnsi="Times New Roman" w:cs="Times New Roman"/>
          <w:b/>
          <w:i/>
          <w:sz w:val="20"/>
          <w:szCs w:val="20"/>
        </w:rPr>
      </w:pPr>
      <w:r w:rsidRPr="00545B2C">
        <w:rPr>
          <w:rFonts w:ascii="Times New Roman" w:eastAsiaTheme="minorEastAsia" w:hAnsi="Times New Roman" w:cs="Times New Roman" w:hint="eastAsia"/>
          <w:b/>
          <w:i/>
          <w:sz w:val="20"/>
          <w:szCs w:val="20"/>
        </w:rPr>
        <w:t>PUCCH used for ACK/NACK feedback</w:t>
      </w:r>
      <w:r w:rsidRPr="00545B2C">
        <w:rPr>
          <w:rFonts w:ascii="Times New Roman" w:eastAsiaTheme="minorEastAsia" w:hAnsi="Times New Roman" w:cs="Times New Roman"/>
          <w:b/>
          <w:i/>
          <w:sz w:val="20"/>
          <w:szCs w:val="20"/>
        </w:rPr>
        <w:t xml:space="preserve"> for PDSCH</w:t>
      </w:r>
      <w:r w:rsidRPr="00545B2C">
        <w:rPr>
          <w:rFonts w:ascii="Times New Roman" w:eastAsiaTheme="minorEastAsia" w:hAnsi="Times New Roman" w:cs="Times New Roman" w:hint="eastAsia"/>
          <w:b/>
          <w:i/>
          <w:sz w:val="20"/>
          <w:szCs w:val="20"/>
        </w:rPr>
        <w:t>, the priority can be configured</w:t>
      </w:r>
    </w:p>
    <w:p w:rsidR="00700377" w:rsidRPr="00545B2C" w:rsidRDefault="00700377" w:rsidP="00A740C7">
      <w:pPr>
        <w:pStyle w:val="af3"/>
        <w:numPr>
          <w:ilvl w:val="0"/>
          <w:numId w:val="14"/>
        </w:numPr>
        <w:spacing w:after="120"/>
        <w:ind w:firstLineChars="0"/>
        <w:jc w:val="both"/>
        <w:rPr>
          <w:rFonts w:ascii="Times New Roman" w:eastAsiaTheme="minorEastAsia" w:hAnsi="Times New Roman" w:cs="Times New Roman"/>
          <w:b/>
          <w:i/>
          <w:sz w:val="20"/>
          <w:szCs w:val="20"/>
        </w:rPr>
      </w:pPr>
      <w:r w:rsidRPr="00545B2C">
        <w:rPr>
          <w:rFonts w:ascii="Times New Roman" w:eastAsiaTheme="minorEastAsia" w:hAnsi="Times New Roman" w:cs="Times New Roman" w:hint="eastAsia"/>
          <w:b/>
          <w:i/>
          <w:sz w:val="20"/>
          <w:szCs w:val="20"/>
        </w:rPr>
        <w:t xml:space="preserve">PUCCH used for PSFCH </w:t>
      </w:r>
      <w:r w:rsidRPr="00545B2C">
        <w:rPr>
          <w:rFonts w:ascii="Times New Roman" w:eastAsiaTheme="minorEastAsia" w:hAnsi="Times New Roman" w:cs="Times New Roman"/>
          <w:b/>
          <w:i/>
          <w:sz w:val="20"/>
          <w:szCs w:val="20"/>
        </w:rPr>
        <w:t>forwarding</w:t>
      </w:r>
      <w:r w:rsidRPr="00545B2C">
        <w:rPr>
          <w:rFonts w:ascii="Times New Roman" w:eastAsiaTheme="minorEastAsia" w:hAnsi="Times New Roman" w:cs="Times New Roman" w:hint="eastAsia"/>
          <w:b/>
          <w:i/>
          <w:sz w:val="20"/>
          <w:szCs w:val="20"/>
        </w:rPr>
        <w:t xml:space="preserve">, the priority of SL can </w:t>
      </w:r>
      <w:r w:rsidRPr="00545B2C">
        <w:rPr>
          <w:rFonts w:ascii="Times New Roman" w:eastAsiaTheme="minorEastAsia" w:hAnsi="Times New Roman" w:cs="Times New Roman"/>
          <w:b/>
          <w:i/>
          <w:sz w:val="20"/>
          <w:szCs w:val="20"/>
        </w:rPr>
        <w:t>correlated with the priority</w:t>
      </w:r>
      <w:r w:rsidRPr="00545B2C">
        <w:rPr>
          <w:rFonts w:ascii="Times New Roman" w:eastAsiaTheme="minorEastAsia" w:hAnsi="Times New Roman" w:cs="Times New Roman" w:hint="eastAsia"/>
          <w:b/>
          <w:i/>
          <w:sz w:val="20"/>
          <w:szCs w:val="20"/>
        </w:rPr>
        <w:t xml:space="preserve"> of PSFCH.</w:t>
      </w:r>
    </w:p>
    <w:p w:rsidR="00700377" w:rsidRPr="00545B2C" w:rsidRDefault="00700377" w:rsidP="00A740C7">
      <w:pPr>
        <w:pStyle w:val="af3"/>
        <w:numPr>
          <w:ilvl w:val="0"/>
          <w:numId w:val="14"/>
        </w:numPr>
        <w:spacing w:after="120"/>
        <w:ind w:firstLineChars="0"/>
        <w:jc w:val="both"/>
        <w:rPr>
          <w:rFonts w:ascii="Times New Roman" w:eastAsiaTheme="minorEastAsia" w:hAnsi="Times New Roman" w:cs="Times New Roman"/>
          <w:b/>
          <w:i/>
          <w:sz w:val="20"/>
          <w:szCs w:val="20"/>
        </w:rPr>
      </w:pPr>
      <w:r w:rsidRPr="00545B2C">
        <w:rPr>
          <w:rFonts w:ascii="Times New Roman" w:eastAsiaTheme="minorEastAsia" w:hAnsi="Times New Roman" w:cs="Times New Roman" w:hint="eastAsia"/>
          <w:b/>
          <w:i/>
          <w:sz w:val="20"/>
          <w:szCs w:val="20"/>
        </w:rPr>
        <w:t xml:space="preserve">PSFCH priority can </w:t>
      </w:r>
      <w:r w:rsidRPr="00545B2C">
        <w:rPr>
          <w:rFonts w:ascii="Times New Roman" w:eastAsiaTheme="minorEastAsia" w:hAnsi="Times New Roman" w:cs="Times New Roman"/>
          <w:b/>
          <w:i/>
          <w:sz w:val="20"/>
          <w:szCs w:val="20"/>
        </w:rPr>
        <w:t xml:space="preserve">correlated with the </w:t>
      </w:r>
      <w:r w:rsidRPr="00545B2C">
        <w:rPr>
          <w:rFonts w:ascii="Times New Roman" w:eastAsiaTheme="minorEastAsia" w:hAnsi="Times New Roman" w:cs="Times New Roman" w:hint="eastAsia"/>
          <w:b/>
          <w:i/>
          <w:sz w:val="20"/>
          <w:szCs w:val="20"/>
        </w:rPr>
        <w:t xml:space="preserve">associated </w:t>
      </w:r>
      <w:r w:rsidRPr="00545B2C">
        <w:rPr>
          <w:rFonts w:ascii="Times New Roman" w:eastAsiaTheme="minorEastAsia" w:hAnsi="Times New Roman" w:cs="Times New Roman"/>
          <w:b/>
          <w:i/>
          <w:sz w:val="20"/>
          <w:szCs w:val="20"/>
        </w:rPr>
        <w:t>PSSCH priority</w:t>
      </w:r>
      <w:r w:rsidRPr="00545B2C">
        <w:rPr>
          <w:rFonts w:ascii="Times New Roman" w:eastAsiaTheme="minorEastAsia" w:hAnsi="Times New Roman" w:cs="Times New Roman" w:hint="eastAsia"/>
          <w:b/>
          <w:i/>
          <w:sz w:val="20"/>
          <w:szCs w:val="20"/>
        </w:rPr>
        <w:t>, which is similar as that in in-device coexistence.</w:t>
      </w:r>
    </w:p>
    <w:p w:rsidR="00700377" w:rsidRPr="00545B2C" w:rsidRDefault="00700377" w:rsidP="00A740C7">
      <w:pPr>
        <w:pStyle w:val="af3"/>
        <w:numPr>
          <w:ilvl w:val="0"/>
          <w:numId w:val="14"/>
        </w:numPr>
        <w:spacing w:after="120"/>
        <w:ind w:firstLineChars="0"/>
        <w:jc w:val="both"/>
        <w:rPr>
          <w:rFonts w:ascii="Times New Roman" w:eastAsiaTheme="minorEastAsia" w:hAnsi="Times New Roman" w:cs="Times New Roman"/>
          <w:b/>
          <w:i/>
          <w:sz w:val="20"/>
          <w:szCs w:val="20"/>
        </w:rPr>
      </w:pPr>
      <w:r w:rsidRPr="00545B2C">
        <w:rPr>
          <w:rFonts w:ascii="Times New Roman" w:eastAsiaTheme="minorEastAsia" w:hAnsi="Times New Roman" w:cs="Times New Roman" w:hint="eastAsia"/>
          <w:b/>
          <w:i/>
          <w:sz w:val="20"/>
          <w:szCs w:val="20"/>
        </w:rPr>
        <w:t xml:space="preserve">S-SSB priority can be </w:t>
      </w:r>
      <w:r w:rsidRPr="00545B2C">
        <w:rPr>
          <w:rFonts w:ascii="Times New Roman" w:eastAsiaTheme="minorEastAsia" w:hAnsi="Times New Roman" w:cs="Times New Roman"/>
          <w:b/>
          <w:i/>
          <w:sz w:val="20"/>
          <w:szCs w:val="20"/>
        </w:rPr>
        <w:t>configured,</w:t>
      </w:r>
      <w:r w:rsidRPr="00545B2C">
        <w:rPr>
          <w:rFonts w:ascii="Times New Roman" w:eastAsiaTheme="minorEastAsia" w:hAnsi="Times New Roman" w:cs="Times New Roman" w:hint="eastAsia"/>
          <w:b/>
          <w:i/>
          <w:sz w:val="20"/>
          <w:szCs w:val="20"/>
        </w:rPr>
        <w:t xml:space="preserve"> which is similar as that in in-device coexistence.</w:t>
      </w:r>
    </w:p>
    <w:p w:rsidR="00700377" w:rsidRPr="008F506E" w:rsidRDefault="00700377" w:rsidP="00700377">
      <w:pPr>
        <w:pStyle w:val="a1"/>
        <w:spacing w:beforeLines="50" w:before="120"/>
        <w:rPr>
          <w:rFonts w:eastAsiaTheme="minorEastAsia"/>
          <w:b/>
          <w:i/>
          <w:lang w:eastAsia="zh-CN"/>
        </w:rPr>
      </w:pPr>
      <w:r>
        <w:rPr>
          <w:rFonts w:eastAsiaTheme="minorEastAsia" w:hint="eastAsia"/>
          <w:b/>
          <w:i/>
          <w:lang w:eastAsia="zh-CN"/>
        </w:rPr>
        <w:t>Proposal 5: T</w:t>
      </w:r>
      <w:r w:rsidRPr="008F506E">
        <w:rPr>
          <w:rFonts w:eastAsiaTheme="minorEastAsia" w:hint="eastAsia"/>
          <w:b/>
          <w:i/>
          <w:lang w:eastAsia="zh-CN"/>
        </w:rPr>
        <w:t xml:space="preserve">he latency bound of SL-CSI feedback is </w:t>
      </w:r>
      <w:r w:rsidRPr="008F506E">
        <w:rPr>
          <w:rFonts w:eastAsiaTheme="minorEastAsia"/>
          <w:b/>
          <w:i/>
          <w:lang w:eastAsia="zh-CN"/>
        </w:rPr>
        <w:t>configured</w:t>
      </w:r>
      <w:r w:rsidRPr="008F506E">
        <w:rPr>
          <w:rFonts w:eastAsiaTheme="minorEastAsia" w:hint="eastAsia"/>
          <w:b/>
          <w:i/>
          <w:lang w:eastAsia="zh-CN"/>
        </w:rPr>
        <w:t xml:space="preserve"> by PC5-RRC </w:t>
      </w:r>
      <w:r w:rsidRPr="008F506E">
        <w:rPr>
          <w:rFonts w:eastAsiaTheme="minorEastAsia"/>
          <w:b/>
          <w:i/>
          <w:lang w:eastAsia="zh-CN"/>
        </w:rPr>
        <w:t>signaling</w:t>
      </w:r>
      <w:r w:rsidRPr="008F506E">
        <w:rPr>
          <w:rFonts w:eastAsiaTheme="minorEastAsia" w:hint="eastAsia"/>
          <w:b/>
          <w:i/>
          <w:lang w:eastAsia="zh-CN"/>
        </w:rPr>
        <w:t>.</w:t>
      </w:r>
    </w:p>
    <w:p w:rsidR="00700377" w:rsidRDefault="00700377" w:rsidP="00700377">
      <w:pPr>
        <w:pStyle w:val="a1"/>
        <w:rPr>
          <w:rFonts w:eastAsiaTheme="minorEastAsia"/>
          <w:b/>
          <w:i/>
          <w:lang w:eastAsia="zh-CN"/>
        </w:rPr>
      </w:pPr>
      <w:r>
        <w:rPr>
          <w:rFonts w:eastAsiaTheme="minorEastAsia" w:hint="eastAsia"/>
          <w:b/>
          <w:i/>
          <w:lang w:eastAsia="zh-CN"/>
        </w:rPr>
        <w:t>Proposal 6</w:t>
      </w:r>
      <w:r w:rsidRPr="003935C6">
        <w:rPr>
          <w:rFonts w:eastAsiaTheme="minorEastAsia" w:hint="eastAsia"/>
          <w:b/>
          <w:i/>
          <w:lang w:eastAsia="zh-CN"/>
        </w:rPr>
        <w:t xml:space="preserve">: An </w:t>
      </w:r>
      <w:r w:rsidRPr="003935C6">
        <w:rPr>
          <w:rFonts w:eastAsiaTheme="minorEastAsia"/>
          <w:b/>
          <w:i/>
          <w:lang w:eastAsia="zh-CN"/>
        </w:rPr>
        <w:t>indicator</w:t>
      </w:r>
      <w:r w:rsidRPr="003935C6">
        <w:rPr>
          <w:rFonts w:eastAsiaTheme="minorEastAsia" w:hint="eastAsia"/>
          <w:b/>
          <w:i/>
          <w:lang w:eastAsia="zh-CN"/>
        </w:rPr>
        <w:t xml:space="preserve"> in SCI shall be used for indicating whether the current PSSCH </w:t>
      </w:r>
      <w:r w:rsidRPr="003935C6">
        <w:rPr>
          <w:rFonts w:eastAsiaTheme="minorEastAsia"/>
          <w:b/>
          <w:i/>
          <w:lang w:eastAsia="zh-CN"/>
        </w:rPr>
        <w:t>transmission</w:t>
      </w:r>
      <w:r w:rsidRPr="003935C6">
        <w:rPr>
          <w:rFonts w:eastAsiaTheme="minorEastAsia" w:hint="eastAsia"/>
          <w:b/>
          <w:i/>
          <w:lang w:eastAsia="zh-CN"/>
        </w:rPr>
        <w:t xml:space="preserve"> is CSI-only transmission or not.</w:t>
      </w:r>
    </w:p>
    <w:p w:rsidR="00700377" w:rsidRPr="002E2354" w:rsidRDefault="00700377" w:rsidP="00700377">
      <w:pPr>
        <w:pStyle w:val="a1"/>
        <w:rPr>
          <w:rFonts w:eastAsiaTheme="minorEastAsia"/>
          <w:b/>
          <w:i/>
          <w:lang w:eastAsia="zh-CN"/>
        </w:rPr>
      </w:pPr>
      <w:r w:rsidRPr="002E2354">
        <w:rPr>
          <w:rFonts w:eastAsiaTheme="minorEastAsia" w:hint="eastAsia"/>
          <w:b/>
          <w:i/>
          <w:lang w:eastAsia="zh-CN"/>
        </w:rPr>
        <w:t xml:space="preserve">Proposal 7: From a </w:t>
      </w:r>
      <w:proofErr w:type="spellStart"/>
      <w:r w:rsidRPr="002E2354">
        <w:rPr>
          <w:rFonts w:eastAsiaTheme="minorEastAsia" w:hint="eastAsia"/>
          <w:b/>
          <w:i/>
          <w:lang w:eastAsia="zh-CN"/>
        </w:rPr>
        <w:t>Tx</w:t>
      </w:r>
      <w:proofErr w:type="spellEnd"/>
      <w:r w:rsidRPr="002E2354">
        <w:rPr>
          <w:rFonts w:eastAsiaTheme="minorEastAsia" w:hint="eastAsia"/>
          <w:b/>
          <w:i/>
          <w:lang w:eastAsia="zh-CN"/>
        </w:rPr>
        <w:t xml:space="preserve"> UE </w:t>
      </w:r>
      <w:r w:rsidRPr="002E2354">
        <w:rPr>
          <w:rFonts w:eastAsiaTheme="minorEastAsia"/>
          <w:b/>
          <w:i/>
          <w:lang w:eastAsia="zh-CN"/>
        </w:rPr>
        <w:t>perspective</w:t>
      </w:r>
      <w:r w:rsidRPr="002E2354">
        <w:rPr>
          <w:rFonts w:eastAsiaTheme="minorEastAsia" w:hint="eastAsia"/>
          <w:b/>
          <w:i/>
          <w:lang w:eastAsia="zh-CN"/>
        </w:rPr>
        <w:t xml:space="preserve">, the SL-CSI feedback windows for </w:t>
      </w:r>
      <w:r w:rsidRPr="002E2354">
        <w:rPr>
          <w:rFonts w:eastAsiaTheme="minorEastAsia"/>
          <w:b/>
          <w:i/>
          <w:lang w:eastAsia="zh-CN"/>
        </w:rPr>
        <w:t>different</w:t>
      </w:r>
      <w:r w:rsidRPr="002E2354">
        <w:rPr>
          <w:rFonts w:eastAsiaTheme="minorEastAsia" w:hint="eastAsia"/>
          <w:b/>
          <w:i/>
          <w:lang w:eastAsia="zh-CN"/>
        </w:rPr>
        <w:t xml:space="preserve"> SL CSI-RS transmission occasions shall not be overlapped in time domain. </w:t>
      </w:r>
    </w:p>
    <w:p w:rsidR="00700377" w:rsidRPr="002E2354" w:rsidRDefault="00700377" w:rsidP="00700377">
      <w:pPr>
        <w:pStyle w:val="a1"/>
        <w:rPr>
          <w:rFonts w:eastAsiaTheme="minorEastAsia"/>
          <w:b/>
          <w:i/>
          <w:lang w:eastAsia="zh-CN"/>
        </w:rPr>
      </w:pPr>
      <w:r w:rsidRPr="002E2354">
        <w:rPr>
          <w:rFonts w:eastAsiaTheme="minorEastAsia" w:hint="eastAsia"/>
          <w:b/>
          <w:i/>
          <w:lang w:eastAsia="zh-CN"/>
        </w:rPr>
        <w:t xml:space="preserve">Proposal 8: CSI reference resource is the correlated </w:t>
      </w:r>
      <w:r w:rsidR="00044E62">
        <w:rPr>
          <w:rFonts w:eastAsiaTheme="minorEastAsia" w:hint="eastAsia"/>
          <w:b/>
          <w:i/>
          <w:lang w:eastAsia="zh-CN"/>
        </w:rPr>
        <w:t>PSCCH/</w:t>
      </w:r>
      <w:r w:rsidRPr="002E2354">
        <w:rPr>
          <w:rFonts w:eastAsiaTheme="minorEastAsia" w:hint="eastAsia"/>
          <w:b/>
          <w:i/>
          <w:lang w:eastAsia="zh-CN"/>
        </w:rPr>
        <w:t xml:space="preserve">PSSCH transmission resource </w:t>
      </w:r>
      <w:r>
        <w:rPr>
          <w:rFonts w:eastAsiaTheme="minorEastAsia" w:hint="eastAsia"/>
          <w:b/>
          <w:i/>
          <w:lang w:eastAsia="zh-CN"/>
        </w:rPr>
        <w:t xml:space="preserve">with SCI </w:t>
      </w:r>
      <w:r w:rsidRPr="002E2354">
        <w:rPr>
          <w:rFonts w:eastAsiaTheme="minorEastAsia" w:hint="eastAsia"/>
          <w:b/>
          <w:i/>
          <w:lang w:eastAsia="zh-CN"/>
        </w:rPr>
        <w:t>triggering SL-CSI feedback</w:t>
      </w:r>
      <w:r>
        <w:rPr>
          <w:rFonts w:eastAsiaTheme="minorEastAsia" w:hint="eastAsia"/>
          <w:b/>
          <w:i/>
          <w:lang w:eastAsia="zh-CN"/>
        </w:rPr>
        <w:t>.</w:t>
      </w:r>
    </w:p>
    <w:p w:rsidR="00700377" w:rsidRPr="001740EE" w:rsidRDefault="00700377" w:rsidP="00700377">
      <w:pPr>
        <w:pStyle w:val="a1"/>
        <w:rPr>
          <w:rFonts w:eastAsiaTheme="minorEastAsia"/>
          <w:b/>
          <w:i/>
          <w:lang w:eastAsia="zh-CN"/>
        </w:rPr>
      </w:pPr>
      <w:r w:rsidRPr="001740EE">
        <w:rPr>
          <w:rFonts w:eastAsiaTheme="minorEastAsia" w:hint="eastAsia"/>
          <w:b/>
          <w:i/>
          <w:lang w:eastAsia="zh-CN"/>
        </w:rPr>
        <w:t>Proposal 9: When UE selected N PSFCHs transmissions, a reference power control procedure for PSFCH is as following:</w:t>
      </w:r>
    </w:p>
    <w:p w:rsidR="00700377" w:rsidRPr="001740EE" w:rsidRDefault="00700377" w:rsidP="00A740C7">
      <w:pPr>
        <w:pStyle w:val="a1"/>
        <w:numPr>
          <w:ilvl w:val="0"/>
          <w:numId w:val="16"/>
        </w:numPr>
        <w:rPr>
          <w:rFonts w:eastAsiaTheme="minorEastAsia"/>
          <w:b/>
          <w:i/>
          <w:lang w:eastAsia="zh-CN"/>
        </w:rPr>
      </w:pPr>
      <w:r w:rsidRPr="001740EE">
        <w:rPr>
          <w:rFonts w:eastAsiaTheme="minorEastAsia" w:hint="eastAsia"/>
          <w:b/>
          <w:i/>
          <w:lang w:eastAsia="zh-CN"/>
        </w:rPr>
        <w:t xml:space="preserve">Calculation of </w:t>
      </w:r>
      <w:proofErr w:type="spellStart"/>
      <w:r w:rsidRPr="001740EE">
        <w:rPr>
          <w:rFonts w:eastAsiaTheme="minorEastAsia" w:hint="eastAsia"/>
          <w:b/>
          <w:i/>
          <w:lang w:eastAsia="zh-CN"/>
        </w:rPr>
        <w:t>Tx</w:t>
      </w:r>
      <w:proofErr w:type="spellEnd"/>
      <w:r w:rsidRPr="001740EE">
        <w:rPr>
          <w:rFonts w:eastAsiaTheme="minorEastAsia" w:hint="eastAsia"/>
          <w:b/>
          <w:i/>
          <w:lang w:eastAsia="zh-CN"/>
        </w:rPr>
        <w:t xml:space="preserve"> power for each PSFCH, OLPC formula with the upper-bound of P</w:t>
      </w:r>
      <w:proofErr w:type="gramStart"/>
      <w:r w:rsidRPr="001740EE">
        <w:rPr>
          <w:rFonts w:eastAsiaTheme="minorEastAsia" w:hint="eastAsia"/>
          <w:b/>
          <w:i/>
          <w:lang w:eastAsia="zh-CN"/>
        </w:rPr>
        <w:t>_{</w:t>
      </w:r>
      <w:proofErr w:type="gramEnd"/>
      <w:r w:rsidRPr="001740EE">
        <w:rPr>
          <w:rFonts w:eastAsiaTheme="minorEastAsia" w:hint="eastAsia"/>
          <w:b/>
          <w:i/>
          <w:lang w:eastAsia="zh-CN"/>
        </w:rPr>
        <w:t xml:space="preserve">CMAX} is used, the </w:t>
      </w:r>
      <w:r w:rsidRPr="001740EE">
        <w:rPr>
          <w:rFonts w:eastAsiaTheme="minorEastAsia"/>
          <w:b/>
          <w:i/>
          <w:lang w:eastAsia="zh-CN"/>
        </w:rPr>
        <w:t xml:space="preserve">transmission power for each PSFCH is referred as </w:t>
      </w:r>
      <w:proofErr w:type="spellStart"/>
      <w:r w:rsidRPr="001740EE">
        <w:rPr>
          <w:rFonts w:eastAsiaTheme="minorEastAsia" w:hint="eastAsia"/>
          <w:b/>
          <w:i/>
          <w:lang w:eastAsia="zh-CN"/>
        </w:rPr>
        <w:t>P_ref</w:t>
      </w:r>
      <w:proofErr w:type="spellEnd"/>
      <w:r w:rsidRPr="001740EE">
        <w:rPr>
          <w:rFonts w:eastAsiaTheme="minorEastAsia" w:hint="eastAsia"/>
          <w:b/>
          <w:i/>
          <w:lang w:eastAsia="zh-CN"/>
        </w:rPr>
        <w:t>.</w:t>
      </w:r>
    </w:p>
    <w:p w:rsidR="00700377" w:rsidRPr="001740EE" w:rsidRDefault="00700377" w:rsidP="00A740C7">
      <w:pPr>
        <w:pStyle w:val="a1"/>
        <w:numPr>
          <w:ilvl w:val="1"/>
          <w:numId w:val="16"/>
        </w:numPr>
        <w:rPr>
          <w:rFonts w:eastAsiaTheme="minorEastAsia"/>
          <w:b/>
          <w:i/>
          <w:lang w:eastAsia="zh-CN"/>
        </w:rPr>
      </w:pPr>
      <w:r w:rsidRPr="001740EE">
        <w:rPr>
          <w:rFonts w:eastAsiaTheme="minorEastAsia" w:hint="eastAsia"/>
          <w:b/>
          <w:i/>
          <w:lang w:eastAsia="zh-CN"/>
        </w:rPr>
        <w:t xml:space="preserve">If the sum </w:t>
      </w:r>
      <w:proofErr w:type="spellStart"/>
      <w:r w:rsidRPr="001740EE">
        <w:rPr>
          <w:rFonts w:eastAsiaTheme="minorEastAsia" w:hint="eastAsia"/>
          <w:b/>
          <w:i/>
          <w:lang w:eastAsia="zh-CN"/>
        </w:rPr>
        <w:t>Tx</w:t>
      </w:r>
      <w:proofErr w:type="spellEnd"/>
      <w:r w:rsidRPr="001740EE">
        <w:rPr>
          <w:rFonts w:eastAsiaTheme="minorEastAsia" w:hint="eastAsia"/>
          <w:b/>
          <w:i/>
          <w:lang w:eastAsia="zh-CN"/>
        </w:rPr>
        <w:t xml:space="preserve"> Power of N PSFCH</w:t>
      </w:r>
      <w:r w:rsidR="00F63724">
        <w:rPr>
          <w:rFonts w:eastAsiaTheme="minorEastAsia" w:hint="eastAsia"/>
          <w:b/>
          <w:i/>
          <w:lang w:eastAsia="zh-CN"/>
        </w:rPr>
        <w:t>s</w:t>
      </w:r>
      <w:r w:rsidRPr="001740EE">
        <w:rPr>
          <w:rFonts w:eastAsiaTheme="minorEastAsia" w:hint="eastAsia"/>
          <w:b/>
          <w:i/>
          <w:lang w:eastAsia="zh-CN"/>
        </w:rPr>
        <w:t xml:space="preserve"> is not larger than P_{CMAX}</w:t>
      </w:r>
    </w:p>
    <w:p w:rsidR="00700377" w:rsidRPr="001740EE" w:rsidRDefault="00700377" w:rsidP="00A740C7">
      <w:pPr>
        <w:pStyle w:val="a1"/>
        <w:numPr>
          <w:ilvl w:val="2"/>
          <w:numId w:val="16"/>
        </w:numPr>
        <w:rPr>
          <w:rFonts w:eastAsiaTheme="minorEastAsia"/>
          <w:b/>
          <w:i/>
          <w:lang w:eastAsia="zh-CN"/>
        </w:rPr>
      </w:pPr>
      <w:proofErr w:type="spellStart"/>
      <w:r w:rsidRPr="001740EE">
        <w:rPr>
          <w:rFonts w:eastAsiaTheme="minorEastAsia" w:hint="eastAsia"/>
          <w:b/>
          <w:i/>
          <w:lang w:eastAsia="zh-CN"/>
        </w:rPr>
        <w:t>P_ref</w:t>
      </w:r>
      <w:proofErr w:type="spellEnd"/>
      <w:r w:rsidRPr="001740EE">
        <w:rPr>
          <w:rFonts w:eastAsiaTheme="minorEastAsia" w:hint="eastAsia"/>
          <w:b/>
          <w:i/>
          <w:lang w:eastAsia="zh-CN"/>
        </w:rPr>
        <w:t xml:space="preserve"> is used as the </w:t>
      </w:r>
      <w:proofErr w:type="spellStart"/>
      <w:r w:rsidR="00F63724">
        <w:rPr>
          <w:rFonts w:eastAsiaTheme="minorEastAsia" w:hint="eastAsia"/>
          <w:b/>
          <w:i/>
          <w:lang w:eastAsia="zh-CN"/>
        </w:rPr>
        <w:t>Tx</w:t>
      </w:r>
      <w:proofErr w:type="spellEnd"/>
      <w:r w:rsidRPr="001740EE">
        <w:rPr>
          <w:rFonts w:eastAsiaTheme="minorEastAsia" w:hint="eastAsia"/>
          <w:b/>
          <w:i/>
          <w:lang w:eastAsia="zh-CN"/>
        </w:rPr>
        <w:t xml:space="preserve"> power of each PSFCH</w:t>
      </w:r>
    </w:p>
    <w:p w:rsidR="00700377" w:rsidRPr="001740EE" w:rsidRDefault="00700377" w:rsidP="00A740C7">
      <w:pPr>
        <w:pStyle w:val="a1"/>
        <w:numPr>
          <w:ilvl w:val="1"/>
          <w:numId w:val="16"/>
        </w:numPr>
        <w:rPr>
          <w:rFonts w:eastAsiaTheme="minorEastAsia"/>
          <w:b/>
          <w:i/>
          <w:lang w:eastAsia="zh-CN"/>
        </w:rPr>
      </w:pPr>
      <w:r w:rsidRPr="001740EE">
        <w:rPr>
          <w:rFonts w:eastAsiaTheme="minorEastAsia"/>
          <w:b/>
          <w:i/>
          <w:lang w:eastAsia="zh-CN"/>
        </w:rPr>
        <w:t>O</w:t>
      </w:r>
      <w:r w:rsidRPr="001740EE">
        <w:rPr>
          <w:rFonts w:eastAsiaTheme="minorEastAsia" w:hint="eastAsia"/>
          <w:b/>
          <w:i/>
          <w:lang w:eastAsia="zh-CN"/>
        </w:rPr>
        <w:t>therwise,</w:t>
      </w:r>
    </w:p>
    <w:p w:rsidR="00700377" w:rsidRPr="001740EE" w:rsidRDefault="00700377" w:rsidP="00A740C7">
      <w:pPr>
        <w:pStyle w:val="a1"/>
        <w:numPr>
          <w:ilvl w:val="2"/>
          <w:numId w:val="16"/>
        </w:numPr>
        <w:rPr>
          <w:rFonts w:eastAsiaTheme="minorEastAsia"/>
          <w:b/>
          <w:i/>
          <w:lang w:eastAsia="zh-CN"/>
        </w:rPr>
      </w:pPr>
      <w:r w:rsidRPr="001740EE">
        <w:rPr>
          <w:rFonts w:eastAsiaTheme="minorEastAsia" w:hint="eastAsia"/>
          <w:b/>
          <w:i/>
          <w:lang w:eastAsia="zh-CN"/>
        </w:rPr>
        <w:t>Select</w:t>
      </w:r>
      <w:r>
        <w:rPr>
          <w:rFonts w:eastAsiaTheme="minorEastAsia" w:hint="eastAsia"/>
          <w:b/>
          <w:i/>
          <w:lang w:eastAsia="zh-CN"/>
        </w:rPr>
        <w:t>ing</w:t>
      </w:r>
      <w:r w:rsidRPr="001740EE">
        <w:rPr>
          <w:rFonts w:eastAsiaTheme="minorEastAsia" w:hint="eastAsia"/>
          <w:b/>
          <w:i/>
          <w:lang w:eastAsia="zh-CN"/>
        </w:rPr>
        <w:t xml:space="preserve"> N1(N1&lt;N) </w:t>
      </w:r>
      <w:r w:rsidRPr="001740EE">
        <w:rPr>
          <w:rFonts w:eastAsiaTheme="minorEastAsia"/>
          <w:b/>
          <w:i/>
          <w:lang w:eastAsia="zh-CN"/>
        </w:rPr>
        <w:t xml:space="preserve">PSFCH(s) transmissions </w:t>
      </w:r>
      <w:r w:rsidRPr="001740EE">
        <w:rPr>
          <w:rFonts w:eastAsiaTheme="minorEastAsia" w:hint="eastAsia"/>
          <w:b/>
          <w:i/>
          <w:lang w:eastAsia="zh-CN"/>
        </w:rPr>
        <w:t>by UE implementation</w:t>
      </w:r>
    </w:p>
    <w:p w:rsidR="00700377" w:rsidRPr="001740EE" w:rsidRDefault="00700377" w:rsidP="00A740C7">
      <w:pPr>
        <w:pStyle w:val="a1"/>
        <w:numPr>
          <w:ilvl w:val="2"/>
          <w:numId w:val="16"/>
        </w:numPr>
        <w:rPr>
          <w:rFonts w:eastAsiaTheme="minorEastAsia"/>
          <w:b/>
          <w:i/>
          <w:lang w:eastAsia="zh-CN"/>
        </w:rPr>
      </w:pPr>
      <w:proofErr w:type="spellStart"/>
      <w:r w:rsidRPr="001740EE">
        <w:rPr>
          <w:rFonts w:eastAsiaTheme="minorEastAsia" w:hint="eastAsia"/>
          <w:b/>
          <w:i/>
          <w:lang w:eastAsia="zh-CN"/>
        </w:rPr>
        <w:t>Tx</w:t>
      </w:r>
      <w:proofErr w:type="spellEnd"/>
      <w:r w:rsidRPr="001740EE">
        <w:rPr>
          <w:rFonts w:eastAsiaTheme="minorEastAsia" w:hint="eastAsia"/>
          <w:b/>
          <w:i/>
          <w:lang w:eastAsia="zh-CN"/>
        </w:rPr>
        <w:t xml:space="preserve"> power for each PSFCH is determined based on the OLPC formula with the upper-bound of P_{CMAX}/N1</w:t>
      </w:r>
    </w:p>
    <w:p w:rsidR="00700377" w:rsidRPr="003935C6" w:rsidRDefault="00700377" w:rsidP="00B50FC5">
      <w:pPr>
        <w:pStyle w:val="a1"/>
        <w:rPr>
          <w:rFonts w:eastAsiaTheme="minorEastAsia"/>
          <w:b/>
          <w:i/>
          <w:lang w:eastAsia="zh-CN"/>
        </w:rPr>
      </w:pPr>
    </w:p>
    <w:p w:rsidR="004647B4" w:rsidRPr="0052231C" w:rsidRDefault="004647B4" w:rsidP="004647B4">
      <w:pPr>
        <w:pStyle w:val="1"/>
        <w:ind w:left="431" w:hanging="431"/>
      </w:pPr>
      <w:r w:rsidRPr="0052231C">
        <w:lastRenderedPageBreak/>
        <w:t>References</w:t>
      </w:r>
    </w:p>
    <w:p w:rsidR="00AE394C" w:rsidRDefault="00AE394C" w:rsidP="00EE5246">
      <w:pPr>
        <w:numPr>
          <w:ilvl w:val="1"/>
          <w:numId w:val="10"/>
        </w:numPr>
        <w:tabs>
          <w:tab w:val="left" w:pos="0"/>
          <w:tab w:val="left" w:pos="540"/>
          <w:tab w:val="left" w:pos="1545"/>
        </w:tabs>
        <w:spacing w:after="120" w:line="240" w:lineRule="atLeast"/>
        <w:ind w:left="540" w:hangingChars="270" w:hanging="540"/>
        <w:rPr>
          <w:rFonts w:eastAsia="宋体"/>
        </w:rPr>
      </w:pPr>
      <w:r>
        <w:rPr>
          <w:rFonts w:eastAsia="宋体"/>
          <w:lang w:eastAsia="zh-CN"/>
        </w:rPr>
        <w:t>C</w:t>
      </w:r>
      <w:r>
        <w:rPr>
          <w:rFonts w:eastAsia="宋体" w:hint="eastAsia"/>
          <w:lang w:eastAsia="zh-CN"/>
        </w:rPr>
        <w:t>hairman</w:t>
      </w:r>
      <w:r>
        <w:rPr>
          <w:rFonts w:eastAsia="宋体"/>
          <w:lang w:eastAsia="zh-CN"/>
        </w:rPr>
        <w:t>’</w:t>
      </w:r>
      <w:r>
        <w:rPr>
          <w:rFonts w:eastAsia="宋体" w:hint="eastAsia"/>
          <w:lang w:eastAsia="zh-CN"/>
        </w:rPr>
        <w:t>s Notes RAN1#99</w:t>
      </w:r>
    </w:p>
    <w:p w:rsidR="00187BD8" w:rsidRDefault="00072071" w:rsidP="00EE5246">
      <w:pPr>
        <w:numPr>
          <w:ilvl w:val="1"/>
          <w:numId w:val="10"/>
        </w:numPr>
        <w:tabs>
          <w:tab w:val="left" w:pos="0"/>
          <w:tab w:val="left" w:pos="540"/>
          <w:tab w:val="left" w:pos="1545"/>
        </w:tabs>
        <w:spacing w:after="120" w:line="240" w:lineRule="atLeast"/>
        <w:ind w:left="540" w:hangingChars="270" w:hanging="540"/>
        <w:rPr>
          <w:rFonts w:eastAsia="宋体"/>
        </w:rPr>
      </w:pPr>
      <w:r w:rsidRPr="00072071">
        <w:rPr>
          <w:rFonts w:eastAsia="宋体"/>
          <w:lang w:eastAsia="zh-CN"/>
        </w:rPr>
        <w:t>Chairman's Notes RAN1</w:t>
      </w:r>
      <w:r>
        <w:rPr>
          <w:rFonts w:eastAsia="宋体" w:hint="eastAsia"/>
          <w:lang w:eastAsia="zh-CN"/>
        </w:rPr>
        <w:t>#9</w:t>
      </w:r>
      <w:r w:rsidR="00526BCF">
        <w:rPr>
          <w:rFonts w:eastAsia="宋体" w:hint="eastAsia"/>
          <w:lang w:eastAsia="zh-CN"/>
        </w:rPr>
        <w:t>8</w:t>
      </w:r>
      <w:r w:rsidR="005A2B5C">
        <w:rPr>
          <w:rFonts w:eastAsia="宋体" w:hint="eastAsia"/>
          <w:lang w:eastAsia="zh-CN"/>
        </w:rPr>
        <w:t>bis</w:t>
      </w:r>
    </w:p>
    <w:p w:rsidR="00D64511" w:rsidRDefault="00AE394C" w:rsidP="00EE5246">
      <w:pPr>
        <w:numPr>
          <w:ilvl w:val="1"/>
          <w:numId w:val="10"/>
        </w:numPr>
        <w:tabs>
          <w:tab w:val="left" w:pos="0"/>
          <w:tab w:val="left" w:pos="540"/>
          <w:tab w:val="left" w:pos="1545"/>
        </w:tabs>
        <w:spacing w:after="120" w:line="240" w:lineRule="atLeast"/>
        <w:ind w:left="540" w:hangingChars="270" w:hanging="540"/>
        <w:rPr>
          <w:rFonts w:eastAsia="宋体"/>
          <w:lang w:eastAsia="zh-CN"/>
        </w:rPr>
      </w:pPr>
      <w:r w:rsidRPr="00AE394C">
        <w:rPr>
          <w:rFonts w:eastAsia="宋体" w:hint="eastAsia"/>
          <w:lang w:eastAsia="zh-CN"/>
        </w:rPr>
        <w:t>R1- 1913695</w:t>
      </w:r>
      <w:r w:rsidR="00700377">
        <w:rPr>
          <w:rFonts w:eastAsia="宋体" w:hint="eastAsia"/>
          <w:lang w:eastAsia="zh-CN"/>
        </w:rPr>
        <w:t>,</w:t>
      </w:r>
      <w:r w:rsidRPr="00AE394C">
        <w:rPr>
          <w:rFonts w:eastAsia="宋体" w:hint="eastAsia"/>
          <w:lang w:eastAsia="zh-CN"/>
        </w:rPr>
        <w:t xml:space="preserve"> </w:t>
      </w:r>
      <w:r w:rsidR="00700377">
        <w:rPr>
          <w:rFonts w:eastAsia="宋体"/>
          <w:lang w:eastAsia="zh-CN"/>
        </w:rPr>
        <w:t>“</w:t>
      </w:r>
      <w:r w:rsidRPr="00AE394C">
        <w:rPr>
          <w:rFonts w:eastAsia="宋体"/>
          <w:lang w:eastAsia="zh-CN"/>
        </w:rPr>
        <w:t>Reply LS on TX resource (re-)selection and MAC related agreements</w:t>
      </w:r>
      <w:r w:rsidR="00700377">
        <w:rPr>
          <w:rFonts w:eastAsia="宋体"/>
          <w:lang w:eastAsia="zh-CN"/>
        </w:rPr>
        <w:t>”</w:t>
      </w:r>
      <w:r w:rsidR="00700377">
        <w:rPr>
          <w:rFonts w:eastAsia="宋体" w:hint="eastAsia"/>
          <w:lang w:eastAsia="zh-CN"/>
        </w:rPr>
        <w:t>, RAN1</w:t>
      </w:r>
    </w:p>
    <w:p w:rsidR="00B50FC5" w:rsidRPr="001265D3" w:rsidRDefault="00B50FC5" w:rsidP="00B50FC5">
      <w:pPr>
        <w:numPr>
          <w:ilvl w:val="1"/>
          <w:numId w:val="10"/>
        </w:numPr>
        <w:tabs>
          <w:tab w:val="left" w:pos="0"/>
          <w:tab w:val="left" w:pos="540"/>
          <w:tab w:val="left" w:pos="1545"/>
        </w:tabs>
        <w:spacing w:after="120" w:line="240" w:lineRule="atLeast"/>
        <w:ind w:left="540" w:hangingChars="270" w:hanging="540"/>
        <w:rPr>
          <w:rFonts w:eastAsia="宋体"/>
          <w:lang w:eastAsia="zh-CN"/>
        </w:rPr>
      </w:pPr>
      <w:r w:rsidRPr="001265D3">
        <w:rPr>
          <w:rFonts w:eastAsia="宋体"/>
          <w:lang w:eastAsia="zh-CN"/>
        </w:rPr>
        <w:t>C</w:t>
      </w:r>
      <w:r w:rsidRPr="001265D3">
        <w:rPr>
          <w:rFonts w:eastAsia="宋体" w:hint="eastAsia"/>
          <w:lang w:eastAsia="zh-CN"/>
        </w:rPr>
        <w:t>hairman</w:t>
      </w:r>
      <w:r w:rsidRPr="001265D3">
        <w:rPr>
          <w:rFonts w:eastAsia="宋体"/>
          <w:lang w:eastAsia="zh-CN"/>
        </w:rPr>
        <w:t>’</w:t>
      </w:r>
      <w:r w:rsidRPr="001265D3">
        <w:rPr>
          <w:rFonts w:eastAsia="宋体" w:hint="eastAsia"/>
          <w:lang w:eastAsia="zh-CN"/>
        </w:rPr>
        <w:t>s Notes RAN2#108</w:t>
      </w:r>
    </w:p>
    <w:p w:rsidR="00B50FC5" w:rsidRDefault="00B50FC5" w:rsidP="00B50FC5">
      <w:pPr>
        <w:tabs>
          <w:tab w:val="left" w:pos="0"/>
          <w:tab w:val="left" w:pos="540"/>
          <w:tab w:val="left" w:pos="1545"/>
        </w:tabs>
        <w:spacing w:after="120" w:line="240" w:lineRule="atLeast"/>
        <w:rPr>
          <w:rFonts w:eastAsia="宋体"/>
          <w:lang w:eastAsia="zh-CN"/>
        </w:rPr>
      </w:pPr>
    </w:p>
    <w:p w:rsidR="001265D3" w:rsidRDefault="001265D3" w:rsidP="001265D3">
      <w:pPr>
        <w:spacing w:before="120"/>
        <w:jc w:val="both"/>
        <w:rPr>
          <w:rFonts w:eastAsia="宋体"/>
          <w:lang w:eastAsia="zh-CN"/>
        </w:rPr>
      </w:pPr>
    </w:p>
    <w:sectPr w:rsidR="001265D3"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CC9" w:rsidRDefault="008A2CC9" w:rsidP="00E9523A">
      <w:pPr>
        <w:ind w:left="-2"/>
      </w:pPr>
      <w:r>
        <w:separator/>
      </w:r>
    </w:p>
  </w:endnote>
  <w:endnote w:type="continuationSeparator" w:id="0">
    <w:p w:rsidR="008A2CC9" w:rsidRDefault="008A2CC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CC9" w:rsidRDefault="008A2CC9" w:rsidP="00E9523A">
      <w:pPr>
        <w:ind w:left="-2"/>
      </w:pPr>
      <w:r>
        <w:separator/>
      </w:r>
    </w:p>
  </w:footnote>
  <w:footnote w:type="continuationSeparator" w:id="0">
    <w:p w:rsidR="008A2CC9" w:rsidRDefault="008A2CC9"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FF0" w:rsidRPr="001A329E" w:rsidRDefault="00477FF0"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810039B"/>
    <w:multiLevelType w:val="hybridMultilevel"/>
    <w:tmpl w:val="4E766A4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2C7AE9"/>
    <w:multiLevelType w:val="hybridMultilevel"/>
    <w:tmpl w:val="27A41B08"/>
    <w:lvl w:ilvl="0" w:tplc="04090001">
      <w:start w:val="1"/>
      <w:numFmt w:val="bullet"/>
      <w:lvlText w:val=""/>
      <w:lvlJc w:val="left"/>
      <w:pPr>
        <w:ind w:left="473" w:hanging="420"/>
      </w:pPr>
      <w:rPr>
        <w:rFonts w:ascii="Wingdings" w:hAnsi="Wingdings" w:hint="default"/>
      </w:rPr>
    </w:lvl>
    <w:lvl w:ilvl="1" w:tplc="9732E32E">
      <w:start w:val="3"/>
      <w:numFmt w:val="bullet"/>
      <w:lvlText w:val="-"/>
      <w:lvlJc w:val="left"/>
      <w:pPr>
        <w:ind w:left="893" w:hanging="420"/>
      </w:pPr>
      <w:rPr>
        <w:rFonts w:ascii="Arial" w:eastAsiaTheme="minorEastAsia" w:hAnsi="Arial" w:cs="Arial" w:hint="default"/>
        <w:b w:val="0"/>
      </w:rPr>
    </w:lvl>
    <w:lvl w:ilvl="2" w:tplc="04090003">
      <w:start w:val="1"/>
      <w:numFmt w:val="bullet"/>
      <w:lvlText w:val="o"/>
      <w:lvlJc w:val="left"/>
      <w:pPr>
        <w:ind w:left="1313" w:hanging="420"/>
      </w:pPr>
      <w:rPr>
        <w:rFonts w:ascii="Courier New" w:hAnsi="Courier New" w:cs="Courier New" w:hint="default"/>
      </w:rPr>
    </w:lvl>
    <w:lvl w:ilvl="3" w:tplc="04090003">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3978"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5">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4B80067"/>
    <w:multiLevelType w:val="multilevel"/>
    <w:tmpl w:val="66E8287E"/>
    <w:lvl w:ilvl="0">
      <w:start w:val="1"/>
      <w:numFmt w:val="bullet"/>
      <w:lvlText w:val=""/>
      <w:lvlJc w:val="left"/>
      <w:pPr>
        <w:ind w:left="360" w:hanging="360"/>
      </w:pPr>
      <w:rPr>
        <w:rFonts w:ascii="Wingdings" w:hAnsi="Wingdings" w:hint="default"/>
      </w:rPr>
    </w:lvl>
    <w:lvl w:ilvl="1">
      <w:start w:val="129"/>
      <w:numFmt w:val="bullet"/>
      <w:lvlText w:val="-"/>
      <w:lvlJc w:val="left"/>
      <w:pPr>
        <w:ind w:left="840" w:hanging="420"/>
      </w:pPr>
      <w:rPr>
        <w:rFonts w:ascii="Calibri" w:eastAsia="Calibri" w:hAnsi="Calibri"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CB7F19"/>
    <w:multiLevelType w:val="hybridMultilevel"/>
    <w:tmpl w:val="2CA62C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4"/>
  </w:num>
  <w:num w:numId="3">
    <w:abstractNumId w:val="0"/>
  </w:num>
  <w:num w:numId="4">
    <w:abstractNumId w:val="7"/>
  </w:num>
  <w:num w:numId="5">
    <w:abstractNumId w:val="11"/>
  </w:num>
  <w:num w:numId="6">
    <w:abstractNumId w:val="6"/>
  </w:num>
  <w:num w:numId="7">
    <w:abstractNumId w:val="8"/>
  </w:num>
  <w:num w:numId="8">
    <w:abstractNumId w:val="13"/>
  </w:num>
  <w:num w:numId="9">
    <w:abstractNumId w:val="10"/>
  </w:num>
  <w:num w:numId="10">
    <w:abstractNumId w:val="1"/>
  </w:num>
  <w:num w:numId="11">
    <w:abstractNumId w:val="15"/>
  </w:num>
  <w:num w:numId="12">
    <w:abstractNumId w:val="5"/>
  </w:num>
  <w:num w:numId="13">
    <w:abstractNumId w:val="14"/>
  </w:num>
  <w:num w:numId="14">
    <w:abstractNumId w:val="3"/>
  </w:num>
  <w:num w:numId="15">
    <w:abstractNumId w:val="2"/>
  </w:num>
  <w:num w:numId="16">
    <w:abstractNumId w:val="9"/>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EBA"/>
    <w:rsid w:val="0002535F"/>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34F"/>
    <w:rsid w:val="00045952"/>
    <w:rsid w:val="00045F8C"/>
    <w:rsid w:val="00046301"/>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3C55"/>
    <w:rsid w:val="00054151"/>
    <w:rsid w:val="0005514B"/>
    <w:rsid w:val="0005592F"/>
    <w:rsid w:val="00055FF1"/>
    <w:rsid w:val="000563A3"/>
    <w:rsid w:val="00057AB9"/>
    <w:rsid w:val="0006076C"/>
    <w:rsid w:val="000620EB"/>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FC"/>
    <w:rsid w:val="00067BBE"/>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2CA0"/>
    <w:rsid w:val="00083504"/>
    <w:rsid w:val="00083CB2"/>
    <w:rsid w:val="000844DB"/>
    <w:rsid w:val="00084BD5"/>
    <w:rsid w:val="00085080"/>
    <w:rsid w:val="0008531E"/>
    <w:rsid w:val="0008560C"/>
    <w:rsid w:val="00085CDD"/>
    <w:rsid w:val="000868E5"/>
    <w:rsid w:val="000870AA"/>
    <w:rsid w:val="000870AE"/>
    <w:rsid w:val="00087487"/>
    <w:rsid w:val="0008757D"/>
    <w:rsid w:val="0008760D"/>
    <w:rsid w:val="00087AAB"/>
    <w:rsid w:val="0009064E"/>
    <w:rsid w:val="00090F89"/>
    <w:rsid w:val="00092357"/>
    <w:rsid w:val="000924D0"/>
    <w:rsid w:val="000925D8"/>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F4D"/>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2BA"/>
    <w:rsid w:val="000F266C"/>
    <w:rsid w:val="000F29DB"/>
    <w:rsid w:val="000F29E8"/>
    <w:rsid w:val="000F327C"/>
    <w:rsid w:val="000F3844"/>
    <w:rsid w:val="000F3908"/>
    <w:rsid w:val="000F3F67"/>
    <w:rsid w:val="000F4330"/>
    <w:rsid w:val="000F450C"/>
    <w:rsid w:val="000F4D92"/>
    <w:rsid w:val="000F4EC1"/>
    <w:rsid w:val="000F5057"/>
    <w:rsid w:val="000F59C8"/>
    <w:rsid w:val="000F5BAF"/>
    <w:rsid w:val="000F64A4"/>
    <w:rsid w:val="000F663D"/>
    <w:rsid w:val="000F6A0F"/>
    <w:rsid w:val="000F6BA5"/>
    <w:rsid w:val="000F7BA1"/>
    <w:rsid w:val="000F7D8A"/>
    <w:rsid w:val="001000D8"/>
    <w:rsid w:val="001013E9"/>
    <w:rsid w:val="001014A4"/>
    <w:rsid w:val="001016AC"/>
    <w:rsid w:val="00101C52"/>
    <w:rsid w:val="001023FD"/>
    <w:rsid w:val="001028E4"/>
    <w:rsid w:val="00103413"/>
    <w:rsid w:val="00103878"/>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5D3"/>
    <w:rsid w:val="00126BBD"/>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AEB"/>
    <w:rsid w:val="00141B4C"/>
    <w:rsid w:val="001424D3"/>
    <w:rsid w:val="001424E7"/>
    <w:rsid w:val="00142748"/>
    <w:rsid w:val="00142BDE"/>
    <w:rsid w:val="001436FC"/>
    <w:rsid w:val="00143816"/>
    <w:rsid w:val="00143D7E"/>
    <w:rsid w:val="00143DDF"/>
    <w:rsid w:val="00144167"/>
    <w:rsid w:val="00144769"/>
    <w:rsid w:val="00144FB5"/>
    <w:rsid w:val="00145ED4"/>
    <w:rsid w:val="00146D1F"/>
    <w:rsid w:val="00150460"/>
    <w:rsid w:val="00150771"/>
    <w:rsid w:val="00150A7E"/>
    <w:rsid w:val="001517A8"/>
    <w:rsid w:val="00151989"/>
    <w:rsid w:val="001520AB"/>
    <w:rsid w:val="001520CE"/>
    <w:rsid w:val="001530E2"/>
    <w:rsid w:val="001532DD"/>
    <w:rsid w:val="00153E05"/>
    <w:rsid w:val="00154270"/>
    <w:rsid w:val="0015484F"/>
    <w:rsid w:val="00155ACC"/>
    <w:rsid w:val="001562C2"/>
    <w:rsid w:val="001564B8"/>
    <w:rsid w:val="001566A5"/>
    <w:rsid w:val="001567F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0959"/>
    <w:rsid w:val="0017125A"/>
    <w:rsid w:val="00171D29"/>
    <w:rsid w:val="00172723"/>
    <w:rsid w:val="00172A27"/>
    <w:rsid w:val="00172D3A"/>
    <w:rsid w:val="00173921"/>
    <w:rsid w:val="00173C9E"/>
    <w:rsid w:val="001740EE"/>
    <w:rsid w:val="00174191"/>
    <w:rsid w:val="001741A7"/>
    <w:rsid w:val="001741F9"/>
    <w:rsid w:val="00175726"/>
    <w:rsid w:val="001758F8"/>
    <w:rsid w:val="00175981"/>
    <w:rsid w:val="00175BB1"/>
    <w:rsid w:val="00175F21"/>
    <w:rsid w:val="001762E8"/>
    <w:rsid w:val="00176857"/>
    <w:rsid w:val="0017766A"/>
    <w:rsid w:val="001800C2"/>
    <w:rsid w:val="00180CE2"/>
    <w:rsid w:val="00180E57"/>
    <w:rsid w:val="00180FA7"/>
    <w:rsid w:val="001811A3"/>
    <w:rsid w:val="001812C4"/>
    <w:rsid w:val="001813B7"/>
    <w:rsid w:val="001821BF"/>
    <w:rsid w:val="001833D2"/>
    <w:rsid w:val="00184D75"/>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68D5"/>
    <w:rsid w:val="001A7743"/>
    <w:rsid w:val="001A7C6C"/>
    <w:rsid w:val="001B113F"/>
    <w:rsid w:val="001B162E"/>
    <w:rsid w:val="001B2B5F"/>
    <w:rsid w:val="001B2DD0"/>
    <w:rsid w:val="001B34A9"/>
    <w:rsid w:val="001B3AB2"/>
    <w:rsid w:val="001B42F8"/>
    <w:rsid w:val="001B4654"/>
    <w:rsid w:val="001B4C57"/>
    <w:rsid w:val="001B4D8C"/>
    <w:rsid w:val="001B6D73"/>
    <w:rsid w:val="001B750D"/>
    <w:rsid w:val="001B76F5"/>
    <w:rsid w:val="001B7842"/>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0F1"/>
    <w:rsid w:val="001E1361"/>
    <w:rsid w:val="001E1772"/>
    <w:rsid w:val="001E213C"/>
    <w:rsid w:val="001E229B"/>
    <w:rsid w:val="001E2847"/>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5A"/>
    <w:rsid w:val="00216C55"/>
    <w:rsid w:val="00216DFD"/>
    <w:rsid w:val="00217308"/>
    <w:rsid w:val="0022027C"/>
    <w:rsid w:val="00221FFD"/>
    <w:rsid w:val="002220F3"/>
    <w:rsid w:val="0022210F"/>
    <w:rsid w:val="00222E3A"/>
    <w:rsid w:val="00222FCF"/>
    <w:rsid w:val="00222FE0"/>
    <w:rsid w:val="00223C5E"/>
    <w:rsid w:val="002247E6"/>
    <w:rsid w:val="00224B77"/>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B0B"/>
    <w:rsid w:val="00245E14"/>
    <w:rsid w:val="002463DC"/>
    <w:rsid w:val="00246A27"/>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2BD7"/>
    <w:rsid w:val="00263395"/>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D89"/>
    <w:rsid w:val="00280B63"/>
    <w:rsid w:val="00280DC4"/>
    <w:rsid w:val="0028156B"/>
    <w:rsid w:val="00281720"/>
    <w:rsid w:val="0028282D"/>
    <w:rsid w:val="00282E37"/>
    <w:rsid w:val="002838FF"/>
    <w:rsid w:val="00284586"/>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08E7"/>
    <w:rsid w:val="002B224F"/>
    <w:rsid w:val="002B2882"/>
    <w:rsid w:val="002B3055"/>
    <w:rsid w:val="002B37F6"/>
    <w:rsid w:val="002B39C4"/>
    <w:rsid w:val="002B3ABB"/>
    <w:rsid w:val="002B3D4C"/>
    <w:rsid w:val="002B4136"/>
    <w:rsid w:val="002B4333"/>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287"/>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354"/>
    <w:rsid w:val="002E2CF3"/>
    <w:rsid w:val="002E4618"/>
    <w:rsid w:val="002E4686"/>
    <w:rsid w:val="002E4D82"/>
    <w:rsid w:val="002E608C"/>
    <w:rsid w:val="002E6D08"/>
    <w:rsid w:val="002E710D"/>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DF6"/>
    <w:rsid w:val="003072FA"/>
    <w:rsid w:val="00307395"/>
    <w:rsid w:val="00307DB2"/>
    <w:rsid w:val="003107FD"/>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7AD4"/>
    <w:rsid w:val="00327D38"/>
    <w:rsid w:val="0033010F"/>
    <w:rsid w:val="0033158B"/>
    <w:rsid w:val="003316AD"/>
    <w:rsid w:val="00332356"/>
    <w:rsid w:val="003329F4"/>
    <w:rsid w:val="00333868"/>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5E18"/>
    <w:rsid w:val="003560B3"/>
    <w:rsid w:val="00356ACD"/>
    <w:rsid w:val="003575F9"/>
    <w:rsid w:val="00360FC4"/>
    <w:rsid w:val="0036134C"/>
    <w:rsid w:val="003613F6"/>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8AB"/>
    <w:rsid w:val="00374932"/>
    <w:rsid w:val="0037521B"/>
    <w:rsid w:val="00375B41"/>
    <w:rsid w:val="00377EF2"/>
    <w:rsid w:val="00380610"/>
    <w:rsid w:val="00380621"/>
    <w:rsid w:val="00381802"/>
    <w:rsid w:val="00381BA9"/>
    <w:rsid w:val="00382204"/>
    <w:rsid w:val="003823B8"/>
    <w:rsid w:val="003824A1"/>
    <w:rsid w:val="003825AF"/>
    <w:rsid w:val="00382C16"/>
    <w:rsid w:val="00383F2E"/>
    <w:rsid w:val="0038471C"/>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5A31"/>
    <w:rsid w:val="003A5C69"/>
    <w:rsid w:val="003A5E94"/>
    <w:rsid w:val="003B06DC"/>
    <w:rsid w:val="003B0E8D"/>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C75EE"/>
    <w:rsid w:val="003D01CE"/>
    <w:rsid w:val="003D077F"/>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353E"/>
    <w:rsid w:val="00403886"/>
    <w:rsid w:val="00404FD9"/>
    <w:rsid w:val="00405172"/>
    <w:rsid w:val="004055E5"/>
    <w:rsid w:val="00405C40"/>
    <w:rsid w:val="00406A08"/>
    <w:rsid w:val="0040713A"/>
    <w:rsid w:val="004076BA"/>
    <w:rsid w:val="0040795A"/>
    <w:rsid w:val="00410AF1"/>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786C"/>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5E9F"/>
    <w:rsid w:val="00466B8E"/>
    <w:rsid w:val="0046729E"/>
    <w:rsid w:val="004673AA"/>
    <w:rsid w:val="00467B76"/>
    <w:rsid w:val="00467C87"/>
    <w:rsid w:val="004702AB"/>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77FF0"/>
    <w:rsid w:val="0048039B"/>
    <w:rsid w:val="00480ADB"/>
    <w:rsid w:val="004815B5"/>
    <w:rsid w:val="00482136"/>
    <w:rsid w:val="00482CDE"/>
    <w:rsid w:val="00483BF0"/>
    <w:rsid w:val="00483EEE"/>
    <w:rsid w:val="0048405A"/>
    <w:rsid w:val="004845D6"/>
    <w:rsid w:val="0048620C"/>
    <w:rsid w:val="004864D8"/>
    <w:rsid w:val="00486E10"/>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FAA"/>
    <w:rsid w:val="004A0FCD"/>
    <w:rsid w:val="004A1994"/>
    <w:rsid w:val="004A1B61"/>
    <w:rsid w:val="004A22CB"/>
    <w:rsid w:val="004A3B96"/>
    <w:rsid w:val="004A3FB1"/>
    <w:rsid w:val="004A41E2"/>
    <w:rsid w:val="004A54A8"/>
    <w:rsid w:val="004A6474"/>
    <w:rsid w:val="004A6F61"/>
    <w:rsid w:val="004A7491"/>
    <w:rsid w:val="004A74A8"/>
    <w:rsid w:val="004A7649"/>
    <w:rsid w:val="004A7AFB"/>
    <w:rsid w:val="004B081A"/>
    <w:rsid w:val="004B17EA"/>
    <w:rsid w:val="004B1A48"/>
    <w:rsid w:val="004B1DFF"/>
    <w:rsid w:val="004B2737"/>
    <w:rsid w:val="004B435B"/>
    <w:rsid w:val="004B46D1"/>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1E4B"/>
    <w:rsid w:val="004D31CF"/>
    <w:rsid w:val="004D3806"/>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5B2A"/>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3080"/>
    <w:rsid w:val="00513183"/>
    <w:rsid w:val="00513232"/>
    <w:rsid w:val="00513467"/>
    <w:rsid w:val="00513A1A"/>
    <w:rsid w:val="005140B7"/>
    <w:rsid w:val="00514214"/>
    <w:rsid w:val="005145E2"/>
    <w:rsid w:val="00514730"/>
    <w:rsid w:val="00514988"/>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17E9"/>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5B2C"/>
    <w:rsid w:val="00546E92"/>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45E4"/>
    <w:rsid w:val="00574AD5"/>
    <w:rsid w:val="00574EA6"/>
    <w:rsid w:val="005754AF"/>
    <w:rsid w:val="00576465"/>
    <w:rsid w:val="00577024"/>
    <w:rsid w:val="0057720D"/>
    <w:rsid w:val="00577497"/>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5BFB"/>
    <w:rsid w:val="00586740"/>
    <w:rsid w:val="005875CF"/>
    <w:rsid w:val="00587727"/>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A0C93"/>
    <w:rsid w:val="005A0F91"/>
    <w:rsid w:val="005A23D3"/>
    <w:rsid w:val="005A256B"/>
    <w:rsid w:val="005A2B35"/>
    <w:rsid w:val="005A2B5C"/>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C0342"/>
    <w:rsid w:val="005C04D7"/>
    <w:rsid w:val="005C0BA1"/>
    <w:rsid w:val="005C10B7"/>
    <w:rsid w:val="005C25B6"/>
    <w:rsid w:val="005C2ABF"/>
    <w:rsid w:val="005C2F05"/>
    <w:rsid w:val="005C3584"/>
    <w:rsid w:val="005C3E27"/>
    <w:rsid w:val="005C4113"/>
    <w:rsid w:val="005C450E"/>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D02C5"/>
    <w:rsid w:val="005D0C6C"/>
    <w:rsid w:val="005D182D"/>
    <w:rsid w:val="005D1F0A"/>
    <w:rsid w:val="005D3151"/>
    <w:rsid w:val="005D3480"/>
    <w:rsid w:val="005D426E"/>
    <w:rsid w:val="005D47C0"/>
    <w:rsid w:val="005D5A59"/>
    <w:rsid w:val="005D5F6B"/>
    <w:rsid w:val="005D60A4"/>
    <w:rsid w:val="005D62A3"/>
    <w:rsid w:val="005E1310"/>
    <w:rsid w:val="005E14A9"/>
    <w:rsid w:val="005E14DA"/>
    <w:rsid w:val="005E3F40"/>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A53"/>
    <w:rsid w:val="00613117"/>
    <w:rsid w:val="00613531"/>
    <w:rsid w:val="0061386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3451"/>
    <w:rsid w:val="006236BB"/>
    <w:rsid w:val="00623DAA"/>
    <w:rsid w:val="006254F3"/>
    <w:rsid w:val="00625F4B"/>
    <w:rsid w:val="00626352"/>
    <w:rsid w:val="006265E7"/>
    <w:rsid w:val="00626DE9"/>
    <w:rsid w:val="006270F8"/>
    <w:rsid w:val="00627E6D"/>
    <w:rsid w:val="00627FFD"/>
    <w:rsid w:val="00630750"/>
    <w:rsid w:val="00630BE6"/>
    <w:rsid w:val="00630CF2"/>
    <w:rsid w:val="006328E4"/>
    <w:rsid w:val="0063352E"/>
    <w:rsid w:val="006338A3"/>
    <w:rsid w:val="006341F6"/>
    <w:rsid w:val="006344FF"/>
    <w:rsid w:val="00634C38"/>
    <w:rsid w:val="00634C57"/>
    <w:rsid w:val="006355CB"/>
    <w:rsid w:val="00635680"/>
    <w:rsid w:val="00635A20"/>
    <w:rsid w:val="00635CBB"/>
    <w:rsid w:val="0063626D"/>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12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5E3"/>
    <w:rsid w:val="006C494E"/>
    <w:rsid w:val="006C4DC3"/>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406A"/>
    <w:rsid w:val="006F48CE"/>
    <w:rsid w:val="006F4AE6"/>
    <w:rsid w:val="006F4D3C"/>
    <w:rsid w:val="006F4FB5"/>
    <w:rsid w:val="006F5C62"/>
    <w:rsid w:val="006F686A"/>
    <w:rsid w:val="006F6EA4"/>
    <w:rsid w:val="007001F2"/>
    <w:rsid w:val="00700377"/>
    <w:rsid w:val="00700D41"/>
    <w:rsid w:val="00700ECF"/>
    <w:rsid w:val="0070136A"/>
    <w:rsid w:val="007018AB"/>
    <w:rsid w:val="0070255E"/>
    <w:rsid w:val="00702B50"/>
    <w:rsid w:val="00702BAA"/>
    <w:rsid w:val="00702BEC"/>
    <w:rsid w:val="00703918"/>
    <w:rsid w:val="007039E5"/>
    <w:rsid w:val="00703AA1"/>
    <w:rsid w:val="00703E55"/>
    <w:rsid w:val="00704425"/>
    <w:rsid w:val="00704714"/>
    <w:rsid w:val="0070489F"/>
    <w:rsid w:val="007054A6"/>
    <w:rsid w:val="00705E4F"/>
    <w:rsid w:val="00705E52"/>
    <w:rsid w:val="007065C8"/>
    <w:rsid w:val="00706AB0"/>
    <w:rsid w:val="00706AF2"/>
    <w:rsid w:val="00706C26"/>
    <w:rsid w:val="0070717F"/>
    <w:rsid w:val="00707342"/>
    <w:rsid w:val="00707386"/>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6E9"/>
    <w:rsid w:val="00724B55"/>
    <w:rsid w:val="00726323"/>
    <w:rsid w:val="00726BB9"/>
    <w:rsid w:val="00727397"/>
    <w:rsid w:val="007274CC"/>
    <w:rsid w:val="00727673"/>
    <w:rsid w:val="00727911"/>
    <w:rsid w:val="00727E7D"/>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20B2"/>
    <w:rsid w:val="007427F7"/>
    <w:rsid w:val="00743940"/>
    <w:rsid w:val="0074567A"/>
    <w:rsid w:val="00746039"/>
    <w:rsid w:val="00746086"/>
    <w:rsid w:val="0074653F"/>
    <w:rsid w:val="00746B51"/>
    <w:rsid w:val="00747102"/>
    <w:rsid w:val="007507B0"/>
    <w:rsid w:val="00750BE3"/>
    <w:rsid w:val="00750C95"/>
    <w:rsid w:val="00751617"/>
    <w:rsid w:val="00751C0E"/>
    <w:rsid w:val="00752B54"/>
    <w:rsid w:val="0075319F"/>
    <w:rsid w:val="007532A9"/>
    <w:rsid w:val="007538CB"/>
    <w:rsid w:val="00753F25"/>
    <w:rsid w:val="00753F9A"/>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A19"/>
    <w:rsid w:val="00771FE2"/>
    <w:rsid w:val="007739B3"/>
    <w:rsid w:val="0077412A"/>
    <w:rsid w:val="00774450"/>
    <w:rsid w:val="00774604"/>
    <w:rsid w:val="00775B4D"/>
    <w:rsid w:val="0077614F"/>
    <w:rsid w:val="00776AFA"/>
    <w:rsid w:val="00777937"/>
    <w:rsid w:val="00780130"/>
    <w:rsid w:val="0078057F"/>
    <w:rsid w:val="00780727"/>
    <w:rsid w:val="00780EB0"/>
    <w:rsid w:val="00781CD7"/>
    <w:rsid w:val="00782BA8"/>
    <w:rsid w:val="00782C49"/>
    <w:rsid w:val="00782E76"/>
    <w:rsid w:val="00783611"/>
    <w:rsid w:val="00784813"/>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1F4F"/>
    <w:rsid w:val="00791F5E"/>
    <w:rsid w:val="00792013"/>
    <w:rsid w:val="007922FA"/>
    <w:rsid w:val="00793309"/>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417"/>
    <w:rsid w:val="007B45E1"/>
    <w:rsid w:val="007B46ED"/>
    <w:rsid w:val="007B545A"/>
    <w:rsid w:val="007B5802"/>
    <w:rsid w:val="007B5940"/>
    <w:rsid w:val="007B6D70"/>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61EF"/>
    <w:rsid w:val="007C6FAD"/>
    <w:rsid w:val="007C70A5"/>
    <w:rsid w:val="007C7378"/>
    <w:rsid w:val="007D03E8"/>
    <w:rsid w:val="007D06DB"/>
    <w:rsid w:val="007D0AB4"/>
    <w:rsid w:val="007D1563"/>
    <w:rsid w:val="007D1879"/>
    <w:rsid w:val="007D1C01"/>
    <w:rsid w:val="007D1DF9"/>
    <w:rsid w:val="007D24B1"/>
    <w:rsid w:val="007D2572"/>
    <w:rsid w:val="007D2647"/>
    <w:rsid w:val="007D3A2A"/>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162"/>
    <w:rsid w:val="007E0518"/>
    <w:rsid w:val="007E079E"/>
    <w:rsid w:val="007E15C3"/>
    <w:rsid w:val="007E16BB"/>
    <w:rsid w:val="007E189F"/>
    <w:rsid w:val="007E1E3F"/>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B"/>
    <w:rsid w:val="0081548E"/>
    <w:rsid w:val="008156FA"/>
    <w:rsid w:val="00816569"/>
    <w:rsid w:val="008165AF"/>
    <w:rsid w:val="00816EB5"/>
    <w:rsid w:val="00817070"/>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26A"/>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D5F"/>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C90"/>
    <w:rsid w:val="008B0260"/>
    <w:rsid w:val="008B0884"/>
    <w:rsid w:val="008B096F"/>
    <w:rsid w:val="008B1460"/>
    <w:rsid w:val="008B1D42"/>
    <w:rsid w:val="008B2B6B"/>
    <w:rsid w:val="008B2D25"/>
    <w:rsid w:val="008B34D0"/>
    <w:rsid w:val="008B392F"/>
    <w:rsid w:val="008B3D56"/>
    <w:rsid w:val="008B4B94"/>
    <w:rsid w:val="008B4E20"/>
    <w:rsid w:val="008B50FB"/>
    <w:rsid w:val="008B5138"/>
    <w:rsid w:val="008B54AA"/>
    <w:rsid w:val="008B5CE2"/>
    <w:rsid w:val="008B7482"/>
    <w:rsid w:val="008B7CBD"/>
    <w:rsid w:val="008C02FD"/>
    <w:rsid w:val="008C0A2B"/>
    <w:rsid w:val="008C0BB2"/>
    <w:rsid w:val="008C12D5"/>
    <w:rsid w:val="008C1610"/>
    <w:rsid w:val="008C1956"/>
    <w:rsid w:val="008C22C3"/>
    <w:rsid w:val="008C3805"/>
    <w:rsid w:val="008C3C7B"/>
    <w:rsid w:val="008C47AD"/>
    <w:rsid w:val="008C490E"/>
    <w:rsid w:val="008C5046"/>
    <w:rsid w:val="008C6CEE"/>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15CA"/>
    <w:rsid w:val="008E22AB"/>
    <w:rsid w:val="008E26A6"/>
    <w:rsid w:val="008E27D8"/>
    <w:rsid w:val="008E2A81"/>
    <w:rsid w:val="008E4739"/>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206CB"/>
    <w:rsid w:val="00920E82"/>
    <w:rsid w:val="0092169E"/>
    <w:rsid w:val="009219B4"/>
    <w:rsid w:val="00921A14"/>
    <w:rsid w:val="009224E2"/>
    <w:rsid w:val="00922E65"/>
    <w:rsid w:val="00923090"/>
    <w:rsid w:val="009236F4"/>
    <w:rsid w:val="009238AE"/>
    <w:rsid w:val="00923D2D"/>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DCB"/>
    <w:rsid w:val="00935EF0"/>
    <w:rsid w:val="00936F46"/>
    <w:rsid w:val="009378AD"/>
    <w:rsid w:val="009404CB"/>
    <w:rsid w:val="00940E6D"/>
    <w:rsid w:val="00941BFB"/>
    <w:rsid w:val="00941D91"/>
    <w:rsid w:val="00943527"/>
    <w:rsid w:val="0094374A"/>
    <w:rsid w:val="00943880"/>
    <w:rsid w:val="00943E3A"/>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F2F"/>
    <w:rsid w:val="0095117C"/>
    <w:rsid w:val="00951CD3"/>
    <w:rsid w:val="00951FC7"/>
    <w:rsid w:val="00952055"/>
    <w:rsid w:val="009521B9"/>
    <w:rsid w:val="00954149"/>
    <w:rsid w:val="00954891"/>
    <w:rsid w:val="0095509F"/>
    <w:rsid w:val="00956711"/>
    <w:rsid w:val="009571BD"/>
    <w:rsid w:val="00957BCE"/>
    <w:rsid w:val="00960104"/>
    <w:rsid w:val="00960442"/>
    <w:rsid w:val="00960E2C"/>
    <w:rsid w:val="0096100F"/>
    <w:rsid w:val="0096224B"/>
    <w:rsid w:val="0096224D"/>
    <w:rsid w:val="0096352B"/>
    <w:rsid w:val="009649D0"/>
    <w:rsid w:val="009655E5"/>
    <w:rsid w:val="00965B65"/>
    <w:rsid w:val="00965BD0"/>
    <w:rsid w:val="0096666F"/>
    <w:rsid w:val="00966839"/>
    <w:rsid w:val="00966C51"/>
    <w:rsid w:val="00966D29"/>
    <w:rsid w:val="009679BB"/>
    <w:rsid w:val="00970382"/>
    <w:rsid w:val="009709E6"/>
    <w:rsid w:val="009710AF"/>
    <w:rsid w:val="00971E54"/>
    <w:rsid w:val="009729AC"/>
    <w:rsid w:val="00973354"/>
    <w:rsid w:val="009734DC"/>
    <w:rsid w:val="009735D2"/>
    <w:rsid w:val="00973742"/>
    <w:rsid w:val="00973D2F"/>
    <w:rsid w:val="00974CEC"/>
    <w:rsid w:val="00974EDB"/>
    <w:rsid w:val="009760C3"/>
    <w:rsid w:val="00976F93"/>
    <w:rsid w:val="00977C74"/>
    <w:rsid w:val="00980E50"/>
    <w:rsid w:val="00980F83"/>
    <w:rsid w:val="00981039"/>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20F"/>
    <w:rsid w:val="009869F5"/>
    <w:rsid w:val="009910D9"/>
    <w:rsid w:val="009916A4"/>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4752"/>
    <w:rsid w:val="009A4D57"/>
    <w:rsid w:val="009A574A"/>
    <w:rsid w:val="009A575B"/>
    <w:rsid w:val="009A5CB0"/>
    <w:rsid w:val="009A646E"/>
    <w:rsid w:val="009A6542"/>
    <w:rsid w:val="009A65DE"/>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A00"/>
    <w:rsid w:val="00A01BC5"/>
    <w:rsid w:val="00A0240F"/>
    <w:rsid w:val="00A02498"/>
    <w:rsid w:val="00A02E50"/>
    <w:rsid w:val="00A03D9E"/>
    <w:rsid w:val="00A04B73"/>
    <w:rsid w:val="00A0597C"/>
    <w:rsid w:val="00A059DB"/>
    <w:rsid w:val="00A06B37"/>
    <w:rsid w:val="00A07278"/>
    <w:rsid w:val="00A07962"/>
    <w:rsid w:val="00A10904"/>
    <w:rsid w:val="00A11298"/>
    <w:rsid w:val="00A11881"/>
    <w:rsid w:val="00A11A39"/>
    <w:rsid w:val="00A12926"/>
    <w:rsid w:val="00A130E7"/>
    <w:rsid w:val="00A136AF"/>
    <w:rsid w:val="00A136F1"/>
    <w:rsid w:val="00A15511"/>
    <w:rsid w:val="00A15E2B"/>
    <w:rsid w:val="00A15F2D"/>
    <w:rsid w:val="00A15FAC"/>
    <w:rsid w:val="00A16454"/>
    <w:rsid w:val="00A20D35"/>
    <w:rsid w:val="00A21149"/>
    <w:rsid w:val="00A2195F"/>
    <w:rsid w:val="00A22551"/>
    <w:rsid w:val="00A2392C"/>
    <w:rsid w:val="00A242BB"/>
    <w:rsid w:val="00A246E6"/>
    <w:rsid w:val="00A24745"/>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4A0"/>
    <w:rsid w:val="00A54C18"/>
    <w:rsid w:val="00A55131"/>
    <w:rsid w:val="00A56CD6"/>
    <w:rsid w:val="00A57EAB"/>
    <w:rsid w:val="00A60A7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A74"/>
    <w:rsid w:val="00AA2C0E"/>
    <w:rsid w:val="00AA37B4"/>
    <w:rsid w:val="00AA389E"/>
    <w:rsid w:val="00AA4E0E"/>
    <w:rsid w:val="00AA4EB7"/>
    <w:rsid w:val="00AA6C1B"/>
    <w:rsid w:val="00AB1869"/>
    <w:rsid w:val="00AB27AF"/>
    <w:rsid w:val="00AB2C35"/>
    <w:rsid w:val="00AB2F94"/>
    <w:rsid w:val="00AB38D1"/>
    <w:rsid w:val="00AB39DD"/>
    <w:rsid w:val="00AB4411"/>
    <w:rsid w:val="00AB4AD7"/>
    <w:rsid w:val="00AB4BB7"/>
    <w:rsid w:val="00AB6C31"/>
    <w:rsid w:val="00AB6E73"/>
    <w:rsid w:val="00AB7CD2"/>
    <w:rsid w:val="00AB7D25"/>
    <w:rsid w:val="00AC19B0"/>
    <w:rsid w:val="00AC1FC3"/>
    <w:rsid w:val="00AC3441"/>
    <w:rsid w:val="00AC3C2D"/>
    <w:rsid w:val="00AC3C46"/>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6469"/>
    <w:rsid w:val="00AD6C5D"/>
    <w:rsid w:val="00AD6D60"/>
    <w:rsid w:val="00AD6F0B"/>
    <w:rsid w:val="00AD76D8"/>
    <w:rsid w:val="00AD7E03"/>
    <w:rsid w:val="00AE06C3"/>
    <w:rsid w:val="00AE1EA4"/>
    <w:rsid w:val="00AE23C6"/>
    <w:rsid w:val="00AE29F9"/>
    <w:rsid w:val="00AE30C9"/>
    <w:rsid w:val="00AE330B"/>
    <w:rsid w:val="00AE355E"/>
    <w:rsid w:val="00AE3917"/>
    <w:rsid w:val="00AE394C"/>
    <w:rsid w:val="00AE4A96"/>
    <w:rsid w:val="00AE5088"/>
    <w:rsid w:val="00AE511E"/>
    <w:rsid w:val="00AE547B"/>
    <w:rsid w:val="00AE6FFA"/>
    <w:rsid w:val="00AF029F"/>
    <w:rsid w:val="00AF049A"/>
    <w:rsid w:val="00AF08E3"/>
    <w:rsid w:val="00AF0B07"/>
    <w:rsid w:val="00AF0CD2"/>
    <w:rsid w:val="00AF181E"/>
    <w:rsid w:val="00AF238D"/>
    <w:rsid w:val="00AF33EE"/>
    <w:rsid w:val="00AF3629"/>
    <w:rsid w:val="00AF3736"/>
    <w:rsid w:val="00AF413D"/>
    <w:rsid w:val="00AF4370"/>
    <w:rsid w:val="00AF5677"/>
    <w:rsid w:val="00AF5679"/>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9C2"/>
    <w:rsid w:val="00B17F46"/>
    <w:rsid w:val="00B20719"/>
    <w:rsid w:val="00B20800"/>
    <w:rsid w:val="00B20E7C"/>
    <w:rsid w:val="00B2167A"/>
    <w:rsid w:val="00B22283"/>
    <w:rsid w:val="00B22AED"/>
    <w:rsid w:val="00B22CB0"/>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7FF"/>
    <w:rsid w:val="00B66C78"/>
    <w:rsid w:val="00B66F67"/>
    <w:rsid w:val="00B672A2"/>
    <w:rsid w:val="00B70940"/>
    <w:rsid w:val="00B709EC"/>
    <w:rsid w:val="00B70C8A"/>
    <w:rsid w:val="00B70D0F"/>
    <w:rsid w:val="00B7120E"/>
    <w:rsid w:val="00B713EA"/>
    <w:rsid w:val="00B7179D"/>
    <w:rsid w:val="00B73755"/>
    <w:rsid w:val="00B7386B"/>
    <w:rsid w:val="00B73D59"/>
    <w:rsid w:val="00B74043"/>
    <w:rsid w:val="00B740AC"/>
    <w:rsid w:val="00B746AE"/>
    <w:rsid w:val="00B75085"/>
    <w:rsid w:val="00B752DF"/>
    <w:rsid w:val="00B7622A"/>
    <w:rsid w:val="00B76724"/>
    <w:rsid w:val="00B76A55"/>
    <w:rsid w:val="00B8058A"/>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D41"/>
    <w:rsid w:val="00B91D5C"/>
    <w:rsid w:val="00B92011"/>
    <w:rsid w:val="00B925FC"/>
    <w:rsid w:val="00B927D5"/>
    <w:rsid w:val="00B92821"/>
    <w:rsid w:val="00B938B6"/>
    <w:rsid w:val="00B93D1B"/>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1774"/>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D30"/>
    <w:rsid w:val="00BB2ECB"/>
    <w:rsid w:val="00BB3920"/>
    <w:rsid w:val="00BB473E"/>
    <w:rsid w:val="00BB49AE"/>
    <w:rsid w:val="00BB5BB4"/>
    <w:rsid w:val="00BB647B"/>
    <w:rsid w:val="00BB70F6"/>
    <w:rsid w:val="00BB710F"/>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E7"/>
    <w:rsid w:val="00BE37E1"/>
    <w:rsid w:val="00BE4B3C"/>
    <w:rsid w:val="00BE4ED0"/>
    <w:rsid w:val="00BE4F81"/>
    <w:rsid w:val="00BE571A"/>
    <w:rsid w:val="00BE5A4A"/>
    <w:rsid w:val="00BE6632"/>
    <w:rsid w:val="00BE7596"/>
    <w:rsid w:val="00BE7BC3"/>
    <w:rsid w:val="00BE7C27"/>
    <w:rsid w:val="00BE7D3D"/>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AB8"/>
    <w:rsid w:val="00C31C33"/>
    <w:rsid w:val="00C32423"/>
    <w:rsid w:val="00C3265E"/>
    <w:rsid w:val="00C3362D"/>
    <w:rsid w:val="00C338F9"/>
    <w:rsid w:val="00C33C77"/>
    <w:rsid w:val="00C345AC"/>
    <w:rsid w:val="00C361AE"/>
    <w:rsid w:val="00C36D81"/>
    <w:rsid w:val="00C36E5D"/>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62C8"/>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A9C"/>
    <w:rsid w:val="00C64DB4"/>
    <w:rsid w:val="00C65754"/>
    <w:rsid w:val="00C70116"/>
    <w:rsid w:val="00C70621"/>
    <w:rsid w:val="00C706FF"/>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D7C"/>
    <w:rsid w:val="00C87260"/>
    <w:rsid w:val="00C902B2"/>
    <w:rsid w:val="00C9104B"/>
    <w:rsid w:val="00C91CAB"/>
    <w:rsid w:val="00C91CE0"/>
    <w:rsid w:val="00C92A19"/>
    <w:rsid w:val="00C92AB4"/>
    <w:rsid w:val="00C92BC1"/>
    <w:rsid w:val="00C92F3E"/>
    <w:rsid w:val="00C93011"/>
    <w:rsid w:val="00C93F7D"/>
    <w:rsid w:val="00C94B5B"/>
    <w:rsid w:val="00C955F8"/>
    <w:rsid w:val="00C95CC2"/>
    <w:rsid w:val="00C961FA"/>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568"/>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5E81"/>
    <w:rsid w:val="00CE6225"/>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245"/>
    <w:rsid w:val="00D01256"/>
    <w:rsid w:val="00D02648"/>
    <w:rsid w:val="00D02AEB"/>
    <w:rsid w:val="00D03042"/>
    <w:rsid w:val="00D03538"/>
    <w:rsid w:val="00D04363"/>
    <w:rsid w:val="00D04925"/>
    <w:rsid w:val="00D04C9E"/>
    <w:rsid w:val="00D0564A"/>
    <w:rsid w:val="00D06181"/>
    <w:rsid w:val="00D06397"/>
    <w:rsid w:val="00D06510"/>
    <w:rsid w:val="00D07403"/>
    <w:rsid w:val="00D07573"/>
    <w:rsid w:val="00D07965"/>
    <w:rsid w:val="00D11787"/>
    <w:rsid w:val="00D1276E"/>
    <w:rsid w:val="00D12E88"/>
    <w:rsid w:val="00D136BB"/>
    <w:rsid w:val="00D13F62"/>
    <w:rsid w:val="00D14672"/>
    <w:rsid w:val="00D14F6B"/>
    <w:rsid w:val="00D154B8"/>
    <w:rsid w:val="00D156C7"/>
    <w:rsid w:val="00D1622F"/>
    <w:rsid w:val="00D16858"/>
    <w:rsid w:val="00D16A78"/>
    <w:rsid w:val="00D20934"/>
    <w:rsid w:val="00D20CC2"/>
    <w:rsid w:val="00D20D1D"/>
    <w:rsid w:val="00D20D6A"/>
    <w:rsid w:val="00D212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4E7"/>
    <w:rsid w:val="00D37A1C"/>
    <w:rsid w:val="00D400DD"/>
    <w:rsid w:val="00D413A7"/>
    <w:rsid w:val="00D43D2D"/>
    <w:rsid w:val="00D43FAC"/>
    <w:rsid w:val="00D45934"/>
    <w:rsid w:val="00D45A15"/>
    <w:rsid w:val="00D45D2C"/>
    <w:rsid w:val="00D45F11"/>
    <w:rsid w:val="00D479EE"/>
    <w:rsid w:val="00D50354"/>
    <w:rsid w:val="00D5055F"/>
    <w:rsid w:val="00D50BAE"/>
    <w:rsid w:val="00D51845"/>
    <w:rsid w:val="00D51D78"/>
    <w:rsid w:val="00D51DD0"/>
    <w:rsid w:val="00D528A6"/>
    <w:rsid w:val="00D530A8"/>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3F92"/>
    <w:rsid w:val="00D6450B"/>
    <w:rsid w:val="00D64511"/>
    <w:rsid w:val="00D65976"/>
    <w:rsid w:val="00D6615C"/>
    <w:rsid w:val="00D672B9"/>
    <w:rsid w:val="00D67AF4"/>
    <w:rsid w:val="00D7227C"/>
    <w:rsid w:val="00D724D0"/>
    <w:rsid w:val="00D7328D"/>
    <w:rsid w:val="00D74FD0"/>
    <w:rsid w:val="00D75355"/>
    <w:rsid w:val="00D755B9"/>
    <w:rsid w:val="00D75FB3"/>
    <w:rsid w:val="00D7616C"/>
    <w:rsid w:val="00D763D4"/>
    <w:rsid w:val="00D76BC0"/>
    <w:rsid w:val="00D774E8"/>
    <w:rsid w:val="00D804E9"/>
    <w:rsid w:val="00D807E1"/>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000"/>
    <w:rsid w:val="00DA55D2"/>
    <w:rsid w:val="00DA60A3"/>
    <w:rsid w:val="00DA66FB"/>
    <w:rsid w:val="00DA6DB4"/>
    <w:rsid w:val="00DA787C"/>
    <w:rsid w:val="00DB00F6"/>
    <w:rsid w:val="00DB103E"/>
    <w:rsid w:val="00DB15BA"/>
    <w:rsid w:val="00DB1BB1"/>
    <w:rsid w:val="00DB1D9A"/>
    <w:rsid w:val="00DB1E78"/>
    <w:rsid w:val="00DB4BCB"/>
    <w:rsid w:val="00DB56D6"/>
    <w:rsid w:val="00DB5B4D"/>
    <w:rsid w:val="00DB5BEA"/>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75A"/>
    <w:rsid w:val="00DD5023"/>
    <w:rsid w:val="00DD63E8"/>
    <w:rsid w:val="00DD649F"/>
    <w:rsid w:val="00DD6B3B"/>
    <w:rsid w:val="00DD6C0C"/>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8A8"/>
    <w:rsid w:val="00DF39E3"/>
    <w:rsid w:val="00DF3EA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386"/>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5D22"/>
    <w:rsid w:val="00E266B8"/>
    <w:rsid w:val="00E2721B"/>
    <w:rsid w:val="00E27AFE"/>
    <w:rsid w:val="00E27D10"/>
    <w:rsid w:val="00E27DEA"/>
    <w:rsid w:val="00E3081C"/>
    <w:rsid w:val="00E31845"/>
    <w:rsid w:val="00E3279D"/>
    <w:rsid w:val="00E3399E"/>
    <w:rsid w:val="00E35B38"/>
    <w:rsid w:val="00E366E2"/>
    <w:rsid w:val="00E36BB7"/>
    <w:rsid w:val="00E36D85"/>
    <w:rsid w:val="00E3706C"/>
    <w:rsid w:val="00E37F9C"/>
    <w:rsid w:val="00E4022B"/>
    <w:rsid w:val="00E405E2"/>
    <w:rsid w:val="00E40750"/>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E29"/>
    <w:rsid w:val="00E90A92"/>
    <w:rsid w:val="00E91795"/>
    <w:rsid w:val="00E92460"/>
    <w:rsid w:val="00E9253F"/>
    <w:rsid w:val="00E933A7"/>
    <w:rsid w:val="00E93681"/>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B65"/>
    <w:rsid w:val="00EA41A2"/>
    <w:rsid w:val="00EA4C53"/>
    <w:rsid w:val="00EA59C5"/>
    <w:rsid w:val="00EA6585"/>
    <w:rsid w:val="00EA677C"/>
    <w:rsid w:val="00EA6968"/>
    <w:rsid w:val="00EA73AD"/>
    <w:rsid w:val="00EB1A94"/>
    <w:rsid w:val="00EB1AF9"/>
    <w:rsid w:val="00EB1D72"/>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96B"/>
    <w:rsid w:val="00ED4D26"/>
    <w:rsid w:val="00ED50CE"/>
    <w:rsid w:val="00ED514B"/>
    <w:rsid w:val="00ED533E"/>
    <w:rsid w:val="00ED5BD0"/>
    <w:rsid w:val="00ED68E0"/>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F74"/>
    <w:rsid w:val="00EE66AE"/>
    <w:rsid w:val="00EE6F59"/>
    <w:rsid w:val="00EE7434"/>
    <w:rsid w:val="00EE7E14"/>
    <w:rsid w:val="00EF0248"/>
    <w:rsid w:val="00EF0407"/>
    <w:rsid w:val="00EF0641"/>
    <w:rsid w:val="00EF0725"/>
    <w:rsid w:val="00EF0D5D"/>
    <w:rsid w:val="00EF1AB9"/>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694D"/>
    <w:rsid w:val="00F26A69"/>
    <w:rsid w:val="00F26CF0"/>
    <w:rsid w:val="00F2723E"/>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2A1E"/>
    <w:rsid w:val="00F63724"/>
    <w:rsid w:val="00F643F8"/>
    <w:rsid w:val="00F64D90"/>
    <w:rsid w:val="00F66730"/>
    <w:rsid w:val="00F67DF2"/>
    <w:rsid w:val="00F70205"/>
    <w:rsid w:val="00F7065F"/>
    <w:rsid w:val="00F7115C"/>
    <w:rsid w:val="00F7143F"/>
    <w:rsid w:val="00F71705"/>
    <w:rsid w:val="00F719B6"/>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90635"/>
    <w:rsid w:val="00F90DB2"/>
    <w:rsid w:val="00F90F76"/>
    <w:rsid w:val="00F91BCA"/>
    <w:rsid w:val="00F91E50"/>
    <w:rsid w:val="00F920F2"/>
    <w:rsid w:val="00F92F10"/>
    <w:rsid w:val="00F93D17"/>
    <w:rsid w:val="00F94104"/>
    <w:rsid w:val="00F947A6"/>
    <w:rsid w:val="00F94A04"/>
    <w:rsid w:val="00F94BCA"/>
    <w:rsid w:val="00F9533D"/>
    <w:rsid w:val="00F96D1E"/>
    <w:rsid w:val="00F96FC6"/>
    <w:rsid w:val="00F9713C"/>
    <w:rsid w:val="00F97335"/>
    <w:rsid w:val="00F97A76"/>
    <w:rsid w:val="00FA0166"/>
    <w:rsid w:val="00FA0FAC"/>
    <w:rsid w:val="00FA0FBF"/>
    <w:rsid w:val="00FA104B"/>
    <w:rsid w:val="00FA114D"/>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2FC1"/>
    <w:rsid w:val="00FB3C25"/>
    <w:rsid w:val="00FB50D3"/>
    <w:rsid w:val="00FB5572"/>
    <w:rsid w:val="00FB589E"/>
    <w:rsid w:val="00FB680E"/>
    <w:rsid w:val="00FB68DF"/>
    <w:rsid w:val="00FB6A3C"/>
    <w:rsid w:val="00FB7BFE"/>
    <w:rsid w:val="00FB7CEA"/>
    <w:rsid w:val="00FB7E0F"/>
    <w:rsid w:val="00FC0745"/>
    <w:rsid w:val="00FC0A71"/>
    <w:rsid w:val="00FC1B5E"/>
    <w:rsid w:val="00FC1EEC"/>
    <w:rsid w:val="00FC2E39"/>
    <w:rsid w:val="00FC2EA1"/>
    <w:rsid w:val="00FC3288"/>
    <w:rsid w:val="00FC338A"/>
    <w:rsid w:val="00FC3419"/>
    <w:rsid w:val="00FC42A8"/>
    <w:rsid w:val="00FC4F96"/>
    <w:rsid w:val="00FC73EE"/>
    <w:rsid w:val="00FC7486"/>
    <w:rsid w:val="00FC7E48"/>
    <w:rsid w:val="00FD0040"/>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032"/>
    <w:rsid w:val="00FE4CD9"/>
    <w:rsid w:val="00FE585E"/>
    <w:rsid w:val="00FE632B"/>
    <w:rsid w:val="00FE64D2"/>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F83F37"/>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link w:val="TAHCar"/>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qFormat/>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qFormat/>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List Paragraph"/>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table" w:styleId="af4">
    <w:name w:val="Table Grid"/>
    <w:basedOn w:val="a3"/>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locked/>
    <w:rsid w:val="00D45D2C"/>
    <w:rPr>
      <w:rFonts w:ascii="Arial" w:hAnsi="Arial"/>
      <w:b/>
      <w:sz w:val="18"/>
      <w:lang w:val="en-GB" w:eastAsia="en-US"/>
    </w:rPr>
  </w:style>
  <w:style w:type="character" w:customStyle="1" w:styleId="B1Zchn">
    <w:name w:val="B1 Zchn"/>
    <w:rsid w:val="00DB1E78"/>
    <w:rPr>
      <w:lang w:eastAsia="en-US"/>
    </w:rPr>
  </w:style>
  <w:style w:type="paragraph" w:customStyle="1" w:styleId="textintend2">
    <w:name w:val="text intend 2"/>
    <w:basedOn w:val="a0"/>
    <w:rsid w:val="001265D3"/>
    <w:pPr>
      <w:numPr>
        <w:numId w:val="17"/>
      </w:numPr>
      <w:overflowPunct w:val="0"/>
      <w:autoSpaceDE w:val="0"/>
      <w:autoSpaceDN w:val="0"/>
      <w:adjustRightInd w:val="0"/>
      <w:spacing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F83F37"/>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link w:val="TAHCar"/>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qFormat/>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qFormat/>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List Paragraph"/>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table" w:styleId="af4">
    <w:name w:val="Table Grid"/>
    <w:basedOn w:val="a3"/>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locked/>
    <w:rsid w:val="00D45D2C"/>
    <w:rPr>
      <w:rFonts w:ascii="Arial" w:hAnsi="Arial"/>
      <w:b/>
      <w:sz w:val="18"/>
      <w:lang w:val="en-GB" w:eastAsia="en-US"/>
    </w:rPr>
  </w:style>
  <w:style w:type="character" w:customStyle="1" w:styleId="B1Zchn">
    <w:name w:val="B1 Zchn"/>
    <w:rsid w:val="00DB1E78"/>
    <w:rPr>
      <w:lang w:eastAsia="en-US"/>
    </w:rPr>
  </w:style>
  <w:style w:type="paragraph" w:customStyle="1" w:styleId="textintend2">
    <w:name w:val="text intend 2"/>
    <w:basedOn w:val="a0"/>
    <w:rsid w:val="001265D3"/>
    <w:pPr>
      <w:numPr>
        <w:numId w:val="17"/>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4A5B1-0529-4008-B6A6-B511F961A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2565</Words>
  <Characters>14621</Characters>
  <Application>Microsoft Office Word</Application>
  <DocSecurity>0</DocSecurity>
  <PresentationFormat/>
  <Lines>121</Lines>
  <Paragraphs>34</Paragraphs>
  <Slides>0</Slides>
  <Notes>0</Notes>
  <HiddenSlides>0</HiddenSlides>
  <MMClips>0</MMClips>
  <ScaleCrop>false</ScaleCrop>
  <Company>DaTang Mobile</Company>
  <LinksUpToDate>false</LinksUpToDate>
  <CharactersWithSpaces>17152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dcterms:created xsi:type="dcterms:W3CDTF">2020-04-11T03:02:00Z</dcterms:created>
  <dcterms:modified xsi:type="dcterms:W3CDTF">2020-04-11T03:02:00Z</dcterms:modified>
</cp:coreProperties>
</file>