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5D3359B" w:rsidR="001E41F3" w:rsidRPr="009E74B9" w:rsidRDefault="001E41F3">
      <w:pPr>
        <w:pStyle w:val="CRCoverPage"/>
        <w:tabs>
          <w:tab w:val="right" w:pos="9639"/>
        </w:tabs>
        <w:spacing w:after="0"/>
        <w:rPr>
          <w:b/>
          <w:i/>
          <w:noProof/>
          <w:sz w:val="28"/>
        </w:rPr>
      </w:pPr>
      <w:r w:rsidRPr="009E74B9">
        <w:rPr>
          <w:b/>
          <w:noProof/>
          <w:sz w:val="24"/>
        </w:rPr>
        <w:t>3GPP TSG-</w:t>
      </w:r>
      <w:r w:rsidR="005D062C">
        <w:fldChar w:fldCharType="begin"/>
      </w:r>
      <w:r w:rsidR="005D062C">
        <w:instrText xml:space="preserve"> DOCPROPERTY  TSG/WGRef  \* MERGEFORMAT </w:instrText>
      </w:r>
      <w:r w:rsidR="005D062C">
        <w:fldChar w:fldCharType="separate"/>
      </w:r>
      <w:r w:rsidR="003609EF" w:rsidRPr="009E74B9">
        <w:rPr>
          <w:b/>
          <w:noProof/>
          <w:sz w:val="24"/>
        </w:rPr>
        <w:t>RAN5</w:t>
      </w:r>
      <w:r w:rsidR="005D062C">
        <w:rPr>
          <w:b/>
          <w:noProof/>
          <w:sz w:val="24"/>
        </w:rPr>
        <w:fldChar w:fldCharType="end"/>
      </w:r>
      <w:r w:rsidR="00C66BA2" w:rsidRPr="009E74B9">
        <w:rPr>
          <w:b/>
          <w:noProof/>
          <w:sz w:val="24"/>
        </w:rPr>
        <w:t xml:space="preserve"> </w:t>
      </w:r>
      <w:r w:rsidRPr="009E74B9">
        <w:rPr>
          <w:b/>
          <w:noProof/>
          <w:sz w:val="24"/>
        </w:rPr>
        <w:t>Meeting #</w:t>
      </w:r>
      <w:r w:rsidR="005D062C">
        <w:fldChar w:fldCharType="begin"/>
      </w:r>
      <w:r w:rsidR="005D062C">
        <w:instrText xml:space="preserve"> DOCPROPERTY  MtgSeq  \* MERGEFORMAT </w:instrText>
      </w:r>
      <w:r w:rsidR="005D062C">
        <w:fldChar w:fldCharType="separate"/>
      </w:r>
      <w:r w:rsidR="00EB09B7" w:rsidRPr="009E74B9">
        <w:rPr>
          <w:b/>
          <w:noProof/>
          <w:sz w:val="24"/>
        </w:rPr>
        <w:t>98</w:t>
      </w:r>
      <w:r w:rsidR="005D062C">
        <w:rPr>
          <w:b/>
          <w:noProof/>
          <w:sz w:val="24"/>
        </w:rPr>
        <w:fldChar w:fldCharType="end"/>
      </w:r>
      <w:r w:rsidR="001A2CA0" w:rsidRPr="009E74B9">
        <w:fldChar w:fldCharType="begin"/>
      </w:r>
      <w:r w:rsidR="001A2CA0" w:rsidRPr="009E74B9">
        <w:instrText xml:space="preserve"> DOCPROPERTY  MtgTitle  \* MERGEFORMAT </w:instrText>
      </w:r>
      <w:r w:rsidR="001A2CA0" w:rsidRPr="009E74B9">
        <w:fldChar w:fldCharType="end"/>
      </w:r>
      <w:r w:rsidRPr="009E74B9">
        <w:rPr>
          <w:b/>
          <w:i/>
          <w:noProof/>
          <w:sz w:val="28"/>
        </w:rPr>
        <w:tab/>
      </w:r>
      <w:r w:rsidR="005D062C">
        <w:fldChar w:fldCharType="begin"/>
      </w:r>
      <w:r w:rsidR="005D062C">
        <w:instrText xml:space="preserve"> DOCPROPERTY  Tdoc#  \* MERGEFORMAT </w:instrText>
      </w:r>
      <w:r w:rsidR="005D062C">
        <w:fldChar w:fldCharType="separate"/>
      </w:r>
      <w:r w:rsidR="00E13F3D" w:rsidRPr="009E74B9">
        <w:rPr>
          <w:b/>
          <w:i/>
          <w:noProof/>
          <w:sz w:val="28"/>
        </w:rPr>
        <w:t>R</w:t>
      </w:r>
      <w:r w:rsidR="009E74B9" w:rsidRPr="009E74B9">
        <w:rPr>
          <w:b/>
          <w:i/>
          <w:noProof/>
          <w:sz w:val="28"/>
        </w:rPr>
        <w:t>5-231537</w:t>
      </w:r>
      <w:r w:rsidR="005D062C">
        <w:rPr>
          <w:b/>
          <w:i/>
          <w:noProof/>
          <w:sz w:val="28"/>
        </w:rPr>
        <w:fldChar w:fldCharType="end"/>
      </w:r>
    </w:p>
    <w:p w14:paraId="7CB45193" w14:textId="77777777" w:rsidR="001E41F3" w:rsidRPr="009E74B9" w:rsidRDefault="005D062C" w:rsidP="005E2C44">
      <w:pPr>
        <w:pStyle w:val="CRCoverPage"/>
        <w:outlineLvl w:val="0"/>
        <w:rPr>
          <w:b/>
          <w:noProof/>
          <w:sz w:val="24"/>
        </w:rPr>
      </w:pPr>
      <w:r>
        <w:fldChar w:fldCharType="begin"/>
      </w:r>
      <w:r>
        <w:instrText xml:space="preserve"> DOCPROPERTY  Location  \* MERGEFORMAT </w:instrText>
      </w:r>
      <w:r>
        <w:fldChar w:fldCharType="separate"/>
      </w:r>
      <w:r w:rsidR="003609EF" w:rsidRPr="009E74B9">
        <w:rPr>
          <w:b/>
          <w:noProof/>
          <w:sz w:val="24"/>
        </w:rPr>
        <w:t>Athens</w:t>
      </w:r>
      <w:r>
        <w:rPr>
          <w:b/>
          <w:noProof/>
          <w:sz w:val="24"/>
        </w:rPr>
        <w:fldChar w:fldCharType="end"/>
      </w:r>
      <w:r w:rsidR="001E41F3" w:rsidRPr="009E74B9">
        <w:rPr>
          <w:b/>
          <w:noProof/>
          <w:sz w:val="24"/>
        </w:rPr>
        <w:t xml:space="preserve">, </w:t>
      </w:r>
      <w:r>
        <w:fldChar w:fldCharType="begin"/>
      </w:r>
      <w:r>
        <w:instrText xml:space="preserve"> DOCPROPERTY  Country  \* MERGEFORMAT </w:instrText>
      </w:r>
      <w:r>
        <w:fldChar w:fldCharType="separate"/>
      </w:r>
      <w:r w:rsidR="003609EF" w:rsidRPr="009E74B9">
        <w:rPr>
          <w:b/>
          <w:noProof/>
          <w:sz w:val="24"/>
        </w:rPr>
        <w:t>Greece</w:t>
      </w:r>
      <w:r>
        <w:rPr>
          <w:b/>
          <w:noProof/>
          <w:sz w:val="24"/>
        </w:rPr>
        <w:fldChar w:fldCharType="end"/>
      </w:r>
      <w:r w:rsidR="001E41F3" w:rsidRPr="009E74B9">
        <w:rPr>
          <w:b/>
          <w:noProof/>
          <w:sz w:val="24"/>
        </w:rPr>
        <w:t xml:space="preserve">, </w:t>
      </w:r>
      <w:r>
        <w:fldChar w:fldCharType="begin"/>
      </w:r>
      <w:r>
        <w:instrText xml:space="preserve"> DOCPROPERTY  StartDate  \* MERGEFORMAT </w:instrText>
      </w:r>
      <w:r>
        <w:fldChar w:fldCharType="separate"/>
      </w:r>
      <w:r w:rsidR="003609EF" w:rsidRPr="009E74B9">
        <w:rPr>
          <w:b/>
          <w:noProof/>
          <w:sz w:val="24"/>
        </w:rPr>
        <w:t>27th Feb 2023</w:t>
      </w:r>
      <w:r>
        <w:rPr>
          <w:b/>
          <w:noProof/>
          <w:sz w:val="24"/>
        </w:rPr>
        <w:fldChar w:fldCharType="end"/>
      </w:r>
      <w:r w:rsidR="00547111" w:rsidRPr="009E74B9">
        <w:rPr>
          <w:b/>
          <w:noProof/>
          <w:sz w:val="24"/>
        </w:rPr>
        <w:t xml:space="preserve"> - </w:t>
      </w:r>
      <w:r>
        <w:fldChar w:fldCharType="begin"/>
      </w:r>
      <w:r>
        <w:instrText xml:space="preserve"> DOCPROPERTY  EndDate  \* MERGEFORMAT </w:instrText>
      </w:r>
      <w:r>
        <w:fldChar w:fldCharType="separate"/>
      </w:r>
      <w:r w:rsidR="003609EF" w:rsidRPr="009E74B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74B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E74B9" w:rsidRDefault="00305409" w:rsidP="00E34898">
            <w:pPr>
              <w:pStyle w:val="CRCoverPage"/>
              <w:spacing w:after="0"/>
              <w:jc w:val="right"/>
              <w:rPr>
                <w:i/>
                <w:noProof/>
              </w:rPr>
            </w:pPr>
            <w:r w:rsidRPr="009E74B9">
              <w:rPr>
                <w:i/>
                <w:noProof/>
                <w:sz w:val="14"/>
              </w:rPr>
              <w:t>CR-Form-v</w:t>
            </w:r>
            <w:r w:rsidR="008863B9" w:rsidRPr="009E74B9">
              <w:rPr>
                <w:i/>
                <w:noProof/>
                <w:sz w:val="14"/>
              </w:rPr>
              <w:t>12.</w:t>
            </w:r>
            <w:r w:rsidR="001A2CA0" w:rsidRPr="009E74B9">
              <w:rPr>
                <w:i/>
                <w:noProof/>
                <w:sz w:val="14"/>
              </w:rPr>
              <w:t>2</w:t>
            </w:r>
          </w:p>
        </w:tc>
      </w:tr>
      <w:tr w:rsidR="001E41F3" w:rsidRPr="009E74B9" w14:paraId="3FBB62B8" w14:textId="77777777" w:rsidTr="00547111">
        <w:tc>
          <w:tcPr>
            <w:tcW w:w="9641" w:type="dxa"/>
            <w:gridSpan w:val="9"/>
            <w:tcBorders>
              <w:left w:val="single" w:sz="4" w:space="0" w:color="auto"/>
              <w:right w:val="single" w:sz="4" w:space="0" w:color="auto"/>
            </w:tcBorders>
          </w:tcPr>
          <w:p w14:paraId="79AB67D6" w14:textId="77777777" w:rsidR="001E41F3" w:rsidRPr="009E74B9" w:rsidRDefault="001E41F3">
            <w:pPr>
              <w:pStyle w:val="CRCoverPage"/>
              <w:spacing w:after="0"/>
              <w:jc w:val="center"/>
              <w:rPr>
                <w:noProof/>
              </w:rPr>
            </w:pPr>
            <w:r w:rsidRPr="009E74B9">
              <w:rPr>
                <w:b/>
                <w:noProof/>
                <w:sz w:val="32"/>
              </w:rPr>
              <w:t>CHANGE REQUEST</w:t>
            </w:r>
          </w:p>
        </w:tc>
      </w:tr>
      <w:tr w:rsidR="001E41F3" w:rsidRPr="009E74B9" w14:paraId="79946B04" w14:textId="77777777" w:rsidTr="00547111">
        <w:tc>
          <w:tcPr>
            <w:tcW w:w="9641" w:type="dxa"/>
            <w:gridSpan w:val="9"/>
            <w:tcBorders>
              <w:left w:val="single" w:sz="4" w:space="0" w:color="auto"/>
              <w:right w:val="single" w:sz="4" w:space="0" w:color="auto"/>
            </w:tcBorders>
          </w:tcPr>
          <w:p w14:paraId="12C70EEE" w14:textId="77777777" w:rsidR="001E41F3" w:rsidRPr="009E74B9" w:rsidRDefault="001E41F3">
            <w:pPr>
              <w:pStyle w:val="CRCoverPage"/>
              <w:spacing w:after="0"/>
              <w:rPr>
                <w:noProof/>
                <w:sz w:val="8"/>
                <w:szCs w:val="8"/>
              </w:rPr>
            </w:pPr>
          </w:p>
        </w:tc>
      </w:tr>
      <w:tr w:rsidR="001E41F3" w:rsidRPr="009E74B9" w14:paraId="3999489E" w14:textId="77777777" w:rsidTr="00547111">
        <w:tc>
          <w:tcPr>
            <w:tcW w:w="142" w:type="dxa"/>
            <w:tcBorders>
              <w:left w:val="single" w:sz="4" w:space="0" w:color="auto"/>
            </w:tcBorders>
          </w:tcPr>
          <w:p w14:paraId="4DDA7F40" w14:textId="77777777" w:rsidR="001E41F3" w:rsidRPr="009E74B9" w:rsidRDefault="001E41F3">
            <w:pPr>
              <w:pStyle w:val="CRCoverPage"/>
              <w:spacing w:after="0"/>
              <w:jc w:val="right"/>
              <w:rPr>
                <w:noProof/>
              </w:rPr>
            </w:pPr>
          </w:p>
        </w:tc>
        <w:tc>
          <w:tcPr>
            <w:tcW w:w="1559" w:type="dxa"/>
            <w:shd w:val="pct30" w:color="FFFF00" w:fill="auto"/>
          </w:tcPr>
          <w:p w14:paraId="52508B66" w14:textId="77777777" w:rsidR="001E41F3" w:rsidRPr="009E74B9" w:rsidRDefault="005D062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9E74B9">
              <w:rPr>
                <w:b/>
                <w:noProof/>
                <w:sz w:val="28"/>
              </w:rPr>
              <w:t>38.523-1</w:t>
            </w:r>
            <w:r>
              <w:rPr>
                <w:b/>
                <w:noProof/>
                <w:sz w:val="28"/>
              </w:rPr>
              <w:fldChar w:fldCharType="end"/>
            </w:r>
          </w:p>
        </w:tc>
        <w:tc>
          <w:tcPr>
            <w:tcW w:w="709" w:type="dxa"/>
          </w:tcPr>
          <w:p w14:paraId="77009707" w14:textId="77777777" w:rsidR="001E41F3" w:rsidRPr="009E74B9" w:rsidRDefault="001E41F3">
            <w:pPr>
              <w:pStyle w:val="CRCoverPage"/>
              <w:spacing w:after="0"/>
              <w:jc w:val="center"/>
              <w:rPr>
                <w:noProof/>
              </w:rPr>
            </w:pPr>
            <w:r w:rsidRPr="009E74B9">
              <w:rPr>
                <w:b/>
                <w:noProof/>
                <w:sz w:val="28"/>
              </w:rPr>
              <w:t>CR</w:t>
            </w:r>
          </w:p>
        </w:tc>
        <w:tc>
          <w:tcPr>
            <w:tcW w:w="1276" w:type="dxa"/>
            <w:shd w:val="pct30" w:color="FFFF00" w:fill="auto"/>
          </w:tcPr>
          <w:p w14:paraId="6CAED29D" w14:textId="77777777" w:rsidR="001E41F3" w:rsidRPr="009E74B9" w:rsidRDefault="005D062C" w:rsidP="00547111">
            <w:pPr>
              <w:pStyle w:val="CRCoverPage"/>
              <w:spacing w:after="0"/>
              <w:rPr>
                <w:noProof/>
              </w:rPr>
            </w:pPr>
            <w:r>
              <w:fldChar w:fldCharType="begin"/>
            </w:r>
            <w:r>
              <w:instrText xml:space="preserve"> DOCPROPERTY  Cr#  \* MERGEFORMAT </w:instrText>
            </w:r>
            <w:r>
              <w:fldChar w:fldCharType="separate"/>
            </w:r>
            <w:r w:rsidR="00E13F3D" w:rsidRPr="009E74B9">
              <w:rPr>
                <w:b/>
                <w:noProof/>
                <w:sz w:val="28"/>
              </w:rPr>
              <w:t>3504</w:t>
            </w:r>
            <w:r>
              <w:rPr>
                <w:b/>
                <w:noProof/>
                <w:sz w:val="28"/>
              </w:rPr>
              <w:fldChar w:fldCharType="end"/>
            </w:r>
          </w:p>
        </w:tc>
        <w:tc>
          <w:tcPr>
            <w:tcW w:w="709" w:type="dxa"/>
          </w:tcPr>
          <w:p w14:paraId="09D2C09B" w14:textId="77777777" w:rsidR="001E41F3" w:rsidRPr="009E74B9" w:rsidRDefault="001E41F3" w:rsidP="0051580D">
            <w:pPr>
              <w:pStyle w:val="CRCoverPage"/>
              <w:tabs>
                <w:tab w:val="right" w:pos="625"/>
              </w:tabs>
              <w:spacing w:after="0"/>
              <w:jc w:val="center"/>
              <w:rPr>
                <w:noProof/>
              </w:rPr>
            </w:pPr>
            <w:r w:rsidRPr="009E74B9">
              <w:rPr>
                <w:b/>
                <w:bCs/>
                <w:noProof/>
                <w:sz w:val="28"/>
              </w:rPr>
              <w:t>rev</w:t>
            </w:r>
          </w:p>
        </w:tc>
        <w:tc>
          <w:tcPr>
            <w:tcW w:w="992" w:type="dxa"/>
            <w:shd w:val="pct30" w:color="FFFF00" w:fill="auto"/>
          </w:tcPr>
          <w:p w14:paraId="7533BF9D" w14:textId="332FE881" w:rsidR="001E41F3" w:rsidRPr="009E74B9" w:rsidRDefault="00381E0F" w:rsidP="00E13F3D">
            <w:pPr>
              <w:pStyle w:val="CRCoverPage"/>
              <w:spacing w:after="0"/>
              <w:jc w:val="center"/>
              <w:rPr>
                <w:b/>
                <w:noProof/>
              </w:rPr>
            </w:pPr>
            <w:r>
              <w:rPr>
                <w:b/>
                <w:noProof/>
                <w:sz w:val="28"/>
              </w:rPr>
              <w:t>1</w:t>
            </w:r>
          </w:p>
        </w:tc>
        <w:tc>
          <w:tcPr>
            <w:tcW w:w="2410" w:type="dxa"/>
          </w:tcPr>
          <w:p w14:paraId="5D4AEAE9" w14:textId="77777777" w:rsidR="001E41F3" w:rsidRPr="009E74B9" w:rsidRDefault="001E41F3" w:rsidP="0051580D">
            <w:pPr>
              <w:pStyle w:val="CRCoverPage"/>
              <w:tabs>
                <w:tab w:val="right" w:pos="1825"/>
              </w:tabs>
              <w:spacing w:after="0"/>
              <w:jc w:val="center"/>
              <w:rPr>
                <w:noProof/>
              </w:rPr>
            </w:pPr>
            <w:r w:rsidRPr="009E74B9">
              <w:rPr>
                <w:b/>
                <w:noProof/>
                <w:sz w:val="28"/>
                <w:szCs w:val="28"/>
              </w:rPr>
              <w:t>Current version:</w:t>
            </w:r>
          </w:p>
        </w:tc>
        <w:tc>
          <w:tcPr>
            <w:tcW w:w="1701" w:type="dxa"/>
            <w:shd w:val="pct30" w:color="FFFF00" w:fill="auto"/>
          </w:tcPr>
          <w:p w14:paraId="1E22D6AC" w14:textId="77777777" w:rsidR="001E41F3" w:rsidRPr="009E74B9" w:rsidRDefault="005D062C">
            <w:pPr>
              <w:pStyle w:val="CRCoverPage"/>
              <w:spacing w:after="0"/>
              <w:jc w:val="center"/>
              <w:rPr>
                <w:noProof/>
                <w:sz w:val="28"/>
              </w:rPr>
            </w:pPr>
            <w:r>
              <w:fldChar w:fldCharType="begin"/>
            </w:r>
            <w:r>
              <w:instrText xml:space="preserve"> DOCPROPERTY  Version  \* MERGEFORMAT </w:instrText>
            </w:r>
            <w:r>
              <w:fldChar w:fldCharType="separate"/>
            </w:r>
            <w:r w:rsidR="00E13F3D" w:rsidRPr="009E74B9">
              <w:rPr>
                <w:b/>
                <w:noProof/>
                <w:sz w:val="28"/>
              </w:rPr>
              <w:t>17.1.0</w:t>
            </w:r>
            <w:r>
              <w:rPr>
                <w:b/>
                <w:noProof/>
                <w:sz w:val="28"/>
              </w:rPr>
              <w:fldChar w:fldCharType="end"/>
            </w:r>
          </w:p>
        </w:tc>
        <w:tc>
          <w:tcPr>
            <w:tcW w:w="143" w:type="dxa"/>
            <w:tcBorders>
              <w:right w:val="single" w:sz="4" w:space="0" w:color="auto"/>
            </w:tcBorders>
          </w:tcPr>
          <w:p w14:paraId="399238C9" w14:textId="77777777" w:rsidR="001E41F3" w:rsidRPr="009E74B9" w:rsidRDefault="001E41F3">
            <w:pPr>
              <w:pStyle w:val="CRCoverPage"/>
              <w:spacing w:after="0"/>
              <w:rPr>
                <w:noProof/>
              </w:rPr>
            </w:pPr>
          </w:p>
        </w:tc>
      </w:tr>
      <w:tr w:rsidR="001E41F3" w:rsidRPr="009E74B9" w14:paraId="7DC9F5A2" w14:textId="77777777" w:rsidTr="00547111">
        <w:tc>
          <w:tcPr>
            <w:tcW w:w="9641" w:type="dxa"/>
            <w:gridSpan w:val="9"/>
            <w:tcBorders>
              <w:left w:val="single" w:sz="4" w:space="0" w:color="auto"/>
              <w:right w:val="single" w:sz="4" w:space="0" w:color="auto"/>
            </w:tcBorders>
          </w:tcPr>
          <w:p w14:paraId="4883A7D2" w14:textId="77777777" w:rsidR="001E41F3" w:rsidRPr="009E74B9" w:rsidRDefault="001E41F3">
            <w:pPr>
              <w:pStyle w:val="CRCoverPage"/>
              <w:spacing w:after="0"/>
              <w:rPr>
                <w:noProof/>
              </w:rPr>
            </w:pPr>
          </w:p>
        </w:tc>
      </w:tr>
      <w:tr w:rsidR="001E41F3" w:rsidRPr="009E74B9" w14:paraId="266B4BDF" w14:textId="77777777" w:rsidTr="00547111">
        <w:tc>
          <w:tcPr>
            <w:tcW w:w="9641" w:type="dxa"/>
            <w:gridSpan w:val="9"/>
            <w:tcBorders>
              <w:top w:val="single" w:sz="4" w:space="0" w:color="auto"/>
            </w:tcBorders>
          </w:tcPr>
          <w:p w14:paraId="47E13998" w14:textId="77777777" w:rsidR="001E41F3" w:rsidRPr="009E74B9" w:rsidRDefault="001E41F3">
            <w:pPr>
              <w:pStyle w:val="CRCoverPage"/>
              <w:spacing w:after="0"/>
              <w:jc w:val="center"/>
              <w:rPr>
                <w:rFonts w:cs="Arial"/>
                <w:i/>
                <w:noProof/>
              </w:rPr>
            </w:pPr>
            <w:r w:rsidRPr="009E74B9">
              <w:rPr>
                <w:rFonts w:cs="Arial"/>
                <w:i/>
                <w:noProof/>
              </w:rPr>
              <w:t xml:space="preserve">For </w:t>
            </w:r>
            <w:hyperlink r:id="rId8" w:anchor="_blank" w:history="1">
              <w:r w:rsidRPr="009E74B9">
                <w:rPr>
                  <w:rStyle w:val="aa"/>
                  <w:rFonts w:cs="Arial"/>
                  <w:b/>
                  <w:i/>
                  <w:noProof/>
                  <w:color w:val="FF0000"/>
                </w:rPr>
                <w:t>HE</w:t>
              </w:r>
              <w:bookmarkStart w:id="0" w:name="_Hlt497126619"/>
              <w:r w:rsidRPr="009E74B9">
                <w:rPr>
                  <w:rStyle w:val="aa"/>
                  <w:rFonts w:cs="Arial"/>
                  <w:b/>
                  <w:i/>
                  <w:noProof/>
                  <w:color w:val="FF0000"/>
                </w:rPr>
                <w:t>L</w:t>
              </w:r>
              <w:bookmarkEnd w:id="0"/>
              <w:r w:rsidRPr="009E74B9">
                <w:rPr>
                  <w:rStyle w:val="aa"/>
                  <w:rFonts w:cs="Arial"/>
                  <w:b/>
                  <w:i/>
                  <w:noProof/>
                  <w:color w:val="FF0000"/>
                </w:rPr>
                <w:t>P</w:t>
              </w:r>
            </w:hyperlink>
            <w:r w:rsidRPr="009E74B9">
              <w:rPr>
                <w:rFonts w:cs="Arial"/>
                <w:b/>
                <w:i/>
                <w:noProof/>
                <w:color w:val="FF0000"/>
              </w:rPr>
              <w:t xml:space="preserve"> </w:t>
            </w:r>
            <w:r w:rsidRPr="009E74B9">
              <w:rPr>
                <w:rFonts w:cs="Arial"/>
                <w:i/>
                <w:noProof/>
              </w:rPr>
              <w:t>on using this form</w:t>
            </w:r>
            <w:r w:rsidR="0051580D" w:rsidRPr="009E74B9">
              <w:rPr>
                <w:rFonts w:cs="Arial"/>
                <w:i/>
                <w:noProof/>
              </w:rPr>
              <w:t>: c</w:t>
            </w:r>
            <w:r w:rsidR="00F25D98" w:rsidRPr="009E74B9">
              <w:rPr>
                <w:rFonts w:cs="Arial"/>
                <w:i/>
                <w:noProof/>
              </w:rPr>
              <w:t xml:space="preserve">omprehensive instructions can be found at </w:t>
            </w:r>
            <w:r w:rsidR="001B7A65" w:rsidRPr="009E74B9">
              <w:rPr>
                <w:rFonts w:cs="Arial"/>
                <w:i/>
                <w:noProof/>
              </w:rPr>
              <w:br/>
            </w:r>
            <w:hyperlink r:id="rId9" w:history="1">
              <w:r w:rsidR="00DE34CF" w:rsidRPr="009E74B9">
                <w:rPr>
                  <w:rStyle w:val="aa"/>
                  <w:rFonts w:cs="Arial"/>
                  <w:i/>
                  <w:noProof/>
                </w:rPr>
                <w:t>http://www.3gpp.org/Change-Requests</w:t>
              </w:r>
            </w:hyperlink>
            <w:r w:rsidR="00F25D98" w:rsidRPr="009E74B9">
              <w:rPr>
                <w:rFonts w:cs="Arial"/>
                <w:i/>
                <w:noProof/>
              </w:rPr>
              <w:t>.</w:t>
            </w:r>
          </w:p>
        </w:tc>
      </w:tr>
      <w:tr w:rsidR="001E41F3" w:rsidRPr="009E74B9" w14:paraId="296CF086" w14:textId="77777777" w:rsidTr="00547111">
        <w:tc>
          <w:tcPr>
            <w:tcW w:w="9641" w:type="dxa"/>
            <w:gridSpan w:val="9"/>
          </w:tcPr>
          <w:p w14:paraId="7D4A60B5" w14:textId="77777777" w:rsidR="001E41F3" w:rsidRPr="009E74B9" w:rsidRDefault="001E41F3">
            <w:pPr>
              <w:pStyle w:val="CRCoverPage"/>
              <w:spacing w:after="0"/>
              <w:rPr>
                <w:noProof/>
                <w:sz w:val="8"/>
                <w:szCs w:val="8"/>
              </w:rPr>
            </w:pPr>
          </w:p>
        </w:tc>
      </w:tr>
    </w:tbl>
    <w:p w14:paraId="53540664" w14:textId="77777777" w:rsidR="001E41F3" w:rsidRPr="009E74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74B9" w14:paraId="0EE45D52" w14:textId="77777777" w:rsidTr="00A7671C">
        <w:tc>
          <w:tcPr>
            <w:tcW w:w="2835" w:type="dxa"/>
          </w:tcPr>
          <w:p w14:paraId="59860FA1" w14:textId="77777777" w:rsidR="00F25D98" w:rsidRPr="009E74B9" w:rsidRDefault="00F25D98" w:rsidP="001E41F3">
            <w:pPr>
              <w:pStyle w:val="CRCoverPage"/>
              <w:tabs>
                <w:tab w:val="right" w:pos="2751"/>
              </w:tabs>
              <w:spacing w:after="0"/>
              <w:rPr>
                <w:b/>
                <w:i/>
                <w:noProof/>
              </w:rPr>
            </w:pPr>
            <w:r w:rsidRPr="009E74B9">
              <w:rPr>
                <w:b/>
                <w:i/>
                <w:noProof/>
              </w:rPr>
              <w:t>Proposed change</w:t>
            </w:r>
            <w:r w:rsidR="00A7671C" w:rsidRPr="009E74B9">
              <w:rPr>
                <w:b/>
                <w:i/>
                <w:noProof/>
              </w:rPr>
              <w:t xml:space="preserve"> </w:t>
            </w:r>
            <w:r w:rsidRPr="009E74B9">
              <w:rPr>
                <w:b/>
                <w:i/>
                <w:noProof/>
              </w:rPr>
              <w:t>affects:</w:t>
            </w:r>
          </w:p>
        </w:tc>
        <w:tc>
          <w:tcPr>
            <w:tcW w:w="1418" w:type="dxa"/>
          </w:tcPr>
          <w:p w14:paraId="07128383" w14:textId="77777777" w:rsidR="00F25D98" w:rsidRPr="009E74B9" w:rsidRDefault="00F25D98" w:rsidP="001E41F3">
            <w:pPr>
              <w:pStyle w:val="CRCoverPage"/>
              <w:spacing w:after="0"/>
              <w:jc w:val="right"/>
              <w:rPr>
                <w:noProof/>
              </w:rPr>
            </w:pPr>
            <w:r w:rsidRPr="009E74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E74B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E74B9" w:rsidRDefault="00F25D98" w:rsidP="001E41F3">
            <w:pPr>
              <w:pStyle w:val="CRCoverPage"/>
              <w:spacing w:after="0"/>
              <w:jc w:val="right"/>
              <w:rPr>
                <w:noProof/>
                <w:u w:val="single"/>
              </w:rPr>
            </w:pPr>
            <w:r w:rsidRPr="009E74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E74B9" w:rsidRDefault="00F25D98" w:rsidP="001E41F3">
            <w:pPr>
              <w:pStyle w:val="CRCoverPage"/>
              <w:spacing w:after="0"/>
              <w:jc w:val="center"/>
              <w:rPr>
                <w:b/>
                <w:caps/>
                <w:noProof/>
              </w:rPr>
            </w:pPr>
          </w:p>
        </w:tc>
        <w:tc>
          <w:tcPr>
            <w:tcW w:w="2126" w:type="dxa"/>
          </w:tcPr>
          <w:p w14:paraId="2ED8415F" w14:textId="77777777" w:rsidR="00F25D98" w:rsidRPr="009E74B9" w:rsidRDefault="00F25D98" w:rsidP="001E41F3">
            <w:pPr>
              <w:pStyle w:val="CRCoverPage"/>
              <w:spacing w:after="0"/>
              <w:jc w:val="right"/>
              <w:rPr>
                <w:noProof/>
                <w:u w:val="single"/>
              </w:rPr>
            </w:pPr>
            <w:r w:rsidRPr="009E74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E74B9" w:rsidRDefault="00F25D98" w:rsidP="001E41F3">
            <w:pPr>
              <w:pStyle w:val="CRCoverPage"/>
              <w:spacing w:after="0"/>
              <w:jc w:val="center"/>
              <w:rPr>
                <w:b/>
                <w:caps/>
                <w:noProof/>
              </w:rPr>
            </w:pPr>
          </w:p>
        </w:tc>
        <w:tc>
          <w:tcPr>
            <w:tcW w:w="1418" w:type="dxa"/>
            <w:tcBorders>
              <w:left w:val="nil"/>
            </w:tcBorders>
          </w:tcPr>
          <w:p w14:paraId="6562735E" w14:textId="77777777" w:rsidR="00F25D98" w:rsidRPr="009E74B9" w:rsidRDefault="00F25D98" w:rsidP="001E41F3">
            <w:pPr>
              <w:pStyle w:val="CRCoverPage"/>
              <w:spacing w:after="0"/>
              <w:jc w:val="right"/>
              <w:rPr>
                <w:noProof/>
              </w:rPr>
            </w:pPr>
            <w:r w:rsidRPr="009E74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E74B9" w:rsidRDefault="00F25D98" w:rsidP="001E41F3">
            <w:pPr>
              <w:pStyle w:val="CRCoverPage"/>
              <w:spacing w:after="0"/>
              <w:jc w:val="center"/>
              <w:rPr>
                <w:b/>
                <w:bCs/>
                <w:caps/>
                <w:noProof/>
              </w:rPr>
            </w:pPr>
          </w:p>
        </w:tc>
      </w:tr>
    </w:tbl>
    <w:p w14:paraId="69DCC391" w14:textId="77777777" w:rsidR="001E41F3" w:rsidRPr="009E74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74B9" w14:paraId="31618834" w14:textId="77777777" w:rsidTr="00547111">
        <w:tc>
          <w:tcPr>
            <w:tcW w:w="9640" w:type="dxa"/>
            <w:gridSpan w:val="11"/>
          </w:tcPr>
          <w:p w14:paraId="55477508" w14:textId="77777777" w:rsidR="001E41F3" w:rsidRPr="009E74B9" w:rsidRDefault="001E41F3">
            <w:pPr>
              <w:pStyle w:val="CRCoverPage"/>
              <w:spacing w:after="0"/>
              <w:rPr>
                <w:noProof/>
                <w:sz w:val="8"/>
                <w:szCs w:val="8"/>
              </w:rPr>
            </w:pPr>
          </w:p>
        </w:tc>
      </w:tr>
      <w:tr w:rsidR="001E41F3" w:rsidRPr="009E74B9" w14:paraId="58300953" w14:textId="77777777" w:rsidTr="00547111">
        <w:tc>
          <w:tcPr>
            <w:tcW w:w="1843" w:type="dxa"/>
            <w:tcBorders>
              <w:top w:val="single" w:sz="4" w:space="0" w:color="auto"/>
              <w:left w:val="single" w:sz="4" w:space="0" w:color="auto"/>
            </w:tcBorders>
          </w:tcPr>
          <w:p w14:paraId="05B2F3A2" w14:textId="77777777" w:rsidR="001E41F3" w:rsidRPr="009E74B9" w:rsidRDefault="001E41F3">
            <w:pPr>
              <w:pStyle w:val="CRCoverPage"/>
              <w:tabs>
                <w:tab w:val="right" w:pos="1759"/>
              </w:tabs>
              <w:spacing w:after="0"/>
              <w:rPr>
                <w:b/>
                <w:i/>
                <w:noProof/>
              </w:rPr>
            </w:pPr>
            <w:r w:rsidRPr="009E74B9">
              <w:rPr>
                <w:b/>
                <w:i/>
                <w:noProof/>
              </w:rPr>
              <w:t>Title:</w:t>
            </w:r>
            <w:r w:rsidRPr="009E74B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E74B9" w:rsidRDefault="001A2CA0">
            <w:pPr>
              <w:pStyle w:val="CRCoverPage"/>
              <w:spacing w:after="0"/>
              <w:ind w:left="100"/>
              <w:rPr>
                <w:noProof/>
              </w:rPr>
            </w:pPr>
            <w:fldSimple w:instr=" DOCPROPERTY  CrTitle  \* MERGEFORMAT ">
              <w:r w:rsidR="002640DD" w:rsidRPr="009E74B9">
                <w:t>Addition of  eNS test case 9.1.13.2</w:t>
              </w:r>
            </w:fldSimple>
          </w:p>
        </w:tc>
      </w:tr>
      <w:tr w:rsidR="001E41F3" w:rsidRPr="009E74B9" w14:paraId="05C08479" w14:textId="77777777" w:rsidTr="00547111">
        <w:tc>
          <w:tcPr>
            <w:tcW w:w="1843" w:type="dxa"/>
            <w:tcBorders>
              <w:left w:val="single" w:sz="4" w:space="0" w:color="auto"/>
            </w:tcBorders>
          </w:tcPr>
          <w:p w14:paraId="45E29F53" w14:textId="77777777" w:rsidR="001E41F3" w:rsidRPr="009E74B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E74B9" w:rsidRDefault="001E41F3">
            <w:pPr>
              <w:pStyle w:val="CRCoverPage"/>
              <w:spacing w:after="0"/>
              <w:rPr>
                <w:noProof/>
                <w:sz w:val="8"/>
                <w:szCs w:val="8"/>
              </w:rPr>
            </w:pPr>
          </w:p>
        </w:tc>
      </w:tr>
      <w:tr w:rsidR="001E41F3" w:rsidRPr="009E74B9" w14:paraId="46D5D7C2" w14:textId="77777777" w:rsidTr="00547111">
        <w:tc>
          <w:tcPr>
            <w:tcW w:w="1843" w:type="dxa"/>
            <w:tcBorders>
              <w:left w:val="single" w:sz="4" w:space="0" w:color="auto"/>
            </w:tcBorders>
          </w:tcPr>
          <w:p w14:paraId="45A6C2C4" w14:textId="77777777" w:rsidR="001E41F3" w:rsidRPr="009E74B9" w:rsidRDefault="001E41F3">
            <w:pPr>
              <w:pStyle w:val="CRCoverPage"/>
              <w:tabs>
                <w:tab w:val="right" w:pos="1759"/>
              </w:tabs>
              <w:spacing w:after="0"/>
              <w:rPr>
                <w:b/>
                <w:i/>
                <w:noProof/>
              </w:rPr>
            </w:pPr>
            <w:r w:rsidRPr="009E74B9">
              <w:rPr>
                <w:b/>
                <w:i/>
                <w:noProof/>
              </w:rPr>
              <w:t>Source to WG:</w:t>
            </w:r>
          </w:p>
        </w:tc>
        <w:tc>
          <w:tcPr>
            <w:tcW w:w="7797" w:type="dxa"/>
            <w:gridSpan w:val="10"/>
            <w:tcBorders>
              <w:right w:val="single" w:sz="4" w:space="0" w:color="auto"/>
            </w:tcBorders>
            <w:shd w:val="pct30" w:color="FFFF00" w:fill="auto"/>
          </w:tcPr>
          <w:p w14:paraId="298AA482" w14:textId="77777777" w:rsidR="001E41F3" w:rsidRPr="009E74B9" w:rsidRDefault="005D062C">
            <w:pPr>
              <w:pStyle w:val="CRCoverPage"/>
              <w:spacing w:after="0"/>
              <w:ind w:left="100"/>
              <w:rPr>
                <w:noProof/>
              </w:rPr>
            </w:pPr>
            <w:r>
              <w:fldChar w:fldCharType="begin"/>
            </w:r>
            <w:r>
              <w:instrText xml:space="preserve"> DOCPROPERTY  SourceIfWg  \* MERGEFORMAT </w:instrText>
            </w:r>
            <w:r>
              <w:fldChar w:fldCharType="separate"/>
            </w:r>
            <w:r w:rsidR="00E13F3D" w:rsidRPr="009E74B9">
              <w:rPr>
                <w:noProof/>
              </w:rPr>
              <w:t>ZTE Corporation</w:t>
            </w:r>
            <w:r>
              <w:rPr>
                <w:noProof/>
              </w:rPr>
              <w:fldChar w:fldCharType="end"/>
            </w:r>
          </w:p>
        </w:tc>
      </w:tr>
      <w:tr w:rsidR="001E41F3" w:rsidRPr="009E74B9" w14:paraId="4196B218" w14:textId="77777777" w:rsidTr="00547111">
        <w:tc>
          <w:tcPr>
            <w:tcW w:w="1843" w:type="dxa"/>
            <w:tcBorders>
              <w:left w:val="single" w:sz="4" w:space="0" w:color="auto"/>
            </w:tcBorders>
          </w:tcPr>
          <w:p w14:paraId="14C300BA" w14:textId="77777777" w:rsidR="001E41F3" w:rsidRPr="009E74B9" w:rsidRDefault="001E41F3">
            <w:pPr>
              <w:pStyle w:val="CRCoverPage"/>
              <w:tabs>
                <w:tab w:val="right" w:pos="1759"/>
              </w:tabs>
              <w:spacing w:after="0"/>
              <w:rPr>
                <w:b/>
                <w:i/>
                <w:noProof/>
              </w:rPr>
            </w:pPr>
            <w:r w:rsidRPr="009E74B9">
              <w:rPr>
                <w:b/>
                <w:i/>
                <w:noProof/>
              </w:rPr>
              <w:t>Source to TSG:</w:t>
            </w:r>
          </w:p>
        </w:tc>
        <w:tc>
          <w:tcPr>
            <w:tcW w:w="7797" w:type="dxa"/>
            <w:gridSpan w:val="10"/>
            <w:tcBorders>
              <w:right w:val="single" w:sz="4" w:space="0" w:color="auto"/>
            </w:tcBorders>
            <w:shd w:val="pct30" w:color="FFFF00" w:fill="auto"/>
          </w:tcPr>
          <w:p w14:paraId="17FF8B7B" w14:textId="653FA61E" w:rsidR="001E41F3" w:rsidRPr="009E74B9" w:rsidRDefault="005C3558" w:rsidP="00547111">
            <w:pPr>
              <w:pStyle w:val="CRCoverPage"/>
              <w:spacing w:after="0"/>
              <w:ind w:left="100"/>
              <w:rPr>
                <w:noProof/>
              </w:rPr>
            </w:pPr>
            <w:r w:rsidRPr="009E74B9">
              <w:rPr>
                <w:rFonts w:hint="eastAsia"/>
                <w:lang w:eastAsia="zh-CN"/>
              </w:rPr>
              <w:t>R</w:t>
            </w:r>
            <w:r w:rsidRPr="009E74B9">
              <w:rPr>
                <w:lang w:eastAsia="zh-CN"/>
              </w:rPr>
              <w:t>5</w:t>
            </w:r>
            <w:r w:rsidR="001A2CA0" w:rsidRPr="009E74B9">
              <w:fldChar w:fldCharType="begin"/>
            </w:r>
            <w:r w:rsidR="001A2CA0" w:rsidRPr="009E74B9">
              <w:instrText xml:space="preserve"> DOCPROPERTY  SourceIfTsg  \* MERGEFORMAT </w:instrText>
            </w:r>
            <w:r w:rsidR="001A2CA0" w:rsidRPr="009E74B9">
              <w:fldChar w:fldCharType="end"/>
            </w:r>
          </w:p>
        </w:tc>
      </w:tr>
      <w:tr w:rsidR="001E41F3" w:rsidRPr="009E74B9" w14:paraId="76303739" w14:textId="77777777" w:rsidTr="00547111">
        <w:tc>
          <w:tcPr>
            <w:tcW w:w="1843" w:type="dxa"/>
            <w:tcBorders>
              <w:left w:val="single" w:sz="4" w:space="0" w:color="auto"/>
            </w:tcBorders>
          </w:tcPr>
          <w:p w14:paraId="4D3B1657" w14:textId="77777777" w:rsidR="001E41F3" w:rsidRPr="009E74B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E74B9" w:rsidRDefault="001E41F3">
            <w:pPr>
              <w:pStyle w:val="CRCoverPage"/>
              <w:spacing w:after="0"/>
              <w:rPr>
                <w:noProof/>
                <w:sz w:val="8"/>
                <w:szCs w:val="8"/>
              </w:rPr>
            </w:pPr>
          </w:p>
        </w:tc>
      </w:tr>
      <w:tr w:rsidR="001E41F3" w:rsidRPr="009E74B9" w14:paraId="50563E52" w14:textId="77777777" w:rsidTr="00547111">
        <w:tc>
          <w:tcPr>
            <w:tcW w:w="1843" w:type="dxa"/>
            <w:tcBorders>
              <w:left w:val="single" w:sz="4" w:space="0" w:color="auto"/>
            </w:tcBorders>
          </w:tcPr>
          <w:p w14:paraId="32C381B7" w14:textId="77777777" w:rsidR="001E41F3" w:rsidRPr="009E74B9" w:rsidRDefault="001E41F3">
            <w:pPr>
              <w:pStyle w:val="CRCoverPage"/>
              <w:tabs>
                <w:tab w:val="right" w:pos="1759"/>
              </w:tabs>
              <w:spacing w:after="0"/>
              <w:rPr>
                <w:b/>
                <w:i/>
                <w:noProof/>
              </w:rPr>
            </w:pPr>
            <w:r w:rsidRPr="009E74B9">
              <w:rPr>
                <w:b/>
                <w:i/>
                <w:noProof/>
              </w:rPr>
              <w:t>Work item code</w:t>
            </w:r>
            <w:r w:rsidR="0051580D" w:rsidRPr="009E74B9">
              <w:rPr>
                <w:b/>
                <w:i/>
                <w:noProof/>
              </w:rPr>
              <w:t>:</w:t>
            </w:r>
          </w:p>
        </w:tc>
        <w:tc>
          <w:tcPr>
            <w:tcW w:w="3686" w:type="dxa"/>
            <w:gridSpan w:val="5"/>
            <w:shd w:val="pct30" w:color="FFFF00" w:fill="auto"/>
          </w:tcPr>
          <w:p w14:paraId="115414A3" w14:textId="77777777" w:rsidR="001E41F3" w:rsidRPr="009E74B9" w:rsidRDefault="005D062C">
            <w:pPr>
              <w:pStyle w:val="CRCoverPage"/>
              <w:spacing w:after="0"/>
              <w:ind w:left="100"/>
              <w:rPr>
                <w:noProof/>
              </w:rPr>
            </w:pPr>
            <w:r>
              <w:fldChar w:fldCharType="begin"/>
            </w:r>
            <w:r>
              <w:instrText xml:space="preserve"> DOCPROPERTY  RelatedWis  \* MERGEFORMAT </w:instrText>
            </w:r>
            <w:r>
              <w:fldChar w:fldCharType="separate"/>
            </w:r>
            <w:r w:rsidR="00E13F3D" w:rsidRPr="009E74B9">
              <w:rPr>
                <w:noProof/>
              </w:rPr>
              <w:t>eNS_Ph2-UEConTest</w:t>
            </w:r>
            <w:r>
              <w:rPr>
                <w:noProof/>
              </w:rPr>
              <w:fldChar w:fldCharType="end"/>
            </w:r>
          </w:p>
        </w:tc>
        <w:tc>
          <w:tcPr>
            <w:tcW w:w="567" w:type="dxa"/>
            <w:tcBorders>
              <w:left w:val="nil"/>
            </w:tcBorders>
          </w:tcPr>
          <w:p w14:paraId="61A86BCF" w14:textId="77777777" w:rsidR="001E41F3" w:rsidRPr="009E74B9" w:rsidRDefault="001E41F3">
            <w:pPr>
              <w:pStyle w:val="CRCoverPage"/>
              <w:spacing w:after="0"/>
              <w:ind w:right="100"/>
              <w:rPr>
                <w:noProof/>
              </w:rPr>
            </w:pPr>
          </w:p>
        </w:tc>
        <w:tc>
          <w:tcPr>
            <w:tcW w:w="1417" w:type="dxa"/>
            <w:gridSpan w:val="3"/>
            <w:tcBorders>
              <w:left w:val="nil"/>
            </w:tcBorders>
          </w:tcPr>
          <w:p w14:paraId="153CBFB1" w14:textId="77777777" w:rsidR="001E41F3" w:rsidRPr="009E74B9" w:rsidRDefault="001E41F3">
            <w:pPr>
              <w:pStyle w:val="CRCoverPage"/>
              <w:spacing w:after="0"/>
              <w:jc w:val="right"/>
              <w:rPr>
                <w:noProof/>
              </w:rPr>
            </w:pPr>
            <w:r w:rsidRPr="009E74B9">
              <w:rPr>
                <w:b/>
                <w:i/>
                <w:noProof/>
              </w:rPr>
              <w:t>Date:</w:t>
            </w:r>
          </w:p>
        </w:tc>
        <w:tc>
          <w:tcPr>
            <w:tcW w:w="2127" w:type="dxa"/>
            <w:tcBorders>
              <w:right w:val="single" w:sz="4" w:space="0" w:color="auto"/>
            </w:tcBorders>
            <w:shd w:val="pct30" w:color="FFFF00" w:fill="auto"/>
          </w:tcPr>
          <w:p w14:paraId="56929475" w14:textId="15302BB4" w:rsidR="001E41F3" w:rsidRPr="009E74B9" w:rsidRDefault="005C3558">
            <w:pPr>
              <w:pStyle w:val="CRCoverPage"/>
              <w:spacing w:after="0"/>
              <w:ind w:left="100"/>
              <w:rPr>
                <w:noProof/>
              </w:rPr>
            </w:pPr>
            <w:r w:rsidRPr="009E74B9">
              <w:t>2023-02-16</w:t>
            </w:r>
            <w:r w:rsidR="001A2CA0" w:rsidRPr="009E74B9">
              <w:fldChar w:fldCharType="begin"/>
            </w:r>
            <w:r w:rsidR="001A2CA0" w:rsidRPr="009E74B9">
              <w:instrText xml:space="preserve"> DOCPROPERTY  ResDate  \* MERGEFORMAT </w:instrText>
            </w:r>
            <w:r w:rsidR="001A2CA0" w:rsidRPr="009E74B9">
              <w:fldChar w:fldCharType="end"/>
            </w:r>
          </w:p>
        </w:tc>
      </w:tr>
      <w:tr w:rsidR="001E41F3" w:rsidRPr="009E74B9" w14:paraId="690C7843" w14:textId="77777777" w:rsidTr="00547111">
        <w:tc>
          <w:tcPr>
            <w:tcW w:w="1843" w:type="dxa"/>
            <w:tcBorders>
              <w:left w:val="single" w:sz="4" w:space="0" w:color="auto"/>
            </w:tcBorders>
          </w:tcPr>
          <w:p w14:paraId="17A1A642" w14:textId="77777777" w:rsidR="001E41F3" w:rsidRPr="009E74B9" w:rsidRDefault="001E41F3">
            <w:pPr>
              <w:pStyle w:val="CRCoverPage"/>
              <w:spacing w:after="0"/>
              <w:rPr>
                <w:b/>
                <w:i/>
                <w:noProof/>
                <w:sz w:val="8"/>
                <w:szCs w:val="8"/>
              </w:rPr>
            </w:pPr>
          </w:p>
        </w:tc>
        <w:tc>
          <w:tcPr>
            <w:tcW w:w="1986" w:type="dxa"/>
            <w:gridSpan w:val="4"/>
          </w:tcPr>
          <w:p w14:paraId="2F73FCFB" w14:textId="77777777" w:rsidR="001E41F3" w:rsidRPr="009E74B9" w:rsidRDefault="001E41F3">
            <w:pPr>
              <w:pStyle w:val="CRCoverPage"/>
              <w:spacing w:after="0"/>
              <w:rPr>
                <w:noProof/>
                <w:sz w:val="8"/>
                <w:szCs w:val="8"/>
              </w:rPr>
            </w:pPr>
          </w:p>
        </w:tc>
        <w:tc>
          <w:tcPr>
            <w:tcW w:w="2267" w:type="dxa"/>
            <w:gridSpan w:val="2"/>
          </w:tcPr>
          <w:p w14:paraId="0FBCFC35" w14:textId="77777777" w:rsidR="001E41F3" w:rsidRPr="009E74B9" w:rsidRDefault="001E41F3">
            <w:pPr>
              <w:pStyle w:val="CRCoverPage"/>
              <w:spacing w:after="0"/>
              <w:rPr>
                <w:noProof/>
                <w:sz w:val="8"/>
                <w:szCs w:val="8"/>
              </w:rPr>
            </w:pPr>
          </w:p>
        </w:tc>
        <w:tc>
          <w:tcPr>
            <w:tcW w:w="1417" w:type="dxa"/>
            <w:gridSpan w:val="3"/>
          </w:tcPr>
          <w:p w14:paraId="60243A9E" w14:textId="77777777" w:rsidR="001E41F3" w:rsidRPr="009E74B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E74B9" w:rsidRDefault="001E41F3">
            <w:pPr>
              <w:pStyle w:val="CRCoverPage"/>
              <w:spacing w:after="0"/>
              <w:rPr>
                <w:noProof/>
                <w:sz w:val="8"/>
                <w:szCs w:val="8"/>
              </w:rPr>
            </w:pPr>
          </w:p>
        </w:tc>
      </w:tr>
      <w:tr w:rsidR="001E41F3" w:rsidRPr="009E74B9" w14:paraId="13D4AF59" w14:textId="77777777" w:rsidTr="00547111">
        <w:trPr>
          <w:cantSplit/>
        </w:trPr>
        <w:tc>
          <w:tcPr>
            <w:tcW w:w="1843" w:type="dxa"/>
            <w:tcBorders>
              <w:left w:val="single" w:sz="4" w:space="0" w:color="auto"/>
            </w:tcBorders>
          </w:tcPr>
          <w:p w14:paraId="1E6EA205" w14:textId="77777777" w:rsidR="001E41F3" w:rsidRPr="009E74B9" w:rsidRDefault="001E41F3">
            <w:pPr>
              <w:pStyle w:val="CRCoverPage"/>
              <w:tabs>
                <w:tab w:val="right" w:pos="1759"/>
              </w:tabs>
              <w:spacing w:after="0"/>
              <w:rPr>
                <w:b/>
                <w:i/>
                <w:noProof/>
              </w:rPr>
            </w:pPr>
            <w:r w:rsidRPr="009E74B9">
              <w:rPr>
                <w:b/>
                <w:i/>
                <w:noProof/>
              </w:rPr>
              <w:t>Category:</w:t>
            </w:r>
          </w:p>
        </w:tc>
        <w:tc>
          <w:tcPr>
            <w:tcW w:w="851" w:type="dxa"/>
            <w:shd w:val="pct30" w:color="FFFF00" w:fill="auto"/>
          </w:tcPr>
          <w:p w14:paraId="154A6113" w14:textId="77777777" w:rsidR="001E41F3" w:rsidRPr="009E74B9" w:rsidRDefault="005D062C"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9E74B9">
              <w:rPr>
                <w:b/>
                <w:noProof/>
              </w:rPr>
              <w:t>F</w:t>
            </w:r>
            <w:r>
              <w:rPr>
                <w:b/>
                <w:noProof/>
              </w:rPr>
              <w:fldChar w:fldCharType="end"/>
            </w:r>
          </w:p>
        </w:tc>
        <w:tc>
          <w:tcPr>
            <w:tcW w:w="3402" w:type="dxa"/>
            <w:gridSpan w:val="5"/>
            <w:tcBorders>
              <w:left w:val="nil"/>
            </w:tcBorders>
          </w:tcPr>
          <w:p w14:paraId="617AE5C6" w14:textId="77777777" w:rsidR="001E41F3" w:rsidRPr="009E74B9" w:rsidRDefault="001E41F3">
            <w:pPr>
              <w:pStyle w:val="CRCoverPage"/>
              <w:spacing w:after="0"/>
              <w:rPr>
                <w:noProof/>
              </w:rPr>
            </w:pPr>
          </w:p>
        </w:tc>
        <w:tc>
          <w:tcPr>
            <w:tcW w:w="1417" w:type="dxa"/>
            <w:gridSpan w:val="3"/>
            <w:tcBorders>
              <w:left w:val="nil"/>
            </w:tcBorders>
          </w:tcPr>
          <w:p w14:paraId="42CDCEE5" w14:textId="77777777" w:rsidR="001E41F3" w:rsidRPr="009E74B9" w:rsidRDefault="001E41F3">
            <w:pPr>
              <w:pStyle w:val="CRCoverPage"/>
              <w:spacing w:after="0"/>
              <w:jc w:val="right"/>
              <w:rPr>
                <w:b/>
                <w:i/>
                <w:noProof/>
              </w:rPr>
            </w:pPr>
            <w:r w:rsidRPr="009E74B9">
              <w:rPr>
                <w:b/>
                <w:i/>
                <w:noProof/>
              </w:rPr>
              <w:t>Release:</w:t>
            </w:r>
          </w:p>
        </w:tc>
        <w:tc>
          <w:tcPr>
            <w:tcW w:w="2127" w:type="dxa"/>
            <w:tcBorders>
              <w:right w:val="single" w:sz="4" w:space="0" w:color="auto"/>
            </w:tcBorders>
            <w:shd w:val="pct30" w:color="FFFF00" w:fill="auto"/>
          </w:tcPr>
          <w:p w14:paraId="6C870B98" w14:textId="77777777" w:rsidR="001E41F3" w:rsidRPr="009E74B9" w:rsidRDefault="005D062C">
            <w:pPr>
              <w:pStyle w:val="CRCoverPage"/>
              <w:spacing w:after="0"/>
              <w:ind w:left="100"/>
              <w:rPr>
                <w:noProof/>
              </w:rPr>
            </w:pPr>
            <w:r>
              <w:fldChar w:fldCharType="begin"/>
            </w:r>
            <w:r>
              <w:instrText xml:space="preserve"> DOCPROPERTY  Release  \* MERGEFORMAT </w:instrText>
            </w:r>
            <w:r>
              <w:fldChar w:fldCharType="separate"/>
            </w:r>
            <w:r w:rsidR="00D24991" w:rsidRPr="009E74B9">
              <w:rPr>
                <w:noProof/>
              </w:rPr>
              <w:t>Rel-17</w:t>
            </w:r>
            <w:r>
              <w:rPr>
                <w:noProof/>
              </w:rPr>
              <w:fldChar w:fldCharType="end"/>
            </w:r>
          </w:p>
        </w:tc>
      </w:tr>
      <w:tr w:rsidR="001E41F3" w:rsidRPr="009E74B9" w14:paraId="30122F0C" w14:textId="77777777" w:rsidTr="00547111">
        <w:tc>
          <w:tcPr>
            <w:tcW w:w="1843" w:type="dxa"/>
            <w:tcBorders>
              <w:left w:val="single" w:sz="4" w:space="0" w:color="auto"/>
              <w:bottom w:val="single" w:sz="4" w:space="0" w:color="auto"/>
            </w:tcBorders>
          </w:tcPr>
          <w:p w14:paraId="615796D0" w14:textId="77777777" w:rsidR="001E41F3" w:rsidRPr="009E74B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E74B9" w:rsidRDefault="001E41F3">
            <w:pPr>
              <w:pStyle w:val="CRCoverPage"/>
              <w:spacing w:after="0"/>
              <w:ind w:left="383" w:hanging="383"/>
              <w:rPr>
                <w:i/>
                <w:noProof/>
                <w:sz w:val="18"/>
              </w:rPr>
            </w:pPr>
            <w:r w:rsidRPr="009E74B9">
              <w:rPr>
                <w:i/>
                <w:noProof/>
                <w:sz w:val="18"/>
              </w:rPr>
              <w:t xml:space="preserve">Use </w:t>
            </w:r>
            <w:r w:rsidRPr="009E74B9">
              <w:rPr>
                <w:i/>
                <w:noProof/>
                <w:sz w:val="18"/>
                <w:u w:val="single"/>
              </w:rPr>
              <w:t>one</w:t>
            </w:r>
            <w:r w:rsidRPr="009E74B9">
              <w:rPr>
                <w:i/>
                <w:noProof/>
                <w:sz w:val="18"/>
              </w:rPr>
              <w:t xml:space="preserve"> of the following categories:</w:t>
            </w:r>
            <w:r w:rsidRPr="009E74B9">
              <w:rPr>
                <w:b/>
                <w:i/>
                <w:noProof/>
                <w:sz w:val="18"/>
              </w:rPr>
              <w:br/>
              <w:t>F</w:t>
            </w:r>
            <w:r w:rsidRPr="009E74B9">
              <w:rPr>
                <w:i/>
                <w:noProof/>
                <w:sz w:val="18"/>
              </w:rPr>
              <w:t xml:space="preserve">  (correction)</w:t>
            </w:r>
            <w:r w:rsidRPr="009E74B9">
              <w:rPr>
                <w:i/>
                <w:noProof/>
                <w:sz w:val="18"/>
              </w:rPr>
              <w:br/>
            </w:r>
            <w:r w:rsidRPr="009E74B9">
              <w:rPr>
                <w:b/>
                <w:i/>
                <w:noProof/>
                <w:sz w:val="18"/>
              </w:rPr>
              <w:t>A</w:t>
            </w:r>
            <w:r w:rsidRPr="009E74B9">
              <w:rPr>
                <w:i/>
                <w:noProof/>
                <w:sz w:val="18"/>
              </w:rPr>
              <w:t xml:space="preserve">  (</w:t>
            </w:r>
            <w:r w:rsidR="00DE34CF" w:rsidRPr="009E74B9">
              <w:rPr>
                <w:i/>
                <w:noProof/>
                <w:sz w:val="18"/>
              </w:rPr>
              <w:t xml:space="preserve">mirror </w:t>
            </w:r>
            <w:r w:rsidRPr="009E74B9">
              <w:rPr>
                <w:i/>
                <w:noProof/>
                <w:sz w:val="18"/>
              </w:rPr>
              <w:t>correspond</w:t>
            </w:r>
            <w:r w:rsidR="00DE34CF" w:rsidRPr="009E74B9">
              <w:rPr>
                <w:i/>
                <w:noProof/>
                <w:sz w:val="18"/>
              </w:rPr>
              <w:t xml:space="preserve">ing </w:t>
            </w:r>
            <w:r w:rsidRPr="009E74B9">
              <w:rPr>
                <w:i/>
                <w:noProof/>
                <w:sz w:val="18"/>
              </w:rPr>
              <w:t xml:space="preserve">to a </w:t>
            </w:r>
            <w:r w:rsidR="00DE34CF" w:rsidRPr="009E74B9">
              <w:rPr>
                <w:i/>
                <w:noProof/>
                <w:sz w:val="18"/>
              </w:rPr>
              <w:t xml:space="preserve">change </w:t>
            </w:r>
            <w:r w:rsidRPr="009E74B9">
              <w:rPr>
                <w:i/>
                <w:noProof/>
                <w:sz w:val="18"/>
              </w:rPr>
              <w:t xml:space="preserve">in an earlier </w:t>
            </w:r>
            <w:r w:rsidR="00665C47" w:rsidRPr="009E74B9">
              <w:rPr>
                <w:i/>
                <w:noProof/>
                <w:sz w:val="18"/>
              </w:rPr>
              <w:tab/>
            </w:r>
            <w:r w:rsidR="00665C47" w:rsidRPr="009E74B9">
              <w:rPr>
                <w:i/>
                <w:noProof/>
                <w:sz w:val="18"/>
              </w:rPr>
              <w:tab/>
            </w:r>
            <w:r w:rsidR="00665C47" w:rsidRPr="009E74B9">
              <w:rPr>
                <w:i/>
                <w:noProof/>
                <w:sz w:val="18"/>
              </w:rPr>
              <w:tab/>
            </w:r>
            <w:r w:rsidR="00665C47" w:rsidRPr="009E74B9">
              <w:rPr>
                <w:i/>
                <w:noProof/>
                <w:sz w:val="18"/>
              </w:rPr>
              <w:tab/>
            </w:r>
            <w:r w:rsidR="00665C47" w:rsidRPr="009E74B9">
              <w:rPr>
                <w:i/>
                <w:noProof/>
                <w:sz w:val="18"/>
              </w:rPr>
              <w:tab/>
            </w:r>
            <w:r w:rsidR="00665C47" w:rsidRPr="009E74B9">
              <w:rPr>
                <w:i/>
                <w:noProof/>
                <w:sz w:val="18"/>
              </w:rPr>
              <w:tab/>
            </w:r>
            <w:r w:rsidR="00665C47" w:rsidRPr="009E74B9">
              <w:rPr>
                <w:i/>
                <w:noProof/>
                <w:sz w:val="18"/>
              </w:rPr>
              <w:tab/>
            </w:r>
            <w:r w:rsidR="00665C47" w:rsidRPr="009E74B9">
              <w:rPr>
                <w:i/>
                <w:noProof/>
                <w:sz w:val="18"/>
              </w:rPr>
              <w:tab/>
            </w:r>
            <w:r w:rsidR="00665C47" w:rsidRPr="009E74B9">
              <w:rPr>
                <w:i/>
                <w:noProof/>
                <w:sz w:val="18"/>
              </w:rPr>
              <w:tab/>
            </w:r>
            <w:r w:rsidR="00665C47" w:rsidRPr="009E74B9">
              <w:rPr>
                <w:i/>
                <w:noProof/>
                <w:sz w:val="18"/>
              </w:rPr>
              <w:tab/>
            </w:r>
            <w:r w:rsidR="00665C47" w:rsidRPr="009E74B9">
              <w:rPr>
                <w:i/>
                <w:noProof/>
                <w:sz w:val="18"/>
              </w:rPr>
              <w:tab/>
            </w:r>
            <w:r w:rsidR="00665C47" w:rsidRPr="009E74B9">
              <w:rPr>
                <w:i/>
                <w:noProof/>
                <w:sz w:val="18"/>
              </w:rPr>
              <w:tab/>
            </w:r>
            <w:r w:rsidR="00665C47" w:rsidRPr="009E74B9">
              <w:rPr>
                <w:i/>
                <w:noProof/>
                <w:sz w:val="18"/>
              </w:rPr>
              <w:tab/>
            </w:r>
            <w:r w:rsidRPr="009E74B9">
              <w:rPr>
                <w:i/>
                <w:noProof/>
                <w:sz w:val="18"/>
              </w:rPr>
              <w:t>release)</w:t>
            </w:r>
            <w:r w:rsidRPr="009E74B9">
              <w:rPr>
                <w:i/>
                <w:noProof/>
                <w:sz w:val="18"/>
              </w:rPr>
              <w:br/>
            </w:r>
            <w:r w:rsidRPr="009E74B9">
              <w:rPr>
                <w:b/>
                <w:i/>
                <w:noProof/>
                <w:sz w:val="18"/>
              </w:rPr>
              <w:t>B</w:t>
            </w:r>
            <w:r w:rsidRPr="009E74B9">
              <w:rPr>
                <w:i/>
                <w:noProof/>
                <w:sz w:val="18"/>
              </w:rPr>
              <w:t xml:space="preserve">  (addition of feature), </w:t>
            </w:r>
            <w:r w:rsidRPr="009E74B9">
              <w:rPr>
                <w:i/>
                <w:noProof/>
                <w:sz w:val="18"/>
              </w:rPr>
              <w:br/>
            </w:r>
            <w:r w:rsidRPr="009E74B9">
              <w:rPr>
                <w:b/>
                <w:i/>
                <w:noProof/>
                <w:sz w:val="18"/>
              </w:rPr>
              <w:t>C</w:t>
            </w:r>
            <w:r w:rsidRPr="009E74B9">
              <w:rPr>
                <w:i/>
                <w:noProof/>
                <w:sz w:val="18"/>
              </w:rPr>
              <w:t xml:space="preserve">  (functional modification of feature)</w:t>
            </w:r>
            <w:r w:rsidRPr="009E74B9">
              <w:rPr>
                <w:i/>
                <w:noProof/>
                <w:sz w:val="18"/>
              </w:rPr>
              <w:br/>
            </w:r>
            <w:r w:rsidRPr="009E74B9">
              <w:rPr>
                <w:b/>
                <w:i/>
                <w:noProof/>
                <w:sz w:val="18"/>
              </w:rPr>
              <w:t>D</w:t>
            </w:r>
            <w:r w:rsidRPr="009E74B9">
              <w:rPr>
                <w:i/>
                <w:noProof/>
                <w:sz w:val="18"/>
              </w:rPr>
              <w:t xml:space="preserve">  (editorial modification)</w:t>
            </w:r>
          </w:p>
          <w:p w14:paraId="05D36727" w14:textId="77777777" w:rsidR="001E41F3" w:rsidRPr="009E74B9" w:rsidRDefault="001E41F3">
            <w:pPr>
              <w:pStyle w:val="CRCoverPage"/>
              <w:rPr>
                <w:noProof/>
              </w:rPr>
            </w:pPr>
            <w:r w:rsidRPr="009E74B9">
              <w:rPr>
                <w:noProof/>
                <w:sz w:val="18"/>
              </w:rPr>
              <w:t>Detailed explanations of the above categories can</w:t>
            </w:r>
            <w:r w:rsidRPr="009E74B9">
              <w:rPr>
                <w:noProof/>
                <w:sz w:val="18"/>
              </w:rPr>
              <w:br/>
              <w:t xml:space="preserve">be found in 3GPP </w:t>
            </w:r>
            <w:hyperlink r:id="rId10" w:history="1">
              <w:r w:rsidRPr="009E74B9">
                <w:rPr>
                  <w:rStyle w:val="aa"/>
                  <w:noProof/>
                  <w:sz w:val="18"/>
                </w:rPr>
                <w:t>TR 21.900</w:t>
              </w:r>
            </w:hyperlink>
            <w:r w:rsidRPr="009E74B9">
              <w:rPr>
                <w:noProof/>
                <w:sz w:val="18"/>
              </w:rPr>
              <w:t>.</w:t>
            </w:r>
          </w:p>
        </w:tc>
        <w:tc>
          <w:tcPr>
            <w:tcW w:w="3120" w:type="dxa"/>
            <w:gridSpan w:val="2"/>
            <w:tcBorders>
              <w:bottom w:val="single" w:sz="4" w:space="0" w:color="auto"/>
              <w:right w:val="single" w:sz="4" w:space="0" w:color="auto"/>
            </w:tcBorders>
          </w:tcPr>
          <w:p w14:paraId="1A28F380" w14:textId="0CF16BFB" w:rsidR="000C038A" w:rsidRPr="009E74B9" w:rsidRDefault="001E41F3" w:rsidP="00BD6BB8">
            <w:pPr>
              <w:pStyle w:val="CRCoverPage"/>
              <w:tabs>
                <w:tab w:val="left" w:pos="950"/>
              </w:tabs>
              <w:spacing w:after="0"/>
              <w:ind w:left="241" w:hanging="241"/>
              <w:rPr>
                <w:i/>
                <w:noProof/>
                <w:sz w:val="18"/>
              </w:rPr>
            </w:pPr>
            <w:r w:rsidRPr="009E74B9">
              <w:rPr>
                <w:i/>
                <w:noProof/>
                <w:sz w:val="18"/>
              </w:rPr>
              <w:t xml:space="preserve">Use </w:t>
            </w:r>
            <w:r w:rsidRPr="009E74B9">
              <w:rPr>
                <w:i/>
                <w:noProof/>
                <w:sz w:val="18"/>
                <w:u w:val="single"/>
              </w:rPr>
              <w:t>one</w:t>
            </w:r>
            <w:r w:rsidRPr="009E74B9">
              <w:rPr>
                <w:i/>
                <w:noProof/>
                <w:sz w:val="18"/>
              </w:rPr>
              <w:t xml:space="preserve"> of the following releases:</w:t>
            </w:r>
            <w:r w:rsidRPr="009E74B9">
              <w:rPr>
                <w:i/>
                <w:noProof/>
                <w:sz w:val="18"/>
              </w:rPr>
              <w:br/>
              <w:t>Rel-8</w:t>
            </w:r>
            <w:r w:rsidRPr="009E74B9">
              <w:rPr>
                <w:i/>
                <w:noProof/>
                <w:sz w:val="18"/>
              </w:rPr>
              <w:tab/>
              <w:t>(Release 8)</w:t>
            </w:r>
            <w:r w:rsidR="007C2097" w:rsidRPr="009E74B9">
              <w:rPr>
                <w:i/>
                <w:noProof/>
                <w:sz w:val="18"/>
              </w:rPr>
              <w:br/>
              <w:t>Rel-9</w:t>
            </w:r>
            <w:r w:rsidR="007C2097" w:rsidRPr="009E74B9">
              <w:rPr>
                <w:i/>
                <w:noProof/>
                <w:sz w:val="18"/>
              </w:rPr>
              <w:tab/>
              <w:t>(Release 9)</w:t>
            </w:r>
            <w:r w:rsidR="009777D9" w:rsidRPr="009E74B9">
              <w:rPr>
                <w:i/>
                <w:noProof/>
                <w:sz w:val="18"/>
              </w:rPr>
              <w:br/>
              <w:t>Rel-10</w:t>
            </w:r>
            <w:r w:rsidR="009777D9" w:rsidRPr="009E74B9">
              <w:rPr>
                <w:i/>
                <w:noProof/>
                <w:sz w:val="18"/>
              </w:rPr>
              <w:tab/>
              <w:t>(Release 10)</w:t>
            </w:r>
            <w:r w:rsidR="000C038A" w:rsidRPr="009E74B9">
              <w:rPr>
                <w:i/>
                <w:noProof/>
                <w:sz w:val="18"/>
              </w:rPr>
              <w:br/>
              <w:t>Rel-11</w:t>
            </w:r>
            <w:r w:rsidR="000C038A" w:rsidRPr="009E74B9">
              <w:rPr>
                <w:i/>
                <w:noProof/>
                <w:sz w:val="18"/>
              </w:rPr>
              <w:tab/>
              <w:t>(Release 11)</w:t>
            </w:r>
            <w:r w:rsidR="000C038A" w:rsidRPr="009E74B9">
              <w:rPr>
                <w:i/>
                <w:noProof/>
                <w:sz w:val="18"/>
              </w:rPr>
              <w:br/>
            </w:r>
            <w:r w:rsidR="002E472E" w:rsidRPr="009E74B9">
              <w:rPr>
                <w:i/>
                <w:noProof/>
                <w:sz w:val="18"/>
              </w:rPr>
              <w:t>…</w:t>
            </w:r>
            <w:r w:rsidR="0051580D" w:rsidRPr="009E74B9">
              <w:rPr>
                <w:i/>
                <w:noProof/>
                <w:sz w:val="18"/>
              </w:rPr>
              <w:br/>
            </w:r>
            <w:r w:rsidR="00E34898" w:rsidRPr="009E74B9">
              <w:rPr>
                <w:i/>
                <w:noProof/>
                <w:sz w:val="18"/>
              </w:rPr>
              <w:t>Rel-16</w:t>
            </w:r>
            <w:r w:rsidR="00E34898" w:rsidRPr="009E74B9">
              <w:rPr>
                <w:i/>
                <w:noProof/>
                <w:sz w:val="18"/>
              </w:rPr>
              <w:tab/>
              <w:t>(Release 16)</w:t>
            </w:r>
            <w:r w:rsidR="002E472E" w:rsidRPr="009E74B9">
              <w:rPr>
                <w:i/>
                <w:noProof/>
                <w:sz w:val="18"/>
              </w:rPr>
              <w:br/>
              <w:t>Rel-17</w:t>
            </w:r>
            <w:r w:rsidR="002E472E" w:rsidRPr="009E74B9">
              <w:rPr>
                <w:i/>
                <w:noProof/>
                <w:sz w:val="18"/>
              </w:rPr>
              <w:tab/>
              <w:t>(Release 17)</w:t>
            </w:r>
            <w:r w:rsidR="002E472E" w:rsidRPr="009E74B9">
              <w:rPr>
                <w:i/>
                <w:noProof/>
                <w:sz w:val="18"/>
              </w:rPr>
              <w:br/>
              <w:t>Rel-18</w:t>
            </w:r>
            <w:r w:rsidR="002E472E" w:rsidRPr="009E74B9">
              <w:rPr>
                <w:i/>
                <w:noProof/>
                <w:sz w:val="18"/>
              </w:rPr>
              <w:tab/>
              <w:t>(Release 18)</w:t>
            </w:r>
            <w:r w:rsidR="001A2CA0" w:rsidRPr="009E74B9">
              <w:rPr>
                <w:i/>
                <w:noProof/>
                <w:sz w:val="18"/>
              </w:rPr>
              <w:br/>
              <w:t>Rel-19</w:t>
            </w:r>
            <w:r w:rsidR="001A2CA0" w:rsidRPr="009E74B9">
              <w:rPr>
                <w:i/>
                <w:noProof/>
                <w:sz w:val="18"/>
              </w:rPr>
              <w:tab/>
              <w:t>(Release 19)</w:t>
            </w:r>
          </w:p>
        </w:tc>
      </w:tr>
      <w:tr w:rsidR="001E41F3" w:rsidRPr="009E74B9" w14:paraId="7FBEB8E7" w14:textId="77777777" w:rsidTr="00547111">
        <w:tc>
          <w:tcPr>
            <w:tcW w:w="1843" w:type="dxa"/>
          </w:tcPr>
          <w:p w14:paraId="44A3A604" w14:textId="77777777" w:rsidR="001E41F3" w:rsidRPr="009E74B9" w:rsidRDefault="001E41F3">
            <w:pPr>
              <w:pStyle w:val="CRCoverPage"/>
              <w:spacing w:after="0"/>
              <w:rPr>
                <w:b/>
                <w:i/>
                <w:noProof/>
                <w:sz w:val="8"/>
                <w:szCs w:val="8"/>
              </w:rPr>
            </w:pPr>
          </w:p>
        </w:tc>
        <w:tc>
          <w:tcPr>
            <w:tcW w:w="7797" w:type="dxa"/>
            <w:gridSpan w:val="10"/>
          </w:tcPr>
          <w:p w14:paraId="5524CC4E" w14:textId="77777777" w:rsidR="001E41F3" w:rsidRPr="009E74B9" w:rsidRDefault="001E41F3">
            <w:pPr>
              <w:pStyle w:val="CRCoverPage"/>
              <w:spacing w:after="0"/>
              <w:rPr>
                <w:noProof/>
                <w:sz w:val="8"/>
                <w:szCs w:val="8"/>
              </w:rPr>
            </w:pPr>
          </w:p>
        </w:tc>
      </w:tr>
      <w:tr w:rsidR="001E41F3" w:rsidRPr="009E74B9" w14:paraId="1256F52C" w14:textId="77777777" w:rsidTr="00547111">
        <w:tc>
          <w:tcPr>
            <w:tcW w:w="2694" w:type="dxa"/>
            <w:gridSpan w:val="2"/>
            <w:tcBorders>
              <w:top w:val="single" w:sz="4" w:space="0" w:color="auto"/>
              <w:left w:val="single" w:sz="4" w:space="0" w:color="auto"/>
            </w:tcBorders>
          </w:tcPr>
          <w:p w14:paraId="52C87DB0" w14:textId="77777777" w:rsidR="001E41F3" w:rsidRPr="009E74B9" w:rsidRDefault="001E41F3">
            <w:pPr>
              <w:pStyle w:val="CRCoverPage"/>
              <w:tabs>
                <w:tab w:val="right" w:pos="2184"/>
              </w:tabs>
              <w:spacing w:after="0"/>
              <w:rPr>
                <w:b/>
                <w:i/>
                <w:noProof/>
              </w:rPr>
            </w:pPr>
            <w:r w:rsidRPr="009E74B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B7F40" w:rsidR="001E41F3" w:rsidRPr="009E74B9" w:rsidRDefault="005C3558">
            <w:pPr>
              <w:pStyle w:val="CRCoverPage"/>
              <w:spacing w:after="0"/>
              <w:ind w:left="100"/>
              <w:rPr>
                <w:noProof/>
                <w:lang w:eastAsia="zh-CN"/>
              </w:rPr>
            </w:pPr>
            <w:r w:rsidRPr="009E74B9">
              <w:rPr>
                <w:noProof/>
                <w:lang w:eastAsia="zh-CN"/>
              </w:rPr>
              <w:t xml:space="preserve">Test case </w:t>
            </w:r>
            <w:r w:rsidRPr="009E74B9">
              <w:t>9.1.13.2 need</w:t>
            </w:r>
            <w:r w:rsidR="00583A64" w:rsidRPr="009E74B9">
              <w:t>s</w:t>
            </w:r>
            <w:r w:rsidRPr="009E74B9">
              <w:t xml:space="preserve"> to be added according to the WP for eNS_Ph2-UEConTest.</w:t>
            </w:r>
          </w:p>
        </w:tc>
      </w:tr>
      <w:tr w:rsidR="001E41F3" w:rsidRPr="009E74B9" w14:paraId="4CA74D09" w14:textId="77777777" w:rsidTr="00547111">
        <w:tc>
          <w:tcPr>
            <w:tcW w:w="2694" w:type="dxa"/>
            <w:gridSpan w:val="2"/>
            <w:tcBorders>
              <w:left w:val="single" w:sz="4" w:space="0" w:color="auto"/>
            </w:tcBorders>
          </w:tcPr>
          <w:p w14:paraId="2D0866D6" w14:textId="77777777" w:rsidR="001E41F3" w:rsidRPr="009E74B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4B9" w:rsidRDefault="001E41F3">
            <w:pPr>
              <w:pStyle w:val="CRCoverPage"/>
              <w:spacing w:after="0"/>
              <w:rPr>
                <w:noProof/>
                <w:sz w:val="8"/>
                <w:szCs w:val="8"/>
              </w:rPr>
            </w:pPr>
          </w:p>
        </w:tc>
      </w:tr>
      <w:tr w:rsidR="001E41F3" w:rsidRPr="009E74B9" w14:paraId="21016551" w14:textId="77777777" w:rsidTr="00547111">
        <w:tc>
          <w:tcPr>
            <w:tcW w:w="2694" w:type="dxa"/>
            <w:gridSpan w:val="2"/>
            <w:tcBorders>
              <w:left w:val="single" w:sz="4" w:space="0" w:color="auto"/>
            </w:tcBorders>
          </w:tcPr>
          <w:p w14:paraId="49433147" w14:textId="77777777" w:rsidR="001E41F3" w:rsidRPr="009E74B9" w:rsidRDefault="001E41F3">
            <w:pPr>
              <w:pStyle w:val="CRCoverPage"/>
              <w:tabs>
                <w:tab w:val="right" w:pos="2184"/>
              </w:tabs>
              <w:spacing w:after="0"/>
              <w:rPr>
                <w:b/>
                <w:i/>
                <w:noProof/>
              </w:rPr>
            </w:pPr>
            <w:r w:rsidRPr="009E74B9">
              <w:rPr>
                <w:b/>
                <w:i/>
                <w:noProof/>
              </w:rPr>
              <w:t>Summary of change</w:t>
            </w:r>
            <w:r w:rsidR="0051580D" w:rsidRPr="009E74B9">
              <w:rPr>
                <w:b/>
                <w:i/>
                <w:noProof/>
              </w:rPr>
              <w:t>:</w:t>
            </w:r>
          </w:p>
        </w:tc>
        <w:tc>
          <w:tcPr>
            <w:tcW w:w="6946" w:type="dxa"/>
            <w:gridSpan w:val="9"/>
            <w:tcBorders>
              <w:right w:val="single" w:sz="4" w:space="0" w:color="auto"/>
            </w:tcBorders>
            <w:shd w:val="pct30" w:color="FFFF00" w:fill="auto"/>
          </w:tcPr>
          <w:p w14:paraId="31C656EC" w14:textId="6693A825" w:rsidR="001E41F3" w:rsidRPr="009E74B9" w:rsidRDefault="005C3558">
            <w:pPr>
              <w:pStyle w:val="CRCoverPage"/>
              <w:spacing w:after="0"/>
              <w:ind w:left="100"/>
              <w:rPr>
                <w:noProof/>
                <w:lang w:eastAsia="zh-CN"/>
              </w:rPr>
            </w:pPr>
            <w:r w:rsidRPr="009E74B9">
              <w:rPr>
                <w:rFonts w:hint="eastAsia"/>
                <w:noProof/>
                <w:lang w:eastAsia="zh-CN"/>
              </w:rPr>
              <w:t>A</w:t>
            </w:r>
            <w:r w:rsidRPr="009E74B9">
              <w:rPr>
                <w:noProof/>
                <w:lang w:eastAsia="zh-CN"/>
              </w:rPr>
              <w:t>dded new test case 9.1.13.2.</w:t>
            </w:r>
          </w:p>
        </w:tc>
      </w:tr>
      <w:tr w:rsidR="001E41F3" w:rsidRPr="009E74B9" w14:paraId="1F886379" w14:textId="77777777" w:rsidTr="00547111">
        <w:tc>
          <w:tcPr>
            <w:tcW w:w="2694" w:type="dxa"/>
            <w:gridSpan w:val="2"/>
            <w:tcBorders>
              <w:left w:val="single" w:sz="4" w:space="0" w:color="auto"/>
            </w:tcBorders>
          </w:tcPr>
          <w:p w14:paraId="4D989623" w14:textId="77777777" w:rsidR="001E41F3" w:rsidRPr="009E74B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E74B9" w:rsidRDefault="001E41F3">
            <w:pPr>
              <w:pStyle w:val="CRCoverPage"/>
              <w:spacing w:after="0"/>
              <w:rPr>
                <w:noProof/>
                <w:sz w:val="8"/>
                <w:szCs w:val="8"/>
              </w:rPr>
            </w:pPr>
          </w:p>
        </w:tc>
      </w:tr>
      <w:tr w:rsidR="001E41F3" w:rsidRPr="009E74B9" w14:paraId="678D7BF9" w14:textId="77777777" w:rsidTr="00547111">
        <w:tc>
          <w:tcPr>
            <w:tcW w:w="2694" w:type="dxa"/>
            <w:gridSpan w:val="2"/>
            <w:tcBorders>
              <w:left w:val="single" w:sz="4" w:space="0" w:color="auto"/>
              <w:bottom w:val="single" w:sz="4" w:space="0" w:color="auto"/>
            </w:tcBorders>
          </w:tcPr>
          <w:p w14:paraId="4E5CE1B6" w14:textId="77777777" w:rsidR="001E41F3" w:rsidRPr="009E74B9" w:rsidRDefault="001E41F3">
            <w:pPr>
              <w:pStyle w:val="CRCoverPage"/>
              <w:tabs>
                <w:tab w:val="right" w:pos="2184"/>
              </w:tabs>
              <w:spacing w:after="0"/>
              <w:rPr>
                <w:b/>
                <w:i/>
                <w:noProof/>
              </w:rPr>
            </w:pPr>
            <w:r w:rsidRPr="009E74B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A039A" w:rsidR="001E41F3" w:rsidRPr="009E74B9" w:rsidRDefault="005C3558">
            <w:pPr>
              <w:pStyle w:val="CRCoverPage"/>
              <w:spacing w:after="0"/>
              <w:ind w:left="100"/>
              <w:rPr>
                <w:noProof/>
                <w:lang w:eastAsia="zh-CN"/>
              </w:rPr>
            </w:pPr>
            <w:r w:rsidRPr="009E74B9">
              <w:rPr>
                <w:noProof/>
                <w:lang w:eastAsia="zh-CN"/>
              </w:rPr>
              <w:t xml:space="preserve">The test case will be missing. </w:t>
            </w:r>
          </w:p>
        </w:tc>
      </w:tr>
      <w:tr w:rsidR="001E41F3" w:rsidRPr="009E74B9" w14:paraId="034AF533" w14:textId="77777777" w:rsidTr="00547111">
        <w:tc>
          <w:tcPr>
            <w:tcW w:w="2694" w:type="dxa"/>
            <w:gridSpan w:val="2"/>
          </w:tcPr>
          <w:p w14:paraId="39D9EB5B" w14:textId="77777777" w:rsidR="001E41F3" w:rsidRPr="009E74B9" w:rsidRDefault="001E41F3">
            <w:pPr>
              <w:pStyle w:val="CRCoverPage"/>
              <w:spacing w:after="0"/>
              <w:rPr>
                <w:b/>
                <w:i/>
                <w:noProof/>
                <w:sz w:val="8"/>
                <w:szCs w:val="8"/>
              </w:rPr>
            </w:pPr>
          </w:p>
        </w:tc>
        <w:tc>
          <w:tcPr>
            <w:tcW w:w="6946" w:type="dxa"/>
            <w:gridSpan w:val="9"/>
          </w:tcPr>
          <w:p w14:paraId="7826CB1C" w14:textId="77777777" w:rsidR="001E41F3" w:rsidRPr="009E74B9" w:rsidRDefault="001E41F3">
            <w:pPr>
              <w:pStyle w:val="CRCoverPage"/>
              <w:spacing w:after="0"/>
              <w:rPr>
                <w:noProof/>
                <w:sz w:val="8"/>
                <w:szCs w:val="8"/>
              </w:rPr>
            </w:pPr>
          </w:p>
        </w:tc>
      </w:tr>
      <w:tr w:rsidR="001E41F3" w:rsidRPr="009E74B9" w14:paraId="6A17D7AC" w14:textId="77777777" w:rsidTr="00547111">
        <w:tc>
          <w:tcPr>
            <w:tcW w:w="2694" w:type="dxa"/>
            <w:gridSpan w:val="2"/>
            <w:tcBorders>
              <w:top w:val="single" w:sz="4" w:space="0" w:color="auto"/>
              <w:left w:val="single" w:sz="4" w:space="0" w:color="auto"/>
            </w:tcBorders>
          </w:tcPr>
          <w:p w14:paraId="6DAD5B19" w14:textId="77777777" w:rsidR="001E41F3" w:rsidRPr="009E74B9" w:rsidRDefault="001E41F3">
            <w:pPr>
              <w:pStyle w:val="CRCoverPage"/>
              <w:tabs>
                <w:tab w:val="right" w:pos="2184"/>
              </w:tabs>
              <w:spacing w:after="0"/>
              <w:rPr>
                <w:b/>
                <w:i/>
                <w:noProof/>
              </w:rPr>
            </w:pPr>
            <w:r w:rsidRPr="009E74B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EEA71" w:rsidR="001E41F3" w:rsidRPr="009E74B9" w:rsidRDefault="005C3558">
            <w:pPr>
              <w:pStyle w:val="CRCoverPage"/>
              <w:spacing w:after="0"/>
              <w:ind w:left="100"/>
              <w:rPr>
                <w:noProof/>
              </w:rPr>
            </w:pPr>
            <w:r w:rsidRPr="009E74B9">
              <w:t>9.1.13.2</w:t>
            </w:r>
          </w:p>
        </w:tc>
      </w:tr>
      <w:tr w:rsidR="001E41F3" w:rsidRPr="009E74B9" w14:paraId="56E1E6C3" w14:textId="77777777" w:rsidTr="00547111">
        <w:tc>
          <w:tcPr>
            <w:tcW w:w="2694" w:type="dxa"/>
            <w:gridSpan w:val="2"/>
            <w:tcBorders>
              <w:left w:val="single" w:sz="4" w:space="0" w:color="auto"/>
            </w:tcBorders>
          </w:tcPr>
          <w:p w14:paraId="2FB9DE77" w14:textId="77777777" w:rsidR="001E41F3" w:rsidRPr="009E74B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E74B9" w:rsidRDefault="001E41F3">
            <w:pPr>
              <w:pStyle w:val="CRCoverPage"/>
              <w:spacing w:after="0"/>
              <w:rPr>
                <w:noProof/>
                <w:sz w:val="8"/>
                <w:szCs w:val="8"/>
              </w:rPr>
            </w:pPr>
          </w:p>
        </w:tc>
      </w:tr>
      <w:tr w:rsidR="001E41F3" w:rsidRPr="009E74B9" w14:paraId="76F95A8B" w14:textId="77777777" w:rsidTr="00547111">
        <w:tc>
          <w:tcPr>
            <w:tcW w:w="2694" w:type="dxa"/>
            <w:gridSpan w:val="2"/>
            <w:tcBorders>
              <w:left w:val="single" w:sz="4" w:space="0" w:color="auto"/>
            </w:tcBorders>
          </w:tcPr>
          <w:p w14:paraId="335EAB52" w14:textId="77777777" w:rsidR="001E41F3" w:rsidRPr="009E74B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E74B9" w:rsidRDefault="001E41F3">
            <w:pPr>
              <w:pStyle w:val="CRCoverPage"/>
              <w:spacing w:after="0"/>
              <w:jc w:val="center"/>
              <w:rPr>
                <w:b/>
                <w:caps/>
                <w:noProof/>
              </w:rPr>
            </w:pPr>
            <w:r w:rsidRPr="009E74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E74B9" w:rsidRDefault="001E41F3">
            <w:pPr>
              <w:pStyle w:val="CRCoverPage"/>
              <w:spacing w:after="0"/>
              <w:jc w:val="center"/>
              <w:rPr>
                <w:b/>
                <w:caps/>
                <w:noProof/>
              </w:rPr>
            </w:pPr>
            <w:r w:rsidRPr="009E74B9">
              <w:rPr>
                <w:b/>
                <w:caps/>
                <w:noProof/>
              </w:rPr>
              <w:t>N</w:t>
            </w:r>
          </w:p>
        </w:tc>
        <w:tc>
          <w:tcPr>
            <w:tcW w:w="2977" w:type="dxa"/>
            <w:gridSpan w:val="4"/>
          </w:tcPr>
          <w:p w14:paraId="304CCBCB" w14:textId="77777777" w:rsidR="001E41F3" w:rsidRPr="009E74B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E74B9" w:rsidRDefault="001E41F3">
            <w:pPr>
              <w:pStyle w:val="CRCoverPage"/>
              <w:spacing w:after="0"/>
              <w:ind w:left="99"/>
              <w:rPr>
                <w:noProof/>
              </w:rPr>
            </w:pPr>
          </w:p>
        </w:tc>
      </w:tr>
      <w:tr w:rsidR="001E41F3" w:rsidRPr="009E74B9" w14:paraId="34ACE2EB" w14:textId="77777777" w:rsidTr="00547111">
        <w:tc>
          <w:tcPr>
            <w:tcW w:w="2694" w:type="dxa"/>
            <w:gridSpan w:val="2"/>
            <w:tcBorders>
              <w:left w:val="single" w:sz="4" w:space="0" w:color="auto"/>
            </w:tcBorders>
          </w:tcPr>
          <w:p w14:paraId="571382F3" w14:textId="77777777" w:rsidR="001E41F3" w:rsidRPr="009E74B9" w:rsidRDefault="001E41F3">
            <w:pPr>
              <w:pStyle w:val="CRCoverPage"/>
              <w:tabs>
                <w:tab w:val="right" w:pos="2184"/>
              </w:tabs>
              <w:spacing w:after="0"/>
              <w:rPr>
                <w:b/>
                <w:i/>
                <w:noProof/>
              </w:rPr>
            </w:pPr>
            <w:r w:rsidRPr="009E74B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E74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4A953" w:rsidR="001E41F3" w:rsidRPr="009E74B9" w:rsidRDefault="005C3558">
            <w:pPr>
              <w:pStyle w:val="CRCoverPage"/>
              <w:spacing w:after="0"/>
              <w:jc w:val="center"/>
              <w:rPr>
                <w:b/>
                <w:caps/>
                <w:noProof/>
                <w:lang w:eastAsia="zh-CN"/>
              </w:rPr>
            </w:pPr>
            <w:r w:rsidRPr="009E74B9">
              <w:rPr>
                <w:rFonts w:hint="eastAsia"/>
                <w:b/>
                <w:caps/>
                <w:noProof/>
                <w:lang w:eastAsia="zh-CN"/>
              </w:rPr>
              <w:t>X</w:t>
            </w:r>
          </w:p>
        </w:tc>
        <w:tc>
          <w:tcPr>
            <w:tcW w:w="2977" w:type="dxa"/>
            <w:gridSpan w:val="4"/>
          </w:tcPr>
          <w:p w14:paraId="7DB274D8" w14:textId="77777777" w:rsidR="001E41F3" w:rsidRPr="009E74B9" w:rsidRDefault="001E41F3">
            <w:pPr>
              <w:pStyle w:val="CRCoverPage"/>
              <w:tabs>
                <w:tab w:val="right" w:pos="2893"/>
              </w:tabs>
              <w:spacing w:after="0"/>
              <w:rPr>
                <w:noProof/>
              </w:rPr>
            </w:pPr>
            <w:r w:rsidRPr="009E74B9">
              <w:rPr>
                <w:noProof/>
              </w:rPr>
              <w:t xml:space="preserve"> Other core specifications</w:t>
            </w:r>
            <w:r w:rsidRPr="009E74B9">
              <w:rPr>
                <w:noProof/>
              </w:rPr>
              <w:tab/>
            </w:r>
          </w:p>
        </w:tc>
        <w:tc>
          <w:tcPr>
            <w:tcW w:w="3401" w:type="dxa"/>
            <w:gridSpan w:val="3"/>
            <w:tcBorders>
              <w:right w:val="single" w:sz="4" w:space="0" w:color="auto"/>
            </w:tcBorders>
            <w:shd w:val="pct30" w:color="FFFF00" w:fill="auto"/>
          </w:tcPr>
          <w:p w14:paraId="42398B96" w14:textId="77777777" w:rsidR="001E41F3" w:rsidRPr="009E74B9" w:rsidRDefault="00145D43">
            <w:pPr>
              <w:pStyle w:val="CRCoverPage"/>
              <w:spacing w:after="0"/>
              <w:ind w:left="99"/>
              <w:rPr>
                <w:noProof/>
              </w:rPr>
            </w:pPr>
            <w:r w:rsidRPr="009E74B9">
              <w:rPr>
                <w:noProof/>
              </w:rPr>
              <w:t xml:space="preserve">TS/TR ... CR ... </w:t>
            </w:r>
          </w:p>
        </w:tc>
      </w:tr>
      <w:tr w:rsidR="001E41F3" w:rsidRPr="009E74B9" w14:paraId="446DDBAC" w14:textId="77777777" w:rsidTr="00547111">
        <w:tc>
          <w:tcPr>
            <w:tcW w:w="2694" w:type="dxa"/>
            <w:gridSpan w:val="2"/>
            <w:tcBorders>
              <w:left w:val="single" w:sz="4" w:space="0" w:color="auto"/>
            </w:tcBorders>
          </w:tcPr>
          <w:p w14:paraId="678A1AA6" w14:textId="77777777" w:rsidR="001E41F3" w:rsidRPr="009E74B9" w:rsidRDefault="001E41F3">
            <w:pPr>
              <w:pStyle w:val="CRCoverPage"/>
              <w:spacing w:after="0"/>
              <w:rPr>
                <w:b/>
                <w:i/>
                <w:noProof/>
              </w:rPr>
            </w:pPr>
            <w:r w:rsidRPr="009E74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64DEE0" w:rsidR="001E41F3" w:rsidRPr="009E74B9" w:rsidRDefault="005C3558">
            <w:pPr>
              <w:pStyle w:val="CRCoverPage"/>
              <w:spacing w:after="0"/>
              <w:jc w:val="center"/>
              <w:rPr>
                <w:b/>
                <w:caps/>
                <w:noProof/>
                <w:lang w:eastAsia="zh-CN"/>
              </w:rPr>
            </w:pPr>
            <w:r w:rsidRPr="009E74B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E74B9" w:rsidRDefault="001E41F3">
            <w:pPr>
              <w:pStyle w:val="CRCoverPage"/>
              <w:spacing w:after="0"/>
              <w:jc w:val="center"/>
              <w:rPr>
                <w:b/>
                <w:caps/>
                <w:noProof/>
              </w:rPr>
            </w:pPr>
          </w:p>
        </w:tc>
        <w:tc>
          <w:tcPr>
            <w:tcW w:w="2977" w:type="dxa"/>
            <w:gridSpan w:val="4"/>
          </w:tcPr>
          <w:p w14:paraId="1A4306D9" w14:textId="77777777" w:rsidR="001E41F3" w:rsidRPr="009E74B9" w:rsidRDefault="001E41F3">
            <w:pPr>
              <w:pStyle w:val="CRCoverPage"/>
              <w:spacing w:after="0"/>
              <w:rPr>
                <w:noProof/>
              </w:rPr>
            </w:pPr>
            <w:r w:rsidRPr="009E74B9">
              <w:rPr>
                <w:noProof/>
              </w:rPr>
              <w:t xml:space="preserve"> Test specifications</w:t>
            </w:r>
          </w:p>
        </w:tc>
        <w:tc>
          <w:tcPr>
            <w:tcW w:w="3401" w:type="dxa"/>
            <w:gridSpan w:val="3"/>
            <w:tcBorders>
              <w:right w:val="single" w:sz="4" w:space="0" w:color="auto"/>
            </w:tcBorders>
            <w:shd w:val="pct30" w:color="FFFF00" w:fill="auto"/>
          </w:tcPr>
          <w:p w14:paraId="186A633D" w14:textId="22E3AAB3" w:rsidR="001E41F3" w:rsidRPr="009E74B9" w:rsidRDefault="00145D43" w:rsidP="00190E66">
            <w:pPr>
              <w:pStyle w:val="CRCoverPage"/>
              <w:spacing w:after="0"/>
              <w:ind w:left="99"/>
              <w:rPr>
                <w:noProof/>
              </w:rPr>
            </w:pPr>
            <w:r w:rsidRPr="009E74B9">
              <w:rPr>
                <w:noProof/>
              </w:rPr>
              <w:t>TS</w:t>
            </w:r>
            <w:r w:rsidR="005C3558" w:rsidRPr="009E74B9">
              <w:rPr>
                <w:noProof/>
              </w:rPr>
              <w:t xml:space="preserve">38.523-2 </w:t>
            </w:r>
            <w:bookmarkStart w:id="1" w:name="_GoBack"/>
            <w:bookmarkEnd w:id="1"/>
          </w:p>
        </w:tc>
      </w:tr>
      <w:tr w:rsidR="001E41F3" w:rsidRPr="009E74B9" w14:paraId="55C714D2" w14:textId="77777777" w:rsidTr="00547111">
        <w:tc>
          <w:tcPr>
            <w:tcW w:w="2694" w:type="dxa"/>
            <w:gridSpan w:val="2"/>
            <w:tcBorders>
              <w:left w:val="single" w:sz="4" w:space="0" w:color="auto"/>
            </w:tcBorders>
          </w:tcPr>
          <w:p w14:paraId="45913E62" w14:textId="77777777" w:rsidR="001E41F3" w:rsidRPr="009E74B9" w:rsidRDefault="00145D43">
            <w:pPr>
              <w:pStyle w:val="CRCoverPage"/>
              <w:spacing w:after="0"/>
              <w:rPr>
                <w:b/>
                <w:i/>
                <w:noProof/>
              </w:rPr>
            </w:pPr>
            <w:r w:rsidRPr="009E74B9">
              <w:rPr>
                <w:b/>
                <w:i/>
                <w:noProof/>
              </w:rPr>
              <w:t xml:space="preserve">(show </w:t>
            </w:r>
            <w:r w:rsidR="00592D74" w:rsidRPr="009E74B9">
              <w:rPr>
                <w:b/>
                <w:i/>
                <w:noProof/>
              </w:rPr>
              <w:t xml:space="preserve">related </w:t>
            </w:r>
            <w:r w:rsidRPr="009E74B9">
              <w:rPr>
                <w:b/>
                <w:i/>
                <w:noProof/>
              </w:rPr>
              <w:t>CR</w:t>
            </w:r>
            <w:r w:rsidR="00592D74" w:rsidRPr="009E74B9">
              <w:rPr>
                <w:b/>
                <w:i/>
                <w:noProof/>
              </w:rPr>
              <w:t>s</w:t>
            </w:r>
            <w:r w:rsidRPr="009E74B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E74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809870" w:rsidR="001E41F3" w:rsidRPr="009E74B9" w:rsidRDefault="005C3558">
            <w:pPr>
              <w:pStyle w:val="CRCoverPage"/>
              <w:spacing w:after="0"/>
              <w:jc w:val="center"/>
              <w:rPr>
                <w:b/>
                <w:caps/>
                <w:noProof/>
                <w:lang w:eastAsia="zh-CN"/>
              </w:rPr>
            </w:pPr>
            <w:r w:rsidRPr="009E74B9">
              <w:rPr>
                <w:rFonts w:hint="eastAsia"/>
                <w:b/>
                <w:caps/>
                <w:noProof/>
                <w:lang w:eastAsia="zh-CN"/>
              </w:rPr>
              <w:t>X</w:t>
            </w:r>
          </w:p>
        </w:tc>
        <w:tc>
          <w:tcPr>
            <w:tcW w:w="2977" w:type="dxa"/>
            <w:gridSpan w:val="4"/>
          </w:tcPr>
          <w:p w14:paraId="1B4FF921" w14:textId="77777777" w:rsidR="001E41F3" w:rsidRPr="009E74B9" w:rsidRDefault="001E41F3">
            <w:pPr>
              <w:pStyle w:val="CRCoverPage"/>
              <w:spacing w:after="0"/>
              <w:rPr>
                <w:noProof/>
              </w:rPr>
            </w:pPr>
            <w:r w:rsidRPr="009E74B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E74B9" w:rsidRDefault="00145D43">
            <w:pPr>
              <w:pStyle w:val="CRCoverPage"/>
              <w:spacing w:after="0"/>
              <w:ind w:left="99"/>
              <w:rPr>
                <w:noProof/>
              </w:rPr>
            </w:pPr>
            <w:r w:rsidRPr="009E74B9">
              <w:rPr>
                <w:noProof/>
              </w:rPr>
              <w:t>TS</w:t>
            </w:r>
            <w:r w:rsidR="000A6394" w:rsidRPr="009E74B9">
              <w:rPr>
                <w:noProof/>
              </w:rPr>
              <w:t xml:space="preserve">/TR ... CR ... </w:t>
            </w:r>
          </w:p>
        </w:tc>
      </w:tr>
      <w:tr w:rsidR="001E41F3" w:rsidRPr="009E74B9" w14:paraId="60DF82CC" w14:textId="77777777" w:rsidTr="008863B9">
        <w:tc>
          <w:tcPr>
            <w:tcW w:w="2694" w:type="dxa"/>
            <w:gridSpan w:val="2"/>
            <w:tcBorders>
              <w:left w:val="single" w:sz="4" w:space="0" w:color="auto"/>
            </w:tcBorders>
          </w:tcPr>
          <w:p w14:paraId="517696CD" w14:textId="77777777" w:rsidR="001E41F3" w:rsidRPr="009E74B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E74B9" w:rsidRDefault="001E41F3">
            <w:pPr>
              <w:pStyle w:val="CRCoverPage"/>
              <w:spacing w:after="0"/>
              <w:rPr>
                <w:noProof/>
              </w:rPr>
            </w:pPr>
          </w:p>
        </w:tc>
      </w:tr>
      <w:tr w:rsidR="001E41F3" w:rsidRPr="009E74B9" w14:paraId="556B87B6" w14:textId="77777777" w:rsidTr="008863B9">
        <w:tc>
          <w:tcPr>
            <w:tcW w:w="2694" w:type="dxa"/>
            <w:gridSpan w:val="2"/>
            <w:tcBorders>
              <w:left w:val="single" w:sz="4" w:space="0" w:color="auto"/>
              <w:bottom w:val="single" w:sz="4" w:space="0" w:color="auto"/>
            </w:tcBorders>
          </w:tcPr>
          <w:p w14:paraId="79A9C411" w14:textId="77777777" w:rsidR="001E41F3" w:rsidRPr="009E74B9" w:rsidRDefault="001E41F3">
            <w:pPr>
              <w:pStyle w:val="CRCoverPage"/>
              <w:tabs>
                <w:tab w:val="right" w:pos="2184"/>
              </w:tabs>
              <w:spacing w:after="0"/>
              <w:rPr>
                <w:b/>
                <w:i/>
                <w:noProof/>
              </w:rPr>
            </w:pPr>
            <w:r w:rsidRPr="009E74B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E74B9" w:rsidRDefault="001E41F3">
            <w:pPr>
              <w:pStyle w:val="CRCoverPage"/>
              <w:spacing w:after="0"/>
              <w:ind w:left="100"/>
              <w:rPr>
                <w:noProof/>
              </w:rPr>
            </w:pPr>
          </w:p>
        </w:tc>
      </w:tr>
      <w:tr w:rsidR="008863B9" w:rsidRPr="009E74B9" w14:paraId="45BFE792" w14:textId="77777777" w:rsidTr="008863B9">
        <w:tc>
          <w:tcPr>
            <w:tcW w:w="2694" w:type="dxa"/>
            <w:gridSpan w:val="2"/>
            <w:tcBorders>
              <w:top w:val="single" w:sz="4" w:space="0" w:color="auto"/>
              <w:bottom w:val="single" w:sz="4" w:space="0" w:color="auto"/>
            </w:tcBorders>
          </w:tcPr>
          <w:p w14:paraId="194242DD" w14:textId="77777777" w:rsidR="008863B9" w:rsidRPr="009E74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E74B9" w:rsidRDefault="008863B9">
            <w:pPr>
              <w:pStyle w:val="CRCoverPage"/>
              <w:spacing w:after="0"/>
              <w:ind w:left="100"/>
              <w:rPr>
                <w:noProof/>
                <w:sz w:val="8"/>
                <w:szCs w:val="8"/>
              </w:rPr>
            </w:pPr>
          </w:p>
        </w:tc>
      </w:tr>
      <w:tr w:rsidR="008863B9" w:rsidRPr="009E74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E74B9" w:rsidRDefault="008863B9">
            <w:pPr>
              <w:pStyle w:val="CRCoverPage"/>
              <w:tabs>
                <w:tab w:val="right" w:pos="2184"/>
              </w:tabs>
              <w:spacing w:after="0"/>
              <w:rPr>
                <w:b/>
                <w:i/>
                <w:noProof/>
              </w:rPr>
            </w:pPr>
            <w:r w:rsidRPr="009E74B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D036E3" w:rsidR="008863B9" w:rsidRPr="009E74B9" w:rsidRDefault="009E74B9">
            <w:pPr>
              <w:pStyle w:val="CRCoverPage"/>
              <w:spacing w:after="0"/>
              <w:ind w:left="100"/>
              <w:rPr>
                <w:noProof/>
                <w:lang w:eastAsia="zh-CN"/>
              </w:rPr>
            </w:pPr>
            <w:r w:rsidRPr="009E74B9">
              <w:rPr>
                <w:noProof/>
                <w:lang w:eastAsia="zh-CN"/>
              </w:rPr>
              <w:t>This is an update of R5-230603.</w:t>
            </w:r>
          </w:p>
        </w:tc>
      </w:tr>
    </w:tbl>
    <w:p w14:paraId="17759814" w14:textId="77777777" w:rsidR="001E41F3" w:rsidRPr="009E74B9" w:rsidRDefault="001E41F3">
      <w:pPr>
        <w:pStyle w:val="CRCoverPage"/>
        <w:spacing w:after="0"/>
        <w:rPr>
          <w:noProof/>
          <w:sz w:val="8"/>
          <w:szCs w:val="8"/>
        </w:rPr>
      </w:pPr>
    </w:p>
    <w:p w14:paraId="1557EA72" w14:textId="77777777" w:rsidR="001E41F3" w:rsidRPr="009E74B9" w:rsidRDefault="001E41F3">
      <w:pPr>
        <w:rPr>
          <w:noProof/>
        </w:rPr>
        <w:sectPr w:rsidR="001E41F3" w:rsidRPr="009E74B9">
          <w:headerReference w:type="even" r:id="rId11"/>
          <w:footnotePr>
            <w:numRestart w:val="eachSect"/>
          </w:footnotePr>
          <w:pgSz w:w="11907" w:h="16840" w:code="9"/>
          <w:pgMar w:top="1418" w:right="1134" w:bottom="1134" w:left="1134" w:header="680" w:footer="567" w:gutter="0"/>
          <w:cols w:space="720"/>
        </w:sectPr>
      </w:pPr>
    </w:p>
    <w:p w14:paraId="487809D6" w14:textId="77777777" w:rsidR="005C3558" w:rsidRPr="009E74B9" w:rsidRDefault="005C3558" w:rsidP="005C3558">
      <w:pPr>
        <w:pStyle w:val="4"/>
        <w:rPr>
          <w:ins w:id="2" w:author="马伟10042973" w:date="2023-02-16T16:01:00Z"/>
        </w:rPr>
      </w:pPr>
      <w:ins w:id="3" w:author="马伟10042973" w:date="2023-02-16T16:01:00Z">
        <w:r w:rsidRPr="009E74B9">
          <w:lastRenderedPageBreak/>
          <w:t>9.1.13.2</w:t>
        </w:r>
        <w:r w:rsidRPr="009E74B9">
          <w:tab/>
          <w:t>NSSRG / Generic UE configuration update</w:t>
        </w:r>
      </w:ins>
    </w:p>
    <w:p w14:paraId="401E2DBC" w14:textId="77777777" w:rsidR="005C3558" w:rsidRPr="009E74B9" w:rsidRDefault="005C3558" w:rsidP="005C3558">
      <w:pPr>
        <w:pStyle w:val="H6"/>
        <w:rPr>
          <w:ins w:id="4" w:author="马伟10042973" w:date="2023-02-16T16:01:00Z"/>
        </w:rPr>
      </w:pPr>
      <w:ins w:id="5" w:author="马伟10042973" w:date="2023-02-16T16:01:00Z">
        <w:r w:rsidRPr="009E74B9">
          <w:t>9.1.13.2.1</w:t>
        </w:r>
        <w:r w:rsidRPr="009E74B9">
          <w:tab/>
          <w:t>Test Purpose (TP)</w:t>
        </w:r>
      </w:ins>
    </w:p>
    <w:p w14:paraId="60CD5AB7" w14:textId="77777777" w:rsidR="005C3558" w:rsidRPr="009E74B9" w:rsidRDefault="005C3558" w:rsidP="00D72646">
      <w:pPr>
        <w:pStyle w:val="H6"/>
        <w:overflowPunct w:val="0"/>
        <w:autoSpaceDE w:val="0"/>
        <w:autoSpaceDN w:val="0"/>
        <w:adjustRightInd w:val="0"/>
        <w:textAlignment w:val="baseline"/>
        <w:rPr>
          <w:ins w:id="6" w:author="马伟10042973" w:date="2023-02-16T16:01:00Z"/>
          <w:rFonts w:eastAsia="Times New Roman"/>
          <w:lang w:eastAsia="en-GB"/>
        </w:rPr>
      </w:pPr>
      <w:ins w:id="7" w:author="马伟10042973" w:date="2023-02-16T16:01:00Z">
        <w:r w:rsidRPr="009E74B9">
          <w:rPr>
            <w:rFonts w:eastAsia="Times New Roman"/>
            <w:lang w:eastAsia="en-GB"/>
          </w:rPr>
          <w:t>(1)</w:t>
        </w:r>
      </w:ins>
    </w:p>
    <w:p w14:paraId="411DFB04" w14:textId="77777777" w:rsidR="005C3558" w:rsidRPr="009E74B9" w:rsidRDefault="005C3558" w:rsidP="005C3558">
      <w:pPr>
        <w:pStyle w:val="PL"/>
        <w:rPr>
          <w:ins w:id="8" w:author="马伟10042973" w:date="2023-02-16T16:01:00Z"/>
        </w:rPr>
      </w:pPr>
      <w:ins w:id="9" w:author="马伟10042973" w:date="2023-02-16T16:01:00Z">
        <w:r w:rsidRPr="009E74B9">
          <w:rPr>
            <w:b/>
          </w:rPr>
          <w:t>with</w:t>
        </w:r>
        <w:r w:rsidRPr="009E74B9">
          <w:t xml:space="preserve"> { UE has received configured NSSAI }</w:t>
        </w:r>
      </w:ins>
    </w:p>
    <w:p w14:paraId="3633AECE" w14:textId="77777777" w:rsidR="005C3558" w:rsidRPr="009E74B9" w:rsidRDefault="005C3558" w:rsidP="005C3558">
      <w:pPr>
        <w:pStyle w:val="PL"/>
        <w:rPr>
          <w:ins w:id="10" w:author="马伟10042973" w:date="2023-02-16T16:01:00Z"/>
        </w:rPr>
      </w:pPr>
      <w:ins w:id="11" w:author="马伟10042973" w:date="2023-02-16T16:01:00Z">
        <w:r w:rsidRPr="009E74B9">
          <w:rPr>
            <w:b/>
          </w:rPr>
          <w:t>ensure that</w:t>
        </w:r>
        <w:r w:rsidRPr="009E74B9">
          <w:t xml:space="preserve"> {</w:t>
        </w:r>
      </w:ins>
    </w:p>
    <w:p w14:paraId="77C5F351" w14:textId="77777777" w:rsidR="005C3558" w:rsidRPr="009E74B9" w:rsidRDefault="005C3558" w:rsidP="005C3558">
      <w:pPr>
        <w:pStyle w:val="PL"/>
        <w:rPr>
          <w:ins w:id="12" w:author="马伟10042973" w:date="2023-02-16T16:01:00Z"/>
        </w:rPr>
      </w:pPr>
      <w:ins w:id="13" w:author="马伟10042973" w:date="2023-02-16T16:01:00Z">
        <w:r w:rsidRPr="009E74B9">
          <w:t xml:space="preserve">  </w:t>
        </w:r>
        <w:r w:rsidRPr="009E74B9">
          <w:rPr>
            <w:b/>
          </w:rPr>
          <w:t>when</w:t>
        </w:r>
        <w:r w:rsidRPr="009E74B9">
          <w:t xml:space="preserve"> { UE receives new configured NSSAI in the CONFIGURATION UPDATE COMMAND message with NSSRG information</w:t>
        </w:r>
        <w:r w:rsidRPr="009E74B9">
          <w:rPr>
            <w:szCs w:val="16"/>
          </w:rPr>
          <w:t xml:space="preserve"> </w:t>
        </w:r>
        <w:r w:rsidRPr="009E74B9">
          <w:t>}</w:t>
        </w:r>
      </w:ins>
    </w:p>
    <w:p w14:paraId="00146C81" w14:textId="77777777" w:rsidR="005C3558" w:rsidRPr="009E74B9" w:rsidRDefault="005C3558" w:rsidP="005C3558">
      <w:pPr>
        <w:pStyle w:val="PL"/>
        <w:rPr>
          <w:ins w:id="14" w:author="马伟10042973" w:date="2023-02-16T16:01:00Z"/>
        </w:rPr>
      </w:pPr>
      <w:ins w:id="15" w:author="马伟10042973" w:date="2023-02-16T16:01:00Z">
        <w:r w:rsidRPr="009E74B9">
          <w:t xml:space="preserve">    </w:t>
        </w:r>
        <w:r w:rsidRPr="009E74B9">
          <w:rPr>
            <w:b/>
          </w:rPr>
          <w:t>then</w:t>
        </w:r>
        <w:r w:rsidRPr="009E74B9">
          <w:t xml:space="preserve"> { </w:t>
        </w:r>
        <w:r w:rsidRPr="009E74B9">
          <w:rPr>
            <w:lang w:eastAsia="zh-CN"/>
          </w:rPr>
          <w:t>UE stores the new configured NSSAI and the NSSRG information</w:t>
        </w:r>
        <w:r w:rsidRPr="009E74B9">
          <w:t xml:space="preserve"> }</w:t>
        </w:r>
      </w:ins>
    </w:p>
    <w:p w14:paraId="2A9350EE" w14:textId="77777777" w:rsidR="005C3558" w:rsidRPr="009E74B9" w:rsidRDefault="005C3558" w:rsidP="005C3558">
      <w:pPr>
        <w:pStyle w:val="PL"/>
        <w:rPr>
          <w:ins w:id="16" w:author="马伟10042973" w:date="2023-02-16T16:01:00Z"/>
        </w:rPr>
      </w:pPr>
      <w:ins w:id="17" w:author="马伟10042973" w:date="2023-02-16T16:01:00Z">
        <w:r w:rsidRPr="009E74B9">
          <w:t xml:space="preserve">            }</w:t>
        </w:r>
      </w:ins>
    </w:p>
    <w:p w14:paraId="7094798D" w14:textId="77777777" w:rsidR="005C3558" w:rsidRPr="009E74B9" w:rsidRDefault="005C3558" w:rsidP="005C3558">
      <w:pPr>
        <w:pStyle w:val="PL"/>
        <w:rPr>
          <w:ins w:id="18" w:author="马伟10042973" w:date="2023-02-16T16:01:00Z"/>
        </w:rPr>
      </w:pPr>
    </w:p>
    <w:p w14:paraId="0B07FB74" w14:textId="77777777" w:rsidR="005C3558" w:rsidRPr="009E74B9" w:rsidRDefault="005C3558" w:rsidP="005C3558">
      <w:pPr>
        <w:pStyle w:val="H6"/>
        <w:rPr>
          <w:ins w:id="19" w:author="马伟10042973" w:date="2023-02-16T16:01:00Z"/>
          <w:lang w:eastAsia="en-GB"/>
        </w:rPr>
      </w:pPr>
      <w:ins w:id="20" w:author="马伟10042973" w:date="2023-02-16T16:01:00Z">
        <w:r w:rsidRPr="009E74B9">
          <w:t>9.1.13.2.2</w:t>
        </w:r>
        <w:r w:rsidRPr="009E74B9">
          <w:tab/>
          <w:t>Conformance requirements</w:t>
        </w:r>
      </w:ins>
    </w:p>
    <w:p w14:paraId="4C4653E7" w14:textId="77777777" w:rsidR="005C3558" w:rsidRPr="009E74B9" w:rsidRDefault="005C3558" w:rsidP="005C3558">
      <w:pPr>
        <w:pStyle w:val="B1"/>
        <w:ind w:left="0" w:firstLine="0"/>
        <w:rPr>
          <w:ins w:id="21" w:author="马伟10042973" w:date="2023-02-16T16:01:00Z"/>
        </w:rPr>
      </w:pPr>
      <w:ins w:id="22" w:author="马伟10042973" w:date="2023-02-16T16:01:00Z">
        <w:r w:rsidRPr="009E74B9">
          <w:t>References: The conformance requirements covered in the current TC are specified in: TS 24.501 clauses 5.5.1.2.2. Unless otherwise stated these are Rel-17 requirements.</w:t>
        </w:r>
      </w:ins>
    </w:p>
    <w:p w14:paraId="410D98B0" w14:textId="77777777" w:rsidR="005C3558" w:rsidRPr="009E74B9" w:rsidRDefault="005C3558" w:rsidP="005C3558">
      <w:pPr>
        <w:pStyle w:val="B1"/>
        <w:ind w:left="0" w:firstLine="0"/>
        <w:rPr>
          <w:ins w:id="23" w:author="马伟10042973" w:date="2023-02-16T16:01:00Z"/>
        </w:rPr>
      </w:pPr>
      <w:ins w:id="24" w:author="马伟10042973" w:date="2023-02-16T16:01:00Z">
        <w:r w:rsidRPr="009E74B9">
          <w:t>[TS 24.501 clause 5.5.1.2.2]</w:t>
        </w:r>
      </w:ins>
    </w:p>
    <w:p w14:paraId="41A774A0" w14:textId="77777777" w:rsidR="005C3558" w:rsidRPr="009E74B9" w:rsidRDefault="005C3558" w:rsidP="005C3558">
      <w:pPr>
        <w:rPr>
          <w:ins w:id="25" w:author="马伟10042973" w:date="2023-02-16T16:01:00Z"/>
        </w:rPr>
      </w:pPr>
      <w:ins w:id="26" w:author="马伟10042973" w:date="2023-02-16T16:01:00Z">
        <w:r w:rsidRPr="009E74B9">
          <w:t>The UE in state 5GMM-DEREGISTERED shall initiate the registration procedure for initial registration by sending a REGISTRATION REQUEST message to the AMF,</w:t>
        </w:r>
      </w:ins>
    </w:p>
    <w:p w14:paraId="5031EC0D" w14:textId="77777777" w:rsidR="005C3558" w:rsidRPr="009E74B9" w:rsidRDefault="005C3558" w:rsidP="005C3558">
      <w:pPr>
        <w:pStyle w:val="B1"/>
        <w:rPr>
          <w:ins w:id="27" w:author="马伟10042973" w:date="2023-02-16T16:01:00Z"/>
        </w:rPr>
      </w:pPr>
      <w:ins w:id="28" w:author="马伟10042973" w:date="2023-02-16T16:01:00Z">
        <w:r w:rsidRPr="009E74B9">
          <w:t>a)</w:t>
        </w:r>
        <w:r w:rsidRPr="009E74B9">
          <w:tab/>
          <w:t>when the UE performs initial registration for 5GS services;</w:t>
        </w:r>
      </w:ins>
    </w:p>
    <w:p w14:paraId="263984F8" w14:textId="77777777" w:rsidR="005C3558" w:rsidRPr="009E74B9" w:rsidRDefault="005C3558" w:rsidP="005C3558">
      <w:pPr>
        <w:pStyle w:val="B1"/>
        <w:rPr>
          <w:ins w:id="29" w:author="马伟10042973" w:date="2023-02-16T16:01:00Z"/>
          <w:rFonts w:eastAsia="Malgun Gothic"/>
        </w:rPr>
      </w:pPr>
      <w:ins w:id="30" w:author="马伟10042973" w:date="2023-02-16T16:01:00Z">
        <w:r w:rsidRPr="009E74B9">
          <w:t>b)</w:t>
        </w:r>
        <w:r w:rsidRPr="009E74B9">
          <w:tab/>
          <w:t>when the UE performs initial registration for emergency services</w:t>
        </w:r>
        <w:r w:rsidRPr="009E74B9">
          <w:rPr>
            <w:rFonts w:eastAsia="Malgun Gothic"/>
          </w:rPr>
          <w:t>;</w:t>
        </w:r>
      </w:ins>
    </w:p>
    <w:p w14:paraId="07AED432" w14:textId="77777777" w:rsidR="005C3558" w:rsidRPr="009E74B9" w:rsidRDefault="005C3558" w:rsidP="005C3558">
      <w:pPr>
        <w:pStyle w:val="B1"/>
        <w:rPr>
          <w:ins w:id="31" w:author="马伟10042973" w:date="2023-02-16T16:01:00Z"/>
          <w:rFonts w:eastAsia="Times New Roman"/>
        </w:rPr>
      </w:pPr>
      <w:ins w:id="32" w:author="马伟10042973" w:date="2023-02-16T16:01:00Z">
        <w:r w:rsidRPr="009E74B9">
          <w:rPr>
            <w:rFonts w:eastAsia="Malgun Gothic"/>
          </w:rPr>
          <w:t>c)</w:t>
        </w:r>
        <w:r w:rsidRPr="009E74B9">
          <w:rPr>
            <w:rFonts w:eastAsia="Malgun Gothic"/>
          </w:rPr>
          <w:tab/>
          <w:t>when the UE performs initial registration for SMS over NAS;</w:t>
        </w:r>
      </w:ins>
    </w:p>
    <w:p w14:paraId="590F3B2F" w14:textId="77777777" w:rsidR="005C3558" w:rsidRPr="009E74B9" w:rsidRDefault="005C3558" w:rsidP="005C3558">
      <w:pPr>
        <w:pStyle w:val="B1"/>
        <w:rPr>
          <w:ins w:id="33" w:author="马伟10042973" w:date="2023-02-16T16:01:00Z"/>
        </w:rPr>
      </w:pPr>
      <w:ins w:id="34" w:author="马伟10042973" w:date="2023-02-16T16:01:00Z">
        <w:r w:rsidRPr="009E74B9">
          <w:t>d)</w:t>
        </w:r>
        <w:r w:rsidRPr="009E74B9">
          <w:rPr>
            <w:rFonts w:eastAsia="Malgun Gothic"/>
          </w:rPr>
          <w:tab/>
        </w:r>
        <w:r w:rsidRPr="009E74B9">
          <w:t>when the UE moves from GERAN to NG-RAN coverage or the UE moves from a UTRAN to NG-RAN coverage and the following applies:</w:t>
        </w:r>
      </w:ins>
    </w:p>
    <w:p w14:paraId="385E5CAE" w14:textId="77777777" w:rsidR="005C3558" w:rsidRPr="009E74B9" w:rsidRDefault="005C3558" w:rsidP="005C3558">
      <w:pPr>
        <w:pStyle w:val="B2"/>
        <w:rPr>
          <w:ins w:id="35" w:author="马伟10042973" w:date="2023-02-16T16:01:00Z"/>
        </w:rPr>
      </w:pPr>
      <w:ins w:id="36" w:author="马伟10042973" w:date="2023-02-16T16:01:00Z">
        <w:r w:rsidRPr="009E74B9">
          <w:t>1)</w:t>
        </w:r>
        <w:r w:rsidRPr="009E74B9">
          <w:tab/>
          <w:t xml:space="preserve">the UE initiated a GPRS attach or routing area updating procedure while in A/Gb mode or </w:t>
        </w:r>
        <w:proofErr w:type="spellStart"/>
        <w:r w:rsidRPr="009E74B9">
          <w:t>Iu</w:t>
        </w:r>
        <w:proofErr w:type="spellEnd"/>
        <w:r w:rsidRPr="009E74B9">
          <w:t xml:space="preserve"> mode; or</w:t>
        </w:r>
      </w:ins>
    </w:p>
    <w:p w14:paraId="17165A8D" w14:textId="77777777" w:rsidR="005C3558" w:rsidRPr="009E74B9" w:rsidRDefault="005C3558" w:rsidP="005C3558">
      <w:pPr>
        <w:pStyle w:val="B2"/>
        <w:rPr>
          <w:ins w:id="37" w:author="马伟10042973" w:date="2023-02-16T16:01:00Z"/>
        </w:rPr>
      </w:pPr>
      <w:ins w:id="38" w:author="马伟10042973" w:date="2023-02-16T16:01:00Z">
        <w:r w:rsidRPr="009E74B9">
          <w:t>2)</w:t>
        </w:r>
        <w:r w:rsidRPr="009E74B9">
          <w:tab/>
          <w:t xml:space="preserve">the UE has performed 5G-SRVCC from NG-RAN to UTRAN as specified in </w:t>
        </w:r>
        <w:r w:rsidRPr="009E74B9">
          <w:rPr>
            <w:lang w:eastAsia="ko-KR"/>
          </w:rPr>
          <w:t>3GPP TS 23.216 [6A]</w:t>
        </w:r>
        <w:r w:rsidRPr="009E74B9">
          <w:t>,</w:t>
        </w:r>
      </w:ins>
    </w:p>
    <w:p w14:paraId="4F9C96CF" w14:textId="77777777" w:rsidR="005C3558" w:rsidRPr="009E74B9" w:rsidRDefault="005C3558" w:rsidP="005C3558">
      <w:pPr>
        <w:pStyle w:val="B1"/>
        <w:rPr>
          <w:ins w:id="39" w:author="马伟10042973" w:date="2023-02-16T16:01:00Z"/>
        </w:rPr>
      </w:pPr>
      <w:ins w:id="40" w:author="马伟10042973" w:date="2023-02-16T16:01:00Z">
        <w:r w:rsidRPr="009E74B9">
          <w:tab/>
          <w:t>and since then the UE did not perform a successful EPS attach or tracking area updating procedure in S1 mode or registration procedure in N1 mode;</w:t>
        </w:r>
      </w:ins>
    </w:p>
    <w:p w14:paraId="455256E5" w14:textId="77777777" w:rsidR="005C3558" w:rsidRPr="009E74B9" w:rsidRDefault="005C3558" w:rsidP="005C3558">
      <w:pPr>
        <w:pStyle w:val="B1"/>
        <w:rPr>
          <w:ins w:id="41" w:author="马伟10042973" w:date="2023-02-16T16:01:00Z"/>
          <w:rFonts w:eastAsia="Malgun Gothic"/>
        </w:rPr>
      </w:pPr>
      <w:ins w:id="42" w:author="马伟10042973" w:date="2023-02-16T16:01:00Z">
        <w:r w:rsidRPr="009E74B9">
          <w:t>e)</w:t>
        </w:r>
        <w:r w:rsidRPr="009E74B9">
          <w:tab/>
          <w:t xml:space="preserve">when the UE performs initial registration for </w:t>
        </w:r>
        <w:proofErr w:type="spellStart"/>
        <w:r w:rsidRPr="009E74B9">
          <w:t>onboarding</w:t>
        </w:r>
        <w:proofErr w:type="spellEnd"/>
        <w:r w:rsidRPr="009E74B9">
          <w:t xml:space="preserve"> services in SNPN</w:t>
        </w:r>
        <w:r w:rsidRPr="009E74B9">
          <w:rPr>
            <w:rFonts w:eastAsia="Malgun Gothic"/>
          </w:rPr>
          <w:t>; and</w:t>
        </w:r>
      </w:ins>
    </w:p>
    <w:p w14:paraId="02DC64EA" w14:textId="77777777" w:rsidR="005C3558" w:rsidRPr="009E74B9" w:rsidRDefault="005C3558" w:rsidP="005C3558">
      <w:pPr>
        <w:pStyle w:val="B1"/>
        <w:rPr>
          <w:ins w:id="43" w:author="马伟10042973" w:date="2023-02-16T16:01:00Z"/>
          <w:rFonts w:eastAsia="Malgun Gothic"/>
        </w:rPr>
      </w:pPr>
      <w:ins w:id="44" w:author="马伟10042973" w:date="2023-02-16T16:01:00Z">
        <w:r w:rsidRPr="009E74B9">
          <w:t>f)</w:t>
        </w:r>
        <w:r w:rsidRPr="009E74B9">
          <w:tab/>
          <w:t>when the UE performs initial registration for disaster roaming services</w:t>
        </w:r>
        <w:r w:rsidRPr="009E74B9">
          <w:rPr>
            <w:rFonts w:eastAsia="Malgun Gothic"/>
          </w:rPr>
          <w:t>;</w:t>
        </w:r>
      </w:ins>
    </w:p>
    <w:p w14:paraId="5C1810B1" w14:textId="77777777" w:rsidR="005C3558" w:rsidRPr="009E74B9" w:rsidRDefault="005C3558" w:rsidP="005C3558">
      <w:pPr>
        <w:rPr>
          <w:ins w:id="45" w:author="马伟10042973" w:date="2023-02-16T16:01:00Z"/>
          <w:rFonts w:eastAsia="Times New Roman"/>
        </w:rPr>
      </w:pPr>
      <w:ins w:id="46" w:author="马伟10042973" w:date="2023-02-16T16:01:00Z">
        <w:r w:rsidRPr="009E74B9">
          <w:t>…</w:t>
        </w:r>
      </w:ins>
    </w:p>
    <w:p w14:paraId="22452C2C" w14:textId="77777777" w:rsidR="005C3558" w:rsidRPr="009E74B9" w:rsidRDefault="005C3558" w:rsidP="005C3558">
      <w:pPr>
        <w:rPr>
          <w:ins w:id="47" w:author="马伟10042973" w:date="2023-02-16T16:01:00Z"/>
        </w:rPr>
      </w:pPr>
      <w:ins w:id="48" w:author="马伟10042973" w:date="2023-02-16T16:01:00Z">
        <w:r w:rsidRPr="009E74B9">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ins>
    </w:p>
    <w:p w14:paraId="52BC649B" w14:textId="77777777" w:rsidR="005C3558" w:rsidRPr="009E74B9" w:rsidRDefault="005C3558" w:rsidP="005C3558">
      <w:pPr>
        <w:rPr>
          <w:ins w:id="49" w:author="马伟10042973" w:date="2023-02-16T16:01:00Z"/>
        </w:rPr>
      </w:pPr>
      <w:ins w:id="50" w:author="马伟10042973" w:date="2023-02-16T16:01:00Z">
        <w:r w:rsidRPr="009E74B9">
          <w:t>If the UE supports the unavailability period, the UE shall set the UN-PER bit to "unavailability period supported" in the 5GMM capability IE of the REGISTRATION REQUEST message.</w:t>
        </w:r>
      </w:ins>
    </w:p>
    <w:p w14:paraId="206C793C" w14:textId="77777777" w:rsidR="005C3558" w:rsidRPr="009E74B9" w:rsidRDefault="005C3558" w:rsidP="005C3558">
      <w:pPr>
        <w:rPr>
          <w:ins w:id="51" w:author="马伟10042973" w:date="2023-02-16T16:01:00Z"/>
        </w:rPr>
      </w:pPr>
      <w:ins w:id="52" w:author="马伟10042973" w:date="2023-02-16T16:01:00Z">
        <w:r w:rsidRPr="009E74B9">
          <w:t>…</w:t>
        </w:r>
      </w:ins>
    </w:p>
    <w:p w14:paraId="7C73ADFD" w14:textId="77777777" w:rsidR="005C3558" w:rsidRPr="009E74B9" w:rsidRDefault="005C3558" w:rsidP="005C3558">
      <w:pPr>
        <w:pStyle w:val="B1"/>
        <w:ind w:left="0" w:firstLine="0"/>
        <w:rPr>
          <w:ins w:id="53" w:author="马伟10042973" w:date="2023-02-16T16:01:00Z"/>
        </w:rPr>
      </w:pPr>
      <w:ins w:id="54" w:author="马伟10042973" w:date="2023-02-16T16:01:00Z">
        <w:r w:rsidRPr="009E74B9">
          <w:t>[TS 24.501 clause 5.4.4.3]</w:t>
        </w:r>
      </w:ins>
    </w:p>
    <w:p w14:paraId="7CE6AFC7" w14:textId="77777777" w:rsidR="005C3558" w:rsidRPr="009E74B9" w:rsidRDefault="005C3558" w:rsidP="005C3558">
      <w:pPr>
        <w:rPr>
          <w:ins w:id="55" w:author="马伟10042973" w:date="2023-02-16T16:01:00Z"/>
        </w:rPr>
      </w:pPr>
      <w:ins w:id="56" w:author="马伟10042973" w:date="2023-02-16T16:01:00Z">
        <w:r w:rsidRPr="009E74B9">
          <w:t>Upon receiving the CONFIGURATION UPDATE COMMAND message, the UE shall stop timer T3346 if running and use the contents to update appropriate information stored within the UE.</w:t>
        </w:r>
      </w:ins>
    </w:p>
    <w:p w14:paraId="38F262A6" w14:textId="77777777" w:rsidR="005C3558" w:rsidRPr="009E74B9" w:rsidRDefault="005C3558" w:rsidP="005C3558">
      <w:pPr>
        <w:rPr>
          <w:ins w:id="57" w:author="马伟10042973" w:date="2023-02-16T16:01:00Z"/>
        </w:rPr>
      </w:pPr>
      <w:ins w:id="58" w:author="马伟10042973" w:date="2023-02-16T16:01:00Z">
        <w:r w:rsidRPr="009E74B9">
          <w:t>If "acknowledgement requested" is indicated in the Acknowledgement bit of the Configuration update indication IE in the CONFIGURATION UPDATE COMMAND message, the UE shall send a CONFIGURATION UPDATE COMPLETE message.</w:t>
        </w:r>
      </w:ins>
    </w:p>
    <w:p w14:paraId="45BF4FCC" w14:textId="77777777" w:rsidR="005C3558" w:rsidRPr="009E74B9" w:rsidRDefault="005C3558" w:rsidP="005C3558">
      <w:pPr>
        <w:rPr>
          <w:ins w:id="59" w:author="马伟10042973" w:date="2023-02-16T16:01:00Z"/>
        </w:rPr>
      </w:pPr>
      <w:ins w:id="60" w:author="马伟10042973" w:date="2023-02-16T16:01:00Z">
        <w:r w:rsidRPr="009E74B9">
          <w:lastRenderedPageBreak/>
          <w:t>…</w:t>
        </w:r>
      </w:ins>
    </w:p>
    <w:p w14:paraId="5765289D" w14:textId="77777777" w:rsidR="005C3558" w:rsidRPr="009E74B9" w:rsidRDefault="005C3558" w:rsidP="005C3558">
      <w:pPr>
        <w:rPr>
          <w:ins w:id="61" w:author="马伟10042973" w:date="2023-02-16T16:01:00Z"/>
        </w:rPr>
      </w:pPr>
      <w:ins w:id="62" w:author="马伟10042973" w:date="2023-02-16T16:01:00Z">
        <w:r w:rsidRPr="009E74B9">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proofErr w:type="spellStart"/>
        <w:r w:rsidRPr="009E74B9">
          <w:t>subclause</w:t>
        </w:r>
        <w:proofErr w:type="spellEnd"/>
        <w:r w:rsidRPr="009E74B9">
          <w:t> 4.6.2.2. In addition, i</w:t>
        </w:r>
        <w:r w:rsidRPr="009E74B9">
          <w:rPr>
            <w:rFonts w:eastAsia="Malgun Gothic"/>
          </w:rPr>
          <w:t xml:space="preserve">f the </w:t>
        </w:r>
        <w:r w:rsidRPr="009E74B9">
          <w:t>CONFIGURATION UPDATE COMMAND</w:t>
        </w:r>
        <w:r w:rsidRPr="009E74B9">
          <w:rPr>
            <w:rFonts w:eastAsia="Malgun Gothic"/>
          </w:rPr>
          <w:t xml:space="preserve"> message contain</w:t>
        </w:r>
        <w:r w:rsidRPr="009E74B9">
          <w:t>s</w:t>
        </w:r>
        <w:r w:rsidRPr="009E74B9">
          <w:rPr>
            <w:rFonts w:eastAsia="Malgun Gothic"/>
          </w:rPr>
          <w:t xml:space="preserve"> an NSSRG information IE</w:t>
        </w:r>
        <w:r w:rsidRPr="009E74B9">
          <w:t xml:space="preserve">, the UE shall store the contents of the NSSRG information IE as specified in </w:t>
        </w:r>
        <w:proofErr w:type="spellStart"/>
        <w:r w:rsidRPr="009E74B9">
          <w:t>subclause</w:t>
        </w:r>
        <w:proofErr w:type="spellEnd"/>
        <w:r w:rsidRPr="009E74B9">
          <w:t> 4.6.2.2. If the UE receives a new configured NSSAI in the CONFIGURATION UPDATE COMMAND message</w:t>
        </w:r>
        <w:r w:rsidRPr="009E74B9">
          <w:rPr>
            <w:rFonts w:eastAsia="Malgun Gothic"/>
          </w:rPr>
          <w:t xml:space="preserve"> and no NSSRG information IE</w:t>
        </w:r>
        <w:r w:rsidRPr="009E74B9">
          <w:t xml:space="preserve">, the UE shall delete any stored NSSRG information, if any, as specified in </w:t>
        </w:r>
        <w:proofErr w:type="spellStart"/>
        <w:r w:rsidRPr="009E74B9">
          <w:t>subclause</w:t>
        </w:r>
        <w:proofErr w:type="spellEnd"/>
        <w:r w:rsidRPr="009E74B9">
          <w:t> 4.6.2.2.</w:t>
        </w:r>
      </w:ins>
    </w:p>
    <w:p w14:paraId="5ED3F144" w14:textId="26B0448C" w:rsidR="005C3558" w:rsidRPr="009E74B9" w:rsidRDefault="005C3558" w:rsidP="00D72646">
      <w:pPr>
        <w:pStyle w:val="H6"/>
        <w:ind w:left="0" w:firstLine="0"/>
        <w:rPr>
          <w:ins w:id="63" w:author="马伟10042973" w:date="2023-02-16T16:01:00Z"/>
        </w:rPr>
      </w:pPr>
      <w:ins w:id="64" w:author="马伟10042973" w:date="2023-02-16T16:01:00Z">
        <w:r w:rsidRPr="009E74B9">
          <w:t>9.1.13.2.3</w:t>
        </w:r>
        <w:r w:rsidRPr="009E74B9">
          <w:tab/>
          <w:t>Test description</w:t>
        </w:r>
      </w:ins>
    </w:p>
    <w:p w14:paraId="03DB9C91" w14:textId="77777777" w:rsidR="005C3558" w:rsidRPr="009E74B9" w:rsidRDefault="005C3558" w:rsidP="005C3558">
      <w:pPr>
        <w:pStyle w:val="H6"/>
        <w:rPr>
          <w:ins w:id="65" w:author="马伟10042973" w:date="2023-02-16T16:01:00Z"/>
          <w:szCs w:val="22"/>
          <w:lang w:eastAsia="ko-KR"/>
        </w:rPr>
      </w:pPr>
      <w:ins w:id="66" w:author="马伟10042973" w:date="2023-02-16T16:01:00Z">
        <w:r w:rsidRPr="009E74B9">
          <w:rPr>
            <w:szCs w:val="22"/>
            <w:lang w:eastAsia="ko-KR"/>
          </w:rPr>
          <w:t>9.1.13.2.3.1</w:t>
        </w:r>
        <w:r w:rsidRPr="009E74B9">
          <w:rPr>
            <w:szCs w:val="22"/>
            <w:lang w:eastAsia="ko-KR"/>
          </w:rPr>
          <w:tab/>
          <w:t>Pre-test conditions</w:t>
        </w:r>
      </w:ins>
    </w:p>
    <w:p w14:paraId="1B121881" w14:textId="77777777" w:rsidR="005C3558" w:rsidRPr="009E74B9" w:rsidRDefault="005C3558" w:rsidP="005C3558">
      <w:pPr>
        <w:pStyle w:val="H6"/>
        <w:rPr>
          <w:ins w:id="67" w:author="马伟10042973" w:date="2023-02-16T16:01:00Z"/>
          <w:lang w:eastAsia="en-GB"/>
        </w:rPr>
      </w:pPr>
      <w:ins w:id="68" w:author="马伟10042973" w:date="2023-02-16T16:01:00Z">
        <w:r w:rsidRPr="009E74B9">
          <w:t>System Simulator:</w:t>
        </w:r>
      </w:ins>
    </w:p>
    <w:p w14:paraId="2042DEB0" w14:textId="77777777" w:rsidR="005C3558" w:rsidRPr="009E74B9" w:rsidRDefault="005C3558" w:rsidP="005C3558">
      <w:pPr>
        <w:pStyle w:val="B1"/>
        <w:rPr>
          <w:ins w:id="69" w:author="马伟10042973" w:date="2023-02-16T16:01:00Z"/>
        </w:rPr>
      </w:pPr>
      <w:ins w:id="70" w:author="马伟10042973" w:date="2023-02-16T16:01:00Z">
        <w:r w:rsidRPr="009E74B9">
          <w:rPr>
            <w:lang w:eastAsia="sv-SE"/>
          </w:rPr>
          <w:t>-</w:t>
        </w:r>
        <w:r w:rsidRPr="009E74B9">
          <w:rPr>
            <w:lang w:eastAsia="sv-SE"/>
          </w:rPr>
          <w:tab/>
          <w:t>NGC Cell A belongs to Home PLMN and TAI1</w:t>
        </w:r>
        <w:r w:rsidRPr="009E74B9">
          <w:t xml:space="preserve"> </w:t>
        </w:r>
        <w:r w:rsidRPr="009E74B9">
          <w:rPr>
            <w:lang w:eastAsia="sv-SE"/>
          </w:rPr>
          <w:t>and set as serving cell;</w:t>
        </w:r>
      </w:ins>
    </w:p>
    <w:p w14:paraId="4065C6E7" w14:textId="77777777" w:rsidR="005C3558" w:rsidRPr="009E74B9" w:rsidRDefault="005C3558" w:rsidP="005C3558">
      <w:pPr>
        <w:pStyle w:val="H6"/>
        <w:rPr>
          <w:ins w:id="71" w:author="马伟10042973" w:date="2023-02-16T16:01:00Z"/>
        </w:rPr>
      </w:pPr>
      <w:ins w:id="72" w:author="马伟10042973" w:date="2023-02-16T16:01:00Z">
        <w:r w:rsidRPr="009E74B9">
          <w:t>UE:</w:t>
        </w:r>
      </w:ins>
    </w:p>
    <w:p w14:paraId="1B8C51E7" w14:textId="77777777" w:rsidR="005C3558" w:rsidRPr="009E74B9" w:rsidRDefault="005C3558" w:rsidP="005C3558">
      <w:pPr>
        <w:pStyle w:val="B1"/>
        <w:rPr>
          <w:ins w:id="73" w:author="马伟10042973" w:date="2023-02-16T16:01:00Z"/>
        </w:rPr>
      </w:pPr>
      <w:ins w:id="74" w:author="马伟10042973" w:date="2023-02-16T16:01:00Z">
        <w:r w:rsidRPr="009E74B9">
          <w:t>-</w:t>
        </w:r>
        <w:r w:rsidRPr="009E74B9">
          <w:tab/>
          <w:t>None;</w:t>
        </w:r>
      </w:ins>
    </w:p>
    <w:p w14:paraId="712ED76B" w14:textId="77777777" w:rsidR="005C3558" w:rsidRPr="009E74B9" w:rsidRDefault="005C3558" w:rsidP="005C3558">
      <w:pPr>
        <w:pStyle w:val="H6"/>
        <w:rPr>
          <w:ins w:id="75" w:author="马伟10042973" w:date="2023-02-16T16:01:00Z"/>
        </w:rPr>
      </w:pPr>
      <w:ins w:id="76" w:author="马伟10042973" w:date="2023-02-16T16:01:00Z">
        <w:r w:rsidRPr="009E74B9">
          <w:t>Preamble:</w:t>
        </w:r>
      </w:ins>
    </w:p>
    <w:p w14:paraId="2D0B0F2B" w14:textId="77777777" w:rsidR="005C3558" w:rsidRPr="009E74B9" w:rsidRDefault="005C3558" w:rsidP="005C3558">
      <w:pPr>
        <w:pStyle w:val="B1"/>
        <w:rPr>
          <w:ins w:id="77" w:author="马伟10042973" w:date="2023-02-16T16:01:00Z"/>
        </w:rPr>
      </w:pPr>
      <w:ins w:id="78" w:author="马伟10042973" w:date="2023-02-16T16:01:00Z">
        <w:r w:rsidRPr="009E74B9">
          <w:t>-</w:t>
        </w:r>
        <w:r w:rsidRPr="009E74B9">
          <w:tab/>
          <w:t>The UE is in state Switched OFF (state 0N-B) according to TS 38.508-1 [4].</w:t>
        </w:r>
      </w:ins>
    </w:p>
    <w:p w14:paraId="1C51C2A9" w14:textId="77777777" w:rsidR="005C3558" w:rsidRPr="009E74B9" w:rsidRDefault="005C3558" w:rsidP="005C3558">
      <w:pPr>
        <w:pStyle w:val="H6"/>
        <w:rPr>
          <w:ins w:id="79" w:author="马伟10042973" w:date="2023-02-16T16:01:00Z"/>
          <w:lang w:eastAsia="zh-CN"/>
        </w:rPr>
      </w:pPr>
      <w:ins w:id="80" w:author="马伟10042973" w:date="2023-02-16T16:01:00Z">
        <w:r w:rsidRPr="009E74B9">
          <w:lastRenderedPageBreak/>
          <w:t>9.1.13.2.3.2</w:t>
        </w:r>
        <w:r w:rsidRPr="009E74B9">
          <w:tab/>
          <w:t>Test procedure sequence</w:t>
        </w:r>
      </w:ins>
    </w:p>
    <w:p w14:paraId="07A57F4D" w14:textId="77777777" w:rsidR="005C3558" w:rsidRPr="009E74B9" w:rsidRDefault="005C3558" w:rsidP="005C3558">
      <w:pPr>
        <w:pStyle w:val="TH"/>
        <w:rPr>
          <w:ins w:id="81" w:author="马伟10042973" w:date="2023-02-16T16:01:00Z"/>
        </w:rPr>
      </w:pPr>
      <w:ins w:id="82" w:author="马伟10042973" w:date="2023-02-16T16:01:00Z">
        <w:r w:rsidRPr="009E74B9">
          <w:t>Table 9.1.13.2.3.2-1: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5C3558" w:rsidRPr="009E74B9" w14:paraId="611F74AB" w14:textId="77777777" w:rsidTr="00082300">
        <w:trPr>
          <w:ins w:id="83" w:author="马伟10042973" w:date="2023-02-16T16:01:00Z"/>
        </w:trPr>
        <w:tc>
          <w:tcPr>
            <w:tcW w:w="575" w:type="dxa"/>
            <w:tcBorders>
              <w:top w:val="single" w:sz="4" w:space="0" w:color="auto"/>
              <w:left w:val="single" w:sz="4" w:space="0" w:color="auto"/>
              <w:bottom w:val="nil"/>
              <w:right w:val="single" w:sz="4" w:space="0" w:color="auto"/>
            </w:tcBorders>
            <w:hideMark/>
          </w:tcPr>
          <w:p w14:paraId="73115F66" w14:textId="77777777" w:rsidR="005C3558" w:rsidRPr="009E74B9" w:rsidRDefault="005C3558" w:rsidP="00082300">
            <w:pPr>
              <w:pStyle w:val="TAH"/>
              <w:rPr>
                <w:ins w:id="84" w:author="马伟10042973" w:date="2023-02-16T16:01:00Z"/>
                <w:rFonts w:cs="Arial"/>
                <w:szCs w:val="18"/>
                <w:lang w:eastAsia="en-GB"/>
              </w:rPr>
            </w:pPr>
            <w:ins w:id="85" w:author="马伟10042973" w:date="2023-02-16T16:01:00Z">
              <w:r w:rsidRPr="009E74B9">
                <w:rPr>
                  <w:rFonts w:cs="Arial"/>
                  <w:szCs w:val="18"/>
                  <w:lang w:eastAsia="en-GB"/>
                </w:rPr>
                <w:t>St</w:t>
              </w:r>
            </w:ins>
          </w:p>
        </w:tc>
        <w:tc>
          <w:tcPr>
            <w:tcW w:w="3939" w:type="dxa"/>
            <w:tcBorders>
              <w:top w:val="single" w:sz="4" w:space="0" w:color="auto"/>
              <w:left w:val="single" w:sz="4" w:space="0" w:color="auto"/>
              <w:bottom w:val="single" w:sz="4" w:space="0" w:color="auto"/>
              <w:right w:val="single" w:sz="4" w:space="0" w:color="auto"/>
            </w:tcBorders>
            <w:hideMark/>
          </w:tcPr>
          <w:p w14:paraId="7C85AF42" w14:textId="77777777" w:rsidR="005C3558" w:rsidRPr="009E74B9" w:rsidRDefault="005C3558" w:rsidP="00082300">
            <w:pPr>
              <w:pStyle w:val="TAH"/>
              <w:rPr>
                <w:ins w:id="86" w:author="马伟10042973" w:date="2023-02-16T16:01:00Z"/>
                <w:rFonts w:cs="Arial"/>
                <w:szCs w:val="18"/>
                <w:lang w:eastAsia="en-GB"/>
              </w:rPr>
            </w:pPr>
            <w:ins w:id="87" w:author="马伟10042973" w:date="2023-02-16T16:01:00Z">
              <w:r w:rsidRPr="009E74B9">
                <w:rPr>
                  <w:rFonts w:cs="Arial"/>
                  <w:szCs w:val="18"/>
                  <w:lang w:eastAsia="en-GB"/>
                </w:rPr>
                <w:t>Procedure</w:t>
              </w:r>
            </w:ins>
          </w:p>
        </w:tc>
        <w:tc>
          <w:tcPr>
            <w:tcW w:w="3668" w:type="dxa"/>
            <w:gridSpan w:val="2"/>
            <w:tcBorders>
              <w:top w:val="single" w:sz="4" w:space="0" w:color="auto"/>
              <w:left w:val="single" w:sz="4" w:space="0" w:color="auto"/>
              <w:bottom w:val="single" w:sz="4" w:space="0" w:color="auto"/>
              <w:right w:val="single" w:sz="4" w:space="0" w:color="auto"/>
            </w:tcBorders>
            <w:hideMark/>
          </w:tcPr>
          <w:p w14:paraId="2FA163B3" w14:textId="77777777" w:rsidR="005C3558" w:rsidRPr="009E74B9" w:rsidRDefault="005C3558" w:rsidP="00082300">
            <w:pPr>
              <w:pStyle w:val="TAH"/>
              <w:rPr>
                <w:ins w:id="88" w:author="马伟10042973" w:date="2023-02-16T16:01:00Z"/>
                <w:rFonts w:cs="Arial"/>
                <w:szCs w:val="18"/>
                <w:lang w:eastAsia="en-GB"/>
              </w:rPr>
            </w:pPr>
            <w:ins w:id="89" w:author="马伟10042973" w:date="2023-02-16T16:01:00Z">
              <w:r w:rsidRPr="009E74B9">
                <w:rPr>
                  <w:rFonts w:cs="Arial"/>
                  <w:szCs w:val="18"/>
                  <w:lang w:eastAsia="en-GB"/>
                </w:rPr>
                <w:t>Message Sequence</w:t>
              </w:r>
            </w:ins>
          </w:p>
        </w:tc>
        <w:tc>
          <w:tcPr>
            <w:tcW w:w="565" w:type="dxa"/>
            <w:tcBorders>
              <w:top w:val="single" w:sz="4" w:space="0" w:color="auto"/>
              <w:left w:val="single" w:sz="4" w:space="0" w:color="auto"/>
              <w:bottom w:val="nil"/>
              <w:right w:val="single" w:sz="4" w:space="0" w:color="auto"/>
            </w:tcBorders>
            <w:hideMark/>
          </w:tcPr>
          <w:p w14:paraId="5D7A9315" w14:textId="77777777" w:rsidR="005C3558" w:rsidRPr="009E74B9" w:rsidRDefault="005C3558" w:rsidP="00082300">
            <w:pPr>
              <w:pStyle w:val="TAH"/>
              <w:rPr>
                <w:ins w:id="90" w:author="马伟10042973" w:date="2023-02-16T16:01:00Z"/>
                <w:rFonts w:cs="Arial"/>
                <w:szCs w:val="18"/>
                <w:lang w:eastAsia="en-GB"/>
              </w:rPr>
            </w:pPr>
            <w:ins w:id="91" w:author="马伟10042973" w:date="2023-02-16T16:01:00Z">
              <w:r w:rsidRPr="009E74B9">
                <w:rPr>
                  <w:rFonts w:cs="Arial"/>
                  <w:szCs w:val="18"/>
                  <w:lang w:eastAsia="en-GB"/>
                </w:rPr>
                <w:t>TP</w:t>
              </w:r>
            </w:ins>
          </w:p>
        </w:tc>
        <w:tc>
          <w:tcPr>
            <w:tcW w:w="853" w:type="dxa"/>
            <w:tcBorders>
              <w:top w:val="single" w:sz="4" w:space="0" w:color="auto"/>
              <w:left w:val="single" w:sz="4" w:space="0" w:color="auto"/>
              <w:bottom w:val="nil"/>
              <w:right w:val="single" w:sz="4" w:space="0" w:color="auto"/>
            </w:tcBorders>
            <w:hideMark/>
          </w:tcPr>
          <w:p w14:paraId="42696A4A" w14:textId="77777777" w:rsidR="005C3558" w:rsidRPr="009E74B9" w:rsidRDefault="005C3558" w:rsidP="00082300">
            <w:pPr>
              <w:pStyle w:val="TAH"/>
              <w:rPr>
                <w:ins w:id="92" w:author="马伟10042973" w:date="2023-02-16T16:01:00Z"/>
                <w:rFonts w:cs="Arial"/>
                <w:szCs w:val="18"/>
                <w:lang w:eastAsia="en-GB"/>
              </w:rPr>
            </w:pPr>
            <w:ins w:id="93" w:author="马伟10042973" w:date="2023-02-16T16:01:00Z">
              <w:r w:rsidRPr="009E74B9">
                <w:rPr>
                  <w:rFonts w:cs="Arial"/>
                  <w:szCs w:val="18"/>
                  <w:lang w:eastAsia="en-GB"/>
                </w:rPr>
                <w:t>Verdict</w:t>
              </w:r>
            </w:ins>
          </w:p>
        </w:tc>
      </w:tr>
      <w:tr w:rsidR="005C3558" w:rsidRPr="009E74B9" w14:paraId="23033D96" w14:textId="77777777" w:rsidTr="00082300">
        <w:trPr>
          <w:ins w:id="94" w:author="马伟10042973" w:date="2023-02-16T16:01:00Z"/>
        </w:trPr>
        <w:tc>
          <w:tcPr>
            <w:tcW w:w="575" w:type="dxa"/>
            <w:tcBorders>
              <w:top w:val="nil"/>
              <w:left w:val="single" w:sz="4" w:space="0" w:color="auto"/>
              <w:bottom w:val="single" w:sz="4" w:space="0" w:color="auto"/>
              <w:right w:val="single" w:sz="4" w:space="0" w:color="auto"/>
            </w:tcBorders>
          </w:tcPr>
          <w:p w14:paraId="0ECBB185" w14:textId="77777777" w:rsidR="005C3558" w:rsidRPr="009E74B9" w:rsidRDefault="005C3558" w:rsidP="00082300">
            <w:pPr>
              <w:pStyle w:val="TAH"/>
              <w:rPr>
                <w:ins w:id="95" w:author="马伟10042973" w:date="2023-02-16T16:01:00Z"/>
                <w:rFonts w:cs="Arial"/>
                <w:szCs w:val="18"/>
                <w:lang w:eastAsia="en-GB"/>
              </w:rPr>
            </w:pPr>
          </w:p>
        </w:tc>
        <w:tc>
          <w:tcPr>
            <w:tcW w:w="3939" w:type="dxa"/>
            <w:tcBorders>
              <w:top w:val="single" w:sz="4" w:space="0" w:color="auto"/>
              <w:left w:val="single" w:sz="4" w:space="0" w:color="auto"/>
              <w:bottom w:val="single" w:sz="4" w:space="0" w:color="auto"/>
              <w:right w:val="single" w:sz="4" w:space="0" w:color="auto"/>
            </w:tcBorders>
          </w:tcPr>
          <w:p w14:paraId="3765F649" w14:textId="77777777" w:rsidR="005C3558" w:rsidRPr="009E74B9" w:rsidRDefault="005C3558" w:rsidP="00082300">
            <w:pPr>
              <w:pStyle w:val="TAH"/>
              <w:rPr>
                <w:ins w:id="96" w:author="马伟10042973" w:date="2023-02-16T16:01:00Z"/>
                <w:rFonts w:cs="Arial"/>
                <w:szCs w:val="18"/>
                <w:lang w:eastAsia="en-GB"/>
              </w:rPr>
            </w:pPr>
          </w:p>
        </w:tc>
        <w:tc>
          <w:tcPr>
            <w:tcW w:w="645" w:type="dxa"/>
            <w:tcBorders>
              <w:top w:val="single" w:sz="4" w:space="0" w:color="auto"/>
              <w:left w:val="single" w:sz="4" w:space="0" w:color="auto"/>
              <w:bottom w:val="single" w:sz="4" w:space="0" w:color="auto"/>
              <w:right w:val="single" w:sz="4" w:space="0" w:color="auto"/>
            </w:tcBorders>
            <w:hideMark/>
          </w:tcPr>
          <w:p w14:paraId="5DA6267C" w14:textId="77777777" w:rsidR="005C3558" w:rsidRPr="009E74B9" w:rsidRDefault="005C3558" w:rsidP="00082300">
            <w:pPr>
              <w:pStyle w:val="TAH"/>
              <w:rPr>
                <w:ins w:id="97" w:author="马伟10042973" w:date="2023-02-16T16:01:00Z"/>
                <w:rFonts w:cs="Arial"/>
                <w:szCs w:val="18"/>
                <w:lang w:eastAsia="en-GB"/>
              </w:rPr>
            </w:pPr>
            <w:ins w:id="98" w:author="马伟10042973" w:date="2023-02-16T16:01:00Z">
              <w:r w:rsidRPr="009E74B9">
                <w:rPr>
                  <w:rFonts w:cs="Arial"/>
                  <w:szCs w:val="18"/>
                  <w:lang w:eastAsia="en-GB"/>
                </w:rPr>
                <w:t>U - S</w:t>
              </w:r>
            </w:ins>
          </w:p>
        </w:tc>
        <w:tc>
          <w:tcPr>
            <w:tcW w:w="3023" w:type="dxa"/>
            <w:tcBorders>
              <w:top w:val="single" w:sz="4" w:space="0" w:color="auto"/>
              <w:left w:val="single" w:sz="4" w:space="0" w:color="auto"/>
              <w:bottom w:val="single" w:sz="4" w:space="0" w:color="auto"/>
              <w:right w:val="single" w:sz="4" w:space="0" w:color="auto"/>
            </w:tcBorders>
            <w:hideMark/>
          </w:tcPr>
          <w:p w14:paraId="4A1F4654" w14:textId="77777777" w:rsidR="005C3558" w:rsidRPr="009E74B9" w:rsidRDefault="005C3558" w:rsidP="00082300">
            <w:pPr>
              <w:pStyle w:val="TAH"/>
              <w:rPr>
                <w:ins w:id="99" w:author="马伟10042973" w:date="2023-02-16T16:01:00Z"/>
                <w:rFonts w:cs="Arial"/>
                <w:szCs w:val="18"/>
                <w:lang w:eastAsia="en-GB"/>
              </w:rPr>
            </w:pPr>
            <w:ins w:id="100" w:author="马伟10042973" w:date="2023-02-16T16:01:00Z">
              <w:r w:rsidRPr="009E74B9">
                <w:rPr>
                  <w:rFonts w:cs="Arial"/>
                  <w:szCs w:val="18"/>
                  <w:lang w:eastAsia="en-GB"/>
                </w:rPr>
                <w:t>Message</w:t>
              </w:r>
            </w:ins>
          </w:p>
        </w:tc>
        <w:tc>
          <w:tcPr>
            <w:tcW w:w="565" w:type="dxa"/>
            <w:tcBorders>
              <w:top w:val="nil"/>
              <w:left w:val="single" w:sz="4" w:space="0" w:color="auto"/>
              <w:bottom w:val="single" w:sz="4" w:space="0" w:color="auto"/>
              <w:right w:val="single" w:sz="4" w:space="0" w:color="auto"/>
            </w:tcBorders>
          </w:tcPr>
          <w:p w14:paraId="2CD9D1D8" w14:textId="77777777" w:rsidR="005C3558" w:rsidRPr="009E74B9" w:rsidRDefault="005C3558" w:rsidP="00082300">
            <w:pPr>
              <w:pStyle w:val="TAH"/>
              <w:rPr>
                <w:ins w:id="101" w:author="马伟10042973" w:date="2023-02-16T16:01:00Z"/>
                <w:rFonts w:cs="Arial"/>
                <w:szCs w:val="18"/>
                <w:lang w:eastAsia="en-GB"/>
              </w:rPr>
            </w:pPr>
          </w:p>
        </w:tc>
        <w:tc>
          <w:tcPr>
            <w:tcW w:w="853" w:type="dxa"/>
            <w:tcBorders>
              <w:top w:val="nil"/>
              <w:left w:val="single" w:sz="4" w:space="0" w:color="auto"/>
              <w:bottom w:val="single" w:sz="4" w:space="0" w:color="auto"/>
              <w:right w:val="single" w:sz="4" w:space="0" w:color="auto"/>
            </w:tcBorders>
          </w:tcPr>
          <w:p w14:paraId="3B541054" w14:textId="77777777" w:rsidR="005C3558" w:rsidRPr="009E74B9" w:rsidRDefault="005C3558" w:rsidP="00082300">
            <w:pPr>
              <w:pStyle w:val="TAH"/>
              <w:rPr>
                <w:ins w:id="102" w:author="马伟10042973" w:date="2023-02-16T16:01:00Z"/>
                <w:rFonts w:cs="Arial"/>
                <w:szCs w:val="18"/>
                <w:lang w:eastAsia="en-GB"/>
              </w:rPr>
            </w:pPr>
          </w:p>
        </w:tc>
      </w:tr>
      <w:tr w:rsidR="005C3558" w:rsidRPr="009E74B9" w14:paraId="214C8BB8" w14:textId="77777777" w:rsidTr="00082300">
        <w:trPr>
          <w:ins w:id="103"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4E5E5984" w14:textId="77777777" w:rsidR="005C3558" w:rsidRPr="009E74B9" w:rsidRDefault="005C3558" w:rsidP="00082300">
            <w:pPr>
              <w:pStyle w:val="TAC"/>
              <w:rPr>
                <w:ins w:id="104" w:author="马伟10042973" w:date="2023-02-16T16:01:00Z"/>
                <w:rFonts w:cs="Arial"/>
                <w:szCs w:val="18"/>
                <w:lang w:eastAsia="en-GB"/>
              </w:rPr>
            </w:pPr>
            <w:ins w:id="105" w:author="马伟10042973" w:date="2023-02-16T16:01:00Z">
              <w:r w:rsidRPr="009E74B9">
                <w:rPr>
                  <w:rFonts w:cs="Arial"/>
                  <w:szCs w:val="18"/>
                  <w:lang w:eastAsia="en-GB"/>
                </w:rPr>
                <w:t>1</w:t>
              </w:r>
            </w:ins>
          </w:p>
        </w:tc>
        <w:tc>
          <w:tcPr>
            <w:tcW w:w="3939" w:type="dxa"/>
            <w:tcBorders>
              <w:top w:val="single" w:sz="4" w:space="0" w:color="auto"/>
              <w:left w:val="single" w:sz="4" w:space="0" w:color="auto"/>
              <w:bottom w:val="single" w:sz="4" w:space="0" w:color="auto"/>
              <w:right w:val="single" w:sz="4" w:space="0" w:color="auto"/>
            </w:tcBorders>
            <w:hideMark/>
          </w:tcPr>
          <w:p w14:paraId="149CF55F" w14:textId="77777777" w:rsidR="005C3558" w:rsidRPr="009E74B9" w:rsidRDefault="005C3558" w:rsidP="00D72646">
            <w:pPr>
              <w:pStyle w:val="TAL"/>
              <w:rPr>
                <w:ins w:id="106" w:author="马伟10042973" w:date="2023-02-16T16:01:00Z"/>
                <w:lang w:eastAsia="en-GB"/>
              </w:rPr>
            </w:pPr>
            <w:ins w:id="107" w:author="马伟10042973" w:date="2023-02-16T16:01:00Z">
              <w:r w:rsidRPr="009E74B9">
                <w:rPr>
                  <w:lang w:eastAsia="en-GB"/>
                </w:rPr>
                <w:t>The UE is switched on.</w:t>
              </w:r>
            </w:ins>
          </w:p>
        </w:tc>
        <w:tc>
          <w:tcPr>
            <w:tcW w:w="645" w:type="dxa"/>
            <w:tcBorders>
              <w:top w:val="single" w:sz="4" w:space="0" w:color="auto"/>
              <w:left w:val="single" w:sz="4" w:space="0" w:color="auto"/>
              <w:bottom w:val="single" w:sz="4" w:space="0" w:color="auto"/>
              <w:right w:val="single" w:sz="4" w:space="0" w:color="auto"/>
            </w:tcBorders>
            <w:hideMark/>
          </w:tcPr>
          <w:p w14:paraId="647DFDE0" w14:textId="77777777" w:rsidR="005C3558" w:rsidRPr="009E74B9" w:rsidRDefault="005C3558" w:rsidP="00082300">
            <w:pPr>
              <w:jc w:val="center"/>
              <w:rPr>
                <w:ins w:id="108" w:author="马伟10042973" w:date="2023-02-16T16:01:00Z"/>
                <w:rFonts w:ascii="Arial" w:hAnsi="Arial" w:cs="Arial"/>
                <w:sz w:val="18"/>
                <w:szCs w:val="18"/>
                <w:lang w:eastAsia="en-GB"/>
              </w:rPr>
            </w:pPr>
            <w:ins w:id="109" w:author="马伟10042973" w:date="2023-02-16T16:01:00Z">
              <w:r w:rsidRPr="009E74B9">
                <w:rPr>
                  <w:rFonts w:ascii="Arial" w:hAnsi="Arial" w:cs="Arial"/>
                  <w:sz w:val="18"/>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50815556" w14:textId="77777777" w:rsidR="005C3558" w:rsidRPr="009E74B9" w:rsidRDefault="005C3558" w:rsidP="00082300">
            <w:pPr>
              <w:jc w:val="center"/>
              <w:rPr>
                <w:ins w:id="110" w:author="马伟10042973" w:date="2023-02-16T16:01:00Z"/>
                <w:rFonts w:ascii="Arial" w:hAnsi="Arial" w:cs="Arial"/>
                <w:sz w:val="18"/>
                <w:szCs w:val="18"/>
                <w:lang w:eastAsia="en-GB"/>
              </w:rPr>
            </w:pPr>
            <w:ins w:id="111" w:author="马伟10042973" w:date="2023-02-16T16:01:00Z">
              <w:r w:rsidRPr="009E74B9">
                <w:rPr>
                  <w:rFonts w:ascii="Arial" w:hAnsi="Arial" w:cs="Arial"/>
                  <w:sz w:val="18"/>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0CB3B1B7" w14:textId="77777777" w:rsidR="005C3558" w:rsidRPr="009E74B9" w:rsidRDefault="005C3558" w:rsidP="00082300">
            <w:pPr>
              <w:jc w:val="center"/>
              <w:rPr>
                <w:ins w:id="112" w:author="马伟10042973" w:date="2023-02-16T16:01:00Z"/>
                <w:rFonts w:ascii="Arial" w:hAnsi="Arial" w:cs="Arial"/>
                <w:sz w:val="18"/>
                <w:szCs w:val="18"/>
                <w:lang w:eastAsia="en-GB"/>
              </w:rPr>
            </w:pPr>
            <w:ins w:id="113" w:author="马伟10042973" w:date="2023-02-16T16:01:00Z">
              <w:r w:rsidRPr="009E74B9">
                <w:rPr>
                  <w:rFonts w:ascii="Arial" w:hAnsi="Arial" w:cs="Arial"/>
                  <w:sz w:val="18"/>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64B57B6A" w14:textId="77777777" w:rsidR="005C3558" w:rsidRPr="009E74B9" w:rsidRDefault="005C3558" w:rsidP="00082300">
            <w:pPr>
              <w:jc w:val="center"/>
              <w:rPr>
                <w:ins w:id="114" w:author="马伟10042973" w:date="2023-02-16T16:01:00Z"/>
                <w:rFonts w:ascii="Arial" w:hAnsi="Arial" w:cs="Arial"/>
                <w:sz w:val="18"/>
                <w:szCs w:val="18"/>
                <w:lang w:eastAsia="en-GB"/>
              </w:rPr>
            </w:pPr>
            <w:ins w:id="115" w:author="马伟10042973" w:date="2023-02-16T16:01:00Z">
              <w:r w:rsidRPr="009E74B9">
                <w:rPr>
                  <w:rFonts w:ascii="Arial" w:hAnsi="Arial" w:cs="Arial"/>
                  <w:sz w:val="18"/>
                  <w:szCs w:val="18"/>
                  <w:lang w:eastAsia="en-GB"/>
                </w:rPr>
                <w:t>-</w:t>
              </w:r>
            </w:ins>
          </w:p>
        </w:tc>
      </w:tr>
      <w:tr w:rsidR="005C3558" w:rsidRPr="009E74B9" w14:paraId="4249417D" w14:textId="77777777" w:rsidTr="00082300">
        <w:trPr>
          <w:ins w:id="116"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1098CF23" w14:textId="0DD1139B" w:rsidR="005C3558" w:rsidRPr="009E74B9" w:rsidRDefault="005C3558" w:rsidP="00815AE4">
            <w:pPr>
              <w:pStyle w:val="TAC"/>
              <w:rPr>
                <w:ins w:id="117" w:author="马伟10042973" w:date="2023-02-16T16:01:00Z"/>
                <w:rFonts w:cs="Arial"/>
                <w:szCs w:val="18"/>
                <w:lang w:eastAsia="en-GB"/>
              </w:rPr>
            </w:pPr>
            <w:ins w:id="118" w:author="马伟10042973" w:date="2023-02-16T16:01:00Z">
              <w:r w:rsidRPr="009E74B9">
                <w:rPr>
                  <w:rFonts w:cs="Arial"/>
                  <w:szCs w:val="18"/>
                  <w:lang w:eastAsia="en-GB"/>
                </w:rPr>
                <w:t>2-</w:t>
              </w:r>
            </w:ins>
            <w:ins w:id="119" w:author="马伟10042973" w:date="2023-02-22T12:14:00Z">
              <w:r w:rsidR="00815AE4" w:rsidRPr="009E74B9">
                <w:rPr>
                  <w:rFonts w:cs="Arial"/>
                  <w:szCs w:val="18"/>
                  <w:lang w:eastAsia="en-GB"/>
                </w:rPr>
                <w:t>3</w:t>
              </w:r>
            </w:ins>
          </w:p>
        </w:tc>
        <w:tc>
          <w:tcPr>
            <w:tcW w:w="3939" w:type="dxa"/>
            <w:tcBorders>
              <w:top w:val="single" w:sz="4" w:space="0" w:color="auto"/>
              <w:left w:val="single" w:sz="4" w:space="0" w:color="auto"/>
              <w:bottom w:val="single" w:sz="4" w:space="0" w:color="auto"/>
              <w:right w:val="single" w:sz="4" w:space="0" w:color="auto"/>
            </w:tcBorders>
            <w:hideMark/>
          </w:tcPr>
          <w:p w14:paraId="514F3B85" w14:textId="7CD75D23" w:rsidR="005C3558" w:rsidRPr="009E74B9" w:rsidRDefault="005C3558" w:rsidP="00D72646">
            <w:pPr>
              <w:pStyle w:val="TAL"/>
              <w:rPr>
                <w:ins w:id="120" w:author="马伟10042973" w:date="2023-02-16T16:01:00Z"/>
                <w:lang w:eastAsia="en-GB"/>
              </w:rPr>
            </w:pPr>
            <w:ins w:id="121" w:author="马伟10042973" w:date="2023-02-16T16:01:00Z">
              <w:r w:rsidRPr="009E74B9">
                <w:rPr>
                  <w:lang w:eastAsia="en-GB"/>
                </w:rPr>
                <w:t xml:space="preserve">Steps 2 to </w:t>
              </w:r>
            </w:ins>
            <w:ins w:id="122" w:author="马伟10042973" w:date="2023-02-22T12:14:00Z">
              <w:r w:rsidR="00815AE4" w:rsidRPr="009E74B9">
                <w:rPr>
                  <w:lang w:eastAsia="en-GB"/>
                </w:rPr>
                <w:t>3</w:t>
              </w:r>
            </w:ins>
            <w:ins w:id="123" w:author="马伟10042973" w:date="2023-02-16T16:01:00Z">
              <w:r w:rsidRPr="009E74B9">
                <w:rPr>
                  <w:lang w:eastAsia="en-GB"/>
                </w:rPr>
                <w:t xml:space="preserve"> of the generic procedure for NR RRC_IDLE specified in TS 38.508-1 </w:t>
              </w:r>
              <w:proofErr w:type="spellStart"/>
              <w:r w:rsidRPr="009E74B9">
                <w:rPr>
                  <w:lang w:eastAsia="en-GB"/>
                </w:rPr>
                <w:t>subclause</w:t>
              </w:r>
              <w:proofErr w:type="spellEnd"/>
              <w:r w:rsidRPr="009E74B9">
                <w:rPr>
                  <w:lang w:eastAsia="en-GB"/>
                </w:rPr>
                <w:t xml:space="preserve"> 4.5.2 are performed.</w:t>
              </w:r>
            </w:ins>
          </w:p>
        </w:tc>
        <w:tc>
          <w:tcPr>
            <w:tcW w:w="645" w:type="dxa"/>
            <w:tcBorders>
              <w:top w:val="single" w:sz="4" w:space="0" w:color="auto"/>
              <w:left w:val="single" w:sz="4" w:space="0" w:color="auto"/>
              <w:bottom w:val="single" w:sz="4" w:space="0" w:color="auto"/>
              <w:right w:val="single" w:sz="4" w:space="0" w:color="auto"/>
            </w:tcBorders>
            <w:hideMark/>
          </w:tcPr>
          <w:p w14:paraId="67AB33EE" w14:textId="77777777" w:rsidR="005C3558" w:rsidRPr="009E74B9" w:rsidRDefault="005C3558" w:rsidP="00082300">
            <w:pPr>
              <w:jc w:val="center"/>
              <w:rPr>
                <w:ins w:id="124" w:author="马伟10042973" w:date="2023-02-16T16:01:00Z"/>
                <w:rFonts w:ascii="Arial" w:hAnsi="Arial" w:cs="Arial"/>
                <w:sz w:val="18"/>
                <w:szCs w:val="18"/>
                <w:lang w:eastAsia="en-GB"/>
              </w:rPr>
            </w:pPr>
            <w:ins w:id="125" w:author="马伟10042973" w:date="2023-02-16T16:01:00Z">
              <w:r w:rsidRPr="009E74B9">
                <w:rPr>
                  <w:rFonts w:ascii="Arial" w:hAnsi="Arial" w:cs="Arial"/>
                  <w:sz w:val="18"/>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2DF430C4" w14:textId="77777777" w:rsidR="005C3558" w:rsidRPr="009E74B9" w:rsidRDefault="005C3558" w:rsidP="00082300">
            <w:pPr>
              <w:jc w:val="center"/>
              <w:rPr>
                <w:ins w:id="126" w:author="马伟10042973" w:date="2023-02-16T16:01:00Z"/>
                <w:rFonts w:ascii="Arial" w:hAnsi="Arial" w:cs="Arial"/>
                <w:sz w:val="18"/>
                <w:szCs w:val="18"/>
                <w:lang w:eastAsia="en-GB"/>
              </w:rPr>
            </w:pPr>
            <w:ins w:id="127" w:author="马伟10042973" w:date="2023-02-16T16:01:00Z">
              <w:r w:rsidRPr="009E74B9">
                <w:rPr>
                  <w:rFonts w:ascii="Arial" w:hAnsi="Arial" w:cs="Arial"/>
                  <w:sz w:val="18"/>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0BFF99FC" w14:textId="77777777" w:rsidR="005C3558" w:rsidRPr="009E74B9" w:rsidRDefault="005C3558" w:rsidP="00082300">
            <w:pPr>
              <w:jc w:val="center"/>
              <w:rPr>
                <w:ins w:id="128" w:author="马伟10042973" w:date="2023-02-16T16:01:00Z"/>
                <w:rFonts w:ascii="Arial" w:hAnsi="Arial" w:cs="Arial"/>
                <w:sz w:val="18"/>
                <w:szCs w:val="18"/>
                <w:lang w:eastAsia="en-GB"/>
              </w:rPr>
            </w:pPr>
            <w:ins w:id="129" w:author="马伟10042973" w:date="2023-02-16T16:01:00Z">
              <w:r w:rsidRPr="009E74B9">
                <w:rPr>
                  <w:rFonts w:ascii="Arial" w:hAnsi="Arial" w:cs="Arial"/>
                  <w:sz w:val="18"/>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67C316A9" w14:textId="77777777" w:rsidR="005C3558" w:rsidRPr="009E74B9" w:rsidRDefault="005C3558" w:rsidP="00082300">
            <w:pPr>
              <w:jc w:val="center"/>
              <w:rPr>
                <w:ins w:id="130" w:author="马伟10042973" w:date="2023-02-16T16:01:00Z"/>
                <w:rFonts w:ascii="Arial" w:hAnsi="Arial" w:cs="Arial"/>
                <w:sz w:val="18"/>
                <w:szCs w:val="18"/>
                <w:lang w:eastAsia="en-GB"/>
              </w:rPr>
            </w:pPr>
            <w:ins w:id="131" w:author="马伟10042973" w:date="2023-02-16T16:01:00Z">
              <w:r w:rsidRPr="009E74B9">
                <w:rPr>
                  <w:rFonts w:ascii="Arial" w:hAnsi="Arial" w:cs="Arial"/>
                  <w:sz w:val="18"/>
                  <w:szCs w:val="18"/>
                  <w:lang w:eastAsia="en-GB"/>
                </w:rPr>
                <w:t>-</w:t>
              </w:r>
            </w:ins>
          </w:p>
        </w:tc>
      </w:tr>
      <w:tr w:rsidR="005C3558" w:rsidRPr="009E74B9" w14:paraId="2D77DB7E" w14:textId="77777777" w:rsidTr="00082300">
        <w:trPr>
          <w:ins w:id="132"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0F622810" w14:textId="2C1985C4" w:rsidR="005C3558" w:rsidRPr="009E74B9" w:rsidRDefault="00815AE4" w:rsidP="00082300">
            <w:pPr>
              <w:pStyle w:val="TAC"/>
              <w:rPr>
                <w:ins w:id="133" w:author="马伟10042973" w:date="2023-02-16T16:01:00Z"/>
                <w:rFonts w:cs="Arial"/>
                <w:szCs w:val="18"/>
                <w:lang w:eastAsia="en-GB"/>
              </w:rPr>
            </w:pPr>
            <w:ins w:id="134" w:author="马伟10042973" w:date="2023-02-22T12:14:00Z">
              <w:r w:rsidRPr="009E74B9">
                <w:rPr>
                  <w:rFonts w:cs="Arial"/>
                  <w:szCs w:val="18"/>
                  <w:lang w:eastAsia="en-GB"/>
                </w:rPr>
                <w:t>4</w:t>
              </w:r>
            </w:ins>
          </w:p>
        </w:tc>
        <w:tc>
          <w:tcPr>
            <w:tcW w:w="3939" w:type="dxa"/>
            <w:tcBorders>
              <w:top w:val="single" w:sz="4" w:space="0" w:color="auto"/>
              <w:left w:val="single" w:sz="4" w:space="0" w:color="auto"/>
              <w:bottom w:val="single" w:sz="4" w:space="0" w:color="auto"/>
              <w:right w:val="single" w:sz="4" w:space="0" w:color="auto"/>
            </w:tcBorders>
            <w:hideMark/>
          </w:tcPr>
          <w:p w14:paraId="43A7A483" w14:textId="77777777" w:rsidR="005C3558" w:rsidRPr="009E74B9" w:rsidRDefault="005C3558" w:rsidP="00D72646">
            <w:pPr>
              <w:pStyle w:val="TAL"/>
              <w:rPr>
                <w:ins w:id="135" w:author="马伟10042973" w:date="2023-02-16T16:01:00Z"/>
                <w:lang w:eastAsia="en-GB"/>
              </w:rPr>
            </w:pPr>
            <w:ins w:id="136" w:author="马伟10042973" w:date="2023-02-16T16:01:00Z">
              <w:r w:rsidRPr="009E74B9">
                <w:rPr>
                  <w:rFonts w:eastAsia="Times New Roman"/>
                  <w:lang w:eastAsia="en-GB" w:bidi="ar"/>
                </w:rPr>
                <w:t>Check: Does UE transmit a REGISTRATION REQUEST message including</w:t>
              </w:r>
              <w:r w:rsidRPr="009E74B9">
                <w:rPr>
                  <w:lang w:eastAsia="en-GB"/>
                </w:rPr>
                <w:t xml:space="preserve"> </w:t>
              </w:r>
              <w:r w:rsidRPr="009E74B9">
                <w:rPr>
                  <w:lang w:eastAsia="en-GB" w:bidi="ar"/>
                </w:rPr>
                <w:t>NSSRG</w:t>
              </w:r>
              <w:r w:rsidRPr="009E74B9">
                <w:rPr>
                  <w:lang w:eastAsia="en-GB"/>
                </w:rPr>
                <w:t xml:space="preserve"> bit?</w:t>
              </w:r>
            </w:ins>
          </w:p>
        </w:tc>
        <w:tc>
          <w:tcPr>
            <w:tcW w:w="645" w:type="dxa"/>
            <w:tcBorders>
              <w:top w:val="single" w:sz="4" w:space="0" w:color="auto"/>
              <w:left w:val="single" w:sz="4" w:space="0" w:color="auto"/>
              <w:bottom w:val="single" w:sz="4" w:space="0" w:color="auto"/>
              <w:right w:val="single" w:sz="4" w:space="0" w:color="auto"/>
            </w:tcBorders>
            <w:hideMark/>
          </w:tcPr>
          <w:p w14:paraId="115EFFFF" w14:textId="77777777" w:rsidR="005C3558" w:rsidRPr="009E74B9" w:rsidRDefault="005C3558" w:rsidP="00082300">
            <w:pPr>
              <w:pStyle w:val="TAC"/>
              <w:rPr>
                <w:ins w:id="137" w:author="马伟10042973" w:date="2023-02-16T16:01:00Z"/>
                <w:rFonts w:cs="Arial"/>
                <w:szCs w:val="18"/>
                <w:lang w:eastAsia="en-GB"/>
              </w:rPr>
            </w:pPr>
            <w:ins w:id="138" w:author="马伟10042973" w:date="2023-02-16T16:01:00Z">
              <w:r w:rsidRPr="009E74B9">
                <w:rPr>
                  <w:rFonts w:cs="Arial"/>
                  <w:szCs w:val="18"/>
                  <w:lang w:eastAsia="en-GB"/>
                </w:rPr>
                <w:t>--&gt;</w:t>
              </w:r>
            </w:ins>
          </w:p>
        </w:tc>
        <w:tc>
          <w:tcPr>
            <w:tcW w:w="3023" w:type="dxa"/>
            <w:tcBorders>
              <w:top w:val="single" w:sz="4" w:space="0" w:color="auto"/>
              <w:left w:val="single" w:sz="4" w:space="0" w:color="auto"/>
              <w:bottom w:val="single" w:sz="4" w:space="0" w:color="auto"/>
              <w:right w:val="single" w:sz="4" w:space="0" w:color="auto"/>
            </w:tcBorders>
            <w:hideMark/>
          </w:tcPr>
          <w:p w14:paraId="048F9B47" w14:textId="77777777" w:rsidR="005C3558" w:rsidRPr="009E74B9" w:rsidRDefault="005C3558" w:rsidP="00082300">
            <w:pPr>
              <w:pStyle w:val="TAL"/>
              <w:rPr>
                <w:ins w:id="139" w:author="马伟10042973" w:date="2023-02-16T16:01:00Z"/>
                <w:rFonts w:cs="Arial"/>
                <w:szCs w:val="18"/>
                <w:lang w:eastAsia="en-GB"/>
              </w:rPr>
            </w:pPr>
            <w:ins w:id="140" w:author="马伟10042973" w:date="2023-02-16T16:01:00Z">
              <w:r w:rsidRPr="009E74B9">
                <w:rPr>
                  <w:rFonts w:cs="Arial"/>
                  <w:szCs w:val="18"/>
                  <w:lang w:eastAsia="en-GB"/>
                </w:rPr>
                <w:t>REGISTRATION REQUEST</w:t>
              </w:r>
            </w:ins>
          </w:p>
        </w:tc>
        <w:tc>
          <w:tcPr>
            <w:tcW w:w="565" w:type="dxa"/>
            <w:tcBorders>
              <w:top w:val="single" w:sz="4" w:space="0" w:color="auto"/>
              <w:left w:val="single" w:sz="4" w:space="0" w:color="auto"/>
              <w:bottom w:val="single" w:sz="4" w:space="0" w:color="auto"/>
              <w:right w:val="single" w:sz="4" w:space="0" w:color="auto"/>
            </w:tcBorders>
            <w:hideMark/>
          </w:tcPr>
          <w:p w14:paraId="1444AAC4" w14:textId="77777777" w:rsidR="005C3558" w:rsidRPr="009E74B9" w:rsidRDefault="005C3558" w:rsidP="00082300">
            <w:pPr>
              <w:pStyle w:val="TAC"/>
              <w:rPr>
                <w:ins w:id="141" w:author="马伟10042973" w:date="2023-02-16T16:01:00Z"/>
                <w:rFonts w:cs="Arial"/>
                <w:szCs w:val="18"/>
                <w:lang w:eastAsia="en-GB"/>
              </w:rPr>
            </w:pPr>
            <w:ins w:id="142" w:author="马伟10042973" w:date="2023-02-16T16:01:00Z">
              <w:r w:rsidRPr="009E74B9">
                <w:rPr>
                  <w:rFonts w:cs="Arial"/>
                  <w:szCs w:val="18"/>
                  <w:lang w:eastAsia="en-GB"/>
                </w:rPr>
                <w:t>1</w:t>
              </w:r>
            </w:ins>
          </w:p>
        </w:tc>
        <w:tc>
          <w:tcPr>
            <w:tcW w:w="853" w:type="dxa"/>
            <w:tcBorders>
              <w:top w:val="single" w:sz="4" w:space="0" w:color="auto"/>
              <w:left w:val="single" w:sz="4" w:space="0" w:color="auto"/>
              <w:bottom w:val="single" w:sz="4" w:space="0" w:color="auto"/>
              <w:right w:val="single" w:sz="4" w:space="0" w:color="auto"/>
            </w:tcBorders>
            <w:hideMark/>
          </w:tcPr>
          <w:p w14:paraId="2957EEFB" w14:textId="77777777" w:rsidR="005C3558" w:rsidRPr="009E74B9" w:rsidRDefault="005C3558" w:rsidP="00082300">
            <w:pPr>
              <w:pStyle w:val="TAC"/>
              <w:rPr>
                <w:ins w:id="143" w:author="马伟10042973" w:date="2023-02-16T16:01:00Z"/>
                <w:rFonts w:cs="Arial"/>
                <w:szCs w:val="18"/>
                <w:lang w:eastAsia="en-GB"/>
              </w:rPr>
            </w:pPr>
            <w:ins w:id="144" w:author="马伟10042973" w:date="2023-02-16T16:01:00Z">
              <w:r w:rsidRPr="009E74B9">
                <w:rPr>
                  <w:rFonts w:cs="Arial"/>
                  <w:szCs w:val="18"/>
                  <w:lang w:eastAsia="en-GB"/>
                </w:rPr>
                <w:t>P</w:t>
              </w:r>
            </w:ins>
          </w:p>
        </w:tc>
      </w:tr>
      <w:tr w:rsidR="005C3558" w:rsidRPr="009E74B9" w14:paraId="739768F7" w14:textId="77777777" w:rsidTr="00082300">
        <w:trPr>
          <w:ins w:id="145"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6A2C2F1D" w14:textId="4AFD0F83" w:rsidR="005C3558" w:rsidRPr="009E74B9" w:rsidRDefault="00815AE4" w:rsidP="00815AE4">
            <w:pPr>
              <w:pStyle w:val="TAC"/>
              <w:rPr>
                <w:ins w:id="146" w:author="马伟10042973" w:date="2023-02-16T16:01:00Z"/>
                <w:rFonts w:cs="Arial"/>
                <w:szCs w:val="18"/>
                <w:lang w:eastAsia="en-GB"/>
              </w:rPr>
            </w:pPr>
            <w:ins w:id="147" w:author="马伟10042973" w:date="2023-02-22T12:15:00Z">
              <w:r w:rsidRPr="009E74B9">
                <w:rPr>
                  <w:rFonts w:cs="Arial"/>
                  <w:szCs w:val="18"/>
                  <w:lang w:eastAsia="en-GB"/>
                </w:rPr>
                <w:t>5</w:t>
              </w:r>
            </w:ins>
            <w:ins w:id="148" w:author="马伟10042973" w:date="2023-02-16T16:01:00Z">
              <w:r w:rsidR="005C3558" w:rsidRPr="009E74B9">
                <w:rPr>
                  <w:rFonts w:cs="Arial"/>
                  <w:szCs w:val="18"/>
                  <w:lang w:eastAsia="en-GB"/>
                </w:rPr>
                <w:t>-1</w:t>
              </w:r>
            </w:ins>
            <w:ins w:id="149" w:author="马伟10042973" w:date="2023-02-22T12:15:00Z">
              <w:r w:rsidRPr="009E74B9">
                <w:rPr>
                  <w:rFonts w:cs="Arial"/>
                  <w:szCs w:val="18"/>
                  <w:lang w:eastAsia="en-GB"/>
                </w:rPr>
                <w:t>3</w:t>
              </w:r>
            </w:ins>
          </w:p>
        </w:tc>
        <w:tc>
          <w:tcPr>
            <w:tcW w:w="3939" w:type="dxa"/>
            <w:tcBorders>
              <w:top w:val="single" w:sz="4" w:space="0" w:color="auto"/>
              <w:left w:val="single" w:sz="4" w:space="0" w:color="auto"/>
              <w:bottom w:val="single" w:sz="4" w:space="0" w:color="auto"/>
              <w:right w:val="single" w:sz="4" w:space="0" w:color="auto"/>
            </w:tcBorders>
            <w:hideMark/>
          </w:tcPr>
          <w:p w14:paraId="3C184A2C" w14:textId="77777777" w:rsidR="005C3558" w:rsidRPr="009E74B9" w:rsidRDefault="005C3558" w:rsidP="00D72646">
            <w:pPr>
              <w:pStyle w:val="TAL"/>
              <w:rPr>
                <w:ins w:id="150" w:author="马伟10042973" w:date="2023-02-16T16:01:00Z"/>
                <w:lang w:eastAsia="en-GB"/>
              </w:rPr>
            </w:pPr>
            <w:ins w:id="151" w:author="马伟10042973" w:date="2023-02-16T16:01:00Z">
              <w:r w:rsidRPr="009E74B9">
                <w:rPr>
                  <w:lang w:eastAsia="en-GB"/>
                </w:rPr>
                <w:t xml:space="preserve">Steps 5 to 13 of the generic procedure for NR RRC_IDLE specified in TS 38.508-1 </w:t>
              </w:r>
              <w:proofErr w:type="spellStart"/>
              <w:r w:rsidRPr="009E74B9">
                <w:rPr>
                  <w:lang w:eastAsia="en-GB"/>
                </w:rPr>
                <w:t>subclause</w:t>
              </w:r>
              <w:proofErr w:type="spellEnd"/>
              <w:r w:rsidRPr="009E74B9">
                <w:rPr>
                  <w:lang w:eastAsia="en-GB"/>
                </w:rPr>
                <w:t xml:space="preserve"> 4.5.2 are performed.</w:t>
              </w:r>
            </w:ins>
          </w:p>
        </w:tc>
        <w:tc>
          <w:tcPr>
            <w:tcW w:w="645" w:type="dxa"/>
            <w:tcBorders>
              <w:top w:val="single" w:sz="4" w:space="0" w:color="auto"/>
              <w:left w:val="single" w:sz="4" w:space="0" w:color="auto"/>
              <w:bottom w:val="single" w:sz="4" w:space="0" w:color="auto"/>
              <w:right w:val="single" w:sz="4" w:space="0" w:color="auto"/>
            </w:tcBorders>
            <w:hideMark/>
          </w:tcPr>
          <w:p w14:paraId="0AE23D46" w14:textId="77777777" w:rsidR="005C3558" w:rsidRPr="009E74B9" w:rsidRDefault="005C3558" w:rsidP="00082300">
            <w:pPr>
              <w:pStyle w:val="TAC"/>
              <w:rPr>
                <w:ins w:id="152" w:author="马伟10042973" w:date="2023-02-16T16:01:00Z"/>
                <w:rFonts w:cs="Arial"/>
                <w:szCs w:val="18"/>
                <w:lang w:eastAsia="en-GB"/>
              </w:rPr>
            </w:pPr>
            <w:ins w:id="153" w:author="马伟10042973" w:date="2023-02-16T16:01:00Z">
              <w:r w:rsidRPr="009E74B9">
                <w:rPr>
                  <w:rFonts w:cs="Arial"/>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24555E41" w14:textId="77777777" w:rsidR="005C3558" w:rsidRPr="009E74B9" w:rsidRDefault="005C3558" w:rsidP="00082300">
            <w:pPr>
              <w:pStyle w:val="TAL"/>
              <w:rPr>
                <w:ins w:id="154" w:author="马伟10042973" w:date="2023-02-16T16:01:00Z"/>
                <w:rFonts w:cs="Arial"/>
                <w:szCs w:val="18"/>
                <w:lang w:eastAsia="en-GB"/>
              </w:rPr>
            </w:pPr>
            <w:ins w:id="155" w:author="马伟10042973" w:date="2023-02-16T16:01:00Z">
              <w:r w:rsidRPr="009E74B9">
                <w:rPr>
                  <w:rFonts w:cs="Arial"/>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7A0DA373" w14:textId="77777777" w:rsidR="005C3558" w:rsidRPr="009E74B9" w:rsidRDefault="005C3558" w:rsidP="00082300">
            <w:pPr>
              <w:pStyle w:val="TAC"/>
              <w:rPr>
                <w:ins w:id="156" w:author="马伟10042973" w:date="2023-02-16T16:01:00Z"/>
                <w:rFonts w:cs="Arial"/>
                <w:szCs w:val="18"/>
                <w:lang w:eastAsia="en-GB"/>
              </w:rPr>
            </w:pPr>
            <w:ins w:id="157" w:author="马伟10042973" w:date="2023-02-16T16:01:00Z">
              <w:r w:rsidRPr="009E74B9">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784469AF" w14:textId="77777777" w:rsidR="005C3558" w:rsidRPr="009E74B9" w:rsidRDefault="005C3558" w:rsidP="00082300">
            <w:pPr>
              <w:pStyle w:val="TAC"/>
              <w:rPr>
                <w:ins w:id="158" w:author="马伟10042973" w:date="2023-02-16T16:01:00Z"/>
                <w:rFonts w:cs="Arial"/>
                <w:szCs w:val="18"/>
                <w:lang w:eastAsia="en-GB"/>
              </w:rPr>
            </w:pPr>
            <w:ins w:id="159" w:author="马伟10042973" w:date="2023-02-16T16:01:00Z">
              <w:r w:rsidRPr="009E74B9">
                <w:rPr>
                  <w:rFonts w:cs="Arial"/>
                  <w:szCs w:val="18"/>
                  <w:lang w:eastAsia="en-GB"/>
                </w:rPr>
                <w:t>-</w:t>
              </w:r>
            </w:ins>
          </w:p>
        </w:tc>
      </w:tr>
      <w:tr w:rsidR="005C3558" w:rsidRPr="009E74B9" w14:paraId="602FA739" w14:textId="77777777" w:rsidTr="00082300">
        <w:trPr>
          <w:ins w:id="160"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12A2B874" w14:textId="2D79E8F0" w:rsidR="005C3558" w:rsidRPr="009E74B9" w:rsidRDefault="005C3558" w:rsidP="00815AE4">
            <w:pPr>
              <w:pStyle w:val="TAC"/>
              <w:rPr>
                <w:ins w:id="161" w:author="马伟10042973" w:date="2023-02-16T16:01:00Z"/>
                <w:rFonts w:cs="Arial"/>
                <w:szCs w:val="18"/>
                <w:lang w:eastAsia="en-GB"/>
              </w:rPr>
            </w:pPr>
            <w:ins w:id="162" w:author="马伟10042973" w:date="2023-02-16T16:01:00Z">
              <w:r w:rsidRPr="009E74B9">
                <w:rPr>
                  <w:rFonts w:cs="Arial"/>
                  <w:szCs w:val="18"/>
                  <w:lang w:eastAsia="en-GB"/>
                </w:rPr>
                <w:t>1</w:t>
              </w:r>
            </w:ins>
            <w:ins w:id="163" w:author="马伟10042973" w:date="2023-02-22T12:15:00Z">
              <w:r w:rsidR="00815AE4" w:rsidRPr="009E74B9">
                <w:rPr>
                  <w:rFonts w:cs="Arial"/>
                  <w:szCs w:val="18"/>
                  <w:lang w:eastAsia="en-GB"/>
                </w:rPr>
                <w:t>4</w:t>
              </w:r>
            </w:ins>
          </w:p>
        </w:tc>
        <w:tc>
          <w:tcPr>
            <w:tcW w:w="3939" w:type="dxa"/>
            <w:tcBorders>
              <w:top w:val="single" w:sz="4" w:space="0" w:color="auto"/>
              <w:left w:val="single" w:sz="4" w:space="0" w:color="auto"/>
              <w:bottom w:val="single" w:sz="4" w:space="0" w:color="auto"/>
              <w:right w:val="single" w:sz="4" w:space="0" w:color="auto"/>
            </w:tcBorders>
            <w:hideMark/>
          </w:tcPr>
          <w:p w14:paraId="078B0333" w14:textId="77777777" w:rsidR="005C3558" w:rsidRPr="009E74B9" w:rsidRDefault="005C3558" w:rsidP="00D72646">
            <w:pPr>
              <w:pStyle w:val="TAL"/>
              <w:rPr>
                <w:ins w:id="164" w:author="马伟10042973" w:date="2023-02-16T16:01:00Z"/>
                <w:lang w:eastAsia="en-GB"/>
              </w:rPr>
            </w:pPr>
            <w:ins w:id="165" w:author="马伟10042973" w:date="2023-02-16T16:01:00Z">
              <w:r w:rsidRPr="009E74B9">
                <w:rPr>
                  <w:lang w:eastAsia="en-GB"/>
                </w:rPr>
                <w:t>The SS transmits a REGISTRATION ACCEPT message including Configured NSSAI with NSSRG information included.</w:t>
              </w:r>
            </w:ins>
          </w:p>
        </w:tc>
        <w:tc>
          <w:tcPr>
            <w:tcW w:w="645" w:type="dxa"/>
            <w:tcBorders>
              <w:top w:val="single" w:sz="4" w:space="0" w:color="auto"/>
              <w:left w:val="single" w:sz="4" w:space="0" w:color="auto"/>
              <w:bottom w:val="single" w:sz="4" w:space="0" w:color="auto"/>
              <w:right w:val="single" w:sz="4" w:space="0" w:color="auto"/>
            </w:tcBorders>
            <w:hideMark/>
          </w:tcPr>
          <w:p w14:paraId="7B0672D2" w14:textId="77777777" w:rsidR="005C3558" w:rsidRPr="009E74B9" w:rsidRDefault="005C3558" w:rsidP="00082300">
            <w:pPr>
              <w:pStyle w:val="TAC"/>
              <w:rPr>
                <w:ins w:id="166" w:author="马伟10042973" w:date="2023-02-16T16:01:00Z"/>
                <w:rFonts w:cs="Arial"/>
                <w:szCs w:val="18"/>
                <w:lang w:eastAsia="en-GB"/>
              </w:rPr>
            </w:pPr>
            <w:ins w:id="167" w:author="马伟10042973" w:date="2023-02-16T16:01:00Z">
              <w:r w:rsidRPr="009E74B9">
                <w:rPr>
                  <w:rFonts w:cs="Arial"/>
                  <w:szCs w:val="18"/>
                  <w:lang w:eastAsia="en-GB"/>
                </w:rPr>
                <w:t>&lt;--</w:t>
              </w:r>
            </w:ins>
          </w:p>
        </w:tc>
        <w:tc>
          <w:tcPr>
            <w:tcW w:w="3023" w:type="dxa"/>
            <w:tcBorders>
              <w:top w:val="single" w:sz="4" w:space="0" w:color="auto"/>
              <w:left w:val="single" w:sz="4" w:space="0" w:color="auto"/>
              <w:bottom w:val="single" w:sz="4" w:space="0" w:color="auto"/>
              <w:right w:val="single" w:sz="4" w:space="0" w:color="auto"/>
            </w:tcBorders>
            <w:hideMark/>
          </w:tcPr>
          <w:p w14:paraId="416FE471" w14:textId="77777777" w:rsidR="005C3558" w:rsidRPr="009E74B9" w:rsidRDefault="005C3558" w:rsidP="00082300">
            <w:pPr>
              <w:pStyle w:val="TAL"/>
              <w:rPr>
                <w:ins w:id="168" w:author="马伟10042973" w:date="2023-02-16T16:01:00Z"/>
                <w:rFonts w:cs="Arial"/>
                <w:szCs w:val="18"/>
                <w:lang w:eastAsia="en-GB"/>
              </w:rPr>
            </w:pPr>
            <w:ins w:id="169" w:author="马伟10042973" w:date="2023-02-16T16:01:00Z">
              <w:r w:rsidRPr="009E74B9">
                <w:rPr>
                  <w:rFonts w:cs="Arial"/>
                  <w:szCs w:val="18"/>
                  <w:lang w:eastAsia="en-GB"/>
                </w:rPr>
                <w:t>REGISTRATION ACCEPT</w:t>
              </w:r>
            </w:ins>
          </w:p>
        </w:tc>
        <w:tc>
          <w:tcPr>
            <w:tcW w:w="565" w:type="dxa"/>
            <w:tcBorders>
              <w:top w:val="single" w:sz="4" w:space="0" w:color="auto"/>
              <w:left w:val="single" w:sz="4" w:space="0" w:color="auto"/>
              <w:bottom w:val="single" w:sz="4" w:space="0" w:color="auto"/>
              <w:right w:val="single" w:sz="4" w:space="0" w:color="auto"/>
            </w:tcBorders>
            <w:hideMark/>
          </w:tcPr>
          <w:p w14:paraId="7C9B8A28" w14:textId="77777777" w:rsidR="005C3558" w:rsidRPr="009E74B9" w:rsidRDefault="005C3558" w:rsidP="00082300">
            <w:pPr>
              <w:pStyle w:val="TAC"/>
              <w:rPr>
                <w:ins w:id="170" w:author="马伟10042973" w:date="2023-02-16T16:01:00Z"/>
                <w:rFonts w:cs="Arial"/>
                <w:szCs w:val="18"/>
                <w:lang w:eastAsia="en-GB"/>
              </w:rPr>
            </w:pPr>
            <w:ins w:id="171" w:author="马伟10042973" w:date="2023-02-16T16:01:00Z">
              <w:r w:rsidRPr="009E74B9">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761008D4" w14:textId="77777777" w:rsidR="005C3558" w:rsidRPr="009E74B9" w:rsidRDefault="005C3558" w:rsidP="00082300">
            <w:pPr>
              <w:pStyle w:val="TAC"/>
              <w:rPr>
                <w:ins w:id="172" w:author="马伟10042973" w:date="2023-02-16T16:01:00Z"/>
                <w:rFonts w:cs="Arial"/>
                <w:szCs w:val="18"/>
                <w:lang w:eastAsia="en-GB"/>
              </w:rPr>
            </w:pPr>
            <w:ins w:id="173" w:author="马伟10042973" w:date="2023-02-16T16:01:00Z">
              <w:r w:rsidRPr="009E74B9">
                <w:rPr>
                  <w:rFonts w:cs="Arial"/>
                  <w:szCs w:val="18"/>
                  <w:lang w:eastAsia="en-GB"/>
                </w:rPr>
                <w:t>-</w:t>
              </w:r>
            </w:ins>
          </w:p>
        </w:tc>
      </w:tr>
      <w:tr w:rsidR="005C3558" w:rsidRPr="009E74B9" w14:paraId="11C8B183" w14:textId="77777777" w:rsidTr="00082300">
        <w:trPr>
          <w:ins w:id="174"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1F2F1970" w14:textId="355250E5" w:rsidR="005C3558" w:rsidRPr="009E74B9" w:rsidRDefault="005C3558" w:rsidP="00815AE4">
            <w:pPr>
              <w:pStyle w:val="TAC"/>
              <w:rPr>
                <w:ins w:id="175" w:author="马伟10042973" w:date="2023-02-16T16:01:00Z"/>
                <w:rFonts w:cs="Arial"/>
                <w:szCs w:val="18"/>
                <w:lang w:eastAsia="en-GB"/>
              </w:rPr>
            </w:pPr>
            <w:ins w:id="176" w:author="马伟10042973" w:date="2023-02-16T16:01:00Z">
              <w:r w:rsidRPr="009E74B9">
                <w:rPr>
                  <w:rFonts w:cs="Arial"/>
                  <w:szCs w:val="18"/>
                  <w:lang w:eastAsia="en-GB"/>
                </w:rPr>
                <w:t>1</w:t>
              </w:r>
            </w:ins>
            <w:ins w:id="177" w:author="马伟10042973" w:date="2023-02-22T12:15:00Z">
              <w:r w:rsidR="00815AE4" w:rsidRPr="009E74B9">
                <w:rPr>
                  <w:rFonts w:cs="Arial"/>
                  <w:szCs w:val="18"/>
                  <w:lang w:eastAsia="en-GB"/>
                </w:rPr>
                <w:t>5</w:t>
              </w:r>
            </w:ins>
            <w:ins w:id="178" w:author="马伟10042973" w:date="2023-02-16T16:01:00Z">
              <w:r w:rsidRPr="009E74B9">
                <w:rPr>
                  <w:rFonts w:cs="Arial"/>
                  <w:szCs w:val="18"/>
                  <w:lang w:eastAsia="en-GB"/>
                </w:rPr>
                <w:t>-</w:t>
              </w:r>
            </w:ins>
            <w:ins w:id="179" w:author="马伟10042973" w:date="2023-02-22T12:16:00Z">
              <w:r w:rsidR="00815AE4" w:rsidRPr="009E74B9">
                <w:rPr>
                  <w:rFonts w:cs="Arial"/>
                  <w:szCs w:val="18"/>
                  <w:lang w:eastAsia="en-GB"/>
                </w:rPr>
                <w:t>19</w:t>
              </w:r>
            </w:ins>
            <w:ins w:id="180" w:author="马伟10042973" w:date="2023-02-16T16:01:00Z">
              <w:r w:rsidRPr="009E74B9">
                <w:rPr>
                  <w:rFonts w:cs="Arial"/>
                  <w:szCs w:val="18"/>
                  <w:lang w:eastAsia="en-GB"/>
                </w:rPr>
                <w:t>a1</w:t>
              </w:r>
            </w:ins>
          </w:p>
        </w:tc>
        <w:tc>
          <w:tcPr>
            <w:tcW w:w="3939" w:type="dxa"/>
            <w:tcBorders>
              <w:top w:val="single" w:sz="4" w:space="0" w:color="auto"/>
              <w:left w:val="single" w:sz="4" w:space="0" w:color="auto"/>
              <w:bottom w:val="single" w:sz="4" w:space="0" w:color="auto"/>
              <w:right w:val="single" w:sz="4" w:space="0" w:color="auto"/>
            </w:tcBorders>
            <w:hideMark/>
          </w:tcPr>
          <w:p w14:paraId="6CEFAE75" w14:textId="067EEAA9" w:rsidR="005C3558" w:rsidRPr="009E74B9" w:rsidRDefault="005C3558" w:rsidP="00D72646">
            <w:pPr>
              <w:pStyle w:val="TAL"/>
              <w:rPr>
                <w:ins w:id="181" w:author="马伟10042973" w:date="2023-02-16T16:01:00Z"/>
                <w:lang w:eastAsia="en-GB"/>
              </w:rPr>
            </w:pPr>
            <w:ins w:id="182" w:author="马伟10042973" w:date="2023-02-16T16:01:00Z">
              <w:r w:rsidRPr="009E74B9">
                <w:rPr>
                  <w:lang w:eastAsia="en-GB"/>
                </w:rPr>
                <w:t xml:space="preserve">Steps 15 to </w:t>
              </w:r>
            </w:ins>
            <w:ins w:id="183" w:author="马伟10042973" w:date="2023-02-22T12:15:00Z">
              <w:r w:rsidR="00815AE4" w:rsidRPr="009E74B9">
                <w:rPr>
                  <w:lang w:eastAsia="en-GB"/>
                </w:rPr>
                <w:t>19</w:t>
              </w:r>
            </w:ins>
            <w:ins w:id="184" w:author="马伟10042973" w:date="2023-02-16T16:01:00Z">
              <w:r w:rsidRPr="009E74B9">
                <w:rPr>
                  <w:lang w:eastAsia="en-GB"/>
                </w:rPr>
                <w:t xml:space="preserve">a1 of the generic procedure for NR RRC_IDLE specified in TS 38.508-1 </w:t>
              </w:r>
              <w:proofErr w:type="spellStart"/>
              <w:r w:rsidRPr="009E74B9">
                <w:rPr>
                  <w:lang w:eastAsia="en-GB"/>
                </w:rPr>
                <w:t>subclause</w:t>
              </w:r>
              <w:proofErr w:type="spellEnd"/>
              <w:r w:rsidRPr="009E74B9">
                <w:rPr>
                  <w:lang w:eastAsia="en-GB"/>
                </w:rPr>
                <w:t xml:space="preserve"> 4.5.2 are performed.</w:t>
              </w:r>
            </w:ins>
          </w:p>
        </w:tc>
        <w:tc>
          <w:tcPr>
            <w:tcW w:w="645" w:type="dxa"/>
            <w:tcBorders>
              <w:top w:val="single" w:sz="4" w:space="0" w:color="auto"/>
              <w:left w:val="single" w:sz="4" w:space="0" w:color="auto"/>
              <w:bottom w:val="single" w:sz="4" w:space="0" w:color="auto"/>
              <w:right w:val="single" w:sz="4" w:space="0" w:color="auto"/>
            </w:tcBorders>
            <w:hideMark/>
          </w:tcPr>
          <w:p w14:paraId="4204B75D" w14:textId="77777777" w:rsidR="005C3558" w:rsidRPr="009E74B9" w:rsidRDefault="005C3558" w:rsidP="00082300">
            <w:pPr>
              <w:pStyle w:val="TAC"/>
              <w:rPr>
                <w:ins w:id="185" w:author="马伟10042973" w:date="2023-02-16T16:01:00Z"/>
                <w:rFonts w:cs="Arial"/>
                <w:szCs w:val="18"/>
                <w:lang w:eastAsia="en-GB"/>
              </w:rPr>
            </w:pPr>
            <w:ins w:id="186" w:author="马伟10042973" w:date="2023-02-16T16:01:00Z">
              <w:r w:rsidRPr="009E74B9">
                <w:rPr>
                  <w:rFonts w:cs="Arial"/>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49FB442D" w14:textId="77777777" w:rsidR="005C3558" w:rsidRPr="009E74B9" w:rsidRDefault="005C3558" w:rsidP="00082300">
            <w:pPr>
              <w:pStyle w:val="TAL"/>
              <w:rPr>
                <w:ins w:id="187" w:author="马伟10042973" w:date="2023-02-16T16:01:00Z"/>
                <w:rFonts w:cs="Arial"/>
                <w:szCs w:val="18"/>
                <w:lang w:eastAsia="en-GB"/>
              </w:rPr>
            </w:pPr>
            <w:ins w:id="188" w:author="马伟10042973" w:date="2023-02-16T16:01:00Z">
              <w:r w:rsidRPr="009E74B9">
                <w:rPr>
                  <w:rFonts w:cs="Arial"/>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47734093" w14:textId="77777777" w:rsidR="005C3558" w:rsidRPr="009E74B9" w:rsidRDefault="005C3558" w:rsidP="00082300">
            <w:pPr>
              <w:pStyle w:val="TAC"/>
              <w:rPr>
                <w:ins w:id="189" w:author="马伟10042973" w:date="2023-02-16T16:01:00Z"/>
                <w:rFonts w:cs="Arial"/>
                <w:szCs w:val="18"/>
                <w:lang w:eastAsia="en-GB"/>
              </w:rPr>
            </w:pPr>
            <w:ins w:id="190" w:author="马伟10042973" w:date="2023-02-16T16:01:00Z">
              <w:r w:rsidRPr="009E74B9">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2B811328" w14:textId="77777777" w:rsidR="005C3558" w:rsidRPr="009E74B9" w:rsidRDefault="005C3558" w:rsidP="00082300">
            <w:pPr>
              <w:pStyle w:val="TAC"/>
              <w:rPr>
                <w:ins w:id="191" w:author="马伟10042973" w:date="2023-02-16T16:01:00Z"/>
                <w:rFonts w:cs="Arial"/>
                <w:szCs w:val="18"/>
                <w:lang w:eastAsia="en-GB"/>
              </w:rPr>
            </w:pPr>
            <w:ins w:id="192" w:author="马伟10042973" w:date="2023-02-16T16:01:00Z">
              <w:r w:rsidRPr="009E74B9">
                <w:rPr>
                  <w:rFonts w:cs="Arial"/>
                  <w:szCs w:val="18"/>
                  <w:lang w:eastAsia="en-GB"/>
                </w:rPr>
                <w:t>-</w:t>
              </w:r>
            </w:ins>
          </w:p>
        </w:tc>
      </w:tr>
      <w:tr w:rsidR="005C3558" w:rsidRPr="009E74B9" w14:paraId="6DEE8AA0" w14:textId="77777777" w:rsidTr="00082300">
        <w:trPr>
          <w:ins w:id="193" w:author="马伟10042973" w:date="2023-02-16T16:01:00Z"/>
        </w:trPr>
        <w:tc>
          <w:tcPr>
            <w:tcW w:w="575" w:type="dxa"/>
            <w:tcBorders>
              <w:top w:val="single" w:sz="4" w:space="0" w:color="auto"/>
              <w:left w:val="single" w:sz="4" w:space="0" w:color="auto"/>
              <w:bottom w:val="single" w:sz="4" w:space="0" w:color="auto"/>
              <w:right w:val="single" w:sz="4" w:space="0" w:color="auto"/>
            </w:tcBorders>
          </w:tcPr>
          <w:p w14:paraId="5B4EA91C" w14:textId="16767CB1" w:rsidR="005C3558" w:rsidRPr="009E74B9" w:rsidRDefault="00815AE4" w:rsidP="00082300">
            <w:pPr>
              <w:pStyle w:val="TAC"/>
              <w:rPr>
                <w:ins w:id="194" w:author="马伟10042973" w:date="2023-02-16T16:01:00Z"/>
                <w:rFonts w:cs="Arial"/>
                <w:szCs w:val="18"/>
              </w:rPr>
            </w:pPr>
            <w:ins w:id="195" w:author="马伟10042973" w:date="2023-02-22T12:16:00Z">
              <w:r w:rsidRPr="009E74B9">
                <w:rPr>
                  <w:lang w:eastAsia="en-GB"/>
                </w:rPr>
                <w:t>20</w:t>
              </w:r>
            </w:ins>
          </w:p>
        </w:tc>
        <w:tc>
          <w:tcPr>
            <w:tcW w:w="3939" w:type="dxa"/>
            <w:tcBorders>
              <w:top w:val="single" w:sz="4" w:space="0" w:color="auto"/>
              <w:left w:val="single" w:sz="4" w:space="0" w:color="auto"/>
              <w:bottom w:val="single" w:sz="4" w:space="0" w:color="auto"/>
              <w:right w:val="single" w:sz="4" w:space="0" w:color="auto"/>
            </w:tcBorders>
          </w:tcPr>
          <w:p w14:paraId="73BA6BB0" w14:textId="77777777" w:rsidR="005C3558" w:rsidRPr="009E74B9" w:rsidRDefault="005C3558" w:rsidP="00D72646">
            <w:pPr>
              <w:pStyle w:val="TAL"/>
              <w:rPr>
                <w:ins w:id="196" w:author="马伟10042973" w:date="2023-02-16T16:01:00Z"/>
                <w:lang w:eastAsia="en-GB"/>
              </w:rPr>
            </w:pPr>
            <w:ins w:id="197" w:author="马伟10042973" w:date="2023-02-16T16:01:00Z">
              <w:r w:rsidRPr="009E74B9">
                <w:rPr>
                  <w:lang w:eastAsia="en-GB"/>
                </w:rPr>
                <w:t xml:space="preserve">The SS transmits a CONFIGURATION UPDATE COMMAND message including </w:t>
              </w:r>
              <w:r w:rsidRPr="009E74B9">
                <w:rPr>
                  <w:lang w:eastAsia="en-GB" w:bidi="ar"/>
                </w:rPr>
                <w:t>NSSRG information</w:t>
              </w:r>
              <w:r w:rsidRPr="009E74B9">
                <w:rPr>
                  <w:lang w:eastAsia="en-GB"/>
                </w:rPr>
                <w:t>.</w:t>
              </w:r>
            </w:ins>
          </w:p>
        </w:tc>
        <w:tc>
          <w:tcPr>
            <w:tcW w:w="645" w:type="dxa"/>
            <w:tcBorders>
              <w:top w:val="single" w:sz="4" w:space="0" w:color="auto"/>
              <w:left w:val="single" w:sz="4" w:space="0" w:color="auto"/>
              <w:bottom w:val="single" w:sz="4" w:space="0" w:color="auto"/>
              <w:right w:val="single" w:sz="4" w:space="0" w:color="auto"/>
            </w:tcBorders>
          </w:tcPr>
          <w:p w14:paraId="51C23AF1" w14:textId="77777777" w:rsidR="005C3558" w:rsidRPr="009E74B9" w:rsidRDefault="005C3558" w:rsidP="00082300">
            <w:pPr>
              <w:pStyle w:val="TAC"/>
              <w:rPr>
                <w:ins w:id="198" w:author="马伟10042973" w:date="2023-02-16T16:01:00Z"/>
                <w:rFonts w:cs="Arial"/>
                <w:szCs w:val="18"/>
                <w:lang w:eastAsia="en-GB"/>
              </w:rPr>
            </w:pPr>
            <w:ins w:id="199" w:author="马伟10042973" w:date="2023-02-16T16:01:00Z">
              <w:r w:rsidRPr="009E74B9">
                <w:rPr>
                  <w:lang w:eastAsia="en-GB"/>
                </w:rPr>
                <w:t>&lt;--</w:t>
              </w:r>
            </w:ins>
          </w:p>
        </w:tc>
        <w:tc>
          <w:tcPr>
            <w:tcW w:w="3023" w:type="dxa"/>
            <w:tcBorders>
              <w:top w:val="single" w:sz="4" w:space="0" w:color="auto"/>
              <w:left w:val="single" w:sz="4" w:space="0" w:color="auto"/>
              <w:bottom w:val="single" w:sz="4" w:space="0" w:color="auto"/>
              <w:right w:val="single" w:sz="4" w:space="0" w:color="auto"/>
            </w:tcBorders>
          </w:tcPr>
          <w:p w14:paraId="235C2112" w14:textId="77777777" w:rsidR="005C3558" w:rsidRPr="009E74B9" w:rsidRDefault="005C3558" w:rsidP="00082300">
            <w:pPr>
              <w:pStyle w:val="TAL"/>
              <w:rPr>
                <w:ins w:id="200" w:author="马伟10042973" w:date="2023-02-16T16:01:00Z"/>
                <w:rFonts w:cs="Arial"/>
                <w:szCs w:val="18"/>
                <w:lang w:eastAsia="en-GB"/>
              </w:rPr>
            </w:pPr>
            <w:ins w:id="201" w:author="马伟10042973" w:date="2023-02-16T16:01:00Z">
              <w:r w:rsidRPr="009E74B9">
                <w:rPr>
                  <w:lang w:eastAsia="en-GB"/>
                </w:rPr>
                <w:t>CONFIGURATION UPDATE COMMAND</w:t>
              </w:r>
            </w:ins>
          </w:p>
        </w:tc>
        <w:tc>
          <w:tcPr>
            <w:tcW w:w="565" w:type="dxa"/>
            <w:tcBorders>
              <w:top w:val="single" w:sz="4" w:space="0" w:color="auto"/>
              <w:left w:val="single" w:sz="4" w:space="0" w:color="auto"/>
              <w:bottom w:val="single" w:sz="4" w:space="0" w:color="auto"/>
              <w:right w:val="single" w:sz="4" w:space="0" w:color="auto"/>
            </w:tcBorders>
          </w:tcPr>
          <w:p w14:paraId="206D6A23" w14:textId="77777777" w:rsidR="005C3558" w:rsidRPr="009E74B9" w:rsidRDefault="005C3558" w:rsidP="00082300">
            <w:pPr>
              <w:pStyle w:val="TAC"/>
              <w:rPr>
                <w:ins w:id="202" w:author="马伟10042973" w:date="2023-02-16T16:01:00Z"/>
                <w:rFonts w:cs="Arial"/>
                <w:szCs w:val="18"/>
                <w:lang w:eastAsia="en-GB"/>
              </w:rPr>
            </w:pPr>
            <w:ins w:id="203" w:author="马伟10042973" w:date="2023-02-16T16:01:00Z">
              <w:r w:rsidRPr="009E74B9">
                <w:rPr>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208D75D7" w14:textId="77777777" w:rsidR="005C3558" w:rsidRPr="009E74B9" w:rsidRDefault="005C3558" w:rsidP="00082300">
            <w:pPr>
              <w:pStyle w:val="TAC"/>
              <w:rPr>
                <w:ins w:id="204" w:author="马伟10042973" w:date="2023-02-16T16:01:00Z"/>
                <w:rFonts w:cs="Arial"/>
                <w:szCs w:val="18"/>
                <w:lang w:eastAsia="en-GB"/>
              </w:rPr>
            </w:pPr>
            <w:ins w:id="205" w:author="马伟10042973" w:date="2023-02-16T16:01:00Z">
              <w:r w:rsidRPr="009E74B9">
                <w:rPr>
                  <w:lang w:eastAsia="en-GB"/>
                </w:rPr>
                <w:t>-</w:t>
              </w:r>
            </w:ins>
          </w:p>
        </w:tc>
      </w:tr>
      <w:tr w:rsidR="005C3558" w:rsidRPr="009E74B9" w14:paraId="7C18E8F0" w14:textId="77777777" w:rsidTr="00082300">
        <w:trPr>
          <w:ins w:id="206" w:author="马伟10042973" w:date="2023-02-16T16:01:00Z"/>
        </w:trPr>
        <w:tc>
          <w:tcPr>
            <w:tcW w:w="575" w:type="dxa"/>
            <w:tcBorders>
              <w:top w:val="single" w:sz="4" w:space="0" w:color="auto"/>
              <w:left w:val="single" w:sz="4" w:space="0" w:color="auto"/>
              <w:bottom w:val="single" w:sz="4" w:space="0" w:color="auto"/>
              <w:right w:val="single" w:sz="4" w:space="0" w:color="auto"/>
            </w:tcBorders>
          </w:tcPr>
          <w:p w14:paraId="73490DF0" w14:textId="3D138CBC" w:rsidR="005C3558" w:rsidRPr="009E74B9" w:rsidRDefault="00815AE4" w:rsidP="00082300">
            <w:pPr>
              <w:pStyle w:val="TAC"/>
              <w:rPr>
                <w:ins w:id="207" w:author="马伟10042973" w:date="2023-02-16T16:01:00Z"/>
                <w:rFonts w:cs="Arial"/>
                <w:szCs w:val="18"/>
              </w:rPr>
            </w:pPr>
            <w:ins w:id="208" w:author="马伟10042973" w:date="2023-02-22T12:16:00Z">
              <w:r w:rsidRPr="009E74B9">
                <w:rPr>
                  <w:lang w:eastAsia="en-GB"/>
                </w:rPr>
                <w:t>21</w:t>
              </w:r>
            </w:ins>
          </w:p>
        </w:tc>
        <w:tc>
          <w:tcPr>
            <w:tcW w:w="3939" w:type="dxa"/>
            <w:tcBorders>
              <w:top w:val="single" w:sz="4" w:space="0" w:color="auto"/>
              <w:left w:val="single" w:sz="4" w:space="0" w:color="auto"/>
              <w:bottom w:val="single" w:sz="4" w:space="0" w:color="auto"/>
              <w:right w:val="single" w:sz="4" w:space="0" w:color="auto"/>
            </w:tcBorders>
          </w:tcPr>
          <w:p w14:paraId="54A8AD18" w14:textId="77777777" w:rsidR="005C3558" w:rsidRPr="009E74B9" w:rsidRDefault="005C3558" w:rsidP="00D72646">
            <w:pPr>
              <w:pStyle w:val="TAL"/>
              <w:rPr>
                <w:ins w:id="209" w:author="马伟10042973" w:date="2023-02-16T16:01:00Z"/>
                <w:lang w:eastAsia="en-GB"/>
              </w:rPr>
            </w:pPr>
            <w:ins w:id="210" w:author="马伟10042973" w:date="2023-02-16T16:01:00Z">
              <w:r w:rsidRPr="009E74B9">
                <w:rPr>
                  <w:lang w:eastAsia="en-GB"/>
                </w:rPr>
                <w:t>Check: Does UE transmit a CONFIGURATION UPDATE COMPLETE message?</w:t>
              </w:r>
            </w:ins>
          </w:p>
        </w:tc>
        <w:tc>
          <w:tcPr>
            <w:tcW w:w="645" w:type="dxa"/>
            <w:tcBorders>
              <w:top w:val="single" w:sz="4" w:space="0" w:color="auto"/>
              <w:left w:val="single" w:sz="4" w:space="0" w:color="auto"/>
              <w:bottom w:val="single" w:sz="4" w:space="0" w:color="auto"/>
              <w:right w:val="single" w:sz="4" w:space="0" w:color="auto"/>
            </w:tcBorders>
          </w:tcPr>
          <w:p w14:paraId="660543C3" w14:textId="77777777" w:rsidR="005C3558" w:rsidRPr="009E74B9" w:rsidRDefault="005C3558" w:rsidP="00082300">
            <w:pPr>
              <w:pStyle w:val="TAC"/>
              <w:rPr>
                <w:ins w:id="211" w:author="马伟10042973" w:date="2023-02-16T16:01:00Z"/>
                <w:rFonts w:cs="Arial"/>
                <w:szCs w:val="18"/>
                <w:lang w:eastAsia="en-GB"/>
              </w:rPr>
            </w:pPr>
            <w:ins w:id="212" w:author="马伟10042973" w:date="2023-02-16T16:01:00Z">
              <w:r w:rsidRPr="009E74B9">
                <w:rPr>
                  <w:lang w:eastAsia="en-GB"/>
                </w:rPr>
                <w:t>--&gt;</w:t>
              </w:r>
            </w:ins>
          </w:p>
        </w:tc>
        <w:tc>
          <w:tcPr>
            <w:tcW w:w="3023" w:type="dxa"/>
            <w:tcBorders>
              <w:top w:val="single" w:sz="4" w:space="0" w:color="auto"/>
              <w:left w:val="single" w:sz="4" w:space="0" w:color="auto"/>
              <w:bottom w:val="single" w:sz="4" w:space="0" w:color="auto"/>
              <w:right w:val="single" w:sz="4" w:space="0" w:color="auto"/>
            </w:tcBorders>
          </w:tcPr>
          <w:p w14:paraId="73058C11" w14:textId="77777777" w:rsidR="005C3558" w:rsidRPr="009E74B9" w:rsidRDefault="005C3558" w:rsidP="00082300">
            <w:pPr>
              <w:pStyle w:val="TAL"/>
              <w:rPr>
                <w:ins w:id="213" w:author="马伟10042973" w:date="2023-02-16T16:01:00Z"/>
                <w:rFonts w:cs="Arial"/>
                <w:szCs w:val="18"/>
                <w:lang w:eastAsia="en-GB"/>
              </w:rPr>
            </w:pPr>
            <w:ins w:id="214" w:author="马伟10042973" w:date="2023-02-16T16:01:00Z">
              <w:r w:rsidRPr="009E74B9">
                <w:rPr>
                  <w:lang w:eastAsia="en-GB"/>
                </w:rPr>
                <w:t>CONFIGURATION UPDATE COMPLETE</w:t>
              </w:r>
            </w:ins>
          </w:p>
        </w:tc>
        <w:tc>
          <w:tcPr>
            <w:tcW w:w="565" w:type="dxa"/>
            <w:tcBorders>
              <w:top w:val="single" w:sz="4" w:space="0" w:color="auto"/>
              <w:left w:val="single" w:sz="4" w:space="0" w:color="auto"/>
              <w:bottom w:val="single" w:sz="4" w:space="0" w:color="auto"/>
              <w:right w:val="single" w:sz="4" w:space="0" w:color="auto"/>
            </w:tcBorders>
          </w:tcPr>
          <w:p w14:paraId="36DB6E86" w14:textId="77777777" w:rsidR="005C3558" w:rsidRPr="009E74B9" w:rsidRDefault="005C3558" w:rsidP="00082300">
            <w:pPr>
              <w:pStyle w:val="TAC"/>
              <w:rPr>
                <w:ins w:id="215" w:author="马伟10042973" w:date="2023-02-16T16:01:00Z"/>
                <w:rFonts w:cs="Arial"/>
                <w:szCs w:val="18"/>
                <w:lang w:eastAsia="en-GB"/>
              </w:rPr>
            </w:pPr>
            <w:ins w:id="216" w:author="马伟10042973" w:date="2023-02-16T16:01:00Z">
              <w:r w:rsidRPr="009E74B9">
                <w:rPr>
                  <w:lang w:eastAsia="en-GB"/>
                </w:rPr>
                <w:t>1</w:t>
              </w:r>
            </w:ins>
          </w:p>
        </w:tc>
        <w:tc>
          <w:tcPr>
            <w:tcW w:w="853" w:type="dxa"/>
            <w:tcBorders>
              <w:top w:val="single" w:sz="4" w:space="0" w:color="auto"/>
              <w:left w:val="single" w:sz="4" w:space="0" w:color="auto"/>
              <w:bottom w:val="single" w:sz="4" w:space="0" w:color="auto"/>
              <w:right w:val="single" w:sz="4" w:space="0" w:color="auto"/>
            </w:tcBorders>
          </w:tcPr>
          <w:p w14:paraId="1B2BD862" w14:textId="77777777" w:rsidR="005C3558" w:rsidRPr="009E74B9" w:rsidRDefault="005C3558" w:rsidP="00082300">
            <w:pPr>
              <w:pStyle w:val="TAC"/>
              <w:rPr>
                <w:ins w:id="217" w:author="马伟10042973" w:date="2023-02-16T16:01:00Z"/>
                <w:rFonts w:cs="Arial"/>
                <w:szCs w:val="18"/>
                <w:lang w:eastAsia="en-GB"/>
              </w:rPr>
            </w:pPr>
            <w:ins w:id="218" w:author="马伟10042973" w:date="2023-02-16T16:01:00Z">
              <w:r w:rsidRPr="009E74B9">
                <w:rPr>
                  <w:lang w:eastAsia="en-GB"/>
                </w:rPr>
                <w:t>P</w:t>
              </w:r>
            </w:ins>
          </w:p>
        </w:tc>
      </w:tr>
      <w:tr w:rsidR="005C3558" w:rsidRPr="009E74B9" w14:paraId="784F8BB9" w14:textId="77777777" w:rsidTr="00082300">
        <w:trPr>
          <w:ins w:id="219"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62AD2803" w14:textId="646A4337" w:rsidR="005C3558" w:rsidRPr="009E74B9" w:rsidRDefault="005C3558" w:rsidP="00815AE4">
            <w:pPr>
              <w:pStyle w:val="TAC"/>
              <w:rPr>
                <w:ins w:id="220" w:author="马伟10042973" w:date="2023-02-16T16:01:00Z"/>
                <w:rFonts w:cs="Arial"/>
                <w:szCs w:val="18"/>
                <w:lang w:eastAsia="en-GB"/>
              </w:rPr>
            </w:pPr>
            <w:ins w:id="221" w:author="马伟10042973" w:date="2023-02-16T16:01:00Z">
              <w:r w:rsidRPr="009E74B9">
                <w:rPr>
                  <w:rFonts w:cs="Arial"/>
                  <w:szCs w:val="18"/>
                  <w:lang w:eastAsia="en-GB"/>
                </w:rPr>
                <w:t>2</w:t>
              </w:r>
            </w:ins>
            <w:ins w:id="222" w:author="马伟10042973" w:date="2023-02-22T12:16:00Z">
              <w:r w:rsidR="00815AE4" w:rsidRPr="009E74B9">
                <w:rPr>
                  <w:rFonts w:cs="Arial"/>
                  <w:szCs w:val="18"/>
                  <w:lang w:eastAsia="en-GB"/>
                </w:rPr>
                <w:t>2</w:t>
              </w:r>
            </w:ins>
          </w:p>
        </w:tc>
        <w:tc>
          <w:tcPr>
            <w:tcW w:w="3939" w:type="dxa"/>
            <w:tcBorders>
              <w:top w:val="single" w:sz="4" w:space="0" w:color="auto"/>
              <w:left w:val="single" w:sz="4" w:space="0" w:color="auto"/>
              <w:bottom w:val="single" w:sz="4" w:space="0" w:color="auto"/>
              <w:right w:val="single" w:sz="4" w:space="0" w:color="auto"/>
            </w:tcBorders>
            <w:hideMark/>
          </w:tcPr>
          <w:p w14:paraId="27E4D96D" w14:textId="07C41DD5" w:rsidR="005C3558" w:rsidRPr="009E74B9" w:rsidRDefault="00815AE4" w:rsidP="00D72646">
            <w:pPr>
              <w:pStyle w:val="TAL"/>
              <w:rPr>
                <w:ins w:id="223" w:author="马伟10042973" w:date="2023-02-16T16:01:00Z"/>
                <w:lang w:eastAsia="en-GB"/>
              </w:rPr>
            </w:pPr>
            <w:ins w:id="224" w:author="马伟10042973" w:date="2023-02-22T12:19:00Z">
              <w:r w:rsidRPr="009E74B9">
                <w:rPr>
                  <w:lang w:eastAsia="en-GB"/>
                </w:rPr>
                <w:t>UE is switched off.</w:t>
              </w:r>
            </w:ins>
          </w:p>
        </w:tc>
        <w:tc>
          <w:tcPr>
            <w:tcW w:w="645" w:type="dxa"/>
            <w:tcBorders>
              <w:top w:val="single" w:sz="4" w:space="0" w:color="auto"/>
              <w:left w:val="single" w:sz="4" w:space="0" w:color="auto"/>
              <w:bottom w:val="single" w:sz="4" w:space="0" w:color="auto"/>
              <w:right w:val="single" w:sz="4" w:space="0" w:color="auto"/>
            </w:tcBorders>
            <w:hideMark/>
          </w:tcPr>
          <w:p w14:paraId="1175F860" w14:textId="77777777" w:rsidR="005C3558" w:rsidRPr="009E74B9" w:rsidRDefault="005C3558" w:rsidP="00082300">
            <w:pPr>
              <w:pStyle w:val="TAC"/>
              <w:rPr>
                <w:ins w:id="225" w:author="马伟10042973" w:date="2023-02-16T16:01:00Z"/>
                <w:rFonts w:cs="Arial"/>
                <w:szCs w:val="18"/>
                <w:lang w:eastAsia="en-GB"/>
              </w:rPr>
            </w:pPr>
            <w:ins w:id="226" w:author="马伟10042973" w:date="2023-02-16T16:01:00Z">
              <w:r w:rsidRPr="009E74B9">
                <w:rPr>
                  <w:rFonts w:cs="Arial"/>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75C6432E" w14:textId="77777777" w:rsidR="005C3558" w:rsidRPr="009E74B9" w:rsidRDefault="005C3558" w:rsidP="00082300">
            <w:pPr>
              <w:pStyle w:val="TAL"/>
              <w:rPr>
                <w:ins w:id="227" w:author="马伟10042973" w:date="2023-02-16T16:01:00Z"/>
                <w:rFonts w:cs="Arial"/>
                <w:szCs w:val="18"/>
                <w:lang w:eastAsia="en-GB"/>
              </w:rPr>
            </w:pPr>
            <w:ins w:id="228" w:author="马伟10042973" w:date="2023-02-16T16:01:00Z">
              <w:r w:rsidRPr="009E74B9">
                <w:rPr>
                  <w:rFonts w:cs="Arial"/>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520C206A" w14:textId="77777777" w:rsidR="005C3558" w:rsidRPr="009E74B9" w:rsidRDefault="005C3558" w:rsidP="00082300">
            <w:pPr>
              <w:pStyle w:val="TAC"/>
              <w:rPr>
                <w:ins w:id="229" w:author="马伟10042973" w:date="2023-02-16T16:01:00Z"/>
                <w:rFonts w:cs="Arial"/>
                <w:szCs w:val="18"/>
                <w:lang w:eastAsia="en-GB"/>
              </w:rPr>
            </w:pPr>
            <w:ins w:id="230" w:author="马伟10042973" w:date="2023-02-16T16:01:00Z">
              <w:r w:rsidRPr="009E74B9">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36446125" w14:textId="77777777" w:rsidR="005C3558" w:rsidRPr="009E74B9" w:rsidRDefault="005C3558" w:rsidP="00082300">
            <w:pPr>
              <w:pStyle w:val="TAC"/>
              <w:rPr>
                <w:ins w:id="231" w:author="马伟10042973" w:date="2023-02-16T16:01:00Z"/>
                <w:rFonts w:cs="Arial"/>
                <w:szCs w:val="18"/>
                <w:lang w:eastAsia="en-GB"/>
              </w:rPr>
            </w:pPr>
            <w:ins w:id="232" w:author="马伟10042973" w:date="2023-02-16T16:01:00Z">
              <w:r w:rsidRPr="009E74B9">
                <w:rPr>
                  <w:rFonts w:cs="Arial"/>
                  <w:szCs w:val="18"/>
                  <w:lang w:eastAsia="en-GB"/>
                </w:rPr>
                <w:t>-</w:t>
              </w:r>
            </w:ins>
          </w:p>
        </w:tc>
      </w:tr>
      <w:tr w:rsidR="00815AE4" w:rsidRPr="009E74B9" w14:paraId="7E84A65C" w14:textId="77777777" w:rsidTr="00082300">
        <w:trPr>
          <w:ins w:id="233"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1EB03CC2" w14:textId="5EABD75A" w:rsidR="00815AE4" w:rsidRPr="009E74B9" w:rsidRDefault="00815AE4" w:rsidP="00815AE4">
            <w:pPr>
              <w:pStyle w:val="TAC"/>
              <w:rPr>
                <w:ins w:id="234" w:author="马伟10042973" w:date="2023-02-16T16:01:00Z"/>
                <w:rFonts w:cs="Arial"/>
                <w:szCs w:val="18"/>
                <w:lang w:eastAsia="en-GB"/>
              </w:rPr>
            </w:pPr>
            <w:ins w:id="235" w:author="马伟10042973" w:date="2023-02-16T16:01:00Z">
              <w:r w:rsidRPr="009E74B9">
                <w:rPr>
                  <w:rFonts w:cs="Arial"/>
                  <w:szCs w:val="18"/>
                  <w:lang w:eastAsia="en-GB"/>
                </w:rPr>
                <w:t>2</w:t>
              </w:r>
            </w:ins>
            <w:ins w:id="236" w:author="马伟10042973" w:date="2023-02-22T12:16:00Z">
              <w:r w:rsidRPr="009E74B9">
                <w:rPr>
                  <w:rFonts w:cs="Arial"/>
                  <w:szCs w:val="18"/>
                  <w:lang w:eastAsia="en-GB"/>
                </w:rPr>
                <w:t>3</w:t>
              </w:r>
            </w:ins>
          </w:p>
        </w:tc>
        <w:tc>
          <w:tcPr>
            <w:tcW w:w="3939" w:type="dxa"/>
            <w:tcBorders>
              <w:top w:val="single" w:sz="4" w:space="0" w:color="auto"/>
              <w:left w:val="single" w:sz="4" w:space="0" w:color="auto"/>
              <w:bottom w:val="single" w:sz="4" w:space="0" w:color="auto"/>
              <w:right w:val="single" w:sz="4" w:space="0" w:color="auto"/>
            </w:tcBorders>
            <w:hideMark/>
          </w:tcPr>
          <w:p w14:paraId="6A179E63" w14:textId="18A9D340" w:rsidR="00815AE4" w:rsidRPr="009E74B9" w:rsidRDefault="00815AE4" w:rsidP="00D72646">
            <w:pPr>
              <w:pStyle w:val="TAL"/>
              <w:rPr>
                <w:ins w:id="237" w:author="马伟10042973" w:date="2023-02-16T16:01:00Z"/>
                <w:lang w:eastAsia="en-GB" w:bidi="ar"/>
              </w:rPr>
            </w:pPr>
            <w:ins w:id="238" w:author="马伟10042973" w:date="2023-02-22T12:19:00Z">
              <w:r w:rsidRPr="009E74B9">
                <w:rPr>
                  <w:lang w:eastAsia="en-GB"/>
                </w:rPr>
                <w:t>UE is switched on.</w:t>
              </w:r>
            </w:ins>
          </w:p>
        </w:tc>
        <w:tc>
          <w:tcPr>
            <w:tcW w:w="645" w:type="dxa"/>
            <w:tcBorders>
              <w:top w:val="single" w:sz="4" w:space="0" w:color="auto"/>
              <w:left w:val="single" w:sz="4" w:space="0" w:color="auto"/>
              <w:bottom w:val="single" w:sz="4" w:space="0" w:color="auto"/>
              <w:right w:val="single" w:sz="4" w:space="0" w:color="auto"/>
            </w:tcBorders>
            <w:hideMark/>
          </w:tcPr>
          <w:p w14:paraId="272439D9" w14:textId="77777777" w:rsidR="00815AE4" w:rsidRPr="009E74B9" w:rsidRDefault="00815AE4" w:rsidP="00815AE4">
            <w:pPr>
              <w:pStyle w:val="TAC"/>
              <w:rPr>
                <w:ins w:id="239" w:author="马伟10042973" w:date="2023-02-16T16:01:00Z"/>
                <w:rFonts w:cs="Arial"/>
                <w:szCs w:val="18"/>
                <w:lang w:eastAsia="en-GB"/>
              </w:rPr>
            </w:pPr>
            <w:ins w:id="240" w:author="马伟10042973" w:date="2023-02-16T16:01:00Z">
              <w:r w:rsidRPr="009E74B9">
                <w:rPr>
                  <w:rFonts w:cs="Arial"/>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33CBF34E" w14:textId="77777777" w:rsidR="00815AE4" w:rsidRPr="009E74B9" w:rsidRDefault="00815AE4" w:rsidP="00815AE4">
            <w:pPr>
              <w:pStyle w:val="TAL"/>
              <w:rPr>
                <w:ins w:id="241" w:author="马伟10042973" w:date="2023-02-16T16:01:00Z"/>
                <w:rFonts w:cs="Arial"/>
                <w:szCs w:val="18"/>
                <w:lang w:eastAsia="en-GB"/>
              </w:rPr>
            </w:pPr>
            <w:ins w:id="242" w:author="马伟10042973" w:date="2023-02-16T16:01:00Z">
              <w:r w:rsidRPr="009E74B9">
                <w:rPr>
                  <w:rFonts w:cs="Arial"/>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3241B707" w14:textId="77777777" w:rsidR="00815AE4" w:rsidRPr="009E74B9" w:rsidRDefault="00815AE4" w:rsidP="00815AE4">
            <w:pPr>
              <w:pStyle w:val="TAC"/>
              <w:rPr>
                <w:ins w:id="243" w:author="马伟10042973" w:date="2023-02-16T16:01:00Z"/>
                <w:rFonts w:cs="Arial"/>
                <w:szCs w:val="18"/>
                <w:lang w:eastAsia="en-GB"/>
              </w:rPr>
            </w:pPr>
            <w:ins w:id="244" w:author="马伟10042973" w:date="2023-02-16T16:01:00Z">
              <w:r w:rsidRPr="009E74B9">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1E174A28" w14:textId="77777777" w:rsidR="00815AE4" w:rsidRPr="009E74B9" w:rsidRDefault="00815AE4" w:rsidP="00815AE4">
            <w:pPr>
              <w:pStyle w:val="TAC"/>
              <w:rPr>
                <w:ins w:id="245" w:author="马伟10042973" w:date="2023-02-16T16:01:00Z"/>
                <w:rFonts w:eastAsia="宋体" w:cs="Arial"/>
                <w:szCs w:val="18"/>
                <w:lang w:eastAsia="en-GB"/>
              </w:rPr>
            </w:pPr>
            <w:ins w:id="246" w:author="马伟10042973" w:date="2023-02-16T16:01:00Z">
              <w:r w:rsidRPr="009E74B9">
                <w:rPr>
                  <w:rFonts w:eastAsia="宋体" w:cs="Arial"/>
                  <w:szCs w:val="18"/>
                  <w:lang w:eastAsia="en-GB"/>
                </w:rPr>
                <w:t>-</w:t>
              </w:r>
            </w:ins>
          </w:p>
        </w:tc>
      </w:tr>
      <w:tr w:rsidR="00815AE4" w:rsidRPr="009E74B9" w14:paraId="15E3B0A4" w14:textId="77777777" w:rsidTr="00082300">
        <w:trPr>
          <w:ins w:id="247"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41EF22B7" w14:textId="315BE1A8" w:rsidR="00815AE4" w:rsidRPr="009E74B9" w:rsidRDefault="00815AE4" w:rsidP="00815AE4">
            <w:pPr>
              <w:pStyle w:val="TAC"/>
              <w:rPr>
                <w:ins w:id="248" w:author="马伟10042973" w:date="2023-02-16T16:01:00Z"/>
                <w:rFonts w:cs="Arial"/>
                <w:szCs w:val="18"/>
                <w:lang w:eastAsia="en-GB"/>
              </w:rPr>
            </w:pPr>
            <w:ins w:id="249" w:author="马伟10042973" w:date="2023-02-16T16:01:00Z">
              <w:r w:rsidRPr="009E74B9">
                <w:rPr>
                  <w:rFonts w:cs="Arial"/>
                  <w:szCs w:val="18"/>
                  <w:lang w:eastAsia="en-GB"/>
                </w:rPr>
                <w:t>2</w:t>
              </w:r>
            </w:ins>
            <w:ins w:id="250" w:author="马伟10042973" w:date="2023-02-22T12:16:00Z">
              <w:r w:rsidRPr="009E74B9">
                <w:rPr>
                  <w:rFonts w:cs="Arial"/>
                  <w:szCs w:val="18"/>
                  <w:lang w:eastAsia="en-GB"/>
                </w:rPr>
                <w:t>4</w:t>
              </w:r>
            </w:ins>
            <w:ins w:id="251" w:author="马伟10042973" w:date="2023-02-16T16:01:00Z">
              <w:r w:rsidRPr="009E74B9">
                <w:rPr>
                  <w:rFonts w:cs="Arial"/>
                  <w:szCs w:val="18"/>
                  <w:lang w:eastAsia="en-GB"/>
                </w:rPr>
                <w:t>-2</w:t>
              </w:r>
            </w:ins>
            <w:ins w:id="252" w:author="马伟10042973" w:date="2023-02-22T12:16:00Z">
              <w:r w:rsidRPr="009E74B9">
                <w:rPr>
                  <w:rFonts w:cs="Arial"/>
                  <w:szCs w:val="18"/>
                  <w:lang w:eastAsia="en-GB"/>
                </w:rPr>
                <w:t>5</w:t>
              </w:r>
            </w:ins>
          </w:p>
        </w:tc>
        <w:tc>
          <w:tcPr>
            <w:tcW w:w="3939" w:type="dxa"/>
            <w:tcBorders>
              <w:top w:val="single" w:sz="4" w:space="0" w:color="auto"/>
              <w:left w:val="single" w:sz="4" w:space="0" w:color="auto"/>
              <w:bottom w:val="single" w:sz="4" w:space="0" w:color="auto"/>
              <w:right w:val="single" w:sz="4" w:space="0" w:color="auto"/>
            </w:tcBorders>
            <w:hideMark/>
          </w:tcPr>
          <w:p w14:paraId="0E1393BC" w14:textId="1040296A" w:rsidR="00815AE4" w:rsidRPr="009E74B9" w:rsidRDefault="00815AE4" w:rsidP="00D72646">
            <w:pPr>
              <w:pStyle w:val="TAL"/>
              <w:rPr>
                <w:ins w:id="253" w:author="马伟10042973" w:date="2023-02-16T16:01:00Z"/>
                <w:lang w:eastAsia="en-GB" w:bidi="ar"/>
              </w:rPr>
            </w:pPr>
            <w:ins w:id="254" w:author="马伟10042973" w:date="2023-02-16T16:01:00Z">
              <w:r w:rsidRPr="009E74B9">
                <w:rPr>
                  <w:lang w:eastAsia="en-GB"/>
                </w:rPr>
                <w:t xml:space="preserve">Steps 2 to </w:t>
              </w:r>
            </w:ins>
            <w:ins w:id="255" w:author="马伟10042973" w:date="2023-02-22T12:17:00Z">
              <w:r w:rsidRPr="009E74B9">
                <w:rPr>
                  <w:lang w:eastAsia="en-GB"/>
                </w:rPr>
                <w:t>3</w:t>
              </w:r>
            </w:ins>
            <w:ins w:id="256" w:author="马伟10042973" w:date="2023-02-16T16:01:00Z">
              <w:r w:rsidRPr="009E74B9">
                <w:rPr>
                  <w:lang w:eastAsia="en-GB"/>
                </w:rPr>
                <w:t xml:space="preserve"> of the generic procedure for NR RRC_IDLE specified in TS 38.508-1 </w:t>
              </w:r>
              <w:proofErr w:type="spellStart"/>
              <w:r w:rsidRPr="009E74B9">
                <w:rPr>
                  <w:lang w:eastAsia="en-GB"/>
                </w:rPr>
                <w:t>subclause</w:t>
              </w:r>
              <w:proofErr w:type="spellEnd"/>
              <w:r w:rsidRPr="009E74B9">
                <w:rPr>
                  <w:lang w:eastAsia="en-GB"/>
                </w:rPr>
                <w:t xml:space="preserve"> 4.5.2 are performed.</w:t>
              </w:r>
            </w:ins>
          </w:p>
        </w:tc>
        <w:tc>
          <w:tcPr>
            <w:tcW w:w="645" w:type="dxa"/>
            <w:tcBorders>
              <w:top w:val="single" w:sz="4" w:space="0" w:color="auto"/>
              <w:left w:val="single" w:sz="4" w:space="0" w:color="auto"/>
              <w:bottom w:val="single" w:sz="4" w:space="0" w:color="auto"/>
              <w:right w:val="single" w:sz="4" w:space="0" w:color="auto"/>
            </w:tcBorders>
            <w:hideMark/>
          </w:tcPr>
          <w:p w14:paraId="20175131" w14:textId="77777777" w:rsidR="00815AE4" w:rsidRPr="009E74B9" w:rsidRDefault="00815AE4" w:rsidP="00815AE4">
            <w:pPr>
              <w:pStyle w:val="TAC"/>
              <w:rPr>
                <w:ins w:id="257" w:author="马伟10042973" w:date="2023-02-16T16:01:00Z"/>
                <w:rFonts w:cs="Arial"/>
                <w:szCs w:val="18"/>
                <w:lang w:eastAsia="en-GB"/>
              </w:rPr>
            </w:pPr>
            <w:ins w:id="258" w:author="马伟10042973" w:date="2023-02-16T16:01:00Z">
              <w:r w:rsidRPr="009E74B9">
                <w:rPr>
                  <w:rFonts w:cs="Arial"/>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399279A0" w14:textId="77777777" w:rsidR="00815AE4" w:rsidRPr="009E74B9" w:rsidRDefault="00815AE4" w:rsidP="00815AE4">
            <w:pPr>
              <w:pStyle w:val="TAL"/>
              <w:rPr>
                <w:ins w:id="259" w:author="马伟10042973" w:date="2023-02-16T16:01:00Z"/>
                <w:rFonts w:cs="Arial"/>
                <w:szCs w:val="18"/>
                <w:lang w:eastAsia="en-GB"/>
              </w:rPr>
            </w:pPr>
            <w:ins w:id="260" w:author="马伟10042973" w:date="2023-02-16T16:01:00Z">
              <w:r w:rsidRPr="009E74B9">
                <w:rPr>
                  <w:rFonts w:cs="Arial"/>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4350CB23" w14:textId="77777777" w:rsidR="00815AE4" w:rsidRPr="009E74B9" w:rsidRDefault="00815AE4" w:rsidP="00815AE4">
            <w:pPr>
              <w:pStyle w:val="TAC"/>
              <w:rPr>
                <w:ins w:id="261" w:author="马伟10042973" w:date="2023-02-16T16:01:00Z"/>
                <w:rFonts w:cs="Arial"/>
                <w:szCs w:val="18"/>
                <w:lang w:eastAsia="en-GB"/>
              </w:rPr>
            </w:pPr>
            <w:ins w:id="262" w:author="马伟10042973" w:date="2023-02-16T16:01:00Z">
              <w:r w:rsidRPr="009E74B9">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0D8DD9A8" w14:textId="77777777" w:rsidR="00815AE4" w:rsidRPr="009E74B9" w:rsidRDefault="00815AE4" w:rsidP="00815AE4">
            <w:pPr>
              <w:pStyle w:val="TAC"/>
              <w:rPr>
                <w:ins w:id="263" w:author="马伟10042973" w:date="2023-02-16T16:01:00Z"/>
                <w:rFonts w:eastAsia="宋体" w:cs="Arial"/>
                <w:szCs w:val="18"/>
                <w:lang w:eastAsia="en-GB"/>
              </w:rPr>
            </w:pPr>
            <w:ins w:id="264" w:author="马伟10042973" w:date="2023-02-16T16:01:00Z">
              <w:r w:rsidRPr="009E74B9">
                <w:rPr>
                  <w:rFonts w:eastAsia="宋体" w:cs="Arial"/>
                  <w:szCs w:val="18"/>
                  <w:lang w:eastAsia="en-GB"/>
                </w:rPr>
                <w:t>-</w:t>
              </w:r>
            </w:ins>
          </w:p>
        </w:tc>
      </w:tr>
      <w:tr w:rsidR="00815AE4" w:rsidRPr="009E74B9" w14:paraId="6EA64711" w14:textId="77777777" w:rsidTr="00082300">
        <w:trPr>
          <w:ins w:id="265"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5AFC364E" w14:textId="6A8BA4E3" w:rsidR="00815AE4" w:rsidRPr="009E74B9" w:rsidRDefault="00815AE4" w:rsidP="00815AE4">
            <w:pPr>
              <w:pStyle w:val="TAC"/>
              <w:rPr>
                <w:ins w:id="266" w:author="马伟10042973" w:date="2023-02-16T16:01:00Z"/>
                <w:rFonts w:cs="Arial"/>
                <w:szCs w:val="18"/>
                <w:lang w:eastAsia="en-GB"/>
              </w:rPr>
            </w:pPr>
            <w:ins w:id="267" w:author="马伟10042973" w:date="2023-02-16T16:01:00Z">
              <w:r w:rsidRPr="009E74B9">
                <w:rPr>
                  <w:rFonts w:cs="Arial"/>
                  <w:szCs w:val="18"/>
                  <w:lang w:eastAsia="en-GB"/>
                </w:rPr>
                <w:t>2</w:t>
              </w:r>
            </w:ins>
            <w:ins w:id="268" w:author="马伟10042973" w:date="2023-02-22T12:17:00Z">
              <w:r w:rsidRPr="009E74B9">
                <w:rPr>
                  <w:rFonts w:cs="Arial"/>
                  <w:szCs w:val="18"/>
                  <w:lang w:eastAsia="en-GB"/>
                </w:rPr>
                <w:t>6</w:t>
              </w:r>
            </w:ins>
          </w:p>
        </w:tc>
        <w:tc>
          <w:tcPr>
            <w:tcW w:w="3939" w:type="dxa"/>
            <w:tcBorders>
              <w:top w:val="single" w:sz="4" w:space="0" w:color="auto"/>
              <w:left w:val="single" w:sz="4" w:space="0" w:color="auto"/>
              <w:bottom w:val="single" w:sz="4" w:space="0" w:color="auto"/>
              <w:right w:val="single" w:sz="4" w:space="0" w:color="auto"/>
            </w:tcBorders>
            <w:hideMark/>
          </w:tcPr>
          <w:p w14:paraId="18BC270E" w14:textId="77777777" w:rsidR="00815AE4" w:rsidRPr="009E74B9" w:rsidRDefault="00815AE4" w:rsidP="00D72646">
            <w:pPr>
              <w:pStyle w:val="TAL"/>
              <w:rPr>
                <w:ins w:id="269" w:author="马伟10042973" w:date="2023-02-16T16:01:00Z"/>
                <w:lang w:eastAsia="en-GB" w:bidi="ar"/>
              </w:rPr>
            </w:pPr>
            <w:ins w:id="270" w:author="马伟10042973" w:date="2023-02-16T16:01:00Z">
              <w:r w:rsidRPr="009E74B9">
                <w:rPr>
                  <w:rFonts w:eastAsia="Times New Roman"/>
                  <w:lang w:eastAsia="en-GB" w:bidi="ar"/>
                </w:rPr>
                <w:t xml:space="preserve">Check: Does UE transmit a REGISTRATION REQUEST message </w:t>
              </w:r>
              <w:r w:rsidRPr="009E74B9">
                <w:rPr>
                  <w:lang w:eastAsia="en-GB" w:bidi="ar"/>
                </w:rPr>
                <w:t xml:space="preserve">with requested NSSAI which are new configured NSSAI in </w:t>
              </w:r>
              <w:r w:rsidRPr="009E74B9">
                <w:rPr>
                  <w:lang w:eastAsia="en-GB"/>
                </w:rPr>
                <w:t>CONFIGURATION UPDATE COMMAND message</w:t>
              </w:r>
              <w:r w:rsidRPr="009E74B9">
                <w:rPr>
                  <w:lang w:eastAsia="en-GB" w:bidi="ar"/>
                </w:rPr>
                <w:t xml:space="preserve"> and associated with common NSSRG value?</w:t>
              </w:r>
              <w:r w:rsidRPr="009E74B9">
                <w:rPr>
                  <w:rFonts w:eastAsia="Times New Roman"/>
                  <w:lang w:eastAsia="en-GB" w:bidi="ar"/>
                </w:rPr>
                <w:t xml:space="preserve"> </w:t>
              </w:r>
            </w:ins>
          </w:p>
        </w:tc>
        <w:tc>
          <w:tcPr>
            <w:tcW w:w="645" w:type="dxa"/>
            <w:tcBorders>
              <w:top w:val="single" w:sz="4" w:space="0" w:color="auto"/>
              <w:left w:val="single" w:sz="4" w:space="0" w:color="auto"/>
              <w:bottom w:val="single" w:sz="4" w:space="0" w:color="auto"/>
              <w:right w:val="single" w:sz="4" w:space="0" w:color="auto"/>
            </w:tcBorders>
            <w:hideMark/>
          </w:tcPr>
          <w:p w14:paraId="0532F9F7" w14:textId="77777777" w:rsidR="00815AE4" w:rsidRPr="009E74B9" w:rsidRDefault="00815AE4" w:rsidP="00815AE4">
            <w:pPr>
              <w:pStyle w:val="TAC"/>
              <w:rPr>
                <w:ins w:id="271" w:author="马伟10042973" w:date="2023-02-16T16:01:00Z"/>
                <w:rFonts w:cs="Arial"/>
                <w:szCs w:val="18"/>
                <w:lang w:eastAsia="en-GB"/>
              </w:rPr>
            </w:pPr>
            <w:ins w:id="272" w:author="马伟10042973" w:date="2023-02-16T16:01:00Z">
              <w:r w:rsidRPr="009E74B9">
                <w:rPr>
                  <w:rFonts w:cs="Arial"/>
                  <w:szCs w:val="18"/>
                  <w:lang w:eastAsia="en-GB"/>
                </w:rPr>
                <w:t>--&gt;</w:t>
              </w:r>
            </w:ins>
          </w:p>
        </w:tc>
        <w:tc>
          <w:tcPr>
            <w:tcW w:w="3023" w:type="dxa"/>
            <w:tcBorders>
              <w:top w:val="single" w:sz="4" w:space="0" w:color="auto"/>
              <w:left w:val="single" w:sz="4" w:space="0" w:color="auto"/>
              <w:bottom w:val="single" w:sz="4" w:space="0" w:color="auto"/>
              <w:right w:val="single" w:sz="4" w:space="0" w:color="auto"/>
            </w:tcBorders>
            <w:hideMark/>
          </w:tcPr>
          <w:p w14:paraId="0FAC1CD9" w14:textId="77777777" w:rsidR="00815AE4" w:rsidRPr="009E74B9" w:rsidRDefault="00815AE4" w:rsidP="00815AE4">
            <w:pPr>
              <w:pStyle w:val="TAL"/>
              <w:rPr>
                <w:ins w:id="273" w:author="马伟10042973" w:date="2023-02-16T16:01:00Z"/>
                <w:rFonts w:cs="Arial"/>
                <w:szCs w:val="18"/>
                <w:lang w:eastAsia="en-GB"/>
              </w:rPr>
            </w:pPr>
            <w:ins w:id="274" w:author="马伟10042973" w:date="2023-02-16T16:01:00Z">
              <w:r w:rsidRPr="009E74B9">
                <w:rPr>
                  <w:rFonts w:cs="Arial"/>
                  <w:szCs w:val="18"/>
                  <w:lang w:eastAsia="en-GB"/>
                </w:rPr>
                <w:t>REGISTRATION REQUEST</w:t>
              </w:r>
            </w:ins>
          </w:p>
        </w:tc>
        <w:tc>
          <w:tcPr>
            <w:tcW w:w="565" w:type="dxa"/>
            <w:tcBorders>
              <w:top w:val="single" w:sz="4" w:space="0" w:color="auto"/>
              <w:left w:val="single" w:sz="4" w:space="0" w:color="auto"/>
              <w:bottom w:val="single" w:sz="4" w:space="0" w:color="auto"/>
              <w:right w:val="single" w:sz="4" w:space="0" w:color="auto"/>
            </w:tcBorders>
            <w:hideMark/>
          </w:tcPr>
          <w:p w14:paraId="58DB7970" w14:textId="77777777" w:rsidR="00815AE4" w:rsidRPr="009E74B9" w:rsidRDefault="00815AE4" w:rsidP="00815AE4">
            <w:pPr>
              <w:pStyle w:val="TAC"/>
              <w:rPr>
                <w:ins w:id="275" w:author="马伟10042973" w:date="2023-02-16T16:01:00Z"/>
                <w:rFonts w:cs="Arial"/>
                <w:szCs w:val="18"/>
                <w:lang w:eastAsia="en-GB"/>
              </w:rPr>
            </w:pPr>
            <w:ins w:id="276" w:author="马伟10042973" w:date="2023-02-16T16:01:00Z">
              <w:r w:rsidRPr="009E74B9">
                <w:rPr>
                  <w:rFonts w:cs="Arial"/>
                  <w:szCs w:val="18"/>
                  <w:lang w:eastAsia="en-GB"/>
                </w:rPr>
                <w:t>1</w:t>
              </w:r>
            </w:ins>
          </w:p>
        </w:tc>
        <w:tc>
          <w:tcPr>
            <w:tcW w:w="853" w:type="dxa"/>
            <w:tcBorders>
              <w:top w:val="single" w:sz="4" w:space="0" w:color="auto"/>
              <w:left w:val="single" w:sz="4" w:space="0" w:color="auto"/>
              <w:bottom w:val="single" w:sz="4" w:space="0" w:color="auto"/>
              <w:right w:val="single" w:sz="4" w:space="0" w:color="auto"/>
            </w:tcBorders>
            <w:hideMark/>
          </w:tcPr>
          <w:p w14:paraId="76CE97E6" w14:textId="77777777" w:rsidR="00815AE4" w:rsidRPr="009E74B9" w:rsidRDefault="00815AE4" w:rsidP="00815AE4">
            <w:pPr>
              <w:pStyle w:val="TAC"/>
              <w:rPr>
                <w:ins w:id="277" w:author="马伟10042973" w:date="2023-02-16T16:01:00Z"/>
                <w:rFonts w:eastAsia="宋体" w:cs="Arial"/>
                <w:szCs w:val="18"/>
                <w:lang w:eastAsia="en-GB"/>
              </w:rPr>
            </w:pPr>
            <w:ins w:id="278" w:author="马伟10042973" w:date="2023-02-16T16:01:00Z">
              <w:r w:rsidRPr="009E74B9">
                <w:rPr>
                  <w:rFonts w:eastAsia="宋体" w:cs="Arial"/>
                  <w:szCs w:val="18"/>
                  <w:lang w:eastAsia="en-GB"/>
                </w:rPr>
                <w:t>P</w:t>
              </w:r>
            </w:ins>
          </w:p>
        </w:tc>
      </w:tr>
      <w:tr w:rsidR="00815AE4" w:rsidRPr="009E74B9" w14:paraId="40AD4FBF" w14:textId="77777777" w:rsidTr="00082300">
        <w:trPr>
          <w:ins w:id="279"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7C014265" w14:textId="4BEBCC2C" w:rsidR="00815AE4" w:rsidRPr="009E74B9" w:rsidRDefault="00815AE4" w:rsidP="00815AE4">
            <w:pPr>
              <w:pStyle w:val="TAC"/>
              <w:rPr>
                <w:ins w:id="280" w:author="马伟10042973" w:date="2023-02-16T16:01:00Z"/>
                <w:rFonts w:cs="Arial"/>
                <w:szCs w:val="18"/>
                <w:lang w:eastAsia="en-GB"/>
              </w:rPr>
            </w:pPr>
            <w:ins w:id="281" w:author="马伟10042973" w:date="2023-02-22T12:17:00Z">
              <w:r w:rsidRPr="009E74B9">
                <w:rPr>
                  <w:rFonts w:cs="Arial"/>
                  <w:szCs w:val="18"/>
                  <w:lang w:eastAsia="en-GB"/>
                </w:rPr>
                <w:t>27</w:t>
              </w:r>
            </w:ins>
            <w:ins w:id="282" w:author="马伟10042973" w:date="2023-02-16T16:01:00Z">
              <w:r w:rsidRPr="009E74B9">
                <w:rPr>
                  <w:rFonts w:cs="Arial"/>
                  <w:szCs w:val="18"/>
                  <w:lang w:eastAsia="en-GB"/>
                </w:rPr>
                <w:t>-4</w:t>
              </w:r>
            </w:ins>
            <w:ins w:id="283" w:author="马伟10042973" w:date="2023-02-22T12:17:00Z">
              <w:r w:rsidRPr="009E74B9">
                <w:rPr>
                  <w:rFonts w:cs="Arial"/>
                  <w:szCs w:val="18"/>
                  <w:lang w:eastAsia="en-GB"/>
                </w:rPr>
                <w:t>1</w:t>
              </w:r>
            </w:ins>
            <w:ins w:id="284" w:author="马伟10042973" w:date="2023-02-16T16:01:00Z">
              <w:r w:rsidRPr="009E74B9">
                <w:rPr>
                  <w:rFonts w:cs="Arial"/>
                  <w:szCs w:val="18"/>
                  <w:lang w:eastAsia="en-GB"/>
                </w:rPr>
                <w:t>a1</w:t>
              </w:r>
            </w:ins>
          </w:p>
        </w:tc>
        <w:tc>
          <w:tcPr>
            <w:tcW w:w="3939" w:type="dxa"/>
            <w:tcBorders>
              <w:top w:val="single" w:sz="4" w:space="0" w:color="auto"/>
              <w:left w:val="single" w:sz="4" w:space="0" w:color="auto"/>
              <w:bottom w:val="single" w:sz="4" w:space="0" w:color="auto"/>
              <w:right w:val="single" w:sz="4" w:space="0" w:color="auto"/>
            </w:tcBorders>
            <w:hideMark/>
          </w:tcPr>
          <w:p w14:paraId="575D1A32" w14:textId="229D30C5" w:rsidR="00815AE4" w:rsidRPr="009E74B9" w:rsidRDefault="00815AE4" w:rsidP="00D72646">
            <w:pPr>
              <w:pStyle w:val="TAL"/>
              <w:rPr>
                <w:ins w:id="285" w:author="马伟10042973" w:date="2023-02-16T16:01:00Z"/>
                <w:lang w:eastAsia="en-GB"/>
              </w:rPr>
            </w:pPr>
            <w:ins w:id="286" w:author="马伟10042973" w:date="2023-02-16T16:01:00Z">
              <w:r w:rsidRPr="009E74B9">
                <w:rPr>
                  <w:lang w:eastAsia="en-GB"/>
                </w:rPr>
                <w:t xml:space="preserve">Steps 5 to </w:t>
              </w:r>
            </w:ins>
            <w:ins w:id="287" w:author="马伟10042973" w:date="2023-02-22T12:17:00Z">
              <w:r w:rsidRPr="009E74B9">
                <w:rPr>
                  <w:lang w:eastAsia="en-GB"/>
                </w:rPr>
                <w:t>19</w:t>
              </w:r>
            </w:ins>
            <w:ins w:id="288" w:author="马伟10042973" w:date="2023-02-16T16:01:00Z">
              <w:r w:rsidRPr="009E74B9">
                <w:rPr>
                  <w:lang w:eastAsia="en-GB"/>
                </w:rPr>
                <w:t xml:space="preserve">a1 of the generic procedure for NR RRC_IDLE specified in TS 38.508-1 </w:t>
              </w:r>
              <w:proofErr w:type="spellStart"/>
              <w:r w:rsidRPr="009E74B9">
                <w:rPr>
                  <w:lang w:eastAsia="en-GB"/>
                </w:rPr>
                <w:t>subclause</w:t>
              </w:r>
              <w:proofErr w:type="spellEnd"/>
              <w:r w:rsidRPr="009E74B9">
                <w:rPr>
                  <w:lang w:eastAsia="en-GB"/>
                </w:rPr>
                <w:t xml:space="preserve"> 4.5.2 are performed.</w:t>
              </w:r>
            </w:ins>
          </w:p>
        </w:tc>
        <w:tc>
          <w:tcPr>
            <w:tcW w:w="645" w:type="dxa"/>
            <w:tcBorders>
              <w:top w:val="single" w:sz="4" w:space="0" w:color="auto"/>
              <w:left w:val="single" w:sz="4" w:space="0" w:color="auto"/>
              <w:bottom w:val="single" w:sz="4" w:space="0" w:color="auto"/>
              <w:right w:val="single" w:sz="4" w:space="0" w:color="auto"/>
            </w:tcBorders>
            <w:hideMark/>
          </w:tcPr>
          <w:p w14:paraId="29C2D398" w14:textId="77777777" w:rsidR="00815AE4" w:rsidRPr="009E74B9" w:rsidRDefault="00815AE4" w:rsidP="00815AE4">
            <w:pPr>
              <w:pStyle w:val="TAC"/>
              <w:rPr>
                <w:ins w:id="289" w:author="马伟10042973" w:date="2023-02-16T16:01:00Z"/>
                <w:rFonts w:eastAsia="宋体" w:cs="Arial"/>
                <w:szCs w:val="18"/>
                <w:lang w:eastAsia="en-GB"/>
              </w:rPr>
            </w:pPr>
            <w:ins w:id="290" w:author="马伟10042973" w:date="2023-02-16T16:01:00Z">
              <w:r w:rsidRPr="009E74B9">
                <w:rPr>
                  <w:rFonts w:eastAsia="宋体" w:cs="Arial"/>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323C497C" w14:textId="77777777" w:rsidR="00815AE4" w:rsidRPr="009E74B9" w:rsidRDefault="00815AE4" w:rsidP="00815AE4">
            <w:pPr>
              <w:pStyle w:val="TAL"/>
              <w:rPr>
                <w:ins w:id="291" w:author="马伟10042973" w:date="2023-02-16T16:01:00Z"/>
                <w:rFonts w:eastAsia="宋体" w:cs="Arial"/>
                <w:szCs w:val="18"/>
                <w:lang w:eastAsia="en-GB"/>
              </w:rPr>
            </w:pPr>
            <w:ins w:id="292" w:author="马伟10042973" w:date="2023-02-16T16:01:00Z">
              <w:r w:rsidRPr="009E74B9">
                <w:rPr>
                  <w:rFonts w:eastAsia="宋体" w:cs="Arial"/>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4DDBD6AA" w14:textId="77777777" w:rsidR="00815AE4" w:rsidRPr="009E74B9" w:rsidRDefault="00815AE4" w:rsidP="00815AE4">
            <w:pPr>
              <w:pStyle w:val="TAC"/>
              <w:rPr>
                <w:ins w:id="293" w:author="马伟10042973" w:date="2023-02-16T16:01:00Z"/>
                <w:rFonts w:cs="Arial"/>
                <w:szCs w:val="18"/>
                <w:lang w:eastAsia="en-GB"/>
              </w:rPr>
            </w:pPr>
            <w:ins w:id="294" w:author="马伟10042973" w:date="2023-02-16T16:01:00Z">
              <w:r w:rsidRPr="009E74B9">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05C70F94" w14:textId="77777777" w:rsidR="00815AE4" w:rsidRPr="009E74B9" w:rsidRDefault="00815AE4" w:rsidP="00815AE4">
            <w:pPr>
              <w:pStyle w:val="TAC"/>
              <w:rPr>
                <w:ins w:id="295" w:author="马伟10042973" w:date="2023-02-16T16:01:00Z"/>
                <w:rFonts w:cs="Arial"/>
                <w:szCs w:val="18"/>
                <w:lang w:eastAsia="en-GB"/>
              </w:rPr>
            </w:pPr>
            <w:ins w:id="296" w:author="马伟10042973" w:date="2023-02-16T16:01:00Z">
              <w:r w:rsidRPr="009E74B9">
                <w:rPr>
                  <w:rFonts w:cs="Arial"/>
                  <w:szCs w:val="18"/>
                  <w:lang w:eastAsia="en-GB"/>
                </w:rPr>
                <w:t>-</w:t>
              </w:r>
            </w:ins>
          </w:p>
        </w:tc>
      </w:tr>
    </w:tbl>
    <w:p w14:paraId="53D927F4" w14:textId="77777777" w:rsidR="005C3558" w:rsidRPr="009E74B9" w:rsidRDefault="005C3558" w:rsidP="005C3558">
      <w:pPr>
        <w:rPr>
          <w:ins w:id="297" w:author="马伟10042973" w:date="2023-02-16T16:01:00Z"/>
        </w:rPr>
      </w:pPr>
    </w:p>
    <w:p w14:paraId="4CDEA61D" w14:textId="77777777" w:rsidR="005C3558" w:rsidRPr="009E74B9" w:rsidRDefault="005C3558" w:rsidP="005C3558">
      <w:pPr>
        <w:pStyle w:val="H6"/>
        <w:rPr>
          <w:ins w:id="298" w:author="马伟10042973" w:date="2023-02-16T16:01:00Z"/>
        </w:rPr>
      </w:pPr>
      <w:ins w:id="299" w:author="马伟10042973" w:date="2023-02-16T16:01:00Z">
        <w:r w:rsidRPr="009E74B9">
          <w:t>9.1.13.2.3.3</w:t>
        </w:r>
        <w:r w:rsidRPr="009E74B9">
          <w:tab/>
          <w:t>Specific message contents</w:t>
        </w:r>
      </w:ins>
    </w:p>
    <w:p w14:paraId="68C9CD36" w14:textId="46EAD685" w:rsidR="001E41F3" w:rsidRDefault="005C3558">
      <w:pPr>
        <w:rPr>
          <w:lang w:eastAsia="zh-CN"/>
        </w:rPr>
      </w:pPr>
      <w:ins w:id="300" w:author="马伟10042973" w:date="2023-02-16T16:01:00Z">
        <w:r w:rsidRPr="009E74B9">
          <w:rPr>
            <w:lang w:eastAsia="zh-CN"/>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162DB" w14:textId="77777777" w:rsidR="005D062C" w:rsidRDefault="005D062C">
      <w:r>
        <w:separator/>
      </w:r>
    </w:p>
  </w:endnote>
  <w:endnote w:type="continuationSeparator" w:id="0">
    <w:p w14:paraId="0D7F0651" w14:textId="77777777" w:rsidR="005D062C" w:rsidRDefault="005D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1A385" w14:textId="77777777" w:rsidR="005D062C" w:rsidRDefault="005D062C">
      <w:r>
        <w:separator/>
      </w:r>
    </w:p>
  </w:footnote>
  <w:footnote w:type="continuationSeparator" w:id="0">
    <w:p w14:paraId="71CBFA22" w14:textId="77777777" w:rsidR="005D062C" w:rsidRDefault="005D06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0E66"/>
    <w:rsid w:val="00192C46"/>
    <w:rsid w:val="001A08B3"/>
    <w:rsid w:val="001A2CA0"/>
    <w:rsid w:val="001A7B60"/>
    <w:rsid w:val="001B52F0"/>
    <w:rsid w:val="001B7A65"/>
    <w:rsid w:val="001E41F3"/>
    <w:rsid w:val="00243E96"/>
    <w:rsid w:val="0026004D"/>
    <w:rsid w:val="002640DD"/>
    <w:rsid w:val="00275D12"/>
    <w:rsid w:val="00284FEB"/>
    <w:rsid w:val="002860C4"/>
    <w:rsid w:val="002B5741"/>
    <w:rsid w:val="002E472E"/>
    <w:rsid w:val="00305409"/>
    <w:rsid w:val="003609EF"/>
    <w:rsid w:val="0036231A"/>
    <w:rsid w:val="00374DD4"/>
    <w:rsid w:val="00381E0F"/>
    <w:rsid w:val="0039633B"/>
    <w:rsid w:val="003E1A36"/>
    <w:rsid w:val="00410371"/>
    <w:rsid w:val="004242F1"/>
    <w:rsid w:val="004B75B7"/>
    <w:rsid w:val="004D590A"/>
    <w:rsid w:val="004F780C"/>
    <w:rsid w:val="0051580D"/>
    <w:rsid w:val="00547111"/>
    <w:rsid w:val="00552953"/>
    <w:rsid w:val="00583A64"/>
    <w:rsid w:val="00592D74"/>
    <w:rsid w:val="005C3558"/>
    <w:rsid w:val="005D062C"/>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5AE4"/>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74B9"/>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2646"/>
    <w:rsid w:val="00D7623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C3558"/>
    <w:rPr>
      <w:rFonts w:ascii="Times New Roman" w:hAnsi="Times New Roman"/>
      <w:lang w:val="en-GB" w:eastAsia="en-US"/>
    </w:rPr>
  </w:style>
  <w:style w:type="character" w:customStyle="1" w:styleId="TALChar">
    <w:name w:val="TAL Char"/>
    <w:link w:val="TAL"/>
    <w:qFormat/>
    <w:rsid w:val="005C3558"/>
    <w:rPr>
      <w:rFonts w:ascii="Arial" w:hAnsi="Arial"/>
      <w:sz w:val="18"/>
      <w:lang w:val="en-GB" w:eastAsia="en-US"/>
    </w:rPr>
  </w:style>
  <w:style w:type="character" w:customStyle="1" w:styleId="TAHCar">
    <w:name w:val="TAH Car"/>
    <w:link w:val="TAH"/>
    <w:qFormat/>
    <w:rsid w:val="005C3558"/>
    <w:rPr>
      <w:rFonts w:ascii="Arial" w:hAnsi="Arial"/>
      <w:b/>
      <w:sz w:val="18"/>
      <w:lang w:val="en-GB" w:eastAsia="en-US"/>
    </w:rPr>
  </w:style>
  <w:style w:type="character" w:customStyle="1" w:styleId="H6Char">
    <w:name w:val="H6 Char"/>
    <w:link w:val="H6"/>
    <w:qFormat/>
    <w:rsid w:val="005C3558"/>
    <w:rPr>
      <w:rFonts w:ascii="Arial" w:hAnsi="Arial"/>
      <w:lang w:val="en-GB" w:eastAsia="en-US"/>
    </w:rPr>
  </w:style>
  <w:style w:type="character" w:customStyle="1" w:styleId="TACCar">
    <w:name w:val="TAC Car"/>
    <w:link w:val="TAC"/>
    <w:qFormat/>
    <w:rsid w:val="005C3558"/>
    <w:rPr>
      <w:rFonts w:ascii="Arial" w:hAnsi="Arial"/>
      <w:sz w:val="18"/>
      <w:lang w:val="en-GB" w:eastAsia="en-US"/>
    </w:rPr>
  </w:style>
  <w:style w:type="character" w:customStyle="1" w:styleId="PLChar">
    <w:name w:val="PL Char"/>
    <w:link w:val="PL"/>
    <w:qFormat/>
    <w:rsid w:val="005C3558"/>
    <w:rPr>
      <w:rFonts w:ascii="Courier New" w:hAnsi="Courier New"/>
      <w:noProof/>
      <w:sz w:val="16"/>
      <w:lang w:val="en-GB" w:eastAsia="en-US"/>
    </w:rPr>
  </w:style>
  <w:style w:type="character" w:customStyle="1" w:styleId="THChar">
    <w:name w:val="TH Char"/>
    <w:link w:val="TH"/>
    <w:qFormat/>
    <w:rsid w:val="005C3558"/>
    <w:rPr>
      <w:rFonts w:ascii="Arial" w:hAnsi="Arial"/>
      <w:b/>
      <w:lang w:val="en-GB" w:eastAsia="en-US"/>
    </w:rPr>
  </w:style>
  <w:style w:type="character" w:customStyle="1" w:styleId="B2Char">
    <w:name w:val="B2 Char"/>
    <w:link w:val="B2"/>
    <w:qFormat/>
    <w:rsid w:val="005C3558"/>
    <w:rPr>
      <w:rFonts w:ascii="Times New Roman" w:hAnsi="Times New Roman"/>
      <w:lang w:val="en-GB" w:eastAsia="en-US"/>
    </w:rPr>
  </w:style>
  <w:style w:type="paragraph" w:customStyle="1" w:styleId="TAHCarNotBold">
    <w:name w:val="TAH Car + Not Bold"/>
    <w:basedOn w:val="a"/>
    <w:qFormat/>
    <w:rsid w:val="005C3558"/>
    <w:pPr>
      <w:keepNext/>
      <w:keepLines/>
      <w:widowControl w:val="0"/>
      <w:spacing w:after="0"/>
      <w:jc w:val="both"/>
    </w:pPr>
    <w:rPr>
      <w:rFonts w:ascii="Arial" w:eastAsia="Times New Roman" w:hAnsi="Arial" w:cstheme="minorBidi"/>
      <w:kern w:val="2"/>
      <w:sz w:val="18"/>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42973\Documents\&#33258;&#23450;&#20041;%20Office%20&#27169;&#26495;\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1C69F-D869-4B24-B227-756533E4E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3GStyleBar</Template>
  <TotalTime>0</TotalTime>
  <Pages>4</Pages>
  <Words>1227</Words>
  <Characters>6996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2023-03-01T15:04:00Z</dcterms:created>
  <dcterms:modified xsi:type="dcterms:W3CDTF">2023-03-02T13:15:00Z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R5-230603</vt:lpwstr>
  </property>
  <property fmtid="{D5CDD505-2E9C-101B-9397-08002B2CF9AE}" pid="10" name="Spec#">
    <vt:lpwstr>38.523-1</vt:lpwstr>
  </property>
  <property fmtid="{D5CDD505-2E9C-101B-9397-08002B2CF9AE}" pid="11" name="Cr#">
    <vt:lpwstr>3504</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eNS test case 9.1.13.2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