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0" w:rsidRPr="00F35310" w:rsidRDefault="003162C0" w:rsidP="003162C0">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sidR="00EF3FEB">
        <w:rPr>
          <w:rFonts w:hint="eastAsia"/>
          <w:b/>
          <w:sz w:val="24"/>
          <w:szCs w:val="24"/>
          <w:lang w:eastAsia="zh-CN"/>
        </w:rPr>
        <w:t>7</w:t>
      </w:r>
      <w:r>
        <w:rPr>
          <w:b/>
          <w:sz w:val="24"/>
          <w:szCs w:val="24"/>
        </w:rPr>
        <w:t>-e</w:t>
      </w:r>
      <w:r w:rsidRPr="00F35310">
        <w:rPr>
          <w:b/>
          <w:i/>
          <w:noProof/>
          <w:sz w:val="24"/>
          <w:szCs w:val="24"/>
        </w:rPr>
        <w:tab/>
      </w:r>
      <w:r w:rsidR="004649DA" w:rsidRPr="004649DA">
        <w:rPr>
          <w:b/>
          <w:i/>
          <w:noProof/>
          <w:sz w:val="24"/>
          <w:szCs w:val="24"/>
        </w:rPr>
        <w:t>R4-2014330</w:t>
      </w:r>
    </w:p>
    <w:p w:rsidR="00EF3FEB" w:rsidRPr="002B55F8" w:rsidRDefault="00EF3FEB" w:rsidP="00EF3FEB">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80567E" w:rsidP="000323F7">
            <w:pPr>
              <w:spacing w:after="0"/>
              <w:jc w:val="center"/>
              <w:rPr>
                <w:rFonts w:ascii="Arial" w:hAnsi="Arial"/>
                <w:noProof/>
                <w:lang w:eastAsia="zh-CN"/>
              </w:rPr>
            </w:pPr>
            <w:r>
              <w:rPr>
                <w:rFonts w:hint="eastAsia"/>
                <w:b/>
                <w:noProof/>
                <w:sz w:val="28"/>
                <w:lang w:eastAsia="zh-CN"/>
              </w:rPr>
              <w:t>04</w:t>
            </w:r>
            <w:r w:rsidR="00EF3FEB">
              <w:rPr>
                <w:rFonts w:hint="eastAsia"/>
                <w:b/>
                <w:noProof/>
                <w:sz w:val="28"/>
                <w:lang w:eastAsia="zh-CN"/>
              </w:rPr>
              <w:t>99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3FEB"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B810F6">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w:t>
            </w:r>
            <w:r w:rsidR="002A55AA">
              <w:rPr>
                <w:noProof/>
                <w:lang w:eastAsia="zh-CN"/>
              </w:rPr>
              <w:t xml:space="preserve">of 1880-1920MHz SUL band </w:t>
            </w:r>
            <w:r w:rsidRPr="004A6C5A">
              <w:rPr>
                <w:noProof/>
                <w:lang w:eastAsia="zh-CN"/>
              </w:rPr>
              <w:t>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85328A">
              <w:rPr>
                <w:rFonts w:ascii="Arial" w:hAnsi="Arial" w:hint="eastAsia"/>
                <w:noProof/>
                <w:lang w:eastAsia="zh-CN"/>
              </w:rPr>
              <w:t>2020</w:t>
            </w:r>
            <w:r w:rsidR="00B810F6">
              <w:rPr>
                <w:rFonts w:ascii="Arial" w:hAnsi="Arial" w:hint="eastAsia"/>
                <w:noProof/>
                <w:lang w:eastAsia="zh-CN"/>
              </w:rPr>
              <w:t>-10</w:t>
            </w:r>
            <w:r w:rsidR="00EF0D3C">
              <w:rPr>
                <w:rFonts w:ascii="Arial" w:hAnsi="Arial" w:hint="eastAsia"/>
                <w:noProof/>
                <w:lang w:eastAsia="zh-CN"/>
              </w:rPr>
              <w:t>-</w:t>
            </w:r>
            <w:r w:rsidR="004E5DFF">
              <w:rPr>
                <w:rFonts w:ascii="Arial" w:hAnsi="Arial" w:hint="eastAsia"/>
                <w:noProof/>
                <w:lang w:eastAsia="zh-CN"/>
              </w:rPr>
              <w:t>2</w:t>
            </w:r>
            <w:r w:rsidR="00B810F6">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Introduction of 1880-1920MHz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CC08EE">
              <w:rPr>
                <w:rFonts w:hint="eastAsia"/>
                <w:noProof/>
                <w:lang w:eastAsia="zh-CN"/>
              </w:rPr>
              <w:t xml:space="preserve">8 </w:t>
            </w:r>
            <w:r w:rsidR="004A6C5A">
              <w:rPr>
                <w:rFonts w:hint="eastAsia"/>
                <w:noProof/>
                <w:lang w:eastAsia="zh-CN"/>
              </w:rPr>
              <w:t>(1880</w:t>
            </w:r>
            <w:r>
              <w:rPr>
                <w:rFonts w:hint="eastAsia"/>
                <w:noProof/>
                <w:lang w:eastAsia="zh-CN"/>
              </w:rPr>
              <w:t xml:space="preserve">MHz </w:t>
            </w:r>
            <w:r>
              <w:rPr>
                <w:noProof/>
                <w:lang w:eastAsia="zh-CN"/>
              </w:rPr>
              <w:t>–</w:t>
            </w:r>
            <w:r w:rsidR="004A6C5A">
              <w:rPr>
                <w:rFonts w:hint="eastAsia"/>
                <w:noProof/>
                <w:lang w:eastAsia="zh-CN"/>
              </w:rPr>
              <w:t xml:space="preserve"> 1920</w:t>
            </w:r>
            <w:r>
              <w:rPr>
                <w:rFonts w:hint="eastAsia"/>
                <w:noProof/>
                <w:lang w:eastAsia="zh-CN"/>
              </w:rPr>
              <w:t>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A6C5A"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sidR="00167B1A" w:rsidRPr="00167B1A">
              <w:rPr>
                <w:noProof/>
                <w:lang w:eastAsia="zh-CN"/>
              </w:rPr>
              <w:t>MHz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CC08EE" w:rsidRDefault="00EF0D3C" w:rsidP="00B810F6">
            <w:pPr>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Pr="0000659A"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0659A" w:rsidRPr="001C0CC4" w:rsidRDefault="0000659A" w:rsidP="0000659A">
      <w:pPr>
        <w:pStyle w:val="2"/>
        <w:ind w:left="0" w:firstLine="0"/>
      </w:pPr>
      <w:bookmarkStart w:id="2" w:name="_Toc21344186"/>
      <w:bookmarkStart w:id="3" w:name="_Toc29801670"/>
      <w:bookmarkStart w:id="4" w:name="_Toc29802094"/>
      <w:bookmarkStart w:id="5" w:name="_Toc29802719"/>
      <w:bookmarkStart w:id="6" w:name="_Toc36107461"/>
      <w:bookmarkStart w:id="7" w:name="_Toc37251220"/>
      <w:r w:rsidRPr="001C0CC4">
        <w:t>5.2</w:t>
      </w:r>
      <w:r w:rsidRPr="001C0CC4">
        <w:tab/>
        <w:t>Operating bands</w:t>
      </w:r>
      <w:bookmarkEnd w:id="2"/>
      <w:bookmarkEnd w:id="3"/>
      <w:bookmarkEnd w:id="4"/>
      <w:bookmarkEnd w:id="5"/>
      <w:bookmarkEnd w:id="6"/>
      <w:bookmarkEnd w:id="7"/>
    </w:p>
    <w:p w:rsidR="0000659A" w:rsidRPr="001C0CC4" w:rsidRDefault="0000659A" w:rsidP="0000659A">
      <w:r w:rsidRPr="001C0CC4">
        <w:t>NR is designed to operate in the FR1 operating bands defined in Table 5.2-1.</w:t>
      </w:r>
    </w:p>
    <w:p w:rsidR="0000659A" w:rsidRPr="001C0CC4" w:rsidRDefault="0000659A" w:rsidP="0000659A">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Uplink (UL) </w:t>
            </w:r>
            <w:r w:rsidRPr="001C0CC4">
              <w:rPr>
                <w:i/>
              </w:rPr>
              <w:t>operating band</w:t>
            </w:r>
            <w:r w:rsidRPr="001C0CC4">
              <w:br/>
              <w:t>BS receive / UE transmit</w:t>
            </w:r>
          </w:p>
          <w:p w:rsidR="0000659A" w:rsidRPr="001C0CC4" w:rsidRDefault="0000659A" w:rsidP="007C2041">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00659A" w:rsidRPr="001C0CC4" w:rsidRDefault="0000659A" w:rsidP="007C2041">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Downlink (DL) </w:t>
            </w:r>
            <w:r w:rsidRPr="001C0CC4">
              <w:rPr>
                <w:i/>
              </w:rPr>
              <w:t>operating band</w:t>
            </w:r>
            <w:r w:rsidRPr="001C0CC4">
              <w:br/>
              <w:t>BS transmit / UE receive</w:t>
            </w:r>
          </w:p>
          <w:p w:rsidR="0000659A" w:rsidRPr="001C0CC4" w:rsidRDefault="0000659A" w:rsidP="007C2041">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Duplex Mode</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992AFF" w:rsidRPr="001C0CC4" w:rsidTr="007C2041">
        <w:trPr>
          <w:jc w:val="center"/>
        </w:trPr>
        <w:tc>
          <w:tcPr>
            <w:tcW w:w="1161" w:type="dxa"/>
            <w:tcBorders>
              <w:top w:val="single" w:sz="4" w:space="0" w:color="auto"/>
              <w:left w:val="single" w:sz="4" w:space="0" w:color="auto"/>
              <w:bottom w:val="nil"/>
              <w:right w:val="single" w:sz="4" w:space="0" w:color="auto"/>
            </w:tcBorders>
          </w:tcPr>
          <w:p w:rsidR="00992AFF" w:rsidRDefault="00992AFF" w:rsidP="007C2041">
            <w:pPr>
              <w:pStyle w:val="TAC"/>
              <w:rPr>
                <w:rFonts w:eastAsia="Malgun Gothic"/>
                <w:lang w:eastAsia="ko-KR"/>
              </w:rPr>
            </w:pPr>
            <w:r>
              <w:t>n46</w:t>
            </w:r>
          </w:p>
        </w:tc>
        <w:tc>
          <w:tcPr>
            <w:tcW w:w="2715" w:type="dxa"/>
            <w:tcBorders>
              <w:top w:val="single" w:sz="4" w:space="0" w:color="auto"/>
              <w:left w:val="single" w:sz="4" w:space="0" w:color="auto"/>
              <w:bottom w:val="single" w:sz="4" w:space="0" w:color="auto"/>
              <w:right w:val="single" w:sz="4" w:space="0" w:color="auto"/>
            </w:tcBorders>
          </w:tcPr>
          <w:p w:rsidR="00992AFF" w:rsidRDefault="00992AFF" w:rsidP="007C2041">
            <w:pPr>
              <w:pStyle w:val="TAC"/>
            </w:pPr>
            <w:r>
              <w:t>515</w:t>
            </w:r>
            <w:r w:rsidRPr="001C0CC4">
              <w:t xml:space="preserve">0 MHz – </w:t>
            </w:r>
            <w:r>
              <w:t>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992AFF" w:rsidRDefault="00992AFF" w:rsidP="007C2041">
            <w:pPr>
              <w:pStyle w:val="TAC"/>
            </w:pPr>
            <w:r>
              <w:t>515</w:t>
            </w:r>
            <w:r w:rsidRPr="001C0CC4">
              <w:t xml:space="preserve">0 MHz – </w:t>
            </w:r>
            <w:r>
              <w:t>5925</w:t>
            </w:r>
            <w:r w:rsidRPr="001C0CC4">
              <w:t xml:space="preserve"> MHz</w:t>
            </w:r>
          </w:p>
        </w:tc>
        <w:tc>
          <w:tcPr>
            <w:tcW w:w="908" w:type="dxa"/>
            <w:tcBorders>
              <w:top w:val="single" w:sz="4" w:space="0" w:color="auto"/>
              <w:left w:val="single" w:sz="4" w:space="0" w:color="auto"/>
              <w:bottom w:val="nil"/>
              <w:right w:val="single" w:sz="4" w:space="0" w:color="auto"/>
            </w:tcBorders>
          </w:tcPr>
          <w:p w:rsidR="00992AFF" w:rsidRPr="001C0CC4" w:rsidRDefault="00992AFF" w:rsidP="007C2041">
            <w:pPr>
              <w:pStyle w:val="TAC"/>
            </w:pPr>
            <w:r>
              <w:t>TDD</w:t>
            </w:r>
            <w:r w:rsidRPr="0068351E">
              <w:rPr>
                <w:vertAlign w:val="superscript"/>
              </w:rPr>
              <w:t>1</w:t>
            </w:r>
            <w:r>
              <w:rPr>
                <w:vertAlign w:val="superscript"/>
              </w:rPr>
              <w:t>3</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9469D2" w:rsidRDefault="0000659A" w:rsidP="007C204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9469D2">
              <w:rPr>
                <w:vertAlign w:val="superscript"/>
              </w:rPr>
              <w:t>10</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1C0CC4">
              <w:rPr>
                <w:rFonts w:cs="Arial"/>
                <w:vertAlign w:val="superscript"/>
              </w:rPr>
              <w:t>1</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r w:rsidRPr="001C0CC4">
              <w:rPr>
                <w:vertAlign w:val="superscript"/>
              </w:rPr>
              <w:t>4</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TDD</w:t>
            </w:r>
            <w:r w:rsidRPr="001C0CC4">
              <w:rPr>
                <w:rFonts w:cs="Arial"/>
                <w:vertAlign w:val="superscript"/>
              </w:rPr>
              <w:t>5</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SUL</w:t>
            </w:r>
          </w:p>
        </w:tc>
      </w:tr>
      <w:tr w:rsidR="00992AFF"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992AFF" w:rsidRDefault="00992AFF" w:rsidP="00FE703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rsidR="00992AFF" w:rsidRDefault="00992AFF" w:rsidP="00FE703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rsidR="00992AFF" w:rsidRPr="00414DAE" w:rsidRDefault="00992AFF" w:rsidP="00FE703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rsidR="00992AFF" w:rsidRPr="00414DAE" w:rsidRDefault="00992AFF" w:rsidP="00FE7036">
            <w:pPr>
              <w:pStyle w:val="TAC"/>
            </w:pPr>
            <w:r>
              <w:t>TDD</w:t>
            </w:r>
            <w:r w:rsidRPr="0068351E">
              <w:rPr>
                <w:vertAlign w:val="superscript"/>
              </w:rPr>
              <w:t>1</w:t>
            </w:r>
            <w:r>
              <w:rPr>
                <w:vertAlign w:val="superscript"/>
              </w:rPr>
              <w:t>3</w:t>
            </w:r>
          </w:p>
        </w:tc>
      </w:tr>
      <w:tr w:rsidR="00010C59"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8" w:author="cmcc" w:date="2020-08-04T14:43:00Z">
              <w:r>
                <w:rPr>
                  <w:rFonts w:hint="eastAsia"/>
                  <w:lang w:eastAsia="zh-CN"/>
                </w:rPr>
                <w:t>n9</w:t>
              </w:r>
            </w:ins>
            <w:ins w:id="9" w:author="cmcc" w:date="2020-08-21T15:45:00Z">
              <w:r w:rsidR="003A0B25">
                <w:rPr>
                  <w:rFonts w:hint="eastAsia"/>
                  <w:lang w:eastAsia="zh-CN"/>
                </w:rPr>
                <w:t>8</w:t>
              </w:r>
            </w:ins>
            <w:ins w:id="10" w:author="cmcc" w:date="2020-08-21T15:50:00Z">
              <w:r w:rsidR="00657D6E">
                <w:rPr>
                  <w:rFonts w:cs="Arial" w:hint="eastAsia"/>
                  <w:vertAlign w:val="superscript"/>
                  <w:lang w:eastAsia="zh-CN"/>
                </w:rPr>
                <w:t>1</w:t>
              </w:r>
            </w:ins>
            <w:ins w:id="11" w:author="cmcc" w:date="2020-10-22T17:04:00Z">
              <w:r w:rsidR="00992AFF">
                <w:rPr>
                  <w:rFonts w:cs="Arial" w:hint="eastAsia"/>
                  <w:vertAlign w:val="superscript"/>
                  <w:lang w:eastAsia="zh-CN"/>
                </w:rPr>
                <w:t>5</w:t>
              </w:r>
            </w:ins>
          </w:p>
        </w:tc>
        <w:tc>
          <w:tcPr>
            <w:tcW w:w="2715"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12" w:author="cmcc" w:date="2020-08-04T14:44: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3" w:author="cmcc" w:date="2020-08-04T14:44: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4" w:author="cmcc" w:date="2020-08-04T14:44:00Z">
              <w:r>
                <w:rPr>
                  <w:rFonts w:hint="eastAsia"/>
                  <w:lang w:eastAsia="zh-CN"/>
                </w:rPr>
                <w:t>SUL</w:t>
              </w:r>
            </w:ins>
          </w:p>
        </w:tc>
      </w:tr>
      <w:tr w:rsidR="0000659A" w:rsidRPr="001C0CC4" w:rsidTr="007C2041">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N"/>
            </w:pPr>
            <w:r w:rsidRPr="001C0CC4">
              <w:t>NOTE 1:</w:t>
            </w:r>
            <w:r w:rsidRPr="001C0CC4">
              <w:tab/>
              <w:t>UE that complies with the NR Band n50 minimum requirements in this specification         shall also comply with the NR Band n51 minimum requirements.</w:t>
            </w:r>
          </w:p>
          <w:p w:rsidR="0000659A" w:rsidRPr="001C0CC4" w:rsidRDefault="0000659A" w:rsidP="007C2041">
            <w:pPr>
              <w:pStyle w:val="TAN"/>
            </w:pPr>
            <w:r w:rsidRPr="001C0CC4">
              <w:t>NOTE 2:</w:t>
            </w:r>
            <w:r w:rsidRPr="001C0CC4">
              <w:tab/>
              <w:t>UE that complies with the NR Band n75 minimum requirements in this specification         shall also comply with the NR Band n76 minimum requirements.</w:t>
            </w:r>
          </w:p>
          <w:p w:rsidR="0000659A" w:rsidRPr="001C0CC4" w:rsidRDefault="0000659A" w:rsidP="007C2041">
            <w:pPr>
              <w:pStyle w:val="TAN"/>
              <w:rPr>
                <w:szCs w:val="18"/>
              </w:rPr>
            </w:pPr>
            <w:r w:rsidRPr="001C0CC4">
              <w:t>NOTE 3:</w:t>
            </w:r>
            <w:r w:rsidRPr="001C0CC4">
              <w:tab/>
              <w:t>Uplink transmission is not allowed at this band for UE with external vehicle-mounted antennas</w:t>
            </w:r>
            <w:r w:rsidRPr="001C0CC4">
              <w:rPr>
                <w:szCs w:val="18"/>
              </w:rPr>
              <w:t>.</w:t>
            </w:r>
          </w:p>
          <w:p w:rsidR="0000659A" w:rsidRPr="001C0CC4" w:rsidRDefault="0000659A" w:rsidP="007C2041">
            <w:pPr>
              <w:pStyle w:val="TAN"/>
            </w:pPr>
            <w:r w:rsidRPr="001C0CC4">
              <w:t>NOTE 4:</w:t>
            </w:r>
            <w:r w:rsidRPr="001C0CC4">
              <w:tab/>
              <w:t>A UE that complies with the NR Band n65 minimum requirements in this specification shall also comply with the NR Band n1 minimum requirements.</w:t>
            </w:r>
          </w:p>
          <w:p w:rsidR="0000659A" w:rsidRDefault="0000659A" w:rsidP="007C2041">
            <w:pPr>
              <w:pStyle w:val="TAN"/>
            </w:pPr>
            <w:r w:rsidRPr="00414DAE">
              <w:lastRenderedPageBreak/>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00659A" w:rsidRPr="001C0CC4" w:rsidRDefault="0000659A" w:rsidP="007C2041">
            <w:pPr>
              <w:pStyle w:val="TAN"/>
            </w:pPr>
            <w:r w:rsidRPr="001C0CC4">
              <w:t>NOTE 6:</w:t>
            </w:r>
            <w:r w:rsidRPr="001C0CC4">
              <w:tab/>
              <w:t>A UE that supports NR Band n66 shall receive in the entire DL operating band.</w:t>
            </w:r>
          </w:p>
          <w:p w:rsidR="0000659A" w:rsidRDefault="0000659A" w:rsidP="007C2041">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00659A" w:rsidRDefault="0000659A" w:rsidP="007C2041">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00659A" w:rsidRDefault="0000659A" w:rsidP="007C2041">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00659A" w:rsidRDefault="0000659A" w:rsidP="007C2041">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00659A" w:rsidRDefault="0000659A" w:rsidP="007C2041">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00659A" w:rsidRDefault="0000659A" w:rsidP="007C2041">
            <w:pPr>
              <w:pStyle w:val="TAN"/>
              <w:rPr>
                <w:lang w:eastAsia="zh-CN"/>
              </w:rPr>
            </w:pPr>
            <w:r>
              <w:t>NOTE 12:</w:t>
            </w:r>
            <w:r w:rsidRPr="001D386E">
              <w:tab/>
            </w:r>
            <w:r>
              <w:t>In the USA this band is restricted to 3700 – 3980 MHz.</w:t>
            </w:r>
          </w:p>
          <w:p w:rsidR="00992AFF" w:rsidRDefault="00992AFF" w:rsidP="00992AFF">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rsidR="00992AFF" w:rsidRDefault="00992AFF" w:rsidP="00992AFF">
            <w:pPr>
              <w:pStyle w:val="TAN"/>
              <w:rPr>
                <w:ins w:id="15" w:author="cmcc" w:date="2020-08-21T15:50:00Z"/>
                <w:lang w:eastAsia="zh-CN"/>
              </w:rPr>
            </w:pPr>
            <w:r>
              <w:t>NOTE 14:</w:t>
            </w:r>
            <w:r>
              <w:tab/>
            </w:r>
            <w:r w:rsidRPr="001D386E">
              <w:t>This band is</w:t>
            </w:r>
            <w:r w:rsidRPr="001D386E">
              <w:rPr>
                <w:lang w:eastAsia="zh-CN"/>
              </w:rPr>
              <w:t xml:space="preserve"> </w:t>
            </w:r>
            <w:r>
              <w:rPr>
                <w:lang w:eastAsia="zh-CN"/>
              </w:rPr>
              <w:t>applicable in the USA only subject to FCC Report and Order [FCC 20-51]</w:t>
            </w:r>
          </w:p>
          <w:p w:rsidR="00507513" w:rsidRPr="00B511A3" w:rsidRDefault="00A25C4A" w:rsidP="00507513">
            <w:pPr>
              <w:pStyle w:val="TAN"/>
              <w:rPr>
                <w:ins w:id="16" w:author="cmcc" w:date="2020-10-22T17:06:00Z"/>
              </w:rPr>
            </w:pPr>
            <w:ins w:id="17" w:author="cmcc" w:date="2020-08-27T14:10:00Z">
              <w:r>
                <w:t>NOTE 1</w:t>
              </w:r>
            </w:ins>
            <w:ins w:id="18" w:author="cmcc" w:date="2020-10-22T17:04:00Z">
              <w:r w:rsidR="00992AFF">
                <w:rPr>
                  <w:rFonts w:hint="eastAsia"/>
                </w:rPr>
                <w:t>5</w:t>
              </w:r>
            </w:ins>
            <w:ins w:id="19" w:author="cmcc" w:date="2020-08-27T14:09:00Z">
              <w:r w:rsidR="00507513">
                <w:t xml:space="preserve">: </w:t>
              </w:r>
            </w:ins>
            <w:ins w:id="20" w:author="cmcc" w:date="2020-10-22T17:06:00Z">
              <w:r w:rsidR="00507513"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p w:rsidR="00A25C4A" w:rsidRPr="00507513" w:rsidRDefault="00A25C4A" w:rsidP="007C2041">
            <w:pPr>
              <w:pStyle w:val="TAN"/>
              <w:rPr>
                <w:lang w:eastAsia="zh-CN"/>
              </w:rPr>
            </w:pPr>
          </w:p>
        </w:tc>
      </w:tr>
    </w:tbl>
    <w:p w:rsidR="00653C86" w:rsidRPr="00653C86" w:rsidRDefault="00716154" w:rsidP="005F71C4">
      <w:pPr>
        <w:pStyle w:val="2"/>
        <w:spacing w:after="240"/>
        <w:ind w:left="0" w:firstLine="0"/>
        <w:rPr>
          <w:ins w:id="21"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C54EA5" w:rsidRPr="001C0CC4" w:rsidRDefault="00C54EA5" w:rsidP="00C54EA5">
      <w:pPr>
        <w:pStyle w:val="30"/>
        <w:ind w:left="0" w:firstLine="0"/>
      </w:pPr>
      <w:bookmarkStart w:id="22" w:name="_Toc21344198"/>
      <w:bookmarkStart w:id="23" w:name="_Toc29801682"/>
      <w:bookmarkStart w:id="24" w:name="_Toc29802106"/>
      <w:bookmarkStart w:id="25" w:name="_Toc29802731"/>
      <w:bookmarkStart w:id="26" w:name="_Toc36107473"/>
      <w:bookmarkStart w:id="27" w:name="_Toc37251232"/>
      <w:bookmarkStart w:id="28" w:name="_Toc13119446"/>
      <w:bookmarkStart w:id="29" w:name="_Toc45888018"/>
      <w:bookmarkStart w:id="30" w:name="_Toc45888617"/>
      <w:r w:rsidRPr="001C0CC4">
        <w:t>5.3.5</w:t>
      </w:r>
      <w:r w:rsidRPr="001C0CC4">
        <w:tab/>
        <w:t>UE channel bandwidth per operating band</w:t>
      </w:r>
      <w:bookmarkEnd w:id="29"/>
      <w:bookmarkEnd w:id="30"/>
    </w:p>
    <w:p w:rsidR="00C54EA5" w:rsidRPr="001C0CC4" w:rsidRDefault="00C54EA5" w:rsidP="00C54EA5">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C54EA5" w:rsidRPr="001C0CC4" w:rsidRDefault="00C54EA5" w:rsidP="00C54EA5">
      <w:pPr>
        <w:rPr>
          <w:rFonts w:eastAsia="Yu Mincho"/>
        </w:rPr>
      </w:pPr>
    </w:p>
    <w:p w:rsidR="00C54EA5" w:rsidRPr="001C0CC4" w:rsidRDefault="00C54EA5" w:rsidP="00C54EA5">
      <w:pPr>
        <w:pStyle w:val="TH"/>
        <w:outlineLvl w:val="0"/>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582"/>
        <w:gridCol w:w="589"/>
        <w:gridCol w:w="655"/>
        <w:gridCol w:w="582"/>
        <w:gridCol w:w="782"/>
        <w:gridCol w:w="589"/>
        <w:gridCol w:w="589"/>
        <w:gridCol w:w="636"/>
        <w:gridCol w:w="643"/>
        <w:gridCol w:w="643"/>
        <w:gridCol w:w="643"/>
        <w:gridCol w:w="643"/>
        <w:gridCol w:w="752"/>
        <w:gridCol w:w="643"/>
      </w:tblGrid>
      <w:tr w:rsidR="00C54EA5" w:rsidRPr="001C0CC4" w:rsidTr="00FE7036">
        <w:trPr>
          <w:tblHeader/>
          <w:jc w:val="center"/>
        </w:trPr>
        <w:tc>
          <w:tcPr>
            <w:tcW w:w="9631" w:type="dxa"/>
            <w:gridSpan w:val="15"/>
            <w:tcMar>
              <w:left w:w="28" w:type="dxa"/>
              <w:right w:w="28" w:type="dxa"/>
            </w:tcMar>
          </w:tcPr>
          <w:p w:rsidR="00C54EA5" w:rsidRPr="001C0CC4" w:rsidRDefault="00C54EA5" w:rsidP="00FE7036">
            <w:pPr>
              <w:pStyle w:val="TAH"/>
              <w:keepNext w:val="0"/>
              <w:rPr>
                <w:rFonts w:eastAsia="Yu Mincho"/>
              </w:rPr>
            </w:pPr>
            <w:r w:rsidRPr="001C0CC4">
              <w:rPr>
                <w:rFonts w:eastAsia="Yu Mincho"/>
              </w:rPr>
              <w:t>NR band / SCS / UE Channel bandwidth</w:t>
            </w:r>
          </w:p>
        </w:tc>
      </w:tr>
      <w:tr w:rsidR="00B81DAC" w:rsidRPr="001C0CC4" w:rsidTr="00C54EA5">
        <w:trPr>
          <w:tblHeader/>
          <w:jc w:val="center"/>
        </w:trPr>
        <w:tc>
          <w:tcPr>
            <w:tcW w:w="660"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NR Band</w:t>
            </w:r>
          </w:p>
        </w:tc>
        <w:tc>
          <w:tcPr>
            <w:tcW w:w="582"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SCS</w:t>
            </w:r>
          </w:p>
          <w:p w:rsidR="00C54EA5" w:rsidRPr="001C0CC4" w:rsidRDefault="00C54EA5" w:rsidP="00FE7036">
            <w:pPr>
              <w:pStyle w:val="TAH"/>
              <w:keepNext w:val="0"/>
              <w:rPr>
                <w:rFonts w:eastAsia="Yu Mincho"/>
              </w:rPr>
            </w:pPr>
            <w:r w:rsidRPr="001C0CC4">
              <w:rPr>
                <w:rFonts w:eastAsia="Yu Mincho"/>
              </w:rPr>
              <w:t>kHz</w:t>
            </w:r>
          </w:p>
        </w:tc>
        <w:tc>
          <w:tcPr>
            <w:tcW w:w="589"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5 MHz</w:t>
            </w:r>
          </w:p>
        </w:tc>
        <w:tc>
          <w:tcPr>
            <w:tcW w:w="655" w:type="dxa"/>
            <w:tcMar>
              <w:left w:w="28" w:type="dxa"/>
              <w:right w:w="28" w:type="dxa"/>
            </w:tcMar>
            <w:vAlign w:val="center"/>
            <w:hideMark/>
          </w:tcPr>
          <w:p w:rsidR="00C54EA5" w:rsidRDefault="00C54EA5" w:rsidP="00FE7036">
            <w:pPr>
              <w:pStyle w:val="TAH"/>
              <w:rPr>
                <w:lang w:eastAsia="ko-KR"/>
              </w:rPr>
            </w:pPr>
            <w:r>
              <w:rPr>
                <w:lang w:eastAsia="ko-KR"/>
              </w:rPr>
              <w:t>10 MHz</w:t>
            </w:r>
          </w:p>
        </w:tc>
        <w:tc>
          <w:tcPr>
            <w:tcW w:w="582" w:type="dxa"/>
            <w:tcMar>
              <w:left w:w="28" w:type="dxa"/>
              <w:right w:w="28" w:type="dxa"/>
            </w:tcMar>
            <w:vAlign w:val="center"/>
            <w:hideMark/>
          </w:tcPr>
          <w:p w:rsidR="00C54EA5" w:rsidRDefault="00C54EA5" w:rsidP="00FE7036">
            <w:pPr>
              <w:pStyle w:val="TAH"/>
              <w:rPr>
                <w:lang w:eastAsia="ko-KR"/>
              </w:rPr>
            </w:pPr>
            <w:r>
              <w:rPr>
                <w:lang w:eastAsia="ko-KR"/>
              </w:rPr>
              <w:t>15 MHz</w:t>
            </w:r>
          </w:p>
        </w:tc>
        <w:tc>
          <w:tcPr>
            <w:tcW w:w="782" w:type="dxa"/>
            <w:tcMar>
              <w:left w:w="28" w:type="dxa"/>
              <w:right w:w="28" w:type="dxa"/>
            </w:tcMar>
            <w:vAlign w:val="center"/>
            <w:hideMark/>
          </w:tcPr>
          <w:p w:rsidR="00C54EA5" w:rsidRDefault="00C54EA5" w:rsidP="00FE7036">
            <w:pPr>
              <w:pStyle w:val="TAH"/>
              <w:rPr>
                <w:lang w:eastAsia="ko-KR"/>
              </w:rPr>
            </w:pPr>
            <w:r>
              <w:rPr>
                <w:lang w:eastAsia="ko-KR"/>
              </w:rPr>
              <w:t>20MHz</w:t>
            </w:r>
          </w:p>
        </w:tc>
        <w:tc>
          <w:tcPr>
            <w:tcW w:w="589" w:type="dxa"/>
            <w:tcMar>
              <w:left w:w="28" w:type="dxa"/>
              <w:right w:w="28" w:type="dxa"/>
            </w:tcMar>
            <w:vAlign w:val="center"/>
            <w:hideMark/>
          </w:tcPr>
          <w:p w:rsidR="00C54EA5" w:rsidRDefault="00C54EA5" w:rsidP="00FE7036">
            <w:pPr>
              <w:pStyle w:val="TAH"/>
              <w:rPr>
                <w:lang w:eastAsia="ko-KR"/>
              </w:rPr>
            </w:pPr>
            <w:r>
              <w:rPr>
                <w:lang w:eastAsia="ko-KR"/>
              </w:rPr>
              <w:t>25 MHz</w:t>
            </w:r>
          </w:p>
        </w:tc>
        <w:tc>
          <w:tcPr>
            <w:tcW w:w="589" w:type="dxa"/>
            <w:tcMar>
              <w:left w:w="28" w:type="dxa"/>
              <w:right w:w="28" w:type="dxa"/>
            </w:tcMar>
          </w:tcPr>
          <w:p w:rsidR="00C54EA5" w:rsidRPr="001C0CC4" w:rsidRDefault="00C54EA5" w:rsidP="00FE7036">
            <w:pPr>
              <w:pStyle w:val="TAH"/>
              <w:keepNext w:val="0"/>
              <w:rPr>
                <w:rFonts w:eastAsia="Yu Mincho"/>
              </w:rPr>
            </w:pPr>
            <w:r w:rsidRPr="001C0CC4">
              <w:rPr>
                <w:rFonts w:eastAsia="Yu Mincho"/>
              </w:rPr>
              <w:t>30 MHz</w:t>
            </w:r>
          </w:p>
        </w:tc>
        <w:tc>
          <w:tcPr>
            <w:tcW w:w="636"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40 MHz</w:t>
            </w:r>
          </w:p>
        </w:tc>
        <w:tc>
          <w:tcPr>
            <w:tcW w:w="643"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50 MHz</w:t>
            </w:r>
          </w:p>
        </w:tc>
        <w:tc>
          <w:tcPr>
            <w:tcW w:w="643"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60 MHz</w:t>
            </w:r>
          </w:p>
        </w:tc>
        <w:tc>
          <w:tcPr>
            <w:tcW w:w="643" w:type="dxa"/>
            <w:tcMar>
              <w:left w:w="28" w:type="dxa"/>
              <w:right w:w="28" w:type="dxa"/>
            </w:tcMar>
            <w:hideMark/>
          </w:tcPr>
          <w:p w:rsidR="00C54EA5" w:rsidRPr="001C0CC4" w:rsidRDefault="00C54EA5" w:rsidP="00FE703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vAlign w:val="center"/>
          </w:tcPr>
          <w:p w:rsidR="00C54EA5" w:rsidRPr="00414DAE" w:rsidRDefault="00C54EA5" w:rsidP="00FE7036">
            <w:pPr>
              <w:pStyle w:val="TAH"/>
              <w:keepNext w:val="0"/>
              <w:rPr>
                <w:rFonts w:eastAsia="Yu Mincho"/>
              </w:rPr>
            </w:pPr>
            <w:r w:rsidRPr="001C0CC4">
              <w:rPr>
                <w:rFonts w:eastAsia="Yu Mincho"/>
              </w:rPr>
              <w:t>80 MHz</w:t>
            </w:r>
          </w:p>
        </w:tc>
        <w:tc>
          <w:tcPr>
            <w:tcW w:w="752" w:type="dxa"/>
            <w:tcMar>
              <w:left w:w="28" w:type="dxa"/>
              <w:right w:w="28" w:type="dxa"/>
            </w:tcMar>
          </w:tcPr>
          <w:p w:rsidR="00C54EA5" w:rsidRPr="001C0CC4" w:rsidRDefault="00C54EA5" w:rsidP="00FE7036">
            <w:pPr>
              <w:pStyle w:val="TAH"/>
              <w:keepNext w:val="0"/>
              <w:rPr>
                <w:rFonts w:eastAsia="Yu Mincho"/>
              </w:rPr>
            </w:pPr>
            <w:r w:rsidRPr="00414DAE">
              <w:rPr>
                <w:rFonts w:eastAsia="Yu Mincho"/>
              </w:rPr>
              <w:t>90 MHz</w:t>
            </w:r>
          </w:p>
        </w:tc>
        <w:tc>
          <w:tcPr>
            <w:tcW w:w="643" w:type="dxa"/>
            <w:tcMar>
              <w:left w:w="28" w:type="dxa"/>
              <w:right w:w="28" w:type="dxa"/>
            </w:tcMar>
            <w:vAlign w:val="center"/>
            <w:hideMark/>
          </w:tcPr>
          <w:p w:rsidR="00C54EA5" w:rsidRPr="001C0CC4" w:rsidRDefault="00C54EA5" w:rsidP="00FE7036">
            <w:pPr>
              <w:pStyle w:val="TAH"/>
              <w:keepNext w:val="0"/>
              <w:rPr>
                <w:rFonts w:eastAsia="Yu Mincho"/>
              </w:rPr>
            </w:pPr>
            <w:r w:rsidRPr="001C0CC4">
              <w:rPr>
                <w:rFonts w:eastAsia="Yu Mincho"/>
              </w:rPr>
              <w:t>100 MHz</w:t>
            </w: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n1</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EE73D5" w:rsidRDefault="00C54EA5" w:rsidP="00FE7036">
            <w:pPr>
              <w:pStyle w:val="TAC"/>
              <w:keepNext w:val="0"/>
              <w:rPr>
                <w:szCs w:val="18"/>
              </w:rPr>
            </w:pPr>
            <w:r w:rsidRPr="00EE73D5">
              <w:rPr>
                <w:szCs w:val="18"/>
              </w:rPr>
              <w:t>Yes</w:t>
            </w:r>
          </w:p>
        </w:tc>
        <w:tc>
          <w:tcPr>
            <w:tcW w:w="636" w:type="dxa"/>
            <w:tcMar>
              <w:left w:w="28" w:type="dxa"/>
              <w:right w:w="28" w:type="dxa"/>
            </w:tcMar>
            <w:vAlign w:val="center"/>
            <w:hideMark/>
          </w:tcPr>
          <w:p w:rsidR="00C54EA5" w:rsidRPr="00EE73D5" w:rsidRDefault="00C54EA5" w:rsidP="00FE7036">
            <w:pPr>
              <w:pStyle w:val="TAC"/>
              <w:keepNext w:val="0"/>
              <w:rPr>
                <w:szCs w:val="18"/>
              </w:rPr>
            </w:pPr>
            <w:r w:rsidRPr="00EE73D5">
              <w:rPr>
                <w:szCs w:val="18"/>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r w:rsidRPr="001A6AF8">
              <w:rPr>
                <w:rFonts w:eastAsia="Yu Mincho" w:cs="Arial"/>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p>
        </w:tc>
        <w:tc>
          <w:tcPr>
            <w:tcW w:w="643" w:type="dxa"/>
            <w:tcMar>
              <w:left w:w="28" w:type="dxa"/>
              <w:right w:w="28" w:type="dxa"/>
            </w:tcMar>
            <w:hideMark/>
          </w:tcPr>
          <w:p w:rsidR="00C54EA5" w:rsidRPr="001C0CC4" w:rsidRDefault="00C54EA5" w:rsidP="00FE7036">
            <w:pPr>
              <w:pStyle w:val="TAC"/>
              <w:keepNext w:val="0"/>
              <w:rPr>
                <w:sz w:val="20"/>
              </w:rPr>
            </w:pPr>
          </w:p>
        </w:tc>
        <w:tc>
          <w:tcPr>
            <w:tcW w:w="643" w:type="dxa"/>
            <w:tcMar>
              <w:left w:w="28" w:type="dxa"/>
              <w:right w:w="28" w:type="dxa"/>
            </w:tcMar>
            <w:vAlign w:val="center"/>
          </w:tcPr>
          <w:p w:rsidR="00C54EA5" w:rsidRPr="001C0CC4" w:rsidRDefault="00C54EA5" w:rsidP="00FE7036">
            <w:pPr>
              <w:pStyle w:val="TAC"/>
              <w:keepNext w:val="0"/>
              <w:rPr>
                <w:sz w:val="20"/>
              </w:rPr>
            </w:pPr>
          </w:p>
        </w:tc>
        <w:tc>
          <w:tcPr>
            <w:tcW w:w="752" w:type="dxa"/>
            <w:tcMar>
              <w:left w:w="28" w:type="dxa"/>
              <w:right w:w="28" w:type="dxa"/>
            </w:tcMar>
          </w:tcPr>
          <w:p w:rsidR="00C54EA5" w:rsidRPr="001C0CC4" w:rsidRDefault="00C54EA5" w:rsidP="00FE7036">
            <w:pPr>
              <w:pStyle w:val="TAC"/>
              <w:keepNext w:val="0"/>
              <w:rPr>
                <w:sz w:val="20"/>
              </w:rPr>
            </w:pPr>
          </w:p>
        </w:tc>
        <w:tc>
          <w:tcPr>
            <w:tcW w:w="643" w:type="dxa"/>
            <w:tcMar>
              <w:left w:w="28" w:type="dxa"/>
              <w:right w:w="28" w:type="dxa"/>
            </w:tcMar>
            <w:vAlign w:val="center"/>
            <w:hideMark/>
          </w:tcPr>
          <w:p w:rsidR="00C54EA5" w:rsidRPr="001C0CC4" w:rsidRDefault="00C54EA5" w:rsidP="00FE7036">
            <w:pPr>
              <w:pStyle w:val="TAC"/>
              <w:keepNext w:val="0"/>
              <w:rPr>
                <w:sz w:val="20"/>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EE73D5" w:rsidRDefault="00C54EA5" w:rsidP="00FE7036">
            <w:pPr>
              <w:pStyle w:val="TAC"/>
              <w:keepNext w:val="0"/>
              <w:rPr>
                <w:szCs w:val="18"/>
              </w:rPr>
            </w:pPr>
            <w:r w:rsidRPr="00EE73D5">
              <w:rPr>
                <w:szCs w:val="18"/>
              </w:rPr>
              <w:t>Yes</w:t>
            </w:r>
          </w:p>
        </w:tc>
        <w:tc>
          <w:tcPr>
            <w:tcW w:w="636" w:type="dxa"/>
            <w:tcMar>
              <w:left w:w="28" w:type="dxa"/>
              <w:right w:w="28" w:type="dxa"/>
            </w:tcMar>
            <w:vAlign w:val="center"/>
            <w:hideMark/>
          </w:tcPr>
          <w:p w:rsidR="00C54EA5" w:rsidRPr="00EE73D5" w:rsidRDefault="00C54EA5" w:rsidP="00FE7036">
            <w:pPr>
              <w:pStyle w:val="TAC"/>
              <w:keepNext w:val="0"/>
              <w:rPr>
                <w:szCs w:val="18"/>
              </w:rPr>
            </w:pPr>
            <w:r w:rsidRPr="00EE73D5">
              <w:rPr>
                <w:szCs w:val="18"/>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r w:rsidRPr="001A6AF8">
              <w:rPr>
                <w:rFonts w:eastAsia="Yu Mincho" w:cs="Arial"/>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p>
        </w:tc>
        <w:tc>
          <w:tcPr>
            <w:tcW w:w="643" w:type="dxa"/>
            <w:tcMar>
              <w:left w:w="28" w:type="dxa"/>
              <w:right w:w="28" w:type="dxa"/>
            </w:tcMar>
            <w:hideMark/>
          </w:tcPr>
          <w:p w:rsidR="00C54EA5" w:rsidRPr="001C0CC4" w:rsidRDefault="00C54EA5" w:rsidP="00FE7036">
            <w:pPr>
              <w:pStyle w:val="TAC"/>
              <w:keepNext w:val="0"/>
              <w:rPr>
                <w:sz w:val="20"/>
              </w:rPr>
            </w:pPr>
          </w:p>
        </w:tc>
        <w:tc>
          <w:tcPr>
            <w:tcW w:w="643" w:type="dxa"/>
            <w:tcMar>
              <w:left w:w="28" w:type="dxa"/>
              <w:right w:w="28" w:type="dxa"/>
            </w:tcMar>
            <w:vAlign w:val="center"/>
          </w:tcPr>
          <w:p w:rsidR="00C54EA5" w:rsidRPr="001C0CC4" w:rsidRDefault="00C54EA5" w:rsidP="00FE7036">
            <w:pPr>
              <w:pStyle w:val="TAC"/>
              <w:keepNext w:val="0"/>
              <w:rPr>
                <w:sz w:val="20"/>
              </w:rPr>
            </w:pPr>
          </w:p>
        </w:tc>
        <w:tc>
          <w:tcPr>
            <w:tcW w:w="752" w:type="dxa"/>
            <w:tcMar>
              <w:left w:w="28" w:type="dxa"/>
              <w:right w:w="28" w:type="dxa"/>
            </w:tcMar>
          </w:tcPr>
          <w:p w:rsidR="00C54EA5" w:rsidRPr="001C0CC4" w:rsidRDefault="00C54EA5" w:rsidP="00FE7036">
            <w:pPr>
              <w:pStyle w:val="TAC"/>
              <w:keepNext w:val="0"/>
              <w:rPr>
                <w:sz w:val="20"/>
              </w:rPr>
            </w:pPr>
          </w:p>
        </w:tc>
        <w:tc>
          <w:tcPr>
            <w:tcW w:w="643" w:type="dxa"/>
            <w:tcMar>
              <w:left w:w="28" w:type="dxa"/>
              <w:right w:w="28" w:type="dxa"/>
            </w:tcMar>
            <w:vAlign w:val="center"/>
            <w:hideMark/>
          </w:tcPr>
          <w:p w:rsidR="00C54EA5" w:rsidRPr="001C0CC4" w:rsidRDefault="00C54EA5" w:rsidP="00FE7036">
            <w:pPr>
              <w:pStyle w:val="TAC"/>
              <w:keepNext w:val="0"/>
              <w:rPr>
                <w:sz w:val="20"/>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EE73D5" w:rsidRDefault="00C54EA5" w:rsidP="00FE7036">
            <w:pPr>
              <w:pStyle w:val="TAC"/>
              <w:keepNext w:val="0"/>
              <w:rPr>
                <w:szCs w:val="18"/>
              </w:rPr>
            </w:pPr>
            <w:r w:rsidRPr="00EE73D5">
              <w:rPr>
                <w:szCs w:val="18"/>
              </w:rPr>
              <w:t>Yes</w:t>
            </w:r>
          </w:p>
        </w:tc>
        <w:tc>
          <w:tcPr>
            <w:tcW w:w="636" w:type="dxa"/>
            <w:tcMar>
              <w:left w:w="28" w:type="dxa"/>
              <w:right w:w="28" w:type="dxa"/>
            </w:tcMar>
            <w:vAlign w:val="center"/>
            <w:hideMark/>
          </w:tcPr>
          <w:p w:rsidR="00C54EA5" w:rsidRPr="00EE73D5" w:rsidRDefault="00C54EA5" w:rsidP="00FE7036">
            <w:pPr>
              <w:pStyle w:val="TAC"/>
              <w:keepNext w:val="0"/>
              <w:rPr>
                <w:szCs w:val="18"/>
              </w:rPr>
            </w:pPr>
            <w:r w:rsidRPr="00EE73D5">
              <w:rPr>
                <w:szCs w:val="18"/>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r w:rsidRPr="001A6AF8">
              <w:rPr>
                <w:rFonts w:eastAsia="Yu Mincho" w:cs="Arial"/>
              </w:rPr>
              <w:t>Yes</w:t>
            </w:r>
          </w:p>
        </w:tc>
        <w:tc>
          <w:tcPr>
            <w:tcW w:w="643" w:type="dxa"/>
            <w:tcMar>
              <w:left w:w="28" w:type="dxa"/>
              <w:right w:w="28" w:type="dxa"/>
            </w:tcMar>
            <w:vAlign w:val="center"/>
            <w:hideMark/>
          </w:tcPr>
          <w:p w:rsidR="00C54EA5" w:rsidRPr="001C0CC4" w:rsidRDefault="00C54EA5" w:rsidP="00FE7036">
            <w:pPr>
              <w:pStyle w:val="TAC"/>
              <w:keepNext w:val="0"/>
              <w:rPr>
                <w:sz w:val="20"/>
              </w:rPr>
            </w:pPr>
          </w:p>
        </w:tc>
        <w:tc>
          <w:tcPr>
            <w:tcW w:w="643" w:type="dxa"/>
            <w:tcMar>
              <w:left w:w="28" w:type="dxa"/>
              <w:right w:w="28" w:type="dxa"/>
            </w:tcMar>
            <w:hideMark/>
          </w:tcPr>
          <w:p w:rsidR="00C54EA5" w:rsidRPr="001C0CC4" w:rsidRDefault="00C54EA5" w:rsidP="00FE7036">
            <w:pPr>
              <w:pStyle w:val="TAC"/>
              <w:keepNext w:val="0"/>
              <w:rPr>
                <w:sz w:val="20"/>
              </w:rPr>
            </w:pPr>
          </w:p>
        </w:tc>
        <w:tc>
          <w:tcPr>
            <w:tcW w:w="643" w:type="dxa"/>
            <w:tcMar>
              <w:left w:w="28" w:type="dxa"/>
              <w:right w:w="28" w:type="dxa"/>
            </w:tcMar>
            <w:vAlign w:val="center"/>
          </w:tcPr>
          <w:p w:rsidR="00C54EA5" w:rsidRPr="001C0CC4" w:rsidRDefault="00C54EA5" w:rsidP="00FE7036">
            <w:pPr>
              <w:pStyle w:val="TAC"/>
              <w:keepNext w:val="0"/>
              <w:rPr>
                <w:sz w:val="20"/>
              </w:rPr>
            </w:pPr>
          </w:p>
        </w:tc>
        <w:tc>
          <w:tcPr>
            <w:tcW w:w="752" w:type="dxa"/>
            <w:tcMar>
              <w:left w:w="28" w:type="dxa"/>
              <w:right w:w="28" w:type="dxa"/>
            </w:tcMar>
          </w:tcPr>
          <w:p w:rsidR="00C54EA5" w:rsidRPr="001C0CC4" w:rsidRDefault="00C54EA5" w:rsidP="00FE7036">
            <w:pPr>
              <w:pStyle w:val="TAC"/>
              <w:keepNext w:val="0"/>
              <w:rPr>
                <w:sz w:val="20"/>
              </w:rPr>
            </w:pPr>
          </w:p>
        </w:tc>
        <w:tc>
          <w:tcPr>
            <w:tcW w:w="643" w:type="dxa"/>
            <w:tcMar>
              <w:left w:w="28" w:type="dxa"/>
              <w:right w:w="28" w:type="dxa"/>
            </w:tcMar>
            <w:vAlign w:val="center"/>
            <w:hideMark/>
          </w:tcPr>
          <w:p w:rsidR="00C54EA5" w:rsidRPr="001C0CC4" w:rsidRDefault="00C54EA5" w:rsidP="00FE7036">
            <w:pPr>
              <w:pStyle w:val="TAC"/>
              <w:keepNext w:val="0"/>
              <w:rPr>
                <w:sz w:val="20"/>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n2</w:t>
            </w:r>
          </w:p>
        </w:tc>
        <w:tc>
          <w:tcPr>
            <w:tcW w:w="582" w:type="dxa"/>
            <w:tcMar>
              <w:left w:w="28" w:type="dxa"/>
              <w:right w:w="28" w:type="dxa"/>
            </w:tcMar>
            <w:vAlign w:val="center"/>
            <w:hideMark/>
          </w:tcPr>
          <w:p w:rsidR="00C54EA5" w:rsidRPr="001C0CC4" w:rsidRDefault="00C54EA5" w:rsidP="00FE703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n3</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n5</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n12</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n14</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n25</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Pr>
                <w:rFonts w:eastAsia="Yu Mincho"/>
              </w:rPr>
              <w:t>n26</w:t>
            </w:r>
          </w:p>
        </w:tc>
        <w:tc>
          <w:tcPr>
            <w:tcW w:w="582" w:type="dxa"/>
            <w:tcMar>
              <w:left w:w="28" w:type="dxa"/>
              <w:right w:w="28" w:type="dxa"/>
            </w:tcMar>
          </w:tcPr>
          <w:p w:rsidR="00C54EA5" w:rsidRPr="001C0CC4" w:rsidRDefault="00C54EA5" w:rsidP="00FE7036">
            <w:pPr>
              <w:pStyle w:val="TAC"/>
              <w:keepNext w:val="0"/>
            </w:pPr>
            <w:r>
              <w:t>15</w:t>
            </w:r>
          </w:p>
        </w:tc>
        <w:tc>
          <w:tcPr>
            <w:tcW w:w="589"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655" w:type="dxa"/>
            <w:tcMar>
              <w:left w:w="28" w:type="dxa"/>
              <w:right w:w="28" w:type="dxa"/>
            </w:tcMar>
          </w:tcPr>
          <w:p w:rsidR="00C54EA5" w:rsidRPr="001C0CC4" w:rsidRDefault="00C54EA5" w:rsidP="00FE7036">
            <w:pPr>
              <w:pStyle w:val="TAC"/>
              <w:keepNext w:val="0"/>
            </w:pPr>
            <w:r>
              <w:t>Yes</w:t>
            </w:r>
          </w:p>
        </w:tc>
        <w:tc>
          <w:tcPr>
            <w:tcW w:w="582" w:type="dxa"/>
            <w:tcMar>
              <w:left w:w="28" w:type="dxa"/>
              <w:right w:w="28" w:type="dxa"/>
            </w:tcMar>
          </w:tcPr>
          <w:p w:rsidR="00C54EA5" w:rsidRPr="001C0CC4" w:rsidRDefault="00C54EA5" w:rsidP="00FE7036">
            <w:pPr>
              <w:pStyle w:val="TAC"/>
              <w:keepNext w:val="0"/>
            </w:pPr>
            <w:r>
              <w:t>Yes</w:t>
            </w:r>
          </w:p>
        </w:tc>
        <w:tc>
          <w:tcPr>
            <w:tcW w:w="782" w:type="dxa"/>
            <w:tcMar>
              <w:left w:w="28" w:type="dxa"/>
              <w:right w:w="28" w:type="dxa"/>
            </w:tcMar>
          </w:tcPr>
          <w:p w:rsidR="00C54EA5" w:rsidRPr="001C0CC4" w:rsidRDefault="00C54EA5" w:rsidP="00FE7036">
            <w:pPr>
              <w:pStyle w:val="TAC"/>
              <w:keepNext w:val="0"/>
            </w:pPr>
            <w:r>
              <w:t>Yes</w:t>
            </w:r>
          </w:p>
        </w:tc>
        <w:tc>
          <w:tcPr>
            <w:tcW w:w="589" w:type="dxa"/>
            <w:tcMar>
              <w:left w:w="28" w:type="dxa"/>
              <w:right w:w="28" w:type="dxa"/>
            </w:tcMar>
          </w:tcPr>
          <w:p w:rsidR="00C54EA5" w:rsidRPr="001C0CC4" w:rsidRDefault="00C54EA5" w:rsidP="00FE7036">
            <w:pPr>
              <w:pStyle w:val="TAC"/>
              <w:keepNext w:val="0"/>
            </w:pPr>
          </w:p>
        </w:tc>
        <w:tc>
          <w:tcPr>
            <w:tcW w:w="589" w:type="dxa"/>
            <w:tcMar>
              <w:left w:w="28" w:type="dxa"/>
              <w:right w:w="28" w:type="dxa"/>
            </w:tcMar>
          </w:tcPr>
          <w:p w:rsidR="00C54EA5" w:rsidRPr="001C0CC4" w:rsidRDefault="00C54EA5" w:rsidP="00FE7036">
            <w:pPr>
              <w:pStyle w:val="TAC"/>
              <w:keepNext w:val="0"/>
            </w:pPr>
          </w:p>
        </w:tc>
        <w:tc>
          <w:tcPr>
            <w:tcW w:w="636" w:type="dxa"/>
            <w:tcMar>
              <w:left w:w="28" w:type="dxa"/>
              <w:right w:w="28" w:type="dxa"/>
            </w:tcMar>
          </w:tcPr>
          <w:p w:rsidR="00C54EA5" w:rsidRPr="001C0CC4" w:rsidRDefault="00C54EA5" w:rsidP="00FE7036">
            <w:pPr>
              <w:pStyle w:val="TAC"/>
              <w:keepNext w:val="0"/>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pPr>
            <w: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pPr>
            <w:r>
              <w:t>Yes</w:t>
            </w:r>
          </w:p>
        </w:tc>
        <w:tc>
          <w:tcPr>
            <w:tcW w:w="582" w:type="dxa"/>
            <w:tcMar>
              <w:left w:w="28" w:type="dxa"/>
              <w:right w:w="28" w:type="dxa"/>
            </w:tcMar>
          </w:tcPr>
          <w:p w:rsidR="00C54EA5" w:rsidRPr="001C0CC4" w:rsidRDefault="00C54EA5" w:rsidP="00FE7036">
            <w:pPr>
              <w:pStyle w:val="TAC"/>
              <w:keepNext w:val="0"/>
            </w:pPr>
            <w:r>
              <w:t>Yes</w:t>
            </w:r>
          </w:p>
        </w:tc>
        <w:tc>
          <w:tcPr>
            <w:tcW w:w="782" w:type="dxa"/>
            <w:tcMar>
              <w:left w:w="28" w:type="dxa"/>
              <w:right w:w="28" w:type="dxa"/>
            </w:tcMar>
          </w:tcPr>
          <w:p w:rsidR="00C54EA5" w:rsidRPr="001C0CC4" w:rsidRDefault="00C54EA5" w:rsidP="00FE7036">
            <w:pPr>
              <w:pStyle w:val="TAC"/>
              <w:keepNext w:val="0"/>
            </w:pPr>
            <w:r>
              <w:t>Yes</w:t>
            </w:r>
          </w:p>
        </w:tc>
        <w:tc>
          <w:tcPr>
            <w:tcW w:w="589" w:type="dxa"/>
            <w:tcMar>
              <w:left w:w="28" w:type="dxa"/>
              <w:right w:w="28" w:type="dxa"/>
            </w:tcMar>
          </w:tcPr>
          <w:p w:rsidR="00C54EA5" w:rsidRPr="001C0CC4" w:rsidRDefault="00C54EA5" w:rsidP="00FE7036">
            <w:pPr>
              <w:pStyle w:val="TAC"/>
              <w:keepNext w:val="0"/>
            </w:pPr>
          </w:p>
        </w:tc>
        <w:tc>
          <w:tcPr>
            <w:tcW w:w="589" w:type="dxa"/>
            <w:tcMar>
              <w:left w:w="28" w:type="dxa"/>
              <w:right w:w="28" w:type="dxa"/>
            </w:tcMar>
          </w:tcPr>
          <w:p w:rsidR="00C54EA5" w:rsidRPr="001C0CC4" w:rsidRDefault="00C54EA5" w:rsidP="00FE7036">
            <w:pPr>
              <w:pStyle w:val="TAC"/>
              <w:keepNext w:val="0"/>
            </w:pPr>
          </w:p>
        </w:tc>
        <w:tc>
          <w:tcPr>
            <w:tcW w:w="636" w:type="dxa"/>
            <w:tcMar>
              <w:left w:w="28" w:type="dxa"/>
              <w:right w:w="28" w:type="dxa"/>
            </w:tcMar>
          </w:tcPr>
          <w:p w:rsidR="00C54EA5" w:rsidRPr="001C0CC4" w:rsidRDefault="00C54EA5" w:rsidP="00FE7036">
            <w:pPr>
              <w:pStyle w:val="TAC"/>
              <w:keepNext w:val="0"/>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n29</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n30</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n34</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n38</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n39</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n40</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n41</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hideMark/>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hideMark/>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2C4790" w:rsidTr="00C54EA5">
        <w:trPr>
          <w:jc w:val="center"/>
        </w:trPr>
        <w:tc>
          <w:tcPr>
            <w:tcW w:w="660" w:type="dxa"/>
            <w:vMerge w:val="restart"/>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55"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7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9" w:type="dxa"/>
            <w:tcMar>
              <w:left w:w="28" w:type="dxa"/>
              <w:right w:w="28" w:type="dxa"/>
            </w:tcMar>
          </w:tcPr>
          <w:p w:rsidR="00C54EA5" w:rsidRPr="002C4790" w:rsidRDefault="00C54EA5" w:rsidP="00FE7036">
            <w:pPr>
              <w:keepLines/>
              <w:spacing w:after="0"/>
              <w:jc w:val="center"/>
              <w:rPr>
                <w:rFonts w:ascii="Arial" w:hAnsi="Arial"/>
                <w:sz w:val="18"/>
              </w:rPr>
            </w:pPr>
          </w:p>
        </w:tc>
        <w:tc>
          <w:tcPr>
            <w:tcW w:w="636"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752"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r>
      <w:tr w:rsidR="00B81DAC" w:rsidRPr="002C4790" w:rsidTr="00C54EA5">
        <w:trPr>
          <w:jc w:val="center"/>
        </w:trPr>
        <w:tc>
          <w:tcPr>
            <w:tcW w:w="660" w:type="dxa"/>
            <w:vMerge/>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55" w:type="dxa"/>
            <w:tcMar>
              <w:left w:w="28" w:type="dxa"/>
              <w:right w:w="28" w:type="dxa"/>
            </w:tcMa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7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9" w:type="dxa"/>
            <w:tcMar>
              <w:left w:w="28" w:type="dxa"/>
              <w:right w:w="28" w:type="dxa"/>
            </w:tcMar>
          </w:tcPr>
          <w:p w:rsidR="00C54EA5" w:rsidRPr="002C4790" w:rsidRDefault="00C54EA5" w:rsidP="00FE7036">
            <w:pPr>
              <w:keepLines/>
              <w:spacing w:after="0"/>
              <w:jc w:val="center"/>
              <w:rPr>
                <w:rFonts w:ascii="Arial" w:hAnsi="Arial"/>
                <w:sz w:val="18"/>
              </w:rPr>
            </w:pPr>
          </w:p>
        </w:tc>
        <w:tc>
          <w:tcPr>
            <w:tcW w:w="636"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n48</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414DAE"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r w:rsidRPr="00414DAE">
              <w:rPr>
                <w:rFonts w:eastAsia="Yu Mincho"/>
                <w:vertAlign w:val="superscript"/>
              </w:rPr>
              <w:t>6</w:t>
            </w: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414DAE" w:rsidRDefault="00C54EA5" w:rsidP="00FE7036">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r w:rsidRPr="00414DAE">
              <w:rPr>
                <w:rFonts w:eastAsia="Yu Mincho"/>
                <w:vertAlign w:val="superscript"/>
              </w:rPr>
              <w:t>6</w:t>
            </w: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tcPr>
          <w:p w:rsidR="00C54EA5" w:rsidRPr="001C0CC4" w:rsidRDefault="00C54EA5" w:rsidP="00FE703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C54EA5" w:rsidRPr="001C0CC4" w:rsidRDefault="00C54EA5" w:rsidP="00FE703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414DAE" w:rsidRDefault="00C54EA5" w:rsidP="00FE7036">
            <w:pPr>
              <w:pStyle w:val="TAC"/>
              <w:keepNext w:val="0"/>
              <w:rPr>
                <w:rFonts w:eastAsia="Yu Mincho"/>
              </w:rPr>
            </w:pPr>
          </w:p>
        </w:tc>
        <w:tc>
          <w:tcPr>
            <w:tcW w:w="643" w:type="dxa"/>
            <w:tcMar>
              <w:left w:w="28" w:type="dxa"/>
              <w:right w:w="28" w:type="dxa"/>
            </w:tcMar>
          </w:tcPr>
          <w:p w:rsidR="00C54EA5" w:rsidRPr="00414DAE"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tcPr>
          <w:p w:rsidR="00C54EA5" w:rsidRPr="001C0CC4" w:rsidRDefault="00C54EA5" w:rsidP="00FE703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C54EA5" w:rsidRPr="001C0CC4" w:rsidRDefault="00C54EA5" w:rsidP="00FE703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414DAE" w:rsidRDefault="00C54EA5" w:rsidP="00FE7036">
            <w:pPr>
              <w:pStyle w:val="TAC"/>
              <w:keepNext w:val="0"/>
              <w:rPr>
                <w:rFonts w:eastAsia="Yu Mincho"/>
              </w:rPr>
            </w:pPr>
          </w:p>
        </w:tc>
        <w:tc>
          <w:tcPr>
            <w:tcW w:w="643" w:type="dxa"/>
            <w:tcMar>
              <w:left w:w="28" w:type="dxa"/>
              <w:right w:w="28" w:type="dxa"/>
            </w:tcMar>
          </w:tcPr>
          <w:p w:rsidR="00C54EA5" w:rsidRPr="00414DAE"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tcPr>
          <w:p w:rsidR="00C54EA5" w:rsidRPr="001C0CC4" w:rsidRDefault="00C54EA5" w:rsidP="00FE7036">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rsidR="00C54EA5" w:rsidRPr="001C0CC4" w:rsidRDefault="00C54EA5" w:rsidP="00FE7036">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414DAE" w:rsidRDefault="00C54EA5" w:rsidP="00FE7036">
            <w:pPr>
              <w:pStyle w:val="TAC"/>
              <w:keepNext w:val="0"/>
              <w:rPr>
                <w:rFonts w:eastAsia="Yu Mincho"/>
              </w:rPr>
            </w:pPr>
          </w:p>
        </w:tc>
        <w:tc>
          <w:tcPr>
            <w:tcW w:w="643" w:type="dxa"/>
            <w:tcMar>
              <w:left w:w="28" w:type="dxa"/>
              <w:right w:w="28" w:type="dxa"/>
            </w:tcMar>
          </w:tcPr>
          <w:p w:rsidR="00C54EA5" w:rsidRPr="00414DAE"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n50</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n51</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Pr>
                <w:rFonts w:eastAsia="Yu Mincho"/>
              </w:rPr>
              <w:t>n53</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611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n65</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lastRenderedPageBreak/>
              <w:t>n66</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589" w:type="dxa"/>
            <w:tcMar>
              <w:left w:w="28" w:type="dxa"/>
              <w:right w:w="28" w:type="dxa"/>
            </w:tcMar>
            <w:vAlign w:val="center"/>
          </w:tcPr>
          <w:p w:rsidR="00C54EA5" w:rsidRPr="001C0CC4" w:rsidRDefault="00C54EA5" w:rsidP="00FE7036">
            <w:pPr>
              <w:pStyle w:val="TAC"/>
            </w:pPr>
            <w:r w:rsidRPr="001C0CC4">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n71</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n74</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n75</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636"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636"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589" w:type="dxa"/>
            <w:tcMar>
              <w:left w:w="28" w:type="dxa"/>
              <w:right w:w="28" w:type="dxa"/>
            </w:tcMar>
          </w:tcPr>
          <w:p w:rsidR="00C54EA5" w:rsidRPr="001C0CC4" w:rsidRDefault="00C54EA5" w:rsidP="00FE7036">
            <w:pPr>
              <w:pStyle w:val="TAC"/>
              <w:keepNext w:val="0"/>
              <w:rPr>
                <w:rFonts w:eastAsia="Yu Mincho"/>
              </w:rPr>
            </w:pPr>
            <w:r>
              <w:t>Yes</w:t>
            </w:r>
          </w:p>
        </w:tc>
        <w:tc>
          <w:tcPr>
            <w:tcW w:w="636"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tcPr>
          <w:p w:rsidR="00C54EA5" w:rsidRPr="001C0CC4" w:rsidRDefault="00C54EA5" w:rsidP="00FE7036">
            <w:pPr>
              <w:pStyle w:val="TAC"/>
              <w:keepNext w:val="0"/>
              <w:rPr>
                <w:rFonts w:eastAsia="Yu Mincho"/>
              </w:rPr>
            </w:pPr>
            <w: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n76</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n77</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E04269" w:rsidRDefault="00C54EA5" w:rsidP="00FE703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C54EA5" w:rsidRPr="00414DAE"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E04269" w:rsidRDefault="00C54EA5" w:rsidP="00FE703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E04269" w:rsidRDefault="00C54EA5" w:rsidP="00FE703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C54EA5" w:rsidRPr="00414DAE"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E04269" w:rsidRDefault="00C54EA5" w:rsidP="00FE7036">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n78</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E04269" w:rsidRDefault="00C54EA5" w:rsidP="00FE7036">
            <w:pPr>
              <w:pStyle w:val="TAC"/>
              <w:keepNext w:val="0"/>
              <w:rPr>
                <w:rFonts w:eastAsia="Yu Mincho"/>
              </w:rPr>
            </w:pPr>
          </w:p>
        </w:tc>
        <w:tc>
          <w:tcPr>
            <w:tcW w:w="643" w:type="dxa"/>
            <w:tcMar>
              <w:left w:w="28" w:type="dxa"/>
              <w:right w:w="28" w:type="dxa"/>
            </w:tcMar>
            <w:vAlign w:val="center"/>
          </w:tcPr>
          <w:p w:rsidR="00C54EA5" w:rsidRPr="00E04269" w:rsidRDefault="00C54EA5" w:rsidP="00FE7036">
            <w:pPr>
              <w:pStyle w:val="TAC"/>
              <w:keepNext w:val="0"/>
              <w:rPr>
                <w:rFonts w:eastAsia="Yu Mincho"/>
              </w:rPr>
            </w:pPr>
          </w:p>
        </w:tc>
        <w:tc>
          <w:tcPr>
            <w:tcW w:w="752" w:type="dxa"/>
            <w:tcMar>
              <w:left w:w="28" w:type="dxa"/>
              <w:right w:w="28" w:type="dxa"/>
            </w:tcMar>
          </w:tcPr>
          <w:p w:rsidR="00C54EA5" w:rsidRPr="00E04269"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E04269" w:rsidRDefault="00C54EA5" w:rsidP="00FE703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C54EA5" w:rsidRPr="00E04269"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E04269" w:rsidRDefault="00C54EA5" w:rsidP="00FE703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414DAE">
              <w:rPr>
                <w:rFonts w:eastAsia="Yu Mincho"/>
              </w:rPr>
              <w:t>Yes</w:t>
            </w: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E04269" w:rsidRDefault="00C54EA5" w:rsidP="00FE7036">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rsidR="00C54EA5" w:rsidRPr="00E04269"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E04269" w:rsidRDefault="00C54EA5" w:rsidP="00FE7036">
            <w:pPr>
              <w:pStyle w:val="TAC"/>
              <w:keepNext w:val="0"/>
              <w:rPr>
                <w:rFonts w:eastAsia="Yu Mincho"/>
              </w:rPr>
            </w:pPr>
            <w:r w:rsidRPr="00E04269">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n79</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hideMark/>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hideMark/>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n80</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n81</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n82</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n83</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n84</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hideMark/>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hideMark/>
          </w:tcPr>
          <w:p w:rsidR="00C54EA5" w:rsidRPr="001C0CC4" w:rsidRDefault="00C54EA5" w:rsidP="00FE7036">
            <w:pPr>
              <w:pStyle w:val="TAC"/>
              <w:keepNext w:val="0"/>
              <w:rPr>
                <w:rFonts w:eastAsia="Yu Mincho"/>
              </w:rPr>
            </w:pP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n86</w:t>
            </w:r>
          </w:p>
        </w:tc>
        <w:tc>
          <w:tcPr>
            <w:tcW w:w="582" w:type="dxa"/>
            <w:tcMar>
              <w:left w:w="28" w:type="dxa"/>
              <w:right w:w="28" w:type="dxa"/>
            </w:tcMar>
          </w:tcPr>
          <w:p w:rsidR="00C54EA5" w:rsidRPr="001C0CC4" w:rsidRDefault="00C54EA5" w:rsidP="00FE7036">
            <w:pPr>
              <w:pStyle w:val="TAC"/>
              <w:keepNext w:val="0"/>
              <w:rPr>
                <w:rFonts w:eastAsia="Yu Mincho"/>
              </w:rPr>
            </w:pPr>
            <w:r w:rsidRPr="001C0CC4">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t>Yes</w:t>
            </w: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tcPr>
          <w:p w:rsidR="00C54EA5" w:rsidRPr="001C0CC4" w:rsidRDefault="00C54EA5" w:rsidP="00FE7036">
            <w:pPr>
              <w:pStyle w:val="TAC"/>
              <w:keepNext w:val="0"/>
              <w:rPr>
                <w:rFonts w:eastAsia="Yu Mincho"/>
              </w:rPr>
            </w:pPr>
            <w:r w:rsidRPr="001C0CC4">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t>Yes</w:t>
            </w:r>
          </w:p>
        </w:tc>
        <w:tc>
          <w:tcPr>
            <w:tcW w:w="582" w:type="dxa"/>
            <w:tcMar>
              <w:left w:w="28" w:type="dxa"/>
              <w:right w:w="28" w:type="dxa"/>
            </w:tcMar>
          </w:tcPr>
          <w:p w:rsidR="00C54EA5" w:rsidRPr="001C0CC4" w:rsidRDefault="00C54EA5" w:rsidP="00FE7036">
            <w:pPr>
              <w:pStyle w:val="TAC"/>
              <w:keepNext w:val="0"/>
              <w:rPr>
                <w:rFonts w:eastAsia="Yu Mincho"/>
              </w:rPr>
            </w:pPr>
            <w:r w:rsidRPr="001C0CC4">
              <w:t>Yes</w:t>
            </w:r>
          </w:p>
        </w:tc>
        <w:tc>
          <w:tcPr>
            <w:tcW w:w="782" w:type="dxa"/>
            <w:tcMar>
              <w:left w:w="28" w:type="dxa"/>
              <w:right w:w="28" w:type="dxa"/>
            </w:tcMar>
          </w:tcPr>
          <w:p w:rsidR="00C54EA5" w:rsidRPr="001C0CC4" w:rsidRDefault="00C54EA5" w:rsidP="00FE7036">
            <w:pPr>
              <w:pStyle w:val="TAC"/>
              <w:keepNext w:val="0"/>
              <w:rPr>
                <w:rFonts w:eastAsia="Yu Mincho"/>
              </w:rPr>
            </w:pPr>
            <w:r w:rsidRPr="001C0CC4">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r w:rsidRPr="001C0CC4">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Pr>
                <w:rFonts w:eastAsia="Yu Mincho"/>
              </w:rPr>
              <w:t>n90</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15</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414DAE"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36"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c>
          <w:tcPr>
            <w:tcW w:w="643"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414DAE" w:rsidRDefault="00C54EA5" w:rsidP="00FE7036">
            <w:pPr>
              <w:pStyle w:val="TAC"/>
              <w:keepNext w:val="0"/>
              <w:rPr>
                <w:rFonts w:eastAsia="Yu Mincho"/>
              </w:rPr>
            </w:pPr>
            <w:r w:rsidRPr="001C0CC4">
              <w:rPr>
                <w:rFonts w:eastAsia="Yu Mincho"/>
              </w:rPr>
              <w:t>Yes</w:t>
            </w:r>
          </w:p>
        </w:tc>
        <w:tc>
          <w:tcPr>
            <w:tcW w:w="752" w:type="dxa"/>
            <w:tcMar>
              <w:left w:w="28" w:type="dxa"/>
              <w:right w:w="28" w:type="dxa"/>
            </w:tcMar>
          </w:tcPr>
          <w:p w:rsidR="00C54EA5" w:rsidRPr="001C0CC4" w:rsidRDefault="00C54EA5" w:rsidP="00FE7036">
            <w:pPr>
              <w:pStyle w:val="TAC"/>
              <w:keepNext w:val="0"/>
              <w:rPr>
                <w:rFonts w:eastAsia="Yu Mincho"/>
              </w:rPr>
            </w:pPr>
            <w:r w:rsidRPr="00414DAE">
              <w:rPr>
                <w:rFonts w:eastAsia="Yu Mincho"/>
              </w:rPr>
              <w:t>Yes</w:t>
            </w:r>
          </w:p>
        </w:tc>
        <w:tc>
          <w:tcPr>
            <w:tcW w:w="643" w:type="dxa"/>
            <w:tcMar>
              <w:left w:w="28" w:type="dxa"/>
              <w:right w:w="28" w:type="dxa"/>
            </w:tcMar>
            <w:vAlign w:val="center"/>
          </w:tcPr>
          <w:p w:rsidR="00C54EA5" w:rsidRPr="001C0CC4" w:rsidRDefault="00C54EA5" w:rsidP="00FE7036">
            <w:pPr>
              <w:pStyle w:val="TAC"/>
              <w:keepNext w:val="0"/>
              <w:rPr>
                <w:rFonts w:eastAsia="Yu Mincho"/>
              </w:rPr>
            </w:pPr>
            <w:r w:rsidRPr="001C0CC4">
              <w:rPr>
                <w:rFonts w:eastAsia="Yu Mincho"/>
              </w:rPr>
              <w:t>Yes</w:t>
            </w:r>
          </w:p>
        </w:tc>
      </w:tr>
      <w:tr w:rsidR="00B81DAC" w:rsidRPr="001C0CC4" w:rsidTr="00C54EA5">
        <w:trPr>
          <w:jc w:val="center"/>
        </w:trPr>
        <w:tc>
          <w:tcPr>
            <w:tcW w:w="660" w:type="dxa"/>
            <w:vMerge w:val="restart"/>
            <w:tcMar>
              <w:left w:w="28" w:type="dxa"/>
              <w:right w:w="28" w:type="dxa"/>
            </w:tcMar>
            <w:vAlign w:val="center"/>
          </w:tcPr>
          <w:p w:rsidR="00C54EA5" w:rsidRDefault="00C54EA5" w:rsidP="00FE7036">
            <w:pPr>
              <w:pStyle w:val="TAC"/>
              <w:keepNext w:val="0"/>
              <w:rPr>
                <w:rFonts w:eastAsia="DengXian"/>
                <w:lang w:eastAsia="zh-CN"/>
              </w:rPr>
            </w:pPr>
            <w:r>
              <w:rPr>
                <w:rFonts w:eastAsia="Yu Mincho"/>
              </w:rPr>
              <w:t>n91</w:t>
            </w: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15</w:t>
            </w:r>
          </w:p>
        </w:tc>
        <w:tc>
          <w:tcPr>
            <w:tcW w:w="589" w:type="dxa"/>
            <w:tcMar>
              <w:left w:w="28" w:type="dxa"/>
              <w:right w:w="28" w:type="dxa"/>
            </w:tcMar>
          </w:tcPr>
          <w:p w:rsidR="00C54EA5" w:rsidRPr="00414DAE" w:rsidRDefault="00C54EA5" w:rsidP="00FE7036">
            <w:pPr>
              <w:pStyle w:val="TAC"/>
              <w:keepNext w:val="0"/>
            </w:pPr>
            <w:r>
              <w:rPr>
                <w:rFonts w:eastAsia="Yu Mincho"/>
              </w:rPr>
              <w:t>Yes</w:t>
            </w:r>
          </w:p>
        </w:tc>
        <w:tc>
          <w:tcPr>
            <w:tcW w:w="655" w:type="dxa"/>
            <w:tcMar>
              <w:left w:w="28" w:type="dxa"/>
              <w:right w:w="28" w:type="dxa"/>
            </w:tcMar>
          </w:tcPr>
          <w:p w:rsidR="00C54EA5" w:rsidRPr="00414DAE" w:rsidRDefault="00C54EA5" w:rsidP="00FE703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30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60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Default="00C54EA5" w:rsidP="00FE7036">
            <w:pPr>
              <w:pStyle w:val="TAC"/>
              <w:keepNext w:val="0"/>
              <w:rPr>
                <w:rFonts w:eastAsia="DengXian"/>
                <w:lang w:eastAsia="zh-CN"/>
              </w:rPr>
            </w:pPr>
            <w:r>
              <w:rPr>
                <w:rFonts w:eastAsia="Yu Mincho"/>
              </w:rPr>
              <w:t>n92</w:t>
            </w: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15</w:t>
            </w:r>
          </w:p>
        </w:tc>
        <w:tc>
          <w:tcPr>
            <w:tcW w:w="589" w:type="dxa"/>
            <w:tcMar>
              <w:left w:w="28" w:type="dxa"/>
              <w:right w:w="28" w:type="dxa"/>
            </w:tcMar>
          </w:tcPr>
          <w:p w:rsidR="00C54EA5" w:rsidRPr="00414DAE" w:rsidRDefault="00C54EA5" w:rsidP="00FE7036">
            <w:pPr>
              <w:pStyle w:val="TAC"/>
              <w:keepNext w:val="0"/>
            </w:pPr>
            <w:r>
              <w:rPr>
                <w:rFonts w:eastAsia="Yu Mincho"/>
              </w:rPr>
              <w:t>Yes</w:t>
            </w:r>
          </w:p>
        </w:tc>
        <w:tc>
          <w:tcPr>
            <w:tcW w:w="655" w:type="dxa"/>
            <w:tcMar>
              <w:left w:w="28" w:type="dxa"/>
              <w:right w:w="28" w:type="dxa"/>
            </w:tcMar>
          </w:tcPr>
          <w:p w:rsidR="00C54EA5" w:rsidRPr="00414DAE" w:rsidRDefault="00C54EA5" w:rsidP="00FE7036">
            <w:pPr>
              <w:pStyle w:val="TAC"/>
              <w:keepNext w:val="0"/>
            </w:pPr>
            <w:r>
              <w:rPr>
                <w:rFonts w:eastAsia="Yu Mincho"/>
              </w:rPr>
              <w:t>Yes</w:t>
            </w:r>
          </w:p>
        </w:tc>
        <w:tc>
          <w:tcPr>
            <w:tcW w:w="582" w:type="dxa"/>
            <w:tcMar>
              <w:left w:w="28" w:type="dxa"/>
              <w:right w:w="28" w:type="dxa"/>
            </w:tcMar>
          </w:tcPr>
          <w:p w:rsidR="00C54EA5" w:rsidRPr="00414DAE" w:rsidRDefault="00C54EA5" w:rsidP="00FE7036">
            <w:pPr>
              <w:pStyle w:val="TAC"/>
              <w:keepNext w:val="0"/>
            </w:pPr>
            <w:r>
              <w:rPr>
                <w:rFonts w:eastAsia="Yu Mincho"/>
              </w:rPr>
              <w:t>Yes</w:t>
            </w:r>
          </w:p>
        </w:tc>
        <w:tc>
          <w:tcPr>
            <w:tcW w:w="782"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30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tcPr>
          <w:p w:rsidR="00C54EA5" w:rsidRPr="00414DAE" w:rsidRDefault="00C54EA5" w:rsidP="00FE7036">
            <w:pPr>
              <w:pStyle w:val="TAC"/>
              <w:keepNext w:val="0"/>
            </w:pPr>
            <w:r>
              <w:rPr>
                <w:rFonts w:eastAsia="Yu Mincho"/>
              </w:rPr>
              <w:t>Yes</w:t>
            </w:r>
          </w:p>
        </w:tc>
        <w:tc>
          <w:tcPr>
            <w:tcW w:w="582" w:type="dxa"/>
            <w:tcMar>
              <w:left w:w="28" w:type="dxa"/>
              <w:right w:w="28" w:type="dxa"/>
            </w:tcMar>
          </w:tcPr>
          <w:p w:rsidR="00C54EA5" w:rsidRPr="00414DAE" w:rsidRDefault="00C54EA5" w:rsidP="00FE7036">
            <w:pPr>
              <w:pStyle w:val="TAC"/>
              <w:keepNext w:val="0"/>
            </w:pPr>
            <w:r>
              <w:rPr>
                <w:rFonts w:eastAsia="Yu Mincho"/>
              </w:rPr>
              <w:t>Yes</w:t>
            </w:r>
          </w:p>
        </w:tc>
        <w:tc>
          <w:tcPr>
            <w:tcW w:w="782"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60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Default="00C54EA5" w:rsidP="00FE7036">
            <w:pPr>
              <w:pStyle w:val="TAC"/>
              <w:keepNext w:val="0"/>
              <w:rPr>
                <w:rFonts w:eastAsia="DengXian"/>
                <w:lang w:eastAsia="zh-CN"/>
              </w:rPr>
            </w:pPr>
            <w:r>
              <w:rPr>
                <w:rFonts w:eastAsia="Yu Mincho"/>
              </w:rPr>
              <w:t>n93</w:t>
            </w: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15</w:t>
            </w:r>
          </w:p>
        </w:tc>
        <w:tc>
          <w:tcPr>
            <w:tcW w:w="589" w:type="dxa"/>
            <w:tcMar>
              <w:left w:w="28" w:type="dxa"/>
              <w:right w:w="28" w:type="dxa"/>
            </w:tcMar>
          </w:tcPr>
          <w:p w:rsidR="00C54EA5" w:rsidRPr="00414DAE" w:rsidRDefault="00C54EA5" w:rsidP="00FE7036">
            <w:pPr>
              <w:pStyle w:val="TAC"/>
              <w:keepNext w:val="0"/>
            </w:pPr>
            <w:r>
              <w:rPr>
                <w:rFonts w:eastAsia="Yu Mincho"/>
              </w:rPr>
              <w:t>Yes</w:t>
            </w:r>
          </w:p>
        </w:tc>
        <w:tc>
          <w:tcPr>
            <w:tcW w:w="655" w:type="dxa"/>
            <w:tcMar>
              <w:left w:w="28" w:type="dxa"/>
              <w:right w:w="28" w:type="dxa"/>
            </w:tcMar>
          </w:tcPr>
          <w:p w:rsidR="00C54EA5" w:rsidRPr="00414DAE" w:rsidRDefault="00C54EA5" w:rsidP="00FE7036">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30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60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Default="00C54EA5" w:rsidP="00FE7036">
            <w:pPr>
              <w:pStyle w:val="TAC"/>
              <w:keepNext w:val="0"/>
              <w:rPr>
                <w:rFonts w:eastAsia="DengXian"/>
                <w:lang w:eastAsia="zh-CN"/>
              </w:rPr>
            </w:pPr>
            <w:r>
              <w:rPr>
                <w:rFonts w:eastAsia="Yu Mincho"/>
              </w:rPr>
              <w:t>n94</w:t>
            </w: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15</w:t>
            </w:r>
          </w:p>
        </w:tc>
        <w:tc>
          <w:tcPr>
            <w:tcW w:w="589" w:type="dxa"/>
            <w:tcMar>
              <w:left w:w="28" w:type="dxa"/>
              <w:right w:w="28" w:type="dxa"/>
            </w:tcMar>
          </w:tcPr>
          <w:p w:rsidR="00C54EA5" w:rsidRPr="00414DAE" w:rsidRDefault="00C54EA5" w:rsidP="00FE7036">
            <w:pPr>
              <w:pStyle w:val="TAC"/>
              <w:keepNext w:val="0"/>
            </w:pPr>
            <w:r>
              <w:rPr>
                <w:rFonts w:eastAsia="Yu Mincho"/>
              </w:rPr>
              <w:t>Yes</w:t>
            </w:r>
          </w:p>
        </w:tc>
        <w:tc>
          <w:tcPr>
            <w:tcW w:w="655" w:type="dxa"/>
            <w:tcMar>
              <w:left w:w="28" w:type="dxa"/>
              <w:right w:w="28" w:type="dxa"/>
            </w:tcMar>
          </w:tcPr>
          <w:p w:rsidR="00C54EA5" w:rsidRPr="00414DAE" w:rsidRDefault="00C54EA5" w:rsidP="00FE7036">
            <w:pPr>
              <w:pStyle w:val="TAC"/>
              <w:keepNext w:val="0"/>
            </w:pPr>
            <w:r>
              <w:rPr>
                <w:rFonts w:eastAsia="Yu Mincho"/>
              </w:rPr>
              <w:t>Yes</w:t>
            </w:r>
          </w:p>
        </w:tc>
        <w:tc>
          <w:tcPr>
            <w:tcW w:w="582" w:type="dxa"/>
            <w:tcMar>
              <w:left w:w="28" w:type="dxa"/>
              <w:right w:w="28" w:type="dxa"/>
            </w:tcMar>
          </w:tcPr>
          <w:p w:rsidR="00C54EA5" w:rsidRPr="00414DAE" w:rsidRDefault="00C54EA5" w:rsidP="00FE7036">
            <w:pPr>
              <w:pStyle w:val="TAC"/>
              <w:keepNext w:val="0"/>
            </w:pPr>
            <w:r>
              <w:rPr>
                <w:rFonts w:eastAsia="Yu Mincho"/>
              </w:rPr>
              <w:t>Yes</w:t>
            </w:r>
          </w:p>
        </w:tc>
        <w:tc>
          <w:tcPr>
            <w:tcW w:w="782"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30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tcPr>
          <w:p w:rsidR="00C54EA5" w:rsidRPr="00414DAE" w:rsidRDefault="00C54EA5" w:rsidP="00FE7036">
            <w:pPr>
              <w:pStyle w:val="TAC"/>
              <w:keepNext w:val="0"/>
            </w:pPr>
            <w:r>
              <w:rPr>
                <w:rFonts w:eastAsia="Yu Mincho"/>
              </w:rPr>
              <w:t>Yes</w:t>
            </w:r>
          </w:p>
        </w:tc>
        <w:tc>
          <w:tcPr>
            <w:tcW w:w="582" w:type="dxa"/>
            <w:tcMar>
              <w:left w:w="28" w:type="dxa"/>
              <w:right w:w="28" w:type="dxa"/>
            </w:tcMar>
          </w:tcPr>
          <w:p w:rsidR="00C54EA5" w:rsidRPr="00414DAE" w:rsidRDefault="00C54EA5" w:rsidP="00FE7036">
            <w:pPr>
              <w:pStyle w:val="TAC"/>
              <w:keepNext w:val="0"/>
            </w:pPr>
            <w:r>
              <w:rPr>
                <w:rFonts w:eastAsia="Yu Mincho"/>
              </w:rPr>
              <w:t>Yes</w:t>
            </w:r>
          </w:p>
        </w:tc>
        <w:tc>
          <w:tcPr>
            <w:tcW w:w="782" w:type="dxa"/>
            <w:tcMar>
              <w:left w:w="28" w:type="dxa"/>
              <w:right w:w="28" w:type="dxa"/>
            </w:tcMar>
          </w:tcPr>
          <w:p w:rsidR="00C54EA5" w:rsidRPr="001C0CC4" w:rsidRDefault="00C54EA5" w:rsidP="00FE7036">
            <w:pPr>
              <w:pStyle w:val="TAC"/>
              <w:keepNext w:val="0"/>
              <w:rPr>
                <w:rFonts w:eastAsia="Yu Mincho"/>
              </w:rPr>
            </w:pPr>
            <w:r>
              <w:rPr>
                <w:rFonts w:eastAsia="Yu Mincho"/>
              </w:rPr>
              <w:t>Yes</w:t>
            </w: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Default="00C54EA5" w:rsidP="00FE7036">
            <w:pPr>
              <w:pStyle w:val="TAC"/>
              <w:keepNext w:val="0"/>
              <w:rPr>
                <w:rFonts w:eastAsia="DengXian"/>
                <w:lang w:eastAsia="zh-CN"/>
              </w:rPr>
            </w:pPr>
          </w:p>
        </w:tc>
        <w:tc>
          <w:tcPr>
            <w:tcW w:w="582" w:type="dxa"/>
            <w:tcMar>
              <w:left w:w="28" w:type="dxa"/>
              <w:right w:w="28" w:type="dxa"/>
            </w:tcMar>
            <w:vAlign w:val="center"/>
          </w:tcPr>
          <w:p w:rsidR="00C54EA5" w:rsidRDefault="00C54EA5" w:rsidP="00FE7036">
            <w:pPr>
              <w:pStyle w:val="TAC"/>
              <w:keepNext w:val="0"/>
              <w:rPr>
                <w:rFonts w:eastAsia="Yu Mincho"/>
                <w:lang w:eastAsia="zh-CN"/>
              </w:rPr>
            </w:pPr>
            <w:r>
              <w:rPr>
                <w:rFonts w:eastAsia="Yu Mincho"/>
              </w:rPr>
              <w:t>60</w:t>
            </w:r>
          </w:p>
        </w:tc>
        <w:tc>
          <w:tcPr>
            <w:tcW w:w="589" w:type="dxa"/>
            <w:tcMar>
              <w:left w:w="28" w:type="dxa"/>
              <w:right w:w="28" w:type="dxa"/>
            </w:tcMar>
          </w:tcPr>
          <w:p w:rsidR="00C54EA5" w:rsidRPr="00414DAE" w:rsidRDefault="00C54EA5" w:rsidP="00FE7036">
            <w:pPr>
              <w:pStyle w:val="TAC"/>
              <w:keepNext w:val="0"/>
            </w:pPr>
          </w:p>
        </w:tc>
        <w:tc>
          <w:tcPr>
            <w:tcW w:w="655" w:type="dxa"/>
            <w:tcMar>
              <w:left w:w="28" w:type="dxa"/>
              <w:right w:w="28" w:type="dxa"/>
            </w:tcMar>
            <w:vAlign w:val="center"/>
          </w:tcPr>
          <w:p w:rsidR="00C54EA5" w:rsidRPr="00414DAE" w:rsidRDefault="00C54EA5" w:rsidP="00FE7036">
            <w:pPr>
              <w:pStyle w:val="TAC"/>
              <w:keepNext w:val="0"/>
            </w:pPr>
          </w:p>
        </w:tc>
        <w:tc>
          <w:tcPr>
            <w:tcW w:w="582" w:type="dxa"/>
            <w:tcMar>
              <w:left w:w="28" w:type="dxa"/>
              <w:right w:w="28" w:type="dxa"/>
            </w:tcMar>
            <w:vAlign w:val="center"/>
          </w:tcPr>
          <w:p w:rsidR="00C54EA5" w:rsidRPr="00414DAE" w:rsidRDefault="00C54EA5" w:rsidP="00FE7036">
            <w:pPr>
              <w:pStyle w:val="TAC"/>
              <w:keepNext w:val="0"/>
            </w:pP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val="restart"/>
            <w:tcMar>
              <w:left w:w="28" w:type="dxa"/>
              <w:right w:w="28" w:type="dxa"/>
            </w:tcMar>
            <w:vAlign w:val="center"/>
          </w:tcPr>
          <w:p w:rsidR="00C54EA5" w:rsidRPr="001C0CC4" w:rsidRDefault="00C54EA5" w:rsidP="00FE7036">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rsidR="00C54EA5" w:rsidRPr="001C0CC4" w:rsidRDefault="00C54EA5" w:rsidP="00FE7036">
            <w:pPr>
              <w:pStyle w:val="TAC"/>
              <w:keepNext w:val="0"/>
              <w:rPr>
                <w:rFonts w:eastAsia="Yu Mincho"/>
              </w:rPr>
            </w:pPr>
            <w:r>
              <w:rPr>
                <w:rFonts w:eastAsia="Yu Mincho" w:hint="eastAsia"/>
                <w:lang w:eastAsia="zh-CN"/>
              </w:rPr>
              <w:t>15</w:t>
            </w:r>
          </w:p>
        </w:tc>
        <w:tc>
          <w:tcPr>
            <w:tcW w:w="589" w:type="dxa"/>
            <w:tcMar>
              <w:left w:w="28" w:type="dxa"/>
              <w:right w:w="28" w:type="dxa"/>
            </w:tcMar>
          </w:tcPr>
          <w:p w:rsidR="00C54EA5" w:rsidRPr="001C0CC4" w:rsidRDefault="00C54EA5" w:rsidP="00FE7036">
            <w:pPr>
              <w:pStyle w:val="TAC"/>
              <w:keepNext w:val="0"/>
              <w:rPr>
                <w:rFonts w:eastAsia="Yu Mincho"/>
              </w:rPr>
            </w:pPr>
            <w:r w:rsidRPr="00414DAE">
              <w:t>Yes</w:t>
            </w:r>
          </w:p>
        </w:tc>
        <w:tc>
          <w:tcPr>
            <w:tcW w:w="655" w:type="dxa"/>
            <w:tcMar>
              <w:left w:w="28" w:type="dxa"/>
              <w:right w:w="28" w:type="dxa"/>
            </w:tcMar>
          </w:tcPr>
          <w:p w:rsidR="00C54EA5" w:rsidRPr="001C0CC4" w:rsidRDefault="00C54EA5" w:rsidP="00FE7036">
            <w:pPr>
              <w:pStyle w:val="TAC"/>
              <w:keepNext w:val="0"/>
              <w:rPr>
                <w:rFonts w:eastAsia="Yu Mincho"/>
              </w:rPr>
            </w:pPr>
            <w:r w:rsidRPr="00414DAE">
              <w:t>Yes</w:t>
            </w:r>
          </w:p>
        </w:tc>
        <w:tc>
          <w:tcPr>
            <w:tcW w:w="582" w:type="dxa"/>
            <w:tcMar>
              <w:left w:w="28" w:type="dxa"/>
              <w:right w:w="28" w:type="dxa"/>
            </w:tcMar>
          </w:tcPr>
          <w:p w:rsidR="00C54EA5" w:rsidRPr="001C0CC4" w:rsidRDefault="00C54EA5" w:rsidP="00FE7036">
            <w:pPr>
              <w:pStyle w:val="TAC"/>
              <w:keepNext w:val="0"/>
              <w:rPr>
                <w:rFonts w:eastAsia="Yu Mincho"/>
              </w:rPr>
            </w:pPr>
            <w:r w:rsidRPr="00414DAE">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Pr>
                <w:rFonts w:eastAsia="Yu Mincho" w:hint="eastAsia"/>
                <w:lang w:eastAsia="zh-CN"/>
              </w:rPr>
              <w:t>30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414DAE">
              <w:t>Yes</w:t>
            </w:r>
          </w:p>
        </w:tc>
        <w:tc>
          <w:tcPr>
            <w:tcW w:w="582" w:type="dxa"/>
            <w:tcMar>
              <w:left w:w="28" w:type="dxa"/>
              <w:right w:w="28" w:type="dxa"/>
            </w:tcMar>
          </w:tcPr>
          <w:p w:rsidR="00C54EA5" w:rsidRPr="001C0CC4" w:rsidRDefault="00C54EA5" w:rsidP="00FE7036">
            <w:pPr>
              <w:pStyle w:val="TAC"/>
              <w:keepNext w:val="0"/>
              <w:rPr>
                <w:rFonts w:eastAsia="Yu Mincho"/>
              </w:rPr>
            </w:pPr>
            <w:r w:rsidRPr="00414DAE">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1C0CC4" w:rsidTr="00C54EA5">
        <w:trPr>
          <w:jc w:val="center"/>
        </w:trPr>
        <w:tc>
          <w:tcPr>
            <w:tcW w:w="660" w:type="dxa"/>
            <w:vMerge/>
            <w:tcMar>
              <w:left w:w="28" w:type="dxa"/>
              <w:right w:w="28" w:type="dxa"/>
            </w:tcMar>
            <w:vAlign w:val="center"/>
          </w:tcPr>
          <w:p w:rsidR="00C54EA5" w:rsidRPr="001C0CC4" w:rsidRDefault="00C54EA5" w:rsidP="00FE7036">
            <w:pPr>
              <w:pStyle w:val="TAC"/>
              <w:keepNext w:val="0"/>
              <w:rPr>
                <w:rFonts w:eastAsia="Yu Mincho"/>
              </w:rPr>
            </w:pPr>
          </w:p>
        </w:tc>
        <w:tc>
          <w:tcPr>
            <w:tcW w:w="582" w:type="dxa"/>
            <w:tcMar>
              <w:left w:w="28" w:type="dxa"/>
              <w:right w:w="28" w:type="dxa"/>
            </w:tcMar>
            <w:vAlign w:val="center"/>
          </w:tcPr>
          <w:p w:rsidR="00C54EA5" w:rsidRPr="001C0CC4" w:rsidRDefault="00C54EA5" w:rsidP="00FE7036">
            <w:pPr>
              <w:pStyle w:val="TAC"/>
              <w:keepNext w:val="0"/>
              <w:rPr>
                <w:rFonts w:eastAsia="Yu Mincho"/>
              </w:rPr>
            </w:pPr>
            <w:r>
              <w:rPr>
                <w:rFonts w:eastAsia="Yu Mincho" w:hint="eastAsia"/>
                <w:lang w:eastAsia="zh-CN"/>
              </w:rPr>
              <w:t>60</w:t>
            </w:r>
          </w:p>
        </w:tc>
        <w:tc>
          <w:tcPr>
            <w:tcW w:w="589" w:type="dxa"/>
            <w:tcMar>
              <w:left w:w="28" w:type="dxa"/>
              <w:right w:w="28" w:type="dxa"/>
            </w:tcMar>
          </w:tcPr>
          <w:p w:rsidR="00C54EA5" w:rsidRPr="001C0CC4" w:rsidRDefault="00C54EA5" w:rsidP="00FE7036">
            <w:pPr>
              <w:pStyle w:val="TAC"/>
              <w:keepNext w:val="0"/>
              <w:rPr>
                <w:rFonts w:eastAsia="Yu Mincho"/>
              </w:rPr>
            </w:pPr>
          </w:p>
        </w:tc>
        <w:tc>
          <w:tcPr>
            <w:tcW w:w="655" w:type="dxa"/>
            <w:tcMar>
              <w:left w:w="28" w:type="dxa"/>
              <w:right w:w="28" w:type="dxa"/>
            </w:tcMar>
          </w:tcPr>
          <w:p w:rsidR="00C54EA5" w:rsidRPr="001C0CC4" w:rsidRDefault="00C54EA5" w:rsidP="00FE7036">
            <w:pPr>
              <w:pStyle w:val="TAC"/>
              <w:keepNext w:val="0"/>
              <w:rPr>
                <w:rFonts w:eastAsia="Yu Mincho"/>
              </w:rPr>
            </w:pPr>
            <w:r w:rsidRPr="00414DAE">
              <w:t>Yes</w:t>
            </w:r>
          </w:p>
        </w:tc>
        <w:tc>
          <w:tcPr>
            <w:tcW w:w="582" w:type="dxa"/>
            <w:tcMar>
              <w:left w:w="28" w:type="dxa"/>
              <w:right w:w="28" w:type="dxa"/>
            </w:tcMar>
          </w:tcPr>
          <w:p w:rsidR="00C54EA5" w:rsidRPr="001C0CC4" w:rsidRDefault="00C54EA5" w:rsidP="00FE7036">
            <w:pPr>
              <w:pStyle w:val="TAC"/>
              <w:keepNext w:val="0"/>
              <w:rPr>
                <w:rFonts w:eastAsia="Yu Mincho"/>
              </w:rPr>
            </w:pPr>
            <w:r w:rsidRPr="00414DAE">
              <w:t>Yes</w:t>
            </w:r>
          </w:p>
        </w:tc>
        <w:tc>
          <w:tcPr>
            <w:tcW w:w="782"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589" w:type="dxa"/>
            <w:tcMar>
              <w:left w:w="28" w:type="dxa"/>
              <w:right w:w="28" w:type="dxa"/>
            </w:tcMar>
            <w:vAlign w:val="center"/>
          </w:tcPr>
          <w:p w:rsidR="00C54EA5" w:rsidRPr="001C0CC4" w:rsidRDefault="00C54EA5" w:rsidP="00FE7036">
            <w:pPr>
              <w:pStyle w:val="TAC"/>
              <w:keepNext w:val="0"/>
              <w:rPr>
                <w:rFonts w:eastAsia="Yu Mincho"/>
              </w:rPr>
            </w:pPr>
          </w:p>
        </w:tc>
        <w:tc>
          <w:tcPr>
            <w:tcW w:w="636"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c>
          <w:tcPr>
            <w:tcW w:w="643" w:type="dxa"/>
            <w:tcMar>
              <w:left w:w="28" w:type="dxa"/>
              <w:right w:w="28" w:type="dxa"/>
            </w:tcMar>
          </w:tcPr>
          <w:p w:rsidR="00C54EA5" w:rsidRPr="001C0CC4" w:rsidRDefault="00C54EA5" w:rsidP="00FE7036">
            <w:pPr>
              <w:pStyle w:val="TAC"/>
              <w:keepNext w:val="0"/>
              <w:rPr>
                <w:rFonts w:eastAsia="Yu Mincho"/>
              </w:rPr>
            </w:pPr>
          </w:p>
        </w:tc>
        <w:tc>
          <w:tcPr>
            <w:tcW w:w="752" w:type="dxa"/>
            <w:tcMar>
              <w:left w:w="28" w:type="dxa"/>
              <w:right w:w="28" w:type="dxa"/>
            </w:tcMar>
          </w:tcPr>
          <w:p w:rsidR="00C54EA5" w:rsidRPr="001C0CC4" w:rsidRDefault="00C54EA5" w:rsidP="00FE7036">
            <w:pPr>
              <w:pStyle w:val="TAC"/>
              <w:keepNext w:val="0"/>
              <w:rPr>
                <w:rFonts w:eastAsia="Yu Mincho"/>
              </w:rPr>
            </w:pPr>
          </w:p>
        </w:tc>
        <w:tc>
          <w:tcPr>
            <w:tcW w:w="643" w:type="dxa"/>
            <w:tcMar>
              <w:left w:w="28" w:type="dxa"/>
              <w:right w:w="28" w:type="dxa"/>
            </w:tcMar>
            <w:vAlign w:val="center"/>
          </w:tcPr>
          <w:p w:rsidR="00C54EA5" w:rsidRPr="001C0CC4" w:rsidRDefault="00C54EA5" w:rsidP="00FE7036">
            <w:pPr>
              <w:pStyle w:val="TAC"/>
              <w:keepNext w:val="0"/>
              <w:rPr>
                <w:rFonts w:eastAsia="Yu Mincho"/>
              </w:rPr>
            </w:pPr>
          </w:p>
        </w:tc>
      </w:tr>
      <w:tr w:rsidR="00B81DAC" w:rsidRPr="002C4790" w:rsidTr="00C54EA5">
        <w:trPr>
          <w:jc w:val="center"/>
        </w:trPr>
        <w:tc>
          <w:tcPr>
            <w:tcW w:w="660" w:type="dxa"/>
            <w:vMerge w:val="restart"/>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n96</w:t>
            </w: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lang w:eastAsia="zh-CN"/>
              </w:rPr>
            </w:pPr>
            <w:r w:rsidRPr="00923689">
              <w:rPr>
                <w:rFonts w:ascii="Arial" w:eastAsia="Yu Mincho" w:hAnsi="Arial" w:cs="Arial"/>
                <w:sz w:val="18"/>
                <w:szCs w:val="18"/>
              </w:rPr>
              <w:t>15</w:t>
            </w:r>
          </w:p>
        </w:tc>
        <w:tc>
          <w:tcPr>
            <w:tcW w:w="589"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55" w:type="dxa"/>
            <w:tcMar>
              <w:left w:w="28" w:type="dxa"/>
              <w:right w:w="28" w:type="dxa"/>
            </w:tcMar>
            <w:vAlign w:val="center"/>
          </w:tcPr>
          <w:p w:rsidR="00C54EA5" w:rsidRPr="002C4790" w:rsidRDefault="00C54EA5" w:rsidP="00FE7036">
            <w:pPr>
              <w:keepLines/>
              <w:spacing w:after="0"/>
              <w:jc w:val="center"/>
              <w:rPr>
                <w:rFonts w:ascii="Arial" w:hAnsi="Arial"/>
                <w:sz w:val="18"/>
              </w:rPr>
            </w:pPr>
          </w:p>
        </w:tc>
        <w:tc>
          <w:tcPr>
            <w:tcW w:w="582" w:type="dxa"/>
            <w:tcMar>
              <w:left w:w="28" w:type="dxa"/>
              <w:right w:w="28" w:type="dxa"/>
            </w:tcMar>
            <w:vAlign w:val="center"/>
          </w:tcPr>
          <w:p w:rsidR="00C54EA5" w:rsidRPr="002C4790" w:rsidRDefault="00C54EA5" w:rsidP="00FE7036">
            <w:pPr>
              <w:keepLines/>
              <w:spacing w:after="0"/>
              <w:jc w:val="center"/>
              <w:rPr>
                <w:rFonts w:ascii="Arial" w:hAnsi="Arial"/>
                <w:sz w:val="18"/>
              </w:rPr>
            </w:pPr>
          </w:p>
        </w:tc>
        <w:tc>
          <w:tcPr>
            <w:tcW w:w="7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36"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752"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r>
      <w:tr w:rsidR="00B81DAC" w:rsidRPr="002C4790" w:rsidTr="00C54EA5">
        <w:trPr>
          <w:jc w:val="center"/>
        </w:trPr>
        <w:tc>
          <w:tcPr>
            <w:tcW w:w="660" w:type="dxa"/>
            <w:vMerge/>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lang w:eastAsia="zh-CN"/>
              </w:rPr>
            </w:pPr>
            <w:r w:rsidRPr="00923689">
              <w:rPr>
                <w:rFonts w:ascii="Arial" w:eastAsia="Yu Mincho" w:hAnsi="Arial" w:cs="Arial"/>
                <w:sz w:val="18"/>
                <w:szCs w:val="18"/>
              </w:rPr>
              <w:t>30</w:t>
            </w:r>
          </w:p>
        </w:tc>
        <w:tc>
          <w:tcPr>
            <w:tcW w:w="589"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55" w:type="dxa"/>
            <w:tcMar>
              <w:left w:w="28" w:type="dxa"/>
              <w:right w:w="28" w:type="dxa"/>
            </w:tcMar>
            <w:vAlign w:val="center"/>
          </w:tcPr>
          <w:p w:rsidR="00C54EA5" w:rsidRPr="002C4790" w:rsidRDefault="00C54EA5" w:rsidP="00FE7036">
            <w:pPr>
              <w:keepLines/>
              <w:spacing w:after="0"/>
              <w:jc w:val="center"/>
              <w:rPr>
                <w:rFonts w:ascii="Arial" w:hAnsi="Arial"/>
                <w:sz w:val="18"/>
              </w:rPr>
            </w:pPr>
          </w:p>
        </w:tc>
        <w:tc>
          <w:tcPr>
            <w:tcW w:w="582" w:type="dxa"/>
            <w:tcMar>
              <w:left w:w="28" w:type="dxa"/>
              <w:right w:w="28" w:type="dxa"/>
            </w:tcMar>
            <w:vAlign w:val="center"/>
          </w:tcPr>
          <w:p w:rsidR="00C54EA5" w:rsidRPr="002C4790" w:rsidRDefault="00C54EA5" w:rsidP="00FE7036">
            <w:pPr>
              <w:keepLines/>
              <w:spacing w:after="0"/>
              <w:jc w:val="center"/>
              <w:rPr>
                <w:rFonts w:ascii="Arial" w:hAnsi="Arial"/>
                <w:sz w:val="18"/>
              </w:rPr>
            </w:pPr>
          </w:p>
        </w:tc>
        <w:tc>
          <w:tcPr>
            <w:tcW w:w="782"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589"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c>
          <w:tcPr>
            <w:tcW w:w="636"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643"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r w:rsidRPr="00923689">
              <w:rPr>
                <w:rFonts w:ascii="Arial" w:eastAsia="Yu Mincho" w:hAnsi="Arial" w:cs="Arial"/>
                <w:sz w:val="18"/>
                <w:szCs w:val="18"/>
              </w:rPr>
              <w:t>Yes</w:t>
            </w:r>
          </w:p>
        </w:tc>
        <w:tc>
          <w:tcPr>
            <w:tcW w:w="752" w:type="dxa"/>
            <w:tcMar>
              <w:left w:w="28" w:type="dxa"/>
              <w:right w:w="28" w:type="dxa"/>
            </w:tcMar>
          </w:tcPr>
          <w:p w:rsidR="00C54EA5" w:rsidRPr="002C4790" w:rsidRDefault="00C54EA5" w:rsidP="00FE7036">
            <w:pPr>
              <w:keepLines/>
              <w:spacing w:after="0"/>
              <w:jc w:val="center"/>
              <w:rPr>
                <w:rFonts w:ascii="Arial" w:eastAsia="Yu Mincho" w:hAnsi="Arial"/>
                <w:sz w:val="18"/>
              </w:rPr>
            </w:pPr>
          </w:p>
        </w:tc>
        <w:tc>
          <w:tcPr>
            <w:tcW w:w="643" w:type="dxa"/>
            <w:tcMar>
              <w:left w:w="28" w:type="dxa"/>
              <w:right w:w="28" w:type="dxa"/>
            </w:tcMar>
            <w:vAlign w:val="center"/>
          </w:tcPr>
          <w:p w:rsidR="00C54EA5" w:rsidRPr="002C4790" w:rsidRDefault="00C54EA5" w:rsidP="00FE7036">
            <w:pPr>
              <w:keepLines/>
              <w:spacing w:after="0"/>
              <w:jc w:val="center"/>
              <w:rPr>
                <w:rFonts w:ascii="Arial" w:eastAsia="Yu Mincho" w:hAnsi="Arial"/>
                <w:sz w:val="18"/>
              </w:rPr>
            </w:pPr>
          </w:p>
        </w:tc>
      </w:tr>
      <w:tr w:rsidR="00B81DAC" w:rsidRPr="002C4790" w:rsidTr="00C54EA5">
        <w:trPr>
          <w:jc w:val="center"/>
        </w:trPr>
        <w:tc>
          <w:tcPr>
            <w:tcW w:w="660" w:type="dxa"/>
            <w:vMerge w:val="restart"/>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ins w:id="31" w:author="cmcc" w:date="2020-10-22T17:19:00Z">
              <w:r w:rsidRPr="00C54EA5">
                <w:rPr>
                  <w:rFonts w:ascii="Arial" w:eastAsia="Yu Mincho" w:hAnsi="Arial" w:cs="Arial" w:hint="eastAsia"/>
                  <w:sz w:val="18"/>
                  <w:szCs w:val="18"/>
                </w:rPr>
                <w:t>n98</w:t>
              </w:r>
            </w:ins>
          </w:p>
        </w:tc>
        <w:tc>
          <w:tcPr>
            <w:tcW w:w="582"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ins w:id="32" w:author="cmcc" w:date="2020-10-22T17:19:00Z">
              <w:r w:rsidRPr="00C54EA5">
                <w:rPr>
                  <w:rFonts w:ascii="Arial" w:eastAsia="Yu Mincho" w:hAnsi="Arial" w:cs="Arial" w:hint="eastAsia"/>
                  <w:sz w:val="18"/>
                  <w:szCs w:val="18"/>
                </w:rPr>
                <w:t>15</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33" w:author="cmcc" w:date="2020-10-22T17:19:00Z">
              <w:r w:rsidRPr="00C54EA5">
                <w:rPr>
                  <w:rFonts w:ascii="Arial" w:eastAsia="Yu Mincho" w:hAnsi="Arial" w:cs="Arial"/>
                  <w:sz w:val="18"/>
                  <w:szCs w:val="18"/>
                </w:rPr>
                <w:t>Yes</w:t>
              </w:r>
            </w:ins>
          </w:p>
        </w:tc>
        <w:tc>
          <w:tcPr>
            <w:tcW w:w="655"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34" w:author="cmcc" w:date="2020-10-22T17:19:00Z">
              <w:r w:rsidRPr="00C54EA5">
                <w:rPr>
                  <w:rFonts w:ascii="Arial" w:eastAsia="Yu Mincho" w:hAnsi="Arial" w:cs="Arial"/>
                  <w:sz w:val="18"/>
                  <w:szCs w:val="18"/>
                </w:rPr>
                <w:t>Yes</w:t>
              </w:r>
            </w:ins>
          </w:p>
        </w:tc>
        <w:tc>
          <w:tcPr>
            <w:tcW w:w="58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35" w:author="cmcc" w:date="2020-10-22T17:19:00Z">
              <w:r w:rsidRPr="00C54EA5">
                <w:rPr>
                  <w:rFonts w:ascii="Arial" w:eastAsia="Yu Mincho" w:hAnsi="Arial" w:cs="Arial"/>
                  <w:sz w:val="18"/>
                  <w:szCs w:val="18"/>
                </w:rPr>
                <w:t>Yes</w:t>
              </w:r>
            </w:ins>
          </w:p>
        </w:tc>
        <w:tc>
          <w:tcPr>
            <w:tcW w:w="782"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36"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37"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38" w:author="cmcc" w:date="2020-10-22T17:19:00Z">
              <w:r w:rsidRPr="00C54EA5">
                <w:rPr>
                  <w:rFonts w:ascii="Arial" w:eastAsia="Yu Mincho" w:hAnsi="Arial" w:cs="Arial"/>
                  <w:sz w:val="18"/>
                  <w:szCs w:val="18"/>
                </w:rPr>
                <w:t>Yes</w:t>
              </w:r>
            </w:ins>
          </w:p>
        </w:tc>
        <w:tc>
          <w:tcPr>
            <w:tcW w:w="636"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39" w:author="cmcc" w:date="2020-10-22T17:19:00Z">
              <w:r w:rsidRPr="00C54EA5">
                <w:rPr>
                  <w:rFonts w:ascii="Arial" w:eastAsia="Yu Mincho" w:hAnsi="Arial" w:cs="Arial"/>
                  <w:sz w:val="18"/>
                  <w:szCs w:val="18"/>
                </w:rPr>
                <w:t>Yes</w:t>
              </w:r>
            </w:ins>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p>
        </w:tc>
        <w:tc>
          <w:tcPr>
            <w:tcW w:w="75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r>
      <w:tr w:rsidR="00B81DAC" w:rsidRPr="002C4790" w:rsidTr="00FE7036">
        <w:trPr>
          <w:jc w:val="center"/>
        </w:trPr>
        <w:tc>
          <w:tcPr>
            <w:tcW w:w="660" w:type="dxa"/>
            <w:vMerge/>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582"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ins w:id="40" w:author="cmcc" w:date="2020-10-22T17:19:00Z">
              <w:r w:rsidRPr="00C54EA5">
                <w:rPr>
                  <w:rFonts w:ascii="Arial" w:eastAsia="Yu Mincho" w:hAnsi="Arial" w:cs="Arial" w:hint="eastAsia"/>
                  <w:sz w:val="18"/>
                  <w:szCs w:val="18"/>
                </w:rPr>
                <w:t>30</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p>
        </w:tc>
        <w:tc>
          <w:tcPr>
            <w:tcW w:w="655"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1" w:author="cmcc" w:date="2020-10-22T17:19:00Z">
              <w:r w:rsidRPr="00C54EA5">
                <w:rPr>
                  <w:rFonts w:ascii="Arial" w:eastAsia="Yu Mincho" w:hAnsi="Arial" w:cs="Arial"/>
                  <w:sz w:val="18"/>
                  <w:szCs w:val="18"/>
                </w:rPr>
                <w:t>Yes</w:t>
              </w:r>
            </w:ins>
          </w:p>
        </w:tc>
        <w:tc>
          <w:tcPr>
            <w:tcW w:w="58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2" w:author="cmcc" w:date="2020-10-22T17:19:00Z">
              <w:r w:rsidRPr="00C54EA5">
                <w:rPr>
                  <w:rFonts w:ascii="Arial" w:eastAsia="Yu Mincho" w:hAnsi="Arial" w:cs="Arial"/>
                  <w:sz w:val="18"/>
                  <w:szCs w:val="18"/>
                </w:rPr>
                <w:t>Yes</w:t>
              </w:r>
            </w:ins>
          </w:p>
        </w:tc>
        <w:tc>
          <w:tcPr>
            <w:tcW w:w="782"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43"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4"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5" w:author="cmcc" w:date="2020-10-22T17:19:00Z">
              <w:r w:rsidRPr="00C54EA5">
                <w:rPr>
                  <w:rFonts w:ascii="Arial" w:eastAsia="Yu Mincho" w:hAnsi="Arial" w:cs="Arial"/>
                  <w:sz w:val="18"/>
                  <w:szCs w:val="18"/>
                </w:rPr>
                <w:t>Yes</w:t>
              </w:r>
            </w:ins>
          </w:p>
        </w:tc>
        <w:tc>
          <w:tcPr>
            <w:tcW w:w="636"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46" w:author="cmcc" w:date="2020-10-22T17:19:00Z">
              <w:r w:rsidRPr="00C54EA5">
                <w:rPr>
                  <w:rFonts w:ascii="Arial" w:eastAsia="Yu Mincho" w:hAnsi="Arial" w:cs="Arial"/>
                  <w:sz w:val="18"/>
                  <w:szCs w:val="18"/>
                </w:rPr>
                <w:t>Yes</w:t>
              </w:r>
            </w:ins>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p>
        </w:tc>
        <w:tc>
          <w:tcPr>
            <w:tcW w:w="75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r>
      <w:tr w:rsidR="00B81DAC" w:rsidRPr="002C4790" w:rsidTr="00FE7036">
        <w:trPr>
          <w:jc w:val="center"/>
        </w:trPr>
        <w:tc>
          <w:tcPr>
            <w:tcW w:w="660" w:type="dxa"/>
            <w:vMerge/>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582"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ins w:id="47" w:author="cmcc" w:date="2020-10-22T17:19:00Z">
              <w:r w:rsidRPr="00C54EA5">
                <w:rPr>
                  <w:rFonts w:ascii="Arial" w:eastAsia="Yu Mincho" w:hAnsi="Arial" w:cs="Arial" w:hint="eastAsia"/>
                  <w:sz w:val="18"/>
                  <w:szCs w:val="18"/>
                </w:rPr>
                <w:t>60</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p>
        </w:tc>
        <w:tc>
          <w:tcPr>
            <w:tcW w:w="655"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8" w:author="cmcc" w:date="2020-10-22T17:19:00Z">
              <w:r w:rsidRPr="00C54EA5">
                <w:rPr>
                  <w:rFonts w:ascii="Arial" w:eastAsia="Yu Mincho" w:hAnsi="Arial" w:cs="Arial"/>
                  <w:sz w:val="18"/>
                  <w:szCs w:val="18"/>
                </w:rPr>
                <w:t>Yes</w:t>
              </w:r>
            </w:ins>
          </w:p>
        </w:tc>
        <w:tc>
          <w:tcPr>
            <w:tcW w:w="58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49" w:author="cmcc" w:date="2020-10-22T17:19:00Z">
              <w:r w:rsidRPr="00C54EA5">
                <w:rPr>
                  <w:rFonts w:ascii="Arial" w:eastAsia="Yu Mincho" w:hAnsi="Arial" w:cs="Arial"/>
                  <w:sz w:val="18"/>
                  <w:szCs w:val="18"/>
                </w:rPr>
                <w:t>Yes</w:t>
              </w:r>
            </w:ins>
          </w:p>
        </w:tc>
        <w:tc>
          <w:tcPr>
            <w:tcW w:w="782"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50"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51" w:author="cmcc" w:date="2020-10-22T17:19:00Z">
              <w:r w:rsidRPr="00C54EA5">
                <w:rPr>
                  <w:rFonts w:ascii="Arial" w:eastAsia="Yu Mincho" w:hAnsi="Arial" w:cs="Arial"/>
                  <w:sz w:val="18"/>
                  <w:szCs w:val="18"/>
                </w:rPr>
                <w:t>Yes</w:t>
              </w:r>
            </w:ins>
          </w:p>
        </w:tc>
        <w:tc>
          <w:tcPr>
            <w:tcW w:w="589"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ins w:id="52" w:author="cmcc" w:date="2020-10-22T17:19:00Z">
              <w:r w:rsidRPr="00C54EA5">
                <w:rPr>
                  <w:rFonts w:ascii="Arial" w:eastAsia="Yu Mincho" w:hAnsi="Arial" w:cs="Arial"/>
                  <w:sz w:val="18"/>
                  <w:szCs w:val="18"/>
                </w:rPr>
                <w:t>Yes</w:t>
              </w:r>
            </w:ins>
          </w:p>
        </w:tc>
        <w:tc>
          <w:tcPr>
            <w:tcW w:w="636"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ins w:id="53" w:author="cmcc" w:date="2020-10-22T17:19:00Z">
              <w:r w:rsidRPr="00C54EA5">
                <w:rPr>
                  <w:rFonts w:ascii="Arial" w:eastAsia="Yu Mincho" w:hAnsi="Arial" w:cs="Arial"/>
                  <w:sz w:val="18"/>
                  <w:szCs w:val="18"/>
                </w:rPr>
                <w:t>Yes</w:t>
              </w:r>
            </w:ins>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923689"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tcPr>
          <w:p w:rsidR="00B81DAC" w:rsidRPr="00923689" w:rsidRDefault="00B81DAC" w:rsidP="00FE7036">
            <w:pPr>
              <w:keepLines/>
              <w:spacing w:after="0"/>
              <w:jc w:val="center"/>
              <w:rPr>
                <w:rFonts w:ascii="Arial" w:eastAsia="Yu Mincho" w:hAnsi="Arial" w:cs="Arial"/>
                <w:sz w:val="18"/>
                <w:szCs w:val="18"/>
              </w:rPr>
            </w:pPr>
          </w:p>
        </w:tc>
        <w:tc>
          <w:tcPr>
            <w:tcW w:w="752" w:type="dxa"/>
            <w:tcMar>
              <w:left w:w="28" w:type="dxa"/>
              <w:right w:w="28" w:type="dxa"/>
            </w:tcMar>
          </w:tcPr>
          <w:p w:rsidR="00B81DAC" w:rsidRPr="00C54EA5" w:rsidRDefault="00B81DAC" w:rsidP="00FE7036">
            <w:pPr>
              <w:keepLines/>
              <w:spacing w:after="0"/>
              <w:jc w:val="center"/>
              <w:rPr>
                <w:rFonts w:ascii="Arial" w:eastAsia="Yu Mincho" w:hAnsi="Arial" w:cs="Arial"/>
                <w:sz w:val="18"/>
                <w:szCs w:val="18"/>
              </w:rPr>
            </w:pPr>
          </w:p>
        </w:tc>
        <w:tc>
          <w:tcPr>
            <w:tcW w:w="643" w:type="dxa"/>
            <w:tcMar>
              <w:left w:w="28" w:type="dxa"/>
              <w:right w:w="28" w:type="dxa"/>
            </w:tcMar>
            <w:vAlign w:val="center"/>
          </w:tcPr>
          <w:p w:rsidR="00B81DAC" w:rsidRPr="00C54EA5" w:rsidRDefault="00B81DAC" w:rsidP="00FE7036">
            <w:pPr>
              <w:keepLines/>
              <w:spacing w:after="0"/>
              <w:jc w:val="center"/>
              <w:rPr>
                <w:rFonts w:ascii="Arial" w:eastAsia="Yu Mincho" w:hAnsi="Arial" w:cs="Arial"/>
                <w:sz w:val="18"/>
                <w:szCs w:val="18"/>
              </w:rPr>
            </w:pPr>
          </w:p>
        </w:tc>
      </w:tr>
      <w:tr w:rsidR="00C54EA5" w:rsidRPr="001C0CC4" w:rsidTr="00FE7036">
        <w:trPr>
          <w:jc w:val="center"/>
        </w:trPr>
        <w:tc>
          <w:tcPr>
            <w:tcW w:w="9631" w:type="dxa"/>
            <w:gridSpan w:val="15"/>
            <w:tcMar>
              <w:left w:w="28" w:type="dxa"/>
              <w:right w:w="28" w:type="dxa"/>
            </w:tcMar>
          </w:tcPr>
          <w:p w:rsidR="00C54EA5" w:rsidRDefault="00C54EA5" w:rsidP="00FE7036">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C54EA5" w:rsidRDefault="00C54EA5" w:rsidP="00FE7036">
            <w:pPr>
              <w:pStyle w:val="TAN"/>
              <w:rPr>
                <w:lang w:eastAsia="ko-KR"/>
              </w:rPr>
            </w:pPr>
            <w:r>
              <w:rPr>
                <w:lang w:eastAsia="ko-KR"/>
              </w:rPr>
              <w:t>NOTE 2:</w:t>
            </w:r>
            <w:r>
              <w:rPr>
                <w:lang w:eastAsia="ko-KR"/>
              </w:rPr>
              <w:tab/>
            </w:r>
            <w:r>
              <w:rPr>
                <w:rFonts w:hint="eastAsia"/>
                <w:lang w:eastAsia="zh-CN"/>
              </w:rPr>
              <w:t>Void</w:t>
            </w:r>
            <w:r>
              <w:rPr>
                <w:lang w:eastAsia="ko-KR"/>
              </w:rPr>
              <w:t>.</w:t>
            </w:r>
          </w:p>
          <w:p w:rsidR="00C54EA5" w:rsidRPr="001C0CC4" w:rsidRDefault="00C54EA5" w:rsidP="00FE7036">
            <w:pPr>
              <w:pStyle w:val="TAN"/>
              <w:rPr>
                <w:rFonts w:eastAsia="Yu Mincho"/>
              </w:rPr>
            </w:pPr>
            <w:r w:rsidRPr="001C0CC4">
              <w:rPr>
                <w:rFonts w:eastAsia="Yu Mincho"/>
              </w:rPr>
              <w:t>NOTE 3:</w:t>
            </w:r>
            <w:r w:rsidRPr="001C0CC4">
              <w:rPr>
                <w:rFonts w:eastAsia="Yu Mincho"/>
              </w:rPr>
              <w:tab/>
              <w:t>This UE channel bandwidth is applicable only to downlink.</w:t>
            </w:r>
          </w:p>
          <w:p w:rsidR="00C54EA5" w:rsidRPr="001C0CC4" w:rsidRDefault="00C54EA5" w:rsidP="00FE703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C54EA5" w:rsidRPr="001C0CC4" w:rsidRDefault="00C54EA5" w:rsidP="00FE7036">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C54EA5" w:rsidRPr="001C0CC4" w:rsidRDefault="00C54EA5" w:rsidP="00FE7036">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C54EA5" w:rsidRDefault="00C54EA5" w:rsidP="00FE703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C54EA5" w:rsidRDefault="00C54EA5" w:rsidP="00FE703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C54EA5" w:rsidRDefault="00C54EA5" w:rsidP="00FE7036">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C54EA5" w:rsidRPr="001C0CC4" w:rsidRDefault="00C54EA5" w:rsidP="00FE7036">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bookmarkEnd w:id="22"/>
    <w:bookmarkEnd w:id="23"/>
    <w:bookmarkEnd w:id="24"/>
    <w:bookmarkEnd w:id="25"/>
    <w:bookmarkEnd w:id="26"/>
    <w:bookmarkEnd w:id="27"/>
    <w:bookmarkEnd w:id="28"/>
    <w:p w:rsidR="005F71C4" w:rsidRDefault="005F71C4" w:rsidP="005F71C4">
      <w:pPr>
        <w:pStyle w:val="2"/>
        <w:spacing w:after="240"/>
        <w:ind w:left="0" w:firstLine="0"/>
        <w:rPr>
          <w:ins w:id="54"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FE7036" w:rsidRPr="001C0CC4" w:rsidRDefault="00FE7036" w:rsidP="00FE7036">
      <w:pPr>
        <w:pStyle w:val="30"/>
        <w:ind w:left="0" w:firstLine="0"/>
      </w:pPr>
      <w:bookmarkStart w:id="55" w:name="_Toc21344209"/>
      <w:bookmarkStart w:id="56" w:name="_Toc29801693"/>
      <w:bookmarkStart w:id="57" w:name="_Toc29802117"/>
      <w:bookmarkStart w:id="58" w:name="_Toc29802742"/>
      <w:bookmarkStart w:id="59" w:name="_Toc36107484"/>
      <w:bookmarkStart w:id="60" w:name="_Toc37251243"/>
      <w:bookmarkStart w:id="61" w:name="_Toc13117347"/>
      <w:bookmarkStart w:id="62" w:name="_Toc13119460"/>
      <w:bookmarkStart w:id="63" w:name="_Toc45888032"/>
      <w:bookmarkStart w:id="64" w:name="_Toc45888631"/>
      <w:r w:rsidRPr="001C0CC4">
        <w:t>5.4.2</w:t>
      </w:r>
      <w:r w:rsidRPr="001C0CC4">
        <w:tab/>
      </w:r>
      <w:r w:rsidRPr="001C0CC4">
        <w:rPr>
          <w:rFonts w:hint="eastAsia"/>
        </w:rPr>
        <w:t xml:space="preserve">Channel </w:t>
      </w:r>
      <w:r w:rsidRPr="001C0CC4">
        <w:t>r</w:t>
      </w:r>
      <w:r w:rsidRPr="001C0CC4">
        <w:rPr>
          <w:rFonts w:hint="eastAsia"/>
        </w:rPr>
        <w:t>aster</w:t>
      </w:r>
      <w:bookmarkEnd w:id="63"/>
      <w:bookmarkEnd w:id="64"/>
    </w:p>
    <w:p w:rsidR="00FE7036" w:rsidRPr="001C0CC4" w:rsidRDefault="00FE7036" w:rsidP="00FE7036">
      <w:pPr>
        <w:pStyle w:val="40"/>
        <w:ind w:left="0" w:firstLine="0"/>
      </w:pPr>
      <w:bookmarkStart w:id="65" w:name="_Toc45888033"/>
      <w:bookmarkStart w:id="66" w:name="_Toc45888632"/>
      <w:r w:rsidRPr="001C0CC4">
        <w:t>5.4.2.1</w:t>
      </w:r>
      <w:r w:rsidRPr="001C0CC4">
        <w:tab/>
        <w:t>NR-ARFCN and c</w:t>
      </w:r>
      <w:r w:rsidRPr="001C0CC4">
        <w:rPr>
          <w:rFonts w:hint="eastAsia"/>
        </w:rPr>
        <w:t xml:space="preserve">hannel </w:t>
      </w:r>
      <w:r w:rsidRPr="001C0CC4">
        <w:t>r</w:t>
      </w:r>
      <w:r w:rsidRPr="001C0CC4">
        <w:rPr>
          <w:rFonts w:hint="eastAsia"/>
        </w:rPr>
        <w:t>aster</w:t>
      </w:r>
      <w:bookmarkEnd w:id="65"/>
      <w:bookmarkEnd w:id="66"/>
    </w:p>
    <w:p w:rsidR="00FE7036" w:rsidRPr="001C0CC4" w:rsidRDefault="00FE7036" w:rsidP="00FE703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FE7036" w:rsidRPr="001C0CC4" w:rsidRDefault="00FE7036" w:rsidP="00FE703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FE7036" w:rsidRPr="001C0CC4" w:rsidRDefault="00FE7036" w:rsidP="00FE7036">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FE7036" w:rsidRPr="001C0CC4" w:rsidRDefault="00FE7036" w:rsidP="00FE703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FE7036" w:rsidRPr="001C0CC4" w:rsidRDefault="00FE7036" w:rsidP="00FE703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FE7036" w:rsidRPr="001C0CC4" w:rsidTr="00FE7036">
        <w:trPr>
          <w:jc w:val="center"/>
        </w:trPr>
        <w:tc>
          <w:tcPr>
            <w:tcW w:w="2241" w:type="dxa"/>
            <w:shd w:val="clear" w:color="auto" w:fill="auto"/>
            <w:vAlign w:val="center"/>
          </w:tcPr>
          <w:p w:rsidR="00FE7036" w:rsidRPr="001C0CC4" w:rsidRDefault="00FE7036" w:rsidP="00FE7036">
            <w:pPr>
              <w:pStyle w:val="TAH"/>
              <w:rPr>
                <w:lang w:val="en-US"/>
              </w:rPr>
            </w:pPr>
            <w:r w:rsidRPr="001C0CC4">
              <w:t>Frequency range</w:t>
            </w:r>
            <w:r w:rsidRPr="001C0CC4">
              <w:rPr>
                <w:lang w:val="en-US"/>
              </w:rPr>
              <w:t xml:space="preserve"> (MHz)</w:t>
            </w:r>
          </w:p>
        </w:tc>
        <w:tc>
          <w:tcPr>
            <w:tcW w:w="1369" w:type="dxa"/>
            <w:shd w:val="clear" w:color="auto" w:fill="auto"/>
            <w:vAlign w:val="center"/>
          </w:tcPr>
          <w:p w:rsidR="00FE7036" w:rsidRPr="001C0CC4" w:rsidRDefault="00FE7036" w:rsidP="00FE703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FE7036" w:rsidRPr="001C0CC4" w:rsidRDefault="00FE7036" w:rsidP="00FE7036">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FE7036" w:rsidRPr="001C0CC4" w:rsidRDefault="00FE7036" w:rsidP="00FE7036">
            <w:pPr>
              <w:pStyle w:val="TAH"/>
            </w:pPr>
            <w:r w:rsidRPr="001C0CC4">
              <w:t>N</w:t>
            </w:r>
            <w:r w:rsidRPr="001C0CC4">
              <w:rPr>
                <w:vertAlign w:val="subscript"/>
              </w:rPr>
              <w:t>REF-Offs</w:t>
            </w:r>
          </w:p>
        </w:tc>
        <w:tc>
          <w:tcPr>
            <w:tcW w:w="1935" w:type="dxa"/>
            <w:shd w:val="clear" w:color="auto" w:fill="auto"/>
            <w:vAlign w:val="center"/>
          </w:tcPr>
          <w:p w:rsidR="00FE7036" w:rsidRPr="001C0CC4" w:rsidRDefault="00FE7036" w:rsidP="00FE7036">
            <w:pPr>
              <w:pStyle w:val="TAH"/>
            </w:pPr>
            <w:r w:rsidRPr="001C0CC4">
              <w:t>Range of N</w:t>
            </w:r>
            <w:r w:rsidRPr="001C0CC4">
              <w:rPr>
                <w:vertAlign w:val="subscript"/>
              </w:rPr>
              <w:t>REF</w:t>
            </w:r>
          </w:p>
        </w:tc>
      </w:tr>
      <w:tr w:rsidR="00FE7036" w:rsidRPr="001C0CC4" w:rsidTr="00FE7036">
        <w:trPr>
          <w:jc w:val="center"/>
        </w:trPr>
        <w:tc>
          <w:tcPr>
            <w:tcW w:w="2241" w:type="dxa"/>
            <w:shd w:val="clear" w:color="auto" w:fill="auto"/>
            <w:vAlign w:val="center"/>
          </w:tcPr>
          <w:p w:rsidR="00FE7036" w:rsidRPr="001C0CC4" w:rsidRDefault="00FE7036" w:rsidP="00FE7036">
            <w:pPr>
              <w:pStyle w:val="TAC"/>
            </w:pPr>
            <w:r w:rsidRPr="001C0CC4">
              <w:t>0 – 3000</w:t>
            </w:r>
          </w:p>
        </w:tc>
        <w:tc>
          <w:tcPr>
            <w:tcW w:w="1369" w:type="dxa"/>
            <w:shd w:val="clear" w:color="auto" w:fill="auto"/>
            <w:vAlign w:val="center"/>
          </w:tcPr>
          <w:p w:rsidR="00FE7036" w:rsidRPr="001C0CC4" w:rsidRDefault="00FE7036" w:rsidP="00FE7036">
            <w:pPr>
              <w:pStyle w:val="TAC"/>
            </w:pPr>
            <w:r w:rsidRPr="001C0CC4">
              <w:t>5</w:t>
            </w:r>
          </w:p>
        </w:tc>
        <w:tc>
          <w:tcPr>
            <w:tcW w:w="1590" w:type="dxa"/>
            <w:shd w:val="clear" w:color="auto" w:fill="auto"/>
            <w:vAlign w:val="center"/>
          </w:tcPr>
          <w:p w:rsidR="00FE7036" w:rsidRPr="001C0CC4" w:rsidRDefault="00FE7036" w:rsidP="00FE7036">
            <w:pPr>
              <w:pStyle w:val="TAC"/>
            </w:pPr>
            <w:r w:rsidRPr="001C0CC4">
              <w:t>0</w:t>
            </w:r>
          </w:p>
        </w:tc>
        <w:tc>
          <w:tcPr>
            <w:tcW w:w="1134" w:type="dxa"/>
            <w:shd w:val="clear" w:color="auto" w:fill="auto"/>
            <w:vAlign w:val="center"/>
          </w:tcPr>
          <w:p w:rsidR="00FE7036" w:rsidRPr="001C0CC4" w:rsidRDefault="00FE7036" w:rsidP="00FE7036">
            <w:pPr>
              <w:pStyle w:val="TAC"/>
            </w:pPr>
            <w:r w:rsidRPr="001C0CC4">
              <w:t>0</w:t>
            </w:r>
          </w:p>
        </w:tc>
        <w:tc>
          <w:tcPr>
            <w:tcW w:w="1935" w:type="dxa"/>
            <w:shd w:val="clear" w:color="auto" w:fill="auto"/>
            <w:vAlign w:val="center"/>
          </w:tcPr>
          <w:p w:rsidR="00FE7036" w:rsidRPr="001C0CC4" w:rsidRDefault="00FE7036" w:rsidP="00FE7036">
            <w:pPr>
              <w:pStyle w:val="TAC"/>
            </w:pPr>
            <w:r w:rsidRPr="001C0CC4">
              <w:t>0 – 599999</w:t>
            </w:r>
          </w:p>
        </w:tc>
      </w:tr>
      <w:tr w:rsidR="00FE7036" w:rsidRPr="001C0CC4" w:rsidTr="00FE7036">
        <w:trPr>
          <w:jc w:val="center"/>
        </w:trPr>
        <w:tc>
          <w:tcPr>
            <w:tcW w:w="2241" w:type="dxa"/>
            <w:shd w:val="clear" w:color="auto" w:fill="auto"/>
            <w:vAlign w:val="center"/>
          </w:tcPr>
          <w:p w:rsidR="00FE7036" w:rsidRPr="001C0CC4" w:rsidRDefault="00FE7036" w:rsidP="00FE7036">
            <w:pPr>
              <w:pStyle w:val="TAC"/>
            </w:pPr>
            <w:r w:rsidRPr="001C0CC4">
              <w:t>3000 – 24250</w:t>
            </w:r>
          </w:p>
        </w:tc>
        <w:tc>
          <w:tcPr>
            <w:tcW w:w="1369" w:type="dxa"/>
            <w:shd w:val="clear" w:color="auto" w:fill="auto"/>
            <w:vAlign w:val="center"/>
          </w:tcPr>
          <w:p w:rsidR="00FE7036" w:rsidRPr="001C0CC4" w:rsidRDefault="00FE7036" w:rsidP="00FE7036">
            <w:pPr>
              <w:pStyle w:val="TAC"/>
            </w:pPr>
            <w:r w:rsidRPr="001C0CC4">
              <w:t>15</w:t>
            </w:r>
          </w:p>
        </w:tc>
        <w:tc>
          <w:tcPr>
            <w:tcW w:w="1590" w:type="dxa"/>
            <w:shd w:val="clear" w:color="auto" w:fill="auto"/>
            <w:vAlign w:val="center"/>
          </w:tcPr>
          <w:p w:rsidR="00FE7036" w:rsidRPr="001C0CC4" w:rsidRDefault="00FE7036" w:rsidP="00FE7036">
            <w:pPr>
              <w:pStyle w:val="TAC"/>
            </w:pPr>
            <w:r w:rsidRPr="001C0CC4">
              <w:t>3000</w:t>
            </w:r>
          </w:p>
        </w:tc>
        <w:tc>
          <w:tcPr>
            <w:tcW w:w="1134" w:type="dxa"/>
            <w:shd w:val="clear" w:color="auto" w:fill="auto"/>
            <w:vAlign w:val="center"/>
          </w:tcPr>
          <w:p w:rsidR="00FE7036" w:rsidRPr="001C0CC4" w:rsidRDefault="00FE7036" w:rsidP="00FE7036">
            <w:pPr>
              <w:pStyle w:val="TAC"/>
            </w:pPr>
            <w:r w:rsidRPr="001C0CC4">
              <w:t>600000</w:t>
            </w:r>
          </w:p>
        </w:tc>
        <w:tc>
          <w:tcPr>
            <w:tcW w:w="1935" w:type="dxa"/>
            <w:shd w:val="clear" w:color="auto" w:fill="auto"/>
            <w:vAlign w:val="center"/>
          </w:tcPr>
          <w:p w:rsidR="00FE7036" w:rsidRPr="001C0CC4" w:rsidRDefault="00FE7036" w:rsidP="00FE7036">
            <w:pPr>
              <w:pStyle w:val="TAC"/>
            </w:pPr>
            <w:r w:rsidRPr="001C0CC4">
              <w:t>600000 – 2016666</w:t>
            </w:r>
          </w:p>
        </w:tc>
      </w:tr>
    </w:tbl>
    <w:p w:rsidR="00FE7036" w:rsidRPr="001C0CC4" w:rsidRDefault="00FE7036" w:rsidP="00FE7036">
      <w:pPr>
        <w:rPr>
          <w:rFonts w:eastAsia="Yu Mincho"/>
        </w:rPr>
      </w:pPr>
    </w:p>
    <w:p w:rsidR="00FE7036" w:rsidRPr="001C0CC4" w:rsidRDefault="00FE7036" w:rsidP="00FE7036">
      <w:pPr>
        <w:rPr>
          <w:rFonts w:eastAsia="Yu Mincho"/>
        </w:rPr>
      </w:pPr>
      <w:r w:rsidRPr="001C0CC4">
        <w:rPr>
          <w:rFonts w:eastAsia="Yu Mincho"/>
        </w:rPr>
        <w:t>The channel raster defines a subset of RF reference frequencies that can be used to identify the RF channel position in the uplink and dow</w:t>
      </w:r>
      <w:bookmarkStart w:id="67" w:name="_GoBack"/>
      <w:bookmarkEnd w:id="67"/>
      <w:r w:rsidRPr="001C0CC4">
        <w:rPr>
          <w:rFonts w:eastAsia="Yu Mincho"/>
        </w:rPr>
        <w:t xml:space="preserve">nlink. The RF reference frequency for an RF channel maps to a resource element on the carrier. For </w:t>
      </w:r>
      <w:r w:rsidRPr="001C0CC4">
        <w:rPr>
          <w:rFonts w:eastAsia="Yu Mincho"/>
        </w:rPr>
        <w:lastRenderedPageBreak/>
        <w:t>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FE7036" w:rsidRPr="001C0CC4" w:rsidRDefault="00FE7036" w:rsidP="00FE7036">
      <w:pPr>
        <w:rPr>
          <w:rFonts w:eastAsia="Yu Mincho"/>
        </w:rPr>
      </w:pPr>
      <w:r w:rsidRPr="000E530E">
        <w:rPr>
          <w:rFonts w:eastAsia="Yu Mincho" w:hint="eastAsia"/>
        </w:rPr>
        <w:t xml:space="preserve">For SUL bands </w:t>
      </w:r>
      <w:r w:rsidRPr="00DC7196">
        <w:rPr>
          <w:rFonts w:hint="eastAsia"/>
          <w:lang w:eastAsia="zh-CN"/>
        </w:rPr>
        <w:t>except n95</w:t>
      </w:r>
      <w:r>
        <w:rPr>
          <w:lang w:eastAsia="zh-CN"/>
        </w:rPr>
        <w:t>,</w:t>
      </w:r>
      <w:r w:rsidRPr="00DC7196">
        <w:rPr>
          <w:rFonts w:hint="eastAsia"/>
          <w:lang w:eastAsia="zh-CN"/>
        </w:rPr>
        <w:t xml:space="preserve"> </w:t>
      </w:r>
      <w:ins w:id="68" w:author="cmcc" w:date="2020-10-22T17:23:00Z">
        <w:r w:rsidR="0084167D">
          <w:rPr>
            <w:rFonts w:hint="eastAsia"/>
            <w:lang w:eastAsia="zh-CN"/>
          </w:rPr>
          <w:t xml:space="preserve">n98 and </w:t>
        </w:r>
      </w:ins>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r>
        <w:rPr>
          <w:rFonts w:eastAsia="Yu Mincho"/>
        </w:rPr>
        <w:t>,</w:t>
      </w:r>
      <w:r w:rsidRPr="001C0CC4">
        <w:rPr>
          <w:rFonts w:eastAsia="Yu Mincho"/>
        </w:rPr>
        <w:t xml:space="preserve"> and for </w:t>
      </w:r>
      <w:r>
        <w:rPr>
          <w:rFonts w:eastAsia="Yu Mincho"/>
        </w:rPr>
        <w:t>TDD b</w:t>
      </w:r>
      <w:r w:rsidRPr="001C0CC4">
        <w:rPr>
          <w:rFonts w:eastAsia="Yu Mincho"/>
        </w:rPr>
        <w:t>and</w:t>
      </w:r>
      <w:r>
        <w:rPr>
          <w:rFonts w:eastAsia="Yu Mincho"/>
        </w:rPr>
        <w:t>s</w:t>
      </w:r>
      <w:r w:rsidRPr="001C0CC4">
        <w:rPr>
          <w:rFonts w:eastAsia="Yu Mincho"/>
        </w:rPr>
        <w:t xml:space="preserve"> </w:t>
      </w:r>
      <w:r>
        <w:rPr>
          <w:rFonts w:eastAsia="Yu Mincho"/>
        </w:rPr>
        <w:t>n48, n90 and n38,</w:t>
      </w:r>
    </w:p>
    <w:p w:rsidR="00FE7036" w:rsidRPr="001C0CC4" w:rsidRDefault="00FE7036" w:rsidP="00FE7036">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FE7036" w:rsidRPr="001C0CC4" w:rsidRDefault="00FE7036" w:rsidP="00FE7036">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Pr>
          <w:rFonts w:eastAsia="Yu Mincho"/>
        </w:rPr>
        <w:t xml:space="preserve"> For Band n48, </w:t>
      </w:r>
      <w:r w:rsidRPr="001C0CC4">
        <w:t>F</w:t>
      </w:r>
      <w:r w:rsidRPr="001C0CC4">
        <w:rPr>
          <w:vertAlign w:val="subscript"/>
        </w:rPr>
        <w:t>REF, shift</w:t>
      </w:r>
      <w:r w:rsidRPr="001C0CC4">
        <w:t xml:space="preserve"> </w:t>
      </w:r>
      <w:r w:rsidRPr="001B64A1">
        <w:rPr>
          <w:rFonts w:eastAsia="Yu Mincho"/>
        </w:rPr>
        <w:t xml:space="preserve">is only applicable to </w:t>
      </w:r>
      <w:r>
        <w:rPr>
          <w:rFonts w:eastAsia="Yu Mincho"/>
        </w:rPr>
        <w:t>uplink</w:t>
      </w:r>
      <w:r w:rsidRPr="001B64A1">
        <w:rPr>
          <w:rFonts w:eastAsia="Yu Mincho"/>
        </w:rPr>
        <w:t xml:space="preserve"> transmissions</w:t>
      </w:r>
      <w:r>
        <w:rPr>
          <w:rFonts w:eastAsia="Yu Mincho"/>
        </w:rPr>
        <w:t xml:space="preserve"> using a 15 kHz SCS. For Band n38,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rsidR="00FE7036" w:rsidRPr="001C0CC4" w:rsidRDefault="00FE7036" w:rsidP="00FE7036">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FE7036" w:rsidRPr="001C0CC4" w:rsidRDefault="00FE7036" w:rsidP="00FE7036">
      <w:pPr>
        <w:pStyle w:val="40"/>
        <w:ind w:left="0" w:firstLine="0"/>
      </w:pPr>
      <w:bookmarkStart w:id="69" w:name="_Toc45888034"/>
      <w:bookmarkStart w:id="70" w:name="_Toc45888633"/>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69"/>
      <w:bookmarkEnd w:id="70"/>
    </w:p>
    <w:p w:rsidR="00FE7036" w:rsidRPr="001C0CC4" w:rsidRDefault="00FE7036" w:rsidP="00FE703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FE7036" w:rsidRPr="001C0CC4" w:rsidRDefault="00FE7036" w:rsidP="00FE7036">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FE7036" w:rsidRPr="001C0CC4" w:rsidTr="00FE7036">
        <w:trPr>
          <w:jc w:val="center"/>
        </w:trPr>
        <w:tc>
          <w:tcPr>
            <w:tcW w:w="3758" w:type="dxa"/>
          </w:tcPr>
          <w:p w:rsidR="00FE7036" w:rsidRPr="001C0CC4" w:rsidRDefault="00FE7036" w:rsidP="00FE7036">
            <w:pPr>
              <w:pStyle w:val="TAH"/>
            </w:pPr>
            <w:r w:rsidRPr="001C0CC4">
              <w:br w:type="page"/>
            </w:r>
          </w:p>
        </w:tc>
        <w:tc>
          <w:tcPr>
            <w:tcW w:w="2406" w:type="dxa"/>
            <w:vAlign w:val="center"/>
          </w:tcPr>
          <w:p w:rsidR="00FE7036" w:rsidRPr="001C0CC4" w:rsidRDefault="00FE7036" w:rsidP="00FE7036">
            <w:pPr>
              <w:pStyle w:val="TAH"/>
              <w:rPr>
                <w:vertAlign w:val="superscript"/>
              </w:rPr>
            </w:pPr>
            <w:r w:rsidRPr="001C0CC4">
              <w:t>N</w:t>
            </w:r>
            <w:r w:rsidRPr="001C0CC4">
              <w:rPr>
                <w:vertAlign w:val="subscript"/>
              </w:rPr>
              <w:t>RB</w:t>
            </w:r>
            <w:r w:rsidRPr="001C0CC4">
              <w:t>mod2 = 0</w:t>
            </w:r>
          </w:p>
        </w:tc>
        <w:tc>
          <w:tcPr>
            <w:tcW w:w="2406" w:type="dxa"/>
          </w:tcPr>
          <w:p w:rsidR="00FE7036" w:rsidRPr="001C0CC4" w:rsidRDefault="00FE7036" w:rsidP="00FE7036">
            <w:pPr>
              <w:pStyle w:val="TAH"/>
            </w:pPr>
            <w:r w:rsidRPr="001C0CC4">
              <w:t xml:space="preserve"> N</w:t>
            </w:r>
            <w:r w:rsidRPr="001C0CC4">
              <w:rPr>
                <w:vertAlign w:val="subscript"/>
              </w:rPr>
              <w:t>RB</w:t>
            </w:r>
            <w:r w:rsidRPr="001C0CC4">
              <w:t>mod2 = 1</w:t>
            </w:r>
          </w:p>
        </w:tc>
      </w:tr>
      <w:tr w:rsidR="00FE7036" w:rsidRPr="001C0CC4" w:rsidTr="00FE7036">
        <w:trPr>
          <w:jc w:val="center"/>
        </w:trPr>
        <w:tc>
          <w:tcPr>
            <w:tcW w:w="3758" w:type="dxa"/>
            <w:vAlign w:val="center"/>
          </w:tcPr>
          <w:p w:rsidR="00FE7036" w:rsidRPr="001C0CC4" w:rsidRDefault="00FE7036" w:rsidP="00FE7036">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14.3pt" o:ole="">
                  <v:imagedata r:id="rId12" o:title=""/>
                </v:shape>
                <o:OLEObject Type="Embed" ProgID="Equation.3" ShapeID="_x0000_i1025" DrawAspect="Content" ObjectID="_1664894967" r:id="rId13"/>
              </w:object>
            </w:r>
          </w:p>
        </w:tc>
        <w:tc>
          <w:tcPr>
            <w:tcW w:w="2406" w:type="dxa"/>
            <w:vAlign w:val="center"/>
          </w:tcPr>
          <w:p w:rsidR="00FE7036" w:rsidRPr="001C0CC4" w:rsidRDefault="00FE7036" w:rsidP="00FE7036">
            <w:pPr>
              <w:pStyle w:val="TAC"/>
              <w:rPr>
                <w:rFonts w:cs="v5.0.0"/>
              </w:rPr>
            </w:pPr>
            <w:r w:rsidRPr="001C0CC4">
              <w:rPr>
                <w:rFonts w:cs="v5.0.0" w:hint="eastAsia"/>
              </w:rPr>
              <w:t>0</w:t>
            </w:r>
          </w:p>
        </w:tc>
        <w:tc>
          <w:tcPr>
            <w:tcW w:w="2406" w:type="dxa"/>
            <w:vAlign w:val="center"/>
          </w:tcPr>
          <w:p w:rsidR="00FE7036" w:rsidRPr="001C0CC4" w:rsidRDefault="00FE7036" w:rsidP="00FE7036">
            <w:pPr>
              <w:pStyle w:val="TAC"/>
              <w:rPr>
                <w:rFonts w:cs="v5.0.0"/>
              </w:rPr>
            </w:pPr>
            <w:r w:rsidRPr="001C0CC4">
              <w:rPr>
                <w:rFonts w:cs="v5.0.0" w:hint="eastAsia"/>
              </w:rPr>
              <w:t>6</w:t>
            </w:r>
          </w:p>
        </w:tc>
      </w:tr>
      <w:tr w:rsidR="00FE7036" w:rsidRPr="001C0CC4" w:rsidTr="00FE7036">
        <w:trPr>
          <w:jc w:val="center"/>
        </w:trPr>
        <w:tc>
          <w:tcPr>
            <w:tcW w:w="3758" w:type="dxa"/>
            <w:vAlign w:val="center"/>
          </w:tcPr>
          <w:p w:rsidR="00FE7036" w:rsidRPr="001C0CC4" w:rsidRDefault="00FE7036" w:rsidP="00FE7036">
            <w:pPr>
              <w:pStyle w:val="TAC"/>
              <w:rPr>
                <w:rFonts w:cs="v5.0.0"/>
              </w:rPr>
            </w:pPr>
            <w:r w:rsidRPr="001C0CC4">
              <w:t xml:space="preserve">Physical resource block number </w:t>
            </w:r>
            <w:r w:rsidRPr="001C0CC4">
              <w:rPr>
                <w:position w:val="-10"/>
              </w:rPr>
              <w:object w:dxaOrig="440" w:dyaOrig="300">
                <v:shape id="_x0000_i1026" type="#_x0000_t75" style="width:21.7pt;height:14.3pt" o:ole="">
                  <v:imagedata r:id="rId14" o:title=""/>
                </v:shape>
                <o:OLEObject Type="Embed" ProgID="Equation.3" ShapeID="_x0000_i1026" DrawAspect="Content" ObjectID="_1664894968" r:id="rId15"/>
              </w:object>
            </w:r>
          </w:p>
        </w:tc>
        <w:tc>
          <w:tcPr>
            <w:tcW w:w="2406" w:type="dxa"/>
            <w:vAlign w:val="center"/>
          </w:tcPr>
          <w:p w:rsidR="00FE7036" w:rsidRPr="001C0CC4" w:rsidRDefault="00FE7036" w:rsidP="00FE7036">
            <w:pPr>
              <w:pStyle w:val="TAC"/>
              <w:rPr>
                <w:rFonts w:cs="v5.0.0"/>
              </w:rPr>
            </w:pPr>
            <w:r w:rsidRPr="001C0CC4">
              <w:rPr>
                <w:position w:val="-32"/>
              </w:rPr>
              <w:object w:dxaOrig="1400" w:dyaOrig="760">
                <v:shape id="_x0000_i1027" type="#_x0000_t75" style="width:1in;height:36pt" o:ole="">
                  <v:imagedata r:id="rId16" o:title=""/>
                </v:shape>
                <o:OLEObject Type="Embed" ProgID="Equation.3" ShapeID="_x0000_i1027" DrawAspect="Content" ObjectID="_1664894969" r:id="rId17"/>
              </w:object>
            </w:r>
          </w:p>
        </w:tc>
        <w:tc>
          <w:tcPr>
            <w:tcW w:w="2406" w:type="dxa"/>
            <w:vAlign w:val="center"/>
          </w:tcPr>
          <w:p w:rsidR="00FE7036" w:rsidRPr="001C0CC4" w:rsidRDefault="00FE7036" w:rsidP="00FE7036">
            <w:pPr>
              <w:pStyle w:val="TAC"/>
              <w:rPr>
                <w:rFonts w:cs="v5.0.0"/>
              </w:rPr>
            </w:pPr>
            <w:r w:rsidRPr="001C0CC4">
              <w:rPr>
                <w:position w:val="-32"/>
              </w:rPr>
              <w:object w:dxaOrig="1400" w:dyaOrig="760">
                <v:shape id="_x0000_i1028" type="#_x0000_t75" style="width:1in;height:36pt" o:ole="">
                  <v:imagedata r:id="rId18" o:title=""/>
                </v:shape>
                <o:OLEObject Type="Embed" ProgID="Equation.3" ShapeID="_x0000_i1028" DrawAspect="Content" ObjectID="_1664894970" r:id="rId19"/>
              </w:object>
            </w:r>
          </w:p>
        </w:tc>
      </w:tr>
    </w:tbl>
    <w:p w:rsidR="00FE7036" w:rsidRPr="001C0CC4" w:rsidRDefault="00FE7036" w:rsidP="00FE7036"/>
    <w:p w:rsidR="00FE7036" w:rsidRPr="001C0CC4" w:rsidRDefault="00FE7036" w:rsidP="00FE7036">
      <w:pPr>
        <w:rPr>
          <w:rFonts w:eastAsia="Yu Mincho"/>
        </w:rPr>
      </w:pPr>
      <w:r w:rsidRPr="001C0CC4">
        <w:rPr>
          <w:rFonts w:eastAsia="Yu Mincho"/>
          <w:position w:val="-6"/>
        </w:rPr>
        <w:object w:dxaOrig="180" w:dyaOrig="260">
          <v:shape id="_x0000_i1029" type="#_x0000_t75" style="width:6.55pt;height:14.3pt" o:ole="">
            <v:imagedata r:id="rId12" o:title=""/>
          </v:shape>
          <o:OLEObject Type="Embed" ProgID="Equation.3" ShapeID="_x0000_i1029" DrawAspect="Content" ObjectID="_1664894971" r:id="rId20"/>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FE7036" w:rsidRPr="001C0CC4" w:rsidRDefault="00FE7036" w:rsidP="00FE7036">
      <w:pPr>
        <w:pStyle w:val="40"/>
        <w:ind w:left="0" w:firstLine="0"/>
      </w:pPr>
      <w:bookmarkStart w:id="71" w:name="_Toc45888035"/>
      <w:bookmarkStart w:id="72" w:name="_Toc45888634"/>
      <w:r w:rsidRPr="001C0CC4">
        <w:t>5.4.2.3</w:t>
      </w:r>
      <w:r w:rsidRPr="001C0CC4">
        <w:tab/>
        <w:t>Channel raster entries for each operating band</w:t>
      </w:r>
      <w:bookmarkEnd w:id="71"/>
      <w:bookmarkEnd w:id="72"/>
    </w:p>
    <w:p w:rsidR="00FE7036" w:rsidRPr="001C0CC4" w:rsidRDefault="00FE7036" w:rsidP="00FE703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FE7036" w:rsidRPr="001C0CC4" w:rsidRDefault="00FE7036" w:rsidP="00FE703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r w:rsidRPr="001C0CC4">
        <w:t xml:space="preserve"> NR-ARFCN within the operating band are applicable for the channel raster within the operating band and the step size for the channel raster in Table 5.4.2.3</w:t>
      </w:r>
      <w:r w:rsidRPr="001C0CC4">
        <w:noBreakHyphen/>
        <w:t>1 is given as &lt;20&gt;.</w:t>
      </w:r>
    </w:p>
    <w:p w:rsidR="00FE7036" w:rsidRPr="001C0CC4" w:rsidRDefault="00FE7036" w:rsidP="00FE703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FE7036" w:rsidRPr="001C0CC4" w:rsidRDefault="00FE7036" w:rsidP="00FE7036">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FE7036" w:rsidRPr="005A47FB" w:rsidRDefault="00FE7036" w:rsidP="00FE7036">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FE7036" w:rsidRPr="001C0CC4" w:rsidRDefault="00FE7036" w:rsidP="00FE7036">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H"/>
            </w:pPr>
            <w:r w:rsidRPr="001C0CC4">
              <w:t>ΔF</w:t>
            </w:r>
            <w:r w:rsidRPr="001C0CC4">
              <w:rPr>
                <w:vertAlign w:val="subscript"/>
              </w:rPr>
              <w:t>Raster</w:t>
            </w:r>
          </w:p>
          <w:p w:rsidR="00FE7036" w:rsidRPr="001C0CC4" w:rsidRDefault="00FE7036" w:rsidP="00FE703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H"/>
              <w:rPr>
                <w:rFonts w:eastAsia="Yu Mincho"/>
              </w:rPr>
            </w:pPr>
            <w:r w:rsidRPr="001C0CC4">
              <w:rPr>
                <w:rFonts w:eastAsia="Yu Mincho"/>
              </w:rPr>
              <w:t>Uplink</w:t>
            </w:r>
          </w:p>
          <w:p w:rsidR="00FE7036" w:rsidRPr="001C0CC4" w:rsidRDefault="00FE7036" w:rsidP="00FE7036">
            <w:pPr>
              <w:pStyle w:val="TAH"/>
              <w:rPr>
                <w:rFonts w:eastAsia="Yu Mincho"/>
                <w:vertAlign w:val="subscript"/>
              </w:rPr>
            </w:pPr>
            <w:r w:rsidRPr="001C0CC4">
              <w:rPr>
                <w:rFonts w:eastAsia="Yu Mincho"/>
              </w:rPr>
              <w:t>Range of N</w:t>
            </w:r>
            <w:r w:rsidRPr="001C0CC4">
              <w:rPr>
                <w:rFonts w:eastAsia="Yu Mincho"/>
                <w:vertAlign w:val="subscript"/>
              </w:rPr>
              <w:t>REF</w:t>
            </w:r>
          </w:p>
          <w:p w:rsidR="00FE7036" w:rsidRPr="001C0CC4" w:rsidRDefault="00FE7036" w:rsidP="00FE703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H"/>
              <w:rPr>
                <w:rFonts w:eastAsia="Yu Mincho"/>
              </w:rPr>
            </w:pPr>
            <w:r w:rsidRPr="001C0CC4">
              <w:rPr>
                <w:rFonts w:eastAsia="Yu Mincho"/>
              </w:rPr>
              <w:t>Downlink</w:t>
            </w:r>
          </w:p>
          <w:p w:rsidR="00FE7036" w:rsidRPr="001C0CC4" w:rsidRDefault="00FE7036" w:rsidP="00FE7036">
            <w:pPr>
              <w:pStyle w:val="TAH"/>
              <w:rPr>
                <w:rFonts w:eastAsia="Yu Mincho"/>
                <w:vertAlign w:val="subscript"/>
              </w:rPr>
            </w:pPr>
            <w:r w:rsidRPr="001C0CC4">
              <w:rPr>
                <w:rFonts w:eastAsia="Yu Mincho"/>
              </w:rPr>
              <w:t>Range of N</w:t>
            </w:r>
            <w:r w:rsidRPr="001C0CC4">
              <w:rPr>
                <w:rFonts w:eastAsia="Yu Mincho"/>
                <w:vertAlign w:val="subscript"/>
              </w:rPr>
              <w:t>REF</w:t>
            </w:r>
          </w:p>
          <w:p w:rsidR="00FE7036" w:rsidRPr="001C0CC4" w:rsidRDefault="00FE7036" w:rsidP="00FE7036">
            <w:pPr>
              <w:pStyle w:val="TAH"/>
              <w:rPr>
                <w:rFonts w:eastAsia="Yu Mincho"/>
              </w:rPr>
            </w:pPr>
            <w:r w:rsidRPr="001C0CC4">
              <w:rPr>
                <w:rFonts w:eastAsia="Yu Mincho"/>
              </w:rPr>
              <w:t>(First – &lt;Step size&gt; – Last)</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422000</w:t>
            </w:r>
            <w:r w:rsidRPr="001C0CC4">
              <w:rPr>
                <w:rFonts w:eastAsia="Yu Mincho"/>
              </w:rPr>
              <w:t xml:space="preserve"> – &lt;20&gt; – 434000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386000</w:t>
            </w:r>
            <w:r w:rsidRPr="001C0CC4">
              <w:rPr>
                <w:rFonts w:eastAsia="Yu Mincho"/>
              </w:rPr>
              <w:t xml:space="preserve"> – &lt;20&gt; – 398000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361000</w:t>
            </w:r>
            <w:r w:rsidRPr="001C0CC4">
              <w:rPr>
                <w:rFonts w:eastAsia="Yu Mincho"/>
              </w:rPr>
              <w:t xml:space="preserve"> – &lt;20&gt; – 376000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173800</w:t>
            </w:r>
            <w:r w:rsidRPr="001C0CC4">
              <w:rPr>
                <w:rFonts w:eastAsia="Yu Mincho"/>
              </w:rPr>
              <w:t xml:space="preserve"> – &lt;20&gt; – 178800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t>524000</w:t>
            </w:r>
            <w:r w:rsidRPr="001C0CC4">
              <w:rPr>
                <w:rFonts w:eastAsia="Yu Mincho"/>
              </w:rPr>
              <w:t xml:space="preserve"> – &lt;20&gt; – 538000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185000</w:t>
            </w:r>
            <w:r w:rsidRPr="001C0CC4">
              <w:rPr>
                <w:rFonts w:eastAsia="Yu Mincho"/>
              </w:rPr>
              <w:t xml:space="preserve"> – &lt;20&gt; – 192000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145800 – &lt;20&gt; – 149200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151600 – &lt;20&gt; – 153600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158200</w:t>
            </w:r>
            <w:r w:rsidRPr="001C0CC4">
              <w:rPr>
                <w:rFonts w:eastAsia="Yu Mincho"/>
              </w:rPr>
              <w:t xml:space="preserve"> – &lt;20&gt; – 164200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386000 – &lt;20&gt; – 399000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BF31F7">
              <w:t>171800 – &lt;20&gt; – 178800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151600</w:t>
            </w:r>
            <w:r w:rsidRPr="001C0CC4">
              <w:rPr>
                <w:rFonts w:eastAsia="Yu Mincho"/>
              </w:rPr>
              <w:t xml:space="preserve"> – &lt;20&gt; – 160600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143400</w:t>
            </w:r>
            <w:r w:rsidRPr="001C0CC4">
              <w:rPr>
                <w:rFonts w:eastAsia="Yu Mincho"/>
              </w:rPr>
              <w:t xml:space="preserve"> – &lt;20&gt; – 145600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470000 – &lt;20&gt; – 472000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402000 – &lt;20&gt; – 405000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514000</w:t>
            </w:r>
            <w:r w:rsidRPr="001C0CC4">
              <w:rPr>
                <w:rFonts w:eastAsia="Yu Mincho"/>
              </w:rPr>
              <w:t xml:space="preserve"> – &lt;20&gt; – 524000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376000 – &lt;20&gt; – 384000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460000 – &lt;20&gt; – 480000</w:t>
            </w:r>
          </w:p>
        </w:tc>
      </w:tr>
      <w:tr w:rsidR="00FE7036" w:rsidRPr="001C0CC4" w:rsidTr="00FE7036">
        <w:trPr>
          <w:jc w:val="center"/>
        </w:trPr>
        <w:tc>
          <w:tcPr>
            <w:tcW w:w="1242" w:type="dxa"/>
            <w:vMerge w:val="restart"/>
            <w:tcBorders>
              <w:top w:val="single" w:sz="4" w:space="0" w:color="auto"/>
              <w:left w:val="single" w:sz="4" w:space="0" w:color="auto"/>
              <w:right w:val="single" w:sz="4" w:space="0" w:color="auto"/>
            </w:tcBorders>
            <w:vAlign w:val="center"/>
            <w:hideMark/>
          </w:tcPr>
          <w:p w:rsidR="00FE7036" w:rsidRPr="001C0CC4" w:rsidRDefault="00FE7036" w:rsidP="00FE7036">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499200</w:t>
            </w:r>
            <w:r w:rsidRPr="001C0CC4">
              <w:rPr>
                <w:rFonts w:eastAsia="Yu Mincho"/>
              </w:rPr>
              <w:t xml:space="preserve"> – &lt;3&gt; – 537999</w:t>
            </w:r>
          </w:p>
        </w:tc>
      </w:tr>
      <w:tr w:rsidR="00FE7036" w:rsidRPr="001C0CC4" w:rsidTr="00FE7036">
        <w:trPr>
          <w:jc w:val="center"/>
        </w:trPr>
        <w:tc>
          <w:tcPr>
            <w:tcW w:w="1242" w:type="dxa"/>
            <w:vMerge/>
            <w:tcBorders>
              <w:left w:val="single" w:sz="4" w:space="0" w:color="auto"/>
              <w:bottom w:val="single" w:sz="4" w:space="0" w:color="auto"/>
              <w:right w:val="single" w:sz="4" w:space="0" w:color="auto"/>
            </w:tcBorders>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&lt;6&gt; – 537996</w:t>
            </w:r>
          </w:p>
        </w:tc>
      </w:tr>
      <w:tr w:rsidR="00FE7036" w:rsidRPr="001C0CC4" w:rsidTr="00FE7036">
        <w:trPr>
          <w:jc w:val="center"/>
        </w:trPr>
        <w:tc>
          <w:tcPr>
            <w:tcW w:w="1242" w:type="dxa"/>
            <w:tcBorders>
              <w:left w:val="single" w:sz="4" w:space="0" w:color="auto"/>
              <w:bottom w:val="single" w:sz="4" w:space="0" w:color="auto"/>
              <w:right w:val="single" w:sz="4" w:space="0" w:color="auto"/>
            </w:tcBorders>
          </w:tcPr>
          <w:p w:rsidR="00FE7036" w:rsidRPr="001C0CC4" w:rsidRDefault="00FE7036" w:rsidP="00FE7036">
            <w:pPr>
              <w:pStyle w:val="TAC"/>
            </w:pPr>
            <w:r>
              <w:rPr>
                <w:lang w:eastAsia="ko-KR"/>
              </w:rPr>
              <w:t>n46</w:t>
            </w:r>
            <w:r w:rsidRPr="005221EB">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743333 – &lt;1&gt; – 795000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743333 – &lt;1&gt; – 795000</w:t>
            </w:r>
          </w:p>
        </w:tc>
      </w:tr>
      <w:tr w:rsidR="00FE7036" w:rsidRPr="001C0CC4" w:rsidTr="00FE7036">
        <w:trPr>
          <w:jc w:val="center"/>
        </w:trPr>
        <w:tc>
          <w:tcPr>
            <w:tcW w:w="1242" w:type="dxa"/>
            <w:tcBorders>
              <w:left w:val="single" w:sz="4" w:space="0" w:color="auto"/>
              <w:bottom w:val="single" w:sz="4" w:space="0" w:color="auto"/>
              <w:right w:val="single" w:sz="4" w:space="0" w:color="auto"/>
            </w:tcBorders>
            <w:vAlign w:val="center"/>
          </w:tcPr>
          <w:p w:rsidR="00FE7036" w:rsidRPr="00B01FA2" w:rsidRDefault="00FE7036" w:rsidP="00FE7036">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FE7036" w:rsidRPr="00B01FA2" w:rsidRDefault="00FE7036" w:rsidP="00FE7036">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FE7036" w:rsidRPr="001C0CC4" w:rsidTr="00FE7036">
        <w:trPr>
          <w:jc w:val="center"/>
        </w:trPr>
        <w:tc>
          <w:tcPr>
            <w:tcW w:w="1242" w:type="dxa"/>
            <w:vMerge w:val="restart"/>
            <w:tcBorders>
              <w:left w:val="single" w:sz="4" w:space="0" w:color="auto"/>
              <w:right w:val="single" w:sz="4" w:space="0" w:color="auto"/>
            </w:tcBorders>
            <w:vAlign w:val="center"/>
          </w:tcPr>
          <w:p w:rsidR="00FE7036" w:rsidRPr="001C0CC4" w:rsidRDefault="00FE7036" w:rsidP="00FE7036">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 xml:space="preserve">636667 </w:t>
            </w:r>
            <w:r w:rsidRPr="001C0CC4">
              <w:rPr>
                <w:rFonts w:eastAsia="Yu Mincho"/>
              </w:rPr>
              <w:t>– &lt;1&gt; – 646666</w:t>
            </w:r>
          </w:p>
        </w:tc>
      </w:tr>
      <w:tr w:rsidR="00FE7036" w:rsidRPr="001C0CC4" w:rsidTr="00FE7036">
        <w:trPr>
          <w:jc w:val="center"/>
        </w:trPr>
        <w:tc>
          <w:tcPr>
            <w:tcW w:w="1242" w:type="dxa"/>
            <w:vMerge/>
            <w:tcBorders>
              <w:left w:val="single" w:sz="4" w:space="0" w:color="auto"/>
              <w:bottom w:val="single" w:sz="4" w:space="0" w:color="auto"/>
              <w:right w:val="single" w:sz="4" w:space="0" w:color="auto"/>
            </w:tcBorders>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 xml:space="preserve">636668 </w:t>
            </w:r>
            <w:r w:rsidRPr="001C0CC4">
              <w:rPr>
                <w:rFonts w:eastAsia="Yu Mincho"/>
              </w:rPr>
              <w:t>– &lt;2&gt; – 646666</w:t>
            </w:r>
          </w:p>
        </w:tc>
      </w:tr>
      <w:tr w:rsidR="00FE7036" w:rsidRPr="001C0CC4" w:rsidTr="00FE7036">
        <w:trPr>
          <w:jc w:val="center"/>
        </w:trPr>
        <w:tc>
          <w:tcPr>
            <w:tcW w:w="1242" w:type="dxa"/>
            <w:tcBorders>
              <w:left w:val="single" w:sz="4" w:space="0" w:color="auto"/>
              <w:bottom w:val="single" w:sz="4" w:space="0" w:color="auto"/>
              <w:right w:val="single" w:sz="4" w:space="0" w:color="auto"/>
            </w:tcBorders>
          </w:tcPr>
          <w:p w:rsidR="00FE7036" w:rsidRPr="001C0CC4" w:rsidRDefault="00FE7036" w:rsidP="00FE7036">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286400</w:t>
            </w:r>
            <w:r w:rsidRPr="001C0CC4">
              <w:rPr>
                <w:rFonts w:eastAsia="Yu Mincho"/>
              </w:rPr>
              <w:t xml:space="preserve"> – &lt;20&gt; – 303400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285400</w:t>
            </w:r>
            <w:r w:rsidRPr="001C0CC4">
              <w:rPr>
                <w:rFonts w:eastAsia="Yu Mincho"/>
              </w:rPr>
              <w:t xml:space="preserve"> – &lt;20&gt; – 286400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422000</w:t>
            </w:r>
            <w:r w:rsidRPr="001C0CC4">
              <w:rPr>
                <w:rFonts w:eastAsia="Yu Mincho"/>
              </w:rPr>
              <w:t xml:space="preserve"> – &lt;20&gt; – 440000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422000</w:t>
            </w:r>
            <w:r w:rsidRPr="001C0CC4">
              <w:rPr>
                <w:rFonts w:eastAsia="Yu Mincho"/>
              </w:rPr>
              <w:t xml:space="preserve"> – &lt;20&gt; – 440000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399000</w:t>
            </w:r>
            <w:r w:rsidRPr="001C0CC4">
              <w:rPr>
                <w:rFonts w:eastAsia="Yu Mincho"/>
              </w:rPr>
              <w:t xml:space="preserve"> – &lt;20&gt; – 404000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123400</w:t>
            </w:r>
            <w:r w:rsidRPr="001C0CC4">
              <w:rPr>
                <w:rFonts w:eastAsia="Yu Mincho"/>
              </w:rPr>
              <w:t xml:space="preserve"> – &lt;20&gt; – 130400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295000</w:t>
            </w:r>
            <w:r w:rsidRPr="001C0CC4">
              <w:rPr>
                <w:rFonts w:eastAsia="Yu Mincho"/>
              </w:rPr>
              <w:t xml:space="preserve"> – &lt;20&gt; – 303600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286400</w:t>
            </w:r>
            <w:r w:rsidRPr="001C0CC4">
              <w:rPr>
                <w:rFonts w:eastAsia="Yu Mincho"/>
              </w:rPr>
              <w:t xml:space="preserve"> – &lt;20&gt; – 303400</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285400</w:t>
            </w:r>
            <w:r w:rsidRPr="001C0CC4">
              <w:rPr>
                <w:rFonts w:eastAsia="Yu Mincho"/>
              </w:rPr>
              <w:t xml:space="preserve"> – &lt;20&gt; – 286400</w:t>
            </w:r>
          </w:p>
        </w:tc>
      </w:tr>
      <w:tr w:rsidR="00FE7036" w:rsidRPr="001C0CC4" w:rsidTr="00FE7036">
        <w:trPr>
          <w:jc w:val="center"/>
        </w:trPr>
        <w:tc>
          <w:tcPr>
            <w:tcW w:w="1242" w:type="dxa"/>
            <w:vMerge w:val="restart"/>
            <w:tcBorders>
              <w:top w:val="single" w:sz="4" w:space="0" w:color="auto"/>
              <w:left w:val="single" w:sz="4" w:space="0" w:color="auto"/>
              <w:right w:val="single" w:sz="4" w:space="0" w:color="auto"/>
            </w:tcBorders>
            <w:vAlign w:val="center"/>
            <w:hideMark/>
          </w:tcPr>
          <w:p w:rsidR="00FE7036" w:rsidRPr="001C0CC4" w:rsidRDefault="00FE7036" w:rsidP="00FE7036">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620000</w:t>
            </w:r>
            <w:r w:rsidRPr="001C0CC4">
              <w:rPr>
                <w:rFonts w:eastAsia="Yu Mincho"/>
              </w:rPr>
              <w:t xml:space="preserve"> – &lt;1&gt; – 680000</w:t>
            </w:r>
          </w:p>
        </w:tc>
      </w:tr>
      <w:tr w:rsidR="00FE7036" w:rsidRPr="001C0CC4" w:rsidTr="00FE7036">
        <w:trPr>
          <w:jc w:val="center"/>
        </w:trPr>
        <w:tc>
          <w:tcPr>
            <w:tcW w:w="1242" w:type="dxa"/>
            <w:vMerge/>
            <w:tcBorders>
              <w:left w:val="single" w:sz="4" w:space="0" w:color="auto"/>
              <w:right w:val="single" w:sz="4" w:space="0" w:color="auto"/>
            </w:tcBorders>
            <w:vAlign w:val="center"/>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&lt;2&gt; – 680000</w:t>
            </w:r>
          </w:p>
        </w:tc>
      </w:tr>
      <w:tr w:rsidR="00FE7036" w:rsidRPr="001C0CC4" w:rsidTr="00FE7036">
        <w:trPr>
          <w:jc w:val="center"/>
        </w:trPr>
        <w:tc>
          <w:tcPr>
            <w:tcW w:w="1242" w:type="dxa"/>
            <w:vMerge w:val="restart"/>
            <w:tcBorders>
              <w:left w:val="single" w:sz="4" w:space="0" w:color="auto"/>
              <w:bottom w:val="single" w:sz="4" w:space="0" w:color="auto"/>
              <w:right w:val="single" w:sz="4" w:space="0" w:color="auto"/>
            </w:tcBorders>
            <w:vAlign w:val="center"/>
            <w:hideMark/>
          </w:tcPr>
          <w:p w:rsidR="00FE7036" w:rsidRPr="001C0CC4" w:rsidRDefault="00FE7036" w:rsidP="00FE7036">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&lt;1&gt; – 653333</w:t>
            </w:r>
          </w:p>
        </w:tc>
      </w:tr>
      <w:tr w:rsidR="00FE7036" w:rsidRPr="001C0CC4" w:rsidTr="00FE7036">
        <w:trPr>
          <w:jc w:val="center"/>
        </w:trPr>
        <w:tc>
          <w:tcPr>
            <w:tcW w:w="1242" w:type="dxa"/>
            <w:vMerge/>
            <w:tcBorders>
              <w:top w:val="single" w:sz="4" w:space="0" w:color="auto"/>
              <w:left w:val="single" w:sz="4" w:space="0" w:color="auto"/>
              <w:right w:val="single" w:sz="4" w:space="0" w:color="auto"/>
            </w:tcBorders>
            <w:vAlign w:val="center"/>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620000</w:t>
            </w:r>
            <w:r w:rsidRPr="001C0CC4">
              <w:rPr>
                <w:rFonts w:eastAsia="Yu Mincho"/>
              </w:rPr>
              <w:t xml:space="preserve"> – &lt;2&gt; – 653332</w:t>
            </w:r>
          </w:p>
        </w:tc>
      </w:tr>
      <w:tr w:rsidR="00FE7036" w:rsidRPr="001C0CC4" w:rsidTr="00FE7036">
        <w:trPr>
          <w:jc w:val="center"/>
        </w:trPr>
        <w:tc>
          <w:tcPr>
            <w:tcW w:w="1242" w:type="dxa"/>
            <w:vMerge w:val="restart"/>
            <w:tcBorders>
              <w:left w:val="single" w:sz="4" w:space="0" w:color="auto"/>
              <w:bottom w:val="single" w:sz="4" w:space="0" w:color="auto"/>
              <w:right w:val="single" w:sz="4" w:space="0" w:color="auto"/>
            </w:tcBorders>
            <w:vAlign w:val="center"/>
            <w:hideMark/>
          </w:tcPr>
          <w:p w:rsidR="00FE7036" w:rsidRPr="001C0CC4" w:rsidRDefault="00FE7036" w:rsidP="00FE7036">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693334</w:t>
            </w:r>
            <w:r w:rsidRPr="001C0CC4">
              <w:rPr>
                <w:rFonts w:eastAsia="Yu Mincho"/>
              </w:rPr>
              <w:t xml:space="preserve"> – &lt;1&gt; – 733333</w:t>
            </w:r>
          </w:p>
        </w:tc>
      </w:tr>
      <w:tr w:rsidR="00FE7036" w:rsidRPr="001C0CC4" w:rsidTr="00FE7036">
        <w:trPr>
          <w:jc w:val="center"/>
        </w:trPr>
        <w:tc>
          <w:tcPr>
            <w:tcW w:w="1242" w:type="dxa"/>
            <w:vMerge/>
            <w:tcBorders>
              <w:top w:val="single" w:sz="4" w:space="0" w:color="auto"/>
              <w:left w:val="single" w:sz="4" w:space="0" w:color="auto"/>
              <w:right w:val="single" w:sz="4" w:space="0" w:color="auto"/>
            </w:tcBorders>
            <w:vAlign w:val="center"/>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693334</w:t>
            </w:r>
            <w:r w:rsidRPr="001C0CC4">
              <w:rPr>
                <w:rFonts w:eastAsia="Yu Mincho"/>
              </w:rPr>
              <w:t xml:space="preserve"> – &lt;2&gt; – 733332</w:t>
            </w:r>
          </w:p>
        </w:tc>
      </w:tr>
      <w:tr w:rsidR="00FE7036" w:rsidRPr="001C0CC4" w:rsidTr="00FE7036">
        <w:trPr>
          <w:jc w:val="center"/>
        </w:trPr>
        <w:tc>
          <w:tcPr>
            <w:tcW w:w="1242" w:type="dxa"/>
            <w:tcBorders>
              <w:left w:val="single" w:sz="4" w:space="0" w:color="auto"/>
              <w:bottom w:val="single" w:sz="4" w:space="0" w:color="auto"/>
              <w:right w:val="single" w:sz="4" w:space="0" w:color="auto"/>
            </w:tcBorders>
            <w:hideMark/>
          </w:tcPr>
          <w:p w:rsidR="00FE7036" w:rsidRPr="001C0CC4" w:rsidRDefault="00FE7036" w:rsidP="00FE7036">
            <w:pPr>
              <w:pStyle w:val="TAC"/>
            </w:pPr>
            <w:r w:rsidRPr="001C0CC4">
              <w:t>n80</w:t>
            </w:r>
          </w:p>
        </w:tc>
        <w:tc>
          <w:tcPr>
            <w:tcW w:w="1146" w:type="dxa"/>
            <w:tcBorders>
              <w:top w:val="single" w:sz="4" w:space="0" w:color="auto"/>
              <w:left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FE7036" w:rsidRPr="001C0CC4" w:rsidRDefault="00FE7036" w:rsidP="00FE7036">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E7036" w:rsidRPr="001C0CC4" w:rsidRDefault="00FE7036" w:rsidP="00FE7036">
            <w:pPr>
              <w:pStyle w:val="TAC"/>
            </w:pPr>
            <w:r w:rsidRPr="001C0CC4">
              <w:t>N/A</w:t>
            </w:r>
          </w:p>
        </w:tc>
      </w:tr>
      <w:tr w:rsidR="00FE7036" w:rsidRPr="001C0CC4" w:rsidTr="00FE7036">
        <w:trPr>
          <w:jc w:val="center"/>
        </w:trPr>
        <w:tc>
          <w:tcPr>
            <w:tcW w:w="1242"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N/A</w:t>
            </w:r>
          </w:p>
        </w:tc>
      </w:tr>
      <w:tr w:rsidR="00FE7036" w:rsidRPr="001C0CC4" w:rsidTr="00FE7036">
        <w:trPr>
          <w:jc w:val="center"/>
        </w:trPr>
        <w:tc>
          <w:tcPr>
            <w:tcW w:w="1242" w:type="dxa"/>
            <w:vMerge w:val="restart"/>
            <w:tcBorders>
              <w:top w:val="single" w:sz="4" w:space="0" w:color="auto"/>
              <w:left w:val="single" w:sz="4" w:space="0" w:color="auto"/>
              <w:right w:val="single" w:sz="4" w:space="0" w:color="auto"/>
            </w:tcBorders>
            <w:vAlign w:val="center"/>
          </w:tcPr>
          <w:p w:rsidR="00FE7036" w:rsidRPr="001C0CC4" w:rsidRDefault="00FE7036" w:rsidP="00FE7036">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&lt;3&gt; – 537999</w:t>
            </w:r>
          </w:p>
        </w:tc>
      </w:tr>
      <w:tr w:rsidR="00FE7036" w:rsidRPr="001C0CC4" w:rsidTr="00FE7036">
        <w:trPr>
          <w:jc w:val="center"/>
        </w:trPr>
        <w:tc>
          <w:tcPr>
            <w:tcW w:w="1242" w:type="dxa"/>
            <w:vMerge/>
            <w:tcBorders>
              <w:left w:val="single" w:sz="4" w:space="0" w:color="auto"/>
              <w:right w:val="single" w:sz="4" w:space="0" w:color="auto"/>
            </w:tcBorders>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&lt;6&gt; – 537996</w:t>
            </w:r>
          </w:p>
        </w:tc>
      </w:tr>
      <w:tr w:rsidR="00FE7036" w:rsidRPr="001C0CC4" w:rsidTr="00FE7036">
        <w:trPr>
          <w:jc w:val="center"/>
        </w:trPr>
        <w:tc>
          <w:tcPr>
            <w:tcW w:w="1242" w:type="dxa"/>
            <w:vMerge/>
            <w:tcBorders>
              <w:left w:val="single" w:sz="4" w:space="0" w:color="auto"/>
              <w:right w:val="single" w:sz="4" w:space="0" w:color="auto"/>
            </w:tcBorders>
          </w:tcPr>
          <w:p w:rsidR="00FE7036" w:rsidRPr="001C0CC4" w:rsidRDefault="00FE7036" w:rsidP="00FE7036">
            <w:pPr>
              <w:pStyle w:val="TAC"/>
            </w:pP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1C0CC4">
              <w:t>499200</w:t>
            </w:r>
            <w:r w:rsidRPr="001C0CC4">
              <w:rPr>
                <w:rFonts w:eastAsia="Yu Mincho"/>
              </w:rPr>
              <w:t xml:space="preserve"> – &lt;20&gt; – 538000</w:t>
            </w:r>
          </w:p>
        </w:tc>
      </w:tr>
      <w:tr w:rsidR="00FE7036" w:rsidRPr="001C0CC4" w:rsidTr="00FE7036">
        <w:trPr>
          <w:jc w:val="center"/>
        </w:trPr>
        <w:tc>
          <w:tcPr>
            <w:tcW w:w="1242" w:type="dxa"/>
            <w:tcBorders>
              <w:left w:val="single" w:sz="4" w:space="0" w:color="auto"/>
              <w:right w:val="single" w:sz="4" w:space="0" w:color="auto"/>
            </w:tcBorders>
            <w:vAlign w:val="center"/>
          </w:tcPr>
          <w:p w:rsidR="00FE7036" w:rsidRPr="001C0CC4" w:rsidRDefault="00FE7036" w:rsidP="00FE7036">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285400</w:t>
            </w:r>
            <w:r>
              <w:rPr>
                <w:rFonts w:eastAsia="Yu Mincho"/>
              </w:rPr>
              <w:t xml:space="preserve"> – &lt;20&gt; – 286400</w:t>
            </w:r>
          </w:p>
        </w:tc>
      </w:tr>
      <w:tr w:rsidR="00FE7036" w:rsidRPr="001C0CC4" w:rsidTr="00FE7036">
        <w:trPr>
          <w:jc w:val="center"/>
        </w:trPr>
        <w:tc>
          <w:tcPr>
            <w:tcW w:w="1242" w:type="dxa"/>
            <w:tcBorders>
              <w:left w:val="single" w:sz="4" w:space="0" w:color="auto"/>
              <w:right w:val="single" w:sz="4" w:space="0" w:color="auto"/>
            </w:tcBorders>
            <w:vAlign w:val="center"/>
          </w:tcPr>
          <w:p w:rsidR="00FE7036" w:rsidRPr="001C0CC4" w:rsidRDefault="00FE7036" w:rsidP="00FE7036">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286400</w:t>
            </w:r>
            <w:r>
              <w:rPr>
                <w:rFonts w:eastAsia="Yu Mincho"/>
              </w:rPr>
              <w:t xml:space="preserve"> – &lt;20&gt; – 303400</w:t>
            </w:r>
          </w:p>
        </w:tc>
      </w:tr>
      <w:tr w:rsidR="00FE7036" w:rsidRPr="001C0CC4" w:rsidTr="00FE7036">
        <w:trPr>
          <w:jc w:val="center"/>
        </w:trPr>
        <w:tc>
          <w:tcPr>
            <w:tcW w:w="1242" w:type="dxa"/>
            <w:tcBorders>
              <w:left w:val="single" w:sz="4" w:space="0" w:color="auto"/>
              <w:right w:val="single" w:sz="4" w:space="0" w:color="auto"/>
            </w:tcBorders>
            <w:vAlign w:val="center"/>
          </w:tcPr>
          <w:p w:rsidR="00FE7036" w:rsidRPr="001C0CC4" w:rsidRDefault="00FE7036" w:rsidP="00FE7036">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285400</w:t>
            </w:r>
            <w:r>
              <w:rPr>
                <w:rFonts w:eastAsia="Yu Mincho"/>
              </w:rPr>
              <w:t xml:space="preserve"> – &lt;20&gt; – 286400</w:t>
            </w:r>
          </w:p>
        </w:tc>
      </w:tr>
      <w:tr w:rsidR="00FE7036" w:rsidRPr="001C0CC4" w:rsidTr="00FE7036">
        <w:trPr>
          <w:jc w:val="center"/>
        </w:trPr>
        <w:tc>
          <w:tcPr>
            <w:tcW w:w="1242" w:type="dxa"/>
            <w:tcBorders>
              <w:left w:val="single" w:sz="4" w:space="0" w:color="auto"/>
              <w:right w:val="single" w:sz="4" w:space="0" w:color="auto"/>
            </w:tcBorders>
            <w:vAlign w:val="center"/>
          </w:tcPr>
          <w:p w:rsidR="00FE7036" w:rsidRPr="001C0CC4" w:rsidRDefault="00FE7036" w:rsidP="00FE7036">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t>286400</w:t>
            </w:r>
            <w:r>
              <w:rPr>
                <w:rFonts w:eastAsia="Yu Mincho"/>
              </w:rPr>
              <w:t xml:space="preserve"> – &lt;20&gt; – 303400</w:t>
            </w:r>
          </w:p>
        </w:tc>
      </w:tr>
      <w:tr w:rsidR="00FE7036" w:rsidRPr="001C0CC4" w:rsidTr="00FE7036">
        <w:trPr>
          <w:jc w:val="center"/>
        </w:trPr>
        <w:tc>
          <w:tcPr>
            <w:tcW w:w="1242" w:type="dxa"/>
            <w:tcBorders>
              <w:left w:val="single" w:sz="4" w:space="0" w:color="auto"/>
              <w:right w:val="single" w:sz="4" w:space="0" w:color="auto"/>
            </w:tcBorders>
          </w:tcPr>
          <w:p w:rsidR="00FE7036" w:rsidRPr="001C0CC4" w:rsidRDefault="00FE7036" w:rsidP="00FE7036">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FE7036" w:rsidRPr="001C0CC4" w:rsidRDefault="00FE7036" w:rsidP="00FE7036">
            <w:pPr>
              <w:pStyle w:val="TAC"/>
            </w:pPr>
            <w:r w:rsidRPr="00414DAE">
              <w:t>N/A</w:t>
            </w:r>
          </w:p>
        </w:tc>
      </w:tr>
      <w:tr w:rsidR="00FE7036" w:rsidRPr="001C0CC4" w:rsidTr="00FE7036">
        <w:trPr>
          <w:jc w:val="center"/>
        </w:trPr>
        <w:tc>
          <w:tcPr>
            <w:tcW w:w="1242" w:type="dxa"/>
            <w:tcBorders>
              <w:left w:val="single" w:sz="4" w:space="0" w:color="auto"/>
              <w:right w:val="single" w:sz="4" w:space="0" w:color="auto"/>
            </w:tcBorders>
            <w:vAlign w:val="center"/>
          </w:tcPr>
          <w:p w:rsidR="00FE7036" w:rsidRDefault="00FE7036" w:rsidP="00FE7036">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rsidR="00FE7036" w:rsidRDefault="00FE7036" w:rsidP="00FE7036">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E7036" w:rsidRPr="00414DAE" w:rsidRDefault="00FE7036" w:rsidP="00FE7036">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rsidR="00FE7036" w:rsidRPr="00414DAE" w:rsidRDefault="00FE7036" w:rsidP="00FE7036">
            <w:pPr>
              <w:pStyle w:val="TAC"/>
            </w:pPr>
            <w:r>
              <w:t>795000 – &lt;1&gt; – 875000</w:t>
            </w:r>
          </w:p>
        </w:tc>
      </w:tr>
      <w:tr w:rsidR="0084167D" w:rsidRPr="001C0CC4" w:rsidTr="00A31F7F">
        <w:trPr>
          <w:jc w:val="center"/>
          <w:ins w:id="73" w:author="cmcc" w:date="2020-10-22T17:24:00Z"/>
        </w:trPr>
        <w:tc>
          <w:tcPr>
            <w:tcW w:w="1242" w:type="dxa"/>
            <w:tcBorders>
              <w:left w:val="single" w:sz="4" w:space="0" w:color="auto"/>
              <w:right w:val="single" w:sz="4" w:space="0" w:color="auto"/>
            </w:tcBorders>
          </w:tcPr>
          <w:p w:rsidR="0084167D" w:rsidRDefault="0084167D" w:rsidP="00FE7036">
            <w:pPr>
              <w:pStyle w:val="TAC"/>
              <w:rPr>
                <w:ins w:id="74" w:author="cmcc" w:date="2020-10-22T17:24:00Z"/>
                <w:lang w:eastAsia="ko-KR"/>
              </w:rPr>
            </w:pPr>
            <w:ins w:id="75" w:author="cmcc" w:date="2020-10-22T17:24:00Z">
              <w:r>
                <w:rPr>
                  <w:rFonts w:hint="eastAsia"/>
                  <w:lang w:eastAsia="zh-CN"/>
                </w:rPr>
                <w:t>n98</w:t>
              </w:r>
            </w:ins>
          </w:p>
        </w:tc>
        <w:tc>
          <w:tcPr>
            <w:tcW w:w="1146" w:type="dxa"/>
            <w:tcBorders>
              <w:top w:val="single" w:sz="4" w:space="0" w:color="auto"/>
              <w:left w:val="single" w:sz="4" w:space="0" w:color="auto"/>
              <w:bottom w:val="single" w:sz="4" w:space="0" w:color="auto"/>
              <w:right w:val="single" w:sz="4" w:space="0" w:color="auto"/>
            </w:tcBorders>
          </w:tcPr>
          <w:p w:rsidR="0084167D" w:rsidRDefault="0084167D" w:rsidP="00FE7036">
            <w:pPr>
              <w:pStyle w:val="TAC"/>
              <w:rPr>
                <w:ins w:id="76" w:author="cmcc" w:date="2020-10-22T17:24:00Z"/>
                <w:rFonts w:eastAsia="Yu Mincho"/>
              </w:rPr>
            </w:pPr>
            <w:ins w:id="77" w:author="cmcc" w:date="2020-10-22T17:24: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84167D" w:rsidRDefault="0084167D" w:rsidP="00FE7036">
            <w:pPr>
              <w:pStyle w:val="TAC"/>
              <w:rPr>
                <w:ins w:id="78" w:author="cmcc" w:date="2020-10-22T17:24:00Z"/>
              </w:rPr>
            </w:pPr>
            <w:ins w:id="79" w:author="cmcc" w:date="2020-10-22T17:24:00Z">
              <w:r w:rsidRPr="001C0CC4">
                <w:t>376000 – &lt;20&gt; – 384000</w:t>
              </w:r>
            </w:ins>
          </w:p>
        </w:tc>
        <w:tc>
          <w:tcPr>
            <w:tcW w:w="2877" w:type="dxa"/>
            <w:tcBorders>
              <w:top w:val="single" w:sz="4" w:space="0" w:color="auto"/>
              <w:left w:val="single" w:sz="4" w:space="0" w:color="auto"/>
              <w:bottom w:val="single" w:sz="4" w:space="0" w:color="auto"/>
              <w:right w:val="single" w:sz="4" w:space="0" w:color="auto"/>
            </w:tcBorders>
          </w:tcPr>
          <w:p w:rsidR="0084167D" w:rsidRDefault="0084167D" w:rsidP="00FE7036">
            <w:pPr>
              <w:pStyle w:val="TAC"/>
              <w:rPr>
                <w:ins w:id="80" w:author="cmcc" w:date="2020-10-22T17:24:00Z"/>
              </w:rPr>
            </w:pPr>
            <w:ins w:id="81" w:author="cmcc" w:date="2020-10-22T17:24:00Z">
              <w:r>
                <w:rPr>
                  <w:rFonts w:hint="eastAsia"/>
                  <w:lang w:eastAsia="zh-CN"/>
                </w:rPr>
                <w:t>N/A</w:t>
              </w:r>
            </w:ins>
          </w:p>
        </w:tc>
      </w:tr>
      <w:tr w:rsidR="00FE7036" w:rsidRPr="001C0CC4" w:rsidTr="00FE7036">
        <w:trPr>
          <w:jc w:val="center"/>
        </w:trPr>
        <w:tc>
          <w:tcPr>
            <w:tcW w:w="8141" w:type="dxa"/>
            <w:gridSpan w:val="4"/>
            <w:tcBorders>
              <w:left w:val="single" w:sz="4" w:space="0" w:color="auto"/>
              <w:right w:val="single" w:sz="4" w:space="0" w:color="auto"/>
            </w:tcBorders>
            <w:vAlign w:val="center"/>
          </w:tcPr>
          <w:p w:rsidR="00FE7036" w:rsidRDefault="00FE7036" w:rsidP="00FE7036">
            <w:pPr>
              <w:pStyle w:val="TAN"/>
            </w:pPr>
            <w:r w:rsidRPr="001D386E">
              <w:t xml:space="preserve">NOTE 1: </w:t>
            </w:r>
            <w:r w:rsidRPr="001D386E">
              <w:tab/>
              <w:t>The channel numbers that designate carrier frequencies so close to the operating band edges that the carrier extends beyond the operating band edge shall not be used.</w:t>
            </w:r>
          </w:p>
          <w:p w:rsidR="00FE7036" w:rsidRDefault="00FE7036" w:rsidP="00FE7036">
            <w:pPr>
              <w:pStyle w:val="TAN"/>
              <w:rPr>
                <w:lang w:val="en-US"/>
              </w:rPr>
            </w:pPr>
            <w:r w:rsidRPr="0052272C">
              <w:rPr>
                <w:lang w:val="en-US"/>
              </w:rPr>
              <w:lastRenderedPageBreak/>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Pr="00D27AA9">
              <w:rPr>
                <w:lang w:val="en-US"/>
              </w:rPr>
              <w:t>Table 5.4.2.3-2</w:t>
            </w:r>
            <w:r>
              <w:rPr>
                <w:lang w:val="en-US"/>
              </w:rPr>
              <w:t>.</w:t>
            </w:r>
          </w:p>
          <w:p w:rsidR="00FE7036" w:rsidRDefault="00FE7036" w:rsidP="00FE7036">
            <w:pPr>
              <w:pStyle w:val="TAN"/>
              <w:rPr>
                <w:rFonts w:eastAsia="MS Mincho"/>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bookmarkEnd w:id="55"/>
    <w:bookmarkEnd w:id="56"/>
    <w:bookmarkEnd w:id="57"/>
    <w:bookmarkEnd w:id="58"/>
    <w:bookmarkEnd w:id="59"/>
    <w:bookmarkEnd w:id="60"/>
    <w:bookmarkEnd w:id="61"/>
    <w:bookmarkEnd w:id="62"/>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3E44E1" w:rsidRPr="001C0CC4" w:rsidRDefault="003E44E1" w:rsidP="003E44E1">
      <w:pPr>
        <w:pStyle w:val="30"/>
        <w:ind w:left="0" w:firstLine="0"/>
        <w:rPr>
          <w:lang w:eastAsia="zh-CN"/>
        </w:rPr>
      </w:pPr>
      <w:bookmarkStart w:id="82" w:name="_Toc21344233"/>
      <w:bookmarkStart w:id="83" w:name="_Toc29801717"/>
      <w:bookmarkStart w:id="84" w:name="_Toc29802141"/>
      <w:bookmarkStart w:id="85" w:name="_Toc29802766"/>
      <w:bookmarkStart w:id="86" w:name="_Toc36107508"/>
      <w:bookmarkStart w:id="87" w:name="_Toc37251267"/>
      <w:bookmarkStart w:id="88" w:name="_Toc535317148"/>
      <w:bookmarkStart w:id="89" w:name="_Toc45888069"/>
      <w:bookmarkStart w:id="90" w:name="_Toc45888668"/>
      <w:r w:rsidRPr="001C0CC4">
        <w:t>6.2.1</w:t>
      </w:r>
      <w:r w:rsidRPr="001C0CC4">
        <w:tab/>
      </w:r>
      <w:r w:rsidRPr="001C0CC4">
        <w:rPr>
          <w:lang w:eastAsia="zh-CN"/>
        </w:rPr>
        <w:t xml:space="preserve">UE </w:t>
      </w:r>
      <w:r w:rsidRPr="001C0CC4">
        <w:t>maximum output power</w:t>
      </w:r>
      <w:bookmarkEnd w:id="89"/>
      <w:bookmarkEnd w:id="90"/>
    </w:p>
    <w:p w:rsidR="003E44E1" w:rsidRPr="001C0CC4" w:rsidRDefault="003E44E1" w:rsidP="003E44E1">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E44E1" w:rsidRPr="001C0CC4" w:rsidRDefault="003E44E1" w:rsidP="003E44E1">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E44E1" w:rsidRPr="001C0CC4" w:rsidRDefault="003E44E1" w:rsidP="009642DF">
            <w:pPr>
              <w:pStyle w:val="TAH"/>
            </w:pPr>
            <w:r w:rsidRPr="001C0CC4">
              <w:t>NR</w:t>
            </w:r>
          </w:p>
          <w:p w:rsidR="003E44E1" w:rsidRPr="001C0CC4" w:rsidRDefault="003E44E1" w:rsidP="009642DF">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E44E1" w:rsidRPr="001C0CC4" w:rsidRDefault="003E44E1" w:rsidP="009642DF">
            <w:pPr>
              <w:pStyle w:val="TAH"/>
            </w:pPr>
            <w:r w:rsidRPr="001C0CC4">
              <w:t>Tolerance (dB)</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+2/-2.5</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r w:rsidRPr="001C0CC4">
              <w:rPr>
                <w:vertAlign w:val="superscript"/>
              </w:rPr>
              <w:t>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2013C1" w:rsidRDefault="003E44E1" w:rsidP="009642DF">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cs="Arial"/>
                <w:szCs w:val="18"/>
                <w:lang w:eastAsia="ja-JP"/>
              </w:rPr>
              <w:t>+2/-3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D386E">
              <w:rPr>
                <w:rFonts w:cs="Arial"/>
                <w:szCs w:val="18"/>
              </w:rPr>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+2/-2.5</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±2/-2.5</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1C0CC4">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95FE7">
              <w:t>±2</w:t>
            </w:r>
            <w:r>
              <w:rPr>
                <w:vertAlign w:val="superscript"/>
              </w:rPr>
              <w:t>3, 4</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95FE7">
              <w:t>±2</w:t>
            </w:r>
            <w:r>
              <w:rPr>
                <w:vertAlign w:val="superscript"/>
              </w:rPr>
              <w:t>3, 4</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95FE7">
              <w:t>±2</w:t>
            </w:r>
            <w:r>
              <w:rPr>
                <w:vertAlign w:val="superscript"/>
              </w:rPr>
              <w:t>3, 4</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95FE7">
              <w:t>±2</w:t>
            </w:r>
            <w:r>
              <w:rPr>
                <w:vertAlign w:val="superscript"/>
              </w:rPr>
              <w:t>3, 4</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Pr="001C0CC4" w:rsidRDefault="003E44E1" w:rsidP="009642DF">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r w:rsidRPr="00414DAE">
              <w:t>±2</w:t>
            </w:r>
          </w:p>
        </w:tc>
      </w:tr>
      <w:tr w:rsidR="003E44E1" w:rsidRPr="001C0CC4" w:rsidTr="009642D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E44E1" w:rsidRDefault="003E44E1" w:rsidP="009642DF">
            <w:pPr>
              <w:pStyle w:val="TAC"/>
              <w:rPr>
                <w:rFonts w:hint="eastAsia"/>
                <w:lang w:eastAsia="zh-CN"/>
              </w:rPr>
            </w:pPr>
            <w:ins w:id="91" w:author="cmcc" w:date="2020-10-22T17:28:00Z">
              <w:r>
                <w:rPr>
                  <w:rFonts w:hint="eastAsia"/>
                  <w:lang w:eastAsia="zh-CN"/>
                </w:rPr>
                <w:t>n98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1C0CC4" w:rsidRDefault="003E44E1" w:rsidP="009642D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414DAE" w:rsidRDefault="003E44E1" w:rsidP="009642DF">
            <w:pPr>
              <w:pStyle w:val="TAC"/>
            </w:pPr>
            <w:ins w:id="92" w:author="cmcc" w:date="2020-10-22T17:28: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E44E1" w:rsidRPr="00414DAE" w:rsidRDefault="003E44E1" w:rsidP="009642DF">
            <w:pPr>
              <w:pStyle w:val="TAC"/>
            </w:pPr>
            <w:ins w:id="93" w:author="cmcc" w:date="2020-10-22T17:28:00Z">
              <w:r w:rsidRPr="001C0CC4">
                <w:t>±2</w:t>
              </w:r>
            </w:ins>
          </w:p>
        </w:tc>
      </w:tr>
      <w:tr w:rsidR="003E44E1" w:rsidRPr="001C0CC4" w:rsidTr="009642DF">
        <w:tc>
          <w:tcPr>
            <w:tcW w:w="9134" w:type="dxa"/>
            <w:gridSpan w:val="9"/>
            <w:tcBorders>
              <w:top w:val="single" w:sz="4" w:space="0" w:color="auto"/>
              <w:left w:val="single" w:sz="4" w:space="0" w:color="auto"/>
              <w:bottom w:val="single" w:sz="4" w:space="0" w:color="auto"/>
              <w:right w:val="single" w:sz="4" w:space="0" w:color="auto"/>
            </w:tcBorders>
          </w:tcPr>
          <w:p w:rsidR="003E44E1" w:rsidRPr="001C0CC4" w:rsidRDefault="003E44E1" w:rsidP="009642DF">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3E44E1" w:rsidRPr="001C0CC4" w:rsidRDefault="003E44E1" w:rsidP="009642DF">
            <w:pPr>
              <w:pStyle w:val="TAN"/>
            </w:pPr>
            <w:r w:rsidRPr="001C0CC4">
              <w:t>NOTE 2:</w:t>
            </w:r>
            <w:r w:rsidRPr="001C0CC4">
              <w:tab/>
              <w:t>Power</w:t>
            </w:r>
            <w:r w:rsidRPr="001C0CC4">
              <w:rPr>
                <w:vertAlign w:val="subscript"/>
              </w:rPr>
              <w:t xml:space="preserve"> </w:t>
            </w:r>
            <w:r w:rsidRPr="001C0CC4">
              <w:t>class 3 is default power class unless otherwise stated</w:t>
            </w:r>
          </w:p>
          <w:p w:rsidR="003E44E1" w:rsidRDefault="003E44E1" w:rsidP="009642DF">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3E44E1" w:rsidRDefault="003E44E1" w:rsidP="009642DF">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3E44E1" w:rsidRPr="001C0CC4" w:rsidRDefault="003E44E1" w:rsidP="009642DF">
            <w:pPr>
              <w:pStyle w:val="TAN"/>
            </w:pPr>
            <w:r>
              <w:t>NOTE 5:</w:t>
            </w:r>
            <w:r w:rsidRPr="001C0CC4">
              <w:tab/>
            </w:r>
            <w:r>
              <w:t>Achieved via dual Tx</w:t>
            </w:r>
          </w:p>
        </w:tc>
      </w:tr>
    </w:tbl>
    <w:p w:rsidR="003E44E1" w:rsidRPr="001C0CC4" w:rsidRDefault="003E44E1" w:rsidP="003E44E1"/>
    <w:p w:rsidR="003E44E1" w:rsidRPr="001C0CC4" w:rsidRDefault="003E44E1" w:rsidP="003E44E1">
      <w:bookmarkStart w:id="94" w:name="_Hlk494452010"/>
      <w:r w:rsidRPr="001C0CC4">
        <w:t>If a UE supports a different power class than the default UE power class for the band and the supported power class enables the higher maximum output power than that of the default power class:</w:t>
      </w:r>
    </w:p>
    <w:p w:rsidR="003E44E1" w:rsidRDefault="003E44E1" w:rsidP="003E44E1">
      <w:pPr>
        <w:pStyle w:val="B1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3E44E1" w:rsidRDefault="003E44E1" w:rsidP="003E44E1">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3E44E1" w:rsidRDefault="003E44E1" w:rsidP="003E44E1">
      <w:pPr>
        <w:pStyle w:val="B10"/>
      </w:pPr>
      <w:r w:rsidRPr="001C0CC4">
        <w:t>-</w:t>
      </w:r>
      <w:r w:rsidRPr="001C0CC4">
        <w:tab/>
        <w:t>if the IE P-Max as defined in TS 38.331 [7] is provided and set to the maximum output power of the default power class or lower;</w:t>
      </w:r>
    </w:p>
    <w:p w:rsidR="003E44E1" w:rsidRDefault="003E44E1" w:rsidP="003E44E1">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3E44E1" w:rsidRDefault="003E44E1" w:rsidP="003E44E1">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3E44E1" w:rsidRDefault="003E44E1" w:rsidP="003E44E1">
      <w:pPr>
        <w:pStyle w:val="B10"/>
      </w:pPr>
      <w:r w:rsidRPr="00B76354">
        <w:t>-</w:t>
      </w:r>
      <w:r w:rsidRPr="00B76354">
        <w:tab/>
        <w:t>if the field of UE capability maxUplinkDutyCycle is absent and the percentage of uplink symbols transmitted in a certain evaluation period is larger than 25% (The exact evaluation period is no less than one radio frame); or</w:t>
      </w:r>
    </w:p>
    <w:p w:rsidR="003E44E1" w:rsidRDefault="003E44E1" w:rsidP="003E44E1">
      <w:pPr>
        <w:pStyle w:val="B10"/>
      </w:pPr>
      <w:r w:rsidRPr="00B76354">
        <w:t>-</w:t>
      </w:r>
      <w:r w:rsidRPr="00B76354">
        <w:tab/>
        <w:t>if the field of UE capability maxUplinkDutyCycle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3E44E1" w:rsidRDefault="003E44E1" w:rsidP="003E44E1">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82"/>
    <w:bookmarkEnd w:id="83"/>
    <w:bookmarkEnd w:id="84"/>
    <w:bookmarkEnd w:id="85"/>
    <w:bookmarkEnd w:id="86"/>
    <w:bookmarkEnd w:id="87"/>
    <w:bookmarkEnd w:id="88"/>
    <w:bookmarkEnd w:id="94"/>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81E13" w:rsidRPr="001C0CC4" w:rsidRDefault="00081E13" w:rsidP="00081E13">
      <w:pPr>
        <w:pStyle w:val="30"/>
        <w:ind w:left="0" w:firstLine="0"/>
      </w:pPr>
      <w:bookmarkStart w:id="95" w:name="_Toc21344235"/>
      <w:bookmarkStart w:id="96" w:name="_Toc29801719"/>
      <w:bookmarkStart w:id="97" w:name="_Toc29802143"/>
      <w:bookmarkStart w:id="98" w:name="_Toc29802768"/>
      <w:bookmarkStart w:id="99" w:name="_Toc36107510"/>
      <w:bookmarkStart w:id="100" w:name="_Toc37251269"/>
      <w:bookmarkStart w:id="101" w:name="_Toc13119483"/>
      <w:bookmarkStart w:id="102" w:name="_Toc45888071"/>
      <w:bookmarkStart w:id="103" w:name="_Toc45888670"/>
      <w:r w:rsidRPr="001C0CC4">
        <w:t>6.2.3</w:t>
      </w:r>
      <w:r w:rsidRPr="001C0CC4">
        <w:tab/>
      </w:r>
      <w:r w:rsidRPr="001C0CC4">
        <w:rPr>
          <w:lang w:eastAsia="zh-CN"/>
        </w:rPr>
        <w:t xml:space="preserve">UE additional </w:t>
      </w:r>
      <w:r w:rsidRPr="001C0CC4">
        <w:t>maximum output power reduction</w:t>
      </w:r>
      <w:bookmarkEnd w:id="102"/>
      <w:bookmarkEnd w:id="103"/>
    </w:p>
    <w:p w:rsidR="00081E13" w:rsidRPr="001C0CC4" w:rsidRDefault="00081E13" w:rsidP="00081E13">
      <w:pPr>
        <w:pStyle w:val="40"/>
        <w:ind w:left="0" w:firstLine="0"/>
      </w:pPr>
      <w:bookmarkStart w:id="104" w:name="_Toc45888072"/>
      <w:bookmarkStart w:id="105" w:name="_Toc45888671"/>
      <w:r w:rsidRPr="001C0CC4">
        <w:t>6.2.3.1</w:t>
      </w:r>
      <w:r w:rsidRPr="001C0CC4">
        <w:tab/>
        <w:t>General</w:t>
      </w:r>
      <w:bookmarkEnd w:id="104"/>
      <w:bookmarkEnd w:id="105"/>
    </w:p>
    <w:p w:rsidR="00081E13" w:rsidRPr="001C0CC4" w:rsidRDefault="00081E13" w:rsidP="00081E13">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081E13" w:rsidRPr="001C0CC4" w:rsidRDefault="00081E13" w:rsidP="00081E13">
      <w:r w:rsidRPr="001C0CC4">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w:t>
      </w:r>
      <w:r w:rsidRPr="001C0CC4">
        <w:lastRenderedPageBreak/>
        <w:t>defined in clause 6.2.2 In absense of modulation and waveform types the A-MPR applies to all modulation and waveform types.</w:t>
      </w:r>
    </w:p>
    <w:p w:rsidR="00081E13" w:rsidRPr="001C0CC4" w:rsidRDefault="00081E13" w:rsidP="00081E1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081E13" w:rsidRDefault="00081E13" w:rsidP="00081E1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081E13" w:rsidRPr="001C0CC4" w:rsidRDefault="00081E13" w:rsidP="00081E13">
      <w:r>
        <w:t>U</w:t>
      </w:r>
      <w:r w:rsidRPr="006303EC">
        <w:t>nless otherwise specified, pi/2 BPSK</w:t>
      </w:r>
      <w:r>
        <w:t xml:space="preserve"> in following A-MPR tables</w:t>
      </w:r>
      <w:r w:rsidRPr="006303EC">
        <w:t xml:space="preserve"> refers to both variants of pi/2 BPSK referenced in 6.2.2</w:t>
      </w:r>
      <w:r>
        <w:t xml:space="preserve"> tables 6.2.2-1.</w:t>
      </w:r>
    </w:p>
    <w:p w:rsidR="00081E13" w:rsidRPr="001C0CC4" w:rsidRDefault="00081E13" w:rsidP="00081E13">
      <w:pPr>
        <w:pStyle w:val="TH"/>
        <w:outlineLvl w:val="0"/>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081E13" w:rsidRPr="001C0CC4" w:rsidTr="009642DF">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H"/>
            </w:pPr>
            <w:r w:rsidRPr="001C0CC4">
              <w:t>A-MPR (dB)</w:t>
            </w:r>
          </w:p>
        </w:tc>
      </w:tr>
      <w:tr w:rsidR="00081E13" w:rsidRPr="001C0CC4" w:rsidTr="009642DF">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N/A</w:t>
            </w:r>
          </w:p>
        </w:tc>
      </w:tr>
      <w:tr w:rsidR="00081E13" w:rsidRPr="001C0CC4" w:rsidTr="009642DF">
        <w:trPr>
          <w:trHeight w:val="481"/>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NS_03</w:t>
            </w:r>
          </w:p>
        </w:tc>
        <w:tc>
          <w:tcPr>
            <w:tcW w:w="1894"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6.5.2.3.3</w:t>
            </w:r>
          </w:p>
        </w:tc>
        <w:tc>
          <w:tcPr>
            <w:tcW w:w="1883"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n2, n25, n66,</w:t>
            </w:r>
          </w:p>
          <w:p w:rsidR="00081E13" w:rsidRPr="001C0CC4" w:rsidRDefault="00081E13" w:rsidP="009642DF">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t>Clause</w:t>
            </w:r>
            <w:r w:rsidRPr="001C0CC4">
              <w:t xml:space="preserve"> 6.2.3.7</w:t>
            </w:r>
          </w:p>
        </w:tc>
      </w:tr>
      <w:tr w:rsidR="00081E13"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6.2.3.7</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6.2.3.2</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6.2.3.4</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6.2.3.4</w:t>
            </w:r>
          </w:p>
        </w:tc>
      </w:tr>
      <w:tr w:rsidR="00081E13" w:rsidRPr="001C0CC4" w:rsidTr="009642DF">
        <w:trPr>
          <w:trHeight w:val="289"/>
          <w:jc w:val="center"/>
        </w:trPr>
        <w:tc>
          <w:tcPr>
            <w:tcW w:w="1379"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423"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rPr>
                <w:lang w:val="en-US"/>
              </w:rPr>
            </w:pPr>
            <w:r w:rsidRPr="001C0CC4">
              <w:t>N/A</w:t>
            </w:r>
          </w:p>
        </w:tc>
      </w:tr>
      <w:tr w:rsidR="00081E13" w:rsidRPr="001C0CC4" w:rsidTr="009642DF">
        <w:trPr>
          <w:trHeight w:val="289"/>
          <w:jc w:val="center"/>
        </w:trPr>
        <w:tc>
          <w:tcPr>
            <w:tcW w:w="1379" w:type="dxa"/>
            <w:vMerge/>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894" w:type="dxa"/>
            <w:vMerge/>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vMerge/>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rPr>
                <w:lang w:val="en-US"/>
              </w:rPr>
              <w:t>Table</w:t>
            </w:r>
          </w:p>
          <w:p w:rsidR="00081E13" w:rsidRPr="001C0CC4" w:rsidRDefault="00081E13" w:rsidP="009642DF">
            <w:pPr>
              <w:pStyle w:val="TAC"/>
              <w:rPr>
                <w:lang w:val="en-US"/>
              </w:rPr>
            </w:pPr>
            <w:r w:rsidRPr="001C0CC4">
              <w:rPr>
                <w:lang w:val="en-US"/>
              </w:rPr>
              <w:t>6.2.3.3-1</w:t>
            </w:r>
          </w:p>
        </w:tc>
      </w:tr>
      <w:tr w:rsidR="00081E13"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p>
        </w:tc>
      </w:tr>
      <w:tr w:rsidR="00081E13"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p>
        </w:tc>
      </w:tr>
      <w:tr w:rsidR="00081E13"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p>
        </w:tc>
      </w:tr>
      <w:tr w:rsidR="00081E13" w:rsidRPr="001C0CC4" w:rsidTr="009642DF">
        <w:trPr>
          <w:trHeight w:val="320"/>
          <w:jc w:val="center"/>
        </w:trPr>
        <w:tc>
          <w:tcPr>
            <w:tcW w:w="137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p>
        </w:tc>
      </w:tr>
      <w:tr w:rsidR="00081E13"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rPr>
                <w:lang w:val="en-US"/>
              </w:rPr>
              <w:t>N/A</w:t>
            </w:r>
          </w:p>
        </w:tc>
      </w:tr>
      <w:tr w:rsidR="00081E13" w:rsidRPr="001C0CC4" w:rsidTr="009642DF">
        <w:trPr>
          <w:trHeight w:val="289"/>
          <w:jc w:val="center"/>
        </w:trPr>
        <w:tc>
          <w:tcPr>
            <w:tcW w:w="1379"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081E13" w:rsidRPr="001C0CC4" w:rsidTr="009642DF">
        <w:trPr>
          <w:trHeight w:val="289"/>
          <w:jc w:val="center"/>
        </w:trPr>
        <w:tc>
          <w:tcPr>
            <w:tcW w:w="1379" w:type="dxa"/>
            <w:vMerge/>
            <w:tcBorders>
              <w:left w:val="single" w:sz="4" w:space="0" w:color="auto"/>
              <w:right w:val="single" w:sz="4" w:space="0" w:color="auto"/>
            </w:tcBorders>
            <w:vAlign w:val="center"/>
          </w:tcPr>
          <w:p w:rsidR="00081E13" w:rsidRPr="001C0CC4" w:rsidRDefault="00081E13" w:rsidP="009642DF">
            <w:pPr>
              <w:pStyle w:val="TAC"/>
            </w:pPr>
          </w:p>
        </w:tc>
        <w:tc>
          <w:tcPr>
            <w:tcW w:w="1894" w:type="dxa"/>
            <w:vMerge/>
            <w:tcBorders>
              <w:left w:val="single" w:sz="4" w:space="0" w:color="auto"/>
              <w:right w:val="single" w:sz="4" w:space="0" w:color="auto"/>
            </w:tcBorders>
            <w:vAlign w:val="center"/>
          </w:tcPr>
          <w:p w:rsidR="00081E13" w:rsidRPr="001C0CC4" w:rsidRDefault="00081E13" w:rsidP="009642DF">
            <w:pPr>
              <w:pStyle w:val="TAC"/>
            </w:pPr>
          </w:p>
        </w:tc>
        <w:tc>
          <w:tcPr>
            <w:tcW w:w="1883" w:type="dxa"/>
            <w:vMerge/>
            <w:tcBorders>
              <w:left w:val="single" w:sz="4" w:space="0" w:color="auto"/>
              <w:right w:val="single" w:sz="4" w:space="0" w:color="auto"/>
            </w:tcBorders>
            <w:vAlign w:val="center"/>
          </w:tcPr>
          <w:p w:rsidR="00081E13" w:rsidRPr="001C0CC4" w:rsidRDefault="00081E13" w:rsidP="009642D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081E13" w:rsidRPr="001C0CC4" w:rsidTr="009642DF">
        <w:trPr>
          <w:trHeight w:val="289"/>
          <w:jc w:val="center"/>
        </w:trPr>
        <w:tc>
          <w:tcPr>
            <w:tcW w:w="1379" w:type="dxa"/>
            <w:vMerge/>
            <w:tcBorders>
              <w:left w:val="single" w:sz="4" w:space="0" w:color="auto"/>
              <w:right w:val="single" w:sz="4" w:space="0" w:color="auto"/>
            </w:tcBorders>
            <w:vAlign w:val="center"/>
          </w:tcPr>
          <w:p w:rsidR="00081E13" w:rsidRPr="001C0CC4" w:rsidRDefault="00081E13" w:rsidP="009642DF">
            <w:pPr>
              <w:pStyle w:val="TAC"/>
            </w:pPr>
          </w:p>
        </w:tc>
        <w:tc>
          <w:tcPr>
            <w:tcW w:w="1894" w:type="dxa"/>
            <w:vMerge/>
            <w:tcBorders>
              <w:left w:val="single" w:sz="4" w:space="0" w:color="auto"/>
              <w:right w:val="single" w:sz="4" w:space="0" w:color="auto"/>
            </w:tcBorders>
            <w:vAlign w:val="center"/>
          </w:tcPr>
          <w:p w:rsidR="00081E13" w:rsidRPr="001C0CC4" w:rsidRDefault="00081E13" w:rsidP="009642DF">
            <w:pPr>
              <w:pStyle w:val="TAC"/>
            </w:pPr>
          </w:p>
        </w:tc>
        <w:tc>
          <w:tcPr>
            <w:tcW w:w="1883" w:type="dxa"/>
            <w:vMerge/>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w:t>
            </w:r>
            <w:r w:rsidRPr="001C0CC4">
              <w:rPr>
                <w:rFonts w:hint="eastAsia"/>
                <w:lang w:val="en-US" w:eastAsia="zh-CN"/>
              </w:rPr>
              <w:t>.13</w:t>
            </w:r>
            <w:r w:rsidRPr="001C0CC4">
              <w:t>-</w:t>
            </w:r>
            <w:r>
              <w:rPr>
                <w:lang w:val="en-US" w:eastAsia="zh-CN"/>
              </w:rPr>
              <w:t>1, A3, A4, A5</w:t>
            </w:r>
          </w:p>
        </w:tc>
      </w:tr>
      <w:tr w:rsidR="00081E13" w:rsidRPr="001C0CC4" w:rsidTr="009642DF">
        <w:trPr>
          <w:trHeight w:val="289"/>
          <w:jc w:val="center"/>
        </w:trPr>
        <w:tc>
          <w:tcPr>
            <w:tcW w:w="1379" w:type="dxa"/>
            <w:tcBorders>
              <w:left w:val="single" w:sz="4" w:space="0" w:color="auto"/>
              <w:right w:val="single" w:sz="4" w:space="0" w:color="auto"/>
            </w:tcBorders>
            <w:vAlign w:val="center"/>
          </w:tcPr>
          <w:p w:rsidR="00081E13" w:rsidRPr="001C0CC4" w:rsidRDefault="00081E13" w:rsidP="009642DF">
            <w:pPr>
              <w:pStyle w:val="TAC"/>
            </w:pPr>
            <w:r w:rsidRPr="001C0CC4">
              <w:t>NS_21</w:t>
            </w:r>
          </w:p>
        </w:tc>
        <w:tc>
          <w:tcPr>
            <w:tcW w:w="1894" w:type="dxa"/>
            <w:tcBorders>
              <w:left w:val="single" w:sz="4" w:space="0" w:color="auto"/>
              <w:right w:val="single" w:sz="4" w:space="0" w:color="auto"/>
            </w:tcBorders>
            <w:vAlign w:val="center"/>
          </w:tcPr>
          <w:p w:rsidR="00081E13" w:rsidRPr="001C0CC4" w:rsidRDefault="00081E13" w:rsidP="009642DF">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6.2.3.14</w:t>
            </w:r>
          </w:p>
        </w:tc>
      </w:tr>
      <w:tr w:rsidR="00081E13" w:rsidRPr="001C0CC4" w:rsidTr="009642DF">
        <w:trPr>
          <w:trHeight w:val="289"/>
          <w:jc w:val="center"/>
        </w:trPr>
        <w:tc>
          <w:tcPr>
            <w:tcW w:w="1379" w:type="dxa"/>
            <w:tcBorders>
              <w:left w:val="single" w:sz="4" w:space="0" w:color="auto"/>
              <w:right w:val="single" w:sz="4" w:space="0" w:color="auto"/>
            </w:tcBorders>
            <w:vAlign w:val="center"/>
          </w:tcPr>
          <w:p w:rsidR="00081E13" w:rsidRPr="001C0CC4" w:rsidRDefault="00081E13" w:rsidP="009642DF">
            <w:pPr>
              <w:pStyle w:val="TAC"/>
            </w:pPr>
            <w:r w:rsidRPr="001C0CC4">
              <w:t>NS_24</w:t>
            </w:r>
          </w:p>
        </w:tc>
        <w:tc>
          <w:tcPr>
            <w:tcW w:w="1894" w:type="dxa"/>
            <w:tcBorders>
              <w:left w:val="single" w:sz="4" w:space="0" w:color="auto"/>
              <w:right w:val="single" w:sz="4" w:space="0" w:color="auto"/>
            </w:tcBorders>
            <w:vAlign w:val="center"/>
          </w:tcPr>
          <w:p w:rsidR="00081E13" w:rsidRPr="001C0CC4" w:rsidRDefault="00081E13" w:rsidP="009642DF">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w:t>
            </w:r>
            <w:r w:rsidRPr="001C0CC4">
              <w:t xml:space="preserve"> 6.2.3.15</w:t>
            </w:r>
          </w:p>
        </w:tc>
      </w:tr>
      <w:tr w:rsidR="00081E13" w:rsidRPr="001C0CC4" w:rsidTr="009642DF">
        <w:trPr>
          <w:trHeight w:val="289"/>
          <w:jc w:val="center"/>
        </w:trPr>
        <w:tc>
          <w:tcPr>
            <w:tcW w:w="1379" w:type="dxa"/>
            <w:tcBorders>
              <w:left w:val="single" w:sz="4" w:space="0" w:color="auto"/>
              <w:right w:val="single" w:sz="4" w:space="0" w:color="auto"/>
            </w:tcBorders>
            <w:vAlign w:val="center"/>
          </w:tcPr>
          <w:p w:rsidR="00081E13" w:rsidRPr="001C0CC4" w:rsidRDefault="00081E13" w:rsidP="009642DF">
            <w:pPr>
              <w:pStyle w:val="TAC"/>
            </w:pPr>
            <w:r w:rsidRPr="001C0CC4">
              <w:t>NS_27</w:t>
            </w:r>
          </w:p>
        </w:tc>
        <w:tc>
          <w:tcPr>
            <w:tcW w:w="1894" w:type="dxa"/>
            <w:tcBorders>
              <w:left w:val="single" w:sz="4" w:space="0" w:color="auto"/>
              <w:right w:val="single" w:sz="4" w:space="0" w:color="auto"/>
            </w:tcBorders>
            <w:vAlign w:val="center"/>
          </w:tcPr>
          <w:p w:rsidR="00081E13" w:rsidRPr="001C0CC4" w:rsidRDefault="00081E13" w:rsidP="009642DF">
            <w:pPr>
              <w:pStyle w:val="TAC"/>
            </w:pPr>
            <w:r w:rsidRPr="001C0CC4">
              <w:t>6.5.2.3.8</w:t>
            </w:r>
          </w:p>
          <w:p w:rsidR="00081E13" w:rsidRPr="001C0CC4" w:rsidRDefault="00081E13" w:rsidP="009642DF">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6.2.3.16-2</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rPr>
                <w:lang w:val="en-US"/>
              </w:rPr>
              <w:t>N/A</w:t>
            </w:r>
          </w:p>
        </w:tc>
      </w:tr>
      <w:tr w:rsidR="00081E13" w:rsidRPr="001C0CC4" w:rsidTr="009642DF">
        <w:trPr>
          <w:trHeight w:val="289"/>
          <w:jc w:val="center"/>
        </w:trPr>
        <w:tc>
          <w:tcPr>
            <w:tcW w:w="137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081E13" w:rsidRPr="001C0CC4" w:rsidRDefault="00081E13" w:rsidP="009642DF">
            <w:pPr>
              <w:pStyle w:val="TAC"/>
              <w:rPr>
                <w:lang w:eastAsia="ja-JP"/>
              </w:rPr>
            </w:pPr>
            <w:r w:rsidRPr="001C0CC4">
              <w:rPr>
                <w:lang w:eastAsia="ja-JP"/>
              </w:rPr>
              <w:t>n74</w:t>
            </w:r>
          </w:p>
          <w:p w:rsidR="00081E13" w:rsidRPr="001C0CC4" w:rsidRDefault="00081E13" w:rsidP="009642DF">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w:t>
            </w:r>
          </w:p>
          <w:p w:rsidR="00081E13" w:rsidRPr="001C0CC4" w:rsidRDefault="00081E13" w:rsidP="009642DF">
            <w:pPr>
              <w:pStyle w:val="TAC"/>
              <w:rPr>
                <w:lang w:val="en-US"/>
              </w:rPr>
            </w:pPr>
            <w:r w:rsidRPr="001C0CC4">
              <w:t>6.2.3.8-1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w:t>
            </w:r>
          </w:p>
          <w:p w:rsidR="00081E13" w:rsidRPr="001C0CC4" w:rsidRDefault="00081E13" w:rsidP="009642DF">
            <w:pPr>
              <w:pStyle w:val="TAC"/>
              <w:rPr>
                <w:lang w:val="en-US"/>
              </w:rPr>
            </w:pPr>
            <w:r w:rsidRPr="001C0CC4">
              <w:t>6.2.3.9-1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t>Table 6.2.3.10-1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rPr>
                <w:lang w:val="en-US"/>
              </w:rPr>
              <w:t>Table</w:t>
            </w:r>
          </w:p>
          <w:p w:rsidR="00081E13" w:rsidRPr="001C0CC4" w:rsidRDefault="00081E13" w:rsidP="009642DF">
            <w:pPr>
              <w:pStyle w:val="TAC"/>
              <w:rPr>
                <w:lang w:val="en-US"/>
              </w:rPr>
            </w:pPr>
            <w:r w:rsidRPr="001C0CC4">
              <w:rPr>
                <w:lang w:val="en-US"/>
              </w:rPr>
              <w:t>6.2.3.5-1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6.2.3.11-1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t>Table 6.2.3.12-1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Pr>
                <w:lang w:val="en-US"/>
              </w:rPr>
              <w:t>Clause</w:t>
            </w:r>
            <w:r w:rsidRPr="001C0CC4">
              <w:rPr>
                <w:lang w:val="en-US"/>
              </w:rPr>
              <w:t xml:space="preserve"> 6.2.3.6</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Pr>
                <w:lang w:val="en-US"/>
              </w:rPr>
              <w:t>Clause</w:t>
            </w:r>
            <w:r w:rsidRPr="001C0CC4">
              <w:rPr>
                <w:lang w:val="en-US"/>
              </w:rPr>
              <w:t xml:space="preserve"> 6.2.3.6</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t>Table 6.2.3.20-1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t>Clause 6.2.3.25</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t>Table 6.2.3.17-2</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val="en-US"/>
              </w:rPr>
            </w:pPr>
            <w:r w:rsidRPr="001C0CC4">
              <w:rPr>
                <w:rFonts w:hint="eastAsia"/>
              </w:rPr>
              <w:t>T</w:t>
            </w:r>
            <w:r w:rsidRPr="001C0CC4">
              <w:t>able 6.2.3.18-2</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6.2.3.26-1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6.2.3.27-1</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n39</w:t>
            </w:r>
            <w:ins w:id="106" w:author="cmcc" w:date="2020-10-22T17:53:00Z">
              <w:r>
                <w:rPr>
                  <w:rFonts w:hint="eastAsia"/>
                  <w:lang w:eastAsia="zh-CN"/>
                </w:rPr>
                <w:t>, n98</w:t>
              </w:r>
            </w:ins>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Clause 6.2.3.19</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pPr>
            <w:r>
              <w:t>Table 6.2.3.28-2</w:t>
            </w:r>
          </w:p>
        </w:tc>
      </w:tr>
      <w:tr w:rsidR="00081E13" w:rsidRPr="001C0CC4" w:rsidTr="009642DF">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 xml:space="preserve">n1, n2, n3, n5, n8, n18, n25, </w:t>
            </w:r>
            <w:r>
              <w:t xml:space="preserve">n26, </w:t>
            </w:r>
            <w:r w:rsidRPr="001C0CC4">
              <w:t>n65, n66, n80, n81, n84, n86, n89</w:t>
            </w:r>
          </w:p>
          <w:p w:rsidR="00081E13" w:rsidRPr="001C0CC4" w:rsidRDefault="00081E13" w:rsidP="009642DF">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Table</w:t>
            </w:r>
          </w:p>
          <w:p w:rsidR="00081E13" w:rsidRPr="001C0CC4" w:rsidRDefault="00081E13" w:rsidP="009642DF">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081E13" w:rsidRPr="001C0CC4" w:rsidTr="009642D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N"/>
            </w:pPr>
            <w:r w:rsidRPr="001C0CC4">
              <w:t>NOTE 1:</w:t>
            </w:r>
            <w:r w:rsidRPr="001C0CC4">
              <w:tab/>
              <w:t>This NS can be signalled for NR bands that have UTRA services deployed</w:t>
            </w:r>
          </w:p>
          <w:p w:rsidR="00081E13" w:rsidRPr="001C0CC4" w:rsidRDefault="00081E13" w:rsidP="009642DF">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081E13" w:rsidRPr="001C0CC4" w:rsidRDefault="00081E13" w:rsidP="009642DF">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081E13" w:rsidRPr="001C0CC4" w:rsidRDefault="00081E13" w:rsidP="009642DF">
            <w:pPr>
              <w:pStyle w:val="TAN"/>
            </w:pPr>
            <w:r w:rsidRPr="001C0CC4">
              <w:t>NOTE 5:</w:t>
            </w:r>
            <w:r w:rsidRPr="001C0CC4">
              <w:tab/>
              <w:t>Applicable when the NR carrier is within 2545 – 2575 MHz</w:t>
            </w:r>
          </w:p>
        </w:tc>
      </w:tr>
    </w:tbl>
    <w:p w:rsidR="00081E13" w:rsidRPr="001C0CC4" w:rsidRDefault="00081E13" w:rsidP="00081E13">
      <w:r w:rsidRPr="001C0CC4">
        <w:t xml:space="preserve">[The NS_01 label with the field </w:t>
      </w:r>
      <w:r w:rsidRPr="001C0CC4">
        <w:rPr>
          <w:i/>
        </w:rPr>
        <w:t>additionalPmax</w:t>
      </w:r>
      <w:r w:rsidRPr="001C0CC4">
        <w:t xml:space="preserve"> [7] absent is default for all NR bands.]</w:t>
      </w:r>
    </w:p>
    <w:p w:rsidR="00081E13" w:rsidRPr="001C0CC4" w:rsidRDefault="00081E13" w:rsidP="00081E13"/>
    <w:p w:rsidR="00081E13" w:rsidRPr="001C0CC4" w:rsidRDefault="00081E13" w:rsidP="00081E13">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081E13" w:rsidRPr="001C0CC4" w:rsidTr="009642DF">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081E13" w:rsidRPr="001C0CC4" w:rsidRDefault="00081E13" w:rsidP="009642DF">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H"/>
            </w:pPr>
            <w:r w:rsidRPr="001C0CC4">
              <w:t>Value of additionalSpectrumEmission</w:t>
            </w:r>
          </w:p>
        </w:tc>
      </w:tr>
      <w:tr w:rsidR="00081E13" w:rsidRPr="001C0CC4" w:rsidTr="009642DF">
        <w:trPr>
          <w:trHeight w:val="219"/>
          <w:jc w:val="center"/>
        </w:trPr>
        <w:tc>
          <w:tcPr>
            <w:tcW w:w="1099" w:type="dxa"/>
            <w:vMerge/>
            <w:tcBorders>
              <w:left w:val="single" w:sz="4" w:space="0" w:color="auto"/>
              <w:bottom w:val="single" w:sz="4" w:space="0" w:color="auto"/>
              <w:right w:val="single" w:sz="4" w:space="0" w:color="auto"/>
            </w:tcBorders>
            <w:vAlign w:val="center"/>
            <w:hideMark/>
          </w:tcPr>
          <w:p w:rsidR="00081E13" w:rsidRPr="001C0CC4" w:rsidRDefault="00081E13" w:rsidP="009642DF">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rPr>
                <w:rFonts w:cs="Arial"/>
                <w:b/>
              </w:rPr>
            </w:pPr>
            <w:r w:rsidRPr="001C0CC4">
              <w:rPr>
                <w:rFonts w:cs="Arial"/>
                <w:b/>
              </w:rPr>
              <w:t>7</w:t>
            </w:r>
          </w:p>
        </w:tc>
      </w:tr>
      <w:tr w:rsidR="00081E13"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n1</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NS_48</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NS_49</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n20</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Void</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NS_10</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n26</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NS_01</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NS_100</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NS_12</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NS_13</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NS_14</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r>
              <w:t>NS_15</w:t>
            </w: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n28</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NS_17</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NS_18</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n30</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r w:rsidRPr="001C0CC4">
              <w:t>NS_21</w:t>
            </w: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left w:val="single" w:sz="4" w:space="0" w:color="auto"/>
              <w:right w:val="single" w:sz="4" w:space="0" w:color="auto"/>
            </w:tcBorders>
            <w:vAlign w:val="center"/>
          </w:tcPr>
          <w:p w:rsidR="00081E13" w:rsidRPr="001C0CC4" w:rsidRDefault="00081E13" w:rsidP="009642DF">
            <w:pPr>
              <w:pStyle w:val="TAC"/>
            </w:pPr>
            <w:r w:rsidRPr="001C0CC4">
              <w:t>n34</w:t>
            </w:r>
          </w:p>
        </w:tc>
        <w:tc>
          <w:tcPr>
            <w:tcW w:w="1146" w:type="dxa"/>
            <w:tcBorders>
              <w:left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c>
          <w:tcPr>
            <w:tcW w:w="1146" w:type="dxa"/>
            <w:tcBorders>
              <w:left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081E13" w:rsidRPr="001C0CC4" w:rsidRDefault="00081E13" w:rsidP="009642DF">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414DAE"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414DAE"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414DAE"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414DAE" w:rsidRDefault="00081E13" w:rsidP="009642DF">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pPr>
          </w:p>
        </w:tc>
      </w:tr>
      <w:tr w:rsidR="00081E13" w:rsidRPr="001C0CC4" w:rsidTr="009642DF">
        <w:trPr>
          <w:trHeight w:val="290"/>
          <w:jc w:val="center"/>
          <w:ins w:id="107" w:author="cmcc" w:date="2020-10-22T17:54:00Z"/>
        </w:trPr>
        <w:tc>
          <w:tcPr>
            <w:tcW w:w="1099" w:type="dxa"/>
            <w:tcBorders>
              <w:top w:val="single" w:sz="4" w:space="0" w:color="auto"/>
              <w:left w:val="single" w:sz="4" w:space="0" w:color="auto"/>
              <w:bottom w:val="single" w:sz="4" w:space="0" w:color="auto"/>
              <w:right w:val="single" w:sz="4" w:space="0" w:color="auto"/>
            </w:tcBorders>
            <w:vAlign w:val="center"/>
          </w:tcPr>
          <w:p w:rsidR="00081E13" w:rsidRDefault="00081E13" w:rsidP="009642DF">
            <w:pPr>
              <w:pStyle w:val="TAC"/>
              <w:rPr>
                <w:ins w:id="108" w:author="cmcc" w:date="2020-10-22T17:54:00Z"/>
                <w:rFonts w:hint="eastAsia"/>
                <w:lang w:eastAsia="zh-CN"/>
              </w:rPr>
            </w:pPr>
            <w:ins w:id="109" w:author="cmcc" w:date="2020-10-22T17:54:00Z">
              <w:r>
                <w:rPr>
                  <w:rFonts w:hint="eastAsia"/>
                  <w:lang w:eastAsia="zh-CN"/>
                </w:rPr>
                <w:t>n98</w:t>
              </w:r>
            </w:ins>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414DAE" w:rsidRDefault="00081E13" w:rsidP="009642DF">
            <w:pPr>
              <w:pStyle w:val="TAC"/>
              <w:rPr>
                <w:ins w:id="110" w:author="cmcc" w:date="2020-10-22T17:54:00Z"/>
              </w:rPr>
            </w:pPr>
            <w:ins w:id="111" w:author="cmcc" w:date="2020-10-22T17:54: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2" w:author="cmcc" w:date="2020-10-22T17:54:00Z"/>
              </w:rPr>
            </w:pPr>
            <w:ins w:id="113" w:author="cmcc" w:date="2020-10-22T17:54:00Z">
              <w:r>
                <w:t>NS_50</w:t>
              </w:r>
            </w:ins>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4"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5"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6"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7"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8" w:author="cmcc" w:date="2020-10-22T17:54:00Z"/>
              </w:rPr>
            </w:pPr>
          </w:p>
        </w:tc>
        <w:tc>
          <w:tcPr>
            <w:tcW w:w="1146" w:type="dxa"/>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C"/>
              <w:rPr>
                <w:ins w:id="119" w:author="cmcc" w:date="2020-10-22T17:54:00Z"/>
              </w:rPr>
            </w:pPr>
          </w:p>
        </w:tc>
      </w:tr>
      <w:tr w:rsidR="00081E13" w:rsidRPr="001C0CC4" w:rsidTr="009642D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081E13" w:rsidRPr="001C0CC4" w:rsidRDefault="00081E13" w:rsidP="009642DF">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bookmarkEnd w:id="95"/>
      <w:bookmarkEnd w:id="96"/>
      <w:bookmarkEnd w:id="97"/>
      <w:bookmarkEnd w:id="98"/>
      <w:bookmarkEnd w:id="99"/>
      <w:bookmarkEnd w:id="100"/>
      <w:bookmarkEnd w:id="101"/>
    </w:tbl>
    <w:p w:rsidR="003006B7" w:rsidRDefault="003006B7" w:rsidP="004C3709">
      <w:pPr>
        <w:pStyle w:val="TH"/>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012BB" w:rsidRPr="001C0CC4" w:rsidRDefault="000012BB" w:rsidP="000012BB">
      <w:pPr>
        <w:pStyle w:val="40"/>
        <w:ind w:left="0" w:firstLine="0"/>
      </w:pPr>
      <w:bookmarkStart w:id="120" w:name="_Toc21344367"/>
      <w:bookmarkStart w:id="121" w:name="_Toc29801853"/>
      <w:bookmarkStart w:id="122" w:name="_Toc29802277"/>
      <w:bookmarkStart w:id="123" w:name="_Toc29802902"/>
      <w:bookmarkStart w:id="124" w:name="_Toc36107644"/>
      <w:bookmarkStart w:id="125" w:name="_Toc37251410"/>
      <w:bookmarkStart w:id="126" w:name="_Toc535317276"/>
      <w:bookmarkStart w:id="127" w:name="_Toc45888290"/>
      <w:bookmarkStart w:id="128" w:name="_Toc45888889"/>
      <w:r w:rsidRPr="001C0CC4">
        <w:t>6.5.3.2</w:t>
      </w:r>
      <w:r w:rsidRPr="001C0CC4">
        <w:tab/>
        <w:t>Spurious emissions for UE co-existence</w:t>
      </w:r>
      <w:bookmarkEnd w:id="127"/>
      <w:bookmarkEnd w:id="128"/>
    </w:p>
    <w:p w:rsidR="000012BB" w:rsidRPr="001C0CC4" w:rsidRDefault="000012BB" w:rsidP="000012BB">
      <w:r w:rsidRPr="001C0CC4">
        <w:t>This clause specifies the requirements for NR bands for coexistence with protected bands.</w:t>
      </w:r>
    </w:p>
    <w:p w:rsidR="000012BB" w:rsidRPr="001C0CC4" w:rsidRDefault="000012BB" w:rsidP="000012BB">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0012BB" w:rsidRPr="001C0CC4" w:rsidTr="009642DF">
        <w:trPr>
          <w:trHeight w:val="270"/>
          <w:tblHeader/>
          <w:jc w:val="center"/>
        </w:trPr>
        <w:tc>
          <w:tcPr>
            <w:tcW w:w="959" w:type="dxa"/>
            <w:vMerge w:val="restart"/>
            <w:vAlign w:val="center"/>
            <w:hideMark/>
          </w:tcPr>
          <w:p w:rsidR="000012BB" w:rsidRPr="001C0CC4" w:rsidRDefault="000012BB" w:rsidP="009642DF">
            <w:pPr>
              <w:pStyle w:val="TAH"/>
              <w:keepNext w:val="0"/>
            </w:pPr>
            <w:r w:rsidRPr="001C0CC4">
              <w:rPr>
                <w:lang w:val="fi-FI"/>
              </w:rPr>
              <w:t>NR</w:t>
            </w:r>
            <w:r w:rsidRPr="001C0CC4">
              <w:t xml:space="preserve"> Band</w:t>
            </w:r>
          </w:p>
        </w:tc>
        <w:tc>
          <w:tcPr>
            <w:tcW w:w="7981" w:type="dxa"/>
            <w:gridSpan w:val="7"/>
            <w:hideMark/>
          </w:tcPr>
          <w:p w:rsidR="000012BB" w:rsidRPr="001C0CC4" w:rsidRDefault="000012BB" w:rsidP="009642DF">
            <w:pPr>
              <w:pStyle w:val="TAH"/>
              <w:keepNext w:val="0"/>
            </w:pPr>
            <w:r w:rsidRPr="001C0CC4">
              <w:t>Spurious emission for UE co-existence</w:t>
            </w:r>
          </w:p>
        </w:tc>
      </w:tr>
      <w:tr w:rsidR="000012BB" w:rsidRPr="001C0CC4" w:rsidTr="009642DF">
        <w:trPr>
          <w:trHeight w:val="450"/>
          <w:tblHeader/>
          <w:jc w:val="center"/>
        </w:trPr>
        <w:tc>
          <w:tcPr>
            <w:tcW w:w="959" w:type="dxa"/>
            <w:vMerge/>
            <w:vAlign w:val="center"/>
            <w:hideMark/>
          </w:tcPr>
          <w:p w:rsidR="000012BB" w:rsidRPr="001C0CC4" w:rsidRDefault="000012BB" w:rsidP="009642DF">
            <w:pPr>
              <w:pStyle w:val="TAH"/>
              <w:keepNext w:val="0"/>
            </w:pPr>
          </w:p>
        </w:tc>
        <w:tc>
          <w:tcPr>
            <w:tcW w:w="2831" w:type="dxa"/>
            <w:hideMark/>
          </w:tcPr>
          <w:p w:rsidR="000012BB" w:rsidRPr="001C0CC4" w:rsidRDefault="000012BB" w:rsidP="009642DF">
            <w:pPr>
              <w:pStyle w:val="TAH"/>
              <w:keepNext w:val="0"/>
            </w:pPr>
            <w:r w:rsidRPr="001C0CC4">
              <w:t>Protected band</w:t>
            </w:r>
          </w:p>
        </w:tc>
        <w:tc>
          <w:tcPr>
            <w:tcW w:w="2239" w:type="dxa"/>
            <w:gridSpan w:val="3"/>
            <w:hideMark/>
          </w:tcPr>
          <w:p w:rsidR="000012BB" w:rsidRPr="001C0CC4" w:rsidRDefault="000012BB" w:rsidP="009642DF">
            <w:pPr>
              <w:pStyle w:val="TAH"/>
              <w:keepNext w:val="0"/>
            </w:pPr>
            <w:r w:rsidRPr="001C0CC4">
              <w:t>Frequency range (MHz)</w:t>
            </w:r>
          </w:p>
        </w:tc>
        <w:tc>
          <w:tcPr>
            <w:tcW w:w="1133" w:type="dxa"/>
            <w:hideMark/>
          </w:tcPr>
          <w:p w:rsidR="000012BB" w:rsidRPr="001C0CC4" w:rsidRDefault="000012BB" w:rsidP="009642DF">
            <w:pPr>
              <w:pStyle w:val="TAH"/>
              <w:keepNext w:val="0"/>
            </w:pPr>
            <w:r w:rsidRPr="001C0CC4">
              <w:t>Maximum Level (dBm)</w:t>
            </w:r>
          </w:p>
        </w:tc>
        <w:tc>
          <w:tcPr>
            <w:tcW w:w="850" w:type="dxa"/>
            <w:hideMark/>
          </w:tcPr>
          <w:p w:rsidR="000012BB" w:rsidRPr="001C0CC4" w:rsidRDefault="000012BB" w:rsidP="009642DF">
            <w:pPr>
              <w:pStyle w:val="TAH"/>
              <w:keepNext w:val="0"/>
            </w:pPr>
            <w:r w:rsidRPr="001C0CC4">
              <w:t>MBW (MHz)</w:t>
            </w:r>
          </w:p>
        </w:tc>
        <w:tc>
          <w:tcPr>
            <w:tcW w:w="928" w:type="dxa"/>
            <w:noWrap/>
            <w:hideMark/>
          </w:tcPr>
          <w:p w:rsidR="000012BB" w:rsidRPr="001C0CC4" w:rsidRDefault="000012BB" w:rsidP="009642DF">
            <w:pPr>
              <w:pStyle w:val="TAH"/>
              <w:keepNext w:val="0"/>
            </w:pPr>
            <w:r w:rsidRPr="001C0CC4">
              <w:t>NOTE</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n1, n84</w:t>
            </w:r>
          </w:p>
        </w:tc>
        <w:tc>
          <w:tcPr>
            <w:tcW w:w="2831" w:type="dxa"/>
            <w:vAlign w:val="center"/>
          </w:tcPr>
          <w:p w:rsidR="000012BB" w:rsidRPr="001A5E6F" w:rsidRDefault="000012BB" w:rsidP="009642DF">
            <w:pPr>
              <w:pStyle w:val="TAL"/>
              <w:keepNext w:val="0"/>
              <w:rPr>
                <w:lang w:val="sv-FI"/>
              </w:rPr>
            </w:pPr>
            <w:r w:rsidRPr="001A5E6F">
              <w:rPr>
                <w:lang w:val="sv-FI"/>
              </w:rPr>
              <w:t>E-UTRA Band 1, 5, 7, 8, 11, 18, 19, 20, 21, 22, 26, 27, 28, 31, 32, 38, 40, 41, 42, 43, 44, 45, 50, 51, 52, 65, 67, 68, 69, 72, 73, 74, 75, 76,</w:t>
            </w:r>
          </w:p>
          <w:p w:rsidR="000012BB" w:rsidRPr="001A5E6F" w:rsidRDefault="000012BB" w:rsidP="009642DF">
            <w:pPr>
              <w:pStyle w:val="TAL"/>
              <w:keepNext w:val="0"/>
              <w:rPr>
                <w:lang w:val="sv-FI"/>
              </w:rPr>
            </w:pPr>
            <w:r w:rsidRPr="001A5E6F">
              <w:rPr>
                <w:lang w:val="sv-FI"/>
              </w:rPr>
              <w:t>NR Band n78, n79</w:t>
            </w:r>
          </w:p>
        </w:tc>
        <w:tc>
          <w:tcPr>
            <w:tcW w:w="810" w:type="dxa"/>
            <w:vAlign w:val="center"/>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pPr>
            <w:r w:rsidRPr="001C0CC4">
              <w:t>F</w:t>
            </w:r>
            <w:r w:rsidRPr="001335A9">
              <w:rPr>
                <w:vertAlign w:val="subscript"/>
              </w:rPr>
              <w:t>DL_high</w:t>
            </w:r>
            <w:r w:rsidRPr="001C0CC4" w:rsidDel="00DC40AC">
              <w:t xml:space="preserve"> </w:t>
            </w:r>
          </w:p>
        </w:tc>
        <w:tc>
          <w:tcPr>
            <w:tcW w:w="1133" w:type="dxa"/>
            <w:vAlign w:val="center"/>
          </w:tcPr>
          <w:p w:rsidR="000012BB" w:rsidRPr="001C0CC4" w:rsidRDefault="000012BB" w:rsidP="009642DF">
            <w:pPr>
              <w:pStyle w:val="TAC"/>
              <w:keepNext w:val="0"/>
            </w:pPr>
            <w:r w:rsidRPr="001C0CC4">
              <w:t>-50</w:t>
            </w:r>
          </w:p>
        </w:tc>
        <w:tc>
          <w:tcPr>
            <w:tcW w:w="850" w:type="dxa"/>
            <w:noWrap/>
            <w:vAlign w:val="center"/>
          </w:tcPr>
          <w:p w:rsidR="000012BB" w:rsidRPr="001C0CC4" w:rsidRDefault="000012BB" w:rsidP="009642DF">
            <w:pPr>
              <w:pStyle w:val="TAC"/>
              <w:keepNext w:val="0"/>
            </w:pPr>
            <w:r w:rsidRPr="001C0CC4">
              <w:t>1</w:t>
            </w:r>
          </w:p>
        </w:tc>
        <w:tc>
          <w:tcPr>
            <w:tcW w:w="928" w:type="dxa"/>
            <w:noWrap/>
            <w:vAlign w:val="center"/>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sidRPr="001C0CC4">
              <w:t>NR Band n77</w:t>
            </w:r>
          </w:p>
        </w:tc>
        <w:tc>
          <w:tcPr>
            <w:tcW w:w="810" w:type="dxa"/>
            <w:vAlign w:val="center"/>
          </w:tcPr>
          <w:p w:rsidR="000012BB" w:rsidRPr="001C0CC4" w:rsidRDefault="000012BB" w:rsidP="009642DF">
            <w:pPr>
              <w:pStyle w:val="TAC"/>
              <w:keepNext w:val="0"/>
            </w:pPr>
            <w:r w:rsidRPr="001C0CC4">
              <w:t>F</w:t>
            </w:r>
            <w:r w:rsidRPr="001C0CC4">
              <w:rPr>
                <w:vertAlign w:val="subscript"/>
              </w:rPr>
              <w:t>DL_low</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rPr>
                <w:rStyle w:val="TALCar"/>
              </w:rPr>
            </w:pPr>
            <w:r w:rsidRPr="001C0CC4">
              <w:t>F</w:t>
            </w:r>
            <w:r w:rsidRPr="001335A9">
              <w:rPr>
                <w:vertAlign w:val="subscript"/>
              </w:rPr>
              <w:t>DL_high</w:t>
            </w:r>
          </w:p>
        </w:tc>
        <w:tc>
          <w:tcPr>
            <w:tcW w:w="1133" w:type="dxa"/>
            <w:vAlign w:val="center"/>
          </w:tcPr>
          <w:p w:rsidR="000012BB" w:rsidRPr="001C0CC4" w:rsidRDefault="000012BB" w:rsidP="009642DF">
            <w:pPr>
              <w:pStyle w:val="TAC"/>
              <w:keepNext w:val="0"/>
            </w:pPr>
            <w:r w:rsidRPr="001C0CC4">
              <w:t>-50</w:t>
            </w:r>
          </w:p>
        </w:tc>
        <w:tc>
          <w:tcPr>
            <w:tcW w:w="850" w:type="dxa"/>
            <w:noWrap/>
            <w:vAlign w:val="center"/>
          </w:tcPr>
          <w:p w:rsidR="000012BB" w:rsidRPr="001C0CC4" w:rsidRDefault="000012BB" w:rsidP="009642DF">
            <w:pPr>
              <w:pStyle w:val="TAC"/>
              <w:keepNext w:val="0"/>
            </w:pPr>
            <w:r w:rsidRPr="001C0CC4">
              <w:t>1</w:t>
            </w:r>
          </w:p>
        </w:tc>
        <w:tc>
          <w:tcPr>
            <w:tcW w:w="928" w:type="dxa"/>
            <w:noWrap/>
            <w:vAlign w:val="center"/>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ign w:val="center"/>
            <w:hideMark/>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sidRPr="001C0CC4">
              <w:t>E-UTRA Band 3, 34</w:t>
            </w:r>
          </w:p>
        </w:tc>
        <w:tc>
          <w:tcPr>
            <w:tcW w:w="810" w:type="dxa"/>
            <w:vAlign w:val="center"/>
          </w:tcPr>
          <w:p w:rsidR="000012BB" w:rsidRPr="001C0CC4" w:rsidRDefault="000012BB" w:rsidP="009642DF">
            <w:pPr>
              <w:pStyle w:val="TAC"/>
              <w:keepNext w:val="0"/>
            </w:pPr>
            <w:r w:rsidRPr="001C0CC4">
              <w:t>F</w:t>
            </w:r>
            <w:r w:rsidRPr="001C0CC4">
              <w:rPr>
                <w:vertAlign w:val="subscript"/>
              </w:rPr>
              <w:t>DL_low</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pPr>
            <w:r w:rsidRPr="001C0CC4">
              <w:t>F</w:t>
            </w:r>
            <w:r w:rsidRPr="001335A9">
              <w:rPr>
                <w:vertAlign w:val="subscript"/>
              </w:rPr>
              <w:t>DL_high</w:t>
            </w:r>
          </w:p>
        </w:tc>
        <w:tc>
          <w:tcPr>
            <w:tcW w:w="1133" w:type="dxa"/>
            <w:vAlign w:val="center"/>
          </w:tcPr>
          <w:p w:rsidR="000012BB" w:rsidRPr="001C0CC4" w:rsidRDefault="000012BB" w:rsidP="009642DF">
            <w:pPr>
              <w:pStyle w:val="TAC"/>
              <w:keepNext w:val="0"/>
            </w:pPr>
            <w:r w:rsidRPr="001C0CC4">
              <w:t>-50</w:t>
            </w:r>
          </w:p>
        </w:tc>
        <w:tc>
          <w:tcPr>
            <w:tcW w:w="850" w:type="dxa"/>
            <w:noWrap/>
            <w:vAlign w:val="center"/>
          </w:tcPr>
          <w:p w:rsidR="000012BB" w:rsidRPr="001C0CC4" w:rsidRDefault="000012BB" w:rsidP="009642DF">
            <w:pPr>
              <w:pStyle w:val="TAC"/>
              <w:keepNext w:val="0"/>
            </w:pPr>
            <w:r w:rsidRPr="001C0CC4">
              <w:t>1</w:t>
            </w:r>
          </w:p>
        </w:tc>
        <w:tc>
          <w:tcPr>
            <w:tcW w:w="928" w:type="dxa"/>
            <w:noWrap/>
            <w:vAlign w:val="center"/>
          </w:tcPr>
          <w:p w:rsidR="000012BB" w:rsidRPr="001C0CC4" w:rsidRDefault="000012BB" w:rsidP="009642DF">
            <w:pPr>
              <w:pStyle w:val="TAC"/>
              <w:keepNext w:val="0"/>
            </w:pPr>
            <w:r w:rsidRPr="001C0CC4">
              <w:t>15</w:t>
            </w:r>
          </w:p>
        </w:tc>
      </w:tr>
      <w:tr w:rsidR="000012BB" w:rsidRPr="001C0CC4" w:rsidTr="009642DF">
        <w:trPr>
          <w:jc w:val="center"/>
        </w:trPr>
        <w:tc>
          <w:tcPr>
            <w:tcW w:w="959" w:type="dxa"/>
            <w:vMerge/>
            <w:vAlign w:val="center"/>
            <w:hideMark/>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sidRPr="001C0CC4">
              <w:t>Frequency range</w:t>
            </w:r>
          </w:p>
        </w:tc>
        <w:tc>
          <w:tcPr>
            <w:tcW w:w="810" w:type="dxa"/>
            <w:vAlign w:val="center"/>
          </w:tcPr>
          <w:p w:rsidR="000012BB" w:rsidRPr="001C0CC4" w:rsidRDefault="000012BB" w:rsidP="009642DF">
            <w:pPr>
              <w:pStyle w:val="TAC"/>
              <w:keepNext w:val="0"/>
            </w:pPr>
            <w:r w:rsidRPr="001C0CC4">
              <w:t>1880</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pPr>
            <w:r w:rsidRPr="001C0CC4">
              <w:t>1895</w:t>
            </w:r>
          </w:p>
        </w:tc>
        <w:tc>
          <w:tcPr>
            <w:tcW w:w="1133" w:type="dxa"/>
            <w:vAlign w:val="center"/>
          </w:tcPr>
          <w:p w:rsidR="000012BB" w:rsidRPr="001C0CC4" w:rsidRDefault="000012BB" w:rsidP="009642DF">
            <w:pPr>
              <w:pStyle w:val="TAC"/>
              <w:keepNext w:val="0"/>
            </w:pPr>
            <w:r w:rsidRPr="001C0CC4">
              <w:t>-40</w:t>
            </w:r>
          </w:p>
        </w:tc>
        <w:tc>
          <w:tcPr>
            <w:tcW w:w="850" w:type="dxa"/>
            <w:noWrap/>
            <w:vAlign w:val="center"/>
          </w:tcPr>
          <w:p w:rsidR="000012BB" w:rsidRPr="001C0CC4" w:rsidRDefault="000012BB" w:rsidP="009642DF">
            <w:pPr>
              <w:pStyle w:val="TAC"/>
              <w:keepNext w:val="0"/>
            </w:pPr>
            <w:r w:rsidRPr="001C0CC4">
              <w:t>1</w:t>
            </w:r>
          </w:p>
        </w:tc>
        <w:tc>
          <w:tcPr>
            <w:tcW w:w="928" w:type="dxa"/>
            <w:noWrap/>
            <w:vAlign w:val="center"/>
          </w:tcPr>
          <w:p w:rsidR="000012BB" w:rsidRPr="001C0CC4" w:rsidRDefault="000012BB" w:rsidP="009642DF">
            <w:pPr>
              <w:pStyle w:val="TAC"/>
              <w:keepNext w:val="0"/>
            </w:pPr>
            <w:r w:rsidRPr="001C0CC4">
              <w:t>15, 27</w:t>
            </w:r>
          </w:p>
        </w:tc>
      </w:tr>
      <w:tr w:rsidR="000012BB" w:rsidRPr="001C0CC4" w:rsidTr="009642DF">
        <w:trPr>
          <w:jc w:val="center"/>
        </w:trPr>
        <w:tc>
          <w:tcPr>
            <w:tcW w:w="959" w:type="dxa"/>
            <w:vMerge/>
            <w:vAlign w:val="center"/>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sidRPr="001C0CC4">
              <w:t>Frequency range</w:t>
            </w:r>
          </w:p>
        </w:tc>
        <w:tc>
          <w:tcPr>
            <w:tcW w:w="810" w:type="dxa"/>
            <w:vAlign w:val="center"/>
          </w:tcPr>
          <w:p w:rsidR="000012BB" w:rsidRPr="001C0CC4" w:rsidRDefault="000012BB" w:rsidP="009642DF">
            <w:pPr>
              <w:pStyle w:val="TAC"/>
              <w:keepNext w:val="0"/>
            </w:pPr>
            <w:r w:rsidRPr="001C0CC4">
              <w:t>1895</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pPr>
            <w:r w:rsidRPr="001C0CC4">
              <w:t>1915</w:t>
            </w:r>
          </w:p>
        </w:tc>
        <w:tc>
          <w:tcPr>
            <w:tcW w:w="1133" w:type="dxa"/>
            <w:vAlign w:val="center"/>
          </w:tcPr>
          <w:p w:rsidR="000012BB" w:rsidRPr="001C0CC4" w:rsidRDefault="000012BB" w:rsidP="009642DF">
            <w:pPr>
              <w:pStyle w:val="TAC"/>
              <w:keepNext w:val="0"/>
            </w:pPr>
            <w:r w:rsidRPr="001C0CC4">
              <w:t>-15.5</w:t>
            </w:r>
          </w:p>
        </w:tc>
        <w:tc>
          <w:tcPr>
            <w:tcW w:w="850" w:type="dxa"/>
            <w:noWrap/>
            <w:vAlign w:val="center"/>
          </w:tcPr>
          <w:p w:rsidR="000012BB" w:rsidRPr="001C0CC4" w:rsidRDefault="000012BB" w:rsidP="009642DF">
            <w:pPr>
              <w:pStyle w:val="TAC"/>
              <w:keepNext w:val="0"/>
            </w:pPr>
            <w:r w:rsidRPr="001C0CC4">
              <w:t>5</w:t>
            </w:r>
          </w:p>
        </w:tc>
        <w:tc>
          <w:tcPr>
            <w:tcW w:w="928" w:type="dxa"/>
            <w:noWrap/>
            <w:vAlign w:val="center"/>
          </w:tcPr>
          <w:p w:rsidR="000012BB" w:rsidRPr="001C0CC4" w:rsidRDefault="000012BB" w:rsidP="009642DF">
            <w:pPr>
              <w:pStyle w:val="TAC"/>
              <w:keepNext w:val="0"/>
            </w:pPr>
            <w:r w:rsidRPr="001C0CC4">
              <w:t>15, 26, 27</w:t>
            </w:r>
          </w:p>
        </w:tc>
      </w:tr>
      <w:tr w:rsidR="000012BB" w:rsidRPr="001C0CC4" w:rsidTr="009642DF">
        <w:trPr>
          <w:jc w:val="center"/>
        </w:trPr>
        <w:tc>
          <w:tcPr>
            <w:tcW w:w="959" w:type="dxa"/>
            <w:vMerge/>
            <w:vAlign w:val="center"/>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sidRPr="001C0CC4">
              <w:t>Frequency range</w:t>
            </w:r>
          </w:p>
        </w:tc>
        <w:tc>
          <w:tcPr>
            <w:tcW w:w="810" w:type="dxa"/>
            <w:vAlign w:val="center"/>
          </w:tcPr>
          <w:p w:rsidR="000012BB" w:rsidRPr="001C0CC4" w:rsidRDefault="000012BB" w:rsidP="009642DF">
            <w:pPr>
              <w:pStyle w:val="TAC"/>
              <w:keepNext w:val="0"/>
            </w:pPr>
            <w:r w:rsidRPr="001C0CC4">
              <w:t>1915</w:t>
            </w:r>
          </w:p>
        </w:tc>
        <w:tc>
          <w:tcPr>
            <w:tcW w:w="540" w:type="dxa"/>
            <w:vAlign w:val="center"/>
          </w:tcPr>
          <w:p w:rsidR="000012BB" w:rsidRPr="001C0CC4" w:rsidRDefault="000012BB" w:rsidP="009642DF">
            <w:pPr>
              <w:pStyle w:val="TAC"/>
              <w:keepNext w:val="0"/>
            </w:pPr>
            <w:r w:rsidRPr="001C0CC4">
              <w:t>-</w:t>
            </w:r>
          </w:p>
        </w:tc>
        <w:tc>
          <w:tcPr>
            <w:tcW w:w="889" w:type="dxa"/>
            <w:vAlign w:val="center"/>
          </w:tcPr>
          <w:p w:rsidR="000012BB" w:rsidRPr="001C0CC4" w:rsidRDefault="000012BB" w:rsidP="009642DF">
            <w:pPr>
              <w:pStyle w:val="TAC"/>
              <w:keepNext w:val="0"/>
            </w:pPr>
            <w:r w:rsidRPr="001C0CC4">
              <w:t>1920</w:t>
            </w:r>
          </w:p>
        </w:tc>
        <w:tc>
          <w:tcPr>
            <w:tcW w:w="1133" w:type="dxa"/>
            <w:vAlign w:val="center"/>
          </w:tcPr>
          <w:p w:rsidR="000012BB" w:rsidRPr="001C0CC4" w:rsidRDefault="000012BB" w:rsidP="009642DF">
            <w:pPr>
              <w:pStyle w:val="TAC"/>
              <w:keepNext w:val="0"/>
            </w:pPr>
            <w:r w:rsidRPr="001C0CC4">
              <w:t>+1.6</w:t>
            </w:r>
          </w:p>
        </w:tc>
        <w:tc>
          <w:tcPr>
            <w:tcW w:w="850" w:type="dxa"/>
            <w:noWrap/>
            <w:vAlign w:val="center"/>
          </w:tcPr>
          <w:p w:rsidR="000012BB" w:rsidRPr="001C0CC4" w:rsidRDefault="000012BB" w:rsidP="009642DF">
            <w:pPr>
              <w:pStyle w:val="TAC"/>
              <w:keepNext w:val="0"/>
            </w:pPr>
            <w:r w:rsidRPr="001C0CC4">
              <w:t>5</w:t>
            </w:r>
          </w:p>
        </w:tc>
        <w:tc>
          <w:tcPr>
            <w:tcW w:w="928" w:type="dxa"/>
            <w:noWrap/>
            <w:vAlign w:val="center"/>
          </w:tcPr>
          <w:p w:rsidR="000012BB" w:rsidRPr="001C0CC4" w:rsidRDefault="000012BB" w:rsidP="009642DF">
            <w:pPr>
              <w:pStyle w:val="TAC"/>
              <w:keepNext w:val="0"/>
            </w:pPr>
            <w:r w:rsidRPr="001C0CC4">
              <w:t>15, 26, 27</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n2</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4, 5, 10, 12, 13, 14, 17, 24, 26, 27, 28, 29, 30, 41, 42, 48, 50, 51, 53, 66, 70, 71, 74,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r w:rsidRPr="001C0CC4" w:rsidDel="00DC40AC">
              <w:t xml:space="preserve"> </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 25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r w:rsidRPr="001C0CC4" w:rsidDel="00DC40AC">
              <w:t xml:space="preserve"> </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 xml:space="preserve">E-UTRA Band 43, </w:t>
            </w:r>
          </w:p>
          <w:p w:rsidR="000012BB" w:rsidRPr="002650CF" w:rsidRDefault="000012BB" w:rsidP="009642DF">
            <w:pPr>
              <w:pStyle w:val="TAL"/>
              <w:keepNext w:val="0"/>
              <w:rPr>
                <w:lang w:val="sv-FI"/>
              </w:rPr>
            </w:pPr>
            <w:r w:rsidRPr="002650CF">
              <w:rPr>
                <w:lang w:val="sv-FI"/>
              </w:rPr>
              <w:t>NR Band n77</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n3, n80</w:t>
            </w:r>
          </w:p>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E-UTRA Band 1, 5, 7, 8, 20, 26, 27, 28, 31, 32, 33, 34, 38, 39, 40, 41, 43, 44, 45, 50, 51, 65, 67, 68, 69, 72, 73,74, 75, 76.</w:t>
            </w:r>
          </w:p>
          <w:p w:rsidR="000012BB" w:rsidRPr="001A5E6F" w:rsidRDefault="000012BB" w:rsidP="009642DF">
            <w:pPr>
              <w:pStyle w:val="TAL"/>
              <w:keepNext w:val="0"/>
              <w:rPr>
                <w:lang w:val="sv-FI"/>
              </w:rPr>
            </w:pPr>
            <w:r w:rsidRPr="001A5E6F">
              <w:rPr>
                <w:lang w:val="sv-FI"/>
              </w:rPr>
              <w:t>NR Band n79</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3</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11, 18, 19, 21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 xml:space="preserve"> 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 xml:space="preserve">E-UTRA Band 22, 42, 52, </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n5, n89</w:t>
            </w:r>
          </w:p>
        </w:tc>
        <w:tc>
          <w:tcPr>
            <w:tcW w:w="2831" w:type="dxa"/>
          </w:tcPr>
          <w:p w:rsidR="000012BB" w:rsidRPr="00891F41" w:rsidRDefault="000012BB" w:rsidP="009642DF">
            <w:pPr>
              <w:pStyle w:val="TAL"/>
              <w:keepNext w:val="0"/>
              <w:rPr>
                <w:lang w:val="sv-FI"/>
              </w:rPr>
            </w:pPr>
            <w:r w:rsidRPr="007F2FD2">
              <w:rPr>
                <w:lang w:val="sv-FI"/>
              </w:rPr>
              <w:t>E-UTRA Band 1, 2, 3, 4, 5, 7, 8, 10, 12, 13, 14, 17, 18, 19, 24, 25, 26, 28, 29, 30, 31, 34, 38, 40, 42, 43, 45, 48, 50, 51, 53, 65, 66, 70, 71, 73, 74, 85</w:t>
            </w:r>
          </w:p>
          <w:p w:rsidR="000012BB" w:rsidRPr="007F2FD2" w:rsidRDefault="000012BB" w:rsidP="009642DF">
            <w:pPr>
              <w:pStyle w:val="TAL"/>
              <w:keepNext w:val="0"/>
              <w:rPr>
                <w:lang w:val="sv-FI"/>
              </w:rPr>
            </w:pPr>
            <w:r w:rsidRPr="001A5E6F">
              <w:rPr>
                <w:lang w:val="sv-FI"/>
              </w:rPr>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 xml:space="preserve">E-UTRA Band 41, 52, </w:t>
            </w:r>
          </w:p>
          <w:p w:rsidR="000012BB" w:rsidRPr="002650CF" w:rsidRDefault="000012BB" w:rsidP="009642DF">
            <w:pPr>
              <w:pStyle w:val="TAL"/>
              <w:keepNext w:val="0"/>
              <w:rPr>
                <w:lang w:val="sv-FI"/>
              </w:rPr>
            </w:pPr>
            <w:r w:rsidRPr="002650CF">
              <w:rPr>
                <w:lang w:val="sv-FI"/>
              </w:rPr>
              <w:t>NR Band n77</w:t>
            </w:r>
            <w:r w:rsidRPr="001A5E6F">
              <w:rPr>
                <w:lang w:val="sv-FI"/>
              </w:rPr>
              <w:t>, n78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11, 21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n7</w:t>
            </w:r>
          </w:p>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lastRenderedPageBreak/>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 xml:space="preserve">2570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2575</w:t>
            </w:r>
          </w:p>
        </w:tc>
        <w:tc>
          <w:tcPr>
            <w:tcW w:w="1133" w:type="dxa"/>
          </w:tcPr>
          <w:p w:rsidR="000012BB" w:rsidRPr="001C0CC4" w:rsidRDefault="000012BB" w:rsidP="009642DF">
            <w:pPr>
              <w:pStyle w:val="TAC"/>
              <w:keepNext w:val="0"/>
            </w:pPr>
            <w:r w:rsidRPr="001C0CC4">
              <w:t>+1.6</w:t>
            </w:r>
          </w:p>
        </w:tc>
        <w:tc>
          <w:tcPr>
            <w:tcW w:w="850" w:type="dxa"/>
            <w:noWrap/>
          </w:tcPr>
          <w:p w:rsidR="000012BB" w:rsidRPr="001C0CC4" w:rsidRDefault="000012BB" w:rsidP="009642DF">
            <w:pPr>
              <w:pStyle w:val="TAC"/>
              <w:keepNext w:val="0"/>
            </w:pPr>
            <w:r w:rsidRPr="001C0CC4">
              <w:t>5</w:t>
            </w:r>
          </w:p>
        </w:tc>
        <w:tc>
          <w:tcPr>
            <w:tcW w:w="928" w:type="dxa"/>
            <w:noWrap/>
          </w:tcPr>
          <w:p w:rsidR="000012BB" w:rsidRPr="001C0CC4" w:rsidRDefault="000012BB" w:rsidP="009642DF">
            <w:pPr>
              <w:pStyle w:val="TAC"/>
              <w:keepNext w:val="0"/>
            </w:pPr>
            <w:r w:rsidRPr="001C0CC4">
              <w:t>15, 21, 26</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2575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2595</w:t>
            </w:r>
          </w:p>
        </w:tc>
        <w:tc>
          <w:tcPr>
            <w:tcW w:w="1133" w:type="dxa"/>
          </w:tcPr>
          <w:p w:rsidR="000012BB" w:rsidRPr="001C0CC4" w:rsidRDefault="000012BB" w:rsidP="009642DF">
            <w:pPr>
              <w:pStyle w:val="TAC"/>
              <w:keepNext w:val="0"/>
            </w:pPr>
            <w:r w:rsidRPr="001C0CC4">
              <w:t>-15.5</w:t>
            </w:r>
          </w:p>
        </w:tc>
        <w:tc>
          <w:tcPr>
            <w:tcW w:w="850" w:type="dxa"/>
            <w:noWrap/>
          </w:tcPr>
          <w:p w:rsidR="000012BB" w:rsidRPr="001C0CC4" w:rsidRDefault="000012BB" w:rsidP="009642DF">
            <w:pPr>
              <w:pStyle w:val="TAC"/>
              <w:keepNext w:val="0"/>
            </w:pPr>
            <w:r w:rsidRPr="001C0CC4">
              <w:t>5</w:t>
            </w:r>
          </w:p>
        </w:tc>
        <w:tc>
          <w:tcPr>
            <w:tcW w:w="928" w:type="dxa"/>
            <w:noWrap/>
          </w:tcPr>
          <w:p w:rsidR="000012BB" w:rsidRPr="001C0CC4" w:rsidRDefault="000012BB" w:rsidP="009642DF">
            <w:pPr>
              <w:pStyle w:val="TAC"/>
              <w:keepNext w:val="0"/>
            </w:pPr>
            <w:r w:rsidRPr="001C0CC4">
              <w:t>15, 21, 26</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2595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2620</w:t>
            </w:r>
          </w:p>
        </w:tc>
        <w:tc>
          <w:tcPr>
            <w:tcW w:w="1133" w:type="dxa"/>
          </w:tcPr>
          <w:p w:rsidR="000012BB" w:rsidRPr="001C0CC4" w:rsidRDefault="000012BB" w:rsidP="009642DF">
            <w:pPr>
              <w:pStyle w:val="TAC"/>
              <w:keepNext w:val="0"/>
            </w:pPr>
            <w:r w:rsidRPr="001C0CC4">
              <w:t>-40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15, 21</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n8, n81</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 20, 28, 31, 32, 33, 34, 38, 39, 40, 45, 50, 51, 65, 67, 68, 69, 72, 73, 74, 75, 76</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E-UTRA band  3, 7, 22, 41, 42, 43, 52,</w:t>
            </w:r>
          </w:p>
          <w:p w:rsidR="000012BB" w:rsidRPr="001A5E6F" w:rsidRDefault="000012BB" w:rsidP="009642DF">
            <w:pPr>
              <w:pStyle w:val="TAL"/>
              <w:keepNext w:val="0"/>
              <w:rPr>
                <w:lang w:val="sv-FI"/>
              </w:rPr>
            </w:pPr>
            <w:r w:rsidRPr="001A5E6F">
              <w:rPr>
                <w:lang w:val="sv-FI"/>
              </w:rPr>
              <w:t>NR Band n77, n78,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11, 21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n12</w:t>
            </w:r>
          </w:p>
        </w:tc>
        <w:tc>
          <w:tcPr>
            <w:tcW w:w="2831" w:type="dxa"/>
          </w:tcPr>
          <w:p w:rsidR="000012BB" w:rsidRPr="001C0CC4" w:rsidRDefault="000012BB" w:rsidP="009642DF">
            <w:pPr>
              <w:pStyle w:val="TAL"/>
              <w:keepNext w:val="0"/>
            </w:pPr>
            <w:r w:rsidRPr="001C0CC4">
              <w:t>E-UTRA Band 2, 5, 13, 14, 17, 24, 25, 26, 27, 30, 41, 48, 50, 51, 53, 71, 74</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 xml:space="preserve">E-UTRA Band 4, 10, 66, 70, </w:t>
            </w:r>
          </w:p>
          <w:p w:rsidR="000012BB" w:rsidRPr="002650CF" w:rsidRDefault="000012BB" w:rsidP="009642DF">
            <w:pPr>
              <w:pStyle w:val="TAL"/>
              <w:keepNext w:val="0"/>
              <w:rPr>
                <w:lang w:val="sv-FI"/>
              </w:rPr>
            </w:pPr>
            <w:r w:rsidRPr="002650CF">
              <w:rPr>
                <w:lang w:val="sv-FI"/>
              </w:rPr>
              <w:t>NR Band n77</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12, 85</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val="restart"/>
          </w:tcPr>
          <w:p w:rsidR="000012BB" w:rsidRPr="001C0CC4" w:rsidRDefault="000012BB" w:rsidP="009642DF">
            <w:pPr>
              <w:pStyle w:val="TAC"/>
            </w:pPr>
            <w:r w:rsidRPr="001C0CC4">
              <w:t>n14</w:t>
            </w:r>
          </w:p>
        </w:tc>
        <w:tc>
          <w:tcPr>
            <w:tcW w:w="2831" w:type="dxa"/>
          </w:tcPr>
          <w:p w:rsidR="000012BB" w:rsidRPr="001C0CC4" w:rsidRDefault="000012BB" w:rsidP="009642DF">
            <w:pPr>
              <w:pStyle w:val="TAL"/>
            </w:pPr>
            <w:r w:rsidRPr="001C0CC4">
              <w:t>E-UTRA Band 2, 4, 5, 10, 12, 13, 14, 17</w:t>
            </w:r>
            <w:r w:rsidRPr="001C0CC4">
              <w:rPr>
                <w:lang w:eastAsia="zh-CN"/>
              </w:rPr>
              <w:t>, 23, 24, 25, 26, 27, 29, 30, 41, 48, 53, 66, 70, 71, 85</w:t>
            </w:r>
          </w:p>
        </w:tc>
        <w:tc>
          <w:tcPr>
            <w:tcW w:w="810" w:type="dxa"/>
          </w:tcPr>
          <w:p w:rsidR="000012BB" w:rsidRPr="001C0CC4" w:rsidRDefault="000012BB" w:rsidP="009642DF">
            <w:pPr>
              <w:pStyle w:val="TAC"/>
            </w:pPr>
            <w:r w:rsidRPr="001C0CC4">
              <w:t>FD</w:t>
            </w:r>
            <w:r w:rsidRPr="001C0CC4">
              <w:rPr>
                <w:vertAlign w:val="subscript"/>
              </w:rPr>
              <w:t>L_low</w:t>
            </w:r>
          </w:p>
        </w:tc>
        <w:tc>
          <w:tcPr>
            <w:tcW w:w="540" w:type="dxa"/>
          </w:tcPr>
          <w:p w:rsidR="000012BB" w:rsidRPr="001C0CC4" w:rsidRDefault="000012BB" w:rsidP="009642DF">
            <w:pPr>
              <w:pStyle w:val="TAC"/>
            </w:pPr>
            <w:r w:rsidRPr="001C0CC4">
              <w:t>-</w:t>
            </w:r>
          </w:p>
        </w:tc>
        <w:tc>
          <w:tcPr>
            <w:tcW w:w="889" w:type="dxa"/>
          </w:tcPr>
          <w:p w:rsidR="000012BB" w:rsidRPr="00DC7196" w:rsidRDefault="000012BB" w:rsidP="009642DF">
            <w:pPr>
              <w:pStyle w:val="TAC"/>
              <w:rPr>
                <w:rStyle w:val="TALCar"/>
              </w:rPr>
            </w:pPr>
            <w:r w:rsidRPr="001C0CC4">
              <w:t>FD</w:t>
            </w:r>
            <w:r w:rsidRPr="001C0CC4">
              <w:rPr>
                <w:vertAlign w:val="subscript"/>
              </w:rPr>
              <w:t>L_high</w:t>
            </w:r>
          </w:p>
        </w:tc>
        <w:tc>
          <w:tcPr>
            <w:tcW w:w="1133" w:type="dxa"/>
          </w:tcPr>
          <w:p w:rsidR="000012BB" w:rsidRPr="001C0CC4" w:rsidRDefault="000012BB" w:rsidP="009642DF">
            <w:pPr>
              <w:pStyle w:val="TAC"/>
            </w:pPr>
            <w:r w:rsidRPr="001C0CC4">
              <w:t>-50</w:t>
            </w:r>
          </w:p>
        </w:tc>
        <w:tc>
          <w:tcPr>
            <w:tcW w:w="850" w:type="dxa"/>
            <w:noWrap/>
          </w:tcPr>
          <w:p w:rsidR="000012BB" w:rsidRPr="001C0CC4" w:rsidRDefault="000012BB" w:rsidP="009642DF">
            <w:pPr>
              <w:pStyle w:val="TAC"/>
            </w:pPr>
            <w:r w:rsidRPr="001C0CC4">
              <w:t>1</w:t>
            </w:r>
          </w:p>
        </w:tc>
        <w:tc>
          <w:tcPr>
            <w:tcW w:w="928" w:type="dxa"/>
            <w:noWrap/>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tcPr>
          <w:p w:rsidR="000012BB" w:rsidRPr="001C0CC4" w:rsidRDefault="000012BB" w:rsidP="009642DF">
            <w:pPr>
              <w:pStyle w:val="TAL"/>
            </w:pPr>
            <w:r>
              <w:t>NR Band n77</w:t>
            </w:r>
          </w:p>
        </w:tc>
        <w:tc>
          <w:tcPr>
            <w:tcW w:w="810" w:type="dxa"/>
          </w:tcPr>
          <w:p w:rsidR="000012BB" w:rsidRPr="001C0CC4" w:rsidRDefault="000012BB" w:rsidP="009642DF">
            <w:pPr>
              <w:pStyle w:val="TAC"/>
            </w:pPr>
            <w:r w:rsidRPr="001C0CC4">
              <w:t>F</w:t>
            </w:r>
            <w:r w:rsidRPr="001C0CC4">
              <w:rPr>
                <w:vertAlign w:val="subscript"/>
              </w:rPr>
              <w:t>DL_low</w:t>
            </w:r>
          </w:p>
        </w:tc>
        <w:tc>
          <w:tcPr>
            <w:tcW w:w="540" w:type="dxa"/>
          </w:tcPr>
          <w:p w:rsidR="000012BB" w:rsidRPr="001C0CC4" w:rsidRDefault="000012BB" w:rsidP="009642DF">
            <w:pPr>
              <w:pStyle w:val="TAC"/>
            </w:pPr>
            <w:r w:rsidRPr="001C0CC4">
              <w:t>-</w:t>
            </w:r>
          </w:p>
        </w:tc>
        <w:tc>
          <w:tcPr>
            <w:tcW w:w="889" w:type="dxa"/>
          </w:tcPr>
          <w:p w:rsidR="000012BB" w:rsidRPr="001C0CC4" w:rsidRDefault="000012BB" w:rsidP="009642DF">
            <w:pPr>
              <w:pStyle w:val="TAC"/>
            </w:pPr>
            <w:r w:rsidRPr="001C0CC4">
              <w:t>F</w:t>
            </w:r>
            <w:r w:rsidRPr="001C0CC4">
              <w:rPr>
                <w:vertAlign w:val="subscript"/>
              </w:rPr>
              <w:t>DL_high</w:t>
            </w:r>
          </w:p>
        </w:tc>
        <w:tc>
          <w:tcPr>
            <w:tcW w:w="1133" w:type="dxa"/>
          </w:tcPr>
          <w:p w:rsidR="000012BB" w:rsidRPr="001C0CC4" w:rsidRDefault="000012BB" w:rsidP="009642DF">
            <w:pPr>
              <w:pStyle w:val="TAC"/>
            </w:pPr>
            <w:r w:rsidRPr="001C0CC4">
              <w:t>-50</w:t>
            </w:r>
          </w:p>
        </w:tc>
        <w:tc>
          <w:tcPr>
            <w:tcW w:w="850" w:type="dxa"/>
            <w:noWrap/>
          </w:tcPr>
          <w:p w:rsidR="000012BB" w:rsidRPr="001C0CC4" w:rsidRDefault="000012BB" w:rsidP="009642DF">
            <w:pPr>
              <w:pStyle w:val="TAC"/>
            </w:pPr>
            <w:r w:rsidRPr="001C0CC4">
              <w:t>1</w:t>
            </w:r>
          </w:p>
        </w:tc>
        <w:tc>
          <w:tcPr>
            <w:tcW w:w="928" w:type="dxa"/>
            <w:noWrap/>
          </w:tcPr>
          <w:p w:rsidR="000012BB" w:rsidRPr="001C0CC4" w:rsidRDefault="000012BB" w:rsidP="009642DF">
            <w:pPr>
              <w:pStyle w:val="TAC"/>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tcPr>
          <w:p w:rsidR="000012BB" w:rsidRPr="001C0CC4" w:rsidRDefault="000012BB" w:rsidP="009642DF">
            <w:pPr>
              <w:pStyle w:val="TAL"/>
            </w:pPr>
            <w:r w:rsidRPr="001C0CC4">
              <w:t>Frequency range</w:t>
            </w:r>
          </w:p>
        </w:tc>
        <w:tc>
          <w:tcPr>
            <w:tcW w:w="810" w:type="dxa"/>
          </w:tcPr>
          <w:p w:rsidR="000012BB" w:rsidRPr="001C0CC4" w:rsidRDefault="000012BB" w:rsidP="009642DF">
            <w:pPr>
              <w:pStyle w:val="TAC"/>
            </w:pPr>
            <w:r w:rsidRPr="001C0CC4">
              <w:t>769</w:t>
            </w:r>
          </w:p>
        </w:tc>
        <w:tc>
          <w:tcPr>
            <w:tcW w:w="540" w:type="dxa"/>
          </w:tcPr>
          <w:p w:rsidR="000012BB" w:rsidRPr="001C0CC4" w:rsidRDefault="000012BB" w:rsidP="009642DF">
            <w:pPr>
              <w:pStyle w:val="TAC"/>
            </w:pPr>
            <w:r w:rsidRPr="001C0CC4">
              <w:t>-</w:t>
            </w:r>
          </w:p>
        </w:tc>
        <w:tc>
          <w:tcPr>
            <w:tcW w:w="889" w:type="dxa"/>
          </w:tcPr>
          <w:p w:rsidR="000012BB" w:rsidRPr="00DC7196" w:rsidRDefault="000012BB" w:rsidP="009642DF">
            <w:pPr>
              <w:pStyle w:val="TAC"/>
              <w:rPr>
                <w:rStyle w:val="TALCar"/>
              </w:rPr>
            </w:pPr>
            <w:r w:rsidRPr="001C0CC4">
              <w:t>775</w:t>
            </w:r>
          </w:p>
        </w:tc>
        <w:tc>
          <w:tcPr>
            <w:tcW w:w="1133" w:type="dxa"/>
          </w:tcPr>
          <w:p w:rsidR="000012BB" w:rsidRPr="001C0CC4" w:rsidRDefault="000012BB" w:rsidP="009642DF">
            <w:pPr>
              <w:pStyle w:val="TAC"/>
            </w:pPr>
            <w:r w:rsidRPr="001C0CC4">
              <w:t>-35</w:t>
            </w:r>
          </w:p>
        </w:tc>
        <w:tc>
          <w:tcPr>
            <w:tcW w:w="850" w:type="dxa"/>
            <w:noWrap/>
          </w:tcPr>
          <w:p w:rsidR="000012BB" w:rsidRPr="001C0CC4" w:rsidRDefault="000012BB" w:rsidP="009642DF">
            <w:pPr>
              <w:pStyle w:val="TAC"/>
            </w:pPr>
            <w:r w:rsidRPr="001C0CC4">
              <w:t>0.00625</w:t>
            </w:r>
          </w:p>
        </w:tc>
        <w:tc>
          <w:tcPr>
            <w:tcW w:w="928" w:type="dxa"/>
            <w:noWrap/>
          </w:tcPr>
          <w:p w:rsidR="000012BB" w:rsidRPr="001C0CC4" w:rsidRDefault="000012BB" w:rsidP="009642DF">
            <w:pPr>
              <w:pStyle w:val="TAC"/>
            </w:pPr>
            <w:r w:rsidRPr="001C0CC4">
              <w:t>12, 15</w:t>
            </w: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tcPr>
          <w:p w:rsidR="000012BB" w:rsidRPr="001C0CC4" w:rsidRDefault="000012BB" w:rsidP="009642DF">
            <w:pPr>
              <w:pStyle w:val="TAL"/>
            </w:pPr>
            <w:r w:rsidRPr="001C0CC4">
              <w:t>Frequency range</w:t>
            </w:r>
          </w:p>
        </w:tc>
        <w:tc>
          <w:tcPr>
            <w:tcW w:w="810" w:type="dxa"/>
          </w:tcPr>
          <w:p w:rsidR="000012BB" w:rsidRPr="001C0CC4" w:rsidRDefault="000012BB" w:rsidP="009642DF">
            <w:pPr>
              <w:pStyle w:val="TAC"/>
            </w:pPr>
            <w:r w:rsidRPr="001C0CC4">
              <w:t>799</w:t>
            </w:r>
          </w:p>
        </w:tc>
        <w:tc>
          <w:tcPr>
            <w:tcW w:w="540" w:type="dxa"/>
          </w:tcPr>
          <w:p w:rsidR="000012BB" w:rsidRPr="001C0CC4" w:rsidRDefault="000012BB" w:rsidP="009642DF">
            <w:pPr>
              <w:pStyle w:val="TAC"/>
            </w:pPr>
            <w:r w:rsidRPr="001C0CC4">
              <w:t>-</w:t>
            </w:r>
          </w:p>
        </w:tc>
        <w:tc>
          <w:tcPr>
            <w:tcW w:w="889" w:type="dxa"/>
          </w:tcPr>
          <w:p w:rsidR="000012BB" w:rsidRPr="00DC7196" w:rsidRDefault="000012BB" w:rsidP="009642DF">
            <w:pPr>
              <w:pStyle w:val="TAC"/>
              <w:rPr>
                <w:rStyle w:val="TALCar"/>
              </w:rPr>
            </w:pPr>
            <w:r w:rsidRPr="001C0CC4">
              <w:t>805</w:t>
            </w:r>
          </w:p>
        </w:tc>
        <w:tc>
          <w:tcPr>
            <w:tcW w:w="1133" w:type="dxa"/>
          </w:tcPr>
          <w:p w:rsidR="000012BB" w:rsidRPr="001C0CC4" w:rsidRDefault="000012BB" w:rsidP="009642DF">
            <w:pPr>
              <w:pStyle w:val="TAC"/>
            </w:pPr>
            <w:r w:rsidRPr="001C0CC4">
              <w:t>-35</w:t>
            </w:r>
          </w:p>
        </w:tc>
        <w:tc>
          <w:tcPr>
            <w:tcW w:w="850" w:type="dxa"/>
            <w:noWrap/>
          </w:tcPr>
          <w:p w:rsidR="000012BB" w:rsidRPr="001C0CC4" w:rsidRDefault="000012BB" w:rsidP="009642DF">
            <w:pPr>
              <w:pStyle w:val="TAC"/>
            </w:pPr>
            <w:r w:rsidRPr="001C0CC4">
              <w:t>0.00625</w:t>
            </w:r>
          </w:p>
        </w:tc>
        <w:tc>
          <w:tcPr>
            <w:tcW w:w="928" w:type="dxa"/>
            <w:noWrap/>
          </w:tcPr>
          <w:p w:rsidR="000012BB" w:rsidRPr="001C0CC4" w:rsidRDefault="000012BB" w:rsidP="009642DF">
            <w:pPr>
              <w:pStyle w:val="TAC"/>
            </w:pPr>
            <w:r w:rsidRPr="001C0CC4">
              <w:t>11, 12, 15</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0012BB" w:rsidRPr="001A5E6F" w:rsidRDefault="000012BB" w:rsidP="009642DF">
            <w:pPr>
              <w:pStyle w:val="TAL"/>
              <w:rPr>
                <w:lang w:val="sv-FI" w:eastAsia="zh-CN"/>
              </w:rPr>
            </w:pPr>
            <w:r w:rsidRPr="001A5E6F">
              <w:rPr>
                <w:lang w:val="sv-FI"/>
              </w:rPr>
              <w:t>E-UTRA Band 1, 3, 11, 21, 34</w:t>
            </w:r>
            <w:r w:rsidRPr="001A5E6F">
              <w:rPr>
                <w:lang w:val="sv-FI" w:eastAsia="ja-JP"/>
              </w:rPr>
              <w:t>, 42, 65</w:t>
            </w:r>
          </w:p>
          <w:p w:rsidR="000012BB" w:rsidRPr="001A5E6F" w:rsidRDefault="000012BB" w:rsidP="009642DF">
            <w:pPr>
              <w:pStyle w:val="TAL"/>
              <w:rPr>
                <w:lang w:val="sv-FI"/>
              </w:rPr>
            </w:pPr>
            <w:r w:rsidRPr="001A5E6F">
              <w:rPr>
                <w:lang w:val="sv-FI" w:eastAsia="zh-CN"/>
              </w:rPr>
              <w:t>NR Band n79</w:t>
            </w:r>
          </w:p>
        </w:tc>
        <w:tc>
          <w:tcPr>
            <w:tcW w:w="810" w:type="dxa"/>
          </w:tcPr>
          <w:p w:rsidR="000012BB" w:rsidRPr="001C0CC4" w:rsidRDefault="000012BB" w:rsidP="009642DF">
            <w:pPr>
              <w:pStyle w:val="TAC"/>
            </w:pPr>
            <w:r w:rsidRPr="001C0CC4">
              <w:t>F</w:t>
            </w:r>
            <w:r w:rsidRPr="001C0CC4">
              <w:rPr>
                <w:vertAlign w:val="subscript"/>
              </w:rPr>
              <w:t>DL_low</w:t>
            </w:r>
          </w:p>
        </w:tc>
        <w:tc>
          <w:tcPr>
            <w:tcW w:w="540" w:type="dxa"/>
          </w:tcPr>
          <w:p w:rsidR="000012BB" w:rsidRPr="001C0CC4" w:rsidRDefault="000012BB" w:rsidP="009642DF">
            <w:pPr>
              <w:pStyle w:val="TAC"/>
            </w:pPr>
            <w:r w:rsidRPr="001C0CC4">
              <w:t>-</w:t>
            </w:r>
          </w:p>
        </w:tc>
        <w:tc>
          <w:tcPr>
            <w:tcW w:w="889" w:type="dxa"/>
          </w:tcPr>
          <w:p w:rsidR="000012BB" w:rsidRPr="001C0CC4" w:rsidRDefault="000012BB" w:rsidP="009642DF">
            <w:pPr>
              <w:pStyle w:val="TAC"/>
            </w:pPr>
            <w:r w:rsidRPr="001C0CC4">
              <w:t>F</w:t>
            </w:r>
            <w:r w:rsidRPr="001C0CC4">
              <w:rPr>
                <w:vertAlign w:val="subscript"/>
              </w:rPr>
              <w:t>DL_high</w:t>
            </w:r>
          </w:p>
        </w:tc>
        <w:tc>
          <w:tcPr>
            <w:tcW w:w="1133" w:type="dxa"/>
          </w:tcPr>
          <w:p w:rsidR="000012BB" w:rsidRPr="001C0CC4" w:rsidRDefault="000012BB" w:rsidP="009642DF">
            <w:pPr>
              <w:pStyle w:val="TAC"/>
            </w:pPr>
            <w:r w:rsidRPr="001C0CC4">
              <w:t>-50</w:t>
            </w:r>
          </w:p>
        </w:tc>
        <w:tc>
          <w:tcPr>
            <w:tcW w:w="850" w:type="dxa"/>
            <w:noWrap/>
          </w:tcPr>
          <w:p w:rsidR="000012BB" w:rsidRPr="001C0CC4" w:rsidRDefault="000012BB" w:rsidP="009642DF">
            <w:pPr>
              <w:pStyle w:val="TAC"/>
            </w:pPr>
            <w:r w:rsidRPr="001C0CC4">
              <w:t>1</w:t>
            </w:r>
          </w:p>
        </w:tc>
        <w:tc>
          <w:tcPr>
            <w:tcW w:w="928" w:type="dxa"/>
            <w:noWrap/>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pPr>
            <w:r w:rsidRPr="001C0CC4">
              <w:rPr>
                <w:lang w:eastAsia="zh-CN"/>
              </w:rPr>
              <w:t>NR Band n77, n78</w:t>
            </w:r>
          </w:p>
        </w:tc>
        <w:tc>
          <w:tcPr>
            <w:tcW w:w="810" w:type="dxa"/>
          </w:tcPr>
          <w:p w:rsidR="000012BB" w:rsidRPr="001C0CC4" w:rsidRDefault="000012BB" w:rsidP="009642DF">
            <w:pPr>
              <w:pStyle w:val="TAC"/>
            </w:pPr>
            <w:r w:rsidRPr="001C0CC4">
              <w:t>F</w:t>
            </w:r>
            <w:r w:rsidRPr="001C0CC4">
              <w:rPr>
                <w:vertAlign w:val="subscript"/>
              </w:rPr>
              <w:t>DL_low</w:t>
            </w:r>
          </w:p>
        </w:tc>
        <w:tc>
          <w:tcPr>
            <w:tcW w:w="540" w:type="dxa"/>
          </w:tcPr>
          <w:p w:rsidR="000012BB" w:rsidRPr="001C0CC4" w:rsidRDefault="000012BB" w:rsidP="009642DF">
            <w:pPr>
              <w:pStyle w:val="TAC"/>
            </w:pPr>
            <w:r w:rsidRPr="001C0CC4">
              <w:t>-</w:t>
            </w:r>
          </w:p>
        </w:tc>
        <w:tc>
          <w:tcPr>
            <w:tcW w:w="889" w:type="dxa"/>
          </w:tcPr>
          <w:p w:rsidR="000012BB" w:rsidRPr="001C0CC4" w:rsidRDefault="000012BB" w:rsidP="009642DF">
            <w:pPr>
              <w:pStyle w:val="TAC"/>
            </w:pPr>
            <w:r w:rsidRPr="001C0CC4">
              <w:t>F</w:t>
            </w:r>
            <w:r w:rsidRPr="001C0CC4">
              <w:rPr>
                <w:vertAlign w:val="subscript"/>
              </w:rPr>
              <w:t>DL_high</w:t>
            </w:r>
          </w:p>
        </w:tc>
        <w:tc>
          <w:tcPr>
            <w:tcW w:w="1133" w:type="dxa"/>
          </w:tcPr>
          <w:p w:rsidR="000012BB" w:rsidRPr="001C0CC4" w:rsidRDefault="000012BB" w:rsidP="009642DF">
            <w:pPr>
              <w:pStyle w:val="TAC"/>
            </w:pPr>
            <w:r w:rsidRPr="001C0CC4">
              <w:t>-50</w:t>
            </w:r>
          </w:p>
        </w:tc>
        <w:tc>
          <w:tcPr>
            <w:tcW w:w="850" w:type="dxa"/>
            <w:noWrap/>
          </w:tcPr>
          <w:p w:rsidR="000012BB" w:rsidRPr="001C0CC4" w:rsidRDefault="000012BB" w:rsidP="009642DF">
            <w:pPr>
              <w:pStyle w:val="TAC"/>
            </w:pPr>
            <w:r w:rsidRPr="001C0CC4">
              <w:t>1</w:t>
            </w:r>
          </w:p>
        </w:tc>
        <w:tc>
          <w:tcPr>
            <w:tcW w:w="928" w:type="dxa"/>
            <w:noWrap/>
          </w:tcPr>
          <w:p w:rsidR="000012BB" w:rsidRPr="001C0CC4" w:rsidRDefault="000012BB" w:rsidP="009642DF">
            <w:pPr>
              <w:pStyle w:val="TAC"/>
            </w:pPr>
            <w:r w:rsidRPr="001C0CC4">
              <w:rPr>
                <w:rFonts w:eastAsia="Yu Mincho" w:hint="eastAsia"/>
                <w:lang w:eastAsia="ja-JP"/>
              </w:rPr>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758</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799</w:t>
            </w:r>
          </w:p>
        </w:tc>
        <w:tc>
          <w:tcPr>
            <w:tcW w:w="1133" w:type="dxa"/>
            <w:vAlign w:val="center"/>
          </w:tcPr>
          <w:p w:rsidR="000012BB" w:rsidRPr="001C0CC4" w:rsidRDefault="000012BB" w:rsidP="009642DF">
            <w:pPr>
              <w:pStyle w:val="TAC"/>
            </w:pPr>
            <w:r w:rsidRPr="001C0CC4">
              <w:rPr>
                <w:rFonts w:cs="Arial"/>
              </w:rPr>
              <w:t>-50</w:t>
            </w:r>
          </w:p>
        </w:tc>
        <w:tc>
          <w:tcPr>
            <w:tcW w:w="850" w:type="dxa"/>
            <w:noWrap/>
            <w:vAlign w:val="center"/>
          </w:tcPr>
          <w:p w:rsidR="000012BB" w:rsidRPr="001C0CC4" w:rsidRDefault="000012BB" w:rsidP="009642DF">
            <w:pPr>
              <w:pStyle w:val="TAC"/>
            </w:pPr>
            <w:r w:rsidRPr="001C0CC4">
              <w:rPr>
                <w:rFonts w:cs="Arial"/>
              </w:rPr>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799</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803</w:t>
            </w:r>
          </w:p>
        </w:tc>
        <w:tc>
          <w:tcPr>
            <w:tcW w:w="1133" w:type="dxa"/>
            <w:vAlign w:val="center"/>
          </w:tcPr>
          <w:p w:rsidR="000012BB" w:rsidRPr="001C0CC4" w:rsidRDefault="000012BB" w:rsidP="009642DF">
            <w:pPr>
              <w:pStyle w:val="TAC"/>
            </w:pPr>
            <w:r w:rsidRPr="001C0CC4">
              <w:rPr>
                <w:rFonts w:cs="Arial"/>
              </w:rPr>
              <w:t>-40</w:t>
            </w:r>
          </w:p>
        </w:tc>
        <w:tc>
          <w:tcPr>
            <w:tcW w:w="850" w:type="dxa"/>
            <w:noWrap/>
            <w:vAlign w:val="center"/>
          </w:tcPr>
          <w:p w:rsidR="000012BB" w:rsidRPr="001C0CC4" w:rsidRDefault="000012BB" w:rsidP="009642DF">
            <w:pPr>
              <w:pStyle w:val="TAC"/>
            </w:pPr>
            <w:r w:rsidRPr="001C0CC4">
              <w:rPr>
                <w:rFonts w:cs="Arial"/>
              </w:rPr>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860</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890</w:t>
            </w:r>
          </w:p>
        </w:tc>
        <w:tc>
          <w:tcPr>
            <w:tcW w:w="1133" w:type="dxa"/>
            <w:vAlign w:val="center"/>
          </w:tcPr>
          <w:p w:rsidR="000012BB" w:rsidRPr="001C0CC4" w:rsidRDefault="000012BB" w:rsidP="009642DF">
            <w:pPr>
              <w:pStyle w:val="TAC"/>
            </w:pPr>
            <w:r w:rsidRPr="001C0CC4">
              <w:rPr>
                <w:rFonts w:cs="Arial"/>
              </w:rPr>
              <w:t>-40</w:t>
            </w:r>
          </w:p>
        </w:tc>
        <w:tc>
          <w:tcPr>
            <w:tcW w:w="850" w:type="dxa"/>
            <w:noWrap/>
            <w:vAlign w:val="center"/>
          </w:tcPr>
          <w:p w:rsidR="000012BB" w:rsidRPr="001C0CC4" w:rsidRDefault="000012BB" w:rsidP="009642DF">
            <w:pPr>
              <w:pStyle w:val="TAC"/>
            </w:pPr>
            <w:r w:rsidRPr="001C0CC4">
              <w:rPr>
                <w:rFonts w:cs="Arial"/>
              </w:rPr>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945</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960</w:t>
            </w:r>
          </w:p>
        </w:tc>
        <w:tc>
          <w:tcPr>
            <w:tcW w:w="1133" w:type="dxa"/>
            <w:vAlign w:val="center"/>
          </w:tcPr>
          <w:p w:rsidR="000012BB" w:rsidRPr="001C0CC4" w:rsidRDefault="000012BB" w:rsidP="009642DF">
            <w:pPr>
              <w:pStyle w:val="TAC"/>
            </w:pPr>
            <w:r w:rsidRPr="001C0CC4">
              <w:rPr>
                <w:rFonts w:cs="Arial"/>
              </w:rPr>
              <w:t>-50</w:t>
            </w:r>
          </w:p>
        </w:tc>
        <w:tc>
          <w:tcPr>
            <w:tcW w:w="850" w:type="dxa"/>
            <w:noWrap/>
            <w:vAlign w:val="center"/>
          </w:tcPr>
          <w:p w:rsidR="000012BB" w:rsidRPr="001C0CC4" w:rsidRDefault="000012BB" w:rsidP="009642DF">
            <w:pPr>
              <w:pStyle w:val="TAC"/>
            </w:pPr>
            <w:r w:rsidRPr="001C0CC4">
              <w:rPr>
                <w:rFonts w:cs="Arial"/>
              </w:rPr>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1884.5</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1915.7</w:t>
            </w:r>
          </w:p>
        </w:tc>
        <w:tc>
          <w:tcPr>
            <w:tcW w:w="1133" w:type="dxa"/>
            <w:vAlign w:val="center"/>
          </w:tcPr>
          <w:p w:rsidR="000012BB" w:rsidRPr="001C0CC4" w:rsidRDefault="000012BB" w:rsidP="009642DF">
            <w:pPr>
              <w:pStyle w:val="TAC"/>
            </w:pPr>
            <w:r w:rsidRPr="001C0CC4">
              <w:rPr>
                <w:rFonts w:cs="Arial"/>
              </w:rPr>
              <w:t>-41</w:t>
            </w:r>
          </w:p>
        </w:tc>
        <w:tc>
          <w:tcPr>
            <w:tcW w:w="850" w:type="dxa"/>
            <w:noWrap/>
            <w:vAlign w:val="center"/>
          </w:tcPr>
          <w:p w:rsidR="000012BB" w:rsidRPr="001C0CC4" w:rsidRDefault="000012BB" w:rsidP="009642DF">
            <w:pPr>
              <w:pStyle w:val="TAC"/>
            </w:pPr>
            <w:r w:rsidRPr="001C0CC4">
              <w:rPr>
                <w:rFonts w:cs="Arial"/>
              </w:rPr>
              <w:t>0.3</w:t>
            </w:r>
          </w:p>
        </w:tc>
        <w:tc>
          <w:tcPr>
            <w:tcW w:w="928" w:type="dxa"/>
            <w:noWrap/>
            <w:vAlign w:val="center"/>
          </w:tcPr>
          <w:p w:rsidR="000012BB" w:rsidRPr="001C0CC4" w:rsidRDefault="000012BB" w:rsidP="009642DF">
            <w:pPr>
              <w:pStyle w:val="TAC"/>
            </w:pPr>
            <w:r w:rsidRPr="001C0CC4">
              <w:rPr>
                <w:rFonts w:cs="Arial"/>
              </w:rPr>
              <w:t>8</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2545</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2575</w:t>
            </w:r>
          </w:p>
        </w:tc>
        <w:tc>
          <w:tcPr>
            <w:tcW w:w="1133" w:type="dxa"/>
            <w:vAlign w:val="center"/>
          </w:tcPr>
          <w:p w:rsidR="000012BB" w:rsidRPr="001C0CC4" w:rsidRDefault="000012BB" w:rsidP="009642DF">
            <w:pPr>
              <w:pStyle w:val="TAC"/>
            </w:pPr>
            <w:r w:rsidRPr="001C0CC4">
              <w:rPr>
                <w:rFonts w:cs="Arial"/>
              </w:rPr>
              <w:t>-50</w:t>
            </w:r>
          </w:p>
        </w:tc>
        <w:tc>
          <w:tcPr>
            <w:tcW w:w="850" w:type="dxa"/>
            <w:noWrap/>
            <w:vAlign w:val="center"/>
          </w:tcPr>
          <w:p w:rsidR="000012BB" w:rsidRPr="001C0CC4" w:rsidRDefault="000012BB" w:rsidP="009642DF">
            <w:pPr>
              <w:pStyle w:val="TAC"/>
            </w:pPr>
            <w:r w:rsidRPr="001C0CC4">
              <w:rPr>
                <w:rFonts w:cs="Arial"/>
              </w:rPr>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rPr>
                <w:rFonts w:cs="Arial"/>
              </w:rPr>
              <w:t>2595</w:t>
            </w:r>
          </w:p>
        </w:tc>
        <w:tc>
          <w:tcPr>
            <w:tcW w:w="540" w:type="dxa"/>
            <w:vAlign w:val="center"/>
          </w:tcPr>
          <w:p w:rsidR="000012BB" w:rsidRPr="001C0CC4" w:rsidRDefault="000012BB" w:rsidP="009642DF">
            <w:pPr>
              <w:pStyle w:val="TAC"/>
            </w:pPr>
            <w:r w:rsidRPr="001C0CC4">
              <w:rPr>
                <w:rFonts w:cs="Arial"/>
              </w:rPr>
              <w:t>-</w:t>
            </w:r>
          </w:p>
        </w:tc>
        <w:tc>
          <w:tcPr>
            <w:tcW w:w="889" w:type="dxa"/>
            <w:vAlign w:val="center"/>
          </w:tcPr>
          <w:p w:rsidR="000012BB" w:rsidRPr="001C0CC4" w:rsidRDefault="000012BB" w:rsidP="009642DF">
            <w:pPr>
              <w:pStyle w:val="TAC"/>
            </w:pPr>
            <w:r w:rsidRPr="001C0CC4">
              <w:rPr>
                <w:rFonts w:cs="Arial"/>
              </w:rPr>
              <w:t>2645</w:t>
            </w:r>
          </w:p>
        </w:tc>
        <w:tc>
          <w:tcPr>
            <w:tcW w:w="1133" w:type="dxa"/>
            <w:vAlign w:val="center"/>
          </w:tcPr>
          <w:p w:rsidR="000012BB" w:rsidRPr="001C0CC4" w:rsidRDefault="000012BB" w:rsidP="009642DF">
            <w:pPr>
              <w:pStyle w:val="TAC"/>
            </w:pPr>
            <w:r w:rsidRPr="001C0CC4">
              <w:t>-50</w:t>
            </w:r>
          </w:p>
        </w:tc>
        <w:tc>
          <w:tcPr>
            <w:tcW w:w="850" w:type="dxa"/>
            <w:noWrap/>
            <w:vAlign w:val="center"/>
          </w:tcPr>
          <w:p w:rsidR="000012BB" w:rsidRPr="001C0CC4" w:rsidRDefault="000012BB" w:rsidP="009642DF">
            <w:pPr>
              <w:pStyle w:val="TAC"/>
            </w:pPr>
            <w:r w:rsidRPr="001C0CC4">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n20, n82</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 3, 7, 8, 22, 31, 32, 33, 34, 40, 43, 50, 51, 65, 67, 68, 72, 74, 75, 76</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20</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758</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788</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n25</w:t>
            </w:r>
          </w:p>
        </w:tc>
        <w:tc>
          <w:tcPr>
            <w:tcW w:w="2831" w:type="dxa"/>
          </w:tcPr>
          <w:p w:rsidR="000012BB" w:rsidRPr="001C0CC4" w:rsidRDefault="000012BB" w:rsidP="009642DF">
            <w:pPr>
              <w:pStyle w:val="TAL"/>
              <w:keepNext w:val="0"/>
            </w:pPr>
            <w:r w:rsidRPr="001C0CC4">
              <w:t>E-UTRA Band 4, 5, 10,12, 13, 14, 17, 24, 26, 27, 28, 29, 30, 41, 42, 48, 53, 66, 70, 71,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 xml:space="preserve">E-UTRA Band 43, </w:t>
            </w:r>
          </w:p>
          <w:p w:rsidR="000012BB" w:rsidRPr="002650CF" w:rsidRDefault="000012BB" w:rsidP="009642DF">
            <w:pPr>
              <w:pStyle w:val="TAL"/>
              <w:keepNext w:val="0"/>
              <w:rPr>
                <w:lang w:val="sv-FI"/>
              </w:rPr>
            </w:pPr>
            <w:r w:rsidRPr="002650CF">
              <w:rPr>
                <w:lang w:val="sv-FI"/>
              </w:rPr>
              <w:t>NR Band n77</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t>n26</w:t>
            </w:r>
          </w:p>
        </w:tc>
        <w:tc>
          <w:tcPr>
            <w:tcW w:w="2831" w:type="dxa"/>
            <w:vAlign w:val="center"/>
          </w:tcPr>
          <w:p w:rsidR="000012BB" w:rsidRPr="004B0962" w:rsidRDefault="000012BB" w:rsidP="009642DF">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0012BB" w:rsidRPr="00917AB2" w:rsidRDefault="000012BB" w:rsidP="009642DF">
            <w:pPr>
              <w:pStyle w:val="TAC"/>
            </w:pPr>
            <w:r w:rsidRPr="004B0962">
              <w:t>F</w:t>
            </w:r>
            <w:r w:rsidRPr="004B0962">
              <w:rPr>
                <w:vertAlign w:val="subscript"/>
              </w:rPr>
              <w:t>DL_low</w:t>
            </w:r>
          </w:p>
        </w:tc>
        <w:tc>
          <w:tcPr>
            <w:tcW w:w="540" w:type="dxa"/>
            <w:vAlign w:val="center"/>
          </w:tcPr>
          <w:p w:rsidR="000012BB" w:rsidRPr="00917AB2" w:rsidRDefault="000012BB" w:rsidP="009642DF">
            <w:pPr>
              <w:pStyle w:val="TAC"/>
            </w:pPr>
            <w:r w:rsidRPr="004B0962">
              <w:t>-</w:t>
            </w:r>
          </w:p>
        </w:tc>
        <w:tc>
          <w:tcPr>
            <w:tcW w:w="889" w:type="dxa"/>
            <w:vAlign w:val="center"/>
          </w:tcPr>
          <w:p w:rsidR="000012BB" w:rsidRPr="00917AB2" w:rsidRDefault="000012BB" w:rsidP="009642DF">
            <w:pPr>
              <w:pStyle w:val="TAC"/>
            </w:pPr>
            <w:r w:rsidRPr="00E461CD">
              <w:t>F</w:t>
            </w:r>
            <w:r w:rsidRPr="00E461CD">
              <w:rPr>
                <w:vertAlign w:val="subscript"/>
              </w:rPr>
              <w:t>DL_high</w:t>
            </w:r>
          </w:p>
        </w:tc>
        <w:tc>
          <w:tcPr>
            <w:tcW w:w="1133" w:type="dxa"/>
            <w:vAlign w:val="center"/>
          </w:tcPr>
          <w:p w:rsidR="000012BB" w:rsidRPr="00917AB2" w:rsidRDefault="000012BB" w:rsidP="009642DF">
            <w:pPr>
              <w:pStyle w:val="TAC"/>
            </w:pPr>
            <w:r w:rsidRPr="00E461CD">
              <w:t>-50</w:t>
            </w:r>
          </w:p>
        </w:tc>
        <w:tc>
          <w:tcPr>
            <w:tcW w:w="850" w:type="dxa"/>
            <w:noWrap/>
            <w:vAlign w:val="center"/>
          </w:tcPr>
          <w:p w:rsidR="000012BB" w:rsidRPr="00917AB2" w:rsidRDefault="000012BB" w:rsidP="009642DF">
            <w:pPr>
              <w:pStyle w:val="TAC"/>
            </w:pPr>
            <w:r w:rsidRPr="00E461CD">
              <w:t>1</w:t>
            </w:r>
          </w:p>
        </w:tc>
        <w:tc>
          <w:tcPr>
            <w:tcW w:w="928" w:type="dxa"/>
            <w:noWrap/>
            <w:vAlign w:val="center"/>
          </w:tcPr>
          <w:p w:rsidR="000012BB" w:rsidRPr="00D55D02"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D03C1" w:rsidRDefault="000012BB" w:rsidP="009642DF">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0012BB" w:rsidRPr="00917AB2" w:rsidRDefault="000012BB" w:rsidP="009642DF">
            <w:pPr>
              <w:pStyle w:val="TAC"/>
            </w:pPr>
            <w:r w:rsidRPr="00E461CD">
              <w:lastRenderedPageBreak/>
              <w:t>F</w:t>
            </w:r>
            <w:r w:rsidRPr="00E461CD">
              <w:rPr>
                <w:vertAlign w:val="subscript"/>
              </w:rPr>
              <w:t>DL_low</w:t>
            </w:r>
          </w:p>
        </w:tc>
        <w:tc>
          <w:tcPr>
            <w:tcW w:w="540" w:type="dxa"/>
            <w:vAlign w:val="center"/>
          </w:tcPr>
          <w:p w:rsidR="000012BB" w:rsidRPr="00917AB2" w:rsidRDefault="000012BB" w:rsidP="009642DF">
            <w:pPr>
              <w:pStyle w:val="TAC"/>
            </w:pPr>
            <w:r w:rsidRPr="00E461CD">
              <w:t>-</w:t>
            </w:r>
          </w:p>
        </w:tc>
        <w:tc>
          <w:tcPr>
            <w:tcW w:w="889" w:type="dxa"/>
            <w:vAlign w:val="center"/>
          </w:tcPr>
          <w:p w:rsidR="000012BB" w:rsidRPr="00917AB2" w:rsidRDefault="000012BB" w:rsidP="009642DF">
            <w:pPr>
              <w:pStyle w:val="TAC"/>
            </w:pPr>
            <w:r w:rsidRPr="00E461CD">
              <w:t>F</w:t>
            </w:r>
            <w:r w:rsidRPr="00E461CD">
              <w:rPr>
                <w:vertAlign w:val="subscript"/>
              </w:rPr>
              <w:t>DL_high</w:t>
            </w:r>
          </w:p>
        </w:tc>
        <w:tc>
          <w:tcPr>
            <w:tcW w:w="1133" w:type="dxa"/>
            <w:vAlign w:val="center"/>
          </w:tcPr>
          <w:p w:rsidR="000012BB" w:rsidRPr="00917AB2" w:rsidRDefault="000012BB" w:rsidP="009642DF">
            <w:pPr>
              <w:pStyle w:val="TAC"/>
            </w:pPr>
            <w:r w:rsidRPr="00E461CD">
              <w:t>-50</w:t>
            </w:r>
          </w:p>
        </w:tc>
        <w:tc>
          <w:tcPr>
            <w:tcW w:w="850" w:type="dxa"/>
            <w:noWrap/>
            <w:vAlign w:val="center"/>
          </w:tcPr>
          <w:p w:rsidR="000012BB" w:rsidRPr="00917AB2" w:rsidRDefault="000012BB" w:rsidP="009642DF">
            <w:pPr>
              <w:pStyle w:val="TAC"/>
            </w:pPr>
            <w:r w:rsidRPr="00E461CD">
              <w:t>1</w:t>
            </w:r>
          </w:p>
        </w:tc>
        <w:tc>
          <w:tcPr>
            <w:tcW w:w="928" w:type="dxa"/>
            <w:noWrap/>
            <w:vAlign w:val="center"/>
          </w:tcPr>
          <w:p w:rsidR="000012BB" w:rsidRPr="00917AB2" w:rsidRDefault="000012BB" w:rsidP="009642DF">
            <w:pPr>
              <w:pStyle w:val="TAC"/>
            </w:pPr>
            <w:r w:rsidRPr="00E461CD">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E461CD" w:rsidRDefault="000012BB" w:rsidP="009642DF">
            <w:pPr>
              <w:pStyle w:val="TAL"/>
            </w:pPr>
            <w:r w:rsidRPr="00E461CD">
              <w:t>Frequency range</w:t>
            </w:r>
          </w:p>
        </w:tc>
        <w:tc>
          <w:tcPr>
            <w:tcW w:w="810" w:type="dxa"/>
            <w:vAlign w:val="center"/>
          </w:tcPr>
          <w:p w:rsidR="000012BB" w:rsidRPr="00917AB2" w:rsidRDefault="000012BB" w:rsidP="009642DF">
            <w:pPr>
              <w:pStyle w:val="TAC"/>
            </w:pPr>
            <w:r w:rsidRPr="00E461CD">
              <w:t>703</w:t>
            </w:r>
          </w:p>
        </w:tc>
        <w:tc>
          <w:tcPr>
            <w:tcW w:w="540" w:type="dxa"/>
            <w:vAlign w:val="center"/>
          </w:tcPr>
          <w:p w:rsidR="000012BB" w:rsidRPr="00917AB2" w:rsidRDefault="000012BB" w:rsidP="009642DF">
            <w:pPr>
              <w:pStyle w:val="TAC"/>
            </w:pPr>
            <w:r w:rsidRPr="00C37BFD">
              <w:t>-</w:t>
            </w:r>
          </w:p>
        </w:tc>
        <w:tc>
          <w:tcPr>
            <w:tcW w:w="889" w:type="dxa"/>
            <w:vAlign w:val="center"/>
          </w:tcPr>
          <w:p w:rsidR="000012BB" w:rsidRPr="00917AB2" w:rsidRDefault="000012BB" w:rsidP="009642DF">
            <w:pPr>
              <w:pStyle w:val="TAC"/>
            </w:pPr>
            <w:r w:rsidRPr="00C37BFD">
              <w:t>799</w:t>
            </w:r>
          </w:p>
        </w:tc>
        <w:tc>
          <w:tcPr>
            <w:tcW w:w="1133" w:type="dxa"/>
            <w:vAlign w:val="center"/>
          </w:tcPr>
          <w:p w:rsidR="000012BB" w:rsidRPr="00917AB2" w:rsidRDefault="000012BB" w:rsidP="009642DF">
            <w:pPr>
              <w:pStyle w:val="TAC"/>
            </w:pPr>
            <w:r w:rsidRPr="00C37BFD">
              <w:t>-50</w:t>
            </w:r>
          </w:p>
        </w:tc>
        <w:tc>
          <w:tcPr>
            <w:tcW w:w="850" w:type="dxa"/>
            <w:noWrap/>
            <w:vAlign w:val="center"/>
          </w:tcPr>
          <w:p w:rsidR="000012BB" w:rsidRPr="00917AB2" w:rsidRDefault="000012BB" w:rsidP="009642DF">
            <w:pPr>
              <w:pStyle w:val="TAC"/>
            </w:pPr>
            <w:r w:rsidRPr="00C37BFD">
              <w:t>1</w:t>
            </w:r>
          </w:p>
        </w:tc>
        <w:tc>
          <w:tcPr>
            <w:tcW w:w="928" w:type="dxa"/>
            <w:noWrap/>
            <w:vAlign w:val="center"/>
          </w:tcPr>
          <w:p w:rsidR="000012BB" w:rsidRPr="00D55D02"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C37BFD" w:rsidRDefault="000012BB" w:rsidP="009642DF">
            <w:pPr>
              <w:pStyle w:val="TAL"/>
            </w:pPr>
            <w:r w:rsidRPr="00C37BFD">
              <w:t>Frequency range</w:t>
            </w:r>
          </w:p>
        </w:tc>
        <w:tc>
          <w:tcPr>
            <w:tcW w:w="810" w:type="dxa"/>
            <w:vAlign w:val="center"/>
          </w:tcPr>
          <w:p w:rsidR="000012BB" w:rsidRPr="00917AB2" w:rsidRDefault="000012BB" w:rsidP="009642DF">
            <w:pPr>
              <w:pStyle w:val="TAC"/>
            </w:pPr>
            <w:r w:rsidRPr="00C37BFD">
              <w:t>799</w:t>
            </w:r>
          </w:p>
        </w:tc>
        <w:tc>
          <w:tcPr>
            <w:tcW w:w="540" w:type="dxa"/>
            <w:vAlign w:val="center"/>
          </w:tcPr>
          <w:p w:rsidR="000012BB" w:rsidRPr="00917AB2" w:rsidRDefault="000012BB" w:rsidP="009642DF">
            <w:pPr>
              <w:pStyle w:val="TAC"/>
            </w:pPr>
            <w:r w:rsidRPr="00C37BFD">
              <w:t>-</w:t>
            </w:r>
          </w:p>
        </w:tc>
        <w:tc>
          <w:tcPr>
            <w:tcW w:w="889" w:type="dxa"/>
            <w:vAlign w:val="center"/>
          </w:tcPr>
          <w:p w:rsidR="000012BB" w:rsidRPr="00917AB2" w:rsidRDefault="000012BB" w:rsidP="009642DF">
            <w:pPr>
              <w:pStyle w:val="TAC"/>
            </w:pPr>
            <w:r w:rsidRPr="00C37BFD">
              <w:t>803</w:t>
            </w:r>
          </w:p>
        </w:tc>
        <w:tc>
          <w:tcPr>
            <w:tcW w:w="1133" w:type="dxa"/>
            <w:vAlign w:val="center"/>
          </w:tcPr>
          <w:p w:rsidR="000012BB" w:rsidRPr="00917AB2" w:rsidRDefault="000012BB" w:rsidP="009642DF">
            <w:pPr>
              <w:pStyle w:val="TAC"/>
            </w:pPr>
            <w:r w:rsidRPr="00C37BFD">
              <w:t>-40</w:t>
            </w:r>
          </w:p>
        </w:tc>
        <w:tc>
          <w:tcPr>
            <w:tcW w:w="850" w:type="dxa"/>
            <w:noWrap/>
            <w:vAlign w:val="center"/>
          </w:tcPr>
          <w:p w:rsidR="000012BB" w:rsidRPr="00917AB2" w:rsidRDefault="000012BB" w:rsidP="009642DF">
            <w:pPr>
              <w:pStyle w:val="TAC"/>
            </w:pPr>
            <w:r w:rsidRPr="00C37BFD">
              <w:t>1</w:t>
            </w:r>
          </w:p>
        </w:tc>
        <w:tc>
          <w:tcPr>
            <w:tcW w:w="928" w:type="dxa"/>
            <w:noWrap/>
            <w:vAlign w:val="center"/>
          </w:tcPr>
          <w:p w:rsidR="000012BB" w:rsidRPr="00917AB2" w:rsidRDefault="000012BB" w:rsidP="009642DF">
            <w:pPr>
              <w:pStyle w:val="TAC"/>
            </w:pPr>
            <w:r w:rsidRPr="00C37BFD">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E461CD" w:rsidRDefault="000012BB" w:rsidP="009642DF">
            <w:pPr>
              <w:pStyle w:val="TAL"/>
            </w:pPr>
            <w:r w:rsidRPr="00C37BFD">
              <w:t>Frequency range</w:t>
            </w:r>
          </w:p>
        </w:tc>
        <w:tc>
          <w:tcPr>
            <w:tcW w:w="810" w:type="dxa"/>
            <w:vAlign w:val="center"/>
          </w:tcPr>
          <w:p w:rsidR="000012BB" w:rsidRPr="00917AB2" w:rsidRDefault="000012BB" w:rsidP="009642DF">
            <w:pPr>
              <w:pStyle w:val="TAC"/>
            </w:pPr>
            <w:r w:rsidRPr="00E461CD">
              <w:t>945</w:t>
            </w:r>
          </w:p>
        </w:tc>
        <w:tc>
          <w:tcPr>
            <w:tcW w:w="540" w:type="dxa"/>
            <w:vAlign w:val="center"/>
          </w:tcPr>
          <w:p w:rsidR="000012BB" w:rsidRPr="00917AB2" w:rsidRDefault="000012BB" w:rsidP="009642DF">
            <w:pPr>
              <w:pStyle w:val="TAC"/>
            </w:pPr>
            <w:r w:rsidRPr="00E461CD">
              <w:t>-</w:t>
            </w:r>
          </w:p>
        </w:tc>
        <w:tc>
          <w:tcPr>
            <w:tcW w:w="889" w:type="dxa"/>
            <w:vAlign w:val="center"/>
          </w:tcPr>
          <w:p w:rsidR="000012BB" w:rsidRPr="00917AB2" w:rsidRDefault="000012BB" w:rsidP="009642DF">
            <w:pPr>
              <w:pStyle w:val="TAC"/>
            </w:pPr>
            <w:r w:rsidRPr="00E461CD">
              <w:t>960</w:t>
            </w:r>
          </w:p>
        </w:tc>
        <w:tc>
          <w:tcPr>
            <w:tcW w:w="1133" w:type="dxa"/>
            <w:vAlign w:val="center"/>
          </w:tcPr>
          <w:p w:rsidR="000012BB" w:rsidRPr="00917AB2" w:rsidRDefault="000012BB" w:rsidP="009642DF">
            <w:pPr>
              <w:pStyle w:val="TAC"/>
            </w:pPr>
            <w:r w:rsidRPr="004B0962">
              <w:t>-50</w:t>
            </w:r>
          </w:p>
        </w:tc>
        <w:tc>
          <w:tcPr>
            <w:tcW w:w="850" w:type="dxa"/>
            <w:noWrap/>
            <w:vAlign w:val="center"/>
          </w:tcPr>
          <w:p w:rsidR="000012BB" w:rsidRPr="00917AB2" w:rsidRDefault="000012BB" w:rsidP="009642DF">
            <w:pPr>
              <w:pStyle w:val="TAC"/>
            </w:pPr>
            <w:r w:rsidRPr="001123AD">
              <w:t>1</w:t>
            </w:r>
          </w:p>
        </w:tc>
        <w:tc>
          <w:tcPr>
            <w:tcW w:w="928" w:type="dxa"/>
            <w:noWrap/>
            <w:vAlign w:val="center"/>
          </w:tcPr>
          <w:p w:rsidR="000012BB" w:rsidRPr="00D55D02"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4B0962" w:rsidRDefault="000012BB" w:rsidP="009642DF">
            <w:pPr>
              <w:pStyle w:val="TAL"/>
            </w:pPr>
            <w:r w:rsidRPr="004B0962">
              <w:t>Frequency range</w:t>
            </w:r>
          </w:p>
        </w:tc>
        <w:tc>
          <w:tcPr>
            <w:tcW w:w="810" w:type="dxa"/>
            <w:vAlign w:val="center"/>
          </w:tcPr>
          <w:p w:rsidR="000012BB" w:rsidRPr="00917AB2" w:rsidRDefault="000012BB" w:rsidP="009642DF">
            <w:pPr>
              <w:pStyle w:val="TAC"/>
            </w:pPr>
            <w:r w:rsidRPr="004B0962">
              <w:t>1884.5</w:t>
            </w:r>
          </w:p>
        </w:tc>
        <w:tc>
          <w:tcPr>
            <w:tcW w:w="540" w:type="dxa"/>
            <w:vAlign w:val="center"/>
          </w:tcPr>
          <w:p w:rsidR="000012BB" w:rsidRPr="00917AB2" w:rsidRDefault="000012BB" w:rsidP="009642DF">
            <w:pPr>
              <w:pStyle w:val="TAC"/>
            </w:pPr>
            <w:r w:rsidRPr="004B0962">
              <w:t>-</w:t>
            </w:r>
          </w:p>
        </w:tc>
        <w:tc>
          <w:tcPr>
            <w:tcW w:w="889" w:type="dxa"/>
            <w:vAlign w:val="center"/>
          </w:tcPr>
          <w:p w:rsidR="000012BB" w:rsidRPr="00917AB2" w:rsidRDefault="000012BB" w:rsidP="009642DF">
            <w:pPr>
              <w:pStyle w:val="TAC"/>
            </w:pPr>
            <w:r w:rsidRPr="004B0962">
              <w:t>1915.7</w:t>
            </w:r>
          </w:p>
        </w:tc>
        <w:tc>
          <w:tcPr>
            <w:tcW w:w="1133" w:type="dxa"/>
            <w:vAlign w:val="center"/>
          </w:tcPr>
          <w:p w:rsidR="000012BB" w:rsidRPr="00917AB2" w:rsidRDefault="000012BB" w:rsidP="009642DF">
            <w:pPr>
              <w:pStyle w:val="TAC"/>
            </w:pPr>
            <w:r w:rsidRPr="004B0962">
              <w:t>-41</w:t>
            </w:r>
          </w:p>
        </w:tc>
        <w:tc>
          <w:tcPr>
            <w:tcW w:w="850" w:type="dxa"/>
            <w:noWrap/>
            <w:vAlign w:val="center"/>
          </w:tcPr>
          <w:p w:rsidR="000012BB" w:rsidRPr="00917AB2" w:rsidRDefault="000012BB" w:rsidP="009642DF">
            <w:pPr>
              <w:pStyle w:val="TAC"/>
            </w:pPr>
            <w:r w:rsidRPr="004B0962">
              <w:t>0.3</w:t>
            </w:r>
          </w:p>
        </w:tc>
        <w:tc>
          <w:tcPr>
            <w:tcW w:w="928" w:type="dxa"/>
            <w:noWrap/>
            <w:vAlign w:val="center"/>
          </w:tcPr>
          <w:p w:rsidR="000012BB" w:rsidRPr="00917AB2" w:rsidRDefault="000012BB" w:rsidP="009642DF">
            <w:pPr>
              <w:pStyle w:val="TAC"/>
            </w:pPr>
            <w:r w:rsidRPr="004B0962">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n28, n83</w:t>
            </w:r>
          </w:p>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E-UTRA Band 1, 4, 10, 22, 32, 42, 43, 50, 51, 52, 65, 66, 73, 74, 75, 76,</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19, 25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40, 41, 72,</w:t>
            </w:r>
          </w:p>
          <w:p w:rsidR="000012BB" w:rsidRPr="001A5E6F" w:rsidRDefault="000012BB" w:rsidP="009642DF">
            <w:pPr>
              <w:pStyle w:val="TAL"/>
              <w:keepNext w:val="0"/>
              <w:rPr>
                <w:lang w:val="sv-FI"/>
              </w:rPr>
            </w:pPr>
            <w:r w:rsidRPr="001A5E6F">
              <w:rPr>
                <w:lang w:val="sv-FI"/>
              </w:rPr>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11, 21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19, 24</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470</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694</w:t>
            </w:r>
          </w:p>
        </w:tc>
        <w:tc>
          <w:tcPr>
            <w:tcW w:w="1133" w:type="dxa"/>
          </w:tcPr>
          <w:p w:rsidR="000012BB" w:rsidRPr="001C0CC4" w:rsidRDefault="000012BB" w:rsidP="009642DF">
            <w:pPr>
              <w:pStyle w:val="TAC"/>
              <w:keepNext w:val="0"/>
            </w:pPr>
            <w:r w:rsidRPr="001C0CC4">
              <w:t>-42</w:t>
            </w:r>
          </w:p>
        </w:tc>
        <w:tc>
          <w:tcPr>
            <w:tcW w:w="850" w:type="dxa"/>
            <w:noWrap/>
          </w:tcPr>
          <w:p w:rsidR="000012BB" w:rsidRPr="001C0CC4" w:rsidRDefault="000012BB" w:rsidP="009642DF">
            <w:pPr>
              <w:pStyle w:val="TAC"/>
              <w:keepNext w:val="0"/>
            </w:pPr>
            <w:r w:rsidRPr="001C0CC4">
              <w:t>8</w:t>
            </w:r>
          </w:p>
        </w:tc>
        <w:tc>
          <w:tcPr>
            <w:tcW w:w="928" w:type="dxa"/>
            <w:noWrap/>
          </w:tcPr>
          <w:p w:rsidR="000012BB" w:rsidRPr="001C0CC4" w:rsidRDefault="000012BB" w:rsidP="009642DF">
            <w:pPr>
              <w:pStyle w:val="TAC"/>
              <w:keepNext w:val="0"/>
            </w:pPr>
            <w:r w:rsidRPr="001C0CC4">
              <w:t>15, 35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470</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710</w:t>
            </w:r>
          </w:p>
        </w:tc>
        <w:tc>
          <w:tcPr>
            <w:tcW w:w="1133" w:type="dxa"/>
          </w:tcPr>
          <w:p w:rsidR="000012BB" w:rsidRPr="001C0CC4" w:rsidRDefault="000012BB" w:rsidP="009642DF">
            <w:pPr>
              <w:pStyle w:val="TAC"/>
              <w:keepNext w:val="0"/>
            </w:pPr>
            <w:r w:rsidRPr="001C0CC4">
              <w:t>-26.2</w:t>
            </w:r>
          </w:p>
        </w:tc>
        <w:tc>
          <w:tcPr>
            <w:tcW w:w="850" w:type="dxa"/>
            <w:noWrap/>
          </w:tcPr>
          <w:p w:rsidR="000012BB" w:rsidRPr="001C0CC4" w:rsidRDefault="000012BB" w:rsidP="009642DF">
            <w:pPr>
              <w:pStyle w:val="TAC"/>
              <w:keepNext w:val="0"/>
            </w:pPr>
            <w:r w:rsidRPr="001C0CC4">
              <w:t>6</w:t>
            </w:r>
          </w:p>
        </w:tc>
        <w:tc>
          <w:tcPr>
            <w:tcW w:w="928" w:type="dxa"/>
            <w:noWrap/>
          </w:tcPr>
          <w:p w:rsidR="000012BB" w:rsidRPr="001C0CC4" w:rsidRDefault="000012BB" w:rsidP="009642DF">
            <w:pPr>
              <w:pStyle w:val="TAC"/>
              <w:keepNext w:val="0"/>
            </w:pPr>
            <w:r w:rsidRPr="001C0CC4">
              <w:t>34</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662</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694</w:t>
            </w:r>
          </w:p>
        </w:tc>
        <w:tc>
          <w:tcPr>
            <w:tcW w:w="1133" w:type="dxa"/>
          </w:tcPr>
          <w:p w:rsidR="000012BB" w:rsidRPr="001C0CC4" w:rsidRDefault="000012BB" w:rsidP="009642DF">
            <w:pPr>
              <w:pStyle w:val="TAC"/>
              <w:keepNext w:val="0"/>
            </w:pPr>
            <w:r w:rsidRPr="001C0CC4">
              <w:t>-26.2</w:t>
            </w:r>
          </w:p>
        </w:tc>
        <w:tc>
          <w:tcPr>
            <w:tcW w:w="850" w:type="dxa"/>
            <w:noWrap/>
          </w:tcPr>
          <w:p w:rsidR="000012BB" w:rsidRPr="001C0CC4" w:rsidRDefault="000012BB" w:rsidP="009642DF">
            <w:pPr>
              <w:pStyle w:val="TAC"/>
              <w:keepNext w:val="0"/>
            </w:pPr>
            <w:r w:rsidRPr="001C0CC4">
              <w:t>6</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758</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773</w:t>
            </w:r>
          </w:p>
        </w:tc>
        <w:tc>
          <w:tcPr>
            <w:tcW w:w="1133" w:type="dxa"/>
          </w:tcPr>
          <w:p w:rsidR="000012BB" w:rsidRPr="001C0CC4" w:rsidRDefault="000012BB" w:rsidP="009642DF">
            <w:pPr>
              <w:pStyle w:val="TAC"/>
              <w:keepNext w:val="0"/>
            </w:pPr>
            <w:r w:rsidRPr="001C0CC4">
              <w:t>-32</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773</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803</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8, 19</w:t>
            </w:r>
          </w:p>
        </w:tc>
      </w:tr>
      <w:tr w:rsidR="000012BB" w:rsidRPr="001C0CC4" w:rsidTr="009642DF">
        <w:trPr>
          <w:trHeight w:val="225"/>
          <w:jc w:val="center"/>
        </w:trPr>
        <w:tc>
          <w:tcPr>
            <w:tcW w:w="959" w:type="dxa"/>
          </w:tcPr>
          <w:p w:rsidR="000012BB" w:rsidRPr="001C0CC4" w:rsidRDefault="000012BB" w:rsidP="009642DF">
            <w:pPr>
              <w:pStyle w:val="TAC"/>
            </w:pPr>
            <w:r w:rsidRPr="001C0CC4">
              <w:t>n30</w:t>
            </w:r>
          </w:p>
        </w:tc>
        <w:tc>
          <w:tcPr>
            <w:tcW w:w="2831" w:type="dxa"/>
            <w:vAlign w:val="center"/>
          </w:tcPr>
          <w:p w:rsidR="000012BB" w:rsidRPr="002650CF" w:rsidRDefault="000012BB" w:rsidP="009642DF">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0012BB" w:rsidRPr="002650CF" w:rsidRDefault="000012BB" w:rsidP="009642DF">
            <w:pPr>
              <w:pStyle w:val="TAL"/>
              <w:rPr>
                <w:lang w:val="sv-FI"/>
              </w:rPr>
            </w:pPr>
            <w:r w:rsidRPr="002650CF">
              <w:rPr>
                <w:lang w:val="sv-FI" w:eastAsia="zh-CN"/>
              </w:rPr>
              <w:t>NR Band n77</w:t>
            </w:r>
          </w:p>
        </w:tc>
        <w:tc>
          <w:tcPr>
            <w:tcW w:w="810" w:type="dxa"/>
          </w:tcPr>
          <w:p w:rsidR="000012BB" w:rsidRPr="001C0CC4" w:rsidRDefault="000012BB" w:rsidP="009642DF">
            <w:pPr>
              <w:pStyle w:val="TAC"/>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pPr>
            <w:r w:rsidRPr="001C0CC4">
              <w:t>-</w:t>
            </w:r>
          </w:p>
        </w:tc>
        <w:tc>
          <w:tcPr>
            <w:tcW w:w="889" w:type="dxa"/>
          </w:tcPr>
          <w:p w:rsidR="000012BB" w:rsidRPr="001C0CC4" w:rsidRDefault="000012BB" w:rsidP="009642DF">
            <w:pPr>
              <w:pStyle w:val="TAC"/>
            </w:pPr>
            <w:r w:rsidRPr="001C0CC4">
              <w:t>F</w:t>
            </w:r>
            <w:r w:rsidRPr="001C0CC4">
              <w:rPr>
                <w:vertAlign w:val="subscript"/>
              </w:rPr>
              <w:t>DL_high</w:t>
            </w:r>
          </w:p>
        </w:tc>
        <w:tc>
          <w:tcPr>
            <w:tcW w:w="1133" w:type="dxa"/>
          </w:tcPr>
          <w:p w:rsidR="000012BB" w:rsidRPr="001C0CC4" w:rsidRDefault="000012BB" w:rsidP="009642DF">
            <w:pPr>
              <w:pStyle w:val="TAC"/>
            </w:pPr>
            <w:r w:rsidRPr="001C0CC4">
              <w:t>-50</w:t>
            </w:r>
          </w:p>
        </w:tc>
        <w:tc>
          <w:tcPr>
            <w:tcW w:w="850" w:type="dxa"/>
            <w:noWrap/>
          </w:tcPr>
          <w:p w:rsidR="000012BB" w:rsidRPr="001C0CC4" w:rsidRDefault="000012BB" w:rsidP="009642DF">
            <w:pPr>
              <w:pStyle w:val="TAC"/>
            </w:pPr>
            <w:r w:rsidRPr="001C0CC4">
              <w:t>1</w:t>
            </w:r>
          </w:p>
        </w:tc>
        <w:tc>
          <w:tcPr>
            <w:tcW w:w="928" w:type="dxa"/>
            <w:noWrap/>
          </w:tcPr>
          <w:p w:rsidR="000012BB" w:rsidRPr="001C0CC4" w:rsidRDefault="000012BB" w:rsidP="009642DF">
            <w:pPr>
              <w:pStyle w:val="TAC"/>
            </w:pP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n34</w:t>
            </w:r>
          </w:p>
        </w:tc>
        <w:tc>
          <w:tcPr>
            <w:tcW w:w="2831" w:type="dxa"/>
          </w:tcPr>
          <w:p w:rsidR="000012BB" w:rsidRPr="001A5E6F" w:rsidRDefault="000012BB" w:rsidP="009642DF">
            <w:pPr>
              <w:pStyle w:val="TAL"/>
              <w:keepNext w:val="0"/>
              <w:rPr>
                <w:lang w:val="sv-FI"/>
              </w:rPr>
            </w:pPr>
            <w:r w:rsidRPr="001A5E6F">
              <w:rPr>
                <w:lang w:val="sv-FI"/>
              </w:rPr>
              <w:t>E-UTRA Band 1, 3, 7, 8, 11, 18, 19, 20, 21, 22, 26, 28, 31, 32, 33, 38,39, 40, 41, 42, 43, 44, 45, 50, 51, 52, 65, 67, 69, 72, 74, 75, 76,</w:t>
            </w:r>
          </w:p>
          <w:p w:rsidR="000012BB" w:rsidRPr="001A5E6F" w:rsidRDefault="000012BB" w:rsidP="009642DF">
            <w:pPr>
              <w:pStyle w:val="TAL"/>
              <w:keepNext w:val="0"/>
              <w:rPr>
                <w:lang w:val="sv-FI"/>
              </w:rPr>
            </w:pPr>
            <w:r w:rsidRPr="001A5E6F">
              <w:rPr>
                <w:lang w:val="sv-FI"/>
              </w:rPr>
              <w:t>NR Band n78,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rPr>
                <w:rStyle w:val="TALCar"/>
              </w:rPr>
              <w:t>F</w:t>
            </w:r>
            <w:r w:rsidRPr="001C0CC4">
              <w:rPr>
                <w:rStyle w:val="TALCa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NR Band n77</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n38</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 2, 3, 4, 5, 8, 10, 12, 13, 14, 17, 20, 22, 27, 28, 29, 30, 31, 32, 33, 34, 40, 42, 43, 50, 51, 52, 65, 66, 67, 68, 72, 74, 75, 76, 85</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2620</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2645</w:t>
            </w:r>
          </w:p>
        </w:tc>
        <w:tc>
          <w:tcPr>
            <w:tcW w:w="1133" w:type="dxa"/>
          </w:tcPr>
          <w:p w:rsidR="000012BB" w:rsidRPr="001C0CC4" w:rsidRDefault="000012BB" w:rsidP="009642DF">
            <w:pPr>
              <w:pStyle w:val="TAC"/>
              <w:keepNext w:val="0"/>
            </w:pPr>
            <w:r w:rsidRPr="001C0CC4">
              <w:t>-15.5</w:t>
            </w:r>
          </w:p>
        </w:tc>
        <w:tc>
          <w:tcPr>
            <w:tcW w:w="850" w:type="dxa"/>
            <w:noWrap/>
          </w:tcPr>
          <w:p w:rsidR="000012BB" w:rsidRPr="001C0CC4" w:rsidRDefault="000012BB" w:rsidP="009642DF">
            <w:pPr>
              <w:pStyle w:val="TAC"/>
              <w:keepNext w:val="0"/>
            </w:pPr>
            <w:r w:rsidRPr="001C0CC4">
              <w:t>5</w:t>
            </w:r>
          </w:p>
        </w:tc>
        <w:tc>
          <w:tcPr>
            <w:tcW w:w="928" w:type="dxa"/>
            <w:noWrap/>
          </w:tcPr>
          <w:p w:rsidR="000012BB" w:rsidRPr="001C0CC4" w:rsidRDefault="000012BB" w:rsidP="009642DF">
            <w:pPr>
              <w:pStyle w:val="TAC"/>
              <w:keepNext w:val="0"/>
            </w:pPr>
            <w:r w:rsidRPr="001C0CC4">
              <w:t>15, 22, 26</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2645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2690</w:t>
            </w:r>
          </w:p>
        </w:tc>
        <w:tc>
          <w:tcPr>
            <w:tcW w:w="1133" w:type="dxa"/>
          </w:tcPr>
          <w:p w:rsidR="000012BB" w:rsidRPr="001C0CC4" w:rsidRDefault="000012BB" w:rsidP="009642DF">
            <w:pPr>
              <w:pStyle w:val="TAC"/>
              <w:keepNext w:val="0"/>
            </w:pPr>
            <w:r w:rsidRPr="001C0CC4">
              <w:t>-40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15, 22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n39</w:t>
            </w:r>
            <w:ins w:id="129" w:author="cmcc" w:date="2020-08-21T15:47:00Z">
              <w:r>
                <w:rPr>
                  <w:rFonts w:hint="eastAsia"/>
                  <w:lang w:eastAsia="zh-CN"/>
                </w:rPr>
                <w:t>, n98</w:t>
              </w:r>
            </w:ins>
          </w:p>
        </w:tc>
        <w:tc>
          <w:tcPr>
            <w:tcW w:w="2831" w:type="dxa"/>
          </w:tcPr>
          <w:p w:rsidR="000012BB" w:rsidRPr="001A5E6F" w:rsidRDefault="000012BB" w:rsidP="009642DF">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0012BB" w:rsidRPr="001A5E6F" w:rsidRDefault="000012BB" w:rsidP="009642DF">
            <w:pPr>
              <w:pStyle w:val="TAL"/>
              <w:keepNext w:val="0"/>
              <w:rPr>
                <w:lang w:val="sv-FI"/>
              </w:rPr>
            </w:pPr>
            <w:r w:rsidRPr="001A5E6F">
              <w:rPr>
                <w:lang w:val="sv-FI"/>
              </w:rPr>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NR Band n77, n78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1805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1855</w:t>
            </w:r>
          </w:p>
        </w:tc>
        <w:tc>
          <w:tcPr>
            <w:tcW w:w="1133" w:type="dxa"/>
          </w:tcPr>
          <w:p w:rsidR="000012BB" w:rsidRPr="001C0CC4" w:rsidRDefault="000012BB" w:rsidP="009642DF">
            <w:pPr>
              <w:pStyle w:val="TAC"/>
              <w:keepNext w:val="0"/>
            </w:pPr>
            <w:r w:rsidRPr="001C0CC4">
              <w:t>-40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33</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1855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1880</w:t>
            </w:r>
          </w:p>
        </w:tc>
        <w:tc>
          <w:tcPr>
            <w:tcW w:w="1133" w:type="dxa"/>
          </w:tcPr>
          <w:p w:rsidR="000012BB" w:rsidRPr="001C0CC4" w:rsidRDefault="000012BB" w:rsidP="009642DF">
            <w:pPr>
              <w:pStyle w:val="TAC"/>
              <w:keepNext w:val="0"/>
            </w:pPr>
            <w:r w:rsidRPr="001C0CC4">
              <w:t>-15.5</w:t>
            </w:r>
          </w:p>
        </w:tc>
        <w:tc>
          <w:tcPr>
            <w:tcW w:w="850" w:type="dxa"/>
            <w:noWrap/>
          </w:tcPr>
          <w:p w:rsidR="000012BB" w:rsidRPr="001C0CC4" w:rsidRDefault="000012BB" w:rsidP="009642DF">
            <w:pPr>
              <w:pStyle w:val="TAC"/>
              <w:keepNext w:val="0"/>
            </w:pPr>
            <w:r w:rsidRPr="001C0CC4">
              <w:t>5</w:t>
            </w:r>
          </w:p>
        </w:tc>
        <w:tc>
          <w:tcPr>
            <w:tcW w:w="928" w:type="dxa"/>
            <w:noWrap/>
          </w:tcPr>
          <w:p w:rsidR="000012BB" w:rsidRPr="001C0CC4" w:rsidRDefault="000012BB" w:rsidP="009642DF">
            <w:pPr>
              <w:pStyle w:val="TAC"/>
              <w:keepNext w:val="0"/>
            </w:pPr>
            <w:r w:rsidRPr="001C0CC4">
              <w:t>15, 26, 33</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n40</w:t>
            </w:r>
          </w:p>
        </w:tc>
        <w:tc>
          <w:tcPr>
            <w:tcW w:w="2831" w:type="dxa"/>
          </w:tcPr>
          <w:p w:rsidR="000012BB" w:rsidRPr="001A5E6F" w:rsidRDefault="000012BB" w:rsidP="009642DF">
            <w:pPr>
              <w:pStyle w:val="TAL"/>
              <w:keepNext w:val="0"/>
              <w:rPr>
                <w:lang w:val="sv-FI"/>
              </w:rPr>
            </w:pPr>
            <w:r w:rsidRPr="001A5E6F">
              <w:rPr>
                <w:lang w:val="sv-FI"/>
              </w:rPr>
              <w:t>E-UTRA Band 1, 3, 5, 7, 8, 20, 22, 26, 27, 28, 31, 32, 33, 34, 38, 39, 42, 43, 44, 45, 50, 51, 52, 65, 67, 68, 69, 72, 74, 75, 76,</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n41</w:t>
            </w:r>
          </w:p>
          <w:p w:rsidR="000012BB" w:rsidRPr="001C0CC4" w:rsidRDefault="000012BB" w:rsidP="009642DF">
            <w:pPr>
              <w:pStyle w:val="TAC"/>
              <w:keepNext w:val="0"/>
            </w:pPr>
          </w:p>
        </w:tc>
        <w:tc>
          <w:tcPr>
            <w:tcW w:w="2831" w:type="dxa"/>
          </w:tcPr>
          <w:p w:rsidR="000012BB" w:rsidRPr="001A5E6F" w:rsidRDefault="000012BB" w:rsidP="009642DF">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0012BB" w:rsidRPr="001A5E6F" w:rsidRDefault="000012BB" w:rsidP="009642DF">
            <w:pPr>
              <w:pStyle w:val="TAL"/>
              <w:keepNext w:val="0"/>
              <w:rPr>
                <w:lang w:val="sv-FI"/>
              </w:rPr>
            </w:pPr>
            <w:r w:rsidRPr="001A5E6F">
              <w:rPr>
                <w:lang w:val="sv-FI"/>
              </w:rPr>
              <w:t>NR Band n77, n78</w:t>
            </w:r>
          </w:p>
        </w:tc>
        <w:tc>
          <w:tcPr>
            <w:tcW w:w="810" w:type="dxa"/>
          </w:tcPr>
          <w:p w:rsidR="000012BB" w:rsidRPr="001C0CC4" w:rsidRDefault="000012BB" w:rsidP="009642DF">
            <w:pPr>
              <w:pStyle w:val="TAC"/>
              <w:keepNext w:val="0"/>
            </w:pPr>
            <w:r w:rsidRPr="001C0CC4">
              <w:lastRenderedPageBreak/>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11, 18, 19, 21</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FC2F5F" w:rsidRDefault="000012BB" w:rsidP="009642DF">
            <w:pPr>
              <w:pStyle w:val="TAC"/>
              <w:keepNext w:val="0"/>
              <w:rPr>
                <w:rFonts w:eastAsia="Malgun Gothic"/>
                <w:lang w:eastAsia="ko-KR"/>
              </w:rPr>
            </w:pPr>
            <w:r>
              <w:rPr>
                <w:rFonts w:eastAsia="Malgun Gothic"/>
                <w:lang w:eastAsia="ko-KR"/>
              </w:rPr>
              <w:t>n47</w:t>
            </w:r>
          </w:p>
        </w:tc>
        <w:tc>
          <w:tcPr>
            <w:tcW w:w="2831" w:type="dxa"/>
            <w:vAlign w:val="center"/>
          </w:tcPr>
          <w:p w:rsidR="000012BB" w:rsidRPr="001C0CC4" w:rsidRDefault="000012BB" w:rsidP="009642DF">
            <w:pPr>
              <w:pStyle w:val="TAL"/>
              <w:keepNext w:val="0"/>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vAlign w:val="center"/>
          </w:tcPr>
          <w:p w:rsidR="000012BB" w:rsidRPr="001C0CC4" w:rsidRDefault="000012BB" w:rsidP="009642DF">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0012BB" w:rsidRPr="001C0CC4" w:rsidRDefault="000012BB" w:rsidP="009642DF">
            <w:pPr>
              <w:pStyle w:val="TAC"/>
              <w:keepNext w:val="0"/>
            </w:pPr>
            <w:r w:rsidRPr="005E2366">
              <w:rPr>
                <w:rFonts w:cs="Arial"/>
              </w:rPr>
              <w:t>-</w:t>
            </w:r>
          </w:p>
        </w:tc>
        <w:tc>
          <w:tcPr>
            <w:tcW w:w="889" w:type="dxa"/>
            <w:vAlign w:val="center"/>
          </w:tcPr>
          <w:p w:rsidR="000012BB" w:rsidRPr="001C0CC4" w:rsidRDefault="000012BB" w:rsidP="009642DF">
            <w:pPr>
              <w:pStyle w:val="TAC"/>
              <w:keepNext w:val="0"/>
            </w:pPr>
            <w:r w:rsidRPr="005E2366">
              <w:rPr>
                <w:rFonts w:cs="Arial"/>
              </w:rPr>
              <w:t>F</w:t>
            </w:r>
            <w:r w:rsidRPr="005E2366">
              <w:rPr>
                <w:rFonts w:cs="Arial"/>
                <w:sz w:val="12"/>
                <w:szCs w:val="12"/>
              </w:rPr>
              <w:t>DL_high</w:t>
            </w:r>
          </w:p>
        </w:tc>
        <w:tc>
          <w:tcPr>
            <w:tcW w:w="1133" w:type="dxa"/>
            <w:vAlign w:val="center"/>
          </w:tcPr>
          <w:p w:rsidR="000012BB" w:rsidRPr="001C0CC4" w:rsidRDefault="000012BB" w:rsidP="009642DF">
            <w:pPr>
              <w:pStyle w:val="TAC"/>
              <w:keepNext w:val="0"/>
            </w:pPr>
            <w:r w:rsidRPr="005E2366">
              <w:rPr>
                <w:rFonts w:cs="Arial"/>
              </w:rPr>
              <w:t>-50</w:t>
            </w:r>
          </w:p>
        </w:tc>
        <w:tc>
          <w:tcPr>
            <w:tcW w:w="850" w:type="dxa"/>
            <w:noWrap/>
            <w:vAlign w:val="center"/>
          </w:tcPr>
          <w:p w:rsidR="000012BB" w:rsidRPr="001C0CC4" w:rsidRDefault="000012BB" w:rsidP="009642DF">
            <w:pPr>
              <w:pStyle w:val="TAC"/>
              <w:keepNext w:val="0"/>
            </w:pPr>
            <w:r w:rsidRPr="005E2366">
              <w:rPr>
                <w:rFonts w:cs="Arial"/>
              </w:rPr>
              <w:t>1</w:t>
            </w:r>
          </w:p>
        </w:tc>
        <w:tc>
          <w:tcPr>
            <w:tcW w:w="928" w:type="dxa"/>
            <w:noWrap/>
            <w:vAlign w:val="center"/>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vAlign w:val="center"/>
          </w:tcPr>
          <w:p w:rsidR="000012BB" w:rsidRPr="001C0CC4" w:rsidRDefault="000012BB" w:rsidP="009642DF">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0012BB" w:rsidRPr="001C0CC4" w:rsidRDefault="000012BB" w:rsidP="009642DF">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0012BB" w:rsidRPr="001C0CC4" w:rsidRDefault="000012BB" w:rsidP="009642DF">
            <w:pPr>
              <w:pStyle w:val="TAC"/>
              <w:keepNext w:val="0"/>
            </w:pPr>
            <w:r w:rsidRPr="005E2366">
              <w:rPr>
                <w:rFonts w:cs="Arial"/>
              </w:rPr>
              <w:t>-</w:t>
            </w:r>
          </w:p>
        </w:tc>
        <w:tc>
          <w:tcPr>
            <w:tcW w:w="889" w:type="dxa"/>
            <w:vAlign w:val="center"/>
          </w:tcPr>
          <w:p w:rsidR="000012BB" w:rsidRPr="001C0CC4" w:rsidRDefault="000012BB" w:rsidP="009642DF">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0012BB" w:rsidRPr="001C0CC4" w:rsidRDefault="000012BB" w:rsidP="009642DF">
            <w:pPr>
              <w:pStyle w:val="TAC"/>
              <w:keepNext w:val="0"/>
            </w:pPr>
            <w:r w:rsidRPr="005E2366">
              <w:rPr>
                <w:rFonts w:cs="Arial"/>
              </w:rPr>
              <w:t>-50</w:t>
            </w:r>
          </w:p>
        </w:tc>
        <w:tc>
          <w:tcPr>
            <w:tcW w:w="850" w:type="dxa"/>
            <w:noWrap/>
            <w:vAlign w:val="center"/>
          </w:tcPr>
          <w:p w:rsidR="000012BB" w:rsidRPr="001C0CC4" w:rsidRDefault="000012BB" w:rsidP="009642DF">
            <w:pPr>
              <w:pStyle w:val="TAC"/>
              <w:keepNext w:val="0"/>
            </w:pPr>
            <w:r w:rsidRPr="005E2366">
              <w:rPr>
                <w:rFonts w:cs="Arial"/>
              </w:rPr>
              <w:t>1</w:t>
            </w:r>
          </w:p>
        </w:tc>
        <w:tc>
          <w:tcPr>
            <w:tcW w:w="928" w:type="dxa"/>
            <w:noWrap/>
            <w:vAlign w:val="center"/>
          </w:tcPr>
          <w:p w:rsidR="000012BB" w:rsidRPr="001C0CC4" w:rsidRDefault="000012BB" w:rsidP="009642DF">
            <w:pPr>
              <w:pStyle w:val="TAC"/>
              <w:keepNext w:val="0"/>
            </w:pPr>
          </w:p>
        </w:tc>
      </w:tr>
      <w:tr w:rsidR="000012BB" w:rsidRPr="001C0CC4" w:rsidTr="009642DF">
        <w:trPr>
          <w:trHeight w:val="225"/>
          <w:jc w:val="center"/>
        </w:trPr>
        <w:tc>
          <w:tcPr>
            <w:tcW w:w="959" w:type="dxa"/>
          </w:tcPr>
          <w:p w:rsidR="000012BB" w:rsidRPr="001C0CC4" w:rsidRDefault="000012BB" w:rsidP="009642DF">
            <w:pPr>
              <w:pStyle w:val="TAC"/>
              <w:keepNext w:val="0"/>
            </w:pPr>
            <w:r w:rsidRPr="001C0CC4">
              <w:t>n48</w:t>
            </w:r>
          </w:p>
        </w:tc>
        <w:tc>
          <w:tcPr>
            <w:tcW w:w="2831" w:type="dxa"/>
          </w:tcPr>
          <w:p w:rsidR="000012BB" w:rsidRPr="001C0CC4" w:rsidRDefault="000012BB" w:rsidP="009642DF">
            <w:pPr>
              <w:pStyle w:val="TAL"/>
              <w:keepNext w:val="0"/>
            </w:pPr>
            <w:r w:rsidRPr="001C0CC4">
              <w:t>E-UTRA Band 2, 4, 5, 12, 13, 14, 17, 24, 25, 26, 29, 30, 41, 50, 51, 66, 70, 71, 74, 85</w:t>
            </w:r>
            <w:r w:rsidRPr="001C0CC4">
              <w:rPr>
                <w:sz w:val="16"/>
                <w:szCs w:val="16"/>
              </w:rPr>
              <w:t xml:space="preserve"> </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rPr>
                <w:rStyle w:val="TALCar"/>
              </w:rPr>
              <w:t>F</w:t>
            </w:r>
            <w:r w:rsidRPr="001C0CC4">
              <w:rPr>
                <w:rStyle w:val="TALCa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tcPr>
          <w:p w:rsidR="000012BB" w:rsidRPr="001C0CC4" w:rsidRDefault="000012BB" w:rsidP="009642DF">
            <w:pPr>
              <w:pStyle w:val="TAC"/>
              <w:keepNext w:val="0"/>
            </w:pPr>
            <w:r w:rsidRPr="001C0CC4">
              <w:t>n50</w:t>
            </w:r>
          </w:p>
        </w:tc>
        <w:tc>
          <w:tcPr>
            <w:tcW w:w="2831" w:type="dxa"/>
          </w:tcPr>
          <w:p w:rsidR="000012BB" w:rsidRPr="001C0CC4" w:rsidRDefault="000012BB" w:rsidP="009642DF">
            <w:pPr>
              <w:pStyle w:val="TAL"/>
              <w:keepNext w:val="0"/>
            </w:pPr>
            <w:r w:rsidRPr="001C0CC4">
              <w:t>E-UTRA Band 1, 2, 3, 4, 5, 7, 8, 12, 13, 17, 20, 26, 28, 29, 31, 34, 38, 39, 40, 41, 42, 43, 48, 65, 66, 67, 68</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tcPr>
          <w:p w:rsidR="000012BB" w:rsidRPr="001C0CC4" w:rsidRDefault="000012BB" w:rsidP="009642DF">
            <w:pPr>
              <w:pStyle w:val="TAC"/>
              <w:keepNext w:val="0"/>
            </w:pPr>
            <w:r w:rsidRPr="001C0CC4">
              <w:t>n51</w:t>
            </w:r>
          </w:p>
        </w:tc>
        <w:tc>
          <w:tcPr>
            <w:tcW w:w="2831" w:type="dxa"/>
          </w:tcPr>
          <w:p w:rsidR="000012BB" w:rsidRPr="001C0CC4" w:rsidRDefault="000012BB" w:rsidP="009642DF">
            <w:pPr>
              <w:pStyle w:val="TAL"/>
              <w:keepNext w:val="0"/>
            </w:pPr>
            <w:r w:rsidRPr="001C0CC4">
              <w:t>E-UTRA Band 1, 2, 3, 4, 5, 7, 8, 12, 13, 17, 20, 26, 28, 29, 31, 34, 38, 39, 40, 41, 42, 43, 48, 52, 65, 66, 67, 68, 85</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tcPr>
          <w:p w:rsidR="000012BB" w:rsidRPr="001C0CC4" w:rsidRDefault="000012BB" w:rsidP="009642DF">
            <w:pPr>
              <w:pStyle w:val="TAC"/>
            </w:pPr>
            <w:r>
              <w:t>n</w:t>
            </w:r>
            <w:r w:rsidRPr="001D386E">
              <w:t>53</w:t>
            </w:r>
          </w:p>
        </w:tc>
        <w:tc>
          <w:tcPr>
            <w:tcW w:w="2831" w:type="dxa"/>
          </w:tcPr>
          <w:p w:rsidR="000012BB" w:rsidRPr="002650CF" w:rsidRDefault="000012BB" w:rsidP="009642DF">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0012BB" w:rsidRPr="002650CF" w:rsidRDefault="000012BB" w:rsidP="009642DF">
            <w:pPr>
              <w:pStyle w:val="TAC"/>
              <w:jc w:val="left"/>
              <w:rPr>
                <w:rFonts w:cs="Arial"/>
                <w:lang w:val="sv-FI" w:eastAsia="zh-CN"/>
              </w:rPr>
            </w:pPr>
            <w:r w:rsidRPr="002650CF">
              <w:rPr>
                <w:rFonts w:cs="Arial"/>
                <w:lang w:val="sv-FI" w:eastAsia="zh-CN"/>
              </w:rPr>
              <w:t>NR Band n77</w:t>
            </w:r>
          </w:p>
        </w:tc>
        <w:tc>
          <w:tcPr>
            <w:tcW w:w="810" w:type="dxa"/>
          </w:tcPr>
          <w:p w:rsidR="000012BB" w:rsidRPr="001C0CC4" w:rsidRDefault="000012BB" w:rsidP="009642DF">
            <w:pPr>
              <w:pStyle w:val="TAC"/>
            </w:pPr>
            <w:r w:rsidRPr="001D386E">
              <w:rPr>
                <w:rFonts w:cs="Arial"/>
              </w:rPr>
              <w:t>F</w:t>
            </w:r>
            <w:r w:rsidRPr="001D386E">
              <w:rPr>
                <w:rFonts w:cs="Arial"/>
                <w:vertAlign w:val="subscript"/>
              </w:rPr>
              <w:t>DL_low</w:t>
            </w:r>
          </w:p>
        </w:tc>
        <w:tc>
          <w:tcPr>
            <w:tcW w:w="540" w:type="dxa"/>
          </w:tcPr>
          <w:p w:rsidR="000012BB" w:rsidRPr="001C0CC4" w:rsidRDefault="000012BB" w:rsidP="009642DF">
            <w:pPr>
              <w:pStyle w:val="TAC"/>
            </w:pPr>
            <w:r w:rsidRPr="001D386E">
              <w:rPr>
                <w:rFonts w:cs="Arial"/>
              </w:rPr>
              <w:t>-</w:t>
            </w:r>
          </w:p>
        </w:tc>
        <w:tc>
          <w:tcPr>
            <w:tcW w:w="889" w:type="dxa"/>
          </w:tcPr>
          <w:p w:rsidR="000012BB" w:rsidRPr="001C0CC4" w:rsidRDefault="000012BB" w:rsidP="009642DF">
            <w:pPr>
              <w:pStyle w:val="TAC"/>
            </w:pPr>
            <w:r w:rsidRPr="001D386E">
              <w:rPr>
                <w:rFonts w:cs="Arial"/>
              </w:rPr>
              <w:t>F</w:t>
            </w:r>
            <w:r w:rsidRPr="001D386E">
              <w:rPr>
                <w:rFonts w:cs="Arial"/>
                <w:vertAlign w:val="subscript"/>
              </w:rPr>
              <w:t>DL_high</w:t>
            </w:r>
          </w:p>
        </w:tc>
        <w:tc>
          <w:tcPr>
            <w:tcW w:w="1133" w:type="dxa"/>
          </w:tcPr>
          <w:p w:rsidR="000012BB" w:rsidRPr="001C0CC4" w:rsidRDefault="000012BB" w:rsidP="009642DF">
            <w:pPr>
              <w:pStyle w:val="TAC"/>
            </w:pPr>
            <w:r w:rsidRPr="001D386E">
              <w:rPr>
                <w:rFonts w:cs="Arial"/>
              </w:rPr>
              <w:t>-50</w:t>
            </w:r>
          </w:p>
        </w:tc>
        <w:tc>
          <w:tcPr>
            <w:tcW w:w="850" w:type="dxa"/>
            <w:noWrap/>
          </w:tcPr>
          <w:p w:rsidR="000012BB" w:rsidRPr="001C0CC4" w:rsidRDefault="000012BB" w:rsidP="009642DF">
            <w:pPr>
              <w:pStyle w:val="TAC"/>
            </w:pPr>
            <w:r w:rsidRPr="001D386E">
              <w:rPr>
                <w:rFonts w:cs="Arial"/>
              </w:rPr>
              <w:t>1</w:t>
            </w:r>
          </w:p>
        </w:tc>
        <w:tc>
          <w:tcPr>
            <w:tcW w:w="928" w:type="dxa"/>
            <w:noWrap/>
          </w:tcPr>
          <w:p w:rsidR="000012BB" w:rsidRPr="001C0CC4" w:rsidRDefault="000012BB" w:rsidP="009642DF">
            <w:pPr>
              <w:pStyle w:val="TAC"/>
            </w:pPr>
          </w:p>
        </w:tc>
      </w:tr>
      <w:tr w:rsidR="000012BB" w:rsidRPr="001C0CC4" w:rsidTr="009642DF">
        <w:trPr>
          <w:trHeight w:val="225"/>
          <w:jc w:val="center"/>
        </w:trPr>
        <w:tc>
          <w:tcPr>
            <w:tcW w:w="959" w:type="dxa"/>
            <w:vMerge w:val="restart"/>
          </w:tcPr>
          <w:p w:rsidR="000012BB" w:rsidRPr="001C0CC4" w:rsidRDefault="000012BB" w:rsidP="009642DF">
            <w:pPr>
              <w:pStyle w:val="TAC"/>
            </w:pPr>
            <w:r w:rsidRPr="001C0CC4">
              <w:t>n65</w:t>
            </w:r>
          </w:p>
        </w:tc>
        <w:tc>
          <w:tcPr>
            <w:tcW w:w="2831" w:type="dxa"/>
            <w:vAlign w:val="center"/>
          </w:tcPr>
          <w:p w:rsidR="000012BB" w:rsidRPr="001C0CC4" w:rsidRDefault="000012BB" w:rsidP="009642DF">
            <w:pPr>
              <w:pStyle w:val="TAL"/>
              <w:rPr>
                <w:lang w:val="sv-SE"/>
              </w:rPr>
            </w:pPr>
            <w:r w:rsidRPr="001C0CC4">
              <w:rPr>
                <w:lang w:val="sv-SE"/>
              </w:rPr>
              <w:t>E-UTRA Band 1, 3, 5, 7, 8, 11, 18, 19, 20, 21, 22, 26, 27, 28, 31, 32, 38, 40, 41, 42, 43, 50, 51, 65, 68, 69, 72, 74, 75, 76,</w:t>
            </w:r>
          </w:p>
          <w:p w:rsidR="000012BB" w:rsidRPr="001A5E6F" w:rsidRDefault="000012BB" w:rsidP="009642DF">
            <w:pPr>
              <w:pStyle w:val="TAL"/>
              <w:rPr>
                <w:lang w:val="sv-FI"/>
              </w:rPr>
            </w:pPr>
            <w:r w:rsidRPr="001C0CC4">
              <w:rPr>
                <w:lang w:val="sv-SE"/>
              </w:rPr>
              <w:t>NR Band n78, n79</w:t>
            </w:r>
          </w:p>
        </w:tc>
        <w:tc>
          <w:tcPr>
            <w:tcW w:w="810" w:type="dxa"/>
            <w:vAlign w:val="center"/>
          </w:tcPr>
          <w:p w:rsidR="000012BB" w:rsidRPr="001C0CC4" w:rsidRDefault="000012BB" w:rsidP="009642DF">
            <w:pPr>
              <w:pStyle w:val="TAC"/>
            </w:pPr>
            <w:r w:rsidRPr="001C0CC4">
              <w:t>F</w:t>
            </w:r>
            <w:r w:rsidRPr="001C0CC4">
              <w:rPr>
                <w:vertAlign w:val="subscript"/>
              </w:rPr>
              <w:t>DL_low</w:t>
            </w:r>
            <w:r w:rsidRPr="001C0CC4">
              <w:t xml:space="preserve"> </w:t>
            </w:r>
          </w:p>
        </w:tc>
        <w:tc>
          <w:tcPr>
            <w:tcW w:w="540" w:type="dxa"/>
            <w:vAlign w:val="center"/>
          </w:tcPr>
          <w:p w:rsidR="000012BB" w:rsidRPr="001C0CC4" w:rsidRDefault="000012BB" w:rsidP="009642DF">
            <w:pPr>
              <w:pStyle w:val="TAC"/>
            </w:pPr>
            <w:r w:rsidRPr="001C0CC4">
              <w:t>-</w:t>
            </w:r>
          </w:p>
        </w:tc>
        <w:tc>
          <w:tcPr>
            <w:tcW w:w="889" w:type="dxa"/>
            <w:vAlign w:val="center"/>
          </w:tcPr>
          <w:p w:rsidR="000012BB" w:rsidRPr="001C0CC4" w:rsidRDefault="000012BB" w:rsidP="009642DF">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0012BB" w:rsidRPr="001C0CC4" w:rsidRDefault="000012BB" w:rsidP="009642DF">
            <w:pPr>
              <w:pStyle w:val="TAC"/>
            </w:pPr>
            <w:r w:rsidRPr="001C0CC4">
              <w:t>-50</w:t>
            </w:r>
          </w:p>
        </w:tc>
        <w:tc>
          <w:tcPr>
            <w:tcW w:w="850" w:type="dxa"/>
            <w:noWrap/>
            <w:vAlign w:val="center"/>
          </w:tcPr>
          <w:p w:rsidR="000012BB" w:rsidRPr="001C0CC4" w:rsidRDefault="000012BB" w:rsidP="009642DF">
            <w:pPr>
              <w:pStyle w:val="TAC"/>
            </w:pPr>
            <w:r w:rsidRPr="001C0CC4">
              <w:t>1</w:t>
            </w:r>
          </w:p>
        </w:tc>
        <w:tc>
          <w:tcPr>
            <w:tcW w:w="928" w:type="dxa"/>
            <w:noWrap/>
            <w:vAlign w:val="center"/>
          </w:tcPr>
          <w:p w:rsidR="000012BB" w:rsidRPr="001C0CC4" w:rsidRDefault="000012BB" w:rsidP="009642DF">
            <w:pPr>
              <w:pStyle w:val="TAC"/>
            </w:pP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vAlign w:val="center"/>
          </w:tcPr>
          <w:p w:rsidR="000012BB" w:rsidRPr="001C0CC4" w:rsidRDefault="000012BB" w:rsidP="009642DF">
            <w:pPr>
              <w:pStyle w:val="TAL"/>
            </w:pPr>
            <w:r w:rsidRPr="001C0CC4">
              <w:t>NR Band n77</w:t>
            </w:r>
          </w:p>
        </w:tc>
        <w:tc>
          <w:tcPr>
            <w:tcW w:w="810" w:type="dxa"/>
            <w:vAlign w:val="center"/>
          </w:tcPr>
          <w:p w:rsidR="000012BB" w:rsidRPr="001C0CC4" w:rsidRDefault="000012BB" w:rsidP="009642DF">
            <w:pPr>
              <w:pStyle w:val="TAC"/>
            </w:pPr>
            <w:r w:rsidRPr="001C0CC4">
              <w:t>F</w:t>
            </w:r>
            <w:r w:rsidRPr="001C0CC4">
              <w:rPr>
                <w:vertAlign w:val="subscript"/>
              </w:rPr>
              <w:t>DL_low</w:t>
            </w:r>
          </w:p>
        </w:tc>
        <w:tc>
          <w:tcPr>
            <w:tcW w:w="540" w:type="dxa"/>
            <w:vAlign w:val="center"/>
          </w:tcPr>
          <w:p w:rsidR="000012BB" w:rsidRPr="001C0CC4" w:rsidRDefault="000012BB" w:rsidP="009642DF">
            <w:pPr>
              <w:pStyle w:val="TAC"/>
            </w:pPr>
            <w:r w:rsidRPr="001C0CC4">
              <w:t>-</w:t>
            </w:r>
          </w:p>
        </w:tc>
        <w:tc>
          <w:tcPr>
            <w:tcW w:w="889" w:type="dxa"/>
            <w:vAlign w:val="center"/>
          </w:tcPr>
          <w:p w:rsidR="000012BB" w:rsidRPr="001C0CC4" w:rsidRDefault="000012BB" w:rsidP="009642DF">
            <w:pPr>
              <w:pStyle w:val="TAC"/>
              <w:rPr>
                <w:rStyle w:val="TALCar"/>
              </w:rPr>
            </w:pPr>
            <w:r w:rsidRPr="001C0CC4">
              <w:t>F</w:t>
            </w:r>
            <w:r w:rsidRPr="001C0CC4">
              <w:rPr>
                <w:vertAlign w:val="subscript"/>
              </w:rPr>
              <w:t>DL_high</w:t>
            </w:r>
          </w:p>
        </w:tc>
        <w:tc>
          <w:tcPr>
            <w:tcW w:w="1133" w:type="dxa"/>
            <w:vAlign w:val="center"/>
          </w:tcPr>
          <w:p w:rsidR="000012BB" w:rsidRPr="001C0CC4" w:rsidRDefault="000012BB" w:rsidP="009642DF">
            <w:pPr>
              <w:pStyle w:val="TAC"/>
            </w:pPr>
            <w:r w:rsidRPr="001C0CC4">
              <w:t>-50</w:t>
            </w:r>
          </w:p>
        </w:tc>
        <w:tc>
          <w:tcPr>
            <w:tcW w:w="850" w:type="dxa"/>
            <w:noWrap/>
            <w:vAlign w:val="center"/>
          </w:tcPr>
          <w:p w:rsidR="000012BB" w:rsidRPr="001C0CC4" w:rsidRDefault="000012BB" w:rsidP="009642DF">
            <w:pPr>
              <w:pStyle w:val="TAC"/>
            </w:pPr>
            <w:r w:rsidRPr="001C0CC4">
              <w:t>1</w:t>
            </w:r>
          </w:p>
        </w:tc>
        <w:tc>
          <w:tcPr>
            <w:tcW w:w="928" w:type="dxa"/>
            <w:noWrap/>
            <w:vAlign w:val="center"/>
          </w:tcPr>
          <w:p w:rsidR="000012BB" w:rsidRPr="001C0CC4" w:rsidRDefault="000012BB" w:rsidP="009642DF">
            <w:pPr>
              <w:pStyle w:val="TAC"/>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vAlign w:val="center"/>
          </w:tcPr>
          <w:p w:rsidR="000012BB" w:rsidRPr="001C0CC4" w:rsidRDefault="000012BB" w:rsidP="009642DF">
            <w:pPr>
              <w:pStyle w:val="TAL"/>
            </w:pPr>
            <w:r w:rsidRPr="001C0CC4">
              <w:t>E-UTRA Band 34</w:t>
            </w:r>
          </w:p>
        </w:tc>
        <w:tc>
          <w:tcPr>
            <w:tcW w:w="810" w:type="dxa"/>
            <w:vAlign w:val="center"/>
          </w:tcPr>
          <w:p w:rsidR="000012BB" w:rsidRPr="001C0CC4" w:rsidRDefault="000012BB" w:rsidP="009642DF">
            <w:pPr>
              <w:pStyle w:val="TAC"/>
            </w:pPr>
            <w:r w:rsidRPr="001C0CC4">
              <w:t>F</w:t>
            </w:r>
            <w:r w:rsidRPr="001C0CC4">
              <w:rPr>
                <w:vertAlign w:val="subscript"/>
              </w:rPr>
              <w:t>DL_low</w:t>
            </w:r>
          </w:p>
        </w:tc>
        <w:tc>
          <w:tcPr>
            <w:tcW w:w="540" w:type="dxa"/>
            <w:vAlign w:val="center"/>
          </w:tcPr>
          <w:p w:rsidR="000012BB" w:rsidRPr="001C0CC4" w:rsidRDefault="000012BB" w:rsidP="009642DF">
            <w:pPr>
              <w:pStyle w:val="TAC"/>
            </w:pPr>
            <w:r w:rsidRPr="001C0CC4">
              <w:t>-</w:t>
            </w:r>
          </w:p>
        </w:tc>
        <w:tc>
          <w:tcPr>
            <w:tcW w:w="889" w:type="dxa"/>
            <w:vAlign w:val="center"/>
          </w:tcPr>
          <w:p w:rsidR="000012BB" w:rsidRPr="001C0CC4" w:rsidRDefault="000012BB" w:rsidP="009642DF">
            <w:pPr>
              <w:pStyle w:val="TAC"/>
              <w:rPr>
                <w:rStyle w:val="TALCar"/>
              </w:rPr>
            </w:pPr>
            <w:r w:rsidRPr="001C0CC4">
              <w:t>F</w:t>
            </w:r>
            <w:r w:rsidRPr="001C0CC4">
              <w:rPr>
                <w:vertAlign w:val="subscript"/>
              </w:rPr>
              <w:t>DL_high</w:t>
            </w:r>
          </w:p>
        </w:tc>
        <w:tc>
          <w:tcPr>
            <w:tcW w:w="1133" w:type="dxa"/>
            <w:vAlign w:val="center"/>
          </w:tcPr>
          <w:p w:rsidR="000012BB" w:rsidRPr="001C0CC4" w:rsidRDefault="000012BB" w:rsidP="009642DF">
            <w:pPr>
              <w:pStyle w:val="TAC"/>
            </w:pPr>
            <w:r w:rsidRPr="001C0CC4">
              <w:t>-50</w:t>
            </w:r>
          </w:p>
        </w:tc>
        <w:tc>
          <w:tcPr>
            <w:tcW w:w="850" w:type="dxa"/>
            <w:noWrap/>
            <w:vAlign w:val="center"/>
          </w:tcPr>
          <w:p w:rsidR="000012BB" w:rsidRPr="001C0CC4" w:rsidRDefault="000012BB" w:rsidP="009642DF">
            <w:pPr>
              <w:pStyle w:val="TAC"/>
            </w:pPr>
            <w:r w:rsidRPr="001C0CC4">
              <w:t>1</w:t>
            </w:r>
          </w:p>
        </w:tc>
        <w:tc>
          <w:tcPr>
            <w:tcW w:w="928" w:type="dxa"/>
            <w:noWrap/>
            <w:vAlign w:val="center"/>
          </w:tcPr>
          <w:p w:rsidR="000012BB" w:rsidRPr="001C0CC4" w:rsidRDefault="000012BB" w:rsidP="009642DF">
            <w:pPr>
              <w:pStyle w:val="TAC"/>
            </w:pPr>
            <w:r>
              <w:t>43</w:t>
            </w: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t>1900</w:t>
            </w:r>
          </w:p>
        </w:tc>
        <w:tc>
          <w:tcPr>
            <w:tcW w:w="540" w:type="dxa"/>
            <w:vAlign w:val="center"/>
          </w:tcPr>
          <w:p w:rsidR="000012BB" w:rsidRPr="001C0CC4" w:rsidRDefault="000012BB" w:rsidP="009642DF">
            <w:pPr>
              <w:pStyle w:val="TAC"/>
            </w:pPr>
            <w:r w:rsidRPr="001C0CC4">
              <w:t>-</w:t>
            </w:r>
          </w:p>
        </w:tc>
        <w:tc>
          <w:tcPr>
            <w:tcW w:w="889" w:type="dxa"/>
            <w:vAlign w:val="center"/>
          </w:tcPr>
          <w:p w:rsidR="000012BB" w:rsidRPr="001C0CC4" w:rsidRDefault="000012BB" w:rsidP="009642DF">
            <w:pPr>
              <w:pStyle w:val="TAC"/>
              <w:rPr>
                <w:rStyle w:val="TALCar"/>
              </w:rPr>
            </w:pPr>
            <w:r w:rsidRPr="001C0CC4">
              <w:t>1915</w:t>
            </w:r>
          </w:p>
        </w:tc>
        <w:tc>
          <w:tcPr>
            <w:tcW w:w="1133" w:type="dxa"/>
            <w:vAlign w:val="center"/>
          </w:tcPr>
          <w:p w:rsidR="000012BB" w:rsidRPr="001C0CC4" w:rsidRDefault="000012BB" w:rsidP="009642DF">
            <w:pPr>
              <w:pStyle w:val="TAC"/>
            </w:pPr>
            <w:r w:rsidRPr="001C0CC4">
              <w:t>-15.5</w:t>
            </w:r>
          </w:p>
        </w:tc>
        <w:tc>
          <w:tcPr>
            <w:tcW w:w="850" w:type="dxa"/>
            <w:noWrap/>
            <w:vAlign w:val="center"/>
          </w:tcPr>
          <w:p w:rsidR="000012BB" w:rsidRPr="001C0CC4" w:rsidRDefault="000012BB" w:rsidP="009642DF">
            <w:pPr>
              <w:pStyle w:val="TAC"/>
            </w:pPr>
            <w:r w:rsidRPr="001C0CC4">
              <w:t>5</w:t>
            </w:r>
          </w:p>
        </w:tc>
        <w:tc>
          <w:tcPr>
            <w:tcW w:w="928" w:type="dxa"/>
            <w:noWrap/>
            <w:vAlign w:val="center"/>
          </w:tcPr>
          <w:p w:rsidR="000012BB" w:rsidRPr="001C0CC4" w:rsidRDefault="000012BB" w:rsidP="009642DF">
            <w:pPr>
              <w:pStyle w:val="TAC"/>
            </w:pPr>
            <w:r w:rsidRPr="001C0CC4">
              <w:t>15, 26, 27</w:t>
            </w:r>
          </w:p>
        </w:tc>
      </w:tr>
      <w:tr w:rsidR="000012BB" w:rsidRPr="001C0CC4" w:rsidTr="009642DF">
        <w:trPr>
          <w:trHeight w:val="225"/>
          <w:jc w:val="center"/>
        </w:trPr>
        <w:tc>
          <w:tcPr>
            <w:tcW w:w="959" w:type="dxa"/>
            <w:vMerge/>
          </w:tcPr>
          <w:p w:rsidR="000012BB" w:rsidRPr="001C0CC4" w:rsidRDefault="000012BB" w:rsidP="009642DF">
            <w:pPr>
              <w:pStyle w:val="TAC"/>
            </w:pPr>
          </w:p>
        </w:tc>
        <w:tc>
          <w:tcPr>
            <w:tcW w:w="2831" w:type="dxa"/>
            <w:vAlign w:val="center"/>
          </w:tcPr>
          <w:p w:rsidR="000012BB" w:rsidRPr="001C0CC4" w:rsidRDefault="000012BB" w:rsidP="009642DF">
            <w:pPr>
              <w:pStyle w:val="TAL"/>
            </w:pPr>
            <w:r w:rsidRPr="001C0CC4">
              <w:t>Frequency range</w:t>
            </w:r>
          </w:p>
        </w:tc>
        <w:tc>
          <w:tcPr>
            <w:tcW w:w="810" w:type="dxa"/>
            <w:vAlign w:val="center"/>
          </w:tcPr>
          <w:p w:rsidR="000012BB" w:rsidRPr="001C0CC4" w:rsidRDefault="000012BB" w:rsidP="009642DF">
            <w:pPr>
              <w:pStyle w:val="TAC"/>
            </w:pPr>
            <w:r w:rsidRPr="001C0CC4">
              <w:t>1915</w:t>
            </w:r>
          </w:p>
        </w:tc>
        <w:tc>
          <w:tcPr>
            <w:tcW w:w="540" w:type="dxa"/>
            <w:vAlign w:val="center"/>
          </w:tcPr>
          <w:p w:rsidR="000012BB" w:rsidRPr="001C0CC4" w:rsidRDefault="000012BB" w:rsidP="009642DF">
            <w:pPr>
              <w:pStyle w:val="TAC"/>
            </w:pPr>
            <w:r w:rsidRPr="001C0CC4">
              <w:t>-</w:t>
            </w:r>
          </w:p>
        </w:tc>
        <w:tc>
          <w:tcPr>
            <w:tcW w:w="889" w:type="dxa"/>
            <w:vAlign w:val="center"/>
          </w:tcPr>
          <w:p w:rsidR="000012BB" w:rsidRPr="001C0CC4" w:rsidRDefault="000012BB" w:rsidP="009642DF">
            <w:pPr>
              <w:pStyle w:val="TAC"/>
              <w:rPr>
                <w:rStyle w:val="TALCar"/>
              </w:rPr>
            </w:pPr>
            <w:r w:rsidRPr="001C0CC4">
              <w:t>1920</w:t>
            </w:r>
          </w:p>
        </w:tc>
        <w:tc>
          <w:tcPr>
            <w:tcW w:w="1133" w:type="dxa"/>
            <w:vAlign w:val="center"/>
          </w:tcPr>
          <w:p w:rsidR="000012BB" w:rsidRPr="001C0CC4" w:rsidRDefault="000012BB" w:rsidP="009642DF">
            <w:pPr>
              <w:pStyle w:val="TAC"/>
            </w:pPr>
            <w:r w:rsidRPr="001C0CC4">
              <w:t>+1.6</w:t>
            </w:r>
          </w:p>
        </w:tc>
        <w:tc>
          <w:tcPr>
            <w:tcW w:w="850" w:type="dxa"/>
            <w:noWrap/>
            <w:vAlign w:val="center"/>
          </w:tcPr>
          <w:p w:rsidR="000012BB" w:rsidRPr="001C0CC4" w:rsidRDefault="000012BB" w:rsidP="009642DF">
            <w:pPr>
              <w:pStyle w:val="TAC"/>
            </w:pPr>
            <w:r w:rsidRPr="001C0CC4">
              <w:t>5</w:t>
            </w:r>
          </w:p>
        </w:tc>
        <w:tc>
          <w:tcPr>
            <w:tcW w:w="928" w:type="dxa"/>
            <w:noWrap/>
            <w:vAlign w:val="center"/>
          </w:tcPr>
          <w:p w:rsidR="000012BB" w:rsidRPr="001C0CC4" w:rsidRDefault="000012BB" w:rsidP="009642DF">
            <w:pPr>
              <w:pStyle w:val="TAC"/>
            </w:pPr>
            <w:r w:rsidRPr="001C0CC4">
              <w:t>15, 26, 27</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n66, n86</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 4, 5, 7, 10, 12, 13, 14, 17, 25, 26, 27, 28, 29, 30, 38, 41, 43, 50, 51, 53, 66, 70, 71, 74,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 xml:space="preserve">E-UTRA Band 42, 48, </w:t>
            </w:r>
          </w:p>
          <w:p w:rsidR="000012BB" w:rsidRPr="002650CF" w:rsidRDefault="000012BB" w:rsidP="009642DF">
            <w:pPr>
              <w:pStyle w:val="TAL"/>
              <w:keepNext w:val="0"/>
              <w:rPr>
                <w:lang w:val="sv-FI"/>
              </w:rPr>
            </w:pPr>
            <w:r w:rsidRPr="002650CF">
              <w:rPr>
                <w:lang w:val="sv-FI"/>
              </w:rPr>
              <w:t>NR Band n77</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n70</w:t>
            </w:r>
          </w:p>
        </w:tc>
        <w:tc>
          <w:tcPr>
            <w:tcW w:w="2831" w:type="dxa"/>
          </w:tcPr>
          <w:p w:rsidR="000012BB" w:rsidRPr="001C0CC4" w:rsidRDefault="000012BB" w:rsidP="009642DF">
            <w:pPr>
              <w:pStyle w:val="TAL"/>
              <w:keepNext w:val="0"/>
            </w:pPr>
            <w:r w:rsidRPr="001C0CC4">
              <w:t>E-UTRA Band 2, 4, 5, 10, 12, 13, 14, 17, 24, 25, 26, 29, 30, 41, 48, 66, 70, 71,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t>NR Band n77</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n71</w:t>
            </w:r>
          </w:p>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4, 5, 12, 13, 14, 17, 24, 26, 30, 48, 53, 66,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2650CF" w:rsidRDefault="000012BB" w:rsidP="009642DF">
            <w:pPr>
              <w:pStyle w:val="TAL"/>
              <w:keepNext w:val="0"/>
              <w:rPr>
                <w:lang w:val="sv-FI"/>
              </w:rPr>
            </w:pPr>
            <w:r w:rsidRPr="002650CF">
              <w:rPr>
                <w:lang w:val="sv-FI"/>
              </w:rPr>
              <w:t>E-UTRA Band 2, 25, 41, 70,</w:t>
            </w:r>
          </w:p>
          <w:p w:rsidR="000012BB" w:rsidRPr="002650CF" w:rsidRDefault="000012BB" w:rsidP="009642DF">
            <w:pPr>
              <w:pStyle w:val="TAL"/>
              <w:keepNext w:val="0"/>
              <w:rPr>
                <w:lang w:val="sv-FI"/>
              </w:rPr>
            </w:pPr>
            <w:r w:rsidRPr="002650CF">
              <w:rPr>
                <w:lang w:val="sv-FI"/>
              </w:rPr>
              <w:t>NR Band n77</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29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-38</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E-UTRA Band 71</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rPr>
                <w:rStyle w:val="TALCar"/>
              </w:rPr>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n74</w:t>
            </w:r>
          </w:p>
          <w:p w:rsidR="000012BB" w:rsidRPr="001C0CC4" w:rsidRDefault="000012BB" w:rsidP="009642DF">
            <w:pPr>
              <w:pStyle w:val="TAC"/>
              <w:keepNext w:val="0"/>
            </w:pPr>
          </w:p>
        </w:tc>
        <w:tc>
          <w:tcPr>
            <w:tcW w:w="2831" w:type="dxa"/>
          </w:tcPr>
          <w:p w:rsidR="000012BB" w:rsidRPr="00174218" w:rsidRDefault="000012BB" w:rsidP="009642DF">
            <w:pPr>
              <w:pStyle w:val="TAL"/>
              <w:keepNext w:val="0"/>
              <w:rPr>
                <w:lang w:val="sv-FI"/>
              </w:rPr>
            </w:pPr>
            <w:r w:rsidRPr="007F2FD2">
              <w:rPr>
                <w:lang w:val="sv-FI"/>
              </w:rPr>
              <w:t>E-UTRA Band 1, 2, 3, 4, 5, 7, 8, 12, 13, 17, 18, 19, 20, 26, 28, 29, 31, 34, 38, 39, 40, 41, 42, 43, 48, 52, 65, 66, 67, 68, 85</w:t>
            </w:r>
          </w:p>
          <w:p w:rsidR="000012BB" w:rsidRPr="007F2FD2" w:rsidRDefault="000012BB" w:rsidP="009642DF">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rPr>
                <w:lang w:val="sv-SE"/>
              </w:rPr>
              <w:t>NR Band n79</w:t>
            </w:r>
          </w:p>
        </w:tc>
        <w:tc>
          <w:tcPr>
            <w:tcW w:w="810" w:type="dxa"/>
          </w:tcPr>
          <w:p w:rsidR="000012BB" w:rsidRPr="001C0CC4" w:rsidRDefault="000012BB" w:rsidP="009642DF">
            <w:pPr>
              <w:pStyle w:val="TAC"/>
              <w:keepNext w:val="0"/>
            </w:pPr>
            <w:r w:rsidRPr="001C0CC4">
              <w:t>F</w:t>
            </w:r>
            <w:r w:rsidRPr="001C0CC4">
              <w:rPr>
                <w:vertAlign w:val="subscript"/>
              </w:rPr>
              <w:t>DL_low</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Pr>
                <w:rFonts w:hint="eastAsia"/>
                <w:lang w:eastAsia="ja-JP"/>
              </w:rPr>
              <w:t>-</w:t>
            </w:r>
            <w:r>
              <w:rPr>
                <w:lang w:eastAsia="ja-JP"/>
              </w:rPr>
              <w:t>50</w:t>
            </w:r>
          </w:p>
        </w:tc>
        <w:tc>
          <w:tcPr>
            <w:tcW w:w="850" w:type="dxa"/>
            <w:noWrap/>
          </w:tcPr>
          <w:p w:rsidR="000012BB" w:rsidRPr="001C0CC4" w:rsidRDefault="000012BB" w:rsidP="009642DF">
            <w:pPr>
              <w:pStyle w:val="TAC"/>
              <w:keepNext w:val="0"/>
            </w:pPr>
            <w:r>
              <w:rPr>
                <w:rFonts w:hint="eastAsia"/>
                <w:lang w:eastAsia="ja-JP"/>
              </w:rPr>
              <w:t>1</w:t>
            </w:r>
          </w:p>
        </w:tc>
        <w:tc>
          <w:tcPr>
            <w:tcW w:w="928" w:type="dxa"/>
            <w:noWrap/>
          </w:tcPr>
          <w:p w:rsidR="000012BB" w:rsidRPr="001C0CC4" w:rsidRDefault="000012BB" w:rsidP="009642DF">
            <w:pPr>
              <w:pStyle w:val="TAC"/>
              <w:keepNext w:val="0"/>
            </w:pPr>
            <w:r>
              <w:rPr>
                <w:rFonts w:hint="eastAsia"/>
                <w:lang w:eastAsia="ja-JP"/>
              </w:rPr>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1400</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1427</w:t>
            </w:r>
          </w:p>
        </w:tc>
        <w:tc>
          <w:tcPr>
            <w:tcW w:w="1133" w:type="dxa"/>
          </w:tcPr>
          <w:p w:rsidR="000012BB" w:rsidRPr="001C0CC4" w:rsidRDefault="000012BB" w:rsidP="009642DF">
            <w:pPr>
              <w:pStyle w:val="TAC"/>
              <w:keepNext w:val="0"/>
            </w:pPr>
            <w:r w:rsidRPr="001C0CC4">
              <w:t>-32</w:t>
            </w:r>
          </w:p>
        </w:tc>
        <w:tc>
          <w:tcPr>
            <w:tcW w:w="850" w:type="dxa"/>
            <w:noWrap/>
          </w:tcPr>
          <w:p w:rsidR="000012BB" w:rsidRPr="001C0CC4" w:rsidRDefault="000012BB" w:rsidP="009642DF">
            <w:pPr>
              <w:pStyle w:val="TAC"/>
              <w:keepNext w:val="0"/>
            </w:pPr>
            <w:r w:rsidRPr="001C0CC4">
              <w:t>27</w:t>
            </w:r>
          </w:p>
        </w:tc>
        <w:tc>
          <w:tcPr>
            <w:tcW w:w="928" w:type="dxa"/>
            <w:noWrap/>
          </w:tcPr>
          <w:p w:rsidR="000012BB" w:rsidRPr="001C0CC4" w:rsidRDefault="000012BB" w:rsidP="009642DF">
            <w:pPr>
              <w:pStyle w:val="TAC"/>
              <w:keepNext w:val="0"/>
            </w:pPr>
            <w:r w:rsidRPr="001C0CC4">
              <w:t>15, 41</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1475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1488</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42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1488</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1518</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r w:rsidRPr="001C0CC4">
              <w:t>15</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lastRenderedPageBreak/>
              <w:t>n77</w:t>
            </w:r>
          </w:p>
        </w:tc>
        <w:tc>
          <w:tcPr>
            <w:tcW w:w="2831" w:type="dxa"/>
          </w:tcPr>
          <w:p w:rsidR="000012BB" w:rsidRPr="001C0CC4" w:rsidRDefault="000012BB" w:rsidP="009642DF">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t>n78</w:t>
            </w:r>
          </w:p>
        </w:tc>
        <w:tc>
          <w:tcPr>
            <w:tcW w:w="2831" w:type="dxa"/>
          </w:tcPr>
          <w:p w:rsidR="000012BB" w:rsidRPr="001C0CC4" w:rsidRDefault="000012BB" w:rsidP="009642DF">
            <w:pPr>
              <w:pStyle w:val="TAL"/>
              <w:keepNext w:val="0"/>
            </w:pPr>
            <w:r w:rsidRPr="001C0CC4">
              <w:t xml:space="preserve">E-UTRA Band 1, 3, 5, 7, 8, </w:t>
            </w:r>
            <w:r>
              <w:t>1</w:t>
            </w:r>
            <w:r w:rsidRPr="001C0CC4">
              <w:t>1, 18, 19, 20, 21, 26, 28, 34, 39, 40, 41, 65</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sidRPr="001C0CC4">
              <w:t>n79</w:t>
            </w:r>
          </w:p>
        </w:tc>
        <w:tc>
          <w:tcPr>
            <w:tcW w:w="2831" w:type="dxa"/>
          </w:tcPr>
          <w:p w:rsidR="000012BB" w:rsidRPr="001C0CC4" w:rsidRDefault="000012BB" w:rsidP="009642DF">
            <w:pPr>
              <w:pStyle w:val="TAL"/>
              <w:keepNext w:val="0"/>
            </w:pPr>
            <w:r w:rsidRPr="001C0CC4">
              <w:t>E-UTRA Band 1, 3, 5, 8, 11, 18, 19, 21, 28, 34, 39, 40, 41, 42, 65</w:t>
            </w:r>
            <w:r>
              <w:t>, 74</w:t>
            </w:r>
          </w:p>
        </w:tc>
        <w:tc>
          <w:tcPr>
            <w:tcW w:w="810" w:type="dxa"/>
          </w:tcPr>
          <w:p w:rsidR="000012BB" w:rsidRPr="001C0CC4" w:rsidRDefault="000012BB" w:rsidP="009642DF">
            <w:pPr>
              <w:pStyle w:val="TAC"/>
              <w:keepNext w:val="0"/>
            </w:pPr>
            <w:r w:rsidRPr="001C0CC4">
              <w:t>F</w:t>
            </w:r>
            <w:r w:rsidRPr="001C0CC4">
              <w:rPr>
                <w:vertAlign w:val="subscript"/>
              </w:rPr>
              <w:t>DL_low</w:t>
            </w:r>
            <w:r w:rsidRPr="001C0CC4">
              <w:t xml:space="preserve"> </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F</w:t>
            </w:r>
            <w:r w:rsidRPr="001C0CC4">
              <w:rPr>
                <w:vertAlign w:val="subscript"/>
              </w:rPr>
              <w:t>DL_high</w:t>
            </w:r>
          </w:p>
        </w:tc>
        <w:tc>
          <w:tcPr>
            <w:tcW w:w="1133" w:type="dxa"/>
          </w:tcPr>
          <w:p w:rsidR="000012BB" w:rsidRPr="001C0CC4" w:rsidRDefault="000012BB" w:rsidP="009642DF">
            <w:pPr>
              <w:pStyle w:val="TAC"/>
              <w:keepNext w:val="0"/>
            </w:pPr>
            <w:r w:rsidRPr="001C0CC4">
              <w:t>-50</w:t>
            </w:r>
          </w:p>
        </w:tc>
        <w:tc>
          <w:tcPr>
            <w:tcW w:w="850" w:type="dxa"/>
            <w:noWrap/>
          </w:tcPr>
          <w:p w:rsidR="000012BB" w:rsidRPr="001C0CC4" w:rsidRDefault="000012BB" w:rsidP="009642DF">
            <w:pPr>
              <w:pStyle w:val="TAC"/>
              <w:keepNext w:val="0"/>
            </w:pPr>
            <w:r w:rsidRPr="001C0CC4">
              <w:t>1</w:t>
            </w:r>
          </w:p>
        </w:tc>
        <w:tc>
          <w:tcPr>
            <w:tcW w:w="928" w:type="dxa"/>
            <w:noWrap/>
          </w:tcPr>
          <w:p w:rsidR="000012BB" w:rsidRPr="001C0CC4" w:rsidRDefault="000012BB" w:rsidP="009642DF">
            <w:pPr>
              <w:pStyle w:val="TAC"/>
              <w:keepNext w:val="0"/>
            </w:pP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1C0CC4">
              <w:t>Frequency range</w:t>
            </w:r>
          </w:p>
        </w:tc>
        <w:tc>
          <w:tcPr>
            <w:tcW w:w="810" w:type="dxa"/>
          </w:tcPr>
          <w:p w:rsidR="000012BB" w:rsidRPr="001C0CC4" w:rsidRDefault="000012BB" w:rsidP="009642DF">
            <w:pPr>
              <w:pStyle w:val="TAC"/>
              <w:keepNext w:val="0"/>
            </w:pPr>
            <w:r w:rsidRPr="001C0CC4">
              <w:t>1884.5</w:t>
            </w:r>
          </w:p>
        </w:tc>
        <w:tc>
          <w:tcPr>
            <w:tcW w:w="540" w:type="dxa"/>
          </w:tcPr>
          <w:p w:rsidR="000012BB" w:rsidRPr="001C0CC4" w:rsidRDefault="000012BB" w:rsidP="009642DF">
            <w:pPr>
              <w:pStyle w:val="TAC"/>
              <w:keepNext w:val="0"/>
            </w:pPr>
            <w:r w:rsidRPr="001C0CC4">
              <w:t>-</w:t>
            </w:r>
          </w:p>
        </w:tc>
        <w:tc>
          <w:tcPr>
            <w:tcW w:w="889" w:type="dxa"/>
          </w:tcPr>
          <w:p w:rsidR="000012BB" w:rsidRPr="001C0CC4" w:rsidRDefault="000012BB" w:rsidP="009642DF">
            <w:pPr>
              <w:pStyle w:val="TAC"/>
              <w:keepNext w:val="0"/>
            </w:pPr>
            <w:r w:rsidRPr="001C0CC4">
              <w:t>1915.7</w:t>
            </w:r>
          </w:p>
        </w:tc>
        <w:tc>
          <w:tcPr>
            <w:tcW w:w="1133" w:type="dxa"/>
          </w:tcPr>
          <w:p w:rsidR="000012BB" w:rsidRPr="001C0CC4" w:rsidRDefault="000012BB" w:rsidP="009642DF">
            <w:pPr>
              <w:pStyle w:val="TAC"/>
              <w:keepNext w:val="0"/>
            </w:pPr>
            <w:r w:rsidRPr="001C0CC4">
              <w:t>-41</w:t>
            </w:r>
          </w:p>
        </w:tc>
        <w:tc>
          <w:tcPr>
            <w:tcW w:w="850" w:type="dxa"/>
            <w:noWrap/>
          </w:tcPr>
          <w:p w:rsidR="000012BB" w:rsidRPr="001C0CC4" w:rsidRDefault="000012BB" w:rsidP="009642DF">
            <w:pPr>
              <w:pStyle w:val="TAC"/>
              <w:keepNext w:val="0"/>
            </w:pPr>
            <w:r w:rsidRPr="001C0CC4">
              <w:t>0.3</w:t>
            </w:r>
          </w:p>
        </w:tc>
        <w:tc>
          <w:tcPr>
            <w:tcW w:w="928" w:type="dxa"/>
            <w:noWrap/>
          </w:tcPr>
          <w:p w:rsidR="000012BB" w:rsidRPr="001C0CC4" w:rsidRDefault="000012BB" w:rsidP="009642DF">
            <w:pPr>
              <w:pStyle w:val="TAC"/>
              <w:keepNext w:val="0"/>
            </w:pPr>
            <w:r w:rsidRPr="001C0CC4">
              <w:t>8</w:t>
            </w:r>
          </w:p>
        </w:tc>
      </w:tr>
      <w:tr w:rsidR="000012BB" w:rsidRPr="001C0CC4" w:rsidTr="009642DF">
        <w:trPr>
          <w:trHeight w:val="225"/>
          <w:jc w:val="center"/>
        </w:trPr>
        <w:tc>
          <w:tcPr>
            <w:tcW w:w="959" w:type="dxa"/>
            <w:vMerge w:val="restart"/>
          </w:tcPr>
          <w:p w:rsidR="000012BB" w:rsidRPr="001C0CC4" w:rsidRDefault="000012BB" w:rsidP="009642DF">
            <w:pPr>
              <w:pStyle w:val="TAC"/>
              <w:keepNext w:val="0"/>
            </w:pPr>
            <w:r>
              <w:rPr>
                <w:rFonts w:hint="eastAsia"/>
                <w:lang w:eastAsia="zh-CN"/>
              </w:rPr>
              <w:t>n95</w:t>
            </w:r>
          </w:p>
        </w:tc>
        <w:tc>
          <w:tcPr>
            <w:tcW w:w="2831" w:type="dxa"/>
          </w:tcPr>
          <w:p w:rsidR="000012BB" w:rsidRPr="00696C2A" w:rsidRDefault="000012BB" w:rsidP="009642D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0012BB" w:rsidRPr="00E22A58" w:rsidRDefault="000012BB" w:rsidP="009642DF">
            <w:pPr>
              <w:pStyle w:val="TAL"/>
              <w:rPr>
                <w:lang w:val="sv-FI"/>
              </w:rPr>
            </w:pPr>
            <w:r w:rsidRPr="00696C2A">
              <w:rPr>
                <w:lang w:val="sv-FI"/>
              </w:rPr>
              <w:t>NR Band n78, n79</w:t>
            </w:r>
          </w:p>
        </w:tc>
        <w:tc>
          <w:tcPr>
            <w:tcW w:w="810" w:type="dxa"/>
          </w:tcPr>
          <w:p w:rsidR="000012BB" w:rsidRPr="001C0CC4" w:rsidRDefault="000012BB" w:rsidP="009642DF">
            <w:pPr>
              <w:pStyle w:val="TAC"/>
              <w:keepNext w:val="0"/>
            </w:pPr>
            <w:r w:rsidRPr="00414DAE">
              <w:t>F</w:t>
            </w:r>
            <w:r w:rsidRPr="00414DAE">
              <w:rPr>
                <w:vertAlign w:val="subscript"/>
              </w:rPr>
              <w:t>DL_low</w:t>
            </w:r>
          </w:p>
        </w:tc>
        <w:tc>
          <w:tcPr>
            <w:tcW w:w="540" w:type="dxa"/>
          </w:tcPr>
          <w:p w:rsidR="000012BB" w:rsidRPr="001C0CC4" w:rsidRDefault="000012BB" w:rsidP="009642DF">
            <w:pPr>
              <w:pStyle w:val="TAC"/>
              <w:keepNext w:val="0"/>
            </w:pPr>
            <w:r w:rsidRPr="00414DAE">
              <w:t>-</w:t>
            </w:r>
          </w:p>
        </w:tc>
        <w:tc>
          <w:tcPr>
            <w:tcW w:w="889" w:type="dxa"/>
          </w:tcPr>
          <w:p w:rsidR="000012BB" w:rsidRPr="001C0CC4" w:rsidRDefault="000012BB" w:rsidP="009642DF">
            <w:pPr>
              <w:pStyle w:val="TAC"/>
              <w:keepNext w:val="0"/>
            </w:pPr>
            <w:r w:rsidRPr="00414DAE">
              <w:rPr>
                <w:rStyle w:val="TALCar"/>
              </w:rPr>
              <w:t>F</w:t>
            </w:r>
            <w:r w:rsidRPr="00414DAE">
              <w:rPr>
                <w:rStyle w:val="TALCar"/>
                <w:vertAlign w:val="subscript"/>
              </w:rPr>
              <w:t>DL_high</w:t>
            </w:r>
          </w:p>
        </w:tc>
        <w:tc>
          <w:tcPr>
            <w:tcW w:w="1133" w:type="dxa"/>
          </w:tcPr>
          <w:p w:rsidR="000012BB" w:rsidRPr="001C0CC4" w:rsidRDefault="000012BB" w:rsidP="009642DF">
            <w:pPr>
              <w:pStyle w:val="TAC"/>
              <w:keepNext w:val="0"/>
            </w:pPr>
            <w:r w:rsidRPr="00414DAE">
              <w:t>-50</w:t>
            </w:r>
          </w:p>
        </w:tc>
        <w:tc>
          <w:tcPr>
            <w:tcW w:w="850" w:type="dxa"/>
            <w:noWrap/>
          </w:tcPr>
          <w:p w:rsidR="000012BB" w:rsidRPr="001C0CC4" w:rsidRDefault="000012BB" w:rsidP="009642DF">
            <w:pPr>
              <w:pStyle w:val="TAC"/>
              <w:keepNext w:val="0"/>
            </w:pPr>
            <w:r w:rsidRPr="00414DAE">
              <w:t>1</w:t>
            </w:r>
          </w:p>
        </w:tc>
        <w:tc>
          <w:tcPr>
            <w:tcW w:w="928" w:type="dxa"/>
            <w:noWrap/>
          </w:tcPr>
          <w:p w:rsidR="000012BB" w:rsidRPr="001C0CC4" w:rsidRDefault="000012BB" w:rsidP="009642DF">
            <w:pPr>
              <w:pStyle w:val="TAC"/>
              <w:keepNext w:val="0"/>
            </w:pPr>
            <w:r w:rsidRPr="00414DAE">
              <w:t>5</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414DAE">
              <w:t>NR Band n77</w:t>
            </w:r>
          </w:p>
        </w:tc>
        <w:tc>
          <w:tcPr>
            <w:tcW w:w="810" w:type="dxa"/>
          </w:tcPr>
          <w:p w:rsidR="000012BB" w:rsidRPr="001C0CC4" w:rsidRDefault="000012BB" w:rsidP="009642DF">
            <w:pPr>
              <w:pStyle w:val="TAC"/>
              <w:keepNext w:val="0"/>
            </w:pPr>
            <w:r w:rsidRPr="00414DAE">
              <w:t>F</w:t>
            </w:r>
            <w:r w:rsidRPr="00414DAE">
              <w:rPr>
                <w:vertAlign w:val="subscript"/>
              </w:rPr>
              <w:t>DL_low</w:t>
            </w:r>
          </w:p>
        </w:tc>
        <w:tc>
          <w:tcPr>
            <w:tcW w:w="540" w:type="dxa"/>
          </w:tcPr>
          <w:p w:rsidR="000012BB" w:rsidRPr="001C0CC4" w:rsidRDefault="000012BB" w:rsidP="009642DF">
            <w:pPr>
              <w:pStyle w:val="TAC"/>
              <w:keepNext w:val="0"/>
            </w:pPr>
            <w:r w:rsidRPr="00414DAE">
              <w:t>-</w:t>
            </w:r>
          </w:p>
        </w:tc>
        <w:tc>
          <w:tcPr>
            <w:tcW w:w="889" w:type="dxa"/>
          </w:tcPr>
          <w:p w:rsidR="000012BB" w:rsidRPr="001C0CC4" w:rsidRDefault="000012BB" w:rsidP="009642DF">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0012BB" w:rsidRPr="001C0CC4" w:rsidRDefault="000012BB" w:rsidP="009642DF">
            <w:pPr>
              <w:pStyle w:val="TAC"/>
              <w:keepNext w:val="0"/>
            </w:pPr>
            <w:r w:rsidRPr="00414DAE">
              <w:t>-50</w:t>
            </w:r>
          </w:p>
        </w:tc>
        <w:tc>
          <w:tcPr>
            <w:tcW w:w="850" w:type="dxa"/>
            <w:noWrap/>
          </w:tcPr>
          <w:p w:rsidR="000012BB" w:rsidRPr="001C0CC4" w:rsidRDefault="000012BB" w:rsidP="009642DF">
            <w:pPr>
              <w:pStyle w:val="TAC"/>
              <w:keepNext w:val="0"/>
            </w:pPr>
            <w:r w:rsidRPr="00414DAE">
              <w:t>1</w:t>
            </w:r>
          </w:p>
        </w:tc>
        <w:tc>
          <w:tcPr>
            <w:tcW w:w="928" w:type="dxa"/>
            <w:noWrap/>
          </w:tcPr>
          <w:p w:rsidR="000012BB" w:rsidRPr="001C0CC4" w:rsidRDefault="000012BB" w:rsidP="009642DF">
            <w:pPr>
              <w:pStyle w:val="TAC"/>
              <w:keepNext w:val="0"/>
            </w:pPr>
            <w:r w:rsidRPr="00414DAE">
              <w:t>2</w:t>
            </w:r>
          </w:p>
        </w:tc>
      </w:tr>
      <w:tr w:rsidR="000012BB" w:rsidRPr="001C0CC4" w:rsidTr="009642DF">
        <w:trPr>
          <w:trHeight w:val="225"/>
          <w:jc w:val="center"/>
        </w:trPr>
        <w:tc>
          <w:tcPr>
            <w:tcW w:w="959" w:type="dxa"/>
            <w:vMerge/>
          </w:tcPr>
          <w:p w:rsidR="000012BB" w:rsidRPr="001C0CC4" w:rsidRDefault="000012BB" w:rsidP="009642DF">
            <w:pPr>
              <w:pStyle w:val="TAC"/>
              <w:keepNext w:val="0"/>
            </w:pPr>
          </w:p>
        </w:tc>
        <w:tc>
          <w:tcPr>
            <w:tcW w:w="2831" w:type="dxa"/>
          </w:tcPr>
          <w:p w:rsidR="000012BB" w:rsidRPr="001C0CC4" w:rsidRDefault="000012BB" w:rsidP="009642DF">
            <w:pPr>
              <w:pStyle w:val="TAL"/>
              <w:keepNext w:val="0"/>
            </w:pPr>
            <w:r w:rsidRPr="00414DAE">
              <w:t>Frequency range</w:t>
            </w:r>
          </w:p>
        </w:tc>
        <w:tc>
          <w:tcPr>
            <w:tcW w:w="810" w:type="dxa"/>
          </w:tcPr>
          <w:p w:rsidR="000012BB" w:rsidRPr="001C0CC4" w:rsidRDefault="000012BB" w:rsidP="009642DF">
            <w:pPr>
              <w:pStyle w:val="TAC"/>
              <w:keepNext w:val="0"/>
            </w:pPr>
            <w:r w:rsidRPr="00414DAE">
              <w:t>1884.5</w:t>
            </w:r>
          </w:p>
        </w:tc>
        <w:tc>
          <w:tcPr>
            <w:tcW w:w="540" w:type="dxa"/>
          </w:tcPr>
          <w:p w:rsidR="000012BB" w:rsidRPr="001C0CC4" w:rsidRDefault="000012BB" w:rsidP="009642DF">
            <w:pPr>
              <w:pStyle w:val="TAC"/>
              <w:keepNext w:val="0"/>
            </w:pPr>
            <w:r w:rsidRPr="00414DAE">
              <w:t>-</w:t>
            </w:r>
          </w:p>
        </w:tc>
        <w:tc>
          <w:tcPr>
            <w:tcW w:w="889" w:type="dxa"/>
          </w:tcPr>
          <w:p w:rsidR="000012BB" w:rsidRPr="001C0CC4" w:rsidRDefault="000012BB" w:rsidP="009642DF">
            <w:pPr>
              <w:pStyle w:val="TAC"/>
              <w:keepNext w:val="0"/>
            </w:pPr>
            <w:r w:rsidRPr="00414DAE">
              <w:t>1915.7</w:t>
            </w:r>
          </w:p>
        </w:tc>
        <w:tc>
          <w:tcPr>
            <w:tcW w:w="1133" w:type="dxa"/>
          </w:tcPr>
          <w:p w:rsidR="000012BB" w:rsidRPr="001C0CC4" w:rsidRDefault="000012BB" w:rsidP="009642DF">
            <w:pPr>
              <w:pStyle w:val="TAC"/>
              <w:keepNext w:val="0"/>
            </w:pPr>
            <w:r w:rsidRPr="00414DAE">
              <w:t>-41</w:t>
            </w:r>
          </w:p>
        </w:tc>
        <w:tc>
          <w:tcPr>
            <w:tcW w:w="850" w:type="dxa"/>
            <w:noWrap/>
          </w:tcPr>
          <w:p w:rsidR="000012BB" w:rsidRPr="001C0CC4" w:rsidRDefault="000012BB" w:rsidP="009642DF">
            <w:pPr>
              <w:pStyle w:val="TAC"/>
              <w:keepNext w:val="0"/>
            </w:pPr>
            <w:r w:rsidRPr="00414DAE">
              <w:t>0.3</w:t>
            </w:r>
          </w:p>
        </w:tc>
        <w:tc>
          <w:tcPr>
            <w:tcW w:w="928" w:type="dxa"/>
            <w:noWrap/>
          </w:tcPr>
          <w:p w:rsidR="000012BB" w:rsidRPr="001C0CC4" w:rsidRDefault="000012BB" w:rsidP="009642DF">
            <w:pPr>
              <w:pStyle w:val="TAC"/>
              <w:keepNext w:val="0"/>
            </w:pPr>
            <w:r w:rsidRPr="00414DAE">
              <w:t>8</w:t>
            </w:r>
          </w:p>
        </w:tc>
      </w:tr>
      <w:tr w:rsidR="000012BB" w:rsidRPr="001C0CC4" w:rsidTr="009642DF">
        <w:trPr>
          <w:trHeight w:val="225"/>
          <w:jc w:val="center"/>
        </w:trPr>
        <w:tc>
          <w:tcPr>
            <w:tcW w:w="8940" w:type="dxa"/>
            <w:gridSpan w:val="8"/>
            <w:vAlign w:val="center"/>
          </w:tcPr>
          <w:p w:rsidR="000012BB" w:rsidRPr="001C0CC4" w:rsidRDefault="000012BB" w:rsidP="009642D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0012BB" w:rsidRPr="001C0CC4" w:rsidRDefault="000012BB" w:rsidP="009642D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0012BB" w:rsidRPr="001C0CC4" w:rsidRDefault="000012BB" w:rsidP="009642D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0012BB" w:rsidRPr="001C0CC4" w:rsidRDefault="000012BB" w:rsidP="009642DF">
            <w:pPr>
              <w:pStyle w:val="TAN"/>
            </w:pPr>
            <w:r w:rsidRPr="001C0CC4">
              <w:t>NOTE 4:</w:t>
            </w:r>
            <w:r w:rsidRPr="001C0CC4">
              <w:tab/>
              <w:t>Void</w:t>
            </w:r>
          </w:p>
          <w:p w:rsidR="000012BB" w:rsidRPr="001C0CC4" w:rsidRDefault="000012BB" w:rsidP="009642DF">
            <w:pPr>
              <w:pStyle w:val="TAN"/>
            </w:pPr>
            <w:r w:rsidRPr="001C0CC4">
              <w:t>NOTE 5:</w:t>
            </w:r>
            <w:r w:rsidRPr="001C0CC4">
              <w:tab/>
              <w:t>For non-synchronised TDD operation to meet these requirements some restriction will be needed for either the operating band or protected band</w:t>
            </w:r>
          </w:p>
          <w:p w:rsidR="000012BB" w:rsidRPr="001C0CC4" w:rsidRDefault="000012BB" w:rsidP="009642DF">
            <w:pPr>
              <w:pStyle w:val="TAN"/>
            </w:pPr>
            <w:r w:rsidRPr="001C0CC4">
              <w:t>NOTE 6:</w:t>
            </w:r>
            <w:r w:rsidRPr="001C0CC4">
              <w:tab/>
              <w:t>N/A</w:t>
            </w:r>
          </w:p>
          <w:p w:rsidR="000012BB" w:rsidRPr="001C0CC4" w:rsidRDefault="000012BB" w:rsidP="009642DF">
            <w:pPr>
              <w:pStyle w:val="TAN"/>
            </w:pPr>
            <w:r w:rsidRPr="001C0CC4">
              <w:t>NOTE 7:</w:t>
            </w:r>
            <w:r w:rsidRPr="001C0CC4">
              <w:tab/>
              <w:t>Void</w:t>
            </w:r>
          </w:p>
          <w:p w:rsidR="000012BB" w:rsidRPr="001C0CC4" w:rsidRDefault="000012BB" w:rsidP="009642DF">
            <w:pPr>
              <w:pStyle w:val="TAN"/>
            </w:pPr>
            <w:r w:rsidRPr="001C0CC4">
              <w:t>NOTE 8:</w:t>
            </w:r>
            <w:r w:rsidRPr="001C0CC4">
              <w:tab/>
              <w:t>Applicable when co-existence with PHS system operating in 1884.5 - 1915.7 MHz.</w:t>
            </w:r>
          </w:p>
          <w:p w:rsidR="000012BB" w:rsidRPr="001C0CC4" w:rsidRDefault="000012BB" w:rsidP="009642DF">
            <w:pPr>
              <w:pStyle w:val="TAN"/>
            </w:pPr>
            <w:r w:rsidRPr="001C0CC4">
              <w:t>NOTE 9:</w:t>
            </w:r>
            <w:r w:rsidRPr="001C0CC4">
              <w:tab/>
              <w:t>Void</w:t>
            </w:r>
          </w:p>
          <w:p w:rsidR="000012BB" w:rsidRPr="001C0CC4" w:rsidRDefault="000012BB" w:rsidP="009642DF">
            <w:pPr>
              <w:pStyle w:val="TAN"/>
            </w:pPr>
            <w:r w:rsidRPr="001C0CC4">
              <w:t>NOTE 10:</w:t>
            </w:r>
            <w:r w:rsidRPr="001C0CC4">
              <w:tab/>
              <w:t>Void</w:t>
            </w:r>
          </w:p>
          <w:p w:rsidR="000012BB" w:rsidRPr="001C0CC4" w:rsidRDefault="000012BB" w:rsidP="009642DF">
            <w:pPr>
              <w:pStyle w:val="TAN"/>
            </w:pPr>
            <w:r w:rsidRPr="001C0CC4">
              <w:t>NOTE 11:</w:t>
            </w:r>
            <w:r w:rsidRPr="001C0CC4">
              <w:tab/>
              <w:t>Void</w:t>
            </w:r>
          </w:p>
          <w:p w:rsidR="000012BB" w:rsidRPr="001C0CC4" w:rsidRDefault="000012BB" w:rsidP="009642DF">
            <w:pPr>
              <w:pStyle w:val="TAN"/>
            </w:pPr>
            <w:r w:rsidRPr="001C0CC4">
              <w:t>NOTE 12:</w:t>
            </w:r>
            <w:r w:rsidRPr="001C0CC4">
              <w:tab/>
              <w:t>The emissions measurement shall be sufficiently power averaged to ensure a standard deviation &lt; 0.5 dB</w:t>
            </w:r>
          </w:p>
          <w:p w:rsidR="000012BB" w:rsidRPr="001C0CC4" w:rsidRDefault="000012BB" w:rsidP="009642DF">
            <w:pPr>
              <w:pStyle w:val="TAN"/>
            </w:pPr>
            <w:r w:rsidRPr="001C0CC4">
              <w:t>NOTE 13:</w:t>
            </w:r>
            <w:r w:rsidRPr="001C0CC4">
              <w:tab/>
            </w:r>
            <w:r>
              <w:t>Void</w:t>
            </w:r>
          </w:p>
          <w:p w:rsidR="000012BB" w:rsidRPr="001C0CC4" w:rsidRDefault="000012BB" w:rsidP="009642DF">
            <w:pPr>
              <w:pStyle w:val="TAN"/>
            </w:pPr>
            <w:r w:rsidRPr="001C0CC4">
              <w:t>NOTE 14:</w:t>
            </w:r>
            <w:r w:rsidRPr="001C0CC4">
              <w:tab/>
              <w:t>Void</w:t>
            </w:r>
          </w:p>
          <w:p w:rsidR="000012BB" w:rsidRPr="001C0CC4" w:rsidRDefault="000012BB" w:rsidP="009642D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0012BB" w:rsidRPr="001C0CC4" w:rsidRDefault="000012BB" w:rsidP="009642DF">
            <w:pPr>
              <w:pStyle w:val="TAN"/>
            </w:pPr>
            <w:r w:rsidRPr="001C0CC4">
              <w:t>NOTE 16:</w:t>
            </w:r>
            <w:r w:rsidRPr="001C0CC4">
              <w:tab/>
              <w:t>Void</w:t>
            </w:r>
          </w:p>
          <w:p w:rsidR="000012BB" w:rsidRPr="001C0CC4" w:rsidRDefault="000012BB" w:rsidP="009642DF">
            <w:pPr>
              <w:pStyle w:val="TAN"/>
            </w:pPr>
            <w:r w:rsidRPr="001C0CC4">
              <w:t>NOTE 17:</w:t>
            </w:r>
            <w:r w:rsidRPr="001C0CC4">
              <w:tab/>
              <w:t>Void</w:t>
            </w:r>
          </w:p>
          <w:p w:rsidR="000012BB" w:rsidRPr="001C0CC4" w:rsidRDefault="000012BB" w:rsidP="009642DF">
            <w:pPr>
              <w:pStyle w:val="TAN"/>
            </w:pPr>
            <w:r w:rsidRPr="001C0CC4">
              <w:t>NOTE 18:</w:t>
            </w:r>
            <w:r w:rsidRPr="001C0CC4">
              <w:tab/>
              <w:t>Void</w:t>
            </w:r>
          </w:p>
          <w:p w:rsidR="000012BB" w:rsidRPr="001C0CC4" w:rsidRDefault="000012BB" w:rsidP="009642DF">
            <w:pPr>
              <w:pStyle w:val="TAN"/>
            </w:pPr>
            <w:r w:rsidRPr="001C0CC4">
              <w:t>NOTE 19:</w:t>
            </w:r>
            <w:r w:rsidRPr="001C0CC4">
              <w:tab/>
              <w:t>Applicable when the assigned NR carrier is confined within 718 MHz and 748 MHz and when the channel bandwidth used is 5 or 10 MHz.</w:t>
            </w:r>
          </w:p>
          <w:p w:rsidR="000012BB" w:rsidRPr="001C0CC4" w:rsidRDefault="000012BB" w:rsidP="009642DF">
            <w:pPr>
              <w:pStyle w:val="TAN"/>
            </w:pPr>
            <w:r w:rsidRPr="001C0CC4">
              <w:t>NOTE 20:</w:t>
            </w:r>
            <w:r w:rsidRPr="001C0CC4">
              <w:tab/>
              <w:t>Void</w:t>
            </w:r>
          </w:p>
          <w:p w:rsidR="000012BB" w:rsidRPr="001C0CC4" w:rsidRDefault="000012BB" w:rsidP="009642DF">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0012BB" w:rsidRPr="001C0CC4" w:rsidRDefault="000012BB" w:rsidP="009642D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0012BB" w:rsidRPr="001C0CC4" w:rsidRDefault="000012BB" w:rsidP="009642DF">
            <w:pPr>
              <w:pStyle w:val="TAN"/>
            </w:pPr>
            <w:r w:rsidRPr="001C0CC4">
              <w:t>NOTE 23:</w:t>
            </w:r>
            <w:r w:rsidRPr="001C0CC4">
              <w:tab/>
              <w:t>Void</w:t>
            </w:r>
          </w:p>
          <w:p w:rsidR="000012BB" w:rsidRPr="001C0CC4" w:rsidRDefault="000012BB" w:rsidP="009642D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0012BB" w:rsidRPr="001C0CC4" w:rsidRDefault="000012BB" w:rsidP="009642D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0012BB" w:rsidRPr="001C0CC4" w:rsidRDefault="000012BB" w:rsidP="009642DF">
            <w:pPr>
              <w:pStyle w:val="TAN"/>
            </w:pPr>
            <w:r w:rsidRPr="001C0CC4">
              <w:t>NOTE 26: For these adjacent bands, the emission limit could imply risk of harmful interference to UE(s) operating in the protected operating band.</w:t>
            </w:r>
          </w:p>
          <w:p w:rsidR="000012BB" w:rsidRPr="001C0CC4" w:rsidRDefault="000012BB" w:rsidP="009642D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0012BB" w:rsidRPr="001C0CC4" w:rsidRDefault="000012BB" w:rsidP="009642DF">
            <w:pPr>
              <w:pStyle w:val="TAN"/>
            </w:pPr>
            <w:r w:rsidRPr="001C0CC4">
              <w:t>NOTE 28:</w:t>
            </w:r>
            <w:r w:rsidRPr="001C0CC4">
              <w:tab/>
              <w:t>Void</w:t>
            </w:r>
          </w:p>
          <w:p w:rsidR="000012BB" w:rsidRPr="001C0CC4" w:rsidRDefault="000012BB" w:rsidP="009642DF">
            <w:pPr>
              <w:pStyle w:val="TAN"/>
            </w:pPr>
            <w:r w:rsidRPr="001C0CC4">
              <w:t>NOTE 29:</w:t>
            </w:r>
            <w:r w:rsidRPr="001C0CC4">
              <w:tab/>
              <w:t>Void</w:t>
            </w:r>
          </w:p>
          <w:p w:rsidR="000012BB" w:rsidRPr="001C0CC4" w:rsidRDefault="000012BB" w:rsidP="009642DF">
            <w:pPr>
              <w:pStyle w:val="TAN"/>
            </w:pPr>
            <w:r w:rsidRPr="001C0CC4">
              <w:t>NOTE 30:</w:t>
            </w:r>
            <w:r w:rsidRPr="001C0CC4">
              <w:tab/>
            </w:r>
            <w:r>
              <w:t>Void</w:t>
            </w:r>
          </w:p>
          <w:p w:rsidR="000012BB" w:rsidRPr="001C0CC4" w:rsidRDefault="000012BB" w:rsidP="009642DF">
            <w:pPr>
              <w:pStyle w:val="TAN"/>
            </w:pPr>
            <w:r w:rsidRPr="001C0CC4">
              <w:t>NOTE 31:</w:t>
            </w:r>
            <w:r w:rsidRPr="001C0CC4">
              <w:tab/>
              <w:t>Void</w:t>
            </w:r>
          </w:p>
          <w:p w:rsidR="000012BB" w:rsidRPr="001C0CC4" w:rsidRDefault="000012BB" w:rsidP="009642DF">
            <w:pPr>
              <w:pStyle w:val="TAN"/>
            </w:pPr>
            <w:r w:rsidRPr="001C0CC4">
              <w:t>NOTE 32:</w:t>
            </w:r>
            <w:r w:rsidRPr="001C0CC4">
              <w:tab/>
              <w:t>Void</w:t>
            </w:r>
          </w:p>
          <w:p w:rsidR="000012BB" w:rsidRDefault="000012BB" w:rsidP="009642D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0012BB" w:rsidRPr="001C0CC4" w:rsidRDefault="000012BB" w:rsidP="009642D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0012BB" w:rsidRPr="001C0CC4" w:rsidRDefault="000012BB" w:rsidP="009642D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0012BB" w:rsidRPr="001C0CC4" w:rsidRDefault="000012BB" w:rsidP="009642DF">
            <w:pPr>
              <w:pStyle w:val="TAN"/>
            </w:pPr>
            <w:r w:rsidRPr="001C0CC4">
              <w:t>NOTE 36:</w:t>
            </w:r>
            <w:r w:rsidRPr="001C0CC4">
              <w:tab/>
              <w:t>Void</w:t>
            </w:r>
          </w:p>
          <w:p w:rsidR="000012BB" w:rsidRPr="001C0CC4" w:rsidRDefault="000012BB" w:rsidP="009642DF">
            <w:pPr>
              <w:pStyle w:val="TAN"/>
            </w:pPr>
            <w:r w:rsidRPr="001C0CC4">
              <w:t>NOTE 37:</w:t>
            </w:r>
            <w:r w:rsidRPr="001C0CC4">
              <w:tab/>
              <w:t>Void</w:t>
            </w:r>
          </w:p>
          <w:p w:rsidR="000012BB" w:rsidRPr="001C0CC4" w:rsidRDefault="000012BB" w:rsidP="009642DF">
            <w:pPr>
              <w:pStyle w:val="TAN"/>
            </w:pPr>
            <w:r w:rsidRPr="001C0CC4">
              <w:t>NOTE 38:</w:t>
            </w:r>
            <w:r w:rsidRPr="001C0CC4">
              <w:tab/>
              <w:t>Void</w:t>
            </w:r>
          </w:p>
          <w:p w:rsidR="000012BB" w:rsidRPr="001C0CC4" w:rsidRDefault="000012BB" w:rsidP="009642DF">
            <w:pPr>
              <w:pStyle w:val="TAN"/>
            </w:pPr>
            <w:r w:rsidRPr="001C0CC4">
              <w:t>NOTE 39:</w:t>
            </w:r>
            <w:r w:rsidRPr="001C0CC4">
              <w:tab/>
              <w:t>Void</w:t>
            </w:r>
          </w:p>
          <w:p w:rsidR="000012BB" w:rsidRPr="001C0CC4" w:rsidRDefault="000012BB" w:rsidP="009642DF">
            <w:pPr>
              <w:pStyle w:val="TAN"/>
            </w:pPr>
            <w:r w:rsidRPr="001C0CC4">
              <w:t>NOTE 40: Void</w:t>
            </w:r>
          </w:p>
          <w:p w:rsidR="000012BB" w:rsidRPr="001C0CC4" w:rsidRDefault="000012BB" w:rsidP="009642D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0012BB" w:rsidRDefault="000012BB" w:rsidP="009642D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0012BB" w:rsidRPr="00E22A58" w:rsidRDefault="000012BB" w:rsidP="009642DF">
            <w:pPr>
              <w:pStyle w:val="TAN"/>
            </w:pPr>
            <w:r>
              <w:t>NOTE 43:</w:t>
            </w:r>
            <w:r w:rsidRPr="001C0CC4">
              <w:t xml:space="preserve"> </w:t>
            </w:r>
            <w:r w:rsidRPr="001C0CC4">
              <w:tab/>
            </w:r>
            <w:r w:rsidRPr="00E3500E">
              <w:t>This requirement is applicable for NR channel bandwidth allocated within 1920-1980 MHz.</w:t>
            </w:r>
          </w:p>
        </w:tc>
      </w:tr>
    </w:tbl>
    <w:p w:rsidR="000012BB" w:rsidRPr="001C0CC4" w:rsidRDefault="000012BB" w:rsidP="000012BB"/>
    <w:p w:rsidR="000012BB" w:rsidRPr="001C0CC4" w:rsidRDefault="000012BB" w:rsidP="000012BB">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bookmarkEnd w:id="120"/>
    <w:bookmarkEnd w:id="121"/>
    <w:bookmarkEnd w:id="122"/>
    <w:bookmarkEnd w:id="123"/>
    <w:bookmarkEnd w:id="124"/>
    <w:bookmarkEnd w:id="125"/>
    <w:bookmarkEnd w:id="126"/>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8D1" w:rsidRDefault="004128D1">
      <w:r>
        <w:separator/>
      </w:r>
    </w:p>
    <w:p w:rsidR="004128D1" w:rsidRDefault="004128D1"/>
  </w:endnote>
  <w:endnote w:type="continuationSeparator" w:id="0">
    <w:p w:rsidR="004128D1" w:rsidRDefault="004128D1">
      <w:r>
        <w:continuationSeparator/>
      </w:r>
    </w:p>
    <w:p w:rsidR="004128D1" w:rsidRDefault="004128D1"/>
  </w:endnote>
  <w:endnote w:type="continuationNotice" w:id="1">
    <w:p w:rsidR="004128D1" w:rsidRDefault="004128D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036" w:rsidRDefault="00FE7036">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8D1" w:rsidRDefault="004128D1">
      <w:r>
        <w:separator/>
      </w:r>
    </w:p>
    <w:p w:rsidR="004128D1" w:rsidRDefault="004128D1"/>
  </w:footnote>
  <w:footnote w:type="continuationSeparator" w:id="0">
    <w:p w:rsidR="004128D1" w:rsidRDefault="004128D1">
      <w:r>
        <w:continuationSeparator/>
      </w:r>
    </w:p>
    <w:p w:rsidR="004128D1" w:rsidRDefault="004128D1"/>
  </w:footnote>
  <w:footnote w:type="continuationNotice" w:id="1">
    <w:p w:rsidR="004128D1" w:rsidRDefault="004128D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036" w:rsidRDefault="00FE70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12BB">
      <w:rPr>
        <w:rFonts w:ascii="Arial" w:hAnsi="Arial" w:cs="Arial"/>
        <w:b/>
        <w:noProof/>
        <w:sz w:val="18"/>
        <w:szCs w:val="18"/>
      </w:rPr>
      <w:t>23</w:t>
    </w:r>
    <w:r>
      <w:rPr>
        <w:rFonts w:ascii="Arial" w:hAnsi="Arial" w:cs="Arial"/>
        <w:b/>
        <w:sz w:val="18"/>
        <w:szCs w:val="18"/>
      </w:rPr>
      <w:fldChar w:fldCharType="end"/>
    </w:r>
  </w:p>
  <w:p w:rsidR="00FE7036" w:rsidRDefault="00FE7036">
    <w:pPr>
      <w:pStyle w:val="a6"/>
    </w:pPr>
  </w:p>
  <w:p w:rsidR="00FE7036" w:rsidRDefault="00FE703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start w:val="1"/>
      <w:numFmt w:val="bullet"/>
      <w:pStyle w:val="B3"/>
      <w:lvlText w:val=""/>
      <w:lvlJc w:val="left"/>
      <w:pPr>
        <w:tabs>
          <w:tab w:val="num" w:pos="1644"/>
        </w:tabs>
        <w:ind w:left="1644" w:hanging="45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start w:val="1"/>
      <w:numFmt w:val="decimal"/>
      <w:pStyle w:val="3"/>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1E6C6560">
      <w:start w:val="1"/>
      <w:numFmt w:val="bullet"/>
      <w:pStyle w:val="B1"/>
      <w:lvlText w:val=""/>
      <w:lvlJc w:val="left"/>
      <w:pPr>
        <w:tabs>
          <w:tab w:val="num" w:pos="737"/>
        </w:tabs>
        <w:ind w:left="737" w:hanging="453"/>
      </w:pPr>
      <w:rPr>
        <w:rFonts w:ascii="Symbol" w:hAnsi="Symbol" w:hint="default"/>
        <w:color w:val="auto"/>
      </w:rPr>
    </w:lvl>
    <w:lvl w:ilvl="1" w:tplc="805A8ACE" w:tentative="1">
      <w:start w:val="1"/>
      <w:numFmt w:val="bullet"/>
      <w:lvlText w:val="o"/>
      <w:lvlJc w:val="left"/>
      <w:pPr>
        <w:tabs>
          <w:tab w:val="num" w:pos="1440"/>
        </w:tabs>
        <w:ind w:left="1440" w:hanging="360"/>
      </w:pPr>
      <w:rPr>
        <w:rFonts w:ascii="Courier New" w:hAnsi="Courier New" w:hint="default"/>
      </w:rPr>
    </w:lvl>
    <w:lvl w:ilvl="2" w:tplc="76A894EA" w:tentative="1">
      <w:start w:val="1"/>
      <w:numFmt w:val="bullet"/>
      <w:lvlText w:val=""/>
      <w:lvlJc w:val="left"/>
      <w:pPr>
        <w:tabs>
          <w:tab w:val="num" w:pos="2160"/>
        </w:tabs>
        <w:ind w:left="2160" w:hanging="360"/>
      </w:pPr>
      <w:rPr>
        <w:rFonts w:ascii="Wingdings" w:hAnsi="Wingdings" w:hint="default"/>
      </w:rPr>
    </w:lvl>
    <w:lvl w:ilvl="3" w:tplc="75629870" w:tentative="1">
      <w:start w:val="1"/>
      <w:numFmt w:val="bullet"/>
      <w:lvlText w:val=""/>
      <w:lvlJc w:val="left"/>
      <w:pPr>
        <w:tabs>
          <w:tab w:val="num" w:pos="2880"/>
        </w:tabs>
        <w:ind w:left="2880" w:hanging="360"/>
      </w:pPr>
      <w:rPr>
        <w:rFonts w:ascii="Symbol" w:hAnsi="Symbol" w:hint="default"/>
      </w:rPr>
    </w:lvl>
    <w:lvl w:ilvl="4" w:tplc="A28C6B0C" w:tentative="1">
      <w:start w:val="1"/>
      <w:numFmt w:val="bullet"/>
      <w:lvlText w:val="o"/>
      <w:lvlJc w:val="left"/>
      <w:pPr>
        <w:tabs>
          <w:tab w:val="num" w:pos="3600"/>
        </w:tabs>
        <w:ind w:left="3600" w:hanging="360"/>
      </w:pPr>
      <w:rPr>
        <w:rFonts w:ascii="Courier New" w:hAnsi="Courier New" w:hint="default"/>
      </w:rPr>
    </w:lvl>
    <w:lvl w:ilvl="5" w:tplc="3B70C00C" w:tentative="1">
      <w:start w:val="1"/>
      <w:numFmt w:val="bullet"/>
      <w:lvlText w:val=""/>
      <w:lvlJc w:val="left"/>
      <w:pPr>
        <w:tabs>
          <w:tab w:val="num" w:pos="4320"/>
        </w:tabs>
        <w:ind w:left="4320" w:hanging="360"/>
      </w:pPr>
      <w:rPr>
        <w:rFonts w:ascii="Wingdings" w:hAnsi="Wingdings" w:hint="default"/>
      </w:rPr>
    </w:lvl>
    <w:lvl w:ilvl="6" w:tplc="3D266528" w:tentative="1">
      <w:start w:val="1"/>
      <w:numFmt w:val="bullet"/>
      <w:lvlText w:val=""/>
      <w:lvlJc w:val="left"/>
      <w:pPr>
        <w:tabs>
          <w:tab w:val="num" w:pos="5040"/>
        </w:tabs>
        <w:ind w:left="5040" w:hanging="360"/>
      </w:pPr>
      <w:rPr>
        <w:rFonts w:ascii="Symbol" w:hAnsi="Symbol" w:hint="default"/>
      </w:rPr>
    </w:lvl>
    <w:lvl w:ilvl="7" w:tplc="10C23FA4" w:tentative="1">
      <w:start w:val="1"/>
      <w:numFmt w:val="bullet"/>
      <w:lvlText w:val="o"/>
      <w:lvlJc w:val="left"/>
      <w:pPr>
        <w:tabs>
          <w:tab w:val="num" w:pos="5760"/>
        </w:tabs>
        <w:ind w:left="5760" w:hanging="360"/>
      </w:pPr>
      <w:rPr>
        <w:rFonts w:ascii="Courier New" w:hAnsi="Courier New" w:hint="default"/>
      </w:rPr>
    </w:lvl>
    <w:lvl w:ilvl="8" w:tplc="EF068090"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2758D8EA">
      <w:start w:val="1"/>
      <w:numFmt w:val="decimal"/>
      <w:pStyle w:val="4"/>
      <w:lvlText w:val="%1."/>
      <w:lvlJc w:val="left"/>
      <w:pPr>
        <w:tabs>
          <w:tab w:val="num" w:pos="720"/>
        </w:tabs>
        <w:ind w:left="720" w:hanging="360"/>
      </w:pPr>
    </w:lvl>
    <w:lvl w:ilvl="1" w:tplc="0388BD84">
      <w:start w:val="1"/>
      <w:numFmt w:val="lowerLetter"/>
      <w:lvlText w:val="%2."/>
      <w:lvlJc w:val="left"/>
      <w:pPr>
        <w:tabs>
          <w:tab w:val="num" w:pos="1440"/>
        </w:tabs>
        <w:ind w:left="1440" w:hanging="360"/>
      </w:pPr>
    </w:lvl>
    <w:lvl w:ilvl="2" w:tplc="1AC8BD54" w:tentative="1">
      <w:start w:val="1"/>
      <w:numFmt w:val="lowerRoman"/>
      <w:lvlText w:val="%3."/>
      <w:lvlJc w:val="right"/>
      <w:pPr>
        <w:tabs>
          <w:tab w:val="num" w:pos="2160"/>
        </w:tabs>
        <w:ind w:left="2160" w:hanging="180"/>
      </w:pPr>
    </w:lvl>
    <w:lvl w:ilvl="3" w:tplc="E9F03E2C" w:tentative="1">
      <w:start w:val="1"/>
      <w:numFmt w:val="decimal"/>
      <w:lvlText w:val="%4."/>
      <w:lvlJc w:val="left"/>
      <w:pPr>
        <w:tabs>
          <w:tab w:val="num" w:pos="2880"/>
        </w:tabs>
        <w:ind w:left="2880" w:hanging="360"/>
      </w:pPr>
    </w:lvl>
    <w:lvl w:ilvl="4" w:tplc="6E4CD32C" w:tentative="1">
      <w:start w:val="1"/>
      <w:numFmt w:val="lowerLetter"/>
      <w:lvlText w:val="%5."/>
      <w:lvlJc w:val="left"/>
      <w:pPr>
        <w:tabs>
          <w:tab w:val="num" w:pos="3600"/>
        </w:tabs>
        <w:ind w:left="3600" w:hanging="360"/>
      </w:pPr>
    </w:lvl>
    <w:lvl w:ilvl="5" w:tplc="DF06632E" w:tentative="1">
      <w:start w:val="1"/>
      <w:numFmt w:val="lowerRoman"/>
      <w:lvlText w:val="%6."/>
      <w:lvlJc w:val="right"/>
      <w:pPr>
        <w:tabs>
          <w:tab w:val="num" w:pos="4320"/>
        </w:tabs>
        <w:ind w:left="4320" w:hanging="180"/>
      </w:pPr>
    </w:lvl>
    <w:lvl w:ilvl="6" w:tplc="7886337C" w:tentative="1">
      <w:start w:val="1"/>
      <w:numFmt w:val="decimal"/>
      <w:lvlText w:val="%7."/>
      <w:lvlJc w:val="left"/>
      <w:pPr>
        <w:tabs>
          <w:tab w:val="num" w:pos="5040"/>
        </w:tabs>
        <w:ind w:left="5040" w:hanging="360"/>
      </w:pPr>
    </w:lvl>
    <w:lvl w:ilvl="7" w:tplc="83026EC2" w:tentative="1">
      <w:start w:val="1"/>
      <w:numFmt w:val="lowerLetter"/>
      <w:lvlText w:val="%8."/>
      <w:lvlJc w:val="left"/>
      <w:pPr>
        <w:tabs>
          <w:tab w:val="num" w:pos="5760"/>
        </w:tabs>
        <w:ind w:left="5760" w:hanging="360"/>
      </w:pPr>
    </w:lvl>
    <w:lvl w:ilvl="8" w:tplc="6AE2F1F4"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7E34D42"/>
    <w:multiLevelType w:val="hybridMultilevel"/>
    <w:tmpl w:val="0442A304"/>
    <w:lvl w:ilvl="0">
      <w:start w:val="1"/>
      <w:numFmt w:val="decimal"/>
      <w:lvlText w:val="%1."/>
      <w:lvlJc w:val="left"/>
      <w:pPr>
        <w:ind w:left="460" w:hanging="360"/>
      </w:pPr>
      <w:rPr>
        <w:rFonts w:hint="default"/>
      </w:rPr>
    </w:lvl>
    <w:lvl w:ilvl="1" w:tentative="1">
      <w:start w:val="1"/>
      <w:numFmt w:val="lowerLetter"/>
      <w:lvlText w:val="%2."/>
      <w:lvlJc w:val="left"/>
      <w:pPr>
        <w:ind w:left="1180" w:hanging="360"/>
      </w:pPr>
    </w:lvl>
    <w:lvl w:ilvl="2" w:tentative="1">
      <w:start w:val="1"/>
      <w:numFmt w:val="lowerRoman"/>
      <w:lvlText w:val="%3."/>
      <w:lvlJc w:val="right"/>
      <w:pPr>
        <w:ind w:left="1900" w:hanging="180"/>
      </w:pPr>
    </w:lvl>
    <w:lvl w:ilvl="3" w:tentative="1">
      <w:start w:val="1"/>
      <w:numFmt w:val="decimal"/>
      <w:lvlText w:val="%4."/>
      <w:lvlJc w:val="left"/>
      <w:pPr>
        <w:ind w:left="2620" w:hanging="360"/>
      </w:pPr>
    </w:lvl>
    <w:lvl w:ilvl="4" w:tentative="1">
      <w:start w:val="1"/>
      <w:numFmt w:val="lowerLetter"/>
      <w:lvlText w:val="%5."/>
      <w:lvlJc w:val="left"/>
      <w:pPr>
        <w:ind w:left="3340" w:hanging="360"/>
      </w:pPr>
    </w:lvl>
    <w:lvl w:ilvl="5" w:tentative="1">
      <w:start w:val="1"/>
      <w:numFmt w:val="lowerRoman"/>
      <w:lvlText w:val="%6."/>
      <w:lvlJc w:val="right"/>
      <w:pPr>
        <w:ind w:left="4060" w:hanging="180"/>
      </w:pPr>
    </w:lvl>
    <w:lvl w:ilvl="6" w:tentative="1">
      <w:start w:val="1"/>
      <w:numFmt w:val="decimal"/>
      <w:lvlText w:val="%7."/>
      <w:lvlJc w:val="left"/>
      <w:pPr>
        <w:ind w:left="4780" w:hanging="360"/>
      </w:pPr>
    </w:lvl>
    <w:lvl w:ilvl="7" w:tentative="1">
      <w:start w:val="1"/>
      <w:numFmt w:val="lowerLetter"/>
      <w:lvlText w:val="%8."/>
      <w:lvlJc w:val="left"/>
      <w:pPr>
        <w:ind w:left="5500" w:hanging="360"/>
      </w:pPr>
    </w:lvl>
    <w:lvl w:ilvl="8" w:tentative="1">
      <w:start w:val="1"/>
      <w:numFmt w:val="lowerRoman"/>
      <w:lvlText w:val="%9."/>
      <w:lvlJc w:val="right"/>
      <w:pPr>
        <w:ind w:left="62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F99022F"/>
    <w:multiLevelType w:val="hybridMultilevel"/>
    <w:tmpl w:val="A72E156C"/>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start w:val="1"/>
      <w:numFmt w:val="bullet"/>
      <w:pStyle w:val="B2"/>
      <w:lvlText w:val="-"/>
      <w:lvlJc w:val="left"/>
      <w:pPr>
        <w:tabs>
          <w:tab w:val="num" w:pos="1191"/>
        </w:tabs>
        <w:ind w:left="1191" w:hanging="454"/>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6D81F0E">
      <w:start w:val="1"/>
      <w:numFmt w:val="bullet"/>
      <w:pStyle w:val="TB2"/>
      <w:lvlText w:val=""/>
      <w:lvlJc w:val="left"/>
      <w:pPr>
        <w:ind w:left="1403" w:hanging="360"/>
      </w:pPr>
      <w:rPr>
        <w:rFonts w:ascii="Symbol" w:hAnsi="Symbol" w:hint="default"/>
      </w:rPr>
    </w:lvl>
    <w:lvl w:ilvl="1" w:tplc="9C0E5452" w:tentative="1">
      <w:start w:val="1"/>
      <w:numFmt w:val="bullet"/>
      <w:lvlText w:val="o"/>
      <w:lvlJc w:val="left"/>
      <w:pPr>
        <w:ind w:left="2123" w:hanging="360"/>
      </w:pPr>
      <w:rPr>
        <w:rFonts w:ascii="Courier New" w:hAnsi="Courier New" w:cs="Courier New" w:hint="default"/>
      </w:rPr>
    </w:lvl>
    <w:lvl w:ilvl="2" w:tplc="547EBC06" w:tentative="1">
      <w:start w:val="1"/>
      <w:numFmt w:val="bullet"/>
      <w:lvlText w:val=""/>
      <w:lvlJc w:val="left"/>
      <w:pPr>
        <w:ind w:left="2843" w:hanging="360"/>
      </w:pPr>
      <w:rPr>
        <w:rFonts w:ascii="Wingdings" w:hAnsi="Wingdings" w:hint="default"/>
      </w:rPr>
    </w:lvl>
    <w:lvl w:ilvl="3" w:tplc="AEEE5426" w:tentative="1">
      <w:start w:val="1"/>
      <w:numFmt w:val="bullet"/>
      <w:lvlText w:val=""/>
      <w:lvlJc w:val="left"/>
      <w:pPr>
        <w:ind w:left="3563" w:hanging="360"/>
      </w:pPr>
      <w:rPr>
        <w:rFonts w:ascii="Symbol" w:hAnsi="Symbol" w:hint="default"/>
      </w:rPr>
    </w:lvl>
    <w:lvl w:ilvl="4" w:tplc="B300893C" w:tentative="1">
      <w:start w:val="1"/>
      <w:numFmt w:val="bullet"/>
      <w:lvlText w:val="o"/>
      <w:lvlJc w:val="left"/>
      <w:pPr>
        <w:ind w:left="4283" w:hanging="360"/>
      </w:pPr>
      <w:rPr>
        <w:rFonts w:ascii="Courier New" w:hAnsi="Courier New" w:cs="Courier New" w:hint="default"/>
      </w:rPr>
    </w:lvl>
    <w:lvl w:ilvl="5" w:tplc="432434CC" w:tentative="1">
      <w:start w:val="1"/>
      <w:numFmt w:val="bullet"/>
      <w:lvlText w:val=""/>
      <w:lvlJc w:val="left"/>
      <w:pPr>
        <w:ind w:left="5003" w:hanging="360"/>
      </w:pPr>
      <w:rPr>
        <w:rFonts w:ascii="Wingdings" w:hAnsi="Wingdings" w:hint="default"/>
      </w:rPr>
    </w:lvl>
    <w:lvl w:ilvl="6" w:tplc="C780F778" w:tentative="1">
      <w:start w:val="1"/>
      <w:numFmt w:val="bullet"/>
      <w:lvlText w:val=""/>
      <w:lvlJc w:val="left"/>
      <w:pPr>
        <w:ind w:left="5723" w:hanging="360"/>
      </w:pPr>
      <w:rPr>
        <w:rFonts w:ascii="Symbol" w:hAnsi="Symbol" w:hint="default"/>
      </w:rPr>
    </w:lvl>
    <w:lvl w:ilvl="7" w:tplc="4A40C876" w:tentative="1">
      <w:start w:val="1"/>
      <w:numFmt w:val="bullet"/>
      <w:lvlText w:val="o"/>
      <w:lvlJc w:val="left"/>
      <w:pPr>
        <w:ind w:left="6443" w:hanging="360"/>
      </w:pPr>
      <w:rPr>
        <w:rFonts w:ascii="Courier New" w:hAnsi="Courier New" w:cs="Courier New" w:hint="default"/>
      </w:rPr>
    </w:lvl>
    <w:lvl w:ilvl="8" w:tplc="E3943FCA"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1"/>
  </w:num>
  <w:num w:numId="5">
    <w:abstractNumId w:val="6"/>
  </w:num>
  <w:num w:numId="6">
    <w:abstractNumId w:val="14"/>
  </w:num>
  <w:num w:numId="7">
    <w:abstractNumId w:val="16"/>
  </w:num>
  <w:num w:numId="8">
    <w:abstractNumId w:val="17"/>
  </w:num>
  <w:num w:numId="9">
    <w:abstractNumId w:val="4"/>
  </w:num>
  <w:num w:numId="10">
    <w:abstractNumId w:val="2"/>
  </w:num>
  <w:num w:numId="11">
    <w:abstractNumId w:val="8"/>
  </w:num>
  <w:num w:numId="12">
    <w:abstractNumId w:val="10"/>
  </w:num>
  <w:num w:numId="13">
    <w:abstractNumId w:val="5"/>
  </w:num>
  <w:num w:numId="14">
    <w:abstractNumId w:val="13"/>
  </w:num>
  <w:num w:numId="15">
    <w:abstractNumId w:val="0"/>
  </w:num>
  <w:num w:numId="16">
    <w:abstractNumId w:val="12"/>
  </w:num>
  <w:num w:numId="17">
    <w:abstractNumId w:val="7"/>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12BB"/>
    <w:rsid w:val="00003711"/>
    <w:rsid w:val="0000468E"/>
    <w:rsid w:val="0000477B"/>
    <w:rsid w:val="00004B1F"/>
    <w:rsid w:val="0000659A"/>
    <w:rsid w:val="00010C59"/>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77F8A"/>
    <w:rsid w:val="000813CF"/>
    <w:rsid w:val="00081D62"/>
    <w:rsid w:val="00081E13"/>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728"/>
    <w:rsid w:val="000D696A"/>
    <w:rsid w:val="000E0008"/>
    <w:rsid w:val="000E207F"/>
    <w:rsid w:val="000F1F4C"/>
    <w:rsid w:val="000F38A4"/>
    <w:rsid w:val="000F3CF7"/>
    <w:rsid w:val="000F4704"/>
    <w:rsid w:val="000F57B6"/>
    <w:rsid w:val="000F5F05"/>
    <w:rsid w:val="000F74FF"/>
    <w:rsid w:val="00104406"/>
    <w:rsid w:val="00107586"/>
    <w:rsid w:val="001105DB"/>
    <w:rsid w:val="00110BC6"/>
    <w:rsid w:val="001115C2"/>
    <w:rsid w:val="00114983"/>
    <w:rsid w:val="00115A8D"/>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5405"/>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D12"/>
    <w:rsid w:val="0028237D"/>
    <w:rsid w:val="00282D34"/>
    <w:rsid w:val="00282EAF"/>
    <w:rsid w:val="00284128"/>
    <w:rsid w:val="00284D63"/>
    <w:rsid w:val="002860C4"/>
    <w:rsid w:val="00287E4F"/>
    <w:rsid w:val="00290D77"/>
    <w:rsid w:val="00291AD7"/>
    <w:rsid w:val="00291C0D"/>
    <w:rsid w:val="00293A09"/>
    <w:rsid w:val="002974C3"/>
    <w:rsid w:val="002A0198"/>
    <w:rsid w:val="002A01CC"/>
    <w:rsid w:val="002A55AA"/>
    <w:rsid w:val="002B2848"/>
    <w:rsid w:val="002B2D51"/>
    <w:rsid w:val="002B45FF"/>
    <w:rsid w:val="002B5741"/>
    <w:rsid w:val="002C0282"/>
    <w:rsid w:val="002D7929"/>
    <w:rsid w:val="002E328B"/>
    <w:rsid w:val="002E6789"/>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1721F"/>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414D"/>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250"/>
    <w:rsid w:val="0039435F"/>
    <w:rsid w:val="003945DE"/>
    <w:rsid w:val="00394803"/>
    <w:rsid w:val="00395E72"/>
    <w:rsid w:val="00396702"/>
    <w:rsid w:val="003A0B25"/>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E44E1"/>
    <w:rsid w:val="003F35F7"/>
    <w:rsid w:val="003F7C32"/>
    <w:rsid w:val="00400008"/>
    <w:rsid w:val="00404BB5"/>
    <w:rsid w:val="00411B16"/>
    <w:rsid w:val="004128D1"/>
    <w:rsid w:val="00415190"/>
    <w:rsid w:val="0041732B"/>
    <w:rsid w:val="00417405"/>
    <w:rsid w:val="00421CB5"/>
    <w:rsid w:val="00422221"/>
    <w:rsid w:val="00422922"/>
    <w:rsid w:val="004242F1"/>
    <w:rsid w:val="004244D7"/>
    <w:rsid w:val="00426125"/>
    <w:rsid w:val="0042723F"/>
    <w:rsid w:val="00427493"/>
    <w:rsid w:val="004275B7"/>
    <w:rsid w:val="004303D1"/>
    <w:rsid w:val="00431DBC"/>
    <w:rsid w:val="00433234"/>
    <w:rsid w:val="0043474B"/>
    <w:rsid w:val="00434961"/>
    <w:rsid w:val="00435AEC"/>
    <w:rsid w:val="00435B00"/>
    <w:rsid w:val="00447F4F"/>
    <w:rsid w:val="004524F3"/>
    <w:rsid w:val="00455913"/>
    <w:rsid w:val="004649DA"/>
    <w:rsid w:val="00465337"/>
    <w:rsid w:val="004721CC"/>
    <w:rsid w:val="0047378B"/>
    <w:rsid w:val="00476059"/>
    <w:rsid w:val="00476198"/>
    <w:rsid w:val="00477662"/>
    <w:rsid w:val="00477952"/>
    <w:rsid w:val="0048225D"/>
    <w:rsid w:val="00485DA6"/>
    <w:rsid w:val="00490310"/>
    <w:rsid w:val="00490476"/>
    <w:rsid w:val="004964E7"/>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54A6"/>
    <w:rsid w:val="004E5DFF"/>
    <w:rsid w:val="004E7AAA"/>
    <w:rsid w:val="004E7CF1"/>
    <w:rsid w:val="004F030B"/>
    <w:rsid w:val="004F0397"/>
    <w:rsid w:val="004F063B"/>
    <w:rsid w:val="004F1646"/>
    <w:rsid w:val="004F3108"/>
    <w:rsid w:val="004F3956"/>
    <w:rsid w:val="004F4250"/>
    <w:rsid w:val="004F4C05"/>
    <w:rsid w:val="004F6550"/>
    <w:rsid w:val="0050173C"/>
    <w:rsid w:val="00504DD5"/>
    <w:rsid w:val="00504E23"/>
    <w:rsid w:val="00505B4D"/>
    <w:rsid w:val="00507513"/>
    <w:rsid w:val="00510613"/>
    <w:rsid w:val="00514C90"/>
    <w:rsid w:val="0051580D"/>
    <w:rsid w:val="00521239"/>
    <w:rsid w:val="00521382"/>
    <w:rsid w:val="005304E0"/>
    <w:rsid w:val="005305CA"/>
    <w:rsid w:val="00530AA0"/>
    <w:rsid w:val="00530DBD"/>
    <w:rsid w:val="0053738F"/>
    <w:rsid w:val="00546F46"/>
    <w:rsid w:val="00550D0E"/>
    <w:rsid w:val="0057147F"/>
    <w:rsid w:val="00571B04"/>
    <w:rsid w:val="005728E9"/>
    <w:rsid w:val="00575511"/>
    <w:rsid w:val="005768D3"/>
    <w:rsid w:val="005819DA"/>
    <w:rsid w:val="00585591"/>
    <w:rsid w:val="005858FF"/>
    <w:rsid w:val="00587F37"/>
    <w:rsid w:val="0059092C"/>
    <w:rsid w:val="005916D6"/>
    <w:rsid w:val="00592D74"/>
    <w:rsid w:val="005959CD"/>
    <w:rsid w:val="005968B4"/>
    <w:rsid w:val="00597BEC"/>
    <w:rsid w:val="005A3CAF"/>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3329"/>
    <w:rsid w:val="006470D8"/>
    <w:rsid w:val="00651888"/>
    <w:rsid w:val="006535B1"/>
    <w:rsid w:val="00653C86"/>
    <w:rsid w:val="006557C6"/>
    <w:rsid w:val="00657D6E"/>
    <w:rsid w:val="00661124"/>
    <w:rsid w:val="006623AA"/>
    <w:rsid w:val="006625EB"/>
    <w:rsid w:val="00662FC7"/>
    <w:rsid w:val="00671014"/>
    <w:rsid w:val="006713D4"/>
    <w:rsid w:val="00672832"/>
    <w:rsid w:val="00675D4D"/>
    <w:rsid w:val="00683B4F"/>
    <w:rsid w:val="00691005"/>
    <w:rsid w:val="006915A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3CF8"/>
    <w:rsid w:val="006F7C60"/>
    <w:rsid w:val="00701BDB"/>
    <w:rsid w:val="00702758"/>
    <w:rsid w:val="00705B5A"/>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287B"/>
    <w:rsid w:val="00793238"/>
    <w:rsid w:val="00793E24"/>
    <w:rsid w:val="00795AA3"/>
    <w:rsid w:val="00796840"/>
    <w:rsid w:val="007A0A2C"/>
    <w:rsid w:val="007A0D7E"/>
    <w:rsid w:val="007A529E"/>
    <w:rsid w:val="007A5521"/>
    <w:rsid w:val="007A5800"/>
    <w:rsid w:val="007B2ADF"/>
    <w:rsid w:val="007B512A"/>
    <w:rsid w:val="007B52F1"/>
    <w:rsid w:val="007B653D"/>
    <w:rsid w:val="007C0948"/>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567E"/>
    <w:rsid w:val="0080685B"/>
    <w:rsid w:val="00810CFA"/>
    <w:rsid w:val="00813116"/>
    <w:rsid w:val="00815854"/>
    <w:rsid w:val="00817091"/>
    <w:rsid w:val="008172A6"/>
    <w:rsid w:val="008203D4"/>
    <w:rsid w:val="00821B6B"/>
    <w:rsid w:val="008245C6"/>
    <w:rsid w:val="0082663D"/>
    <w:rsid w:val="00826ABB"/>
    <w:rsid w:val="008279FA"/>
    <w:rsid w:val="00832772"/>
    <w:rsid w:val="00834864"/>
    <w:rsid w:val="0083625E"/>
    <w:rsid w:val="00840964"/>
    <w:rsid w:val="0084167D"/>
    <w:rsid w:val="008431D4"/>
    <w:rsid w:val="008436E3"/>
    <w:rsid w:val="00844AF5"/>
    <w:rsid w:val="00846FB7"/>
    <w:rsid w:val="00852587"/>
    <w:rsid w:val="0085328A"/>
    <w:rsid w:val="00860308"/>
    <w:rsid w:val="008626E7"/>
    <w:rsid w:val="00865539"/>
    <w:rsid w:val="00870EE7"/>
    <w:rsid w:val="0087290A"/>
    <w:rsid w:val="00873D94"/>
    <w:rsid w:val="00881E66"/>
    <w:rsid w:val="00882CA8"/>
    <w:rsid w:val="0088413C"/>
    <w:rsid w:val="00885550"/>
    <w:rsid w:val="008929D8"/>
    <w:rsid w:val="008963A8"/>
    <w:rsid w:val="00896ED1"/>
    <w:rsid w:val="008A0BE1"/>
    <w:rsid w:val="008A155E"/>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2BA1"/>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BC0"/>
    <w:rsid w:val="00936061"/>
    <w:rsid w:val="00937DF7"/>
    <w:rsid w:val="009409B5"/>
    <w:rsid w:val="00942853"/>
    <w:rsid w:val="009434E2"/>
    <w:rsid w:val="00943C10"/>
    <w:rsid w:val="00945347"/>
    <w:rsid w:val="00951956"/>
    <w:rsid w:val="009522AD"/>
    <w:rsid w:val="00953A5A"/>
    <w:rsid w:val="00953E12"/>
    <w:rsid w:val="009555BD"/>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0784"/>
    <w:rsid w:val="00991B88"/>
    <w:rsid w:val="00992AFF"/>
    <w:rsid w:val="00992FE9"/>
    <w:rsid w:val="00993975"/>
    <w:rsid w:val="00994BF6"/>
    <w:rsid w:val="00995C8D"/>
    <w:rsid w:val="009A4C3E"/>
    <w:rsid w:val="009A579D"/>
    <w:rsid w:val="009A61CE"/>
    <w:rsid w:val="009B02E0"/>
    <w:rsid w:val="009B0CBA"/>
    <w:rsid w:val="009B1F7B"/>
    <w:rsid w:val="009B6092"/>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05B96"/>
    <w:rsid w:val="00A11721"/>
    <w:rsid w:val="00A11A0B"/>
    <w:rsid w:val="00A13068"/>
    <w:rsid w:val="00A131FC"/>
    <w:rsid w:val="00A16EAE"/>
    <w:rsid w:val="00A16F55"/>
    <w:rsid w:val="00A20935"/>
    <w:rsid w:val="00A22AFE"/>
    <w:rsid w:val="00A245D8"/>
    <w:rsid w:val="00A246B6"/>
    <w:rsid w:val="00A247BF"/>
    <w:rsid w:val="00A24FD0"/>
    <w:rsid w:val="00A254A3"/>
    <w:rsid w:val="00A25C4A"/>
    <w:rsid w:val="00A30219"/>
    <w:rsid w:val="00A33C3C"/>
    <w:rsid w:val="00A344FF"/>
    <w:rsid w:val="00A34DC9"/>
    <w:rsid w:val="00A35493"/>
    <w:rsid w:val="00A40900"/>
    <w:rsid w:val="00A47E70"/>
    <w:rsid w:val="00A51F48"/>
    <w:rsid w:val="00A52FC0"/>
    <w:rsid w:val="00A53B77"/>
    <w:rsid w:val="00A54E47"/>
    <w:rsid w:val="00A61319"/>
    <w:rsid w:val="00A62535"/>
    <w:rsid w:val="00A75790"/>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A7CBE"/>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5EB4"/>
    <w:rsid w:val="00B478E0"/>
    <w:rsid w:val="00B536CB"/>
    <w:rsid w:val="00B56BD1"/>
    <w:rsid w:val="00B57DF8"/>
    <w:rsid w:val="00B61174"/>
    <w:rsid w:val="00B6655C"/>
    <w:rsid w:val="00B67B97"/>
    <w:rsid w:val="00B70772"/>
    <w:rsid w:val="00B7097E"/>
    <w:rsid w:val="00B71FCE"/>
    <w:rsid w:val="00B73933"/>
    <w:rsid w:val="00B810F6"/>
    <w:rsid w:val="00B81DAC"/>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54EA5"/>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08EE"/>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5F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DC7"/>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3FEB"/>
    <w:rsid w:val="00EF40DE"/>
    <w:rsid w:val="00EF5F8E"/>
    <w:rsid w:val="00EF7080"/>
    <w:rsid w:val="00F00152"/>
    <w:rsid w:val="00F00D77"/>
    <w:rsid w:val="00F01D95"/>
    <w:rsid w:val="00F06E42"/>
    <w:rsid w:val="00F12348"/>
    <w:rsid w:val="00F1472A"/>
    <w:rsid w:val="00F25817"/>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11C8"/>
    <w:rsid w:val="00FC7EA3"/>
    <w:rsid w:val="00FD03E4"/>
    <w:rsid w:val="00FD0D84"/>
    <w:rsid w:val="00FD13AC"/>
    <w:rsid w:val="00FD1C19"/>
    <w:rsid w:val="00FD580E"/>
    <w:rsid w:val="00FD6BF5"/>
    <w:rsid w:val="00FD7292"/>
    <w:rsid w:val="00FE0433"/>
    <w:rsid w:val="00FE086B"/>
    <w:rsid w:val="00FE0CEC"/>
    <w:rsid w:val="00FE2CC2"/>
    <w:rsid w:val="00FE34DD"/>
    <w:rsid w:val="00FE7036"/>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bt Char5"/>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C54EA5"/>
  </w:style>
  <w:style w:type="numbering" w:customStyle="1" w:styleId="NoList51">
    <w:name w:val="No List51"/>
    <w:next w:val="a4"/>
    <w:uiPriority w:val="99"/>
    <w:semiHidden/>
    <w:unhideWhenUsed/>
    <w:rsid w:val="00C54EA5"/>
  </w:style>
  <w:style w:type="numbering" w:customStyle="1" w:styleId="NoList211">
    <w:name w:val="No List211"/>
    <w:next w:val="a4"/>
    <w:uiPriority w:val="99"/>
    <w:semiHidden/>
    <w:unhideWhenUsed/>
    <w:rsid w:val="00C54EA5"/>
  </w:style>
  <w:style w:type="numbering" w:customStyle="1" w:styleId="NoList311">
    <w:name w:val="No List311"/>
    <w:next w:val="a4"/>
    <w:uiPriority w:val="99"/>
    <w:semiHidden/>
    <w:unhideWhenUsed/>
    <w:rsid w:val="00C54EA5"/>
  </w:style>
  <w:style w:type="numbering" w:customStyle="1" w:styleId="NoList411">
    <w:name w:val="No List411"/>
    <w:next w:val="a4"/>
    <w:uiPriority w:val="99"/>
    <w:semiHidden/>
    <w:unhideWhenUsed/>
    <w:rsid w:val="00C54EA5"/>
  </w:style>
  <w:style w:type="numbering" w:customStyle="1" w:styleId="NoList61">
    <w:name w:val="No List61"/>
    <w:next w:val="a4"/>
    <w:uiPriority w:val="99"/>
    <w:semiHidden/>
    <w:unhideWhenUsed/>
    <w:rsid w:val="00C54EA5"/>
  </w:style>
  <w:style w:type="table" w:customStyle="1" w:styleId="TableGrid41">
    <w:name w:val="Table Grid41"/>
    <w:basedOn w:val="a3"/>
    <w:next w:val="af8"/>
    <w:rsid w:val="00C54EA5"/>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C54EA5"/>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C54EA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C54EA5"/>
  </w:style>
  <w:style w:type="numbering" w:customStyle="1" w:styleId="NoList1111">
    <w:name w:val="No List1111"/>
    <w:next w:val="a4"/>
    <w:uiPriority w:val="99"/>
    <w:semiHidden/>
    <w:unhideWhenUsed/>
    <w:rsid w:val="00C54EA5"/>
  </w:style>
  <w:style w:type="numbering" w:customStyle="1" w:styleId="NoList71">
    <w:name w:val="No List71"/>
    <w:next w:val="a4"/>
    <w:uiPriority w:val="99"/>
    <w:semiHidden/>
    <w:unhideWhenUsed/>
    <w:rsid w:val="00C54EA5"/>
  </w:style>
  <w:style w:type="table" w:customStyle="1" w:styleId="TableGrid121">
    <w:name w:val="Table Grid12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C54EA5"/>
  </w:style>
  <w:style w:type="table" w:customStyle="1" w:styleId="TableGrid1111">
    <w:name w:val="Table Grid1111"/>
    <w:basedOn w:val="a3"/>
    <w:next w:val="af8"/>
    <w:rsid w:val="00C54EA5"/>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C54EA5"/>
  </w:style>
  <w:style w:type="numbering" w:customStyle="1" w:styleId="NoList321">
    <w:name w:val="No List321"/>
    <w:next w:val="a4"/>
    <w:uiPriority w:val="99"/>
    <w:semiHidden/>
    <w:unhideWhenUsed/>
    <w:rsid w:val="00C54EA5"/>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2598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52601-426B-4374-8AB8-0B157A82B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23</Pages>
  <Words>7021</Words>
  <Characters>40020</Characters>
  <Application>Microsoft Office Word</Application>
  <DocSecurity>0</DocSecurity>
  <Lines>333</Lines>
  <Paragraphs>93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46948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148</cp:revision>
  <cp:lastPrinted>1900-01-01T08:00:00Z</cp:lastPrinted>
  <dcterms:created xsi:type="dcterms:W3CDTF">2019-04-11T04:21:00Z</dcterms:created>
  <dcterms:modified xsi:type="dcterms:W3CDTF">2020-10-22T09:59:00Z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