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2056D3" w14:textId="55129793" w:rsidR="007F11AF" w:rsidRPr="001A659D" w:rsidRDefault="007F11AF" w:rsidP="007F11AF">
      <w:pPr>
        <w:pStyle w:val="FP"/>
        <w:tabs>
          <w:tab w:val="left" w:pos="567"/>
        </w:tabs>
        <w:rPr>
          <w:rFonts w:ascii="Arial" w:hAnsi="Arial" w:cs="Arial"/>
          <w:b/>
          <w:sz w:val="24"/>
          <w:szCs w:val="24"/>
          <w:lang w:eastAsia="ja-JP"/>
        </w:rPr>
      </w:pPr>
      <w:r w:rsidRPr="001A659D">
        <w:rPr>
          <w:rFonts w:ascii="Arial" w:hAnsi="Arial" w:cs="Arial"/>
          <w:b/>
          <w:sz w:val="24"/>
          <w:szCs w:val="24"/>
        </w:rPr>
        <w:t>3GPP TS</w:t>
      </w:r>
      <w:bookmarkStart w:id="0" w:name="_GoBack"/>
      <w:bookmarkEnd w:id="0"/>
      <w:r w:rsidRPr="001A659D">
        <w:rPr>
          <w:rFonts w:ascii="Arial" w:hAnsi="Arial" w:cs="Arial"/>
          <w:b/>
          <w:sz w:val="24"/>
          <w:szCs w:val="24"/>
        </w:rPr>
        <w:t>G RAN meeting #8</w:t>
      </w:r>
      <w:r w:rsidR="007E1A95">
        <w:rPr>
          <w:rFonts w:ascii="Arial" w:hAnsi="Arial" w:cs="Arial"/>
          <w:b/>
          <w:sz w:val="24"/>
          <w:szCs w:val="24"/>
        </w:rPr>
        <w:t>9</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8C6834">
        <w:rPr>
          <w:rFonts w:ascii="Arial" w:hAnsi="Arial" w:cs="Arial"/>
          <w:b/>
          <w:sz w:val="24"/>
          <w:szCs w:val="24"/>
        </w:rPr>
        <w:tab/>
      </w:r>
      <w:r>
        <w:rPr>
          <w:rFonts w:ascii="Arial" w:hAnsi="Arial" w:cs="Arial"/>
          <w:b/>
          <w:sz w:val="24"/>
          <w:szCs w:val="24"/>
        </w:rPr>
        <w:t xml:space="preserve">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8C6834">
        <w:rPr>
          <w:rFonts w:ascii="Arial" w:hAnsi="Arial" w:cs="Arial"/>
          <w:b/>
          <w:sz w:val="24"/>
          <w:szCs w:val="24"/>
        </w:rPr>
        <w:t>RP-20</w:t>
      </w:r>
      <w:r w:rsidR="003031C3">
        <w:rPr>
          <w:rFonts w:ascii="Arial" w:hAnsi="Arial" w:cs="Arial"/>
          <w:b/>
          <w:sz w:val="24"/>
          <w:szCs w:val="24"/>
        </w:rPr>
        <w:t>1764</w:t>
      </w:r>
    </w:p>
    <w:p w14:paraId="11AFABDB" w14:textId="0D16782A" w:rsidR="007F11AF" w:rsidRPr="004B566C" w:rsidRDefault="007F11AF" w:rsidP="007F11AF">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CB3796">
        <w:rPr>
          <w:rFonts w:ascii="Arial" w:hAnsi="Arial" w:cs="Arial"/>
          <w:b/>
          <w:sz w:val="24"/>
        </w:rPr>
        <w:t>September</w:t>
      </w:r>
      <w:r>
        <w:rPr>
          <w:rFonts w:ascii="Arial" w:hAnsi="Arial" w:cs="Arial"/>
          <w:b/>
          <w:sz w:val="24"/>
        </w:rPr>
        <w:t xml:space="preserve"> </w:t>
      </w:r>
      <w:r w:rsidR="00CB3796">
        <w:rPr>
          <w:rFonts w:ascii="Arial" w:hAnsi="Arial" w:cs="Arial"/>
          <w:b/>
          <w:sz w:val="24"/>
        </w:rPr>
        <w:t>14</w:t>
      </w:r>
      <w:r>
        <w:rPr>
          <w:rFonts w:ascii="Arial" w:hAnsi="Arial" w:cs="Arial"/>
          <w:b/>
          <w:sz w:val="24"/>
        </w:rPr>
        <w:t xml:space="preserve"> – </w:t>
      </w:r>
      <w:r w:rsidR="00CB3796">
        <w:rPr>
          <w:rFonts w:ascii="Arial" w:hAnsi="Arial" w:cs="Arial"/>
          <w:b/>
          <w:sz w:val="24"/>
        </w:rPr>
        <w:t>18</w:t>
      </w:r>
      <w:r w:rsidRPr="001A659D">
        <w:rPr>
          <w:rFonts w:ascii="Arial" w:hAnsi="Arial" w:cs="Arial"/>
          <w:b/>
          <w:sz w:val="24"/>
        </w:rPr>
        <w:t>, 20</w:t>
      </w:r>
      <w:r>
        <w:rPr>
          <w:rFonts w:ascii="Arial" w:hAnsi="Arial" w:cs="Arial"/>
          <w:b/>
          <w:sz w:val="24"/>
        </w:rPr>
        <w:t>20</w:t>
      </w:r>
    </w:p>
    <w:p w14:paraId="669C49CA" w14:textId="77777777" w:rsidR="002973FB" w:rsidRPr="00740140" w:rsidRDefault="002973FB" w:rsidP="002973FB">
      <w:pPr>
        <w:pStyle w:val="CRCoverPage"/>
        <w:tabs>
          <w:tab w:val="right" w:pos="9639"/>
        </w:tabs>
        <w:spacing w:after="0"/>
        <w:rPr>
          <w:b/>
          <w:sz w:val="24"/>
          <w:lang w:val="en-US"/>
        </w:rPr>
      </w:pPr>
    </w:p>
    <w:p w14:paraId="14C7AAAB" w14:textId="3B40AC95" w:rsidR="002973FB" w:rsidRPr="00740140" w:rsidRDefault="002973FB" w:rsidP="002973FB">
      <w:pPr>
        <w:pStyle w:val="CRCoverPage"/>
        <w:rPr>
          <w:rFonts w:cs="Arial"/>
          <w:b/>
          <w:bCs/>
          <w:sz w:val="24"/>
          <w:lang w:val="en-US"/>
        </w:rPr>
      </w:pPr>
      <w:r w:rsidRPr="00740140">
        <w:rPr>
          <w:rFonts w:cs="Arial"/>
          <w:b/>
          <w:bCs/>
          <w:sz w:val="24"/>
          <w:lang w:val="en-US"/>
        </w:rPr>
        <w:t>Agenda item:</w:t>
      </w:r>
      <w:r w:rsidRPr="00740140">
        <w:rPr>
          <w:rFonts w:cs="Arial"/>
          <w:b/>
          <w:bCs/>
          <w:sz w:val="24"/>
          <w:lang w:val="en-US"/>
        </w:rPr>
        <w:tab/>
      </w:r>
      <w:r w:rsidRPr="00740140">
        <w:rPr>
          <w:rFonts w:cs="Arial"/>
          <w:b/>
          <w:bCs/>
          <w:sz w:val="24"/>
          <w:lang w:val="en-US"/>
        </w:rPr>
        <w:tab/>
      </w:r>
      <w:r w:rsidR="00BE4C39">
        <w:rPr>
          <w:rFonts w:cs="Arial"/>
          <w:b/>
          <w:bCs/>
          <w:sz w:val="24"/>
          <w:lang w:val="en-US"/>
        </w:rPr>
        <w:t>9</w:t>
      </w:r>
      <w:r w:rsidR="003031C3">
        <w:rPr>
          <w:rFonts w:cs="Arial"/>
          <w:b/>
          <w:bCs/>
          <w:sz w:val="24"/>
          <w:lang w:val="en-US"/>
        </w:rPr>
        <w:t>.7</w:t>
      </w:r>
    </w:p>
    <w:p w14:paraId="7D9EB809" w14:textId="36C3E977" w:rsidR="00141C25" w:rsidRPr="00740140" w:rsidRDefault="00141C25" w:rsidP="00141C25">
      <w:pPr>
        <w:pStyle w:val="CRCoverPage"/>
        <w:ind w:left="1985" w:hanging="1985"/>
        <w:rPr>
          <w:rFonts w:cs="Arial"/>
          <w:b/>
          <w:bCs/>
          <w:sz w:val="24"/>
          <w:lang w:val="en-US" w:eastAsia="ja-JP"/>
        </w:rPr>
      </w:pPr>
      <w:r w:rsidRPr="00740140">
        <w:rPr>
          <w:rFonts w:cs="Arial"/>
          <w:b/>
          <w:bCs/>
          <w:sz w:val="24"/>
          <w:lang w:val="en-US" w:eastAsia="ja-JP"/>
        </w:rPr>
        <w:t>Source:</w:t>
      </w:r>
      <w:r w:rsidRPr="00740140">
        <w:rPr>
          <w:rFonts w:cs="Arial"/>
          <w:b/>
          <w:bCs/>
          <w:sz w:val="24"/>
          <w:lang w:val="en-US" w:eastAsia="ja-JP"/>
        </w:rPr>
        <w:tab/>
      </w:r>
      <w:r w:rsidRPr="00740140">
        <w:rPr>
          <w:rFonts w:cs="Arial"/>
          <w:b/>
          <w:bCs/>
          <w:sz w:val="24"/>
          <w:lang w:val="en-US" w:eastAsia="ja-JP"/>
        </w:rPr>
        <w:tab/>
        <w:t>Nokia, Nokia Shanghai Bell</w:t>
      </w:r>
    </w:p>
    <w:p w14:paraId="020AFC7D" w14:textId="494E3199" w:rsidR="003E2C42" w:rsidRPr="00740140" w:rsidRDefault="003E2C42" w:rsidP="003E2C42">
      <w:pPr>
        <w:ind w:left="1985" w:hanging="1985"/>
        <w:rPr>
          <w:rFonts w:ascii="Arial" w:hAnsi="Arial" w:cs="Arial"/>
          <w:b/>
          <w:bCs/>
          <w:sz w:val="24"/>
          <w:lang w:val="en-US"/>
        </w:rPr>
      </w:pPr>
      <w:r w:rsidRPr="00740140">
        <w:rPr>
          <w:rFonts w:ascii="Arial" w:hAnsi="Arial" w:cs="Arial"/>
          <w:b/>
          <w:bCs/>
          <w:sz w:val="24"/>
          <w:lang w:val="en-US"/>
        </w:rPr>
        <w:t>Title:</w:t>
      </w:r>
      <w:r w:rsidRPr="00740140">
        <w:rPr>
          <w:rFonts w:ascii="Arial" w:hAnsi="Arial" w:cs="Arial"/>
          <w:b/>
          <w:bCs/>
          <w:sz w:val="24"/>
          <w:lang w:val="en-US"/>
        </w:rPr>
        <w:tab/>
      </w:r>
      <w:r w:rsidR="00BE4C39">
        <w:rPr>
          <w:rFonts w:ascii="Arial" w:hAnsi="Arial" w:cs="Arial"/>
          <w:b/>
          <w:bCs/>
          <w:sz w:val="24"/>
          <w:lang w:val="en-US"/>
        </w:rPr>
        <w:t>Release 17 schedule consideration</w:t>
      </w:r>
      <w:r w:rsidR="007F250E">
        <w:rPr>
          <w:rFonts w:ascii="Arial" w:hAnsi="Arial" w:cs="Arial"/>
          <w:b/>
          <w:bCs/>
          <w:sz w:val="24"/>
          <w:lang w:val="en-US"/>
        </w:rPr>
        <w:t xml:space="preserve"> </w:t>
      </w:r>
    </w:p>
    <w:p w14:paraId="7A84ED52" w14:textId="77777777" w:rsidR="003E2C42" w:rsidRPr="00740140" w:rsidRDefault="003E2C42" w:rsidP="003E2C42">
      <w:pPr>
        <w:rPr>
          <w:rFonts w:ascii="Arial" w:hAnsi="Arial" w:cs="Arial"/>
          <w:b/>
          <w:bCs/>
          <w:sz w:val="24"/>
          <w:lang w:val="en-US"/>
        </w:rPr>
      </w:pPr>
      <w:r w:rsidRPr="00740140">
        <w:rPr>
          <w:rFonts w:ascii="Arial" w:hAnsi="Arial" w:cs="Arial"/>
          <w:b/>
          <w:bCs/>
          <w:sz w:val="24"/>
          <w:lang w:val="en-US"/>
        </w:rPr>
        <w:t>Document for:</w:t>
      </w:r>
      <w:r w:rsidRPr="00740140">
        <w:rPr>
          <w:rFonts w:ascii="Arial" w:hAnsi="Arial" w:cs="Arial"/>
          <w:b/>
          <w:bCs/>
          <w:sz w:val="24"/>
          <w:lang w:val="en-US"/>
        </w:rPr>
        <w:tab/>
      </w:r>
      <w:r w:rsidRPr="00740140">
        <w:rPr>
          <w:rFonts w:ascii="Arial" w:hAnsi="Arial" w:cs="Arial"/>
          <w:b/>
          <w:bCs/>
          <w:sz w:val="24"/>
          <w:lang w:val="en-US"/>
        </w:rPr>
        <w:tab/>
        <w:t>Discussion and Decision</w:t>
      </w:r>
    </w:p>
    <w:p w14:paraId="58915F8C" w14:textId="77777777" w:rsidR="003E2C42" w:rsidRPr="00740140" w:rsidRDefault="003E2C42" w:rsidP="003E2C42">
      <w:pPr>
        <w:pStyle w:val="Heading1"/>
        <w:rPr>
          <w:lang w:val="en-US"/>
        </w:rPr>
      </w:pPr>
      <w:r w:rsidRPr="00740140">
        <w:rPr>
          <w:lang w:val="en-US"/>
        </w:rPr>
        <w:t>1</w:t>
      </w:r>
      <w:r w:rsidRPr="00740140">
        <w:rPr>
          <w:lang w:val="en-US"/>
        </w:rPr>
        <w:tab/>
        <w:t>Introduction</w:t>
      </w:r>
    </w:p>
    <w:p w14:paraId="3B4DAB9A" w14:textId="3F3AB353" w:rsidR="00D206DB" w:rsidRDefault="00BE4C39" w:rsidP="00310A7B">
      <w:pPr>
        <w:jc w:val="both"/>
        <w:rPr>
          <w:sz w:val="22"/>
          <w:szCs w:val="22"/>
          <w:lang w:val="en-US" w:eastAsia="zh-CN"/>
        </w:rPr>
      </w:pPr>
      <w:bookmarkStart w:id="1" w:name="_Toc415085486"/>
      <w:bookmarkStart w:id="2" w:name="_Toc503902285"/>
      <w:r>
        <w:rPr>
          <w:sz w:val="22"/>
          <w:szCs w:val="22"/>
          <w:lang w:val="en-US" w:eastAsia="zh-CN"/>
        </w:rPr>
        <w:t>During TSG RAN#87</w:t>
      </w:r>
      <w:r w:rsidR="003031C3">
        <w:rPr>
          <w:sz w:val="22"/>
          <w:szCs w:val="22"/>
          <w:lang w:val="en-US" w:eastAsia="zh-CN"/>
        </w:rPr>
        <w:t>e and RAN#88e</w:t>
      </w:r>
      <w:r>
        <w:rPr>
          <w:sz w:val="22"/>
          <w:szCs w:val="22"/>
          <w:lang w:val="en-US" w:eastAsia="zh-CN"/>
        </w:rPr>
        <w:t xml:space="preserve"> it was discussed </w:t>
      </w:r>
      <w:r w:rsidR="00E238E4">
        <w:rPr>
          <w:sz w:val="22"/>
          <w:szCs w:val="22"/>
          <w:lang w:val="en-US" w:eastAsia="zh-CN"/>
        </w:rPr>
        <w:t>how</w:t>
      </w:r>
      <w:r>
        <w:rPr>
          <w:sz w:val="22"/>
          <w:szCs w:val="22"/>
          <w:lang w:val="en-US" w:eastAsia="zh-CN"/>
        </w:rPr>
        <w:t xml:space="preserve"> COVID-19</w:t>
      </w:r>
      <w:r w:rsidR="00E238E4">
        <w:rPr>
          <w:sz w:val="22"/>
          <w:szCs w:val="22"/>
          <w:lang w:val="en-US" w:eastAsia="zh-CN"/>
        </w:rPr>
        <w:t xml:space="preserve"> impacts Release 17 schedule</w:t>
      </w:r>
      <w:r w:rsidR="003031C3">
        <w:rPr>
          <w:sz w:val="22"/>
          <w:szCs w:val="22"/>
          <w:lang w:val="en-US" w:eastAsia="zh-CN"/>
        </w:rPr>
        <w:t>. RAN#87e agreed to postpone the schedule for 3 months and no further changes were done in RAN#88e.</w:t>
      </w:r>
      <w:r>
        <w:rPr>
          <w:sz w:val="22"/>
          <w:szCs w:val="22"/>
          <w:lang w:val="en-US" w:eastAsia="zh-CN"/>
        </w:rPr>
        <w:t xml:space="preserve"> Since it now looks like physical meetings </w:t>
      </w:r>
      <w:r w:rsidR="00CB3796">
        <w:rPr>
          <w:sz w:val="22"/>
          <w:szCs w:val="22"/>
          <w:lang w:val="en-US" w:eastAsia="zh-CN"/>
        </w:rPr>
        <w:t xml:space="preserve">could be </w:t>
      </w:r>
      <w:r>
        <w:rPr>
          <w:sz w:val="22"/>
          <w:szCs w:val="22"/>
          <w:lang w:val="en-US" w:eastAsia="zh-CN"/>
        </w:rPr>
        <w:t>resum</w:t>
      </w:r>
      <w:r w:rsidR="00E238E4">
        <w:rPr>
          <w:sz w:val="22"/>
          <w:szCs w:val="22"/>
          <w:lang w:val="en-US" w:eastAsia="zh-CN"/>
        </w:rPr>
        <w:t>ing</w:t>
      </w:r>
      <w:r>
        <w:rPr>
          <w:sz w:val="22"/>
          <w:szCs w:val="22"/>
          <w:lang w:val="en-US" w:eastAsia="zh-CN"/>
        </w:rPr>
        <w:t xml:space="preserve"> </w:t>
      </w:r>
      <w:r w:rsidR="00E238E4">
        <w:rPr>
          <w:sz w:val="22"/>
          <w:szCs w:val="22"/>
          <w:lang w:val="en-US" w:eastAsia="zh-CN"/>
        </w:rPr>
        <w:t>only</w:t>
      </w:r>
      <w:r>
        <w:rPr>
          <w:sz w:val="22"/>
          <w:szCs w:val="22"/>
          <w:lang w:val="en-US" w:eastAsia="zh-CN"/>
        </w:rPr>
        <w:t xml:space="preserve"> </w:t>
      </w:r>
      <w:r w:rsidR="003031C3">
        <w:rPr>
          <w:sz w:val="22"/>
          <w:szCs w:val="22"/>
          <w:lang w:val="en-US" w:eastAsia="zh-CN"/>
        </w:rPr>
        <w:t>in 2</w:t>
      </w:r>
      <w:r w:rsidR="003031C3" w:rsidRPr="003031C3">
        <w:rPr>
          <w:sz w:val="22"/>
          <w:szCs w:val="22"/>
          <w:vertAlign w:val="superscript"/>
          <w:lang w:val="en-US" w:eastAsia="zh-CN"/>
        </w:rPr>
        <w:t>nd</w:t>
      </w:r>
      <w:r w:rsidR="003031C3">
        <w:rPr>
          <w:sz w:val="22"/>
          <w:szCs w:val="22"/>
          <w:lang w:val="en-US" w:eastAsia="zh-CN"/>
        </w:rPr>
        <w:t xml:space="preserve"> of </w:t>
      </w:r>
      <w:r>
        <w:rPr>
          <w:sz w:val="22"/>
          <w:szCs w:val="22"/>
          <w:lang w:val="en-US" w:eastAsia="zh-CN"/>
        </w:rPr>
        <w:t>2021</w:t>
      </w:r>
      <w:r w:rsidR="003031C3">
        <w:rPr>
          <w:sz w:val="22"/>
          <w:szCs w:val="22"/>
          <w:lang w:val="en-US" w:eastAsia="zh-CN"/>
        </w:rPr>
        <w:t xml:space="preserve"> (earliest)</w:t>
      </w:r>
      <w:r>
        <w:rPr>
          <w:sz w:val="22"/>
          <w:szCs w:val="22"/>
          <w:lang w:val="en-US" w:eastAsia="zh-CN"/>
        </w:rPr>
        <w:t>, it makes sense to address the expected Release 17 timeline further</w:t>
      </w:r>
      <w:r w:rsidR="00CB3796">
        <w:rPr>
          <w:sz w:val="22"/>
          <w:szCs w:val="22"/>
          <w:lang w:val="en-US" w:eastAsia="zh-CN"/>
        </w:rPr>
        <w:t>. We</w:t>
      </w:r>
      <w:r w:rsidR="003031C3">
        <w:rPr>
          <w:sz w:val="22"/>
          <w:szCs w:val="22"/>
          <w:lang w:val="en-US" w:eastAsia="zh-CN"/>
        </w:rPr>
        <w:t xml:space="preserve"> </w:t>
      </w:r>
      <w:r w:rsidR="00CB3796">
        <w:rPr>
          <w:sz w:val="22"/>
          <w:szCs w:val="22"/>
          <w:lang w:val="en-US" w:eastAsia="zh-CN"/>
        </w:rPr>
        <w:t>have</w:t>
      </w:r>
      <w:r w:rsidR="003031C3">
        <w:rPr>
          <w:sz w:val="22"/>
          <w:szCs w:val="22"/>
          <w:lang w:val="en-US" w:eastAsia="zh-CN"/>
        </w:rPr>
        <w:t xml:space="preserve"> seen also more activity in RAN WG level for Release 17 items</w:t>
      </w:r>
      <w:r w:rsidR="00CB3796">
        <w:rPr>
          <w:sz w:val="22"/>
          <w:szCs w:val="22"/>
          <w:lang w:val="en-US" w:eastAsia="zh-CN"/>
        </w:rPr>
        <w:t xml:space="preserve"> to evaluate the progress achieved</w:t>
      </w:r>
      <w:r>
        <w:rPr>
          <w:sz w:val="22"/>
          <w:szCs w:val="22"/>
          <w:lang w:val="en-US" w:eastAsia="zh-CN"/>
        </w:rPr>
        <w:t>.</w:t>
      </w:r>
    </w:p>
    <w:p w14:paraId="29436F17" w14:textId="2A5E6F4D" w:rsidR="004B6B5D" w:rsidRPr="00740140" w:rsidRDefault="004B6B5D" w:rsidP="004026E4">
      <w:pPr>
        <w:pStyle w:val="Heading1"/>
        <w:rPr>
          <w:lang w:val="en-US" w:eastAsia="zh-CN"/>
        </w:rPr>
      </w:pPr>
      <w:r w:rsidRPr="00740140">
        <w:rPr>
          <w:lang w:val="en-US"/>
        </w:rPr>
        <w:t>2</w:t>
      </w:r>
      <w:r w:rsidRPr="00740140">
        <w:rPr>
          <w:lang w:val="en-US"/>
        </w:rPr>
        <w:tab/>
      </w:r>
      <w:r w:rsidR="00951861">
        <w:rPr>
          <w:lang w:val="en-US"/>
        </w:rPr>
        <w:t>Discussion</w:t>
      </w:r>
    </w:p>
    <w:p w14:paraId="3803D74A" w14:textId="1A5CBED8" w:rsidR="00BE4C39" w:rsidRDefault="00CA544A" w:rsidP="00FB5B0A">
      <w:pPr>
        <w:jc w:val="both"/>
        <w:rPr>
          <w:sz w:val="22"/>
          <w:szCs w:val="22"/>
          <w:lang w:val="en-US" w:eastAsia="zh-CN"/>
        </w:rPr>
      </w:pPr>
      <w:r>
        <w:rPr>
          <w:sz w:val="22"/>
          <w:szCs w:val="22"/>
          <w:lang w:val="en-US" w:eastAsia="zh-CN"/>
        </w:rPr>
        <w:t xml:space="preserve">The start of the Release 17 topics was postponed to May 2020, with </w:t>
      </w:r>
      <w:r w:rsidR="00E238E4">
        <w:rPr>
          <w:sz w:val="22"/>
          <w:szCs w:val="22"/>
          <w:lang w:val="en-US" w:eastAsia="zh-CN"/>
        </w:rPr>
        <w:t xml:space="preserve">only </w:t>
      </w:r>
      <w:r w:rsidR="0087619D">
        <w:rPr>
          <w:sz w:val="22"/>
          <w:szCs w:val="22"/>
          <w:lang w:val="en-US" w:eastAsia="zh-CN"/>
        </w:rPr>
        <w:t xml:space="preserve">a few </w:t>
      </w:r>
      <w:r>
        <w:rPr>
          <w:sz w:val="22"/>
          <w:szCs w:val="22"/>
          <w:lang w:val="en-US" w:eastAsia="zh-CN"/>
        </w:rPr>
        <w:t xml:space="preserve">study items </w:t>
      </w:r>
      <w:r w:rsidR="00E238E4">
        <w:rPr>
          <w:sz w:val="22"/>
          <w:szCs w:val="22"/>
          <w:lang w:val="en-US" w:eastAsia="zh-CN"/>
        </w:rPr>
        <w:t>having initial</w:t>
      </w:r>
      <w:r>
        <w:rPr>
          <w:sz w:val="22"/>
          <w:szCs w:val="22"/>
          <w:lang w:val="en-US" w:eastAsia="zh-CN"/>
        </w:rPr>
        <w:t xml:space="preserve"> discuss</w:t>
      </w:r>
      <w:r w:rsidR="00E238E4">
        <w:rPr>
          <w:sz w:val="22"/>
          <w:szCs w:val="22"/>
          <w:lang w:val="en-US" w:eastAsia="zh-CN"/>
        </w:rPr>
        <w:t>ion</w:t>
      </w:r>
      <w:r>
        <w:rPr>
          <w:sz w:val="22"/>
          <w:szCs w:val="22"/>
          <w:lang w:val="en-US" w:eastAsia="zh-CN"/>
        </w:rPr>
        <w:t xml:space="preserve"> in RAN1 side. More topics </w:t>
      </w:r>
      <w:r w:rsidR="0087619D">
        <w:rPr>
          <w:sz w:val="22"/>
          <w:szCs w:val="22"/>
          <w:lang w:val="en-US" w:eastAsia="zh-CN"/>
        </w:rPr>
        <w:t>were</w:t>
      </w:r>
      <w:r>
        <w:rPr>
          <w:sz w:val="22"/>
          <w:szCs w:val="22"/>
          <w:lang w:val="en-US" w:eastAsia="zh-CN"/>
        </w:rPr>
        <w:t xml:space="preserve"> started during August e-meetings</w:t>
      </w:r>
      <w:r w:rsidR="0087619D">
        <w:rPr>
          <w:sz w:val="22"/>
          <w:szCs w:val="22"/>
          <w:lang w:val="en-US" w:eastAsia="zh-CN"/>
        </w:rPr>
        <w:t xml:space="preserve">, especially in RAN1 side, some also in RAN2 and RAN3. The time </w:t>
      </w:r>
      <w:r>
        <w:rPr>
          <w:sz w:val="22"/>
          <w:szCs w:val="22"/>
          <w:lang w:val="en-US" w:eastAsia="zh-CN"/>
        </w:rPr>
        <w:t xml:space="preserve">available for Release 17 </w:t>
      </w:r>
      <w:r w:rsidR="0084074D">
        <w:rPr>
          <w:sz w:val="22"/>
          <w:szCs w:val="22"/>
          <w:lang w:val="en-US" w:eastAsia="zh-CN"/>
        </w:rPr>
        <w:t>has been</w:t>
      </w:r>
      <w:r>
        <w:rPr>
          <w:sz w:val="22"/>
          <w:szCs w:val="22"/>
          <w:lang w:val="en-US" w:eastAsia="zh-CN"/>
        </w:rPr>
        <w:t xml:space="preserve"> </w:t>
      </w:r>
      <w:r w:rsidR="0084074D">
        <w:rPr>
          <w:sz w:val="22"/>
          <w:szCs w:val="22"/>
          <w:lang w:val="en-US" w:eastAsia="zh-CN"/>
        </w:rPr>
        <w:t>still rather</w:t>
      </w:r>
      <w:r>
        <w:rPr>
          <w:sz w:val="22"/>
          <w:szCs w:val="22"/>
          <w:lang w:val="en-US" w:eastAsia="zh-CN"/>
        </w:rPr>
        <w:t xml:space="preserve"> limited since time will still be needed for Release 16</w:t>
      </w:r>
      <w:r w:rsidR="0087619D">
        <w:rPr>
          <w:sz w:val="22"/>
          <w:szCs w:val="22"/>
          <w:lang w:val="en-US" w:eastAsia="zh-CN"/>
        </w:rPr>
        <w:t>, as in some cases all Release 16 corrections could not be even handled</w:t>
      </w:r>
      <w:r>
        <w:rPr>
          <w:sz w:val="22"/>
          <w:szCs w:val="22"/>
          <w:lang w:val="en-US" w:eastAsia="zh-CN"/>
        </w:rPr>
        <w:t>.</w:t>
      </w:r>
    </w:p>
    <w:p w14:paraId="29C025E8" w14:textId="148AC57C" w:rsidR="003203DB" w:rsidRDefault="00CA544A" w:rsidP="00FB5B0A">
      <w:pPr>
        <w:jc w:val="both"/>
        <w:rPr>
          <w:sz w:val="22"/>
          <w:szCs w:val="22"/>
          <w:lang w:val="en-US" w:eastAsia="zh-CN"/>
        </w:rPr>
      </w:pPr>
      <w:r>
        <w:rPr>
          <w:sz w:val="22"/>
          <w:szCs w:val="22"/>
          <w:lang w:val="en-US" w:eastAsia="zh-CN"/>
        </w:rPr>
        <w:t>While e-meetings are expected to reach some progress, especially in the beginning of the Release 17 discussions (topic introduction), the expected efficiency is later foreseen to be less than in a physical meeting.</w:t>
      </w:r>
      <w:r w:rsidR="001C67DD">
        <w:rPr>
          <w:sz w:val="22"/>
          <w:szCs w:val="22"/>
          <w:lang w:val="en-US" w:eastAsia="zh-CN"/>
        </w:rPr>
        <w:t xml:space="preserve"> </w:t>
      </w:r>
    </w:p>
    <w:p w14:paraId="2110C5AD" w14:textId="1C7C762E" w:rsidR="001C67DD" w:rsidRDefault="001C67DD" w:rsidP="00FB5B0A">
      <w:pPr>
        <w:jc w:val="both"/>
        <w:rPr>
          <w:sz w:val="22"/>
          <w:szCs w:val="22"/>
          <w:lang w:val="en-US" w:eastAsia="zh-CN"/>
        </w:rPr>
      </w:pPr>
      <w:r>
        <w:rPr>
          <w:sz w:val="22"/>
          <w:szCs w:val="22"/>
          <w:lang w:val="en-US" w:eastAsia="zh-CN"/>
        </w:rPr>
        <w:t>For the study item realistic finalization target, it is suggested to adjust all recently started study items to be completed in March 2021. Aiming for too rapid conclusions in e-meetings leads otherwise to very wide work item scope when there is not enough time to develop the study item finalization. Naturally the situation with individual study items needs to be checked on a case by case basis.</w:t>
      </w:r>
    </w:p>
    <w:p w14:paraId="0A29048A" w14:textId="24034425" w:rsidR="001C67DD" w:rsidRPr="001C67DD" w:rsidRDefault="001C67DD" w:rsidP="00FB5B0A">
      <w:pPr>
        <w:jc w:val="both"/>
        <w:rPr>
          <w:b/>
          <w:bCs/>
          <w:sz w:val="22"/>
          <w:szCs w:val="22"/>
          <w:lang w:val="en-US" w:eastAsia="zh-CN"/>
        </w:rPr>
      </w:pPr>
      <w:r w:rsidRPr="00A85C18">
        <w:rPr>
          <w:b/>
          <w:bCs/>
          <w:sz w:val="22"/>
          <w:szCs w:val="22"/>
          <w:lang w:val="en-US" w:eastAsia="zh-CN"/>
        </w:rPr>
        <w:t xml:space="preserve">Proposal </w:t>
      </w:r>
      <w:r>
        <w:rPr>
          <w:b/>
          <w:bCs/>
          <w:sz w:val="22"/>
          <w:szCs w:val="22"/>
          <w:lang w:val="en-US" w:eastAsia="zh-CN"/>
        </w:rPr>
        <w:t>1</w:t>
      </w:r>
      <w:r w:rsidRPr="00A85C18">
        <w:rPr>
          <w:b/>
          <w:bCs/>
          <w:sz w:val="22"/>
          <w:szCs w:val="22"/>
          <w:lang w:val="en-US" w:eastAsia="zh-CN"/>
        </w:rPr>
        <w:t>:</w:t>
      </w:r>
      <w:r>
        <w:rPr>
          <w:b/>
          <w:bCs/>
          <w:sz w:val="22"/>
          <w:szCs w:val="22"/>
          <w:lang w:val="en-US" w:eastAsia="zh-CN"/>
        </w:rPr>
        <w:t xml:space="preserve"> </w:t>
      </w:r>
      <w:r>
        <w:rPr>
          <w:b/>
          <w:bCs/>
          <w:sz w:val="22"/>
          <w:szCs w:val="22"/>
          <w:lang w:val="en-US" w:eastAsia="zh-CN"/>
        </w:rPr>
        <w:t xml:space="preserve">Extend the recently started study items to have finalization for March 2021. </w:t>
      </w:r>
    </w:p>
    <w:p w14:paraId="726E6E1B" w14:textId="2A78F9D7" w:rsidR="00CA544A" w:rsidRDefault="00E238E4" w:rsidP="00FB5B0A">
      <w:pPr>
        <w:jc w:val="both"/>
        <w:rPr>
          <w:sz w:val="22"/>
          <w:szCs w:val="22"/>
          <w:lang w:val="en-US" w:eastAsia="zh-CN"/>
        </w:rPr>
      </w:pPr>
      <w:r>
        <w:rPr>
          <w:sz w:val="22"/>
          <w:szCs w:val="22"/>
          <w:lang w:val="en-US" w:eastAsia="zh-CN"/>
        </w:rPr>
        <w:t>T</w:t>
      </w:r>
      <w:r w:rsidR="00CA544A">
        <w:rPr>
          <w:sz w:val="22"/>
          <w:szCs w:val="22"/>
          <w:lang w:val="en-US" w:eastAsia="zh-CN"/>
        </w:rPr>
        <w:t xml:space="preserve">aking into account the expected lack of physical meetings until </w:t>
      </w:r>
      <w:proofErr w:type="spellStart"/>
      <w:r w:rsidR="001C67DD">
        <w:rPr>
          <w:sz w:val="22"/>
          <w:szCs w:val="22"/>
          <w:lang w:val="en-US" w:eastAsia="zh-CN"/>
        </w:rPr>
        <w:t>mid 2021</w:t>
      </w:r>
      <w:proofErr w:type="spellEnd"/>
      <w:r w:rsidR="00D63B8F">
        <w:rPr>
          <w:sz w:val="22"/>
          <w:szCs w:val="22"/>
          <w:lang w:val="en-US" w:eastAsia="zh-CN"/>
        </w:rPr>
        <w:t xml:space="preserve"> at least</w:t>
      </w:r>
      <w:r w:rsidR="00CA544A">
        <w:rPr>
          <w:sz w:val="22"/>
          <w:szCs w:val="22"/>
          <w:lang w:val="en-US" w:eastAsia="zh-CN"/>
        </w:rPr>
        <w:t xml:space="preserve">, it is proposed to adjust the Release 17 schedule by allowing extra </w:t>
      </w:r>
      <w:r w:rsidR="001C67DD">
        <w:rPr>
          <w:sz w:val="22"/>
          <w:szCs w:val="22"/>
          <w:lang w:val="en-US" w:eastAsia="zh-CN"/>
        </w:rPr>
        <w:t>6</w:t>
      </w:r>
      <w:r w:rsidR="00CA544A">
        <w:rPr>
          <w:sz w:val="22"/>
          <w:szCs w:val="22"/>
          <w:lang w:val="en-US" w:eastAsia="zh-CN"/>
        </w:rPr>
        <w:t xml:space="preserve"> months for the milestones, including RAN1 freeze, stage 3 freeze for RAN2/3 as well as for ASN.1 freeze and RAN4 finalization. The biggest challenge lately has been especially the progress in RAN4 side.</w:t>
      </w:r>
    </w:p>
    <w:p w14:paraId="478CD151" w14:textId="7EDDB2FE" w:rsidR="00CA544A" w:rsidRPr="00CB3796" w:rsidRDefault="00D77A1E" w:rsidP="00A85C18">
      <w:pPr>
        <w:jc w:val="both"/>
        <w:rPr>
          <w:b/>
          <w:bCs/>
          <w:sz w:val="22"/>
          <w:szCs w:val="22"/>
          <w:lang w:val="en-US" w:eastAsia="zh-CN"/>
        </w:rPr>
      </w:pPr>
      <w:r w:rsidRPr="00A85C18">
        <w:rPr>
          <w:b/>
          <w:bCs/>
          <w:sz w:val="22"/>
          <w:szCs w:val="22"/>
          <w:lang w:val="en-US" w:eastAsia="zh-CN"/>
        </w:rPr>
        <w:t xml:space="preserve">Proposal </w:t>
      </w:r>
      <w:r w:rsidR="001C67DD">
        <w:rPr>
          <w:b/>
          <w:bCs/>
          <w:sz w:val="22"/>
          <w:szCs w:val="22"/>
          <w:lang w:val="en-US" w:eastAsia="zh-CN"/>
        </w:rPr>
        <w:t>2</w:t>
      </w:r>
      <w:r w:rsidRPr="00A85C18">
        <w:rPr>
          <w:b/>
          <w:bCs/>
          <w:sz w:val="22"/>
          <w:szCs w:val="22"/>
          <w:lang w:val="en-US" w:eastAsia="zh-CN"/>
        </w:rPr>
        <w:t>:</w:t>
      </w:r>
      <w:r>
        <w:rPr>
          <w:b/>
          <w:bCs/>
          <w:sz w:val="22"/>
          <w:szCs w:val="22"/>
          <w:lang w:val="en-US" w:eastAsia="zh-CN"/>
        </w:rPr>
        <w:t xml:space="preserve"> </w:t>
      </w:r>
      <w:r w:rsidR="00CA544A">
        <w:rPr>
          <w:b/>
          <w:bCs/>
          <w:sz w:val="22"/>
          <w:szCs w:val="22"/>
          <w:lang w:val="en-US" w:eastAsia="zh-CN"/>
        </w:rPr>
        <w:t xml:space="preserve">Agree the new revised </w:t>
      </w:r>
      <w:r w:rsidR="001B1FF0">
        <w:rPr>
          <w:b/>
          <w:bCs/>
          <w:sz w:val="22"/>
          <w:szCs w:val="22"/>
          <w:lang w:val="en-US" w:eastAsia="zh-CN"/>
        </w:rPr>
        <w:t xml:space="preserve">Release 17 </w:t>
      </w:r>
      <w:r w:rsidR="00CA544A">
        <w:rPr>
          <w:b/>
          <w:bCs/>
          <w:sz w:val="22"/>
          <w:szCs w:val="22"/>
          <w:lang w:val="en-US" w:eastAsia="zh-CN"/>
        </w:rPr>
        <w:t>schedule</w:t>
      </w:r>
      <w:r w:rsidR="00E238E4">
        <w:rPr>
          <w:b/>
          <w:bCs/>
          <w:sz w:val="22"/>
          <w:szCs w:val="22"/>
          <w:lang w:val="en-US" w:eastAsia="zh-CN"/>
        </w:rPr>
        <w:t xml:space="preserve">, with </w:t>
      </w:r>
      <w:r w:rsidR="001C67DD">
        <w:rPr>
          <w:b/>
          <w:bCs/>
          <w:sz w:val="22"/>
          <w:szCs w:val="22"/>
          <w:lang w:val="en-US" w:eastAsia="zh-CN"/>
        </w:rPr>
        <w:t>6</w:t>
      </w:r>
      <w:r w:rsidR="00E238E4">
        <w:rPr>
          <w:b/>
          <w:bCs/>
          <w:sz w:val="22"/>
          <w:szCs w:val="22"/>
          <w:lang w:val="en-US" w:eastAsia="zh-CN"/>
        </w:rPr>
        <w:t xml:space="preserve"> months delay,</w:t>
      </w:r>
      <w:r w:rsidR="00CA544A">
        <w:rPr>
          <w:b/>
          <w:bCs/>
          <w:sz w:val="22"/>
          <w:szCs w:val="22"/>
          <w:lang w:val="en-US" w:eastAsia="zh-CN"/>
        </w:rPr>
        <w:t xml:space="preserve"> with ASN.1 deadline for </w:t>
      </w:r>
      <w:r w:rsidR="001C67DD">
        <w:rPr>
          <w:b/>
          <w:bCs/>
          <w:sz w:val="22"/>
          <w:szCs w:val="22"/>
          <w:lang w:val="en-US" w:eastAsia="zh-CN"/>
        </w:rPr>
        <w:t>June</w:t>
      </w:r>
      <w:r w:rsidR="00CA544A">
        <w:rPr>
          <w:b/>
          <w:bCs/>
          <w:sz w:val="22"/>
          <w:szCs w:val="22"/>
          <w:lang w:val="en-US" w:eastAsia="zh-CN"/>
        </w:rPr>
        <w:t xml:space="preserve"> 2022</w:t>
      </w:r>
      <w:r w:rsidR="00177C9A">
        <w:rPr>
          <w:b/>
          <w:bCs/>
          <w:sz w:val="22"/>
          <w:szCs w:val="22"/>
          <w:lang w:val="en-US" w:eastAsia="zh-CN"/>
        </w:rPr>
        <w:t>.</w:t>
      </w:r>
      <w:r w:rsidR="00CA544A">
        <w:rPr>
          <w:bCs/>
          <w:sz w:val="22"/>
          <w:szCs w:val="22"/>
          <w:lang w:val="en-US"/>
        </w:rPr>
        <w:t xml:space="preserve"> </w:t>
      </w:r>
    </w:p>
    <w:p w14:paraId="6DAB5BCC" w14:textId="30838C95" w:rsidR="009B4196" w:rsidRPr="00740140" w:rsidRDefault="009B4196" w:rsidP="009B4196">
      <w:pPr>
        <w:pStyle w:val="Heading1"/>
        <w:rPr>
          <w:lang w:val="en-US" w:eastAsia="zh-CN"/>
        </w:rPr>
      </w:pPr>
      <w:r>
        <w:rPr>
          <w:lang w:val="en-US"/>
        </w:rPr>
        <w:t>3</w:t>
      </w:r>
      <w:r w:rsidRPr="00740140">
        <w:rPr>
          <w:lang w:val="en-US"/>
        </w:rPr>
        <w:tab/>
      </w:r>
      <w:r>
        <w:rPr>
          <w:lang w:val="en-US"/>
        </w:rPr>
        <w:t>Conclusions</w:t>
      </w:r>
    </w:p>
    <w:p w14:paraId="630F5695" w14:textId="70235C0E" w:rsidR="001B1FF0" w:rsidRDefault="00166EC7" w:rsidP="001B1FF0">
      <w:pPr>
        <w:jc w:val="both"/>
        <w:rPr>
          <w:sz w:val="22"/>
          <w:szCs w:val="22"/>
          <w:lang w:val="en-US" w:eastAsia="zh-CN"/>
        </w:rPr>
      </w:pPr>
      <w:r w:rsidRPr="00740140">
        <w:rPr>
          <w:sz w:val="22"/>
          <w:szCs w:val="22"/>
          <w:lang w:val="en-US" w:eastAsia="zh-CN"/>
        </w:rPr>
        <w:t>In this contribution</w:t>
      </w:r>
      <w:r w:rsidR="00737CB7" w:rsidRPr="00740140">
        <w:rPr>
          <w:sz w:val="22"/>
          <w:szCs w:val="22"/>
          <w:lang w:val="en-US" w:eastAsia="zh-CN"/>
        </w:rPr>
        <w:t xml:space="preserve">, </w:t>
      </w:r>
      <w:bookmarkEnd w:id="1"/>
      <w:bookmarkEnd w:id="2"/>
      <w:r w:rsidR="00B46680">
        <w:rPr>
          <w:sz w:val="22"/>
          <w:szCs w:val="22"/>
          <w:lang w:val="en-US" w:eastAsia="zh-CN"/>
        </w:rPr>
        <w:t>we discuss</w:t>
      </w:r>
      <w:r w:rsidR="00177C9A">
        <w:rPr>
          <w:sz w:val="22"/>
          <w:szCs w:val="22"/>
          <w:lang w:val="en-US" w:eastAsia="zh-CN"/>
        </w:rPr>
        <w:t>ed</w:t>
      </w:r>
      <w:r w:rsidR="00B46680">
        <w:rPr>
          <w:sz w:val="22"/>
          <w:szCs w:val="22"/>
          <w:lang w:val="en-US" w:eastAsia="zh-CN"/>
        </w:rPr>
        <w:t xml:space="preserve"> the </w:t>
      </w:r>
      <w:r w:rsidR="001B1FF0">
        <w:rPr>
          <w:sz w:val="22"/>
          <w:szCs w:val="22"/>
          <w:lang w:val="en-US" w:eastAsia="zh-CN"/>
        </w:rPr>
        <w:t>revised Release 17 schedule</w:t>
      </w:r>
      <w:r w:rsidR="00177C9A">
        <w:rPr>
          <w:sz w:val="22"/>
          <w:szCs w:val="22"/>
          <w:lang w:val="en-US" w:eastAsia="zh-CN"/>
        </w:rPr>
        <w:t>. Now</w:t>
      </w:r>
      <w:r w:rsidR="001B1FF0">
        <w:rPr>
          <w:sz w:val="22"/>
          <w:szCs w:val="22"/>
          <w:lang w:val="en-US" w:eastAsia="zh-CN"/>
        </w:rPr>
        <w:t xml:space="preserve"> </w:t>
      </w:r>
      <w:r w:rsidR="001C67DD">
        <w:rPr>
          <w:sz w:val="22"/>
          <w:szCs w:val="22"/>
          <w:lang w:val="en-US" w:eastAsia="zh-CN"/>
        </w:rPr>
        <w:t>more</w:t>
      </w:r>
      <w:r w:rsidR="001B1FF0">
        <w:rPr>
          <w:sz w:val="22"/>
          <w:szCs w:val="22"/>
          <w:lang w:val="en-US" w:eastAsia="zh-CN"/>
        </w:rPr>
        <w:t xml:space="preserve"> Release 17 topics have started</w:t>
      </w:r>
      <w:r w:rsidR="001C67DD">
        <w:rPr>
          <w:sz w:val="22"/>
          <w:szCs w:val="22"/>
          <w:lang w:val="en-US" w:eastAsia="zh-CN"/>
        </w:rPr>
        <w:t xml:space="preserve"> compared to RAN#88 situation</w:t>
      </w:r>
      <w:r w:rsidR="00177C9A">
        <w:rPr>
          <w:sz w:val="22"/>
          <w:szCs w:val="22"/>
          <w:lang w:val="en-US" w:eastAsia="zh-CN"/>
        </w:rPr>
        <w:t xml:space="preserve"> proving better visibility on achieved progress level. As it now looks like that</w:t>
      </w:r>
      <w:r w:rsidR="00E238E4">
        <w:rPr>
          <w:sz w:val="22"/>
          <w:szCs w:val="22"/>
          <w:lang w:val="en-US" w:eastAsia="zh-CN"/>
        </w:rPr>
        <w:t xml:space="preserve"> we are still in the e-meeting phase</w:t>
      </w:r>
      <w:r w:rsidR="00FA7C64">
        <w:rPr>
          <w:sz w:val="22"/>
          <w:szCs w:val="22"/>
          <w:lang w:val="en-US" w:eastAsia="zh-CN"/>
        </w:rPr>
        <w:t xml:space="preserve"> until </w:t>
      </w:r>
      <w:proofErr w:type="spellStart"/>
      <w:r w:rsidR="001C67DD">
        <w:rPr>
          <w:sz w:val="22"/>
          <w:szCs w:val="22"/>
          <w:lang w:val="en-US" w:eastAsia="zh-CN"/>
        </w:rPr>
        <w:t xml:space="preserve">mid </w:t>
      </w:r>
      <w:r w:rsidR="00FA7C64">
        <w:rPr>
          <w:sz w:val="22"/>
          <w:szCs w:val="22"/>
          <w:lang w:val="en-US" w:eastAsia="zh-CN"/>
        </w:rPr>
        <w:t>2021</w:t>
      </w:r>
      <w:proofErr w:type="spellEnd"/>
      <w:r w:rsidR="00177C9A">
        <w:rPr>
          <w:sz w:val="22"/>
          <w:szCs w:val="22"/>
          <w:lang w:val="en-US" w:eastAsia="zh-CN"/>
        </w:rPr>
        <w:t>, i</w:t>
      </w:r>
      <w:r w:rsidR="001B1FF0">
        <w:rPr>
          <w:sz w:val="22"/>
          <w:szCs w:val="22"/>
          <w:lang w:val="en-US" w:eastAsia="zh-CN"/>
        </w:rPr>
        <w:t xml:space="preserve">t is proposed to extend the Release 17 milestone </w:t>
      </w:r>
      <w:r w:rsidR="001C67DD">
        <w:rPr>
          <w:sz w:val="22"/>
          <w:szCs w:val="22"/>
          <w:lang w:val="en-US" w:eastAsia="zh-CN"/>
        </w:rPr>
        <w:t>6</w:t>
      </w:r>
      <w:r w:rsidR="001B1FF0">
        <w:rPr>
          <w:sz w:val="22"/>
          <w:szCs w:val="22"/>
          <w:lang w:val="en-US" w:eastAsia="zh-CN"/>
        </w:rPr>
        <w:t xml:space="preserve"> months from the current plan so that ASN</w:t>
      </w:r>
      <w:r w:rsidR="001C67DD">
        <w:rPr>
          <w:sz w:val="22"/>
          <w:szCs w:val="22"/>
          <w:lang w:val="en-US" w:eastAsia="zh-CN"/>
        </w:rPr>
        <w:t>.1</w:t>
      </w:r>
      <w:r w:rsidR="001B1FF0">
        <w:rPr>
          <w:sz w:val="22"/>
          <w:szCs w:val="22"/>
          <w:lang w:val="en-US" w:eastAsia="zh-CN"/>
        </w:rPr>
        <w:t xml:space="preserve">. freeze would be targeted for </w:t>
      </w:r>
      <w:r w:rsidR="001C67DD">
        <w:rPr>
          <w:sz w:val="22"/>
          <w:szCs w:val="22"/>
          <w:lang w:val="en-US" w:eastAsia="zh-CN"/>
        </w:rPr>
        <w:t>June</w:t>
      </w:r>
      <w:r w:rsidR="001B1FF0">
        <w:rPr>
          <w:sz w:val="22"/>
          <w:szCs w:val="22"/>
          <w:lang w:val="en-US" w:eastAsia="zh-CN"/>
        </w:rPr>
        <w:t xml:space="preserve"> 202</w:t>
      </w:r>
      <w:r w:rsidR="001C67DD">
        <w:rPr>
          <w:sz w:val="22"/>
          <w:szCs w:val="22"/>
          <w:lang w:val="en-US" w:eastAsia="zh-CN"/>
        </w:rPr>
        <w:t>2</w:t>
      </w:r>
      <w:r w:rsidR="001B1FF0">
        <w:rPr>
          <w:sz w:val="22"/>
          <w:szCs w:val="22"/>
          <w:lang w:val="en-US" w:eastAsia="zh-CN"/>
        </w:rPr>
        <w:t xml:space="preserve">. Naturally alignment with TSG SA/CT </w:t>
      </w:r>
      <w:r w:rsidR="00487E90">
        <w:rPr>
          <w:sz w:val="22"/>
          <w:szCs w:val="22"/>
          <w:lang w:val="en-US" w:eastAsia="zh-CN"/>
        </w:rPr>
        <w:t>should be ensured</w:t>
      </w:r>
      <w:r w:rsidR="001B1FF0">
        <w:rPr>
          <w:sz w:val="22"/>
          <w:szCs w:val="22"/>
          <w:lang w:val="en-US" w:eastAsia="zh-CN"/>
        </w:rPr>
        <w:t>.</w:t>
      </w:r>
      <w:r w:rsidR="00CB3796">
        <w:rPr>
          <w:sz w:val="22"/>
          <w:szCs w:val="22"/>
          <w:lang w:val="en-US" w:eastAsia="zh-CN"/>
        </w:rPr>
        <w:t xml:space="preserve"> TSG RAN#89e is suggested to agree on the following proposals.</w:t>
      </w:r>
    </w:p>
    <w:p w14:paraId="0DE8AA24" w14:textId="2A822815" w:rsidR="00CB3796" w:rsidRDefault="00CB3796" w:rsidP="00CB3796">
      <w:pPr>
        <w:jc w:val="both"/>
        <w:rPr>
          <w:b/>
          <w:bCs/>
          <w:sz w:val="22"/>
          <w:szCs w:val="22"/>
          <w:lang w:val="en-US" w:eastAsia="zh-CN"/>
        </w:rPr>
      </w:pPr>
      <w:r w:rsidRPr="00A85C18">
        <w:rPr>
          <w:b/>
          <w:bCs/>
          <w:sz w:val="22"/>
          <w:szCs w:val="22"/>
          <w:lang w:val="en-US" w:eastAsia="zh-CN"/>
        </w:rPr>
        <w:t xml:space="preserve">Proposal </w:t>
      </w:r>
      <w:r>
        <w:rPr>
          <w:b/>
          <w:bCs/>
          <w:sz w:val="22"/>
          <w:szCs w:val="22"/>
          <w:lang w:val="en-US" w:eastAsia="zh-CN"/>
        </w:rPr>
        <w:t>1</w:t>
      </w:r>
      <w:r w:rsidRPr="00A85C18">
        <w:rPr>
          <w:b/>
          <w:bCs/>
          <w:sz w:val="22"/>
          <w:szCs w:val="22"/>
          <w:lang w:val="en-US" w:eastAsia="zh-CN"/>
        </w:rPr>
        <w:t>:</w:t>
      </w:r>
      <w:r>
        <w:rPr>
          <w:b/>
          <w:bCs/>
          <w:sz w:val="22"/>
          <w:szCs w:val="22"/>
          <w:lang w:val="en-US" w:eastAsia="zh-CN"/>
        </w:rPr>
        <w:t xml:space="preserve"> Extend the recently started study items to have finalization for March 2021. </w:t>
      </w:r>
    </w:p>
    <w:p w14:paraId="7DC1E19B" w14:textId="167067E2" w:rsidR="00177C9A" w:rsidRPr="00CB3796" w:rsidRDefault="00CB3796" w:rsidP="001B1FF0">
      <w:pPr>
        <w:jc w:val="both"/>
        <w:rPr>
          <w:b/>
          <w:bCs/>
          <w:sz w:val="22"/>
          <w:szCs w:val="22"/>
          <w:lang w:val="en-US" w:eastAsia="zh-CN"/>
        </w:rPr>
      </w:pPr>
      <w:r w:rsidRPr="00A85C18">
        <w:rPr>
          <w:b/>
          <w:bCs/>
          <w:sz w:val="22"/>
          <w:szCs w:val="22"/>
          <w:lang w:val="en-US" w:eastAsia="zh-CN"/>
        </w:rPr>
        <w:t xml:space="preserve">Proposal </w:t>
      </w:r>
      <w:r>
        <w:rPr>
          <w:b/>
          <w:bCs/>
          <w:sz w:val="22"/>
          <w:szCs w:val="22"/>
          <w:lang w:val="en-US" w:eastAsia="zh-CN"/>
        </w:rPr>
        <w:t>2</w:t>
      </w:r>
      <w:r w:rsidRPr="00A85C18">
        <w:rPr>
          <w:b/>
          <w:bCs/>
          <w:sz w:val="22"/>
          <w:szCs w:val="22"/>
          <w:lang w:val="en-US" w:eastAsia="zh-CN"/>
        </w:rPr>
        <w:t>:</w:t>
      </w:r>
      <w:r>
        <w:rPr>
          <w:b/>
          <w:bCs/>
          <w:sz w:val="22"/>
          <w:szCs w:val="22"/>
          <w:lang w:val="en-US" w:eastAsia="zh-CN"/>
        </w:rPr>
        <w:t xml:space="preserve"> Agree the new revised Release 17 schedule, with 6 months delay, with ASN.1 deadline for June 2022.</w:t>
      </w:r>
    </w:p>
    <w:sectPr w:rsidR="00177C9A" w:rsidRPr="00CB3796" w:rsidSect="00112C48">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AC35BE" w14:textId="77777777" w:rsidR="00B742FA" w:rsidRDefault="00B742FA">
      <w:r>
        <w:separator/>
      </w:r>
    </w:p>
  </w:endnote>
  <w:endnote w:type="continuationSeparator" w:id="0">
    <w:p w14:paraId="00994C9D" w14:textId="77777777" w:rsidR="00B742FA" w:rsidRDefault="00B742FA">
      <w:r>
        <w:continuationSeparator/>
      </w:r>
    </w:p>
  </w:endnote>
  <w:endnote w:type="continuationNotice" w:id="1">
    <w:p w14:paraId="33A2D724" w14:textId="77777777" w:rsidR="00B742FA" w:rsidRDefault="00B742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276304" w14:textId="77777777" w:rsidR="00B742FA" w:rsidRDefault="00B742FA">
      <w:r>
        <w:separator/>
      </w:r>
    </w:p>
  </w:footnote>
  <w:footnote w:type="continuationSeparator" w:id="0">
    <w:p w14:paraId="40B15E2A" w14:textId="77777777" w:rsidR="00B742FA" w:rsidRDefault="00B742FA">
      <w:r>
        <w:continuationSeparator/>
      </w:r>
    </w:p>
  </w:footnote>
  <w:footnote w:type="continuationNotice" w:id="1">
    <w:p w14:paraId="2A8A5478" w14:textId="77777777" w:rsidR="00B742FA" w:rsidRDefault="00B742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925F18" w:rsidRDefault="00925F1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97655"/>
    <w:multiLevelType w:val="hybridMultilevel"/>
    <w:tmpl w:val="FF1A2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43BDD"/>
    <w:multiLevelType w:val="hybridMultilevel"/>
    <w:tmpl w:val="9C3C11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15:restartNumberingAfterBreak="0">
    <w:nsid w:val="11B86C25"/>
    <w:multiLevelType w:val="hybridMultilevel"/>
    <w:tmpl w:val="1934570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15A0416F"/>
    <w:multiLevelType w:val="hybridMultilevel"/>
    <w:tmpl w:val="06646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310E69"/>
    <w:multiLevelType w:val="hybridMultilevel"/>
    <w:tmpl w:val="E68E5142"/>
    <w:lvl w:ilvl="0" w:tplc="8B1C2742">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2E76FA"/>
    <w:multiLevelType w:val="hybridMultilevel"/>
    <w:tmpl w:val="27DA4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543099"/>
    <w:multiLevelType w:val="hybridMultilevel"/>
    <w:tmpl w:val="E96C6698"/>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7" w15:restartNumberingAfterBreak="0">
    <w:nsid w:val="37B13BEF"/>
    <w:multiLevelType w:val="hybridMultilevel"/>
    <w:tmpl w:val="688C4D46"/>
    <w:lvl w:ilvl="0" w:tplc="39E80D24">
      <w:start w:val="3"/>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9F52047"/>
    <w:multiLevelType w:val="hybridMultilevel"/>
    <w:tmpl w:val="E68E5142"/>
    <w:lvl w:ilvl="0" w:tplc="8B1C2742">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B87A62"/>
    <w:multiLevelType w:val="hybridMultilevel"/>
    <w:tmpl w:val="C9F4528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3DEC4D95"/>
    <w:multiLevelType w:val="hybridMultilevel"/>
    <w:tmpl w:val="9A2AB778"/>
    <w:lvl w:ilvl="0" w:tplc="0C07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1" w15:restartNumberingAfterBreak="0">
    <w:nsid w:val="439574B5"/>
    <w:multiLevelType w:val="hybridMultilevel"/>
    <w:tmpl w:val="6EE02B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4E83186"/>
    <w:multiLevelType w:val="hybridMultilevel"/>
    <w:tmpl w:val="5DC268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B8A43CD"/>
    <w:multiLevelType w:val="hybridMultilevel"/>
    <w:tmpl w:val="B1BE66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95009AC"/>
    <w:multiLevelType w:val="hybridMultilevel"/>
    <w:tmpl w:val="688C4D46"/>
    <w:lvl w:ilvl="0" w:tplc="39E80D24">
      <w:start w:val="3"/>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6860770A"/>
    <w:multiLevelType w:val="hybridMultilevel"/>
    <w:tmpl w:val="1EEA62C4"/>
    <w:lvl w:ilvl="0" w:tplc="1F36CA8C">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1"/>
  </w:num>
  <w:num w:numId="4">
    <w:abstractNumId w:val="6"/>
  </w:num>
  <w:num w:numId="5">
    <w:abstractNumId w:val="9"/>
  </w:num>
  <w:num w:numId="6">
    <w:abstractNumId w:val="0"/>
  </w:num>
  <w:num w:numId="7">
    <w:abstractNumId w:val="13"/>
  </w:num>
  <w:num w:numId="8">
    <w:abstractNumId w:val="17"/>
  </w:num>
  <w:num w:numId="9">
    <w:abstractNumId w:val="5"/>
  </w:num>
  <w:num w:numId="10">
    <w:abstractNumId w:val="12"/>
  </w:num>
  <w:num w:numId="11">
    <w:abstractNumId w:val="11"/>
  </w:num>
  <w:num w:numId="12">
    <w:abstractNumId w:val="7"/>
  </w:num>
  <w:num w:numId="13">
    <w:abstractNumId w:val="15"/>
  </w:num>
  <w:num w:numId="14">
    <w:abstractNumId w:val="8"/>
  </w:num>
  <w:num w:numId="15">
    <w:abstractNumId w:val="14"/>
  </w:num>
  <w:num w:numId="16">
    <w:abstractNumId w:val="16"/>
  </w:num>
  <w:num w:numId="17">
    <w:abstractNumId w:val="4"/>
  </w:num>
  <w:num w:numId="1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zN7QwMzCzMDY1NjJQ0lEKTi0uzszPAykwrQUANFeO2ywAAAA="/>
  </w:docVars>
  <w:rsids>
    <w:rsidRoot w:val="00022E4A"/>
    <w:rsid w:val="00000701"/>
    <w:rsid w:val="000015D6"/>
    <w:rsid w:val="00001C3A"/>
    <w:rsid w:val="00001EC6"/>
    <w:rsid w:val="00002B5A"/>
    <w:rsid w:val="00002FB9"/>
    <w:rsid w:val="00003966"/>
    <w:rsid w:val="00003B07"/>
    <w:rsid w:val="000040B7"/>
    <w:rsid w:val="00004C49"/>
    <w:rsid w:val="00005136"/>
    <w:rsid w:val="00005340"/>
    <w:rsid w:val="00005C7A"/>
    <w:rsid w:val="00006B6E"/>
    <w:rsid w:val="000075C8"/>
    <w:rsid w:val="00010805"/>
    <w:rsid w:val="00010DCB"/>
    <w:rsid w:val="00011D53"/>
    <w:rsid w:val="00011F40"/>
    <w:rsid w:val="00012007"/>
    <w:rsid w:val="0001228A"/>
    <w:rsid w:val="000123F4"/>
    <w:rsid w:val="00012AB1"/>
    <w:rsid w:val="00012C20"/>
    <w:rsid w:val="00012D21"/>
    <w:rsid w:val="00013003"/>
    <w:rsid w:val="00013F8C"/>
    <w:rsid w:val="0001452C"/>
    <w:rsid w:val="00014E0F"/>
    <w:rsid w:val="00015177"/>
    <w:rsid w:val="000152A9"/>
    <w:rsid w:val="0001573C"/>
    <w:rsid w:val="00016349"/>
    <w:rsid w:val="0001636E"/>
    <w:rsid w:val="00016CF4"/>
    <w:rsid w:val="00016DDD"/>
    <w:rsid w:val="000202C5"/>
    <w:rsid w:val="0002047E"/>
    <w:rsid w:val="0002065C"/>
    <w:rsid w:val="0002106A"/>
    <w:rsid w:val="000214BC"/>
    <w:rsid w:val="00021601"/>
    <w:rsid w:val="00021730"/>
    <w:rsid w:val="00021ED0"/>
    <w:rsid w:val="000229BC"/>
    <w:rsid w:val="00022A0D"/>
    <w:rsid w:val="00022E4A"/>
    <w:rsid w:val="00023028"/>
    <w:rsid w:val="000234E7"/>
    <w:rsid w:val="000238EB"/>
    <w:rsid w:val="00024533"/>
    <w:rsid w:val="00024860"/>
    <w:rsid w:val="00025F38"/>
    <w:rsid w:val="000269D0"/>
    <w:rsid w:val="00026BC5"/>
    <w:rsid w:val="00026BD7"/>
    <w:rsid w:val="000277F8"/>
    <w:rsid w:val="00027A0D"/>
    <w:rsid w:val="000305A8"/>
    <w:rsid w:val="000310F0"/>
    <w:rsid w:val="00032316"/>
    <w:rsid w:val="00033E3D"/>
    <w:rsid w:val="00033F9C"/>
    <w:rsid w:val="00034226"/>
    <w:rsid w:val="00034754"/>
    <w:rsid w:val="00034869"/>
    <w:rsid w:val="000348E9"/>
    <w:rsid w:val="000376C4"/>
    <w:rsid w:val="00040BA2"/>
    <w:rsid w:val="0004127E"/>
    <w:rsid w:val="000412A7"/>
    <w:rsid w:val="000418EB"/>
    <w:rsid w:val="00041CBC"/>
    <w:rsid w:val="00041E15"/>
    <w:rsid w:val="00041E19"/>
    <w:rsid w:val="00042463"/>
    <w:rsid w:val="000459C2"/>
    <w:rsid w:val="00045FDD"/>
    <w:rsid w:val="000472AC"/>
    <w:rsid w:val="00047B1D"/>
    <w:rsid w:val="00050274"/>
    <w:rsid w:val="000503D6"/>
    <w:rsid w:val="00050770"/>
    <w:rsid w:val="00050B15"/>
    <w:rsid w:val="00051AE1"/>
    <w:rsid w:val="00052A09"/>
    <w:rsid w:val="00052D62"/>
    <w:rsid w:val="000531CE"/>
    <w:rsid w:val="000539C5"/>
    <w:rsid w:val="000543B8"/>
    <w:rsid w:val="000544B4"/>
    <w:rsid w:val="0005478E"/>
    <w:rsid w:val="00054C42"/>
    <w:rsid w:val="00056C26"/>
    <w:rsid w:val="00057732"/>
    <w:rsid w:val="00057C1C"/>
    <w:rsid w:val="000601F3"/>
    <w:rsid w:val="00060FF0"/>
    <w:rsid w:val="000618D7"/>
    <w:rsid w:val="00062118"/>
    <w:rsid w:val="0006226B"/>
    <w:rsid w:val="0006289A"/>
    <w:rsid w:val="00062E24"/>
    <w:rsid w:val="00063225"/>
    <w:rsid w:val="00063606"/>
    <w:rsid w:val="00064546"/>
    <w:rsid w:val="00064658"/>
    <w:rsid w:val="000647DA"/>
    <w:rsid w:val="000651D4"/>
    <w:rsid w:val="000664C4"/>
    <w:rsid w:val="00066831"/>
    <w:rsid w:val="000677C8"/>
    <w:rsid w:val="00067F13"/>
    <w:rsid w:val="0007157C"/>
    <w:rsid w:val="000721B1"/>
    <w:rsid w:val="000725DB"/>
    <w:rsid w:val="000735F2"/>
    <w:rsid w:val="0007468B"/>
    <w:rsid w:val="00075711"/>
    <w:rsid w:val="00076359"/>
    <w:rsid w:val="00076BDA"/>
    <w:rsid w:val="000775BE"/>
    <w:rsid w:val="0007799F"/>
    <w:rsid w:val="00077BBD"/>
    <w:rsid w:val="00080B39"/>
    <w:rsid w:val="00081584"/>
    <w:rsid w:val="00083010"/>
    <w:rsid w:val="000834A2"/>
    <w:rsid w:val="0008358A"/>
    <w:rsid w:val="00084191"/>
    <w:rsid w:val="000842F9"/>
    <w:rsid w:val="0008465C"/>
    <w:rsid w:val="0008466C"/>
    <w:rsid w:val="00084A4A"/>
    <w:rsid w:val="00084BA7"/>
    <w:rsid w:val="00084CDC"/>
    <w:rsid w:val="00086249"/>
    <w:rsid w:val="000862F2"/>
    <w:rsid w:val="00086462"/>
    <w:rsid w:val="00086781"/>
    <w:rsid w:val="000867DB"/>
    <w:rsid w:val="000869D4"/>
    <w:rsid w:val="00086FE0"/>
    <w:rsid w:val="00090554"/>
    <w:rsid w:val="00092693"/>
    <w:rsid w:val="00093088"/>
    <w:rsid w:val="00093396"/>
    <w:rsid w:val="000938E7"/>
    <w:rsid w:val="0009392C"/>
    <w:rsid w:val="00093C13"/>
    <w:rsid w:val="00094214"/>
    <w:rsid w:val="00094BBB"/>
    <w:rsid w:val="00095DCB"/>
    <w:rsid w:val="00096D36"/>
    <w:rsid w:val="000A1ED2"/>
    <w:rsid w:val="000A1FB3"/>
    <w:rsid w:val="000A2029"/>
    <w:rsid w:val="000A2830"/>
    <w:rsid w:val="000A29BD"/>
    <w:rsid w:val="000A3602"/>
    <w:rsid w:val="000A4523"/>
    <w:rsid w:val="000A4EAB"/>
    <w:rsid w:val="000A538C"/>
    <w:rsid w:val="000A57A1"/>
    <w:rsid w:val="000A57E3"/>
    <w:rsid w:val="000A5D55"/>
    <w:rsid w:val="000A6321"/>
    <w:rsid w:val="000A6394"/>
    <w:rsid w:val="000A6B3F"/>
    <w:rsid w:val="000A7129"/>
    <w:rsid w:val="000A7DED"/>
    <w:rsid w:val="000A7ED1"/>
    <w:rsid w:val="000B15FA"/>
    <w:rsid w:val="000B2EBD"/>
    <w:rsid w:val="000B4AE2"/>
    <w:rsid w:val="000B6AE5"/>
    <w:rsid w:val="000B6DA0"/>
    <w:rsid w:val="000B7427"/>
    <w:rsid w:val="000B75F5"/>
    <w:rsid w:val="000B78E4"/>
    <w:rsid w:val="000B7F0A"/>
    <w:rsid w:val="000B7FED"/>
    <w:rsid w:val="000C038A"/>
    <w:rsid w:val="000C0B93"/>
    <w:rsid w:val="000C1AAB"/>
    <w:rsid w:val="000C2FE1"/>
    <w:rsid w:val="000C321F"/>
    <w:rsid w:val="000C3A2A"/>
    <w:rsid w:val="000C52E9"/>
    <w:rsid w:val="000C5891"/>
    <w:rsid w:val="000C5F6E"/>
    <w:rsid w:val="000C6247"/>
    <w:rsid w:val="000C6598"/>
    <w:rsid w:val="000C770A"/>
    <w:rsid w:val="000C7C1D"/>
    <w:rsid w:val="000D0066"/>
    <w:rsid w:val="000D0824"/>
    <w:rsid w:val="000D129D"/>
    <w:rsid w:val="000D132B"/>
    <w:rsid w:val="000D2022"/>
    <w:rsid w:val="000D2B47"/>
    <w:rsid w:val="000D2D6D"/>
    <w:rsid w:val="000D3240"/>
    <w:rsid w:val="000D32CB"/>
    <w:rsid w:val="000D34AB"/>
    <w:rsid w:val="000D36DF"/>
    <w:rsid w:val="000D3C21"/>
    <w:rsid w:val="000D41D1"/>
    <w:rsid w:val="000D4A09"/>
    <w:rsid w:val="000D5243"/>
    <w:rsid w:val="000D7097"/>
    <w:rsid w:val="000D73D0"/>
    <w:rsid w:val="000D7C79"/>
    <w:rsid w:val="000E0F58"/>
    <w:rsid w:val="000E1328"/>
    <w:rsid w:val="000E1FC7"/>
    <w:rsid w:val="000E231B"/>
    <w:rsid w:val="000E2A91"/>
    <w:rsid w:val="000E314C"/>
    <w:rsid w:val="000E34A9"/>
    <w:rsid w:val="000E3B8F"/>
    <w:rsid w:val="000E42D9"/>
    <w:rsid w:val="000E42EA"/>
    <w:rsid w:val="000E48BD"/>
    <w:rsid w:val="000E4B16"/>
    <w:rsid w:val="000E4BEE"/>
    <w:rsid w:val="000E5918"/>
    <w:rsid w:val="000E5AD8"/>
    <w:rsid w:val="000E5DC4"/>
    <w:rsid w:val="000E601E"/>
    <w:rsid w:val="000E7229"/>
    <w:rsid w:val="000E7E53"/>
    <w:rsid w:val="000F08E8"/>
    <w:rsid w:val="000F1283"/>
    <w:rsid w:val="000F13D8"/>
    <w:rsid w:val="000F1774"/>
    <w:rsid w:val="000F1A8D"/>
    <w:rsid w:val="000F223E"/>
    <w:rsid w:val="000F24E3"/>
    <w:rsid w:val="000F3A7F"/>
    <w:rsid w:val="000F3C40"/>
    <w:rsid w:val="000F4C92"/>
    <w:rsid w:val="000F58F4"/>
    <w:rsid w:val="000F5BF0"/>
    <w:rsid w:val="000F68D4"/>
    <w:rsid w:val="000F7850"/>
    <w:rsid w:val="00101668"/>
    <w:rsid w:val="00101E70"/>
    <w:rsid w:val="0010295D"/>
    <w:rsid w:val="00102BDC"/>
    <w:rsid w:val="00104D95"/>
    <w:rsid w:val="00104DB4"/>
    <w:rsid w:val="00105B71"/>
    <w:rsid w:val="0010636B"/>
    <w:rsid w:val="00106D34"/>
    <w:rsid w:val="001071E1"/>
    <w:rsid w:val="001077E9"/>
    <w:rsid w:val="00110CB3"/>
    <w:rsid w:val="00112C48"/>
    <w:rsid w:val="00112C9C"/>
    <w:rsid w:val="001141D1"/>
    <w:rsid w:val="0011519F"/>
    <w:rsid w:val="00115C95"/>
    <w:rsid w:val="00115D56"/>
    <w:rsid w:val="0011630A"/>
    <w:rsid w:val="00116546"/>
    <w:rsid w:val="00116BAD"/>
    <w:rsid w:val="0011726B"/>
    <w:rsid w:val="00117A0D"/>
    <w:rsid w:val="00120DF1"/>
    <w:rsid w:val="00120F3B"/>
    <w:rsid w:val="001214C5"/>
    <w:rsid w:val="00121B0D"/>
    <w:rsid w:val="00122126"/>
    <w:rsid w:val="00122591"/>
    <w:rsid w:val="00122FD1"/>
    <w:rsid w:val="001232EF"/>
    <w:rsid w:val="0012495D"/>
    <w:rsid w:val="00124C9E"/>
    <w:rsid w:val="00124CF7"/>
    <w:rsid w:val="00126182"/>
    <w:rsid w:val="00126C75"/>
    <w:rsid w:val="00127D45"/>
    <w:rsid w:val="0013042A"/>
    <w:rsid w:val="00130B2C"/>
    <w:rsid w:val="00131556"/>
    <w:rsid w:val="00132745"/>
    <w:rsid w:val="001337D6"/>
    <w:rsid w:val="00133E39"/>
    <w:rsid w:val="0013456F"/>
    <w:rsid w:val="00134A53"/>
    <w:rsid w:val="00135815"/>
    <w:rsid w:val="00136A5C"/>
    <w:rsid w:val="00137560"/>
    <w:rsid w:val="001415A6"/>
    <w:rsid w:val="00141648"/>
    <w:rsid w:val="00141C25"/>
    <w:rsid w:val="001426A8"/>
    <w:rsid w:val="0014283F"/>
    <w:rsid w:val="00142B7F"/>
    <w:rsid w:val="00143251"/>
    <w:rsid w:val="001438CC"/>
    <w:rsid w:val="001445C8"/>
    <w:rsid w:val="00145D43"/>
    <w:rsid w:val="00145D72"/>
    <w:rsid w:val="001467DA"/>
    <w:rsid w:val="00150061"/>
    <w:rsid w:val="001510F0"/>
    <w:rsid w:val="0015206B"/>
    <w:rsid w:val="00152308"/>
    <w:rsid w:val="00152989"/>
    <w:rsid w:val="00152D6A"/>
    <w:rsid w:val="00152E31"/>
    <w:rsid w:val="00152F77"/>
    <w:rsid w:val="001532F4"/>
    <w:rsid w:val="0015347E"/>
    <w:rsid w:val="001535E9"/>
    <w:rsid w:val="00154196"/>
    <w:rsid w:val="001548EA"/>
    <w:rsid w:val="00154B3F"/>
    <w:rsid w:val="00154D28"/>
    <w:rsid w:val="0015572D"/>
    <w:rsid w:val="00155B93"/>
    <w:rsid w:val="00156141"/>
    <w:rsid w:val="00157115"/>
    <w:rsid w:val="00157D61"/>
    <w:rsid w:val="00160CB4"/>
    <w:rsid w:val="00161D04"/>
    <w:rsid w:val="00161F4B"/>
    <w:rsid w:val="00162578"/>
    <w:rsid w:val="00163E50"/>
    <w:rsid w:val="00163EE4"/>
    <w:rsid w:val="00164264"/>
    <w:rsid w:val="001642FF"/>
    <w:rsid w:val="00165CDB"/>
    <w:rsid w:val="001660A7"/>
    <w:rsid w:val="00166174"/>
    <w:rsid w:val="001664C2"/>
    <w:rsid w:val="00166EC7"/>
    <w:rsid w:val="001678AF"/>
    <w:rsid w:val="00167D54"/>
    <w:rsid w:val="00167FE6"/>
    <w:rsid w:val="001700DD"/>
    <w:rsid w:val="00171835"/>
    <w:rsid w:val="00171B4B"/>
    <w:rsid w:val="00172509"/>
    <w:rsid w:val="001726D6"/>
    <w:rsid w:val="00173076"/>
    <w:rsid w:val="0017462D"/>
    <w:rsid w:val="001752FB"/>
    <w:rsid w:val="00175B7D"/>
    <w:rsid w:val="00176C61"/>
    <w:rsid w:val="00176EAF"/>
    <w:rsid w:val="00177420"/>
    <w:rsid w:val="00177C9A"/>
    <w:rsid w:val="001805F8"/>
    <w:rsid w:val="001808D4"/>
    <w:rsid w:val="00180BC2"/>
    <w:rsid w:val="00181BB7"/>
    <w:rsid w:val="00182108"/>
    <w:rsid w:val="001826DB"/>
    <w:rsid w:val="0018274E"/>
    <w:rsid w:val="00182CE8"/>
    <w:rsid w:val="00183299"/>
    <w:rsid w:val="001837FA"/>
    <w:rsid w:val="00183F1E"/>
    <w:rsid w:val="0018494D"/>
    <w:rsid w:val="0018509D"/>
    <w:rsid w:val="00186A46"/>
    <w:rsid w:val="0018708F"/>
    <w:rsid w:val="00187342"/>
    <w:rsid w:val="00187CF2"/>
    <w:rsid w:val="00187D36"/>
    <w:rsid w:val="001904B2"/>
    <w:rsid w:val="00190C39"/>
    <w:rsid w:val="00192482"/>
    <w:rsid w:val="00192C46"/>
    <w:rsid w:val="00194136"/>
    <w:rsid w:val="0019476E"/>
    <w:rsid w:val="00194BAA"/>
    <w:rsid w:val="0019595A"/>
    <w:rsid w:val="00195A0D"/>
    <w:rsid w:val="00195C3A"/>
    <w:rsid w:val="00196010"/>
    <w:rsid w:val="00196246"/>
    <w:rsid w:val="00197171"/>
    <w:rsid w:val="00197D87"/>
    <w:rsid w:val="001A08B3"/>
    <w:rsid w:val="001A0929"/>
    <w:rsid w:val="001A0E9D"/>
    <w:rsid w:val="001A2BB0"/>
    <w:rsid w:val="001A2E06"/>
    <w:rsid w:val="001A2EC9"/>
    <w:rsid w:val="001A2FB0"/>
    <w:rsid w:val="001A3A83"/>
    <w:rsid w:val="001A49F6"/>
    <w:rsid w:val="001A6788"/>
    <w:rsid w:val="001A7A32"/>
    <w:rsid w:val="001A7B60"/>
    <w:rsid w:val="001B14A9"/>
    <w:rsid w:val="001B1FF0"/>
    <w:rsid w:val="001B36D3"/>
    <w:rsid w:val="001B37A3"/>
    <w:rsid w:val="001B41A2"/>
    <w:rsid w:val="001B423B"/>
    <w:rsid w:val="001B52F0"/>
    <w:rsid w:val="001B5FFB"/>
    <w:rsid w:val="001B6A8C"/>
    <w:rsid w:val="001B6FC8"/>
    <w:rsid w:val="001B7088"/>
    <w:rsid w:val="001B723A"/>
    <w:rsid w:val="001B7A65"/>
    <w:rsid w:val="001B7BAD"/>
    <w:rsid w:val="001C0281"/>
    <w:rsid w:val="001C0D07"/>
    <w:rsid w:val="001C141E"/>
    <w:rsid w:val="001C1867"/>
    <w:rsid w:val="001C19DC"/>
    <w:rsid w:val="001C2F2B"/>
    <w:rsid w:val="001C3D7A"/>
    <w:rsid w:val="001C4E28"/>
    <w:rsid w:val="001C62C2"/>
    <w:rsid w:val="001C62C7"/>
    <w:rsid w:val="001C6764"/>
    <w:rsid w:val="001C67DD"/>
    <w:rsid w:val="001C797D"/>
    <w:rsid w:val="001C7D4F"/>
    <w:rsid w:val="001D09B1"/>
    <w:rsid w:val="001D143E"/>
    <w:rsid w:val="001D276B"/>
    <w:rsid w:val="001D297E"/>
    <w:rsid w:val="001D2EED"/>
    <w:rsid w:val="001D4E40"/>
    <w:rsid w:val="001D569A"/>
    <w:rsid w:val="001D5B1C"/>
    <w:rsid w:val="001D6ECC"/>
    <w:rsid w:val="001D71B2"/>
    <w:rsid w:val="001D7E3E"/>
    <w:rsid w:val="001E01FC"/>
    <w:rsid w:val="001E0F9E"/>
    <w:rsid w:val="001E1746"/>
    <w:rsid w:val="001E21AD"/>
    <w:rsid w:val="001E2235"/>
    <w:rsid w:val="001E24F6"/>
    <w:rsid w:val="001E3CF9"/>
    <w:rsid w:val="001E41F3"/>
    <w:rsid w:val="001E4866"/>
    <w:rsid w:val="001E5390"/>
    <w:rsid w:val="001E602E"/>
    <w:rsid w:val="001E64CA"/>
    <w:rsid w:val="001E6695"/>
    <w:rsid w:val="001E6DE3"/>
    <w:rsid w:val="001E7E88"/>
    <w:rsid w:val="001F1838"/>
    <w:rsid w:val="001F1E44"/>
    <w:rsid w:val="001F258E"/>
    <w:rsid w:val="001F2981"/>
    <w:rsid w:val="001F31AC"/>
    <w:rsid w:val="001F35AE"/>
    <w:rsid w:val="001F3EA1"/>
    <w:rsid w:val="001F4AF0"/>
    <w:rsid w:val="001F62B2"/>
    <w:rsid w:val="001F6FEC"/>
    <w:rsid w:val="001F78BD"/>
    <w:rsid w:val="001F7932"/>
    <w:rsid w:val="00200253"/>
    <w:rsid w:val="0020038B"/>
    <w:rsid w:val="002006D8"/>
    <w:rsid w:val="00200D0F"/>
    <w:rsid w:val="00200F8A"/>
    <w:rsid w:val="00202263"/>
    <w:rsid w:val="0020232E"/>
    <w:rsid w:val="00202AB7"/>
    <w:rsid w:val="00204372"/>
    <w:rsid w:val="0020694C"/>
    <w:rsid w:val="00206E0C"/>
    <w:rsid w:val="0020739A"/>
    <w:rsid w:val="00210129"/>
    <w:rsid w:val="002107DD"/>
    <w:rsid w:val="00210820"/>
    <w:rsid w:val="002108A1"/>
    <w:rsid w:val="00210CB0"/>
    <w:rsid w:val="002123D8"/>
    <w:rsid w:val="00212C22"/>
    <w:rsid w:val="00212CA0"/>
    <w:rsid w:val="00212D1A"/>
    <w:rsid w:val="00213B1B"/>
    <w:rsid w:val="00214352"/>
    <w:rsid w:val="00214680"/>
    <w:rsid w:val="00214D51"/>
    <w:rsid w:val="00215005"/>
    <w:rsid w:val="0021502B"/>
    <w:rsid w:val="002179C2"/>
    <w:rsid w:val="002211E6"/>
    <w:rsid w:val="00221E5B"/>
    <w:rsid w:val="002231A4"/>
    <w:rsid w:val="00225263"/>
    <w:rsid w:val="00225BA4"/>
    <w:rsid w:val="00225D55"/>
    <w:rsid w:val="002267CF"/>
    <w:rsid w:val="002270D7"/>
    <w:rsid w:val="00227313"/>
    <w:rsid w:val="002275DC"/>
    <w:rsid w:val="002277BA"/>
    <w:rsid w:val="002301BA"/>
    <w:rsid w:val="00230B1C"/>
    <w:rsid w:val="002311F0"/>
    <w:rsid w:val="002316F7"/>
    <w:rsid w:val="00231CBE"/>
    <w:rsid w:val="00231D9E"/>
    <w:rsid w:val="00232222"/>
    <w:rsid w:val="00232EA5"/>
    <w:rsid w:val="0023345D"/>
    <w:rsid w:val="00234D07"/>
    <w:rsid w:val="00235868"/>
    <w:rsid w:val="00241293"/>
    <w:rsid w:val="002421E4"/>
    <w:rsid w:val="0024260B"/>
    <w:rsid w:val="00242694"/>
    <w:rsid w:val="00242F8F"/>
    <w:rsid w:val="00244D9A"/>
    <w:rsid w:val="0024697F"/>
    <w:rsid w:val="00246A03"/>
    <w:rsid w:val="00246E30"/>
    <w:rsid w:val="0024713B"/>
    <w:rsid w:val="00247579"/>
    <w:rsid w:val="002478FF"/>
    <w:rsid w:val="00247944"/>
    <w:rsid w:val="00247B5B"/>
    <w:rsid w:val="00250787"/>
    <w:rsid w:val="00251FF2"/>
    <w:rsid w:val="00252A2F"/>
    <w:rsid w:val="00252ADD"/>
    <w:rsid w:val="00253D55"/>
    <w:rsid w:val="00254354"/>
    <w:rsid w:val="002548E0"/>
    <w:rsid w:val="00254B3B"/>
    <w:rsid w:val="00255429"/>
    <w:rsid w:val="0025567E"/>
    <w:rsid w:val="00256783"/>
    <w:rsid w:val="00256792"/>
    <w:rsid w:val="00256EC4"/>
    <w:rsid w:val="00257149"/>
    <w:rsid w:val="002575E2"/>
    <w:rsid w:val="00257C49"/>
    <w:rsid w:val="0026004D"/>
    <w:rsid w:val="00260380"/>
    <w:rsid w:val="002603FA"/>
    <w:rsid w:val="00260CC9"/>
    <w:rsid w:val="002614CF"/>
    <w:rsid w:val="00262BAA"/>
    <w:rsid w:val="00262D72"/>
    <w:rsid w:val="0026358B"/>
    <w:rsid w:val="00263F86"/>
    <w:rsid w:val="002640DD"/>
    <w:rsid w:val="00264195"/>
    <w:rsid w:val="00264BCA"/>
    <w:rsid w:val="00264D83"/>
    <w:rsid w:val="00265168"/>
    <w:rsid w:val="002658F6"/>
    <w:rsid w:val="00266C36"/>
    <w:rsid w:val="002678AE"/>
    <w:rsid w:val="0027054C"/>
    <w:rsid w:val="00270815"/>
    <w:rsid w:val="00270C99"/>
    <w:rsid w:val="00271219"/>
    <w:rsid w:val="00271C13"/>
    <w:rsid w:val="00272B22"/>
    <w:rsid w:val="00272D8B"/>
    <w:rsid w:val="00273231"/>
    <w:rsid w:val="002732CC"/>
    <w:rsid w:val="00273B6E"/>
    <w:rsid w:val="00273C6F"/>
    <w:rsid w:val="00274006"/>
    <w:rsid w:val="002741E2"/>
    <w:rsid w:val="00275166"/>
    <w:rsid w:val="002753DD"/>
    <w:rsid w:val="00275A6C"/>
    <w:rsid w:val="00275C1B"/>
    <w:rsid w:val="00275D12"/>
    <w:rsid w:val="00275EA4"/>
    <w:rsid w:val="0027643A"/>
    <w:rsid w:val="0027689A"/>
    <w:rsid w:val="00276BC3"/>
    <w:rsid w:val="00276CF3"/>
    <w:rsid w:val="002800D3"/>
    <w:rsid w:val="00281365"/>
    <w:rsid w:val="00281AC9"/>
    <w:rsid w:val="00282694"/>
    <w:rsid w:val="00282FD1"/>
    <w:rsid w:val="002833F2"/>
    <w:rsid w:val="002836E5"/>
    <w:rsid w:val="00283B7F"/>
    <w:rsid w:val="00284FEB"/>
    <w:rsid w:val="00285210"/>
    <w:rsid w:val="002860C4"/>
    <w:rsid w:val="002867D9"/>
    <w:rsid w:val="00286D8F"/>
    <w:rsid w:val="002900FF"/>
    <w:rsid w:val="002907D0"/>
    <w:rsid w:val="00290F2F"/>
    <w:rsid w:val="002935F0"/>
    <w:rsid w:val="002936F1"/>
    <w:rsid w:val="00293F21"/>
    <w:rsid w:val="00294A49"/>
    <w:rsid w:val="00295292"/>
    <w:rsid w:val="002959A7"/>
    <w:rsid w:val="00296185"/>
    <w:rsid w:val="0029674A"/>
    <w:rsid w:val="00296BD5"/>
    <w:rsid w:val="00296C92"/>
    <w:rsid w:val="002973FB"/>
    <w:rsid w:val="002974F5"/>
    <w:rsid w:val="00297533"/>
    <w:rsid w:val="00297F16"/>
    <w:rsid w:val="00297F71"/>
    <w:rsid w:val="002A002E"/>
    <w:rsid w:val="002A1830"/>
    <w:rsid w:val="002A23BA"/>
    <w:rsid w:val="002A3127"/>
    <w:rsid w:val="002A3D8E"/>
    <w:rsid w:val="002A4531"/>
    <w:rsid w:val="002A47D7"/>
    <w:rsid w:val="002A5514"/>
    <w:rsid w:val="002A57EA"/>
    <w:rsid w:val="002A5F09"/>
    <w:rsid w:val="002A6318"/>
    <w:rsid w:val="002A6952"/>
    <w:rsid w:val="002A74BD"/>
    <w:rsid w:val="002A78EF"/>
    <w:rsid w:val="002A7F3F"/>
    <w:rsid w:val="002B136D"/>
    <w:rsid w:val="002B1672"/>
    <w:rsid w:val="002B1979"/>
    <w:rsid w:val="002B201A"/>
    <w:rsid w:val="002B2173"/>
    <w:rsid w:val="002B265A"/>
    <w:rsid w:val="002B28D7"/>
    <w:rsid w:val="002B2ACD"/>
    <w:rsid w:val="002B2AF6"/>
    <w:rsid w:val="002B2DDC"/>
    <w:rsid w:val="002B3129"/>
    <w:rsid w:val="002B3DDB"/>
    <w:rsid w:val="002B416D"/>
    <w:rsid w:val="002B44B2"/>
    <w:rsid w:val="002B4A28"/>
    <w:rsid w:val="002B4E3F"/>
    <w:rsid w:val="002B542A"/>
    <w:rsid w:val="002B5555"/>
    <w:rsid w:val="002B5741"/>
    <w:rsid w:val="002B6935"/>
    <w:rsid w:val="002B6E06"/>
    <w:rsid w:val="002C0D8C"/>
    <w:rsid w:val="002C2491"/>
    <w:rsid w:val="002C2C12"/>
    <w:rsid w:val="002C2CA6"/>
    <w:rsid w:val="002C4AD6"/>
    <w:rsid w:val="002C56FC"/>
    <w:rsid w:val="002C5E29"/>
    <w:rsid w:val="002C7E58"/>
    <w:rsid w:val="002D0020"/>
    <w:rsid w:val="002D1404"/>
    <w:rsid w:val="002D187B"/>
    <w:rsid w:val="002D2557"/>
    <w:rsid w:val="002D273E"/>
    <w:rsid w:val="002D391F"/>
    <w:rsid w:val="002D457C"/>
    <w:rsid w:val="002D45F9"/>
    <w:rsid w:val="002D4B0B"/>
    <w:rsid w:val="002D6750"/>
    <w:rsid w:val="002D6B83"/>
    <w:rsid w:val="002D6CC9"/>
    <w:rsid w:val="002D7A94"/>
    <w:rsid w:val="002E09FE"/>
    <w:rsid w:val="002E0DA2"/>
    <w:rsid w:val="002E23CF"/>
    <w:rsid w:val="002E3BA7"/>
    <w:rsid w:val="002E3F4A"/>
    <w:rsid w:val="002E4044"/>
    <w:rsid w:val="002E4AA2"/>
    <w:rsid w:val="002E5270"/>
    <w:rsid w:val="002E5F3F"/>
    <w:rsid w:val="002E7E24"/>
    <w:rsid w:val="002F0571"/>
    <w:rsid w:val="002F1553"/>
    <w:rsid w:val="002F3316"/>
    <w:rsid w:val="002F397F"/>
    <w:rsid w:val="002F6217"/>
    <w:rsid w:val="002F7C4C"/>
    <w:rsid w:val="00300149"/>
    <w:rsid w:val="00301099"/>
    <w:rsid w:val="003031C3"/>
    <w:rsid w:val="0030348B"/>
    <w:rsid w:val="00305409"/>
    <w:rsid w:val="00305994"/>
    <w:rsid w:val="0030678A"/>
    <w:rsid w:val="003069EE"/>
    <w:rsid w:val="00306DCF"/>
    <w:rsid w:val="00306FA7"/>
    <w:rsid w:val="0030797A"/>
    <w:rsid w:val="00307E42"/>
    <w:rsid w:val="00310A5D"/>
    <w:rsid w:val="00310A7B"/>
    <w:rsid w:val="003115CA"/>
    <w:rsid w:val="0031323D"/>
    <w:rsid w:val="003134AF"/>
    <w:rsid w:val="00313740"/>
    <w:rsid w:val="003138E2"/>
    <w:rsid w:val="003145DE"/>
    <w:rsid w:val="003152E9"/>
    <w:rsid w:val="00315375"/>
    <w:rsid w:val="00315649"/>
    <w:rsid w:val="0031594F"/>
    <w:rsid w:val="00315F92"/>
    <w:rsid w:val="00317323"/>
    <w:rsid w:val="0031782A"/>
    <w:rsid w:val="003203DB"/>
    <w:rsid w:val="00320825"/>
    <w:rsid w:val="00320DF1"/>
    <w:rsid w:val="00321833"/>
    <w:rsid w:val="0032265F"/>
    <w:rsid w:val="00322A8A"/>
    <w:rsid w:val="003233AF"/>
    <w:rsid w:val="0032383D"/>
    <w:rsid w:val="003238A0"/>
    <w:rsid w:val="00323AC1"/>
    <w:rsid w:val="00323E64"/>
    <w:rsid w:val="00324807"/>
    <w:rsid w:val="003250CB"/>
    <w:rsid w:val="003269EC"/>
    <w:rsid w:val="00326AED"/>
    <w:rsid w:val="00327932"/>
    <w:rsid w:val="00327D50"/>
    <w:rsid w:val="00330A56"/>
    <w:rsid w:val="00330A9A"/>
    <w:rsid w:val="00330DE1"/>
    <w:rsid w:val="003314B8"/>
    <w:rsid w:val="00331D4B"/>
    <w:rsid w:val="003328D4"/>
    <w:rsid w:val="0033296D"/>
    <w:rsid w:val="00334229"/>
    <w:rsid w:val="00334BC3"/>
    <w:rsid w:val="0033674E"/>
    <w:rsid w:val="00337A68"/>
    <w:rsid w:val="00337EA7"/>
    <w:rsid w:val="00340AE8"/>
    <w:rsid w:val="0034113E"/>
    <w:rsid w:val="003415D3"/>
    <w:rsid w:val="0034231F"/>
    <w:rsid w:val="00343BD2"/>
    <w:rsid w:val="00343C97"/>
    <w:rsid w:val="003448D9"/>
    <w:rsid w:val="00344C74"/>
    <w:rsid w:val="00345E03"/>
    <w:rsid w:val="00346520"/>
    <w:rsid w:val="003466AC"/>
    <w:rsid w:val="00347D9C"/>
    <w:rsid w:val="00350140"/>
    <w:rsid w:val="003513DC"/>
    <w:rsid w:val="0035178A"/>
    <w:rsid w:val="00351CD1"/>
    <w:rsid w:val="003521CA"/>
    <w:rsid w:val="003522CC"/>
    <w:rsid w:val="00353C88"/>
    <w:rsid w:val="0035420E"/>
    <w:rsid w:val="003546FD"/>
    <w:rsid w:val="003558CB"/>
    <w:rsid w:val="0035611A"/>
    <w:rsid w:val="00356FB5"/>
    <w:rsid w:val="003571FF"/>
    <w:rsid w:val="0035729B"/>
    <w:rsid w:val="00357481"/>
    <w:rsid w:val="003577BC"/>
    <w:rsid w:val="00357A27"/>
    <w:rsid w:val="00360435"/>
    <w:rsid w:val="003609EF"/>
    <w:rsid w:val="00360DC3"/>
    <w:rsid w:val="003620D2"/>
    <w:rsid w:val="0036231A"/>
    <w:rsid w:val="0036332C"/>
    <w:rsid w:val="00363FF7"/>
    <w:rsid w:val="003641BE"/>
    <w:rsid w:val="003654FC"/>
    <w:rsid w:val="00366358"/>
    <w:rsid w:val="00367F8F"/>
    <w:rsid w:val="0037175B"/>
    <w:rsid w:val="00371C7C"/>
    <w:rsid w:val="00371F6F"/>
    <w:rsid w:val="00372757"/>
    <w:rsid w:val="00372C12"/>
    <w:rsid w:val="003738CE"/>
    <w:rsid w:val="00375822"/>
    <w:rsid w:val="0037793D"/>
    <w:rsid w:val="00377F2E"/>
    <w:rsid w:val="003800E7"/>
    <w:rsid w:val="00380765"/>
    <w:rsid w:val="00381911"/>
    <w:rsid w:val="003823DA"/>
    <w:rsid w:val="00382504"/>
    <w:rsid w:val="00382B41"/>
    <w:rsid w:val="00383E67"/>
    <w:rsid w:val="00385A04"/>
    <w:rsid w:val="003860F8"/>
    <w:rsid w:val="00386846"/>
    <w:rsid w:val="0038769D"/>
    <w:rsid w:val="00387981"/>
    <w:rsid w:val="00387AF2"/>
    <w:rsid w:val="00387DFA"/>
    <w:rsid w:val="00390228"/>
    <w:rsid w:val="00390D8D"/>
    <w:rsid w:val="003915D5"/>
    <w:rsid w:val="003915D8"/>
    <w:rsid w:val="00391D99"/>
    <w:rsid w:val="00392DE9"/>
    <w:rsid w:val="0039374C"/>
    <w:rsid w:val="003938B6"/>
    <w:rsid w:val="00394409"/>
    <w:rsid w:val="003957E5"/>
    <w:rsid w:val="00395EA2"/>
    <w:rsid w:val="00396BC3"/>
    <w:rsid w:val="00397632"/>
    <w:rsid w:val="003979D2"/>
    <w:rsid w:val="003A06FF"/>
    <w:rsid w:val="003A0794"/>
    <w:rsid w:val="003A08F9"/>
    <w:rsid w:val="003A154A"/>
    <w:rsid w:val="003A1619"/>
    <w:rsid w:val="003A38F2"/>
    <w:rsid w:val="003A3A64"/>
    <w:rsid w:val="003A3A8E"/>
    <w:rsid w:val="003A3F9D"/>
    <w:rsid w:val="003A64CE"/>
    <w:rsid w:val="003A692C"/>
    <w:rsid w:val="003A7B15"/>
    <w:rsid w:val="003A7BCE"/>
    <w:rsid w:val="003B0F28"/>
    <w:rsid w:val="003B10EE"/>
    <w:rsid w:val="003B27B9"/>
    <w:rsid w:val="003B328B"/>
    <w:rsid w:val="003B3C8E"/>
    <w:rsid w:val="003B536C"/>
    <w:rsid w:val="003B5441"/>
    <w:rsid w:val="003B552F"/>
    <w:rsid w:val="003B58B0"/>
    <w:rsid w:val="003B68EC"/>
    <w:rsid w:val="003B693F"/>
    <w:rsid w:val="003B7511"/>
    <w:rsid w:val="003B7BDA"/>
    <w:rsid w:val="003C0576"/>
    <w:rsid w:val="003C07E2"/>
    <w:rsid w:val="003C0BC8"/>
    <w:rsid w:val="003C1002"/>
    <w:rsid w:val="003C143C"/>
    <w:rsid w:val="003C147B"/>
    <w:rsid w:val="003C1DB0"/>
    <w:rsid w:val="003C1E96"/>
    <w:rsid w:val="003C3020"/>
    <w:rsid w:val="003C31F4"/>
    <w:rsid w:val="003C43F4"/>
    <w:rsid w:val="003C5FDD"/>
    <w:rsid w:val="003C6168"/>
    <w:rsid w:val="003C6737"/>
    <w:rsid w:val="003C69B7"/>
    <w:rsid w:val="003C7ABA"/>
    <w:rsid w:val="003C7FF9"/>
    <w:rsid w:val="003D0629"/>
    <w:rsid w:val="003D07B1"/>
    <w:rsid w:val="003D0DC5"/>
    <w:rsid w:val="003D1909"/>
    <w:rsid w:val="003D201B"/>
    <w:rsid w:val="003D3451"/>
    <w:rsid w:val="003D350A"/>
    <w:rsid w:val="003D5ADC"/>
    <w:rsid w:val="003D7D7E"/>
    <w:rsid w:val="003E013A"/>
    <w:rsid w:val="003E0159"/>
    <w:rsid w:val="003E0C86"/>
    <w:rsid w:val="003E0CAE"/>
    <w:rsid w:val="003E0CFB"/>
    <w:rsid w:val="003E0F84"/>
    <w:rsid w:val="003E1032"/>
    <w:rsid w:val="003E1A36"/>
    <w:rsid w:val="003E2A79"/>
    <w:rsid w:val="003E2C42"/>
    <w:rsid w:val="003E2DA3"/>
    <w:rsid w:val="003E2EBE"/>
    <w:rsid w:val="003E31AC"/>
    <w:rsid w:val="003E78B4"/>
    <w:rsid w:val="003F0276"/>
    <w:rsid w:val="003F0BA6"/>
    <w:rsid w:val="003F2933"/>
    <w:rsid w:val="003F305C"/>
    <w:rsid w:val="003F3832"/>
    <w:rsid w:val="003F3D18"/>
    <w:rsid w:val="003F3FE8"/>
    <w:rsid w:val="003F40E1"/>
    <w:rsid w:val="003F551F"/>
    <w:rsid w:val="003F66E2"/>
    <w:rsid w:val="003F67BA"/>
    <w:rsid w:val="003F762E"/>
    <w:rsid w:val="003F76AE"/>
    <w:rsid w:val="00400A92"/>
    <w:rsid w:val="004012C2"/>
    <w:rsid w:val="004016F2"/>
    <w:rsid w:val="00402056"/>
    <w:rsid w:val="004026E4"/>
    <w:rsid w:val="00402F5D"/>
    <w:rsid w:val="00402F83"/>
    <w:rsid w:val="00403263"/>
    <w:rsid w:val="004034CF"/>
    <w:rsid w:val="004043D5"/>
    <w:rsid w:val="00404F02"/>
    <w:rsid w:val="004053D6"/>
    <w:rsid w:val="0040682D"/>
    <w:rsid w:val="00406D55"/>
    <w:rsid w:val="00410015"/>
    <w:rsid w:val="00410371"/>
    <w:rsid w:val="00411415"/>
    <w:rsid w:val="00412240"/>
    <w:rsid w:val="00412ACB"/>
    <w:rsid w:val="00412F2E"/>
    <w:rsid w:val="0041408B"/>
    <w:rsid w:val="00414583"/>
    <w:rsid w:val="004150FC"/>
    <w:rsid w:val="00415F88"/>
    <w:rsid w:val="0041698B"/>
    <w:rsid w:val="00416EA1"/>
    <w:rsid w:val="00417EB7"/>
    <w:rsid w:val="00417FE7"/>
    <w:rsid w:val="00420159"/>
    <w:rsid w:val="004227A8"/>
    <w:rsid w:val="00423F2A"/>
    <w:rsid w:val="004242F1"/>
    <w:rsid w:val="00424BFF"/>
    <w:rsid w:val="00424DC1"/>
    <w:rsid w:val="00425163"/>
    <w:rsid w:val="004264D6"/>
    <w:rsid w:val="004266F1"/>
    <w:rsid w:val="00426B3C"/>
    <w:rsid w:val="004307B9"/>
    <w:rsid w:val="00430A01"/>
    <w:rsid w:val="00431985"/>
    <w:rsid w:val="0043203A"/>
    <w:rsid w:val="004325B0"/>
    <w:rsid w:val="00432991"/>
    <w:rsid w:val="00432CD0"/>
    <w:rsid w:val="00432D0F"/>
    <w:rsid w:val="00432D9D"/>
    <w:rsid w:val="0043398C"/>
    <w:rsid w:val="004347C6"/>
    <w:rsid w:val="0043480D"/>
    <w:rsid w:val="0043784A"/>
    <w:rsid w:val="0044057D"/>
    <w:rsid w:val="00440896"/>
    <w:rsid w:val="00440A59"/>
    <w:rsid w:val="00440CA3"/>
    <w:rsid w:val="00440D89"/>
    <w:rsid w:val="004415FD"/>
    <w:rsid w:val="0044170A"/>
    <w:rsid w:val="004423E5"/>
    <w:rsid w:val="00442FB4"/>
    <w:rsid w:val="004439DC"/>
    <w:rsid w:val="00444939"/>
    <w:rsid w:val="00446364"/>
    <w:rsid w:val="0044649D"/>
    <w:rsid w:val="00446D0A"/>
    <w:rsid w:val="00446E50"/>
    <w:rsid w:val="004470D8"/>
    <w:rsid w:val="0044780E"/>
    <w:rsid w:val="004500BE"/>
    <w:rsid w:val="004505AC"/>
    <w:rsid w:val="00450D6B"/>
    <w:rsid w:val="00451104"/>
    <w:rsid w:val="00451446"/>
    <w:rsid w:val="004515B4"/>
    <w:rsid w:val="0045216F"/>
    <w:rsid w:val="00452198"/>
    <w:rsid w:val="00454FFD"/>
    <w:rsid w:val="004566CD"/>
    <w:rsid w:val="00456C8E"/>
    <w:rsid w:val="00456F66"/>
    <w:rsid w:val="004609CC"/>
    <w:rsid w:val="00461444"/>
    <w:rsid w:val="0046156A"/>
    <w:rsid w:val="0046253E"/>
    <w:rsid w:val="00462891"/>
    <w:rsid w:val="0046295A"/>
    <w:rsid w:val="00462B45"/>
    <w:rsid w:val="004642A8"/>
    <w:rsid w:val="00464488"/>
    <w:rsid w:val="00464A10"/>
    <w:rsid w:val="00464BD3"/>
    <w:rsid w:val="004651A3"/>
    <w:rsid w:val="0046614E"/>
    <w:rsid w:val="00466BD8"/>
    <w:rsid w:val="0046736F"/>
    <w:rsid w:val="004677A4"/>
    <w:rsid w:val="00470785"/>
    <w:rsid w:val="00470A89"/>
    <w:rsid w:val="0047144F"/>
    <w:rsid w:val="0047211B"/>
    <w:rsid w:val="00472EAB"/>
    <w:rsid w:val="00474FA1"/>
    <w:rsid w:val="0047578E"/>
    <w:rsid w:val="00476159"/>
    <w:rsid w:val="00476A53"/>
    <w:rsid w:val="00476ACA"/>
    <w:rsid w:val="00476FAC"/>
    <w:rsid w:val="00480BD6"/>
    <w:rsid w:val="00482AB9"/>
    <w:rsid w:val="00482BDD"/>
    <w:rsid w:val="00483178"/>
    <w:rsid w:val="00483307"/>
    <w:rsid w:val="0048390E"/>
    <w:rsid w:val="004840E5"/>
    <w:rsid w:val="004853CE"/>
    <w:rsid w:val="00485AEE"/>
    <w:rsid w:val="00485B06"/>
    <w:rsid w:val="00485DFE"/>
    <w:rsid w:val="00485EDE"/>
    <w:rsid w:val="00486D11"/>
    <w:rsid w:val="00487E90"/>
    <w:rsid w:val="00490146"/>
    <w:rsid w:val="00491AD4"/>
    <w:rsid w:val="00491B38"/>
    <w:rsid w:val="00491C35"/>
    <w:rsid w:val="00491C40"/>
    <w:rsid w:val="00492E1E"/>
    <w:rsid w:val="004935B7"/>
    <w:rsid w:val="004941E2"/>
    <w:rsid w:val="00494D8C"/>
    <w:rsid w:val="004A053C"/>
    <w:rsid w:val="004A0635"/>
    <w:rsid w:val="004A07BC"/>
    <w:rsid w:val="004A0F27"/>
    <w:rsid w:val="004A0F3C"/>
    <w:rsid w:val="004A20BB"/>
    <w:rsid w:val="004A2B45"/>
    <w:rsid w:val="004A2C11"/>
    <w:rsid w:val="004A31E7"/>
    <w:rsid w:val="004A336A"/>
    <w:rsid w:val="004A4425"/>
    <w:rsid w:val="004A44B4"/>
    <w:rsid w:val="004A45BA"/>
    <w:rsid w:val="004A49C2"/>
    <w:rsid w:val="004A4A46"/>
    <w:rsid w:val="004A4EEC"/>
    <w:rsid w:val="004A5805"/>
    <w:rsid w:val="004A5C21"/>
    <w:rsid w:val="004A62F6"/>
    <w:rsid w:val="004A72BC"/>
    <w:rsid w:val="004A7EEF"/>
    <w:rsid w:val="004B1D46"/>
    <w:rsid w:val="004B211B"/>
    <w:rsid w:val="004B2CE5"/>
    <w:rsid w:val="004B3658"/>
    <w:rsid w:val="004B4143"/>
    <w:rsid w:val="004B46CD"/>
    <w:rsid w:val="004B5C17"/>
    <w:rsid w:val="004B640D"/>
    <w:rsid w:val="004B6B5D"/>
    <w:rsid w:val="004B7421"/>
    <w:rsid w:val="004B7521"/>
    <w:rsid w:val="004B75B7"/>
    <w:rsid w:val="004B7BC1"/>
    <w:rsid w:val="004C0AAC"/>
    <w:rsid w:val="004C10ED"/>
    <w:rsid w:val="004C12FB"/>
    <w:rsid w:val="004C1C32"/>
    <w:rsid w:val="004C1F8D"/>
    <w:rsid w:val="004C2074"/>
    <w:rsid w:val="004C23CA"/>
    <w:rsid w:val="004C3748"/>
    <w:rsid w:val="004C45EB"/>
    <w:rsid w:val="004C6544"/>
    <w:rsid w:val="004C7446"/>
    <w:rsid w:val="004D0094"/>
    <w:rsid w:val="004D0642"/>
    <w:rsid w:val="004D0F30"/>
    <w:rsid w:val="004D1377"/>
    <w:rsid w:val="004D1701"/>
    <w:rsid w:val="004D1B3F"/>
    <w:rsid w:val="004D3EB8"/>
    <w:rsid w:val="004D419C"/>
    <w:rsid w:val="004D49CF"/>
    <w:rsid w:val="004D774B"/>
    <w:rsid w:val="004D7A84"/>
    <w:rsid w:val="004D7B8D"/>
    <w:rsid w:val="004E0A41"/>
    <w:rsid w:val="004E129F"/>
    <w:rsid w:val="004E1A9A"/>
    <w:rsid w:val="004E47F1"/>
    <w:rsid w:val="004E5D84"/>
    <w:rsid w:val="004E5F90"/>
    <w:rsid w:val="004E6211"/>
    <w:rsid w:val="004E6324"/>
    <w:rsid w:val="004E6552"/>
    <w:rsid w:val="004E6E73"/>
    <w:rsid w:val="004E70D9"/>
    <w:rsid w:val="004F08CD"/>
    <w:rsid w:val="004F0C53"/>
    <w:rsid w:val="004F3E21"/>
    <w:rsid w:val="004F3F6C"/>
    <w:rsid w:val="004F43E4"/>
    <w:rsid w:val="004F45C4"/>
    <w:rsid w:val="004F4D87"/>
    <w:rsid w:val="004F5078"/>
    <w:rsid w:val="004F511C"/>
    <w:rsid w:val="004F6471"/>
    <w:rsid w:val="004F68E7"/>
    <w:rsid w:val="004F702A"/>
    <w:rsid w:val="004F7412"/>
    <w:rsid w:val="004F7A19"/>
    <w:rsid w:val="004F7AB8"/>
    <w:rsid w:val="004F7E99"/>
    <w:rsid w:val="0050033E"/>
    <w:rsid w:val="00500C18"/>
    <w:rsid w:val="00500C9C"/>
    <w:rsid w:val="005010E0"/>
    <w:rsid w:val="00501DDC"/>
    <w:rsid w:val="00503A27"/>
    <w:rsid w:val="00503F86"/>
    <w:rsid w:val="0050452A"/>
    <w:rsid w:val="00504895"/>
    <w:rsid w:val="0050683B"/>
    <w:rsid w:val="00507D4B"/>
    <w:rsid w:val="005100D3"/>
    <w:rsid w:val="00510BF3"/>
    <w:rsid w:val="0051412B"/>
    <w:rsid w:val="00514183"/>
    <w:rsid w:val="00514C95"/>
    <w:rsid w:val="0051557B"/>
    <w:rsid w:val="00515725"/>
    <w:rsid w:val="0051580D"/>
    <w:rsid w:val="00515B4C"/>
    <w:rsid w:val="00516311"/>
    <w:rsid w:val="0051659E"/>
    <w:rsid w:val="005169BA"/>
    <w:rsid w:val="00516CE7"/>
    <w:rsid w:val="005174F6"/>
    <w:rsid w:val="005206CD"/>
    <w:rsid w:val="00523C6B"/>
    <w:rsid w:val="00524B43"/>
    <w:rsid w:val="00525730"/>
    <w:rsid w:val="0052585E"/>
    <w:rsid w:val="00526D38"/>
    <w:rsid w:val="005270CC"/>
    <w:rsid w:val="00527543"/>
    <w:rsid w:val="005278D5"/>
    <w:rsid w:val="005302C9"/>
    <w:rsid w:val="00530874"/>
    <w:rsid w:val="00530C1B"/>
    <w:rsid w:val="00531A64"/>
    <w:rsid w:val="0053312B"/>
    <w:rsid w:val="00534B6E"/>
    <w:rsid w:val="00534D83"/>
    <w:rsid w:val="0053509C"/>
    <w:rsid w:val="0053675B"/>
    <w:rsid w:val="0053683E"/>
    <w:rsid w:val="00536FC2"/>
    <w:rsid w:val="00537D4C"/>
    <w:rsid w:val="00540509"/>
    <w:rsid w:val="00540B6B"/>
    <w:rsid w:val="00540B90"/>
    <w:rsid w:val="00540CD0"/>
    <w:rsid w:val="00540E5E"/>
    <w:rsid w:val="00541668"/>
    <w:rsid w:val="005420C6"/>
    <w:rsid w:val="00542378"/>
    <w:rsid w:val="005423E5"/>
    <w:rsid w:val="00542475"/>
    <w:rsid w:val="0054400C"/>
    <w:rsid w:val="00545897"/>
    <w:rsid w:val="00546469"/>
    <w:rsid w:val="00546DBF"/>
    <w:rsid w:val="00547111"/>
    <w:rsid w:val="00547D09"/>
    <w:rsid w:val="00547D0E"/>
    <w:rsid w:val="00547F90"/>
    <w:rsid w:val="00550321"/>
    <w:rsid w:val="00550947"/>
    <w:rsid w:val="00551AFB"/>
    <w:rsid w:val="005530C9"/>
    <w:rsid w:val="00554EE1"/>
    <w:rsid w:val="00555150"/>
    <w:rsid w:val="00555E72"/>
    <w:rsid w:val="005565A2"/>
    <w:rsid w:val="00556BF4"/>
    <w:rsid w:val="00556D18"/>
    <w:rsid w:val="00557C0A"/>
    <w:rsid w:val="00557D8A"/>
    <w:rsid w:val="0056156C"/>
    <w:rsid w:val="00561F7C"/>
    <w:rsid w:val="0056339A"/>
    <w:rsid w:val="00564483"/>
    <w:rsid w:val="00564F32"/>
    <w:rsid w:val="00565751"/>
    <w:rsid w:val="005657A7"/>
    <w:rsid w:val="0056625A"/>
    <w:rsid w:val="00570524"/>
    <w:rsid w:val="0057171F"/>
    <w:rsid w:val="00571D9A"/>
    <w:rsid w:val="0057319E"/>
    <w:rsid w:val="00573781"/>
    <w:rsid w:val="005755CB"/>
    <w:rsid w:val="00575EE9"/>
    <w:rsid w:val="00580086"/>
    <w:rsid w:val="005807E1"/>
    <w:rsid w:val="00580C27"/>
    <w:rsid w:val="00580D1A"/>
    <w:rsid w:val="00581856"/>
    <w:rsid w:val="00581EC0"/>
    <w:rsid w:val="005821F5"/>
    <w:rsid w:val="00582605"/>
    <w:rsid w:val="00582DBB"/>
    <w:rsid w:val="00583487"/>
    <w:rsid w:val="00584844"/>
    <w:rsid w:val="0058488F"/>
    <w:rsid w:val="00584AED"/>
    <w:rsid w:val="00584C46"/>
    <w:rsid w:val="0058525A"/>
    <w:rsid w:val="0058660F"/>
    <w:rsid w:val="005866BE"/>
    <w:rsid w:val="00586AFA"/>
    <w:rsid w:val="00586CAD"/>
    <w:rsid w:val="00586D42"/>
    <w:rsid w:val="00590B58"/>
    <w:rsid w:val="00590EDC"/>
    <w:rsid w:val="00592D74"/>
    <w:rsid w:val="00593024"/>
    <w:rsid w:val="00593261"/>
    <w:rsid w:val="0059348E"/>
    <w:rsid w:val="0059554C"/>
    <w:rsid w:val="005955BC"/>
    <w:rsid w:val="00595EDC"/>
    <w:rsid w:val="005963D0"/>
    <w:rsid w:val="00596713"/>
    <w:rsid w:val="00596B15"/>
    <w:rsid w:val="00596D3C"/>
    <w:rsid w:val="00597725"/>
    <w:rsid w:val="005A14A2"/>
    <w:rsid w:val="005A1D12"/>
    <w:rsid w:val="005A1DB1"/>
    <w:rsid w:val="005A1F4B"/>
    <w:rsid w:val="005A22BE"/>
    <w:rsid w:val="005A2E29"/>
    <w:rsid w:val="005A316B"/>
    <w:rsid w:val="005A3206"/>
    <w:rsid w:val="005A555B"/>
    <w:rsid w:val="005A5ED3"/>
    <w:rsid w:val="005A657C"/>
    <w:rsid w:val="005A6664"/>
    <w:rsid w:val="005A7C45"/>
    <w:rsid w:val="005A7FCF"/>
    <w:rsid w:val="005B0243"/>
    <w:rsid w:val="005B0A59"/>
    <w:rsid w:val="005B0C7F"/>
    <w:rsid w:val="005B1863"/>
    <w:rsid w:val="005B1995"/>
    <w:rsid w:val="005B2A66"/>
    <w:rsid w:val="005B2CE7"/>
    <w:rsid w:val="005B2D52"/>
    <w:rsid w:val="005B46DF"/>
    <w:rsid w:val="005B5299"/>
    <w:rsid w:val="005B5311"/>
    <w:rsid w:val="005B645C"/>
    <w:rsid w:val="005B6499"/>
    <w:rsid w:val="005B6EB6"/>
    <w:rsid w:val="005B7E8A"/>
    <w:rsid w:val="005C04EC"/>
    <w:rsid w:val="005C0BA7"/>
    <w:rsid w:val="005C19A9"/>
    <w:rsid w:val="005C2779"/>
    <w:rsid w:val="005C2FA4"/>
    <w:rsid w:val="005C2FB7"/>
    <w:rsid w:val="005C31CB"/>
    <w:rsid w:val="005C3699"/>
    <w:rsid w:val="005C3887"/>
    <w:rsid w:val="005C3C5F"/>
    <w:rsid w:val="005C4A6F"/>
    <w:rsid w:val="005C56D7"/>
    <w:rsid w:val="005C575F"/>
    <w:rsid w:val="005C6A86"/>
    <w:rsid w:val="005C6BB3"/>
    <w:rsid w:val="005C6F23"/>
    <w:rsid w:val="005D0EE0"/>
    <w:rsid w:val="005D14F0"/>
    <w:rsid w:val="005D30FF"/>
    <w:rsid w:val="005D4922"/>
    <w:rsid w:val="005D5DB8"/>
    <w:rsid w:val="005D5E39"/>
    <w:rsid w:val="005D5FAB"/>
    <w:rsid w:val="005D7B4E"/>
    <w:rsid w:val="005D7C72"/>
    <w:rsid w:val="005D7F2C"/>
    <w:rsid w:val="005E04EB"/>
    <w:rsid w:val="005E0541"/>
    <w:rsid w:val="005E0667"/>
    <w:rsid w:val="005E1034"/>
    <w:rsid w:val="005E134A"/>
    <w:rsid w:val="005E143F"/>
    <w:rsid w:val="005E2C09"/>
    <w:rsid w:val="005E2C44"/>
    <w:rsid w:val="005E2D02"/>
    <w:rsid w:val="005E38D2"/>
    <w:rsid w:val="005E433B"/>
    <w:rsid w:val="005E599D"/>
    <w:rsid w:val="005E59A7"/>
    <w:rsid w:val="005E67E6"/>
    <w:rsid w:val="005E70E6"/>
    <w:rsid w:val="005E72CA"/>
    <w:rsid w:val="005E775C"/>
    <w:rsid w:val="005F0994"/>
    <w:rsid w:val="005F21FC"/>
    <w:rsid w:val="005F2FCF"/>
    <w:rsid w:val="005F36CF"/>
    <w:rsid w:val="005F408B"/>
    <w:rsid w:val="005F43E3"/>
    <w:rsid w:val="005F5193"/>
    <w:rsid w:val="005F54A3"/>
    <w:rsid w:val="005F6BF5"/>
    <w:rsid w:val="005F7842"/>
    <w:rsid w:val="005F7B78"/>
    <w:rsid w:val="00600220"/>
    <w:rsid w:val="00600D23"/>
    <w:rsid w:val="00600E12"/>
    <w:rsid w:val="00601130"/>
    <w:rsid w:val="006016C0"/>
    <w:rsid w:val="006018B7"/>
    <w:rsid w:val="00602C60"/>
    <w:rsid w:val="00602D3A"/>
    <w:rsid w:val="0060348F"/>
    <w:rsid w:val="00604C69"/>
    <w:rsid w:val="00604FAE"/>
    <w:rsid w:val="006051B4"/>
    <w:rsid w:val="00605938"/>
    <w:rsid w:val="006065AD"/>
    <w:rsid w:val="00606AEC"/>
    <w:rsid w:val="00606FAD"/>
    <w:rsid w:val="00607631"/>
    <w:rsid w:val="00607748"/>
    <w:rsid w:val="00607A18"/>
    <w:rsid w:val="00607C13"/>
    <w:rsid w:val="00607E5A"/>
    <w:rsid w:val="006101DD"/>
    <w:rsid w:val="00610A15"/>
    <w:rsid w:val="00612628"/>
    <w:rsid w:val="00612C11"/>
    <w:rsid w:val="00613708"/>
    <w:rsid w:val="00613868"/>
    <w:rsid w:val="00615C0E"/>
    <w:rsid w:val="0061771A"/>
    <w:rsid w:val="00617A10"/>
    <w:rsid w:val="006200BD"/>
    <w:rsid w:val="00620B36"/>
    <w:rsid w:val="00621188"/>
    <w:rsid w:val="0062160C"/>
    <w:rsid w:val="00621894"/>
    <w:rsid w:val="00621BB1"/>
    <w:rsid w:val="00622316"/>
    <w:rsid w:val="00622B56"/>
    <w:rsid w:val="00622C90"/>
    <w:rsid w:val="006232E0"/>
    <w:rsid w:val="00623721"/>
    <w:rsid w:val="00623DD6"/>
    <w:rsid w:val="00624930"/>
    <w:rsid w:val="00624940"/>
    <w:rsid w:val="00625087"/>
    <w:rsid w:val="006257C9"/>
    <w:rsid w:val="006257ED"/>
    <w:rsid w:val="00625F33"/>
    <w:rsid w:val="0062605D"/>
    <w:rsid w:val="00626433"/>
    <w:rsid w:val="006274B8"/>
    <w:rsid w:val="00627A7B"/>
    <w:rsid w:val="00627A83"/>
    <w:rsid w:val="00630BE2"/>
    <w:rsid w:val="006310D0"/>
    <w:rsid w:val="006311B0"/>
    <w:rsid w:val="006311C4"/>
    <w:rsid w:val="006324AE"/>
    <w:rsid w:val="00632EBC"/>
    <w:rsid w:val="00632F52"/>
    <w:rsid w:val="00633136"/>
    <w:rsid w:val="00633180"/>
    <w:rsid w:val="00634D46"/>
    <w:rsid w:val="006350ED"/>
    <w:rsid w:val="0063569A"/>
    <w:rsid w:val="00635A8F"/>
    <w:rsid w:val="006402D9"/>
    <w:rsid w:val="006403FE"/>
    <w:rsid w:val="006411F7"/>
    <w:rsid w:val="00641419"/>
    <w:rsid w:val="006420EB"/>
    <w:rsid w:val="00642994"/>
    <w:rsid w:val="00642A3D"/>
    <w:rsid w:val="00642BD2"/>
    <w:rsid w:val="006437C3"/>
    <w:rsid w:val="00644123"/>
    <w:rsid w:val="0064421A"/>
    <w:rsid w:val="006446E5"/>
    <w:rsid w:val="00645C2A"/>
    <w:rsid w:val="00645DB4"/>
    <w:rsid w:val="0064610E"/>
    <w:rsid w:val="00646FEC"/>
    <w:rsid w:val="006474BF"/>
    <w:rsid w:val="00651426"/>
    <w:rsid w:val="00651A3F"/>
    <w:rsid w:val="0065289C"/>
    <w:rsid w:val="00653C41"/>
    <w:rsid w:val="00653FB4"/>
    <w:rsid w:val="006540B1"/>
    <w:rsid w:val="006545EF"/>
    <w:rsid w:val="00654C95"/>
    <w:rsid w:val="00655B19"/>
    <w:rsid w:val="00657417"/>
    <w:rsid w:val="00660239"/>
    <w:rsid w:val="006602AB"/>
    <w:rsid w:val="00660E5B"/>
    <w:rsid w:val="00662263"/>
    <w:rsid w:val="00662E7D"/>
    <w:rsid w:val="00664D17"/>
    <w:rsid w:val="00666060"/>
    <w:rsid w:val="00666302"/>
    <w:rsid w:val="00670694"/>
    <w:rsid w:val="00670F0D"/>
    <w:rsid w:val="006712E3"/>
    <w:rsid w:val="0067174E"/>
    <w:rsid w:val="006724BC"/>
    <w:rsid w:val="006728CF"/>
    <w:rsid w:val="00674F43"/>
    <w:rsid w:val="0067511F"/>
    <w:rsid w:val="0067527D"/>
    <w:rsid w:val="00675ABF"/>
    <w:rsid w:val="00675D1C"/>
    <w:rsid w:val="00675F65"/>
    <w:rsid w:val="00676789"/>
    <w:rsid w:val="006768F0"/>
    <w:rsid w:val="00676B01"/>
    <w:rsid w:val="00676D43"/>
    <w:rsid w:val="0067731F"/>
    <w:rsid w:val="00677421"/>
    <w:rsid w:val="006775E6"/>
    <w:rsid w:val="00680F8A"/>
    <w:rsid w:val="00681B59"/>
    <w:rsid w:val="00681C4C"/>
    <w:rsid w:val="00682CB5"/>
    <w:rsid w:val="00682D42"/>
    <w:rsid w:val="0068364C"/>
    <w:rsid w:val="00683791"/>
    <w:rsid w:val="00684110"/>
    <w:rsid w:val="006845EA"/>
    <w:rsid w:val="00685ED1"/>
    <w:rsid w:val="00686AB4"/>
    <w:rsid w:val="00687460"/>
    <w:rsid w:val="006908EE"/>
    <w:rsid w:val="00693453"/>
    <w:rsid w:val="00693628"/>
    <w:rsid w:val="00695808"/>
    <w:rsid w:val="00696B23"/>
    <w:rsid w:val="00696F55"/>
    <w:rsid w:val="00697065"/>
    <w:rsid w:val="00697208"/>
    <w:rsid w:val="006979F1"/>
    <w:rsid w:val="00697C16"/>
    <w:rsid w:val="006A007F"/>
    <w:rsid w:val="006A144D"/>
    <w:rsid w:val="006A1B81"/>
    <w:rsid w:val="006A219A"/>
    <w:rsid w:val="006A289D"/>
    <w:rsid w:val="006A3559"/>
    <w:rsid w:val="006A3C4B"/>
    <w:rsid w:val="006A4182"/>
    <w:rsid w:val="006A47C6"/>
    <w:rsid w:val="006A4A88"/>
    <w:rsid w:val="006A572F"/>
    <w:rsid w:val="006A58C7"/>
    <w:rsid w:val="006A665F"/>
    <w:rsid w:val="006A6D09"/>
    <w:rsid w:val="006A7208"/>
    <w:rsid w:val="006A7A0A"/>
    <w:rsid w:val="006B0352"/>
    <w:rsid w:val="006B0937"/>
    <w:rsid w:val="006B233B"/>
    <w:rsid w:val="006B2BBB"/>
    <w:rsid w:val="006B301E"/>
    <w:rsid w:val="006B33D9"/>
    <w:rsid w:val="006B38A7"/>
    <w:rsid w:val="006B3C02"/>
    <w:rsid w:val="006B457F"/>
    <w:rsid w:val="006B46FB"/>
    <w:rsid w:val="006B4755"/>
    <w:rsid w:val="006B4B9B"/>
    <w:rsid w:val="006B5923"/>
    <w:rsid w:val="006B5B28"/>
    <w:rsid w:val="006B6883"/>
    <w:rsid w:val="006B6FC2"/>
    <w:rsid w:val="006C03E5"/>
    <w:rsid w:val="006C12F0"/>
    <w:rsid w:val="006C16E0"/>
    <w:rsid w:val="006C1B8A"/>
    <w:rsid w:val="006C1D80"/>
    <w:rsid w:val="006C34B1"/>
    <w:rsid w:val="006C40B2"/>
    <w:rsid w:val="006C4116"/>
    <w:rsid w:val="006C4605"/>
    <w:rsid w:val="006C50EF"/>
    <w:rsid w:val="006C52D6"/>
    <w:rsid w:val="006C5550"/>
    <w:rsid w:val="006C567C"/>
    <w:rsid w:val="006C585F"/>
    <w:rsid w:val="006C6B5B"/>
    <w:rsid w:val="006C6ED9"/>
    <w:rsid w:val="006D0204"/>
    <w:rsid w:val="006D0497"/>
    <w:rsid w:val="006D0797"/>
    <w:rsid w:val="006D0B78"/>
    <w:rsid w:val="006D0E3E"/>
    <w:rsid w:val="006D2776"/>
    <w:rsid w:val="006D29A5"/>
    <w:rsid w:val="006D2DA3"/>
    <w:rsid w:val="006D36E2"/>
    <w:rsid w:val="006D3A59"/>
    <w:rsid w:val="006D3AAA"/>
    <w:rsid w:val="006D3D57"/>
    <w:rsid w:val="006D3F28"/>
    <w:rsid w:val="006D4368"/>
    <w:rsid w:val="006D4539"/>
    <w:rsid w:val="006D4577"/>
    <w:rsid w:val="006D652A"/>
    <w:rsid w:val="006D6A23"/>
    <w:rsid w:val="006D6C89"/>
    <w:rsid w:val="006D7025"/>
    <w:rsid w:val="006D7449"/>
    <w:rsid w:val="006D7A7F"/>
    <w:rsid w:val="006E01EC"/>
    <w:rsid w:val="006E04C8"/>
    <w:rsid w:val="006E0528"/>
    <w:rsid w:val="006E0D1C"/>
    <w:rsid w:val="006E0EA4"/>
    <w:rsid w:val="006E1AF2"/>
    <w:rsid w:val="006E20A8"/>
    <w:rsid w:val="006E21FB"/>
    <w:rsid w:val="006E28E7"/>
    <w:rsid w:val="006E2E86"/>
    <w:rsid w:val="006E464D"/>
    <w:rsid w:val="006E4AB6"/>
    <w:rsid w:val="006E4DC5"/>
    <w:rsid w:val="006E4F3D"/>
    <w:rsid w:val="006E55AC"/>
    <w:rsid w:val="006E63D7"/>
    <w:rsid w:val="006E64D0"/>
    <w:rsid w:val="006E6C6A"/>
    <w:rsid w:val="006E729B"/>
    <w:rsid w:val="006E766D"/>
    <w:rsid w:val="006E79B8"/>
    <w:rsid w:val="006F066B"/>
    <w:rsid w:val="006F0F76"/>
    <w:rsid w:val="006F0F8C"/>
    <w:rsid w:val="006F1A3F"/>
    <w:rsid w:val="006F2C98"/>
    <w:rsid w:val="006F3B13"/>
    <w:rsid w:val="006F5692"/>
    <w:rsid w:val="006F6416"/>
    <w:rsid w:val="006F6EAF"/>
    <w:rsid w:val="006F72F0"/>
    <w:rsid w:val="006F76A6"/>
    <w:rsid w:val="006F7BF2"/>
    <w:rsid w:val="006F7E83"/>
    <w:rsid w:val="007004A2"/>
    <w:rsid w:val="0070077E"/>
    <w:rsid w:val="00701D94"/>
    <w:rsid w:val="0070221B"/>
    <w:rsid w:val="00702F4A"/>
    <w:rsid w:val="00703AC1"/>
    <w:rsid w:val="00703FD0"/>
    <w:rsid w:val="0070472A"/>
    <w:rsid w:val="00704836"/>
    <w:rsid w:val="00704C4F"/>
    <w:rsid w:val="007074B7"/>
    <w:rsid w:val="00707670"/>
    <w:rsid w:val="00707A44"/>
    <w:rsid w:val="00707F99"/>
    <w:rsid w:val="00710429"/>
    <w:rsid w:val="007107D6"/>
    <w:rsid w:val="00711324"/>
    <w:rsid w:val="007116EC"/>
    <w:rsid w:val="007124AD"/>
    <w:rsid w:val="00712B25"/>
    <w:rsid w:val="00715716"/>
    <w:rsid w:val="00715A63"/>
    <w:rsid w:val="00715D2F"/>
    <w:rsid w:val="007161B6"/>
    <w:rsid w:val="0071645F"/>
    <w:rsid w:val="0071728E"/>
    <w:rsid w:val="00720F28"/>
    <w:rsid w:val="00722239"/>
    <w:rsid w:val="00722755"/>
    <w:rsid w:val="00722ED9"/>
    <w:rsid w:val="00723DA5"/>
    <w:rsid w:val="007247A0"/>
    <w:rsid w:val="00724E72"/>
    <w:rsid w:val="0072534B"/>
    <w:rsid w:val="00725424"/>
    <w:rsid w:val="00725DE3"/>
    <w:rsid w:val="007262ED"/>
    <w:rsid w:val="0072675A"/>
    <w:rsid w:val="00726BE5"/>
    <w:rsid w:val="00726D9E"/>
    <w:rsid w:val="00730588"/>
    <w:rsid w:val="007328F7"/>
    <w:rsid w:val="00732BBD"/>
    <w:rsid w:val="00732F46"/>
    <w:rsid w:val="007334BD"/>
    <w:rsid w:val="00733D3A"/>
    <w:rsid w:val="00735049"/>
    <w:rsid w:val="00736097"/>
    <w:rsid w:val="00736766"/>
    <w:rsid w:val="00736E85"/>
    <w:rsid w:val="00736EB3"/>
    <w:rsid w:val="00737CB7"/>
    <w:rsid w:val="00740140"/>
    <w:rsid w:val="00740B69"/>
    <w:rsid w:val="00741AAE"/>
    <w:rsid w:val="00742152"/>
    <w:rsid w:val="007424CA"/>
    <w:rsid w:val="007424EA"/>
    <w:rsid w:val="00742624"/>
    <w:rsid w:val="00743B2E"/>
    <w:rsid w:val="0074451B"/>
    <w:rsid w:val="00744A0B"/>
    <w:rsid w:val="007461E4"/>
    <w:rsid w:val="00747E39"/>
    <w:rsid w:val="00750C99"/>
    <w:rsid w:val="00753479"/>
    <w:rsid w:val="00753AFB"/>
    <w:rsid w:val="007540E9"/>
    <w:rsid w:val="00754C42"/>
    <w:rsid w:val="00755182"/>
    <w:rsid w:val="007560F5"/>
    <w:rsid w:val="00760E23"/>
    <w:rsid w:val="0076422D"/>
    <w:rsid w:val="007642D0"/>
    <w:rsid w:val="00764555"/>
    <w:rsid w:val="00764F72"/>
    <w:rsid w:val="007659AD"/>
    <w:rsid w:val="007660CF"/>
    <w:rsid w:val="00767C2A"/>
    <w:rsid w:val="00770B9D"/>
    <w:rsid w:val="007714CB"/>
    <w:rsid w:val="00771768"/>
    <w:rsid w:val="00771FFD"/>
    <w:rsid w:val="00772935"/>
    <w:rsid w:val="00772C26"/>
    <w:rsid w:val="0077377C"/>
    <w:rsid w:val="007748D0"/>
    <w:rsid w:val="00774AB7"/>
    <w:rsid w:val="00774CEC"/>
    <w:rsid w:val="00775F19"/>
    <w:rsid w:val="0077765C"/>
    <w:rsid w:val="00777A15"/>
    <w:rsid w:val="00777CC0"/>
    <w:rsid w:val="00780C8F"/>
    <w:rsid w:val="007837AF"/>
    <w:rsid w:val="00783867"/>
    <w:rsid w:val="00783F31"/>
    <w:rsid w:val="00784997"/>
    <w:rsid w:val="00784A16"/>
    <w:rsid w:val="00785856"/>
    <w:rsid w:val="00786469"/>
    <w:rsid w:val="007876DC"/>
    <w:rsid w:val="00787D1B"/>
    <w:rsid w:val="007901EF"/>
    <w:rsid w:val="007904E3"/>
    <w:rsid w:val="00792342"/>
    <w:rsid w:val="00792412"/>
    <w:rsid w:val="0079270E"/>
    <w:rsid w:val="00792923"/>
    <w:rsid w:val="00794F80"/>
    <w:rsid w:val="00795062"/>
    <w:rsid w:val="0079506E"/>
    <w:rsid w:val="00795AD5"/>
    <w:rsid w:val="00795E61"/>
    <w:rsid w:val="00796A42"/>
    <w:rsid w:val="007977A8"/>
    <w:rsid w:val="007A00E0"/>
    <w:rsid w:val="007A0CC2"/>
    <w:rsid w:val="007A31C8"/>
    <w:rsid w:val="007A3B92"/>
    <w:rsid w:val="007A40D7"/>
    <w:rsid w:val="007A4443"/>
    <w:rsid w:val="007A5254"/>
    <w:rsid w:val="007A52E0"/>
    <w:rsid w:val="007A580F"/>
    <w:rsid w:val="007A5C1F"/>
    <w:rsid w:val="007A6015"/>
    <w:rsid w:val="007A623D"/>
    <w:rsid w:val="007A6829"/>
    <w:rsid w:val="007A6BA4"/>
    <w:rsid w:val="007A6D49"/>
    <w:rsid w:val="007A6F1E"/>
    <w:rsid w:val="007A77A8"/>
    <w:rsid w:val="007A7A0F"/>
    <w:rsid w:val="007A7B87"/>
    <w:rsid w:val="007A7FE2"/>
    <w:rsid w:val="007B0AAC"/>
    <w:rsid w:val="007B2395"/>
    <w:rsid w:val="007B278B"/>
    <w:rsid w:val="007B3CC2"/>
    <w:rsid w:val="007B4068"/>
    <w:rsid w:val="007B43DF"/>
    <w:rsid w:val="007B4529"/>
    <w:rsid w:val="007B512A"/>
    <w:rsid w:val="007B6CD0"/>
    <w:rsid w:val="007B6D51"/>
    <w:rsid w:val="007B7EDD"/>
    <w:rsid w:val="007C002B"/>
    <w:rsid w:val="007C0A6C"/>
    <w:rsid w:val="007C2097"/>
    <w:rsid w:val="007C36AC"/>
    <w:rsid w:val="007C5208"/>
    <w:rsid w:val="007C69D9"/>
    <w:rsid w:val="007C6E06"/>
    <w:rsid w:val="007C75C0"/>
    <w:rsid w:val="007D040F"/>
    <w:rsid w:val="007D1598"/>
    <w:rsid w:val="007D15EE"/>
    <w:rsid w:val="007D24CB"/>
    <w:rsid w:val="007D3BAE"/>
    <w:rsid w:val="007D5A0E"/>
    <w:rsid w:val="007D5C52"/>
    <w:rsid w:val="007D6413"/>
    <w:rsid w:val="007D6A07"/>
    <w:rsid w:val="007D6F33"/>
    <w:rsid w:val="007D74E1"/>
    <w:rsid w:val="007D7930"/>
    <w:rsid w:val="007D7C09"/>
    <w:rsid w:val="007E04B9"/>
    <w:rsid w:val="007E07C5"/>
    <w:rsid w:val="007E0A13"/>
    <w:rsid w:val="007E1A95"/>
    <w:rsid w:val="007E1DED"/>
    <w:rsid w:val="007E26C9"/>
    <w:rsid w:val="007E2875"/>
    <w:rsid w:val="007E3427"/>
    <w:rsid w:val="007E3761"/>
    <w:rsid w:val="007E4152"/>
    <w:rsid w:val="007E50F1"/>
    <w:rsid w:val="007E515D"/>
    <w:rsid w:val="007E5559"/>
    <w:rsid w:val="007E6B5B"/>
    <w:rsid w:val="007E6BEB"/>
    <w:rsid w:val="007E7F9D"/>
    <w:rsid w:val="007F004C"/>
    <w:rsid w:val="007F0333"/>
    <w:rsid w:val="007F06AC"/>
    <w:rsid w:val="007F0875"/>
    <w:rsid w:val="007F0E68"/>
    <w:rsid w:val="007F11AF"/>
    <w:rsid w:val="007F220A"/>
    <w:rsid w:val="007F250E"/>
    <w:rsid w:val="007F2FC3"/>
    <w:rsid w:val="007F369B"/>
    <w:rsid w:val="007F4863"/>
    <w:rsid w:val="007F487A"/>
    <w:rsid w:val="007F51E1"/>
    <w:rsid w:val="007F653B"/>
    <w:rsid w:val="007F6674"/>
    <w:rsid w:val="007F7259"/>
    <w:rsid w:val="007F7270"/>
    <w:rsid w:val="007F7CFE"/>
    <w:rsid w:val="008007A0"/>
    <w:rsid w:val="008018A8"/>
    <w:rsid w:val="00802121"/>
    <w:rsid w:val="00802355"/>
    <w:rsid w:val="00802766"/>
    <w:rsid w:val="00802DBC"/>
    <w:rsid w:val="0080353B"/>
    <w:rsid w:val="00804C5B"/>
    <w:rsid w:val="00804E79"/>
    <w:rsid w:val="0080525E"/>
    <w:rsid w:val="00806093"/>
    <w:rsid w:val="008066DC"/>
    <w:rsid w:val="00806816"/>
    <w:rsid w:val="00806F03"/>
    <w:rsid w:val="0080777F"/>
    <w:rsid w:val="00807F38"/>
    <w:rsid w:val="00810A67"/>
    <w:rsid w:val="00811239"/>
    <w:rsid w:val="00811D98"/>
    <w:rsid w:val="008122B8"/>
    <w:rsid w:val="008122D1"/>
    <w:rsid w:val="0081252E"/>
    <w:rsid w:val="00814E4F"/>
    <w:rsid w:val="008157CB"/>
    <w:rsid w:val="00816CD0"/>
    <w:rsid w:val="008171C9"/>
    <w:rsid w:val="0081742A"/>
    <w:rsid w:val="00817EBF"/>
    <w:rsid w:val="008207A1"/>
    <w:rsid w:val="00820929"/>
    <w:rsid w:val="008209B8"/>
    <w:rsid w:val="00820F3F"/>
    <w:rsid w:val="0082193B"/>
    <w:rsid w:val="00821CC1"/>
    <w:rsid w:val="00821F1E"/>
    <w:rsid w:val="00822516"/>
    <w:rsid w:val="00822A74"/>
    <w:rsid w:val="00822AFA"/>
    <w:rsid w:val="0082451C"/>
    <w:rsid w:val="00824EEA"/>
    <w:rsid w:val="00825340"/>
    <w:rsid w:val="008257D2"/>
    <w:rsid w:val="00825890"/>
    <w:rsid w:val="008261B9"/>
    <w:rsid w:val="008279FA"/>
    <w:rsid w:val="00827EA0"/>
    <w:rsid w:val="0083097F"/>
    <w:rsid w:val="0083110A"/>
    <w:rsid w:val="0083179F"/>
    <w:rsid w:val="008323E4"/>
    <w:rsid w:val="008332AF"/>
    <w:rsid w:val="00834F5C"/>
    <w:rsid w:val="008352DA"/>
    <w:rsid w:val="00835D56"/>
    <w:rsid w:val="00836628"/>
    <w:rsid w:val="00840415"/>
    <w:rsid w:val="00840639"/>
    <w:rsid w:val="00840718"/>
    <w:rsid w:val="0084074D"/>
    <w:rsid w:val="0084166A"/>
    <w:rsid w:val="00841EDF"/>
    <w:rsid w:val="00842D79"/>
    <w:rsid w:val="00842DA1"/>
    <w:rsid w:val="00843E64"/>
    <w:rsid w:val="00844EDD"/>
    <w:rsid w:val="008459A8"/>
    <w:rsid w:val="00846376"/>
    <w:rsid w:val="00851354"/>
    <w:rsid w:val="008517B1"/>
    <w:rsid w:val="00852292"/>
    <w:rsid w:val="008527FC"/>
    <w:rsid w:val="008540A1"/>
    <w:rsid w:val="00854F78"/>
    <w:rsid w:val="00854FC3"/>
    <w:rsid w:val="008570F1"/>
    <w:rsid w:val="008602E3"/>
    <w:rsid w:val="008605BF"/>
    <w:rsid w:val="00860BFC"/>
    <w:rsid w:val="00860FFB"/>
    <w:rsid w:val="0086185F"/>
    <w:rsid w:val="008626E7"/>
    <w:rsid w:val="00862D64"/>
    <w:rsid w:val="0086452D"/>
    <w:rsid w:val="008646BE"/>
    <w:rsid w:val="00864B05"/>
    <w:rsid w:val="00865339"/>
    <w:rsid w:val="00865358"/>
    <w:rsid w:val="00865806"/>
    <w:rsid w:val="0086592A"/>
    <w:rsid w:val="0086668E"/>
    <w:rsid w:val="008666D1"/>
    <w:rsid w:val="00866795"/>
    <w:rsid w:val="00867114"/>
    <w:rsid w:val="00867355"/>
    <w:rsid w:val="008674D6"/>
    <w:rsid w:val="008675C1"/>
    <w:rsid w:val="00867890"/>
    <w:rsid w:val="00870023"/>
    <w:rsid w:val="00870EE7"/>
    <w:rsid w:val="0087257C"/>
    <w:rsid w:val="0087293D"/>
    <w:rsid w:val="008756F9"/>
    <w:rsid w:val="0087619D"/>
    <w:rsid w:val="008761AD"/>
    <w:rsid w:val="00876C5E"/>
    <w:rsid w:val="00876C97"/>
    <w:rsid w:val="0087778A"/>
    <w:rsid w:val="00877D8F"/>
    <w:rsid w:val="00880A61"/>
    <w:rsid w:val="00880AE3"/>
    <w:rsid w:val="00880DA3"/>
    <w:rsid w:val="0088312F"/>
    <w:rsid w:val="00883DA3"/>
    <w:rsid w:val="008843CE"/>
    <w:rsid w:val="008848EB"/>
    <w:rsid w:val="008855DA"/>
    <w:rsid w:val="008859EC"/>
    <w:rsid w:val="008862A0"/>
    <w:rsid w:val="00886ED5"/>
    <w:rsid w:val="00890ACA"/>
    <w:rsid w:val="0089138D"/>
    <w:rsid w:val="00891539"/>
    <w:rsid w:val="008919D7"/>
    <w:rsid w:val="00891FF7"/>
    <w:rsid w:val="0089200A"/>
    <w:rsid w:val="00892765"/>
    <w:rsid w:val="00893A3D"/>
    <w:rsid w:val="00894678"/>
    <w:rsid w:val="00896C7C"/>
    <w:rsid w:val="008A01A5"/>
    <w:rsid w:val="008A07A7"/>
    <w:rsid w:val="008A195D"/>
    <w:rsid w:val="008A1A06"/>
    <w:rsid w:val="008A3B49"/>
    <w:rsid w:val="008A45A6"/>
    <w:rsid w:val="008A5365"/>
    <w:rsid w:val="008A5E5E"/>
    <w:rsid w:val="008A7CF7"/>
    <w:rsid w:val="008B0EE4"/>
    <w:rsid w:val="008B5265"/>
    <w:rsid w:val="008B6159"/>
    <w:rsid w:val="008B68B8"/>
    <w:rsid w:val="008B6B10"/>
    <w:rsid w:val="008C0A34"/>
    <w:rsid w:val="008C0FFC"/>
    <w:rsid w:val="008C1D5E"/>
    <w:rsid w:val="008C1EEE"/>
    <w:rsid w:val="008C1FB3"/>
    <w:rsid w:val="008C2AB0"/>
    <w:rsid w:val="008C2C10"/>
    <w:rsid w:val="008C3801"/>
    <w:rsid w:val="008C4034"/>
    <w:rsid w:val="008C44B7"/>
    <w:rsid w:val="008C4B69"/>
    <w:rsid w:val="008C547B"/>
    <w:rsid w:val="008C5952"/>
    <w:rsid w:val="008C6442"/>
    <w:rsid w:val="008C69C0"/>
    <w:rsid w:val="008C6CB1"/>
    <w:rsid w:val="008C7DEC"/>
    <w:rsid w:val="008D003F"/>
    <w:rsid w:val="008D01D8"/>
    <w:rsid w:val="008D02FE"/>
    <w:rsid w:val="008D19A8"/>
    <w:rsid w:val="008D1CA1"/>
    <w:rsid w:val="008D2388"/>
    <w:rsid w:val="008D2867"/>
    <w:rsid w:val="008D2BF2"/>
    <w:rsid w:val="008D4314"/>
    <w:rsid w:val="008D4C9C"/>
    <w:rsid w:val="008D67D5"/>
    <w:rsid w:val="008D7E95"/>
    <w:rsid w:val="008E0BD7"/>
    <w:rsid w:val="008E10B9"/>
    <w:rsid w:val="008E4027"/>
    <w:rsid w:val="008E4A9C"/>
    <w:rsid w:val="008E664E"/>
    <w:rsid w:val="008E6CF3"/>
    <w:rsid w:val="008E6EBC"/>
    <w:rsid w:val="008E6FEE"/>
    <w:rsid w:val="008E7CD7"/>
    <w:rsid w:val="008F0256"/>
    <w:rsid w:val="008F0979"/>
    <w:rsid w:val="008F2CE0"/>
    <w:rsid w:val="008F2CFC"/>
    <w:rsid w:val="008F33FA"/>
    <w:rsid w:val="008F385F"/>
    <w:rsid w:val="008F395F"/>
    <w:rsid w:val="008F3BBD"/>
    <w:rsid w:val="008F3EA8"/>
    <w:rsid w:val="008F3EAB"/>
    <w:rsid w:val="008F3EEC"/>
    <w:rsid w:val="008F50F0"/>
    <w:rsid w:val="008F5437"/>
    <w:rsid w:val="008F5500"/>
    <w:rsid w:val="008F61E1"/>
    <w:rsid w:val="008F6359"/>
    <w:rsid w:val="008F6401"/>
    <w:rsid w:val="008F686C"/>
    <w:rsid w:val="0090068A"/>
    <w:rsid w:val="009008FD"/>
    <w:rsid w:val="009030E9"/>
    <w:rsid w:val="009036D7"/>
    <w:rsid w:val="009049F2"/>
    <w:rsid w:val="00904F4A"/>
    <w:rsid w:val="009058D7"/>
    <w:rsid w:val="00905B79"/>
    <w:rsid w:val="00905C23"/>
    <w:rsid w:val="00905F9C"/>
    <w:rsid w:val="00906A52"/>
    <w:rsid w:val="009074EB"/>
    <w:rsid w:val="00910253"/>
    <w:rsid w:val="00910983"/>
    <w:rsid w:val="00910BBD"/>
    <w:rsid w:val="00910C09"/>
    <w:rsid w:val="00911D80"/>
    <w:rsid w:val="009123B2"/>
    <w:rsid w:val="0091251D"/>
    <w:rsid w:val="00913CB1"/>
    <w:rsid w:val="009144C3"/>
    <w:rsid w:val="009148DE"/>
    <w:rsid w:val="0091505E"/>
    <w:rsid w:val="00915064"/>
    <w:rsid w:val="009155F9"/>
    <w:rsid w:val="00916474"/>
    <w:rsid w:val="009168F3"/>
    <w:rsid w:val="009173C8"/>
    <w:rsid w:val="0091740C"/>
    <w:rsid w:val="009178D0"/>
    <w:rsid w:val="009179F7"/>
    <w:rsid w:val="00920061"/>
    <w:rsid w:val="0092011F"/>
    <w:rsid w:val="009215BB"/>
    <w:rsid w:val="009218AF"/>
    <w:rsid w:val="00921E52"/>
    <w:rsid w:val="00921F30"/>
    <w:rsid w:val="00922C5F"/>
    <w:rsid w:val="009237EB"/>
    <w:rsid w:val="00924270"/>
    <w:rsid w:val="00925F18"/>
    <w:rsid w:val="0092695F"/>
    <w:rsid w:val="00926B01"/>
    <w:rsid w:val="00930156"/>
    <w:rsid w:val="009306AF"/>
    <w:rsid w:val="0093168F"/>
    <w:rsid w:val="009316A2"/>
    <w:rsid w:val="009319FF"/>
    <w:rsid w:val="00931E82"/>
    <w:rsid w:val="0093206A"/>
    <w:rsid w:val="00932973"/>
    <w:rsid w:val="00932D9F"/>
    <w:rsid w:val="00932E09"/>
    <w:rsid w:val="00933562"/>
    <w:rsid w:val="00933900"/>
    <w:rsid w:val="00933B9E"/>
    <w:rsid w:val="00933DBE"/>
    <w:rsid w:val="009348D3"/>
    <w:rsid w:val="0093518C"/>
    <w:rsid w:val="00936170"/>
    <w:rsid w:val="009363A5"/>
    <w:rsid w:val="0093677C"/>
    <w:rsid w:val="00937B45"/>
    <w:rsid w:val="00940AE8"/>
    <w:rsid w:val="00941072"/>
    <w:rsid w:val="009412ED"/>
    <w:rsid w:val="009415CA"/>
    <w:rsid w:val="00942E66"/>
    <w:rsid w:val="00944239"/>
    <w:rsid w:val="009446B0"/>
    <w:rsid w:val="00944AB0"/>
    <w:rsid w:val="009451DC"/>
    <w:rsid w:val="0094698B"/>
    <w:rsid w:val="00946E46"/>
    <w:rsid w:val="00947EAB"/>
    <w:rsid w:val="00951861"/>
    <w:rsid w:val="00952813"/>
    <w:rsid w:val="00952CCD"/>
    <w:rsid w:val="00954C7D"/>
    <w:rsid w:val="00955C98"/>
    <w:rsid w:val="009571B5"/>
    <w:rsid w:val="00957203"/>
    <w:rsid w:val="009579A6"/>
    <w:rsid w:val="00957E9D"/>
    <w:rsid w:val="009603F2"/>
    <w:rsid w:val="0096184B"/>
    <w:rsid w:val="00962485"/>
    <w:rsid w:val="009644F8"/>
    <w:rsid w:val="00965218"/>
    <w:rsid w:val="00965A41"/>
    <w:rsid w:val="00965F5D"/>
    <w:rsid w:val="00970546"/>
    <w:rsid w:val="009710FE"/>
    <w:rsid w:val="00971BD7"/>
    <w:rsid w:val="00971E36"/>
    <w:rsid w:val="009739A4"/>
    <w:rsid w:val="0097559E"/>
    <w:rsid w:val="0097680B"/>
    <w:rsid w:val="00976FE5"/>
    <w:rsid w:val="009777D9"/>
    <w:rsid w:val="009802E1"/>
    <w:rsid w:val="00980CF5"/>
    <w:rsid w:val="00981326"/>
    <w:rsid w:val="00981DDE"/>
    <w:rsid w:val="00982B62"/>
    <w:rsid w:val="0098423D"/>
    <w:rsid w:val="009853DC"/>
    <w:rsid w:val="00985D99"/>
    <w:rsid w:val="00986D7E"/>
    <w:rsid w:val="009900D9"/>
    <w:rsid w:val="009905CE"/>
    <w:rsid w:val="009908C7"/>
    <w:rsid w:val="009908F3"/>
    <w:rsid w:val="00990DE3"/>
    <w:rsid w:val="00990FFF"/>
    <w:rsid w:val="00991B88"/>
    <w:rsid w:val="00991C95"/>
    <w:rsid w:val="00992245"/>
    <w:rsid w:val="00994A96"/>
    <w:rsid w:val="00994DCC"/>
    <w:rsid w:val="009957F5"/>
    <w:rsid w:val="00996A2C"/>
    <w:rsid w:val="00996FD2"/>
    <w:rsid w:val="009972E9"/>
    <w:rsid w:val="009A0339"/>
    <w:rsid w:val="009A036A"/>
    <w:rsid w:val="009A051D"/>
    <w:rsid w:val="009A101A"/>
    <w:rsid w:val="009A1AF3"/>
    <w:rsid w:val="009A1D24"/>
    <w:rsid w:val="009A2060"/>
    <w:rsid w:val="009A20BE"/>
    <w:rsid w:val="009A3577"/>
    <w:rsid w:val="009A4A92"/>
    <w:rsid w:val="009A4CDC"/>
    <w:rsid w:val="009A4DB7"/>
    <w:rsid w:val="009A5615"/>
    <w:rsid w:val="009A5753"/>
    <w:rsid w:val="009A579D"/>
    <w:rsid w:val="009A6301"/>
    <w:rsid w:val="009A68E3"/>
    <w:rsid w:val="009A695D"/>
    <w:rsid w:val="009A6B1B"/>
    <w:rsid w:val="009A6D4E"/>
    <w:rsid w:val="009A7249"/>
    <w:rsid w:val="009A7640"/>
    <w:rsid w:val="009A7F48"/>
    <w:rsid w:val="009B01CE"/>
    <w:rsid w:val="009B1B7A"/>
    <w:rsid w:val="009B1DB5"/>
    <w:rsid w:val="009B276F"/>
    <w:rsid w:val="009B3241"/>
    <w:rsid w:val="009B35E8"/>
    <w:rsid w:val="009B418B"/>
    <w:rsid w:val="009B4196"/>
    <w:rsid w:val="009B4B1B"/>
    <w:rsid w:val="009B5F20"/>
    <w:rsid w:val="009B62F7"/>
    <w:rsid w:val="009B674D"/>
    <w:rsid w:val="009B6E79"/>
    <w:rsid w:val="009B71DE"/>
    <w:rsid w:val="009B7323"/>
    <w:rsid w:val="009C02A4"/>
    <w:rsid w:val="009C033A"/>
    <w:rsid w:val="009C0D41"/>
    <w:rsid w:val="009C1686"/>
    <w:rsid w:val="009C31B2"/>
    <w:rsid w:val="009C3BE8"/>
    <w:rsid w:val="009C403B"/>
    <w:rsid w:val="009C6520"/>
    <w:rsid w:val="009C795F"/>
    <w:rsid w:val="009C7B19"/>
    <w:rsid w:val="009D00FD"/>
    <w:rsid w:val="009D10D9"/>
    <w:rsid w:val="009D152E"/>
    <w:rsid w:val="009D1DA0"/>
    <w:rsid w:val="009D1E67"/>
    <w:rsid w:val="009D28CD"/>
    <w:rsid w:val="009D2C50"/>
    <w:rsid w:val="009D2CF5"/>
    <w:rsid w:val="009D2F6D"/>
    <w:rsid w:val="009D3FEE"/>
    <w:rsid w:val="009D56AB"/>
    <w:rsid w:val="009D59BE"/>
    <w:rsid w:val="009D5A3C"/>
    <w:rsid w:val="009D5FFD"/>
    <w:rsid w:val="009E00BC"/>
    <w:rsid w:val="009E06C9"/>
    <w:rsid w:val="009E2943"/>
    <w:rsid w:val="009E2B5D"/>
    <w:rsid w:val="009E3048"/>
    <w:rsid w:val="009E3297"/>
    <w:rsid w:val="009E3F08"/>
    <w:rsid w:val="009E487B"/>
    <w:rsid w:val="009E5F90"/>
    <w:rsid w:val="009E612B"/>
    <w:rsid w:val="009E7174"/>
    <w:rsid w:val="009E74FE"/>
    <w:rsid w:val="009F0268"/>
    <w:rsid w:val="009F0478"/>
    <w:rsid w:val="009F085D"/>
    <w:rsid w:val="009F13A6"/>
    <w:rsid w:val="009F2F13"/>
    <w:rsid w:val="009F3DF1"/>
    <w:rsid w:val="009F54E2"/>
    <w:rsid w:val="009F5A6C"/>
    <w:rsid w:val="009F6646"/>
    <w:rsid w:val="009F66C2"/>
    <w:rsid w:val="009F6E58"/>
    <w:rsid w:val="009F734F"/>
    <w:rsid w:val="009F750D"/>
    <w:rsid w:val="009F782E"/>
    <w:rsid w:val="00A000AB"/>
    <w:rsid w:val="00A0026C"/>
    <w:rsid w:val="00A0046E"/>
    <w:rsid w:val="00A0076C"/>
    <w:rsid w:val="00A009EE"/>
    <w:rsid w:val="00A016F3"/>
    <w:rsid w:val="00A02208"/>
    <w:rsid w:val="00A023A5"/>
    <w:rsid w:val="00A03E36"/>
    <w:rsid w:val="00A04DBE"/>
    <w:rsid w:val="00A062D6"/>
    <w:rsid w:val="00A067F4"/>
    <w:rsid w:val="00A06EFA"/>
    <w:rsid w:val="00A10B63"/>
    <w:rsid w:val="00A11A1C"/>
    <w:rsid w:val="00A11D50"/>
    <w:rsid w:val="00A11F80"/>
    <w:rsid w:val="00A13E9A"/>
    <w:rsid w:val="00A1494B"/>
    <w:rsid w:val="00A14F9D"/>
    <w:rsid w:val="00A15527"/>
    <w:rsid w:val="00A16AE1"/>
    <w:rsid w:val="00A16AE3"/>
    <w:rsid w:val="00A16F24"/>
    <w:rsid w:val="00A17642"/>
    <w:rsid w:val="00A17E2F"/>
    <w:rsid w:val="00A20598"/>
    <w:rsid w:val="00A23181"/>
    <w:rsid w:val="00A23408"/>
    <w:rsid w:val="00A23557"/>
    <w:rsid w:val="00A246B6"/>
    <w:rsid w:val="00A25B8A"/>
    <w:rsid w:val="00A26143"/>
    <w:rsid w:val="00A269B4"/>
    <w:rsid w:val="00A26B1F"/>
    <w:rsid w:val="00A2755B"/>
    <w:rsid w:val="00A27D1E"/>
    <w:rsid w:val="00A3018B"/>
    <w:rsid w:val="00A3063C"/>
    <w:rsid w:val="00A31B31"/>
    <w:rsid w:val="00A32DCC"/>
    <w:rsid w:val="00A32E8E"/>
    <w:rsid w:val="00A33338"/>
    <w:rsid w:val="00A334B0"/>
    <w:rsid w:val="00A34B5F"/>
    <w:rsid w:val="00A34E01"/>
    <w:rsid w:val="00A36817"/>
    <w:rsid w:val="00A401FE"/>
    <w:rsid w:val="00A40353"/>
    <w:rsid w:val="00A40B73"/>
    <w:rsid w:val="00A4226B"/>
    <w:rsid w:val="00A42539"/>
    <w:rsid w:val="00A42C5A"/>
    <w:rsid w:val="00A439AA"/>
    <w:rsid w:val="00A43F86"/>
    <w:rsid w:val="00A452D8"/>
    <w:rsid w:val="00A455A9"/>
    <w:rsid w:val="00A45E1B"/>
    <w:rsid w:val="00A4644C"/>
    <w:rsid w:val="00A46C5D"/>
    <w:rsid w:val="00A46D10"/>
    <w:rsid w:val="00A46FA8"/>
    <w:rsid w:val="00A4703D"/>
    <w:rsid w:val="00A47E70"/>
    <w:rsid w:val="00A503F8"/>
    <w:rsid w:val="00A5071D"/>
    <w:rsid w:val="00A5096D"/>
    <w:rsid w:val="00A50CF0"/>
    <w:rsid w:val="00A50DC3"/>
    <w:rsid w:val="00A51798"/>
    <w:rsid w:val="00A51F22"/>
    <w:rsid w:val="00A52A33"/>
    <w:rsid w:val="00A536E6"/>
    <w:rsid w:val="00A536ED"/>
    <w:rsid w:val="00A546D4"/>
    <w:rsid w:val="00A54FEF"/>
    <w:rsid w:val="00A55482"/>
    <w:rsid w:val="00A55A0D"/>
    <w:rsid w:val="00A5783D"/>
    <w:rsid w:val="00A6230A"/>
    <w:rsid w:val="00A62B26"/>
    <w:rsid w:val="00A62DEE"/>
    <w:rsid w:val="00A62E9A"/>
    <w:rsid w:val="00A639EE"/>
    <w:rsid w:val="00A63CFB"/>
    <w:rsid w:val="00A65EFB"/>
    <w:rsid w:val="00A66093"/>
    <w:rsid w:val="00A67A41"/>
    <w:rsid w:val="00A70985"/>
    <w:rsid w:val="00A711A9"/>
    <w:rsid w:val="00A71E77"/>
    <w:rsid w:val="00A72B9A"/>
    <w:rsid w:val="00A72B9C"/>
    <w:rsid w:val="00A72FFF"/>
    <w:rsid w:val="00A74042"/>
    <w:rsid w:val="00A75069"/>
    <w:rsid w:val="00A75CBA"/>
    <w:rsid w:val="00A7671C"/>
    <w:rsid w:val="00A76F0D"/>
    <w:rsid w:val="00A77C63"/>
    <w:rsid w:val="00A80365"/>
    <w:rsid w:val="00A806EC"/>
    <w:rsid w:val="00A8108D"/>
    <w:rsid w:val="00A81579"/>
    <w:rsid w:val="00A81AC8"/>
    <w:rsid w:val="00A81C3C"/>
    <w:rsid w:val="00A82013"/>
    <w:rsid w:val="00A82935"/>
    <w:rsid w:val="00A82C05"/>
    <w:rsid w:val="00A836B2"/>
    <w:rsid w:val="00A84DB6"/>
    <w:rsid w:val="00A8503D"/>
    <w:rsid w:val="00A85306"/>
    <w:rsid w:val="00A85C18"/>
    <w:rsid w:val="00A85FAC"/>
    <w:rsid w:val="00A86703"/>
    <w:rsid w:val="00A87384"/>
    <w:rsid w:val="00A8741A"/>
    <w:rsid w:val="00A87447"/>
    <w:rsid w:val="00A877BF"/>
    <w:rsid w:val="00A877F7"/>
    <w:rsid w:val="00A879D8"/>
    <w:rsid w:val="00A90061"/>
    <w:rsid w:val="00A901D5"/>
    <w:rsid w:val="00A90542"/>
    <w:rsid w:val="00A90EE5"/>
    <w:rsid w:val="00A912B5"/>
    <w:rsid w:val="00A91B76"/>
    <w:rsid w:val="00A934B4"/>
    <w:rsid w:val="00A9358C"/>
    <w:rsid w:val="00A94897"/>
    <w:rsid w:val="00A94ED7"/>
    <w:rsid w:val="00A95D37"/>
    <w:rsid w:val="00A96179"/>
    <w:rsid w:val="00A96244"/>
    <w:rsid w:val="00A962B2"/>
    <w:rsid w:val="00AA09C0"/>
    <w:rsid w:val="00AA12CF"/>
    <w:rsid w:val="00AA13EA"/>
    <w:rsid w:val="00AA2CBC"/>
    <w:rsid w:val="00AA462B"/>
    <w:rsid w:val="00AA5AC4"/>
    <w:rsid w:val="00AA5B5C"/>
    <w:rsid w:val="00AA6396"/>
    <w:rsid w:val="00AA67B9"/>
    <w:rsid w:val="00AA6F22"/>
    <w:rsid w:val="00AB0C4F"/>
    <w:rsid w:val="00AB1242"/>
    <w:rsid w:val="00AB13AA"/>
    <w:rsid w:val="00AB29B9"/>
    <w:rsid w:val="00AB3B77"/>
    <w:rsid w:val="00AB4C0E"/>
    <w:rsid w:val="00AB5151"/>
    <w:rsid w:val="00AB5771"/>
    <w:rsid w:val="00AB5B2D"/>
    <w:rsid w:val="00AB5D26"/>
    <w:rsid w:val="00AB5D47"/>
    <w:rsid w:val="00AB6030"/>
    <w:rsid w:val="00AB65CD"/>
    <w:rsid w:val="00AB673B"/>
    <w:rsid w:val="00AB6CB9"/>
    <w:rsid w:val="00AB77ED"/>
    <w:rsid w:val="00AB7952"/>
    <w:rsid w:val="00AB7D98"/>
    <w:rsid w:val="00AC0138"/>
    <w:rsid w:val="00AC11EB"/>
    <w:rsid w:val="00AC1720"/>
    <w:rsid w:val="00AC1DD6"/>
    <w:rsid w:val="00AC2989"/>
    <w:rsid w:val="00AC3034"/>
    <w:rsid w:val="00AC380C"/>
    <w:rsid w:val="00AC4BDF"/>
    <w:rsid w:val="00AC5820"/>
    <w:rsid w:val="00AC6125"/>
    <w:rsid w:val="00AC68F6"/>
    <w:rsid w:val="00AC6B53"/>
    <w:rsid w:val="00AD0664"/>
    <w:rsid w:val="00AD1A0A"/>
    <w:rsid w:val="00AD1C63"/>
    <w:rsid w:val="00AD1CD8"/>
    <w:rsid w:val="00AD4ECC"/>
    <w:rsid w:val="00AD599A"/>
    <w:rsid w:val="00AD6D27"/>
    <w:rsid w:val="00AE0809"/>
    <w:rsid w:val="00AE228E"/>
    <w:rsid w:val="00AE24B7"/>
    <w:rsid w:val="00AE2CC3"/>
    <w:rsid w:val="00AE3D63"/>
    <w:rsid w:val="00AE3FBC"/>
    <w:rsid w:val="00AE4559"/>
    <w:rsid w:val="00AE49B1"/>
    <w:rsid w:val="00AE57AB"/>
    <w:rsid w:val="00AE606E"/>
    <w:rsid w:val="00AE7910"/>
    <w:rsid w:val="00AF0592"/>
    <w:rsid w:val="00AF06B0"/>
    <w:rsid w:val="00AF22D7"/>
    <w:rsid w:val="00AF2467"/>
    <w:rsid w:val="00AF2E72"/>
    <w:rsid w:val="00AF3631"/>
    <w:rsid w:val="00AF4E66"/>
    <w:rsid w:val="00AF4F4F"/>
    <w:rsid w:val="00AF5280"/>
    <w:rsid w:val="00AF579A"/>
    <w:rsid w:val="00AF5B30"/>
    <w:rsid w:val="00AF5DFC"/>
    <w:rsid w:val="00AF69FA"/>
    <w:rsid w:val="00AF6DD6"/>
    <w:rsid w:val="00AF7131"/>
    <w:rsid w:val="00B00B5B"/>
    <w:rsid w:val="00B00B97"/>
    <w:rsid w:val="00B026C3"/>
    <w:rsid w:val="00B02DA5"/>
    <w:rsid w:val="00B03527"/>
    <w:rsid w:val="00B03723"/>
    <w:rsid w:val="00B04399"/>
    <w:rsid w:val="00B0447F"/>
    <w:rsid w:val="00B04810"/>
    <w:rsid w:val="00B053AC"/>
    <w:rsid w:val="00B05E63"/>
    <w:rsid w:val="00B064E2"/>
    <w:rsid w:val="00B0681E"/>
    <w:rsid w:val="00B06A9D"/>
    <w:rsid w:val="00B073BB"/>
    <w:rsid w:val="00B10DBD"/>
    <w:rsid w:val="00B114B6"/>
    <w:rsid w:val="00B11A7C"/>
    <w:rsid w:val="00B12108"/>
    <w:rsid w:val="00B12599"/>
    <w:rsid w:val="00B13041"/>
    <w:rsid w:val="00B1371D"/>
    <w:rsid w:val="00B14934"/>
    <w:rsid w:val="00B14AA3"/>
    <w:rsid w:val="00B14D6C"/>
    <w:rsid w:val="00B151BA"/>
    <w:rsid w:val="00B161A2"/>
    <w:rsid w:val="00B167E7"/>
    <w:rsid w:val="00B16DC1"/>
    <w:rsid w:val="00B21799"/>
    <w:rsid w:val="00B21A61"/>
    <w:rsid w:val="00B22224"/>
    <w:rsid w:val="00B224C3"/>
    <w:rsid w:val="00B2259B"/>
    <w:rsid w:val="00B23836"/>
    <w:rsid w:val="00B24C59"/>
    <w:rsid w:val="00B25466"/>
    <w:rsid w:val="00B258BB"/>
    <w:rsid w:val="00B26A4F"/>
    <w:rsid w:val="00B272D1"/>
    <w:rsid w:val="00B27D81"/>
    <w:rsid w:val="00B30772"/>
    <w:rsid w:val="00B3124E"/>
    <w:rsid w:val="00B31CF5"/>
    <w:rsid w:val="00B32241"/>
    <w:rsid w:val="00B3229B"/>
    <w:rsid w:val="00B32ECC"/>
    <w:rsid w:val="00B336B6"/>
    <w:rsid w:val="00B339A3"/>
    <w:rsid w:val="00B3433F"/>
    <w:rsid w:val="00B349B2"/>
    <w:rsid w:val="00B353A4"/>
    <w:rsid w:val="00B35745"/>
    <w:rsid w:val="00B367A6"/>
    <w:rsid w:val="00B41A10"/>
    <w:rsid w:val="00B41AB8"/>
    <w:rsid w:val="00B43E19"/>
    <w:rsid w:val="00B44C29"/>
    <w:rsid w:val="00B45B94"/>
    <w:rsid w:val="00B45F00"/>
    <w:rsid w:val="00B45FA6"/>
    <w:rsid w:val="00B46166"/>
    <w:rsid w:val="00B4623D"/>
    <w:rsid w:val="00B46680"/>
    <w:rsid w:val="00B47DC0"/>
    <w:rsid w:val="00B50676"/>
    <w:rsid w:val="00B509B8"/>
    <w:rsid w:val="00B52154"/>
    <w:rsid w:val="00B52EE4"/>
    <w:rsid w:val="00B53646"/>
    <w:rsid w:val="00B53A0A"/>
    <w:rsid w:val="00B53E3C"/>
    <w:rsid w:val="00B54C55"/>
    <w:rsid w:val="00B575FE"/>
    <w:rsid w:val="00B60CE8"/>
    <w:rsid w:val="00B60EAB"/>
    <w:rsid w:val="00B61F57"/>
    <w:rsid w:val="00B62010"/>
    <w:rsid w:val="00B628F6"/>
    <w:rsid w:val="00B62B7A"/>
    <w:rsid w:val="00B62D22"/>
    <w:rsid w:val="00B63304"/>
    <w:rsid w:val="00B6678E"/>
    <w:rsid w:val="00B66C76"/>
    <w:rsid w:val="00B67040"/>
    <w:rsid w:val="00B67B97"/>
    <w:rsid w:val="00B70478"/>
    <w:rsid w:val="00B71DD9"/>
    <w:rsid w:val="00B72297"/>
    <w:rsid w:val="00B72C56"/>
    <w:rsid w:val="00B73312"/>
    <w:rsid w:val="00B742FA"/>
    <w:rsid w:val="00B748FF"/>
    <w:rsid w:val="00B75FDC"/>
    <w:rsid w:val="00B76886"/>
    <w:rsid w:val="00B77908"/>
    <w:rsid w:val="00B80436"/>
    <w:rsid w:val="00B8093D"/>
    <w:rsid w:val="00B80C2E"/>
    <w:rsid w:val="00B813AD"/>
    <w:rsid w:val="00B82081"/>
    <w:rsid w:val="00B826E6"/>
    <w:rsid w:val="00B831F5"/>
    <w:rsid w:val="00B83B81"/>
    <w:rsid w:val="00B84702"/>
    <w:rsid w:val="00B84901"/>
    <w:rsid w:val="00B854C1"/>
    <w:rsid w:val="00B8633F"/>
    <w:rsid w:val="00B86848"/>
    <w:rsid w:val="00B87053"/>
    <w:rsid w:val="00B8724F"/>
    <w:rsid w:val="00B87E12"/>
    <w:rsid w:val="00B90309"/>
    <w:rsid w:val="00B904CE"/>
    <w:rsid w:val="00B90915"/>
    <w:rsid w:val="00B91274"/>
    <w:rsid w:val="00B91D6C"/>
    <w:rsid w:val="00B922B0"/>
    <w:rsid w:val="00B9300E"/>
    <w:rsid w:val="00B93B92"/>
    <w:rsid w:val="00B93BF7"/>
    <w:rsid w:val="00B944B6"/>
    <w:rsid w:val="00B94C7C"/>
    <w:rsid w:val="00B95194"/>
    <w:rsid w:val="00B95D50"/>
    <w:rsid w:val="00B96675"/>
    <w:rsid w:val="00B968C8"/>
    <w:rsid w:val="00B97F65"/>
    <w:rsid w:val="00BA06C8"/>
    <w:rsid w:val="00BA19CE"/>
    <w:rsid w:val="00BA3AB7"/>
    <w:rsid w:val="00BA3C5B"/>
    <w:rsid w:val="00BA3EC5"/>
    <w:rsid w:val="00BA40BA"/>
    <w:rsid w:val="00BA43DE"/>
    <w:rsid w:val="00BA50F5"/>
    <w:rsid w:val="00BA51D9"/>
    <w:rsid w:val="00BA58EC"/>
    <w:rsid w:val="00BA6675"/>
    <w:rsid w:val="00BA6E0D"/>
    <w:rsid w:val="00BA705E"/>
    <w:rsid w:val="00BA7CE7"/>
    <w:rsid w:val="00BB0221"/>
    <w:rsid w:val="00BB03EA"/>
    <w:rsid w:val="00BB03F3"/>
    <w:rsid w:val="00BB0D35"/>
    <w:rsid w:val="00BB12C1"/>
    <w:rsid w:val="00BB1751"/>
    <w:rsid w:val="00BB3E73"/>
    <w:rsid w:val="00BB4856"/>
    <w:rsid w:val="00BB5482"/>
    <w:rsid w:val="00BB5DFC"/>
    <w:rsid w:val="00BB6380"/>
    <w:rsid w:val="00BB744F"/>
    <w:rsid w:val="00BB764F"/>
    <w:rsid w:val="00BC0118"/>
    <w:rsid w:val="00BC19C6"/>
    <w:rsid w:val="00BC26BC"/>
    <w:rsid w:val="00BC317D"/>
    <w:rsid w:val="00BC41BD"/>
    <w:rsid w:val="00BC43F0"/>
    <w:rsid w:val="00BC5995"/>
    <w:rsid w:val="00BC5A7F"/>
    <w:rsid w:val="00BC6625"/>
    <w:rsid w:val="00BD038D"/>
    <w:rsid w:val="00BD0BBF"/>
    <w:rsid w:val="00BD1739"/>
    <w:rsid w:val="00BD278E"/>
    <w:rsid w:val="00BD279D"/>
    <w:rsid w:val="00BD29AE"/>
    <w:rsid w:val="00BD2F50"/>
    <w:rsid w:val="00BD46E8"/>
    <w:rsid w:val="00BD4958"/>
    <w:rsid w:val="00BD49E6"/>
    <w:rsid w:val="00BD5234"/>
    <w:rsid w:val="00BD5760"/>
    <w:rsid w:val="00BD59DB"/>
    <w:rsid w:val="00BD5C30"/>
    <w:rsid w:val="00BD5E2A"/>
    <w:rsid w:val="00BD60F5"/>
    <w:rsid w:val="00BD6BB8"/>
    <w:rsid w:val="00BE1230"/>
    <w:rsid w:val="00BE2478"/>
    <w:rsid w:val="00BE2E76"/>
    <w:rsid w:val="00BE32DA"/>
    <w:rsid w:val="00BE38F6"/>
    <w:rsid w:val="00BE4C39"/>
    <w:rsid w:val="00BE4E2A"/>
    <w:rsid w:val="00BE523D"/>
    <w:rsid w:val="00BE5790"/>
    <w:rsid w:val="00BE5B76"/>
    <w:rsid w:val="00BF0AED"/>
    <w:rsid w:val="00BF10CC"/>
    <w:rsid w:val="00BF1CB6"/>
    <w:rsid w:val="00BF240F"/>
    <w:rsid w:val="00BF3B0E"/>
    <w:rsid w:val="00BF484D"/>
    <w:rsid w:val="00BF4878"/>
    <w:rsid w:val="00BF4E5B"/>
    <w:rsid w:val="00BF55F8"/>
    <w:rsid w:val="00BF6578"/>
    <w:rsid w:val="00BF65E0"/>
    <w:rsid w:val="00BF6C1F"/>
    <w:rsid w:val="00BF6CB3"/>
    <w:rsid w:val="00BF7D27"/>
    <w:rsid w:val="00BF7E65"/>
    <w:rsid w:val="00C01022"/>
    <w:rsid w:val="00C03481"/>
    <w:rsid w:val="00C047B7"/>
    <w:rsid w:val="00C05412"/>
    <w:rsid w:val="00C0687F"/>
    <w:rsid w:val="00C06D6A"/>
    <w:rsid w:val="00C07B0D"/>
    <w:rsid w:val="00C07BAC"/>
    <w:rsid w:val="00C109C9"/>
    <w:rsid w:val="00C1136F"/>
    <w:rsid w:val="00C12641"/>
    <w:rsid w:val="00C12653"/>
    <w:rsid w:val="00C12ECB"/>
    <w:rsid w:val="00C1323A"/>
    <w:rsid w:val="00C13696"/>
    <w:rsid w:val="00C13848"/>
    <w:rsid w:val="00C15DC4"/>
    <w:rsid w:val="00C1734C"/>
    <w:rsid w:val="00C1776F"/>
    <w:rsid w:val="00C1787E"/>
    <w:rsid w:val="00C17A7A"/>
    <w:rsid w:val="00C20416"/>
    <w:rsid w:val="00C205A2"/>
    <w:rsid w:val="00C21582"/>
    <w:rsid w:val="00C215F0"/>
    <w:rsid w:val="00C21E38"/>
    <w:rsid w:val="00C226E3"/>
    <w:rsid w:val="00C23831"/>
    <w:rsid w:val="00C23D05"/>
    <w:rsid w:val="00C23D8A"/>
    <w:rsid w:val="00C23FDF"/>
    <w:rsid w:val="00C253CD"/>
    <w:rsid w:val="00C25A50"/>
    <w:rsid w:val="00C26715"/>
    <w:rsid w:val="00C30738"/>
    <w:rsid w:val="00C30D62"/>
    <w:rsid w:val="00C31277"/>
    <w:rsid w:val="00C31399"/>
    <w:rsid w:val="00C32953"/>
    <w:rsid w:val="00C3385D"/>
    <w:rsid w:val="00C33C57"/>
    <w:rsid w:val="00C34B82"/>
    <w:rsid w:val="00C3549C"/>
    <w:rsid w:val="00C354A1"/>
    <w:rsid w:val="00C357D9"/>
    <w:rsid w:val="00C35DC9"/>
    <w:rsid w:val="00C37375"/>
    <w:rsid w:val="00C4082D"/>
    <w:rsid w:val="00C40839"/>
    <w:rsid w:val="00C41C6E"/>
    <w:rsid w:val="00C41E41"/>
    <w:rsid w:val="00C4305E"/>
    <w:rsid w:val="00C4317C"/>
    <w:rsid w:val="00C43413"/>
    <w:rsid w:val="00C43DB2"/>
    <w:rsid w:val="00C440E0"/>
    <w:rsid w:val="00C44332"/>
    <w:rsid w:val="00C44F3B"/>
    <w:rsid w:val="00C463BF"/>
    <w:rsid w:val="00C5031B"/>
    <w:rsid w:val="00C512E2"/>
    <w:rsid w:val="00C52096"/>
    <w:rsid w:val="00C520FC"/>
    <w:rsid w:val="00C525E8"/>
    <w:rsid w:val="00C52E4C"/>
    <w:rsid w:val="00C53169"/>
    <w:rsid w:val="00C55996"/>
    <w:rsid w:val="00C564D1"/>
    <w:rsid w:val="00C56FE9"/>
    <w:rsid w:val="00C57D76"/>
    <w:rsid w:val="00C601BB"/>
    <w:rsid w:val="00C601CB"/>
    <w:rsid w:val="00C606DA"/>
    <w:rsid w:val="00C60F8E"/>
    <w:rsid w:val="00C61B98"/>
    <w:rsid w:val="00C61F85"/>
    <w:rsid w:val="00C636D6"/>
    <w:rsid w:val="00C63A85"/>
    <w:rsid w:val="00C6438C"/>
    <w:rsid w:val="00C65D3F"/>
    <w:rsid w:val="00C66370"/>
    <w:rsid w:val="00C66BA2"/>
    <w:rsid w:val="00C66C93"/>
    <w:rsid w:val="00C67E3F"/>
    <w:rsid w:val="00C72720"/>
    <w:rsid w:val="00C72F2C"/>
    <w:rsid w:val="00C73891"/>
    <w:rsid w:val="00C73E52"/>
    <w:rsid w:val="00C7423A"/>
    <w:rsid w:val="00C74603"/>
    <w:rsid w:val="00C75217"/>
    <w:rsid w:val="00C76568"/>
    <w:rsid w:val="00C76B7C"/>
    <w:rsid w:val="00C77895"/>
    <w:rsid w:val="00C8045A"/>
    <w:rsid w:val="00C81ECC"/>
    <w:rsid w:val="00C825A4"/>
    <w:rsid w:val="00C83017"/>
    <w:rsid w:val="00C8330B"/>
    <w:rsid w:val="00C834AF"/>
    <w:rsid w:val="00C83C9F"/>
    <w:rsid w:val="00C8457B"/>
    <w:rsid w:val="00C845CE"/>
    <w:rsid w:val="00C84D9C"/>
    <w:rsid w:val="00C8519E"/>
    <w:rsid w:val="00C85D0B"/>
    <w:rsid w:val="00C87335"/>
    <w:rsid w:val="00C8763F"/>
    <w:rsid w:val="00C87CDC"/>
    <w:rsid w:val="00C935A6"/>
    <w:rsid w:val="00C94277"/>
    <w:rsid w:val="00C944F9"/>
    <w:rsid w:val="00C945B0"/>
    <w:rsid w:val="00C957F9"/>
    <w:rsid w:val="00C95985"/>
    <w:rsid w:val="00CA07F0"/>
    <w:rsid w:val="00CA1D15"/>
    <w:rsid w:val="00CA274C"/>
    <w:rsid w:val="00CA343A"/>
    <w:rsid w:val="00CA3DA4"/>
    <w:rsid w:val="00CA544A"/>
    <w:rsid w:val="00CA546A"/>
    <w:rsid w:val="00CA5511"/>
    <w:rsid w:val="00CA58FE"/>
    <w:rsid w:val="00CA5C65"/>
    <w:rsid w:val="00CA7898"/>
    <w:rsid w:val="00CB02AE"/>
    <w:rsid w:val="00CB041F"/>
    <w:rsid w:val="00CB0816"/>
    <w:rsid w:val="00CB0E3D"/>
    <w:rsid w:val="00CB1E09"/>
    <w:rsid w:val="00CB31AF"/>
    <w:rsid w:val="00CB3796"/>
    <w:rsid w:val="00CB4196"/>
    <w:rsid w:val="00CB5021"/>
    <w:rsid w:val="00CB516F"/>
    <w:rsid w:val="00CB63C4"/>
    <w:rsid w:val="00CB6540"/>
    <w:rsid w:val="00CB6922"/>
    <w:rsid w:val="00CB6AA6"/>
    <w:rsid w:val="00CB6D04"/>
    <w:rsid w:val="00CB6FD9"/>
    <w:rsid w:val="00CC2F67"/>
    <w:rsid w:val="00CC37F5"/>
    <w:rsid w:val="00CC3F57"/>
    <w:rsid w:val="00CC4117"/>
    <w:rsid w:val="00CC5026"/>
    <w:rsid w:val="00CC57FB"/>
    <w:rsid w:val="00CC63CD"/>
    <w:rsid w:val="00CC75A2"/>
    <w:rsid w:val="00CD0A18"/>
    <w:rsid w:val="00CD1239"/>
    <w:rsid w:val="00CD1BDA"/>
    <w:rsid w:val="00CD294C"/>
    <w:rsid w:val="00CD296D"/>
    <w:rsid w:val="00CD2C9B"/>
    <w:rsid w:val="00CD2E49"/>
    <w:rsid w:val="00CD44AC"/>
    <w:rsid w:val="00CD4A88"/>
    <w:rsid w:val="00CD4D36"/>
    <w:rsid w:val="00CD50C4"/>
    <w:rsid w:val="00CD50F8"/>
    <w:rsid w:val="00CD531A"/>
    <w:rsid w:val="00CD5442"/>
    <w:rsid w:val="00CD54E5"/>
    <w:rsid w:val="00CD5FBF"/>
    <w:rsid w:val="00CD6CAE"/>
    <w:rsid w:val="00CD761D"/>
    <w:rsid w:val="00CE01D9"/>
    <w:rsid w:val="00CE1D2C"/>
    <w:rsid w:val="00CE3029"/>
    <w:rsid w:val="00CE4045"/>
    <w:rsid w:val="00CE46C1"/>
    <w:rsid w:val="00CE4A2E"/>
    <w:rsid w:val="00CE69FC"/>
    <w:rsid w:val="00CE6F1E"/>
    <w:rsid w:val="00CF0295"/>
    <w:rsid w:val="00CF1851"/>
    <w:rsid w:val="00CF200A"/>
    <w:rsid w:val="00CF2165"/>
    <w:rsid w:val="00CF27F1"/>
    <w:rsid w:val="00CF2D5F"/>
    <w:rsid w:val="00CF2DAC"/>
    <w:rsid w:val="00CF33CB"/>
    <w:rsid w:val="00CF394B"/>
    <w:rsid w:val="00CF40D3"/>
    <w:rsid w:val="00CF4BC8"/>
    <w:rsid w:val="00CF574C"/>
    <w:rsid w:val="00CF5C00"/>
    <w:rsid w:val="00CF6032"/>
    <w:rsid w:val="00CF6691"/>
    <w:rsid w:val="00D01E01"/>
    <w:rsid w:val="00D024CB"/>
    <w:rsid w:val="00D03DFC"/>
    <w:rsid w:val="00D03F9A"/>
    <w:rsid w:val="00D040C5"/>
    <w:rsid w:val="00D04A9A"/>
    <w:rsid w:val="00D05178"/>
    <w:rsid w:val="00D055D8"/>
    <w:rsid w:val="00D05DB8"/>
    <w:rsid w:val="00D06492"/>
    <w:rsid w:val="00D0671D"/>
    <w:rsid w:val="00D067A7"/>
    <w:rsid w:val="00D06D51"/>
    <w:rsid w:val="00D06E37"/>
    <w:rsid w:val="00D079E9"/>
    <w:rsid w:val="00D115F9"/>
    <w:rsid w:val="00D11CEB"/>
    <w:rsid w:val="00D11E6C"/>
    <w:rsid w:val="00D120A3"/>
    <w:rsid w:val="00D12629"/>
    <w:rsid w:val="00D12750"/>
    <w:rsid w:val="00D12C43"/>
    <w:rsid w:val="00D14751"/>
    <w:rsid w:val="00D150DF"/>
    <w:rsid w:val="00D155D9"/>
    <w:rsid w:val="00D15840"/>
    <w:rsid w:val="00D15FD4"/>
    <w:rsid w:val="00D1643B"/>
    <w:rsid w:val="00D1663E"/>
    <w:rsid w:val="00D17289"/>
    <w:rsid w:val="00D1794F"/>
    <w:rsid w:val="00D206DB"/>
    <w:rsid w:val="00D20C94"/>
    <w:rsid w:val="00D22436"/>
    <w:rsid w:val="00D22ABD"/>
    <w:rsid w:val="00D22CC1"/>
    <w:rsid w:val="00D23724"/>
    <w:rsid w:val="00D24991"/>
    <w:rsid w:val="00D24A65"/>
    <w:rsid w:val="00D258C6"/>
    <w:rsid w:val="00D270D7"/>
    <w:rsid w:val="00D27AD3"/>
    <w:rsid w:val="00D30382"/>
    <w:rsid w:val="00D31AEC"/>
    <w:rsid w:val="00D31F28"/>
    <w:rsid w:val="00D32402"/>
    <w:rsid w:val="00D32698"/>
    <w:rsid w:val="00D333D1"/>
    <w:rsid w:val="00D336F5"/>
    <w:rsid w:val="00D33D4A"/>
    <w:rsid w:val="00D354D8"/>
    <w:rsid w:val="00D3562F"/>
    <w:rsid w:val="00D35F7A"/>
    <w:rsid w:val="00D3709D"/>
    <w:rsid w:val="00D373F8"/>
    <w:rsid w:val="00D374BE"/>
    <w:rsid w:val="00D37EF3"/>
    <w:rsid w:val="00D40A8E"/>
    <w:rsid w:val="00D41CAC"/>
    <w:rsid w:val="00D4292C"/>
    <w:rsid w:val="00D43583"/>
    <w:rsid w:val="00D44563"/>
    <w:rsid w:val="00D45246"/>
    <w:rsid w:val="00D455A6"/>
    <w:rsid w:val="00D464D3"/>
    <w:rsid w:val="00D473E6"/>
    <w:rsid w:val="00D50255"/>
    <w:rsid w:val="00D509FD"/>
    <w:rsid w:val="00D51892"/>
    <w:rsid w:val="00D519FD"/>
    <w:rsid w:val="00D529B3"/>
    <w:rsid w:val="00D52D7C"/>
    <w:rsid w:val="00D5360D"/>
    <w:rsid w:val="00D536AB"/>
    <w:rsid w:val="00D53F00"/>
    <w:rsid w:val="00D5589D"/>
    <w:rsid w:val="00D55F15"/>
    <w:rsid w:val="00D56002"/>
    <w:rsid w:val="00D567C8"/>
    <w:rsid w:val="00D57A7F"/>
    <w:rsid w:val="00D57B44"/>
    <w:rsid w:val="00D60AA5"/>
    <w:rsid w:val="00D61DA0"/>
    <w:rsid w:val="00D61DEE"/>
    <w:rsid w:val="00D6386C"/>
    <w:rsid w:val="00D63B8F"/>
    <w:rsid w:val="00D63CA7"/>
    <w:rsid w:val="00D63DF3"/>
    <w:rsid w:val="00D64F08"/>
    <w:rsid w:val="00D65295"/>
    <w:rsid w:val="00D65CE0"/>
    <w:rsid w:val="00D66CBE"/>
    <w:rsid w:val="00D67226"/>
    <w:rsid w:val="00D70B36"/>
    <w:rsid w:val="00D7176C"/>
    <w:rsid w:val="00D734F0"/>
    <w:rsid w:val="00D73666"/>
    <w:rsid w:val="00D73849"/>
    <w:rsid w:val="00D74B47"/>
    <w:rsid w:val="00D753BB"/>
    <w:rsid w:val="00D76702"/>
    <w:rsid w:val="00D76782"/>
    <w:rsid w:val="00D76ED8"/>
    <w:rsid w:val="00D7772D"/>
    <w:rsid w:val="00D7773B"/>
    <w:rsid w:val="00D777D2"/>
    <w:rsid w:val="00D77A1E"/>
    <w:rsid w:val="00D77F38"/>
    <w:rsid w:val="00D803E7"/>
    <w:rsid w:val="00D805B3"/>
    <w:rsid w:val="00D8099C"/>
    <w:rsid w:val="00D81413"/>
    <w:rsid w:val="00D81D79"/>
    <w:rsid w:val="00D83E2B"/>
    <w:rsid w:val="00D8504E"/>
    <w:rsid w:val="00D85788"/>
    <w:rsid w:val="00D857C0"/>
    <w:rsid w:val="00D85AFB"/>
    <w:rsid w:val="00D86004"/>
    <w:rsid w:val="00D869D4"/>
    <w:rsid w:val="00D86B54"/>
    <w:rsid w:val="00D875EF"/>
    <w:rsid w:val="00D9068A"/>
    <w:rsid w:val="00D90788"/>
    <w:rsid w:val="00D90D5B"/>
    <w:rsid w:val="00D910E5"/>
    <w:rsid w:val="00D9155F"/>
    <w:rsid w:val="00D91B9C"/>
    <w:rsid w:val="00D91C62"/>
    <w:rsid w:val="00D91D52"/>
    <w:rsid w:val="00D929C1"/>
    <w:rsid w:val="00D93BBD"/>
    <w:rsid w:val="00D966E0"/>
    <w:rsid w:val="00D97000"/>
    <w:rsid w:val="00DA038A"/>
    <w:rsid w:val="00DA0D73"/>
    <w:rsid w:val="00DA0EEE"/>
    <w:rsid w:val="00DA0F18"/>
    <w:rsid w:val="00DA0FE8"/>
    <w:rsid w:val="00DA1CB3"/>
    <w:rsid w:val="00DA225F"/>
    <w:rsid w:val="00DA3542"/>
    <w:rsid w:val="00DA380B"/>
    <w:rsid w:val="00DA43FE"/>
    <w:rsid w:val="00DA56EC"/>
    <w:rsid w:val="00DA5AB4"/>
    <w:rsid w:val="00DA6FD0"/>
    <w:rsid w:val="00DB0E44"/>
    <w:rsid w:val="00DB12BF"/>
    <w:rsid w:val="00DB2422"/>
    <w:rsid w:val="00DB31CD"/>
    <w:rsid w:val="00DB3B73"/>
    <w:rsid w:val="00DB41D4"/>
    <w:rsid w:val="00DB4C7F"/>
    <w:rsid w:val="00DB563E"/>
    <w:rsid w:val="00DB5CF1"/>
    <w:rsid w:val="00DB635C"/>
    <w:rsid w:val="00DB65DF"/>
    <w:rsid w:val="00DC051A"/>
    <w:rsid w:val="00DC0C49"/>
    <w:rsid w:val="00DC15AF"/>
    <w:rsid w:val="00DC19E7"/>
    <w:rsid w:val="00DC205D"/>
    <w:rsid w:val="00DC3275"/>
    <w:rsid w:val="00DC3D14"/>
    <w:rsid w:val="00DC43DE"/>
    <w:rsid w:val="00DC450D"/>
    <w:rsid w:val="00DC476B"/>
    <w:rsid w:val="00DC5061"/>
    <w:rsid w:val="00DC53BE"/>
    <w:rsid w:val="00DC60D1"/>
    <w:rsid w:val="00DC698B"/>
    <w:rsid w:val="00DC76A0"/>
    <w:rsid w:val="00DC7F4D"/>
    <w:rsid w:val="00DD17C0"/>
    <w:rsid w:val="00DD25D4"/>
    <w:rsid w:val="00DD6F07"/>
    <w:rsid w:val="00DD75F8"/>
    <w:rsid w:val="00DD75FF"/>
    <w:rsid w:val="00DD7F77"/>
    <w:rsid w:val="00DE00B0"/>
    <w:rsid w:val="00DE0663"/>
    <w:rsid w:val="00DE0773"/>
    <w:rsid w:val="00DE07CF"/>
    <w:rsid w:val="00DE0960"/>
    <w:rsid w:val="00DE0CED"/>
    <w:rsid w:val="00DE1799"/>
    <w:rsid w:val="00DE203E"/>
    <w:rsid w:val="00DE34CF"/>
    <w:rsid w:val="00DE7A50"/>
    <w:rsid w:val="00DE7C93"/>
    <w:rsid w:val="00DE7D55"/>
    <w:rsid w:val="00DF0759"/>
    <w:rsid w:val="00DF07B7"/>
    <w:rsid w:val="00DF1566"/>
    <w:rsid w:val="00DF237E"/>
    <w:rsid w:val="00DF2A33"/>
    <w:rsid w:val="00DF2B0E"/>
    <w:rsid w:val="00DF344F"/>
    <w:rsid w:val="00DF460D"/>
    <w:rsid w:val="00DF4689"/>
    <w:rsid w:val="00DF51B1"/>
    <w:rsid w:val="00DF6CF0"/>
    <w:rsid w:val="00DF779F"/>
    <w:rsid w:val="00DF783B"/>
    <w:rsid w:val="00DF7922"/>
    <w:rsid w:val="00DF7E31"/>
    <w:rsid w:val="00E03CEE"/>
    <w:rsid w:val="00E04387"/>
    <w:rsid w:val="00E044AD"/>
    <w:rsid w:val="00E04665"/>
    <w:rsid w:val="00E04AB6"/>
    <w:rsid w:val="00E05876"/>
    <w:rsid w:val="00E0606A"/>
    <w:rsid w:val="00E071E2"/>
    <w:rsid w:val="00E07854"/>
    <w:rsid w:val="00E0792D"/>
    <w:rsid w:val="00E109E6"/>
    <w:rsid w:val="00E10FBE"/>
    <w:rsid w:val="00E12629"/>
    <w:rsid w:val="00E127D5"/>
    <w:rsid w:val="00E13F3D"/>
    <w:rsid w:val="00E144C9"/>
    <w:rsid w:val="00E14785"/>
    <w:rsid w:val="00E155DD"/>
    <w:rsid w:val="00E1593D"/>
    <w:rsid w:val="00E16592"/>
    <w:rsid w:val="00E17BD4"/>
    <w:rsid w:val="00E223BC"/>
    <w:rsid w:val="00E238E4"/>
    <w:rsid w:val="00E24B66"/>
    <w:rsid w:val="00E24D48"/>
    <w:rsid w:val="00E259E8"/>
    <w:rsid w:val="00E25AB8"/>
    <w:rsid w:val="00E26C59"/>
    <w:rsid w:val="00E27B3C"/>
    <w:rsid w:val="00E27BAF"/>
    <w:rsid w:val="00E30234"/>
    <w:rsid w:val="00E30D67"/>
    <w:rsid w:val="00E3150D"/>
    <w:rsid w:val="00E327F2"/>
    <w:rsid w:val="00E345FF"/>
    <w:rsid w:val="00E34C43"/>
    <w:rsid w:val="00E35C3D"/>
    <w:rsid w:val="00E35CF3"/>
    <w:rsid w:val="00E35CFB"/>
    <w:rsid w:val="00E36926"/>
    <w:rsid w:val="00E36F6C"/>
    <w:rsid w:val="00E3726C"/>
    <w:rsid w:val="00E402ED"/>
    <w:rsid w:val="00E403C0"/>
    <w:rsid w:val="00E40A8E"/>
    <w:rsid w:val="00E40D69"/>
    <w:rsid w:val="00E4132C"/>
    <w:rsid w:val="00E414CC"/>
    <w:rsid w:val="00E41AD1"/>
    <w:rsid w:val="00E41FB9"/>
    <w:rsid w:val="00E41FF6"/>
    <w:rsid w:val="00E42CD5"/>
    <w:rsid w:val="00E42DD9"/>
    <w:rsid w:val="00E43096"/>
    <w:rsid w:val="00E435D0"/>
    <w:rsid w:val="00E436D5"/>
    <w:rsid w:val="00E44045"/>
    <w:rsid w:val="00E46A41"/>
    <w:rsid w:val="00E46BB8"/>
    <w:rsid w:val="00E46D3C"/>
    <w:rsid w:val="00E47033"/>
    <w:rsid w:val="00E509DC"/>
    <w:rsid w:val="00E50B30"/>
    <w:rsid w:val="00E510B2"/>
    <w:rsid w:val="00E51164"/>
    <w:rsid w:val="00E51235"/>
    <w:rsid w:val="00E5170C"/>
    <w:rsid w:val="00E519B5"/>
    <w:rsid w:val="00E5269F"/>
    <w:rsid w:val="00E53BDB"/>
    <w:rsid w:val="00E54C03"/>
    <w:rsid w:val="00E54C1C"/>
    <w:rsid w:val="00E54FCC"/>
    <w:rsid w:val="00E55A96"/>
    <w:rsid w:val="00E601A8"/>
    <w:rsid w:val="00E602B4"/>
    <w:rsid w:val="00E6050C"/>
    <w:rsid w:val="00E60DAA"/>
    <w:rsid w:val="00E615EC"/>
    <w:rsid w:val="00E6170E"/>
    <w:rsid w:val="00E617A7"/>
    <w:rsid w:val="00E6252E"/>
    <w:rsid w:val="00E64E14"/>
    <w:rsid w:val="00E64E3A"/>
    <w:rsid w:val="00E651DD"/>
    <w:rsid w:val="00E65DEA"/>
    <w:rsid w:val="00E66246"/>
    <w:rsid w:val="00E66388"/>
    <w:rsid w:val="00E66671"/>
    <w:rsid w:val="00E672FB"/>
    <w:rsid w:val="00E67E9E"/>
    <w:rsid w:val="00E7036A"/>
    <w:rsid w:val="00E7066E"/>
    <w:rsid w:val="00E73A5D"/>
    <w:rsid w:val="00E73B95"/>
    <w:rsid w:val="00E7709D"/>
    <w:rsid w:val="00E77903"/>
    <w:rsid w:val="00E82322"/>
    <w:rsid w:val="00E82463"/>
    <w:rsid w:val="00E83A38"/>
    <w:rsid w:val="00E841FB"/>
    <w:rsid w:val="00E84784"/>
    <w:rsid w:val="00E84837"/>
    <w:rsid w:val="00E84B54"/>
    <w:rsid w:val="00E84D64"/>
    <w:rsid w:val="00E84E3C"/>
    <w:rsid w:val="00E85886"/>
    <w:rsid w:val="00E85BD4"/>
    <w:rsid w:val="00E865BE"/>
    <w:rsid w:val="00E86685"/>
    <w:rsid w:val="00E86C83"/>
    <w:rsid w:val="00E86F9C"/>
    <w:rsid w:val="00E87325"/>
    <w:rsid w:val="00E876A6"/>
    <w:rsid w:val="00E9006D"/>
    <w:rsid w:val="00E91629"/>
    <w:rsid w:val="00E927E2"/>
    <w:rsid w:val="00E92ABA"/>
    <w:rsid w:val="00E92F12"/>
    <w:rsid w:val="00E9391A"/>
    <w:rsid w:val="00E95408"/>
    <w:rsid w:val="00E954F5"/>
    <w:rsid w:val="00E95629"/>
    <w:rsid w:val="00E95A81"/>
    <w:rsid w:val="00E97782"/>
    <w:rsid w:val="00E97856"/>
    <w:rsid w:val="00E97FFC"/>
    <w:rsid w:val="00EA096B"/>
    <w:rsid w:val="00EA0CBA"/>
    <w:rsid w:val="00EA0F5D"/>
    <w:rsid w:val="00EA1F9B"/>
    <w:rsid w:val="00EA2063"/>
    <w:rsid w:val="00EA2B8F"/>
    <w:rsid w:val="00EA2C39"/>
    <w:rsid w:val="00EA3822"/>
    <w:rsid w:val="00EA487F"/>
    <w:rsid w:val="00EA4DD5"/>
    <w:rsid w:val="00EA501B"/>
    <w:rsid w:val="00EA52A5"/>
    <w:rsid w:val="00EA65D5"/>
    <w:rsid w:val="00EB18E2"/>
    <w:rsid w:val="00EB3149"/>
    <w:rsid w:val="00EB324C"/>
    <w:rsid w:val="00EB33C3"/>
    <w:rsid w:val="00EB33ED"/>
    <w:rsid w:val="00EB3B46"/>
    <w:rsid w:val="00EB3CC9"/>
    <w:rsid w:val="00EB3D85"/>
    <w:rsid w:val="00EB4D5F"/>
    <w:rsid w:val="00EB657D"/>
    <w:rsid w:val="00EB6AB9"/>
    <w:rsid w:val="00EB6DF2"/>
    <w:rsid w:val="00EB7DCC"/>
    <w:rsid w:val="00EC019C"/>
    <w:rsid w:val="00EC0D15"/>
    <w:rsid w:val="00EC0EB0"/>
    <w:rsid w:val="00EC19E9"/>
    <w:rsid w:val="00EC2769"/>
    <w:rsid w:val="00EC29B2"/>
    <w:rsid w:val="00EC2B40"/>
    <w:rsid w:val="00EC44D9"/>
    <w:rsid w:val="00EC57EB"/>
    <w:rsid w:val="00EC585B"/>
    <w:rsid w:val="00EC5E6B"/>
    <w:rsid w:val="00EC631B"/>
    <w:rsid w:val="00EC64C9"/>
    <w:rsid w:val="00EC6B05"/>
    <w:rsid w:val="00ED00FD"/>
    <w:rsid w:val="00ED0B1C"/>
    <w:rsid w:val="00ED135C"/>
    <w:rsid w:val="00ED1D7E"/>
    <w:rsid w:val="00ED1F2F"/>
    <w:rsid w:val="00ED270C"/>
    <w:rsid w:val="00ED2B5D"/>
    <w:rsid w:val="00ED302F"/>
    <w:rsid w:val="00ED4F2A"/>
    <w:rsid w:val="00ED6962"/>
    <w:rsid w:val="00ED776A"/>
    <w:rsid w:val="00ED7EF7"/>
    <w:rsid w:val="00EE0337"/>
    <w:rsid w:val="00EE0A91"/>
    <w:rsid w:val="00EE113C"/>
    <w:rsid w:val="00EE140A"/>
    <w:rsid w:val="00EE1421"/>
    <w:rsid w:val="00EE3662"/>
    <w:rsid w:val="00EE3D50"/>
    <w:rsid w:val="00EE3DEB"/>
    <w:rsid w:val="00EE4B89"/>
    <w:rsid w:val="00EE4E2C"/>
    <w:rsid w:val="00EE5205"/>
    <w:rsid w:val="00EE5C59"/>
    <w:rsid w:val="00EE7D7C"/>
    <w:rsid w:val="00EF01B4"/>
    <w:rsid w:val="00EF0CE1"/>
    <w:rsid w:val="00EF10CE"/>
    <w:rsid w:val="00EF191F"/>
    <w:rsid w:val="00EF1B46"/>
    <w:rsid w:val="00EF3405"/>
    <w:rsid w:val="00EF3E07"/>
    <w:rsid w:val="00EF469E"/>
    <w:rsid w:val="00EF4A15"/>
    <w:rsid w:val="00EF4B06"/>
    <w:rsid w:val="00EF52AB"/>
    <w:rsid w:val="00EF5763"/>
    <w:rsid w:val="00EF5A14"/>
    <w:rsid w:val="00EF6264"/>
    <w:rsid w:val="00EF69F9"/>
    <w:rsid w:val="00EF77B6"/>
    <w:rsid w:val="00F009D4"/>
    <w:rsid w:val="00F00D16"/>
    <w:rsid w:val="00F0130C"/>
    <w:rsid w:val="00F01834"/>
    <w:rsid w:val="00F02FA3"/>
    <w:rsid w:val="00F058B3"/>
    <w:rsid w:val="00F05E6B"/>
    <w:rsid w:val="00F06335"/>
    <w:rsid w:val="00F116E7"/>
    <w:rsid w:val="00F11D23"/>
    <w:rsid w:val="00F11F6C"/>
    <w:rsid w:val="00F12EEC"/>
    <w:rsid w:val="00F14443"/>
    <w:rsid w:val="00F14B5A"/>
    <w:rsid w:val="00F16647"/>
    <w:rsid w:val="00F1753F"/>
    <w:rsid w:val="00F17A03"/>
    <w:rsid w:val="00F2136D"/>
    <w:rsid w:val="00F237E7"/>
    <w:rsid w:val="00F241B3"/>
    <w:rsid w:val="00F247BD"/>
    <w:rsid w:val="00F256F3"/>
    <w:rsid w:val="00F25D98"/>
    <w:rsid w:val="00F26EE7"/>
    <w:rsid w:val="00F26FB1"/>
    <w:rsid w:val="00F27B6A"/>
    <w:rsid w:val="00F27ED5"/>
    <w:rsid w:val="00F27FF9"/>
    <w:rsid w:val="00F300FB"/>
    <w:rsid w:val="00F30253"/>
    <w:rsid w:val="00F30C79"/>
    <w:rsid w:val="00F3125B"/>
    <w:rsid w:val="00F3185A"/>
    <w:rsid w:val="00F31A04"/>
    <w:rsid w:val="00F31EE0"/>
    <w:rsid w:val="00F322DB"/>
    <w:rsid w:val="00F32F99"/>
    <w:rsid w:val="00F35198"/>
    <w:rsid w:val="00F3595A"/>
    <w:rsid w:val="00F35CED"/>
    <w:rsid w:val="00F3608E"/>
    <w:rsid w:val="00F3640C"/>
    <w:rsid w:val="00F36892"/>
    <w:rsid w:val="00F36B31"/>
    <w:rsid w:val="00F36E6D"/>
    <w:rsid w:val="00F37441"/>
    <w:rsid w:val="00F3786E"/>
    <w:rsid w:val="00F40260"/>
    <w:rsid w:val="00F411B7"/>
    <w:rsid w:val="00F41AB5"/>
    <w:rsid w:val="00F42304"/>
    <w:rsid w:val="00F426D1"/>
    <w:rsid w:val="00F427BC"/>
    <w:rsid w:val="00F427CE"/>
    <w:rsid w:val="00F45576"/>
    <w:rsid w:val="00F45B80"/>
    <w:rsid w:val="00F46B91"/>
    <w:rsid w:val="00F47D3C"/>
    <w:rsid w:val="00F52F7C"/>
    <w:rsid w:val="00F53426"/>
    <w:rsid w:val="00F53C3A"/>
    <w:rsid w:val="00F53C94"/>
    <w:rsid w:val="00F5456A"/>
    <w:rsid w:val="00F5519F"/>
    <w:rsid w:val="00F567C2"/>
    <w:rsid w:val="00F57782"/>
    <w:rsid w:val="00F57F30"/>
    <w:rsid w:val="00F609AB"/>
    <w:rsid w:val="00F60AFF"/>
    <w:rsid w:val="00F61848"/>
    <w:rsid w:val="00F62D1E"/>
    <w:rsid w:val="00F62EF0"/>
    <w:rsid w:val="00F63323"/>
    <w:rsid w:val="00F64556"/>
    <w:rsid w:val="00F645BA"/>
    <w:rsid w:val="00F64B89"/>
    <w:rsid w:val="00F65CE1"/>
    <w:rsid w:val="00F6645F"/>
    <w:rsid w:val="00F66503"/>
    <w:rsid w:val="00F66DE4"/>
    <w:rsid w:val="00F673FC"/>
    <w:rsid w:val="00F7015E"/>
    <w:rsid w:val="00F7046D"/>
    <w:rsid w:val="00F704F3"/>
    <w:rsid w:val="00F70D6C"/>
    <w:rsid w:val="00F72C1F"/>
    <w:rsid w:val="00F73088"/>
    <w:rsid w:val="00F730D5"/>
    <w:rsid w:val="00F73261"/>
    <w:rsid w:val="00F7340E"/>
    <w:rsid w:val="00F75D6E"/>
    <w:rsid w:val="00F75EEF"/>
    <w:rsid w:val="00F762C3"/>
    <w:rsid w:val="00F7677C"/>
    <w:rsid w:val="00F767A3"/>
    <w:rsid w:val="00F76DEE"/>
    <w:rsid w:val="00F76F20"/>
    <w:rsid w:val="00F76FBE"/>
    <w:rsid w:val="00F7706C"/>
    <w:rsid w:val="00F77655"/>
    <w:rsid w:val="00F77C81"/>
    <w:rsid w:val="00F77D08"/>
    <w:rsid w:val="00F80483"/>
    <w:rsid w:val="00F80ADF"/>
    <w:rsid w:val="00F81C62"/>
    <w:rsid w:val="00F82162"/>
    <w:rsid w:val="00F82425"/>
    <w:rsid w:val="00F82EB1"/>
    <w:rsid w:val="00F843F8"/>
    <w:rsid w:val="00F8479D"/>
    <w:rsid w:val="00F84B4B"/>
    <w:rsid w:val="00F85CBC"/>
    <w:rsid w:val="00F87054"/>
    <w:rsid w:val="00F871DA"/>
    <w:rsid w:val="00F87DCA"/>
    <w:rsid w:val="00F9101C"/>
    <w:rsid w:val="00F912FA"/>
    <w:rsid w:val="00F9288B"/>
    <w:rsid w:val="00F92E95"/>
    <w:rsid w:val="00F93739"/>
    <w:rsid w:val="00F93B08"/>
    <w:rsid w:val="00F94D00"/>
    <w:rsid w:val="00F95111"/>
    <w:rsid w:val="00F959AB"/>
    <w:rsid w:val="00F96630"/>
    <w:rsid w:val="00F9720D"/>
    <w:rsid w:val="00F97A43"/>
    <w:rsid w:val="00FA0383"/>
    <w:rsid w:val="00FA0D8F"/>
    <w:rsid w:val="00FA1C7E"/>
    <w:rsid w:val="00FA1DAA"/>
    <w:rsid w:val="00FA20DB"/>
    <w:rsid w:val="00FA3BC3"/>
    <w:rsid w:val="00FA48EC"/>
    <w:rsid w:val="00FA4BD3"/>
    <w:rsid w:val="00FA53F0"/>
    <w:rsid w:val="00FA54D2"/>
    <w:rsid w:val="00FA6018"/>
    <w:rsid w:val="00FA67D1"/>
    <w:rsid w:val="00FA6EC4"/>
    <w:rsid w:val="00FA7C64"/>
    <w:rsid w:val="00FB02A8"/>
    <w:rsid w:val="00FB05F4"/>
    <w:rsid w:val="00FB0B5E"/>
    <w:rsid w:val="00FB0B66"/>
    <w:rsid w:val="00FB1102"/>
    <w:rsid w:val="00FB11B1"/>
    <w:rsid w:val="00FB1C56"/>
    <w:rsid w:val="00FB22B2"/>
    <w:rsid w:val="00FB2300"/>
    <w:rsid w:val="00FB2585"/>
    <w:rsid w:val="00FB2D2E"/>
    <w:rsid w:val="00FB5B0A"/>
    <w:rsid w:val="00FB6386"/>
    <w:rsid w:val="00FB65B7"/>
    <w:rsid w:val="00FB7CDA"/>
    <w:rsid w:val="00FC0125"/>
    <w:rsid w:val="00FC0CB1"/>
    <w:rsid w:val="00FC0F94"/>
    <w:rsid w:val="00FC2230"/>
    <w:rsid w:val="00FC3494"/>
    <w:rsid w:val="00FC387C"/>
    <w:rsid w:val="00FC4B5C"/>
    <w:rsid w:val="00FC6857"/>
    <w:rsid w:val="00FC75EB"/>
    <w:rsid w:val="00FC784F"/>
    <w:rsid w:val="00FD092B"/>
    <w:rsid w:val="00FD0D53"/>
    <w:rsid w:val="00FD2754"/>
    <w:rsid w:val="00FD3691"/>
    <w:rsid w:val="00FD3A57"/>
    <w:rsid w:val="00FD4B4A"/>
    <w:rsid w:val="00FD5B28"/>
    <w:rsid w:val="00FD6E91"/>
    <w:rsid w:val="00FD6FD2"/>
    <w:rsid w:val="00FD7D3C"/>
    <w:rsid w:val="00FE06DA"/>
    <w:rsid w:val="00FE1435"/>
    <w:rsid w:val="00FE208F"/>
    <w:rsid w:val="00FE4100"/>
    <w:rsid w:val="00FE4295"/>
    <w:rsid w:val="00FE6FED"/>
    <w:rsid w:val="00FE71DA"/>
    <w:rsid w:val="00FE7CBB"/>
    <w:rsid w:val="00FF1E1D"/>
    <w:rsid w:val="00FF2568"/>
    <w:rsid w:val="00FF2E98"/>
    <w:rsid w:val="00FF3969"/>
    <w:rsid w:val="00FF41E7"/>
    <w:rsid w:val="00FF44D8"/>
    <w:rsid w:val="00FF4D03"/>
    <w:rsid w:val="00FF674F"/>
    <w:rsid w:val="00FF6C00"/>
    <w:rsid w:val="00FF7233"/>
    <w:rsid w:val="00FF783A"/>
    <w:rsid w:val="03BB7B77"/>
    <w:rsid w:val="046DE3F8"/>
    <w:rsid w:val="0AFD0A20"/>
    <w:rsid w:val="0B6B51B6"/>
    <w:rsid w:val="0C6CE9DD"/>
    <w:rsid w:val="19DAB90E"/>
    <w:rsid w:val="1D749010"/>
    <w:rsid w:val="23559BE5"/>
    <w:rsid w:val="3127107D"/>
    <w:rsid w:val="34206519"/>
    <w:rsid w:val="5AD15AB0"/>
    <w:rsid w:val="5EB36428"/>
    <w:rsid w:val="61FC269B"/>
    <w:rsid w:val="78141E7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CFAD3"/>
  <w15:docId w15:val="{4391FC57-2BF8-4ED9-9399-F054190A3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eastAsia="SimSun"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uiPriority w:val="59"/>
    <w:qFormat/>
    <w:rsid w:val="00C17A7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character" w:customStyle="1" w:styleId="B1Zchn">
    <w:name w:val="B1 Zchn"/>
    <w:qFormat/>
    <w:rsid w:val="00F767A3"/>
    <w:rPr>
      <w:lang w:eastAsia="en-US"/>
    </w:rPr>
  </w:style>
  <w:style w:type="paragraph" w:customStyle="1" w:styleId="3GPPNormalText">
    <w:name w:val="3GPP Normal Text"/>
    <w:basedOn w:val="BodyText"/>
    <w:link w:val="3GPPNormalTextChar"/>
    <w:qFormat/>
    <w:rsid w:val="00FF4D03"/>
    <w:pPr>
      <w:spacing w:after="60"/>
      <w:ind w:left="0" w:firstLine="0"/>
    </w:pPr>
    <w:rPr>
      <w:rFonts w:ascii="Times New Roman" w:eastAsia="MS Mincho" w:hAnsi="Times New Roman"/>
      <w:lang w:val="en-US" w:eastAsia="en-US"/>
    </w:rPr>
  </w:style>
  <w:style w:type="character" w:customStyle="1" w:styleId="3GPPNormalTextChar">
    <w:name w:val="3GPP Normal Text Char"/>
    <w:link w:val="3GPPNormalText"/>
    <w:rsid w:val="00FF4D03"/>
    <w:rPr>
      <w:rFonts w:ascii="Times New Roman" w:eastAsia="MS Mincho" w:hAnsi="Times New Roman"/>
      <w:szCs w:val="24"/>
      <w:lang w:val="en-US" w:eastAsia="en-US"/>
    </w:rPr>
  </w:style>
  <w:style w:type="character" w:customStyle="1" w:styleId="apple-converted-space">
    <w:name w:val="apple-converted-space"/>
    <w:rsid w:val="00FF4D03"/>
  </w:style>
  <w:style w:type="character" w:styleId="Strong">
    <w:name w:val="Strong"/>
    <w:basedOn w:val="DefaultParagraphFont"/>
    <w:uiPriority w:val="22"/>
    <w:qFormat/>
    <w:rsid w:val="00FF4D03"/>
    <w:rPr>
      <w:b/>
      <w:bCs/>
    </w:rPr>
  </w:style>
  <w:style w:type="character" w:styleId="Emphasis">
    <w:name w:val="Emphasis"/>
    <w:basedOn w:val="DefaultParagraphFont"/>
    <w:uiPriority w:val="20"/>
    <w:qFormat/>
    <w:rsid w:val="00FF4D03"/>
    <w:rPr>
      <w:i/>
      <w:iCs/>
    </w:rPr>
  </w:style>
  <w:style w:type="table" w:customStyle="1" w:styleId="TableGrid1">
    <w:name w:val="Table Grid1"/>
    <w:basedOn w:val="TableNormal"/>
    <w:next w:val="TableGrid"/>
    <w:uiPriority w:val="39"/>
    <w:qFormat/>
    <w:rsid w:val="000206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45B0"/>
    <w:rPr>
      <w:color w:val="605E5C"/>
      <w:shd w:val="clear" w:color="auto" w:fill="E1DFDD"/>
    </w:rPr>
  </w:style>
  <w:style w:type="character" w:styleId="Mention">
    <w:name w:val="Mention"/>
    <w:basedOn w:val="DefaultParagraphFont"/>
    <w:uiPriority w:val="99"/>
    <w:unhideWhenUsed/>
    <w:rsid w:val="00C945B0"/>
    <w:rPr>
      <w:color w:val="2B579A"/>
      <w:shd w:val="clear" w:color="auto" w:fill="E1DFDD"/>
    </w:rPr>
  </w:style>
  <w:style w:type="paragraph" w:customStyle="1" w:styleId="Agreement">
    <w:name w:val="Agreement"/>
    <w:basedOn w:val="Normal"/>
    <w:next w:val="Normal"/>
    <w:qFormat/>
    <w:rsid w:val="00951861"/>
    <w:pPr>
      <w:numPr>
        <w:numId w:val="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40489">
      <w:bodyDiv w:val="1"/>
      <w:marLeft w:val="0"/>
      <w:marRight w:val="0"/>
      <w:marTop w:val="0"/>
      <w:marBottom w:val="0"/>
      <w:divBdr>
        <w:top w:val="none" w:sz="0" w:space="0" w:color="auto"/>
        <w:left w:val="none" w:sz="0" w:space="0" w:color="auto"/>
        <w:bottom w:val="none" w:sz="0" w:space="0" w:color="auto"/>
        <w:right w:val="none" w:sz="0" w:space="0" w:color="auto"/>
      </w:divBdr>
    </w:div>
    <w:div w:id="131795951">
      <w:bodyDiv w:val="1"/>
      <w:marLeft w:val="0"/>
      <w:marRight w:val="0"/>
      <w:marTop w:val="0"/>
      <w:marBottom w:val="0"/>
      <w:divBdr>
        <w:top w:val="none" w:sz="0" w:space="0" w:color="auto"/>
        <w:left w:val="none" w:sz="0" w:space="0" w:color="auto"/>
        <w:bottom w:val="none" w:sz="0" w:space="0" w:color="auto"/>
        <w:right w:val="none" w:sz="0" w:space="0" w:color="auto"/>
      </w:divBdr>
    </w:div>
    <w:div w:id="202375300">
      <w:bodyDiv w:val="1"/>
      <w:marLeft w:val="0"/>
      <w:marRight w:val="0"/>
      <w:marTop w:val="0"/>
      <w:marBottom w:val="0"/>
      <w:divBdr>
        <w:top w:val="none" w:sz="0" w:space="0" w:color="auto"/>
        <w:left w:val="none" w:sz="0" w:space="0" w:color="auto"/>
        <w:bottom w:val="none" w:sz="0" w:space="0" w:color="auto"/>
        <w:right w:val="none" w:sz="0" w:space="0" w:color="auto"/>
      </w:divBdr>
      <w:divsChild>
        <w:div w:id="194969647">
          <w:marLeft w:val="1166"/>
          <w:marRight w:val="0"/>
          <w:marTop w:val="0"/>
          <w:marBottom w:val="120"/>
          <w:divBdr>
            <w:top w:val="none" w:sz="0" w:space="0" w:color="auto"/>
            <w:left w:val="none" w:sz="0" w:space="0" w:color="auto"/>
            <w:bottom w:val="none" w:sz="0" w:space="0" w:color="auto"/>
            <w:right w:val="none" w:sz="0" w:space="0" w:color="auto"/>
          </w:divBdr>
        </w:div>
      </w:divsChild>
    </w:div>
    <w:div w:id="316150828">
      <w:bodyDiv w:val="1"/>
      <w:marLeft w:val="0"/>
      <w:marRight w:val="0"/>
      <w:marTop w:val="0"/>
      <w:marBottom w:val="0"/>
      <w:divBdr>
        <w:top w:val="none" w:sz="0" w:space="0" w:color="auto"/>
        <w:left w:val="none" w:sz="0" w:space="0" w:color="auto"/>
        <w:bottom w:val="none" w:sz="0" w:space="0" w:color="auto"/>
        <w:right w:val="none" w:sz="0" w:space="0" w:color="auto"/>
      </w:divBdr>
      <w:divsChild>
        <w:div w:id="1997998465">
          <w:marLeft w:val="1166"/>
          <w:marRight w:val="0"/>
          <w:marTop w:val="0"/>
          <w:marBottom w:val="120"/>
          <w:divBdr>
            <w:top w:val="none" w:sz="0" w:space="0" w:color="auto"/>
            <w:left w:val="none" w:sz="0" w:space="0" w:color="auto"/>
            <w:bottom w:val="none" w:sz="0" w:space="0" w:color="auto"/>
            <w:right w:val="none" w:sz="0" w:space="0" w:color="auto"/>
          </w:divBdr>
        </w:div>
      </w:divsChild>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22074050">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57418703">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938175060">
      <w:bodyDiv w:val="1"/>
      <w:marLeft w:val="0"/>
      <w:marRight w:val="0"/>
      <w:marTop w:val="0"/>
      <w:marBottom w:val="0"/>
      <w:divBdr>
        <w:top w:val="none" w:sz="0" w:space="0" w:color="auto"/>
        <w:left w:val="none" w:sz="0" w:space="0" w:color="auto"/>
        <w:bottom w:val="none" w:sz="0" w:space="0" w:color="auto"/>
        <w:right w:val="none" w:sz="0" w:space="0" w:color="auto"/>
      </w:divBdr>
      <w:divsChild>
        <w:div w:id="618877786">
          <w:marLeft w:val="1181"/>
          <w:marRight w:val="0"/>
          <w:marTop w:val="0"/>
          <w:marBottom w:val="120"/>
          <w:divBdr>
            <w:top w:val="none" w:sz="0" w:space="0" w:color="auto"/>
            <w:left w:val="none" w:sz="0" w:space="0" w:color="auto"/>
            <w:bottom w:val="none" w:sz="0" w:space="0" w:color="auto"/>
            <w:right w:val="none" w:sz="0" w:space="0" w:color="auto"/>
          </w:divBdr>
        </w:div>
        <w:div w:id="964581247">
          <w:marLeft w:val="446"/>
          <w:marRight w:val="0"/>
          <w:marTop w:val="0"/>
          <w:marBottom w:val="120"/>
          <w:divBdr>
            <w:top w:val="none" w:sz="0" w:space="0" w:color="auto"/>
            <w:left w:val="none" w:sz="0" w:space="0" w:color="auto"/>
            <w:bottom w:val="none" w:sz="0" w:space="0" w:color="auto"/>
            <w:right w:val="none" w:sz="0" w:space="0" w:color="auto"/>
          </w:divBdr>
        </w:div>
        <w:div w:id="1076823121">
          <w:marLeft w:val="806"/>
          <w:marRight w:val="0"/>
          <w:marTop w:val="0"/>
          <w:marBottom w:val="120"/>
          <w:divBdr>
            <w:top w:val="none" w:sz="0" w:space="0" w:color="auto"/>
            <w:left w:val="none" w:sz="0" w:space="0" w:color="auto"/>
            <w:bottom w:val="none" w:sz="0" w:space="0" w:color="auto"/>
            <w:right w:val="none" w:sz="0" w:space="0" w:color="auto"/>
          </w:divBdr>
        </w:div>
        <w:div w:id="1251085227">
          <w:marLeft w:val="806"/>
          <w:marRight w:val="0"/>
          <w:marTop w:val="0"/>
          <w:marBottom w:val="120"/>
          <w:divBdr>
            <w:top w:val="none" w:sz="0" w:space="0" w:color="auto"/>
            <w:left w:val="none" w:sz="0" w:space="0" w:color="auto"/>
            <w:bottom w:val="none" w:sz="0" w:space="0" w:color="auto"/>
            <w:right w:val="none" w:sz="0" w:space="0" w:color="auto"/>
          </w:divBdr>
        </w:div>
        <w:div w:id="1284535295">
          <w:marLeft w:val="446"/>
          <w:marRight w:val="0"/>
          <w:marTop w:val="0"/>
          <w:marBottom w:val="120"/>
          <w:divBdr>
            <w:top w:val="none" w:sz="0" w:space="0" w:color="auto"/>
            <w:left w:val="none" w:sz="0" w:space="0" w:color="auto"/>
            <w:bottom w:val="none" w:sz="0" w:space="0" w:color="auto"/>
            <w:right w:val="none" w:sz="0" w:space="0" w:color="auto"/>
          </w:divBdr>
        </w:div>
        <w:div w:id="1343512502">
          <w:marLeft w:val="446"/>
          <w:marRight w:val="0"/>
          <w:marTop w:val="0"/>
          <w:marBottom w:val="120"/>
          <w:divBdr>
            <w:top w:val="none" w:sz="0" w:space="0" w:color="auto"/>
            <w:left w:val="none" w:sz="0" w:space="0" w:color="auto"/>
            <w:bottom w:val="none" w:sz="0" w:space="0" w:color="auto"/>
            <w:right w:val="none" w:sz="0" w:space="0" w:color="auto"/>
          </w:divBdr>
        </w:div>
        <w:div w:id="1641499583">
          <w:marLeft w:val="446"/>
          <w:marRight w:val="0"/>
          <w:marTop w:val="0"/>
          <w:marBottom w:val="120"/>
          <w:divBdr>
            <w:top w:val="none" w:sz="0" w:space="0" w:color="auto"/>
            <w:left w:val="none" w:sz="0" w:space="0" w:color="auto"/>
            <w:bottom w:val="none" w:sz="0" w:space="0" w:color="auto"/>
            <w:right w:val="none" w:sz="0" w:space="0" w:color="auto"/>
          </w:divBdr>
        </w:div>
        <w:div w:id="2072725210">
          <w:marLeft w:val="806"/>
          <w:marRight w:val="0"/>
          <w:marTop w:val="0"/>
          <w:marBottom w:val="120"/>
          <w:divBdr>
            <w:top w:val="none" w:sz="0" w:space="0" w:color="auto"/>
            <w:left w:val="none" w:sz="0" w:space="0" w:color="auto"/>
            <w:bottom w:val="none" w:sz="0" w:space="0" w:color="auto"/>
            <w:right w:val="none" w:sz="0" w:space="0" w:color="auto"/>
          </w:divBdr>
        </w:div>
      </w:divsChild>
    </w:div>
    <w:div w:id="941839746">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135562194">
      <w:bodyDiv w:val="1"/>
      <w:marLeft w:val="0"/>
      <w:marRight w:val="0"/>
      <w:marTop w:val="0"/>
      <w:marBottom w:val="0"/>
      <w:divBdr>
        <w:top w:val="none" w:sz="0" w:space="0" w:color="auto"/>
        <w:left w:val="none" w:sz="0" w:space="0" w:color="auto"/>
        <w:bottom w:val="none" w:sz="0" w:space="0" w:color="auto"/>
        <w:right w:val="none" w:sz="0" w:space="0" w:color="auto"/>
      </w:divBdr>
    </w:div>
    <w:div w:id="1194228756">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3776576">
      <w:bodyDiv w:val="1"/>
      <w:marLeft w:val="0"/>
      <w:marRight w:val="0"/>
      <w:marTop w:val="0"/>
      <w:marBottom w:val="0"/>
      <w:divBdr>
        <w:top w:val="none" w:sz="0" w:space="0" w:color="auto"/>
        <w:left w:val="none" w:sz="0" w:space="0" w:color="auto"/>
        <w:bottom w:val="none" w:sz="0" w:space="0" w:color="auto"/>
        <w:right w:val="none" w:sz="0" w:space="0" w:color="auto"/>
      </w:divBdr>
      <w:divsChild>
        <w:div w:id="303318345">
          <w:marLeft w:val="446"/>
          <w:marRight w:val="0"/>
          <w:marTop w:val="0"/>
          <w:marBottom w:val="120"/>
          <w:divBdr>
            <w:top w:val="none" w:sz="0" w:space="0" w:color="auto"/>
            <w:left w:val="none" w:sz="0" w:space="0" w:color="auto"/>
            <w:bottom w:val="none" w:sz="0" w:space="0" w:color="auto"/>
            <w:right w:val="none" w:sz="0" w:space="0" w:color="auto"/>
          </w:divBdr>
        </w:div>
        <w:div w:id="394087941">
          <w:marLeft w:val="806"/>
          <w:marRight w:val="0"/>
          <w:marTop w:val="0"/>
          <w:marBottom w:val="120"/>
          <w:divBdr>
            <w:top w:val="none" w:sz="0" w:space="0" w:color="auto"/>
            <w:left w:val="none" w:sz="0" w:space="0" w:color="auto"/>
            <w:bottom w:val="none" w:sz="0" w:space="0" w:color="auto"/>
            <w:right w:val="none" w:sz="0" w:space="0" w:color="auto"/>
          </w:divBdr>
        </w:div>
        <w:div w:id="763306971">
          <w:marLeft w:val="446"/>
          <w:marRight w:val="0"/>
          <w:marTop w:val="0"/>
          <w:marBottom w:val="120"/>
          <w:divBdr>
            <w:top w:val="none" w:sz="0" w:space="0" w:color="auto"/>
            <w:left w:val="none" w:sz="0" w:space="0" w:color="auto"/>
            <w:bottom w:val="none" w:sz="0" w:space="0" w:color="auto"/>
            <w:right w:val="none" w:sz="0" w:space="0" w:color="auto"/>
          </w:divBdr>
        </w:div>
        <w:div w:id="854463142">
          <w:marLeft w:val="446"/>
          <w:marRight w:val="0"/>
          <w:marTop w:val="0"/>
          <w:marBottom w:val="120"/>
          <w:divBdr>
            <w:top w:val="none" w:sz="0" w:space="0" w:color="auto"/>
            <w:left w:val="none" w:sz="0" w:space="0" w:color="auto"/>
            <w:bottom w:val="none" w:sz="0" w:space="0" w:color="auto"/>
            <w:right w:val="none" w:sz="0" w:space="0" w:color="auto"/>
          </w:divBdr>
        </w:div>
        <w:div w:id="880829024">
          <w:marLeft w:val="1181"/>
          <w:marRight w:val="0"/>
          <w:marTop w:val="0"/>
          <w:marBottom w:val="120"/>
          <w:divBdr>
            <w:top w:val="none" w:sz="0" w:space="0" w:color="auto"/>
            <w:left w:val="none" w:sz="0" w:space="0" w:color="auto"/>
            <w:bottom w:val="none" w:sz="0" w:space="0" w:color="auto"/>
            <w:right w:val="none" w:sz="0" w:space="0" w:color="auto"/>
          </w:divBdr>
        </w:div>
        <w:div w:id="1052928423">
          <w:marLeft w:val="806"/>
          <w:marRight w:val="0"/>
          <w:marTop w:val="0"/>
          <w:marBottom w:val="120"/>
          <w:divBdr>
            <w:top w:val="none" w:sz="0" w:space="0" w:color="auto"/>
            <w:left w:val="none" w:sz="0" w:space="0" w:color="auto"/>
            <w:bottom w:val="none" w:sz="0" w:space="0" w:color="auto"/>
            <w:right w:val="none" w:sz="0" w:space="0" w:color="auto"/>
          </w:divBdr>
        </w:div>
        <w:div w:id="1200554475">
          <w:marLeft w:val="806"/>
          <w:marRight w:val="0"/>
          <w:marTop w:val="0"/>
          <w:marBottom w:val="120"/>
          <w:divBdr>
            <w:top w:val="none" w:sz="0" w:space="0" w:color="auto"/>
            <w:left w:val="none" w:sz="0" w:space="0" w:color="auto"/>
            <w:bottom w:val="none" w:sz="0" w:space="0" w:color="auto"/>
            <w:right w:val="none" w:sz="0" w:space="0" w:color="auto"/>
          </w:divBdr>
        </w:div>
        <w:div w:id="1777021775">
          <w:marLeft w:val="446"/>
          <w:marRight w:val="0"/>
          <w:marTop w:val="0"/>
          <w:marBottom w:val="120"/>
          <w:divBdr>
            <w:top w:val="none" w:sz="0" w:space="0" w:color="auto"/>
            <w:left w:val="none" w:sz="0" w:space="0" w:color="auto"/>
            <w:bottom w:val="none" w:sz="0" w:space="0" w:color="auto"/>
            <w:right w:val="none" w:sz="0" w:space="0" w:color="auto"/>
          </w:divBdr>
        </w:div>
      </w:divsChild>
    </w:div>
    <w:div w:id="1353845221">
      <w:bodyDiv w:val="1"/>
      <w:marLeft w:val="0"/>
      <w:marRight w:val="0"/>
      <w:marTop w:val="0"/>
      <w:marBottom w:val="0"/>
      <w:divBdr>
        <w:top w:val="none" w:sz="0" w:space="0" w:color="auto"/>
        <w:left w:val="none" w:sz="0" w:space="0" w:color="auto"/>
        <w:bottom w:val="none" w:sz="0" w:space="0" w:color="auto"/>
        <w:right w:val="none" w:sz="0" w:space="0" w:color="auto"/>
      </w:divBdr>
      <w:divsChild>
        <w:div w:id="56905655">
          <w:marLeft w:val="806"/>
          <w:marRight w:val="0"/>
          <w:marTop w:val="0"/>
          <w:marBottom w:val="120"/>
          <w:divBdr>
            <w:top w:val="none" w:sz="0" w:space="0" w:color="auto"/>
            <w:left w:val="none" w:sz="0" w:space="0" w:color="auto"/>
            <w:bottom w:val="none" w:sz="0" w:space="0" w:color="auto"/>
            <w:right w:val="none" w:sz="0" w:space="0" w:color="auto"/>
          </w:divBdr>
        </w:div>
        <w:div w:id="247927556">
          <w:marLeft w:val="806"/>
          <w:marRight w:val="0"/>
          <w:marTop w:val="0"/>
          <w:marBottom w:val="120"/>
          <w:divBdr>
            <w:top w:val="none" w:sz="0" w:space="0" w:color="auto"/>
            <w:left w:val="none" w:sz="0" w:space="0" w:color="auto"/>
            <w:bottom w:val="none" w:sz="0" w:space="0" w:color="auto"/>
            <w:right w:val="none" w:sz="0" w:space="0" w:color="auto"/>
          </w:divBdr>
        </w:div>
        <w:div w:id="273829611">
          <w:marLeft w:val="806"/>
          <w:marRight w:val="0"/>
          <w:marTop w:val="0"/>
          <w:marBottom w:val="120"/>
          <w:divBdr>
            <w:top w:val="none" w:sz="0" w:space="0" w:color="auto"/>
            <w:left w:val="none" w:sz="0" w:space="0" w:color="auto"/>
            <w:bottom w:val="none" w:sz="0" w:space="0" w:color="auto"/>
            <w:right w:val="none" w:sz="0" w:space="0" w:color="auto"/>
          </w:divBdr>
        </w:div>
        <w:div w:id="660044397">
          <w:marLeft w:val="806"/>
          <w:marRight w:val="0"/>
          <w:marTop w:val="0"/>
          <w:marBottom w:val="120"/>
          <w:divBdr>
            <w:top w:val="none" w:sz="0" w:space="0" w:color="auto"/>
            <w:left w:val="none" w:sz="0" w:space="0" w:color="auto"/>
            <w:bottom w:val="none" w:sz="0" w:space="0" w:color="auto"/>
            <w:right w:val="none" w:sz="0" w:space="0" w:color="auto"/>
          </w:divBdr>
        </w:div>
        <w:div w:id="824669368">
          <w:marLeft w:val="806"/>
          <w:marRight w:val="0"/>
          <w:marTop w:val="0"/>
          <w:marBottom w:val="120"/>
          <w:divBdr>
            <w:top w:val="none" w:sz="0" w:space="0" w:color="auto"/>
            <w:left w:val="none" w:sz="0" w:space="0" w:color="auto"/>
            <w:bottom w:val="none" w:sz="0" w:space="0" w:color="auto"/>
            <w:right w:val="none" w:sz="0" w:space="0" w:color="auto"/>
          </w:divBdr>
        </w:div>
      </w:divsChild>
    </w:div>
    <w:div w:id="1456102835">
      <w:bodyDiv w:val="1"/>
      <w:marLeft w:val="0"/>
      <w:marRight w:val="0"/>
      <w:marTop w:val="0"/>
      <w:marBottom w:val="0"/>
      <w:divBdr>
        <w:top w:val="none" w:sz="0" w:space="0" w:color="auto"/>
        <w:left w:val="none" w:sz="0" w:space="0" w:color="auto"/>
        <w:bottom w:val="none" w:sz="0" w:space="0" w:color="auto"/>
        <w:right w:val="none" w:sz="0" w:space="0" w:color="auto"/>
      </w:divBdr>
    </w:div>
    <w:div w:id="1499077235">
      <w:bodyDiv w:val="1"/>
      <w:marLeft w:val="0"/>
      <w:marRight w:val="0"/>
      <w:marTop w:val="0"/>
      <w:marBottom w:val="0"/>
      <w:divBdr>
        <w:top w:val="none" w:sz="0" w:space="0" w:color="auto"/>
        <w:left w:val="none" w:sz="0" w:space="0" w:color="auto"/>
        <w:bottom w:val="none" w:sz="0" w:space="0" w:color="auto"/>
        <w:right w:val="none" w:sz="0" w:space="0" w:color="auto"/>
      </w:divBdr>
      <w:divsChild>
        <w:div w:id="977567014">
          <w:marLeft w:val="1166"/>
          <w:marRight w:val="0"/>
          <w:marTop w:val="0"/>
          <w:marBottom w:val="120"/>
          <w:divBdr>
            <w:top w:val="none" w:sz="0" w:space="0" w:color="auto"/>
            <w:left w:val="none" w:sz="0" w:space="0" w:color="auto"/>
            <w:bottom w:val="none" w:sz="0" w:space="0" w:color="auto"/>
            <w:right w:val="none" w:sz="0" w:space="0" w:color="auto"/>
          </w:divBdr>
        </w:div>
      </w:divsChild>
    </w:div>
    <w:div w:id="1837113378">
      <w:bodyDiv w:val="1"/>
      <w:marLeft w:val="0"/>
      <w:marRight w:val="0"/>
      <w:marTop w:val="0"/>
      <w:marBottom w:val="0"/>
      <w:divBdr>
        <w:top w:val="none" w:sz="0" w:space="0" w:color="auto"/>
        <w:left w:val="none" w:sz="0" w:space="0" w:color="auto"/>
        <w:bottom w:val="none" w:sz="0" w:space="0" w:color="auto"/>
        <w:right w:val="none" w:sz="0" w:space="0" w:color="auto"/>
      </w:divBdr>
      <w:divsChild>
        <w:div w:id="1737049309">
          <w:marLeft w:val="1166"/>
          <w:marRight w:val="0"/>
          <w:marTop w:val="0"/>
          <w:marBottom w:val="120"/>
          <w:divBdr>
            <w:top w:val="none" w:sz="0" w:space="0" w:color="auto"/>
            <w:left w:val="none" w:sz="0" w:space="0" w:color="auto"/>
            <w:bottom w:val="none" w:sz="0" w:space="0" w:color="auto"/>
            <w:right w:val="none" w:sz="0" w:space="0" w:color="auto"/>
          </w:divBdr>
        </w:div>
      </w:divsChild>
    </w:div>
    <w:div w:id="1855535656">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14925826">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255679">
      <w:bodyDiv w:val="1"/>
      <w:marLeft w:val="0"/>
      <w:marRight w:val="0"/>
      <w:marTop w:val="0"/>
      <w:marBottom w:val="0"/>
      <w:divBdr>
        <w:top w:val="none" w:sz="0" w:space="0" w:color="auto"/>
        <w:left w:val="none" w:sz="0" w:space="0" w:color="auto"/>
        <w:bottom w:val="none" w:sz="0" w:space="0" w:color="auto"/>
        <w:right w:val="none" w:sz="0" w:space="0" w:color="auto"/>
      </w:divBdr>
    </w:div>
    <w:div w:id="2048138531">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2" ma:contentTypeDescription="Create a new document." ma:contentTypeScope="" ma:versionID="8846495830c3bf9be0a5b07be758334d">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5bb619a5a6dca82958b043ed4eed7c92"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5AIRPNAIUNRU-1155806433-76077</_dlc_DocId>
    <_dlc_DocIdUrl xmlns="71c5aaf6-e6ce-465b-b873-5148d2a4c105">
      <Url>https://nokia.sharepoint.com/sites/c5g/projects/IIoT/_layouts/15/DocIdRedir.aspx?ID=5AIRPNAIUNRU-1155806433-76077</Url>
      <Description>5AIRPNAIUNRU-1155806433-76077</Description>
    </_dlc_DocIdUrl>
    <IconOverlay xmlns="http://schemas.microsoft.com/sharepoint/v4"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2.xml><?xml version="1.0" encoding="utf-8"?>
<ds:datastoreItem xmlns:ds="http://schemas.openxmlformats.org/officeDocument/2006/customXml" ds:itemID="{7C3E3389-59C1-472A-8CDA-5BE815F3C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4.xml><?xml version="1.0" encoding="utf-8"?>
<ds:datastoreItem xmlns:ds="http://schemas.openxmlformats.org/officeDocument/2006/customXml" ds:itemID="{6E0FF836-ABE1-465A-B132-3EBAA2CA8755}">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5.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6.xml><?xml version="1.0" encoding="utf-8"?>
<ds:datastoreItem xmlns:ds="http://schemas.openxmlformats.org/officeDocument/2006/customXml" ds:itemID="{DFF19D34-6AEA-48ED-B875-0A4C1E5E9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1</Pages>
  <Words>334</Words>
  <Characters>2709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Toskala, Antti (Nokia - FI/Espoo)</cp:lastModifiedBy>
  <cp:revision>9</cp:revision>
  <cp:lastPrinted>1900-01-01T14:00:00Z</cp:lastPrinted>
  <dcterms:created xsi:type="dcterms:W3CDTF">2020-09-07T13:34:00Z</dcterms:created>
  <dcterms:modified xsi:type="dcterms:W3CDTF">2020-09-07T20:23:00Z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0x0101008D34484F5BD6D44EAD9C10A6B2C7BFA1</vt:lpwstr>
  </property>
  <property fmtid="{D5CDD505-2E9C-101B-9397-08002B2CF9AE}" pid="21" name="_dlc_DocIdItemGuid">
    <vt:lpwstr>8b4dec40-61a9-442a-ac3c-d0f589b01ce9</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2560">
    <vt:lpwstr>234</vt:lpwstr>
  </property>
  <property fmtid="{D5CDD505-2E9C-101B-9397-08002B2CF9AE}" pid="26" name="AuthorIds_UIVersion_5120">
    <vt:lpwstr>234</vt:lpwstr>
  </property>
  <property fmtid="{D5CDD505-2E9C-101B-9397-08002B2CF9AE}" pid="27" name="MTWinEqns">
    <vt:bool>true</vt:bool>
  </property>
</Properties>
</file>