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FDA92" w14:textId="0642F77B" w:rsidR="00CB40E6" w:rsidRPr="00A173B1" w:rsidRDefault="007C3C3A" w:rsidP="00A173B1">
      <w:pPr>
        <w:rPr>
          <w:rFonts w:ascii="Arial" w:eastAsia="ＭＳ 明朝" w:hAnsi="Arial" w:cs="Arial"/>
          <w:b/>
          <w:bCs/>
          <w:sz w:val="28"/>
          <w:szCs w:val="28"/>
        </w:rPr>
      </w:pPr>
      <w:r w:rsidRPr="00A173B1">
        <w:rPr>
          <w:rFonts w:ascii="Arial" w:hAnsi="Arial" w:cs="Arial"/>
          <w:b/>
          <w:bCs/>
          <w:sz w:val="28"/>
          <w:szCs w:val="28"/>
        </w:rPr>
        <w:t xml:space="preserve">3GPP </w:t>
      </w:r>
      <w:r w:rsidR="001C18EB" w:rsidRPr="00A173B1">
        <w:rPr>
          <w:rFonts w:ascii="Arial" w:hAnsi="Arial" w:cs="Arial"/>
          <w:b/>
          <w:bCs/>
          <w:sz w:val="28"/>
          <w:szCs w:val="28"/>
        </w:rPr>
        <w:t xml:space="preserve">TSG </w:t>
      </w:r>
      <w:r w:rsidR="003757A2" w:rsidRPr="00A173B1">
        <w:rPr>
          <w:rFonts w:ascii="Arial" w:hAnsi="Arial" w:cs="Arial"/>
          <w:b/>
          <w:bCs/>
          <w:sz w:val="28"/>
          <w:szCs w:val="28"/>
        </w:rPr>
        <w:t>RAN Meeting #8</w:t>
      </w:r>
      <w:r w:rsidR="00AD7ECD" w:rsidRPr="00A173B1">
        <w:rPr>
          <w:rFonts w:ascii="Arial" w:hAnsi="Arial" w:cs="Arial"/>
          <w:b/>
          <w:bCs/>
          <w:sz w:val="28"/>
          <w:szCs w:val="28"/>
        </w:rPr>
        <w:t>5</w:t>
      </w:r>
      <w:r w:rsidR="00C539C7" w:rsidRPr="00A173B1">
        <w:rPr>
          <w:rFonts w:ascii="Arial" w:hAnsi="Arial" w:cs="Arial"/>
          <w:b/>
          <w:bCs/>
          <w:sz w:val="28"/>
          <w:szCs w:val="28"/>
        </w:rPr>
        <w:tab/>
      </w:r>
      <w:r w:rsidR="00F35990" w:rsidRPr="00A173B1">
        <w:rPr>
          <w:rFonts w:ascii="Arial" w:hAnsi="Arial" w:cs="Arial"/>
          <w:b/>
          <w:bCs/>
          <w:sz w:val="28"/>
          <w:szCs w:val="28"/>
        </w:rPr>
        <w:tab/>
      </w:r>
      <w:r w:rsidR="00F35990" w:rsidRPr="00A173B1">
        <w:rPr>
          <w:rFonts w:ascii="Arial" w:hAnsi="Arial" w:cs="Arial"/>
          <w:b/>
          <w:bCs/>
          <w:sz w:val="28"/>
          <w:szCs w:val="28"/>
        </w:rPr>
        <w:tab/>
      </w:r>
      <w:r w:rsidR="00F35990" w:rsidRPr="00A173B1">
        <w:rPr>
          <w:rFonts w:ascii="Arial" w:hAnsi="Arial" w:cs="Arial"/>
          <w:b/>
          <w:bCs/>
          <w:sz w:val="28"/>
          <w:szCs w:val="28"/>
        </w:rPr>
        <w:tab/>
      </w:r>
      <w:r w:rsidR="005B2698" w:rsidRPr="00A173B1">
        <w:rPr>
          <w:rFonts w:ascii="Arial" w:eastAsia="ＭＳ 明朝" w:hAnsi="Arial" w:cs="Arial"/>
          <w:b/>
          <w:bCs/>
          <w:sz w:val="28"/>
          <w:szCs w:val="28"/>
        </w:rPr>
        <w:tab/>
      </w:r>
      <w:r w:rsidR="00EF6918" w:rsidRPr="00A173B1">
        <w:rPr>
          <w:rFonts w:ascii="Arial" w:eastAsia="ＭＳ 明朝" w:hAnsi="Arial" w:cs="Arial"/>
          <w:b/>
          <w:bCs/>
          <w:sz w:val="28"/>
          <w:szCs w:val="28"/>
        </w:rPr>
        <w:tab/>
      </w:r>
      <w:r w:rsidR="00BC51DC" w:rsidRPr="00A173B1">
        <w:rPr>
          <w:rFonts w:ascii="Arial" w:eastAsia="ＭＳ 明朝" w:hAnsi="Arial" w:cs="Arial"/>
          <w:b/>
          <w:bCs/>
          <w:sz w:val="28"/>
          <w:szCs w:val="28"/>
        </w:rPr>
        <w:tab/>
      </w:r>
      <w:r w:rsidR="00BC51DC" w:rsidRPr="00A173B1">
        <w:rPr>
          <w:rFonts w:ascii="Arial" w:eastAsia="ＭＳ 明朝" w:hAnsi="Arial" w:cs="Arial"/>
          <w:b/>
          <w:bCs/>
          <w:sz w:val="28"/>
          <w:szCs w:val="28"/>
        </w:rPr>
        <w:tab/>
      </w:r>
      <w:r w:rsidR="00171A57" w:rsidRPr="00A173B1">
        <w:rPr>
          <w:rFonts w:ascii="Arial" w:eastAsia="ＭＳ 明朝" w:hAnsi="Arial" w:cs="Arial"/>
          <w:b/>
          <w:bCs/>
          <w:sz w:val="28"/>
          <w:szCs w:val="28"/>
        </w:rPr>
        <w:t>RP-192003</w:t>
      </w:r>
    </w:p>
    <w:p w14:paraId="5BD0F3B2" w14:textId="77777777" w:rsidR="00CB40E6" w:rsidRPr="00A173B1" w:rsidRDefault="00970210" w:rsidP="00A173B1">
      <w:pPr>
        <w:rPr>
          <w:rFonts w:ascii="Arial" w:hAnsi="Arial" w:cs="Arial"/>
          <w:b/>
          <w:bCs/>
          <w:sz w:val="28"/>
          <w:szCs w:val="28"/>
        </w:rPr>
      </w:pPr>
      <w:r w:rsidRPr="00A173B1">
        <w:rPr>
          <w:rFonts w:ascii="Arial" w:hAnsi="Arial" w:cs="Arial"/>
          <w:b/>
          <w:bCs/>
          <w:sz w:val="28"/>
          <w:szCs w:val="28"/>
        </w:rPr>
        <w:t>Newport Beach, USA</w:t>
      </w:r>
      <w:r w:rsidR="001B3806" w:rsidRPr="00A173B1">
        <w:rPr>
          <w:rFonts w:ascii="Arial" w:hAnsi="Arial" w:cs="Arial"/>
          <w:b/>
          <w:bCs/>
          <w:sz w:val="28"/>
          <w:szCs w:val="28"/>
        </w:rPr>
        <w:t>,</w:t>
      </w:r>
      <w:r w:rsidR="00ED3862" w:rsidRPr="00A173B1">
        <w:rPr>
          <w:rFonts w:ascii="Arial" w:hAnsi="Arial" w:cs="Arial"/>
          <w:b/>
          <w:bCs/>
          <w:sz w:val="28"/>
          <w:szCs w:val="28"/>
        </w:rPr>
        <w:t xml:space="preserve"> </w:t>
      </w:r>
      <w:r w:rsidR="00AD7ECD" w:rsidRPr="00A173B1">
        <w:rPr>
          <w:rFonts w:ascii="Arial" w:hAnsi="Arial" w:cs="Arial"/>
          <w:b/>
          <w:bCs/>
          <w:sz w:val="28"/>
          <w:szCs w:val="28"/>
        </w:rPr>
        <w:t>September</w:t>
      </w:r>
      <w:r w:rsidR="00050A16" w:rsidRPr="00A173B1">
        <w:rPr>
          <w:rFonts w:ascii="Arial" w:hAnsi="Arial" w:cs="Arial"/>
          <w:b/>
          <w:bCs/>
          <w:sz w:val="28"/>
          <w:szCs w:val="28"/>
        </w:rPr>
        <w:t xml:space="preserve"> </w:t>
      </w:r>
      <w:r w:rsidR="00AD7ECD" w:rsidRPr="00A173B1">
        <w:rPr>
          <w:rFonts w:ascii="Arial" w:hAnsi="Arial" w:cs="Arial"/>
          <w:b/>
          <w:bCs/>
          <w:sz w:val="28"/>
          <w:szCs w:val="28"/>
        </w:rPr>
        <w:t>16</w:t>
      </w:r>
      <w:r w:rsidR="00F76A66" w:rsidRPr="00A173B1">
        <w:rPr>
          <w:rFonts w:ascii="Arial" w:hAnsi="Arial" w:cs="Arial"/>
          <w:b/>
          <w:bCs/>
          <w:sz w:val="28"/>
          <w:szCs w:val="28"/>
        </w:rPr>
        <w:t>-</w:t>
      </w:r>
      <w:r w:rsidR="00AD7ECD" w:rsidRPr="00A173B1">
        <w:rPr>
          <w:rFonts w:ascii="Arial" w:hAnsi="Arial" w:cs="Arial"/>
          <w:b/>
          <w:bCs/>
          <w:sz w:val="28"/>
          <w:szCs w:val="28"/>
        </w:rPr>
        <w:t>20</w:t>
      </w:r>
      <w:r w:rsidR="00745A10" w:rsidRPr="00A173B1">
        <w:rPr>
          <w:rFonts w:ascii="Arial" w:hAnsi="Arial" w:cs="Arial"/>
          <w:b/>
          <w:bCs/>
          <w:sz w:val="28"/>
          <w:szCs w:val="28"/>
        </w:rPr>
        <w:t>,</w:t>
      </w:r>
      <w:r w:rsidR="00CE0A2B" w:rsidRPr="00A173B1">
        <w:rPr>
          <w:rFonts w:ascii="Arial" w:hAnsi="Arial" w:cs="Arial"/>
          <w:b/>
          <w:bCs/>
          <w:sz w:val="28"/>
          <w:szCs w:val="28"/>
        </w:rPr>
        <w:t xml:space="preserve"> 201</w:t>
      </w:r>
      <w:r w:rsidR="00ED6A7D" w:rsidRPr="00A173B1">
        <w:rPr>
          <w:rFonts w:ascii="Arial" w:hAnsi="Arial" w:cs="Arial"/>
          <w:b/>
          <w:bCs/>
          <w:sz w:val="28"/>
          <w:szCs w:val="28"/>
        </w:rPr>
        <w:t>9</w:t>
      </w:r>
    </w:p>
    <w:p w14:paraId="7FA74A95" w14:textId="77777777" w:rsidR="00A67875" w:rsidRPr="00A173B1" w:rsidRDefault="00CB40E6" w:rsidP="00A173B1">
      <w:pPr>
        <w:spacing w:beforeLines="100" w:before="360"/>
        <w:rPr>
          <w:b/>
          <w:bCs/>
          <w:sz w:val="24"/>
          <w:szCs w:val="24"/>
          <w:lang w:val="en-US"/>
        </w:rPr>
      </w:pPr>
      <w:r w:rsidRPr="00A173B1">
        <w:rPr>
          <w:b/>
          <w:bCs/>
          <w:sz w:val="24"/>
          <w:szCs w:val="24"/>
          <w:lang w:val="en-US"/>
        </w:rPr>
        <w:t>Agenda Item:</w:t>
      </w:r>
      <w:r w:rsidRPr="00A173B1">
        <w:rPr>
          <w:b/>
          <w:bCs/>
          <w:sz w:val="24"/>
          <w:szCs w:val="24"/>
          <w:lang w:val="en-US"/>
        </w:rPr>
        <w:tab/>
      </w:r>
      <w:bookmarkStart w:id="0" w:name="Source"/>
      <w:bookmarkEnd w:id="0"/>
      <w:r w:rsidR="00F35990" w:rsidRPr="00A173B1">
        <w:rPr>
          <w:b/>
          <w:bCs/>
          <w:sz w:val="24"/>
          <w:szCs w:val="24"/>
          <w:lang w:val="en-US"/>
        </w:rPr>
        <w:tab/>
      </w:r>
      <w:r w:rsidR="00791CD1" w:rsidRPr="00A173B1">
        <w:rPr>
          <w:b/>
          <w:bCs/>
          <w:sz w:val="24"/>
          <w:szCs w:val="24"/>
          <w:lang w:val="en-US"/>
        </w:rPr>
        <w:t>8.1.12</w:t>
      </w:r>
    </w:p>
    <w:p w14:paraId="4FE52672" w14:textId="77777777" w:rsidR="00CB40E6" w:rsidRPr="00A173B1" w:rsidRDefault="00F35990" w:rsidP="00A173B1">
      <w:pPr>
        <w:rPr>
          <w:b/>
          <w:bCs/>
          <w:sz w:val="24"/>
          <w:szCs w:val="24"/>
        </w:rPr>
      </w:pPr>
      <w:r w:rsidRPr="00A173B1">
        <w:rPr>
          <w:b/>
          <w:bCs/>
          <w:sz w:val="24"/>
          <w:szCs w:val="24"/>
        </w:rPr>
        <w:t>Source:</w:t>
      </w:r>
      <w:r w:rsidR="00CB40E6" w:rsidRPr="00A173B1">
        <w:rPr>
          <w:b/>
          <w:bCs/>
          <w:sz w:val="24"/>
          <w:szCs w:val="24"/>
        </w:rPr>
        <w:tab/>
      </w:r>
      <w:r w:rsidRPr="00A173B1">
        <w:rPr>
          <w:b/>
          <w:bCs/>
          <w:sz w:val="24"/>
          <w:szCs w:val="24"/>
        </w:rPr>
        <w:tab/>
      </w:r>
      <w:r w:rsidRPr="00A173B1">
        <w:rPr>
          <w:b/>
          <w:bCs/>
          <w:sz w:val="24"/>
          <w:szCs w:val="24"/>
        </w:rPr>
        <w:tab/>
      </w:r>
      <w:r w:rsidR="00791CD1" w:rsidRPr="00A173B1">
        <w:rPr>
          <w:b/>
          <w:bCs/>
          <w:sz w:val="24"/>
          <w:szCs w:val="24"/>
        </w:rPr>
        <w:t>Qualcomm Incorporated</w:t>
      </w:r>
    </w:p>
    <w:p w14:paraId="2A0725AA" w14:textId="7FE204B1" w:rsidR="00CB40E6" w:rsidRPr="00A173B1" w:rsidRDefault="00CB40E6" w:rsidP="00A173B1">
      <w:pPr>
        <w:rPr>
          <w:b/>
          <w:bCs/>
          <w:sz w:val="24"/>
          <w:szCs w:val="24"/>
        </w:rPr>
      </w:pPr>
      <w:r w:rsidRPr="00A173B1">
        <w:rPr>
          <w:b/>
          <w:bCs/>
          <w:sz w:val="24"/>
          <w:szCs w:val="24"/>
        </w:rPr>
        <w:t>Title:</w:t>
      </w:r>
      <w:r w:rsidR="00F35990" w:rsidRPr="00A173B1">
        <w:rPr>
          <w:b/>
          <w:bCs/>
          <w:sz w:val="24"/>
          <w:szCs w:val="24"/>
        </w:rPr>
        <w:tab/>
      </w:r>
      <w:r w:rsidR="00F35990" w:rsidRPr="00A173B1">
        <w:rPr>
          <w:b/>
          <w:bCs/>
          <w:sz w:val="24"/>
          <w:szCs w:val="24"/>
        </w:rPr>
        <w:tab/>
      </w:r>
      <w:r w:rsidR="00F35990" w:rsidRPr="00A173B1">
        <w:rPr>
          <w:b/>
          <w:bCs/>
          <w:sz w:val="24"/>
          <w:szCs w:val="24"/>
        </w:rPr>
        <w:tab/>
      </w:r>
      <w:r w:rsidR="00F35990" w:rsidRPr="00A173B1">
        <w:rPr>
          <w:b/>
          <w:bCs/>
          <w:sz w:val="24"/>
          <w:szCs w:val="24"/>
        </w:rPr>
        <w:tab/>
      </w:r>
      <w:r w:rsidR="00791CD1" w:rsidRPr="00A173B1">
        <w:rPr>
          <w:b/>
          <w:bCs/>
          <w:sz w:val="24"/>
          <w:szCs w:val="24"/>
        </w:rPr>
        <w:t xml:space="preserve">Scope of </w:t>
      </w:r>
      <w:r w:rsidR="00F67045" w:rsidRPr="00A173B1">
        <w:rPr>
          <w:b/>
          <w:bCs/>
          <w:sz w:val="24"/>
          <w:szCs w:val="24"/>
        </w:rPr>
        <w:t>RAN data collection</w:t>
      </w:r>
      <w:r w:rsidR="00791CD1" w:rsidRPr="00A173B1">
        <w:rPr>
          <w:b/>
          <w:bCs/>
          <w:sz w:val="24"/>
          <w:szCs w:val="24"/>
        </w:rPr>
        <w:t xml:space="preserve"> </w:t>
      </w:r>
      <w:r w:rsidR="00F67045" w:rsidRPr="00A173B1">
        <w:rPr>
          <w:b/>
          <w:bCs/>
          <w:sz w:val="24"/>
          <w:szCs w:val="24"/>
        </w:rPr>
        <w:t>e</w:t>
      </w:r>
      <w:r w:rsidR="00791CD1" w:rsidRPr="00A173B1">
        <w:rPr>
          <w:b/>
          <w:bCs/>
          <w:sz w:val="24"/>
          <w:szCs w:val="24"/>
        </w:rPr>
        <w:t>nhancements</w:t>
      </w:r>
      <w:bookmarkStart w:id="1" w:name="DocumentFor"/>
      <w:bookmarkEnd w:id="1"/>
    </w:p>
    <w:p w14:paraId="6F3CB229" w14:textId="4450B143" w:rsidR="00CB40E6" w:rsidRPr="00A173B1" w:rsidRDefault="00CA3712" w:rsidP="00A173B1">
      <w:pPr>
        <w:rPr>
          <w:b/>
          <w:bCs/>
          <w:sz w:val="24"/>
          <w:szCs w:val="24"/>
        </w:rPr>
      </w:pPr>
      <w:r w:rsidRPr="00A173B1">
        <w:rPr>
          <w:b/>
          <w:bCs/>
          <w:sz w:val="24"/>
          <w:szCs w:val="24"/>
        </w:rPr>
        <w:t>Document for:</w:t>
      </w:r>
      <w:r w:rsidRPr="00A173B1">
        <w:rPr>
          <w:b/>
          <w:bCs/>
          <w:sz w:val="24"/>
          <w:szCs w:val="24"/>
        </w:rPr>
        <w:tab/>
      </w:r>
      <w:r w:rsidRPr="00A173B1">
        <w:rPr>
          <w:b/>
          <w:bCs/>
          <w:sz w:val="24"/>
          <w:szCs w:val="24"/>
        </w:rPr>
        <w:tab/>
        <w:t>Discussion</w:t>
      </w:r>
    </w:p>
    <w:p w14:paraId="66AD3CA4" w14:textId="77777777" w:rsidR="00CA3712" w:rsidRPr="00A079D3" w:rsidRDefault="00CA3712" w:rsidP="00A173B1">
      <w:pPr>
        <w:pBdr>
          <w:bottom w:val="single" w:sz="12" w:space="1" w:color="auto"/>
        </w:pBdr>
      </w:pPr>
    </w:p>
    <w:p w14:paraId="068BD312" w14:textId="77777777" w:rsidR="0044673B" w:rsidRDefault="00791CD1" w:rsidP="00A173B1">
      <w:pPr>
        <w:pStyle w:val="Heading3"/>
        <w:keepNext w:val="0"/>
        <w:keepLines w:val="0"/>
        <w:widowControl w:val="0"/>
        <w:numPr>
          <w:ilvl w:val="0"/>
          <w:numId w:val="20"/>
        </w:numPr>
        <w:spacing w:before="0" w:after="240"/>
        <w:ind w:left="426" w:hanging="426"/>
      </w:pPr>
      <w:r>
        <w:t>Introduction</w:t>
      </w:r>
    </w:p>
    <w:p w14:paraId="3D2D1CE6" w14:textId="7AB44132" w:rsidR="0004317A" w:rsidRDefault="00840B8C" w:rsidP="00791CD1">
      <w:r>
        <w:t>R</w:t>
      </w:r>
      <w:r w:rsidR="00CA3712">
        <w:t>elease-</w:t>
      </w:r>
      <w:r>
        <w:t xml:space="preserve">17 </w:t>
      </w:r>
      <w:r w:rsidR="008F51BC">
        <w:t>enhancements</w:t>
      </w:r>
      <w:r>
        <w:t xml:space="preserve"> </w:t>
      </w:r>
      <w:r w:rsidR="008F51BC">
        <w:t xml:space="preserve">for RAN data collection </w:t>
      </w:r>
      <w:r w:rsidR="00CA3712">
        <w:t xml:space="preserve">can consider the </w:t>
      </w:r>
      <w:r w:rsidR="008F51BC">
        <w:t xml:space="preserve">following </w:t>
      </w:r>
      <w:r w:rsidR="00CA3712">
        <w:t>potential items in its scope</w:t>
      </w:r>
      <w:r>
        <w:t xml:space="preserve">: </w:t>
      </w:r>
    </w:p>
    <w:p w14:paraId="06BA88B6" w14:textId="77777777" w:rsidR="0004317A" w:rsidRDefault="003E2125" w:rsidP="003D3AC3">
      <w:pPr>
        <w:numPr>
          <w:ilvl w:val="0"/>
          <w:numId w:val="26"/>
        </w:numPr>
      </w:pPr>
      <w:r>
        <w:t>l</w:t>
      </w:r>
      <w:r w:rsidR="003D3AC3" w:rsidRPr="003D3AC3">
        <w:t>eftovers of R16 RAN centric data collection and utilization</w:t>
      </w:r>
      <w:r>
        <w:t xml:space="preserve"> SID/WID</w:t>
      </w:r>
      <w:r w:rsidR="00840B8C">
        <w:t xml:space="preserve">, </w:t>
      </w:r>
    </w:p>
    <w:p w14:paraId="3D1B69D6" w14:textId="77777777" w:rsidR="0004317A" w:rsidRDefault="003E2125" w:rsidP="0004317A">
      <w:pPr>
        <w:numPr>
          <w:ilvl w:val="0"/>
          <w:numId w:val="26"/>
        </w:numPr>
      </w:pPr>
      <w:r>
        <w:t>d</w:t>
      </w:r>
      <w:r w:rsidR="00DE4A9F">
        <w:t xml:space="preserve">ata collection for </w:t>
      </w:r>
      <w:r w:rsidR="003A4132">
        <w:t xml:space="preserve">new </w:t>
      </w:r>
      <w:r w:rsidR="00840B8C">
        <w:t xml:space="preserve">R16 features, </w:t>
      </w:r>
    </w:p>
    <w:p w14:paraId="5FB807AA" w14:textId="77777777" w:rsidR="0004317A" w:rsidRDefault="00840B8C" w:rsidP="0004317A">
      <w:pPr>
        <w:numPr>
          <w:ilvl w:val="0"/>
          <w:numId w:val="26"/>
        </w:numPr>
      </w:pPr>
      <w:r>
        <w:t xml:space="preserve">AI/ML </w:t>
      </w:r>
    </w:p>
    <w:p w14:paraId="320AE531" w14:textId="77777777" w:rsidR="0004317A" w:rsidRDefault="00840B8C" w:rsidP="0004317A">
      <w:pPr>
        <w:numPr>
          <w:ilvl w:val="0"/>
          <w:numId w:val="26"/>
        </w:numPr>
      </w:pPr>
      <w:r>
        <w:t>other aspects.</w:t>
      </w:r>
      <w:r w:rsidR="008F51BC" w:rsidRPr="008F51BC">
        <w:t xml:space="preserve"> </w:t>
      </w:r>
    </w:p>
    <w:p w14:paraId="200FAE62" w14:textId="1E7AE872" w:rsidR="00254FE8" w:rsidRDefault="00DE4A9F" w:rsidP="0004317A">
      <w:r>
        <w:t xml:space="preserve">This paper </w:t>
      </w:r>
      <w:r w:rsidR="003A4132">
        <w:t>summarizes</w:t>
      </w:r>
      <w:r>
        <w:t xml:space="preserve"> the candidate</w:t>
      </w:r>
      <w:r w:rsidR="00CA3712">
        <w:t xml:space="preserve"> item</w:t>
      </w:r>
      <w:r>
        <w:t>s and</w:t>
      </w:r>
      <w:r w:rsidR="008F51BC">
        <w:t xml:space="preserve"> </w:t>
      </w:r>
      <w:r w:rsidR="00CA3712">
        <w:t>aims to provide a baseline for the upcoming</w:t>
      </w:r>
      <w:r>
        <w:t xml:space="preserve"> email discussion </w:t>
      </w:r>
      <w:r w:rsidR="00CA3712">
        <w:t xml:space="preserve">on </w:t>
      </w:r>
      <w:r>
        <w:t xml:space="preserve">the scope of </w:t>
      </w:r>
      <w:r w:rsidR="00CA3712">
        <w:t>release-17 study item</w:t>
      </w:r>
      <w:r w:rsidR="008F51BC">
        <w:t>.</w:t>
      </w:r>
    </w:p>
    <w:p w14:paraId="6C3410F6" w14:textId="77777777" w:rsidR="00A173B1" w:rsidRPr="00791CD1" w:rsidRDefault="00A173B1" w:rsidP="0004317A"/>
    <w:p w14:paraId="14A1AE6F" w14:textId="356B57F5" w:rsidR="00F67045" w:rsidRDefault="003E2125" w:rsidP="00A173B1">
      <w:pPr>
        <w:pStyle w:val="Heading3"/>
        <w:keepNext w:val="0"/>
        <w:keepLines w:val="0"/>
        <w:widowControl w:val="0"/>
        <w:numPr>
          <w:ilvl w:val="0"/>
          <w:numId w:val="20"/>
        </w:numPr>
        <w:spacing w:before="0" w:after="240"/>
        <w:ind w:left="426" w:hanging="426"/>
      </w:pPr>
      <w:r>
        <w:t>L</w:t>
      </w:r>
      <w:r w:rsidR="00F67045">
        <w:t>eftovers</w:t>
      </w:r>
      <w:r w:rsidR="003D3AC3">
        <w:t xml:space="preserve"> of </w:t>
      </w:r>
      <w:r w:rsidR="00CA3712">
        <w:t xml:space="preserve">release-16 </w:t>
      </w:r>
      <w:r w:rsidR="003D3AC3">
        <w:t>RAN centric data collection and utilization</w:t>
      </w:r>
    </w:p>
    <w:p w14:paraId="19ADA115" w14:textId="22C43019" w:rsidR="00840B8C" w:rsidRDefault="00CA3712" w:rsidP="00840B8C">
      <w:r>
        <w:t xml:space="preserve">Release-16 </w:t>
      </w:r>
      <w:r w:rsidR="003E2125" w:rsidRPr="003E2125">
        <w:t xml:space="preserve">RAN centric data collection and utilization </w:t>
      </w:r>
      <w:r w:rsidR="003A4132">
        <w:t>SI</w:t>
      </w:r>
      <w:r w:rsidR="002463C8">
        <w:t xml:space="preserve"> has discussed the following items. However, these items were not included in the scope of the follow up WI. 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950"/>
        <w:gridCol w:w="2070"/>
      </w:tblGrid>
      <w:tr w:rsidR="00254FE8" w14:paraId="5CD1D8DB" w14:textId="77777777" w:rsidTr="005A1289">
        <w:trPr>
          <w:jc w:val="center"/>
        </w:trPr>
        <w:tc>
          <w:tcPr>
            <w:tcW w:w="1908" w:type="dxa"/>
            <w:shd w:val="clear" w:color="auto" w:fill="00B0F0"/>
          </w:tcPr>
          <w:p w14:paraId="3509646B" w14:textId="77777777" w:rsidR="00254FE8" w:rsidRDefault="00254FE8" w:rsidP="00840B8C">
            <w:r>
              <w:t>Features</w:t>
            </w:r>
          </w:p>
        </w:tc>
        <w:tc>
          <w:tcPr>
            <w:tcW w:w="4950" w:type="dxa"/>
            <w:shd w:val="clear" w:color="auto" w:fill="00B0F0"/>
          </w:tcPr>
          <w:p w14:paraId="445E22C7" w14:textId="77777777" w:rsidR="00254FE8" w:rsidRDefault="00254FE8" w:rsidP="00840B8C">
            <w:r>
              <w:t>Function description</w:t>
            </w:r>
          </w:p>
        </w:tc>
        <w:tc>
          <w:tcPr>
            <w:tcW w:w="2070" w:type="dxa"/>
            <w:shd w:val="clear" w:color="auto" w:fill="00B0F0"/>
          </w:tcPr>
          <w:p w14:paraId="6A691830" w14:textId="77777777" w:rsidR="00254FE8" w:rsidRDefault="00254FE8" w:rsidP="00840B8C">
            <w:r>
              <w:t>Responsible WGs</w:t>
            </w:r>
          </w:p>
        </w:tc>
      </w:tr>
      <w:tr w:rsidR="00254FE8" w14:paraId="767B76CD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79792737" w14:textId="77777777" w:rsidR="00254FE8" w:rsidRDefault="00254FE8" w:rsidP="00840B8C">
            <w:r>
              <w:t>CCO, AAS and Massive-MIMO</w:t>
            </w:r>
          </w:p>
        </w:tc>
        <w:tc>
          <w:tcPr>
            <w:tcW w:w="4950" w:type="dxa"/>
            <w:shd w:val="clear" w:color="auto" w:fill="auto"/>
          </w:tcPr>
          <w:p w14:paraId="37E26B22" w14:textId="77777777" w:rsidR="00254FE8" w:rsidRDefault="00254FE8" w:rsidP="00840B8C">
            <w:r>
              <w:t>Network dynamically tunes the cell coverage by AAS based on UE measurement and cell load information.</w:t>
            </w:r>
          </w:p>
        </w:tc>
        <w:tc>
          <w:tcPr>
            <w:tcW w:w="2070" w:type="dxa"/>
            <w:shd w:val="clear" w:color="auto" w:fill="auto"/>
          </w:tcPr>
          <w:p w14:paraId="0434BE76" w14:textId="77777777" w:rsidR="00254FE8" w:rsidRDefault="00254FE8" w:rsidP="00840B8C">
            <w:r>
              <w:t>RAN3</w:t>
            </w:r>
          </w:p>
        </w:tc>
      </w:tr>
      <w:tr w:rsidR="00254FE8" w14:paraId="669B8E84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798990AD" w14:textId="77777777" w:rsidR="00254FE8" w:rsidRDefault="00254FE8" w:rsidP="00840B8C">
            <w:r w:rsidRPr="007C197C">
              <w:t>Per UE local RRM policy container</w:t>
            </w:r>
          </w:p>
        </w:tc>
        <w:tc>
          <w:tcPr>
            <w:tcW w:w="4950" w:type="dxa"/>
            <w:shd w:val="clear" w:color="auto" w:fill="auto"/>
          </w:tcPr>
          <w:p w14:paraId="2D8046F1" w14:textId="77777777" w:rsidR="00254FE8" w:rsidRDefault="00254FE8" w:rsidP="007C197C">
            <w:r>
              <w:t>RRM container generated and used by RAN for RRM optimization; and cached in CN.</w:t>
            </w:r>
          </w:p>
        </w:tc>
        <w:tc>
          <w:tcPr>
            <w:tcW w:w="2070" w:type="dxa"/>
            <w:shd w:val="clear" w:color="auto" w:fill="auto"/>
          </w:tcPr>
          <w:p w14:paraId="2D2E5C66" w14:textId="77777777" w:rsidR="00254FE8" w:rsidRDefault="00254FE8" w:rsidP="00840B8C">
            <w:r>
              <w:t>RAN3</w:t>
            </w:r>
          </w:p>
        </w:tc>
      </w:tr>
      <w:tr w:rsidR="00254FE8" w14:paraId="21CDE5D0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78B75982" w14:textId="77777777" w:rsidR="00254FE8" w:rsidRPr="005A1289" w:rsidRDefault="00254FE8" w:rsidP="00840B8C">
            <w:r w:rsidRPr="005A1289">
              <w:t>Service aware RAN</w:t>
            </w:r>
          </w:p>
        </w:tc>
        <w:tc>
          <w:tcPr>
            <w:tcW w:w="4950" w:type="dxa"/>
            <w:shd w:val="clear" w:color="auto" w:fill="auto"/>
          </w:tcPr>
          <w:p w14:paraId="2CF1BE39" w14:textId="77777777" w:rsidR="00254FE8" w:rsidRPr="005A1289" w:rsidRDefault="00254FE8" w:rsidP="007C197C">
            <w:r w:rsidRPr="005A1289">
              <w:t>Service-aware by RAN for cross-layer optimization. [1][2]</w:t>
            </w:r>
          </w:p>
        </w:tc>
        <w:tc>
          <w:tcPr>
            <w:tcW w:w="2070" w:type="dxa"/>
            <w:shd w:val="clear" w:color="auto" w:fill="auto"/>
          </w:tcPr>
          <w:p w14:paraId="511B5D0F" w14:textId="77777777" w:rsidR="00254FE8" w:rsidRPr="005A1289" w:rsidRDefault="00254FE8" w:rsidP="00840B8C">
            <w:r w:rsidRPr="005A1289">
              <w:t>RAN2</w:t>
            </w:r>
          </w:p>
        </w:tc>
      </w:tr>
      <w:tr w:rsidR="00254FE8" w14:paraId="253D5D75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72F61C79" w14:textId="77777777" w:rsidR="00254FE8" w:rsidRDefault="00254FE8" w:rsidP="0002624E">
            <w:r>
              <w:t>Area optimization</w:t>
            </w:r>
          </w:p>
        </w:tc>
        <w:tc>
          <w:tcPr>
            <w:tcW w:w="4950" w:type="dxa"/>
            <w:shd w:val="clear" w:color="auto" w:fill="auto"/>
          </w:tcPr>
          <w:p w14:paraId="66AF4BD6" w14:textId="77777777" w:rsidR="00254FE8" w:rsidRDefault="00254FE8" w:rsidP="004C1976">
            <w:r>
              <w:t>RAN Notification Area and System Information Area optimization based on UE signalling and log</w:t>
            </w:r>
          </w:p>
        </w:tc>
        <w:tc>
          <w:tcPr>
            <w:tcW w:w="2070" w:type="dxa"/>
            <w:shd w:val="clear" w:color="auto" w:fill="auto"/>
          </w:tcPr>
          <w:p w14:paraId="6DFD3093" w14:textId="77777777" w:rsidR="00254FE8" w:rsidRDefault="00254FE8" w:rsidP="00840B8C">
            <w:r>
              <w:t>RAN2</w:t>
            </w:r>
          </w:p>
        </w:tc>
      </w:tr>
      <w:tr w:rsidR="00254FE8" w14:paraId="08D555DF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3E371444" w14:textId="77777777" w:rsidR="00254FE8" w:rsidRDefault="00254FE8" w:rsidP="00840B8C">
            <w:r>
              <w:t>Potential leftover</w:t>
            </w:r>
          </w:p>
        </w:tc>
        <w:tc>
          <w:tcPr>
            <w:tcW w:w="4950" w:type="dxa"/>
            <w:shd w:val="clear" w:color="auto" w:fill="auto"/>
          </w:tcPr>
          <w:p w14:paraId="62114879" w14:textId="77777777" w:rsidR="00254FE8" w:rsidRDefault="00254FE8" w:rsidP="00840B8C">
            <w:r>
              <w:t>WI topics not completed</w:t>
            </w:r>
          </w:p>
        </w:tc>
        <w:tc>
          <w:tcPr>
            <w:tcW w:w="2070" w:type="dxa"/>
            <w:shd w:val="clear" w:color="auto" w:fill="auto"/>
          </w:tcPr>
          <w:p w14:paraId="4C1626A5" w14:textId="77777777" w:rsidR="00254FE8" w:rsidRDefault="00254FE8" w:rsidP="00840B8C">
            <w:r>
              <w:t>RAN2, RAN3</w:t>
            </w:r>
          </w:p>
        </w:tc>
      </w:tr>
    </w:tbl>
    <w:p w14:paraId="7B4BFBE3" w14:textId="77777777" w:rsidR="00254FE8" w:rsidRPr="00840B8C" w:rsidRDefault="00254FE8" w:rsidP="00840B8C"/>
    <w:p w14:paraId="2D0B364B" w14:textId="5B75F656" w:rsidR="0016726A" w:rsidRDefault="0016726A" w:rsidP="00CA3712">
      <w:pPr>
        <w:pStyle w:val="Heading3"/>
        <w:keepNext w:val="0"/>
        <w:keepLines w:val="0"/>
        <w:widowControl w:val="0"/>
        <w:numPr>
          <w:ilvl w:val="0"/>
          <w:numId w:val="20"/>
        </w:numPr>
        <w:spacing w:before="0" w:after="240"/>
        <w:ind w:left="426" w:hanging="426"/>
      </w:pPr>
      <w:r>
        <w:lastRenderedPageBreak/>
        <w:t xml:space="preserve">Data collection for </w:t>
      </w:r>
      <w:r w:rsidR="00752FEC" w:rsidRPr="0016726A">
        <w:t xml:space="preserve">new </w:t>
      </w:r>
      <w:r w:rsidR="002463C8">
        <w:t>release-16</w:t>
      </w:r>
      <w:r w:rsidR="002463C8" w:rsidRPr="0016726A">
        <w:t xml:space="preserve"> </w:t>
      </w:r>
      <w:r w:rsidRPr="0016726A">
        <w:t>features</w:t>
      </w:r>
    </w:p>
    <w:p w14:paraId="5232E43D" w14:textId="19FEEA68" w:rsidR="002463C8" w:rsidRPr="00A173B1" w:rsidRDefault="002463C8" w:rsidP="00A173B1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The following new features are to be added in release-16 of RAN specifications. These are natural candidates for optimization via RAN data collection.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950"/>
        <w:gridCol w:w="2070"/>
      </w:tblGrid>
      <w:tr w:rsidR="00254FE8" w14:paraId="29B95CB3" w14:textId="77777777" w:rsidTr="005A1289">
        <w:trPr>
          <w:jc w:val="center"/>
        </w:trPr>
        <w:tc>
          <w:tcPr>
            <w:tcW w:w="1908" w:type="dxa"/>
            <w:shd w:val="clear" w:color="auto" w:fill="00B0F0"/>
          </w:tcPr>
          <w:p w14:paraId="222E946B" w14:textId="77777777" w:rsidR="00254FE8" w:rsidRDefault="00254FE8" w:rsidP="00C559FE">
            <w:r>
              <w:t>Features</w:t>
            </w:r>
          </w:p>
        </w:tc>
        <w:tc>
          <w:tcPr>
            <w:tcW w:w="4950" w:type="dxa"/>
            <w:shd w:val="clear" w:color="auto" w:fill="00B0F0"/>
          </w:tcPr>
          <w:p w14:paraId="7000970C" w14:textId="77777777" w:rsidR="00254FE8" w:rsidRDefault="00254FE8" w:rsidP="00C559FE">
            <w:r>
              <w:t>Function description</w:t>
            </w:r>
          </w:p>
        </w:tc>
        <w:tc>
          <w:tcPr>
            <w:tcW w:w="2070" w:type="dxa"/>
            <w:shd w:val="clear" w:color="auto" w:fill="00B0F0"/>
          </w:tcPr>
          <w:p w14:paraId="61AFA0D1" w14:textId="77777777" w:rsidR="00254FE8" w:rsidRDefault="00254FE8" w:rsidP="00C559FE">
            <w:r>
              <w:t>Responsible WGs</w:t>
            </w:r>
          </w:p>
        </w:tc>
      </w:tr>
      <w:tr w:rsidR="00254FE8" w14:paraId="5295271B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472612A6" w14:textId="77777777" w:rsidR="00254FE8" w:rsidRDefault="00254FE8" w:rsidP="00C559FE">
            <w:r>
              <w:t>2-step RACH</w:t>
            </w:r>
          </w:p>
        </w:tc>
        <w:tc>
          <w:tcPr>
            <w:tcW w:w="4950" w:type="dxa"/>
            <w:shd w:val="clear" w:color="auto" w:fill="auto"/>
          </w:tcPr>
          <w:p w14:paraId="1AA6390F" w14:textId="77777777" w:rsidR="00254FE8" w:rsidRDefault="00254FE8" w:rsidP="00C559FE">
            <w:r>
              <w:t>RACH report for 2-step RACH</w:t>
            </w:r>
          </w:p>
        </w:tc>
        <w:tc>
          <w:tcPr>
            <w:tcW w:w="2070" w:type="dxa"/>
            <w:shd w:val="clear" w:color="auto" w:fill="auto"/>
          </w:tcPr>
          <w:p w14:paraId="75E7A440" w14:textId="77777777" w:rsidR="00254FE8" w:rsidRDefault="00254FE8" w:rsidP="00C559FE">
            <w:r>
              <w:t>RAN2</w:t>
            </w:r>
          </w:p>
        </w:tc>
      </w:tr>
      <w:tr w:rsidR="00254FE8" w14:paraId="79AC19BA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3F0A1A64" w14:textId="77777777" w:rsidR="00254FE8" w:rsidRDefault="00254FE8" w:rsidP="00C559FE">
            <w:r>
              <w:t>Mobility enhancement</w:t>
            </w:r>
          </w:p>
        </w:tc>
        <w:tc>
          <w:tcPr>
            <w:tcW w:w="4950" w:type="dxa"/>
            <w:shd w:val="clear" w:color="auto" w:fill="auto"/>
          </w:tcPr>
          <w:p w14:paraId="01A3312B" w14:textId="77777777" w:rsidR="00254FE8" w:rsidRDefault="00254FE8" w:rsidP="007C197C">
            <w:r>
              <w:t>Performance measurement: interruption, failure, latency;</w:t>
            </w:r>
          </w:p>
          <w:p w14:paraId="6CA1F2FE" w14:textId="77777777" w:rsidR="00254FE8" w:rsidRDefault="00254FE8" w:rsidP="007C197C">
            <w:r>
              <w:t>Performance optimization for e.g. CHO, MBB HO.</w:t>
            </w:r>
          </w:p>
        </w:tc>
        <w:tc>
          <w:tcPr>
            <w:tcW w:w="2070" w:type="dxa"/>
            <w:shd w:val="clear" w:color="auto" w:fill="auto"/>
          </w:tcPr>
          <w:p w14:paraId="1BF3F935" w14:textId="77777777" w:rsidR="00254FE8" w:rsidRDefault="00254FE8" w:rsidP="00C559FE">
            <w:r>
              <w:t>RAN2, RAN3</w:t>
            </w:r>
          </w:p>
        </w:tc>
      </w:tr>
      <w:tr w:rsidR="00254FE8" w14:paraId="2D9C6126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5A63EC9B" w14:textId="77777777" w:rsidR="00254FE8" w:rsidRDefault="00254FE8" w:rsidP="00C559FE">
            <w:r>
              <w:t>NR-U</w:t>
            </w:r>
          </w:p>
        </w:tc>
        <w:tc>
          <w:tcPr>
            <w:tcW w:w="4950" w:type="dxa"/>
            <w:shd w:val="clear" w:color="auto" w:fill="auto"/>
          </w:tcPr>
          <w:p w14:paraId="4678CFD9" w14:textId="77777777" w:rsidR="00254FE8" w:rsidRDefault="00254FE8" w:rsidP="00D34F54">
            <w:r>
              <w:t>Performance measurement and optimization.</w:t>
            </w:r>
          </w:p>
        </w:tc>
        <w:tc>
          <w:tcPr>
            <w:tcW w:w="2070" w:type="dxa"/>
            <w:shd w:val="clear" w:color="auto" w:fill="auto"/>
          </w:tcPr>
          <w:p w14:paraId="23CA93FF" w14:textId="77777777" w:rsidR="00254FE8" w:rsidRDefault="00254FE8" w:rsidP="00C559FE">
            <w:r>
              <w:t>RAN2</w:t>
            </w:r>
          </w:p>
        </w:tc>
      </w:tr>
      <w:tr w:rsidR="00254FE8" w14:paraId="36293B57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6347BB88" w14:textId="77777777" w:rsidR="00254FE8" w:rsidRDefault="00254FE8" w:rsidP="00C559FE">
            <w:r>
              <w:t>IIOT and URLLC</w:t>
            </w:r>
          </w:p>
        </w:tc>
        <w:tc>
          <w:tcPr>
            <w:tcW w:w="4950" w:type="dxa"/>
            <w:shd w:val="clear" w:color="auto" w:fill="auto"/>
          </w:tcPr>
          <w:p w14:paraId="51F22A3F" w14:textId="77777777" w:rsidR="00254FE8" w:rsidRDefault="00254FE8" w:rsidP="00C559FE">
            <w:r>
              <w:t>QoS verification</w:t>
            </w:r>
          </w:p>
        </w:tc>
        <w:tc>
          <w:tcPr>
            <w:tcW w:w="2070" w:type="dxa"/>
            <w:shd w:val="clear" w:color="auto" w:fill="auto"/>
          </w:tcPr>
          <w:p w14:paraId="524B848F" w14:textId="77777777" w:rsidR="00254FE8" w:rsidRDefault="00254FE8" w:rsidP="00C559FE">
            <w:r>
              <w:t>FFS</w:t>
            </w:r>
          </w:p>
        </w:tc>
      </w:tr>
      <w:tr w:rsidR="00254FE8" w14:paraId="15875867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66D646D4" w14:textId="77777777" w:rsidR="00254FE8" w:rsidRDefault="00254FE8" w:rsidP="008741C7">
            <w:r>
              <w:t>5G Voice</w:t>
            </w:r>
          </w:p>
        </w:tc>
        <w:tc>
          <w:tcPr>
            <w:tcW w:w="4950" w:type="dxa"/>
            <w:shd w:val="clear" w:color="auto" w:fill="auto"/>
          </w:tcPr>
          <w:p w14:paraId="45682522" w14:textId="77777777" w:rsidR="00254FE8" w:rsidRDefault="00254FE8" w:rsidP="00254FE8">
            <w:r>
              <w:t xml:space="preserve">QoS verification for SRVCC, </w:t>
            </w:r>
            <w:proofErr w:type="spellStart"/>
            <w:r>
              <w:t>VoNR</w:t>
            </w:r>
            <w:proofErr w:type="spellEnd"/>
            <w:r>
              <w:t xml:space="preserve">, EPS/RAT fallback. Inherit LTE MDT for </w:t>
            </w:r>
            <w:proofErr w:type="spellStart"/>
            <w:r>
              <w:t>MMTel</w:t>
            </w:r>
            <w:proofErr w:type="spellEnd"/>
            <w:r>
              <w:t>.</w:t>
            </w:r>
          </w:p>
        </w:tc>
        <w:tc>
          <w:tcPr>
            <w:tcW w:w="2070" w:type="dxa"/>
            <w:shd w:val="clear" w:color="auto" w:fill="auto"/>
          </w:tcPr>
          <w:p w14:paraId="47655554" w14:textId="77777777" w:rsidR="00254FE8" w:rsidRDefault="00254FE8" w:rsidP="008741C7">
            <w:r>
              <w:t>RAN2</w:t>
            </w:r>
          </w:p>
        </w:tc>
      </w:tr>
      <w:tr w:rsidR="00254FE8" w14:paraId="75786BAC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04571594" w14:textId="77777777" w:rsidR="00254FE8" w:rsidRDefault="00254FE8" w:rsidP="007672EF">
            <w:r>
              <w:t>DCCA enhancement</w:t>
            </w:r>
          </w:p>
        </w:tc>
        <w:tc>
          <w:tcPr>
            <w:tcW w:w="4950" w:type="dxa"/>
            <w:shd w:val="clear" w:color="auto" w:fill="auto"/>
          </w:tcPr>
          <w:p w14:paraId="1BE37E0C" w14:textId="77777777" w:rsidR="00254FE8" w:rsidRDefault="00254FE8" w:rsidP="007672EF">
            <w:r>
              <w:t>Performance measurement and optimization.</w:t>
            </w:r>
          </w:p>
        </w:tc>
        <w:tc>
          <w:tcPr>
            <w:tcW w:w="2070" w:type="dxa"/>
            <w:shd w:val="clear" w:color="auto" w:fill="auto"/>
          </w:tcPr>
          <w:p w14:paraId="01675D71" w14:textId="77777777" w:rsidR="00254FE8" w:rsidRDefault="00254FE8" w:rsidP="007672EF">
            <w:r>
              <w:t>FFS</w:t>
            </w:r>
          </w:p>
        </w:tc>
      </w:tr>
      <w:tr w:rsidR="00254FE8" w14:paraId="3AE4CAD0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27C7AB76" w14:textId="77777777" w:rsidR="00254FE8" w:rsidRPr="008741C7" w:rsidRDefault="00254FE8" w:rsidP="007672EF">
            <w:r>
              <w:t>UE power saving</w:t>
            </w:r>
          </w:p>
        </w:tc>
        <w:tc>
          <w:tcPr>
            <w:tcW w:w="4950" w:type="dxa"/>
            <w:shd w:val="clear" w:color="auto" w:fill="auto"/>
          </w:tcPr>
          <w:p w14:paraId="32098431" w14:textId="77777777" w:rsidR="00254FE8" w:rsidRPr="008741C7" w:rsidRDefault="00254FE8" w:rsidP="007672EF">
            <w:r>
              <w:t>Power consumption estimation and reporting by RAN</w:t>
            </w:r>
          </w:p>
        </w:tc>
        <w:tc>
          <w:tcPr>
            <w:tcW w:w="2070" w:type="dxa"/>
            <w:shd w:val="clear" w:color="auto" w:fill="auto"/>
          </w:tcPr>
          <w:p w14:paraId="322119BA" w14:textId="77777777" w:rsidR="00254FE8" w:rsidRPr="008741C7" w:rsidRDefault="00254FE8" w:rsidP="007672EF">
            <w:r>
              <w:t>FFS</w:t>
            </w:r>
          </w:p>
        </w:tc>
      </w:tr>
      <w:tr w:rsidR="00254FE8" w14:paraId="5FA78F94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76456A05" w14:textId="77777777" w:rsidR="00254FE8" w:rsidRDefault="00254FE8" w:rsidP="007672EF">
            <w:r>
              <w:t>IAB</w:t>
            </w:r>
          </w:p>
        </w:tc>
        <w:tc>
          <w:tcPr>
            <w:tcW w:w="4950" w:type="dxa"/>
            <w:shd w:val="clear" w:color="auto" w:fill="auto"/>
          </w:tcPr>
          <w:p w14:paraId="60014790" w14:textId="77777777" w:rsidR="00254FE8" w:rsidRDefault="00254FE8" w:rsidP="007672EF">
            <w:r>
              <w:t>Performance measurement and optimization</w:t>
            </w:r>
          </w:p>
        </w:tc>
        <w:tc>
          <w:tcPr>
            <w:tcW w:w="2070" w:type="dxa"/>
            <w:shd w:val="clear" w:color="auto" w:fill="auto"/>
          </w:tcPr>
          <w:p w14:paraId="2C2341FF" w14:textId="77777777" w:rsidR="00254FE8" w:rsidRDefault="00254FE8" w:rsidP="007672EF">
            <w:r>
              <w:t>RAN3</w:t>
            </w:r>
          </w:p>
        </w:tc>
      </w:tr>
      <w:tr w:rsidR="00254FE8" w14:paraId="36955912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3A3C0698" w14:textId="77777777" w:rsidR="00254FE8" w:rsidRDefault="00254FE8" w:rsidP="007672EF">
            <w:r>
              <w:t xml:space="preserve">V2X and </w:t>
            </w:r>
            <w:proofErr w:type="spellStart"/>
            <w:r>
              <w:t>Sidelink</w:t>
            </w:r>
            <w:proofErr w:type="spellEnd"/>
          </w:p>
        </w:tc>
        <w:tc>
          <w:tcPr>
            <w:tcW w:w="4950" w:type="dxa"/>
            <w:shd w:val="clear" w:color="auto" w:fill="auto"/>
          </w:tcPr>
          <w:p w14:paraId="2BD5C94A" w14:textId="77777777" w:rsidR="00254FE8" w:rsidRDefault="00254FE8" w:rsidP="007672EF">
            <w:r>
              <w:t>Performance measurement and optimization</w:t>
            </w:r>
          </w:p>
        </w:tc>
        <w:tc>
          <w:tcPr>
            <w:tcW w:w="2070" w:type="dxa"/>
            <w:shd w:val="clear" w:color="auto" w:fill="auto"/>
          </w:tcPr>
          <w:p w14:paraId="4397EE14" w14:textId="77777777" w:rsidR="00254FE8" w:rsidRDefault="00254FE8" w:rsidP="007672EF">
            <w:r>
              <w:t>RAN2</w:t>
            </w:r>
          </w:p>
        </w:tc>
      </w:tr>
      <w:tr w:rsidR="00254FE8" w14:paraId="2D7DA4D2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1A86DF48" w14:textId="77777777" w:rsidR="00254FE8" w:rsidRDefault="00254FE8" w:rsidP="007672EF">
            <w:r>
              <w:t>MIMO enhancement</w:t>
            </w:r>
          </w:p>
        </w:tc>
        <w:tc>
          <w:tcPr>
            <w:tcW w:w="4950" w:type="dxa"/>
            <w:shd w:val="clear" w:color="auto" w:fill="auto"/>
          </w:tcPr>
          <w:p w14:paraId="43309B88" w14:textId="77777777" w:rsidR="00254FE8" w:rsidRDefault="00254FE8" w:rsidP="007672EF">
            <w:r>
              <w:t>Performance measurement and optimization</w:t>
            </w:r>
          </w:p>
        </w:tc>
        <w:tc>
          <w:tcPr>
            <w:tcW w:w="2070" w:type="dxa"/>
            <w:shd w:val="clear" w:color="auto" w:fill="auto"/>
          </w:tcPr>
          <w:p w14:paraId="3ACB8A19" w14:textId="77777777" w:rsidR="00254FE8" w:rsidRDefault="00254FE8" w:rsidP="007672EF">
            <w:r>
              <w:t>RAN3</w:t>
            </w:r>
          </w:p>
        </w:tc>
      </w:tr>
      <w:tr w:rsidR="00254FE8" w14:paraId="2A56AF85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4828C78F" w14:textId="77777777" w:rsidR="00254FE8" w:rsidRDefault="00254FE8" w:rsidP="007672EF">
            <w:r>
              <w:t>Positioning</w:t>
            </w:r>
          </w:p>
        </w:tc>
        <w:tc>
          <w:tcPr>
            <w:tcW w:w="4950" w:type="dxa"/>
            <w:shd w:val="clear" w:color="auto" w:fill="auto"/>
          </w:tcPr>
          <w:p w14:paraId="5F7C866C" w14:textId="77777777" w:rsidR="00254FE8" w:rsidRDefault="00254FE8" w:rsidP="007672EF">
            <w:r>
              <w:t>Performance measurement and optimization</w:t>
            </w:r>
          </w:p>
        </w:tc>
        <w:tc>
          <w:tcPr>
            <w:tcW w:w="2070" w:type="dxa"/>
            <w:shd w:val="clear" w:color="auto" w:fill="auto"/>
          </w:tcPr>
          <w:p w14:paraId="473DD665" w14:textId="77777777" w:rsidR="00254FE8" w:rsidRDefault="00254FE8" w:rsidP="007672EF">
            <w:r>
              <w:t>FFS</w:t>
            </w:r>
          </w:p>
        </w:tc>
      </w:tr>
      <w:tr w:rsidR="00254FE8" w14:paraId="1CD3A47D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5A983816" w14:textId="77777777" w:rsidR="00254FE8" w:rsidRDefault="00254FE8" w:rsidP="007672EF">
            <w:r>
              <w:t>UE radio capability signalling optimization</w:t>
            </w:r>
          </w:p>
        </w:tc>
        <w:tc>
          <w:tcPr>
            <w:tcW w:w="4950" w:type="dxa"/>
            <w:shd w:val="clear" w:color="auto" w:fill="auto"/>
          </w:tcPr>
          <w:p w14:paraId="1CAC9BBB" w14:textId="77777777" w:rsidR="00254FE8" w:rsidRDefault="00254FE8" w:rsidP="007672EF">
            <w:r>
              <w:t>Not applicable</w:t>
            </w:r>
          </w:p>
        </w:tc>
        <w:tc>
          <w:tcPr>
            <w:tcW w:w="2070" w:type="dxa"/>
            <w:shd w:val="clear" w:color="auto" w:fill="auto"/>
          </w:tcPr>
          <w:p w14:paraId="24DF1274" w14:textId="77777777" w:rsidR="00254FE8" w:rsidRDefault="00254FE8" w:rsidP="007672EF">
            <w:r>
              <w:t>Not applicable</w:t>
            </w:r>
          </w:p>
        </w:tc>
      </w:tr>
      <w:tr w:rsidR="00254FE8" w14:paraId="0FEE9F6B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7E5A19A9" w14:textId="77777777" w:rsidR="00254FE8" w:rsidRDefault="00254FE8" w:rsidP="007672EF">
            <w:r>
              <w:t>NTN</w:t>
            </w:r>
          </w:p>
        </w:tc>
        <w:tc>
          <w:tcPr>
            <w:tcW w:w="4950" w:type="dxa"/>
            <w:shd w:val="clear" w:color="auto" w:fill="auto"/>
          </w:tcPr>
          <w:p w14:paraId="619768D2" w14:textId="77777777" w:rsidR="00254FE8" w:rsidRDefault="00254FE8" w:rsidP="007672EF">
            <w:r>
              <w:t>Reuse R16 MDT/SON</w:t>
            </w:r>
          </w:p>
        </w:tc>
        <w:tc>
          <w:tcPr>
            <w:tcW w:w="2070" w:type="dxa"/>
            <w:shd w:val="clear" w:color="auto" w:fill="auto"/>
          </w:tcPr>
          <w:p w14:paraId="089D2705" w14:textId="77777777" w:rsidR="00254FE8" w:rsidRDefault="00254FE8" w:rsidP="007672EF">
            <w:r>
              <w:t>RAN2, RAN3</w:t>
            </w:r>
          </w:p>
        </w:tc>
      </w:tr>
      <w:tr w:rsidR="00254FE8" w14:paraId="7E205576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506692FA" w14:textId="77777777" w:rsidR="00254FE8" w:rsidRDefault="00254FE8" w:rsidP="007672EF">
            <w:r>
              <w:t>High speed train</w:t>
            </w:r>
          </w:p>
        </w:tc>
        <w:tc>
          <w:tcPr>
            <w:tcW w:w="4950" w:type="dxa"/>
            <w:shd w:val="clear" w:color="auto" w:fill="auto"/>
          </w:tcPr>
          <w:p w14:paraId="0A216920" w14:textId="77777777" w:rsidR="00254FE8" w:rsidRDefault="00254FE8" w:rsidP="007672EF">
            <w:r>
              <w:t>Reuse R16 MDT/SON</w:t>
            </w:r>
          </w:p>
        </w:tc>
        <w:tc>
          <w:tcPr>
            <w:tcW w:w="2070" w:type="dxa"/>
            <w:shd w:val="clear" w:color="auto" w:fill="auto"/>
          </w:tcPr>
          <w:p w14:paraId="3ECA9E1B" w14:textId="77777777" w:rsidR="00254FE8" w:rsidRDefault="00254FE8" w:rsidP="007672EF">
            <w:r>
              <w:t>RAN2, RAN3</w:t>
            </w:r>
          </w:p>
        </w:tc>
      </w:tr>
      <w:tr w:rsidR="00254FE8" w14:paraId="41767A73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397B8009" w14:textId="77777777" w:rsidR="00254FE8" w:rsidRDefault="00254FE8" w:rsidP="007672EF">
            <w:r>
              <w:t>CLI/RIM</w:t>
            </w:r>
          </w:p>
        </w:tc>
        <w:tc>
          <w:tcPr>
            <w:tcW w:w="4950" w:type="dxa"/>
            <w:shd w:val="clear" w:color="auto" w:fill="auto"/>
          </w:tcPr>
          <w:p w14:paraId="51EBAFF6" w14:textId="77777777" w:rsidR="00254FE8" w:rsidRDefault="00254FE8" w:rsidP="007672EF">
            <w:r>
              <w:t>Performance measurement and optimization</w:t>
            </w:r>
          </w:p>
        </w:tc>
        <w:tc>
          <w:tcPr>
            <w:tcW w:w="2070" w:type="dxa"/>
            <w:shd w:val="clear" w:color="auto" w:fill="auto"/>
          </w:tcPr>
          <w:p w14:paraId="59CA5046" w14:textId="77777777" w:rsidR="00254FE8" w:rsidRDefault="00254FE8" w:rsidP="007672EF">
            <w:r>
              <w:t>RAN3</w:t>
            </w:r>
          </w:p>
        </w:tc>
      </w:tr>
      <w:tr w:rsidR="00254FE8" w14:paraId="763F8DD2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794472A1" w14:textId="77777777" w:rsidR="00254FE8" w:rsidRDefault="00254FE8" w:rsidP="007672EF">
            <w:r>
              <w:t>Architecture evolution for E-UTRAN and NG-RAN</w:t>
            </w:r>
          </w:p>
        </w:tc>
        <w:tc>
          <w:tcPr>
            <w:tcW w:w="4950" w:type="dxa"/>
            <w:shd w:val="clear" w:color="auto" w:fill="auto"/>
          </w:tcPr>
          <w:p w14:paraId="51EE770F" w14:textId="77777777" w:rsidR="00254FE8" w:rsidRDefault="00254FE8" w:rsidP="007672EF"/>
          <w:p w14:paraId="445A5BEE" w14:textId="77777777" w:rsidR="00254FE8" w:rsidRDefault="00254FE8" w:rsidP="007672EF">
            <w:r>
              <w:t xml:space="preserve">Inherit R16 F1 impact of MDT/SON </w:t>
            </w:r>
          </w:p>
        </w:tc>
        <w:tc>
          <w:tcPr>
            <w:tcW w:w="2070" w:type="dxa"/>
            <w:shd w:val="clear" w:color="auto" w:fill="auto"/>
          </w:tcPr>
          <w:p w14:paraId="59859F5D" w14:textId="77777777" w:rsidR="00254FE8" w:rsidRDefault="00254FE8" w:rsidP="007672EF">
            <w:r>
              <w:t>RAN3</w:t>
            </w:r>
          </w:p>
        </w:tc>
      </w:tr>
      <w:tr w:rsidR="00254FE8" w14:paraId="3179DDEE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7F30A5B9" w14:textId="77777777" w:rsidR="00254FE8" w:rsidRDefault="00254FE8" w:rsidP="007672EF">
            <w:r>
              <w:t>Private network</w:t>
            </w:r>
          </w:p>
        </w:tc>
        <w:tc>
          <w:tcPr>
            <w:tcW w:w="4950" w:type="dxa"/>
            <w:shd w:val="clear" w:color="auto" w:fill="auto"/>
          </w:tcPr>
          <w:p w14:paraId="0852B4E7" w14:textId="77777777" w:rsidR="00254FE8" w:rsidRDefault="00254FE8" w:rsidP="007672EF">
            <w:r>
              <w:t>Reuse R16 MDT/SON;</w:t>
            </w:r>
          </w:p>
          <w:p w14:paraId="67F2BDC9" w14:textId="77777777" w:rsidR="00254FE8" w:rsidRDefault="00254FE8" w:rsidP="00254FE8">
            <w:r>
              <w:t>FFS: ANR, network name, PLMN, security…</w:t>
            </w:r>
          </w:p>
        </w:tc>
        <w:tc>
          <w:tcPr>
            <w:tcW w:w="2070" w:type="dxa"/>
            <w:shd w:val="clear" w:color="auto" w:fill="auto"/>
          </w:tcPr>
          <w:p w14:paraId="6667A6E0" w14:textId="77777777" w:rsidR="00254FE8" w:rsidRDefault="00254FE8" w:rsidP="007672EF">
            <w:r>
              <w:t>RAN2, RAN3</w:t>
            </w:r>
          </w:p>
        </w:tc>
      </w:tr>
    </w:tbl>
    <w:p w14:paraId="2B43C549" w14:textId="77777777" w:rsidR="007C197C" w:rsidRPr="007C197C" w:rsidRDefault="007C197C" w:rsidP="007C197C"/>
    <w:p w14:paraId="61F4427B" w14:textId="77777777" w:rsidR="0016726A" w:rsidRDefault="0016726A" w:rsidP="00A173B1">
      <w:pPr>
        <w:pStyle w:val="Heading3"/>
        <w:keepNext w:val="0"/>
        <w:keepLines w:val="0"/>
        <w:widowControl w:val="0"/>
        <w:numPr>
          <w:ilvl w:val="0"/>
          <w:numId w:val="20"/>
        </w:numPr>
        <w:spacing w:before="0" w:after="240"/>
        <w:ind w:left="567" w:hanging="567"/>
      </w:pPr>
      <w:r w:rsidRPr="0016726A">
        <w:t>AI/ML</w:t>
      </w:r>
    </w:p>
    <w:p w14:paraId="72A75507" w14:textId="39F53549" w:rsidR="003A2F97" w:rsidRDefault="003A2F97" w:rsidP="003A2F97">
      <w:r>
        <w:t xml:space="preserve">Several companies proposed data collection for AI/ML in last plenary. However, the use case and </w:t>
      </w:r>
      <w:r w:rsidR="00B31224">
        <w:t>3GPP</w:t>
      </w:r>
      <w:r>
        <w:t xml:space="preserve"> impact are not clear. </w:t>
      </w:r>
      <w:r w:rsidR="002463C8">
        <w:t>W</w:t>
      </w:r>
      <w:r>
        <w:t xml:space="preserve">e </w:t>
      </w:r>
      <w:r w:rsidR="002463C8">
        <w:t xml:space="preserve">therefore </w:t>
      </w:r>
      <w:r>
        <w:t xml:space="preserve">propose to study the use case in </w:t>
      </w:r>
      <w:r w:rsidR="002463C8">
        <w:t xml:space="preserve">release-17 </w:t>
      </w:r>
      <w:r>
        <w:t>for:</w:t>
      </w:r>
    </w:p>
    <w:p w14:paraId="1875E069" w14:textId="4A06560B" w:rsidR="00990338" w:rsidRDefault="003A2F97" w:rsidP="00990338">
      <w:pPr>
        <w:numPr>
          <w:ilvl w:val="0"/>
          <w:numId w:val="25"/>
        </w:numPr>
      </w:pPr>
      <w:r>
        <w:t>Network learning (with and without UE assistance)</w:t>
      </w:r>
      <w:r w:rsidR="008A601A">
        <w:t>: network collect</w:t>
      </w:r>
      <w:r w:rsidR="00EF15B7">
        <w:t>s</w:t>
      </w:r>
      <w:r w:rsidR="008A601A">
        <w:t xml:space="preserve"> data from UE and RAN</w:t>
      </w:r>
      <w:r>
        <w:t xml:space="preserve"> </w:t>
      </w:r>
      <w:r w:rsidR="008A601A">
        <w:t xml:space="preserve">for </w:t>
      </w:r>
      <w:r w:rsidR="002463C8">
        <w:t xml:space="preserve">network </w:t>
      </w:r>
      <w:r w:rsidR="008A601A">
        <w:t>learning;</w:t>
      </w:r>
    </w:p>
    <w:p w14:paraId="7D2EE126" w14:textId="77777777" w:rsidR="003A2F97" w:rsidRDefault="003A2F97" w:rsidP="003A2F97">
      <w:pPr>
        <w:numPr>
          <w:ilvl w:val="0"/>
          <w:numId w:val="25"/>
        </w:numPr>
      </w:pPr>
      <w:r>
        <w:lastRenderedPageBreak/>
        <w:t>UE learning with network assistance</w:t>
      </w:r>
      <w:r w:rsidR="008A601A">
        <w:t xml:space="preserve">: network </w:t>
      </w:r>
      <w:proofErr w:type="gramStart"/>
      <w:r w:rsidR="008A601A">
        <w:t>provides assistance</w:t>
      </w:r>
      <w:proofErr w:type="gramEnd"/>
      <w:r w:rsidR="008A601A">
        <w:t xml:space="preserve"> data for UE learning</w:t>
      </w:r>
      <w:r>
        <w:t>.</w:t>
      </w:r>
    </w:p>
    <w:p w14:paraId="0A807A2D" w14:textId="77777777" w:rsidR="00254FE8" w:rsidRDefault="00254FE8" w:rsidP="00A173B1"/>
    <w:p w14:paraId="7DDBBE20" w14:textId="77777777" w:rsidR="0016726A" w:rsidRDefault="0016726A" w:rsidP="00A173B1">
      <w:pPr>
        <w:pStyle w:val="Heading3"/>
        <w:keepNext w:val="0"/>
        <w:keepLines w:val="0"/>
        <w:widowControl w:val="0"/>
        <w:numPr>
          <w:ilvl w:val="0"/>
          <w:numId w:val="20"/>
        </w:numPr>
        <w:spacing w:before="0" w:after="240"/>
        <w:ind w:left="567" w:hanging="567"/>
      </w:pPr>
      <w:r w:rsidRPr="0016726A">
        <w:t>Other</w:t>
      </w:r>
    </w:p>
    <w:p w14:paraId="7219D126" w14:textId="0F0A15ED" w:rsidR="003A2F97" w:rsidRDefault="002463C8" w:rsidP="003A2F97">
      <w:r>
        <w:t xml:space="preserve">The </w:t>
      </w:r>
      <w:r w:rsidR="003A2F97">
        <w:t>following proposals</w:t>
      </w:r>
      <w:r>
        <w:t xml:space="preserve"> were submitted in the last RAN plenary meeting</w:t>
      </w:r>
      <w:r w:rsidR="003A2F97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950"/>
        <w:gridCol w:w="2070"/>
      </w:tblGrid>
      <w:tr w:rsidR="00254FE8" w14:paraId="688C60C0" w14:textId="77777777" w:rsidTr="005A1289">
        <w:trPr>
          <w:jc w:val="center"/>
        </w:trPr>
        <w:tc>
          <w:tcPr>
            <w:tcW w:w="1908" w:type="dxa"/>
            <w:shd w:val="clear" w:color="auto" w:fill="00B0F0"/>
          </w:tcPr>
          <w:p w14:paraId="6379A500" w14:textId="77777777" w:rsidR="00254FE8" w:rsidRDefault="00254FE8" w:rsidP="00C559FE">
            <w:r>
              <w:t>Features</w:t>
            </w:r>
          </w:p>
        </w:tc>
        <w:tc>
          <w:tcPr>
            <w:tcW w:w="4950" w:type="dxa"/>
            <w:shd w:val="clear" w:color="auto" w:fill="00B0F0"/>
          </w:tcPr>
          <w:p w14:paraId="4CBBD720" w14:textId="77777777" w:rsidR="00254FE8" w:rsidRDefault="00254FE8" w:rsidP="00C559FE">
            <w:r>
              <w:t>Function description</w:t>
            </w:r>
          </w:p>
        </w:tc>
        <w:tc>
          <w:tcPr>
            <w:tcW w:w="2070" w:type="dxa"/>
            <w:shd w:val="clear" w:color="auto" w:fill="00B0F0"/>
          </w:tcPr>
          <w:p w14:paraId="5D38D691" w14:textId="77777777" w:rsidR="00254FE8" w:rsidRDefault="00254FE8" w:rsidP="00C559FE">
            <w:r>
              <w:t>UE impact</w:t>
            </w:r>
          </w:p>
        </w:tc>
      </w:tr>
      <w:tr w:rsidR="00254FE8" w14:paraId="4DF98072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6C688B0D" w14:textId="77777777" w:rsidR="00254FE8" w:rsidRPr="003A2F97" w:rsidRDefault="00254FE8" w:rsidP="00C559FE">
            <w:r>
              <w:t>PCI collision detection</w:t>
            </w:r>
          </w:p>
        </w:tc>
        <w:tc>
          <w:tcPr>
            <w:tcW w:w="4950" w:type="dxa"/>
            <w:shd w:val="clear" w:color="auto" w:fill="auto"/>
          </w:tcPr>
          <w:p w14:paraId="01AB61BF" w14:textId="77777777" w:rsidR="00254FE8" w:rsidRDefault="00254FE8" w:rsidP="003A2F97">
            <w:r>
              <w:t xml:space="preserve">RAN to detect PCI collision </w:t>
            </w:r>
          </w:p>
        </w:tc>
        <w:tc>
          <w:tcPr>
            <w:tcW w:w="2070" w:type="dxa"/>
            <w:shd w:val="clear" w:color="auto" w:fill="auto"/>
          </w:tcPr>
          <w:p w14:paraId="26D17EC8" w14:textId="77777777" w:rsidR="00254FE8" w:rsidRDefault="00254FE8" w:rsidP="00C559FE">
            <w:r>
              <w:t>RAN3</w:t>
            </w:r>
          </w:p>
        </w:tc>
      </w:tr>
      <w:tr w:rsidR="00254FE8" w14:paraId="11ADE80F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77C17252" w14:textId="77777777" w:rsidR="00254FE8" w:rsidRDefault="00254FE8" w:rsidP="00C559FE">
            <w:proofErr w:type="spellStart"/>
            <w:r>
              <w:t>QoE</w:t>
            </w:r>
            <w:proofErr w:type="spellEnd"/>
            <w:r>
              <w:t xml:space="preserve"> measurement</w:t>
            </w:r>
          </w:p>
        </w:tc>
        <w:tc>
          <w:tcPr>
            <w:tcW w:w="4950" w:type="dxa"/>
            <w:shd w:val="clear" w:color="auto" w:fill="auto"/>
          </w:tcPr>
          <w:p w14:paraId="534BBCFB" w14:textId="77777777" w:rsidR="00254FE8" w:rsidRDefault="00254FE8" w:rsidP="00C559FE">
            <w:r>
              <w:t>Inherit</w:t>
            </w:r>
            <w:r w:rsidRPr="003A2F97">
              <w:t xml:space="preserve"> LTE/UMTS </w:t>
            </w:r>
            <w:proofErr w:type="spellStart"/>
            <w:r w:rsidRPr="003A2F97">
              <w:t>QoE</w:t>
            </w:r>
            <w:proofErr w:type="spellEnd"/>
            <w:r w:rsidRPr="003A2F97">
              <w:t xml:space="preserve"> measurement mechanism</w:t>
            </w:r>
            <w:r>
              <w:t xml:space="preserve">. </w:t>
            </w:r>
          </w:p>
        </w:tc>
        <w:tc>
          <w:tcPr>
            <w:tcW w:w="2070" w:type="dxa"/>
            <w:shd w:val="clear" w:color="auto" w:fill="auto"/>
          </w:tcPr>
          <w:p w14:paraId="1B9DD981" w14:textId="77777777" w:rsidR="00254FE8" w:rsidRDefault="00254FE8" w:rsidP="00C559FE">
            <w:r>
              <w:t>RAN2</w:t>
            </w:r>
          </w:p>
        </w:tc>
      </w:tr>
      <w:tr w:rsidR="00254FE8" w14:paraId="631F222B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57AC31C8" w14:textId="77777777" w:rsidR="00254FE8" w:rsidRDefault="00254FE8" w:rsidP="00C559FE">
            <w:r>
              <w:t>Energy saving enhancement [3]</w:t>
            </w:r>
          </w:p>
        </w:tc>
        <w:tc>
          <w:tcPr>
            <w:tcW w:w="4950" w:type="dxa"/>
            <w:shd w:val="clear" w:color="auto" w:fill="auto"/>
          </w:tcPr>
          <w:p w14:paraId="03FEB78D" w14:textId="77777777" w:rsidR="00254FE8" w:rsidRDefault="00254FE8" w:rsidP="00C559FE">
            <w:r>
              <w:t>TRP on/off;</w:t>
            </w:r>
          </w:p>
          <w:p w14:paraId="5DD4534B" w14:textId="77777777" w:rsidR="00254FE8" w:rsidRDefault="00254FE8" w:rsidP="00C559FE">
            <w:r>
              <w:t>Traffic pattern assisted on/off</w:t>
            </w:r>
          </w:p>
        </w:tc>
        <w:tc>
          <w:tcPr>
            <w:tcW w:w="2070" w:type="dxa"/>
            <w:shd w:val="clear" w:color="auto" w:fill="auto"/>
          </w:tcPr>
          <w:p w14:paraId="358C517E" w14:textId="77777777" w:rsidR="00254FE8" w:rsidRDefault="00254FE8" w:rsidP="00C559FE">
            <w:r>
              <w:t>RAN3</w:t>
            </w:r>
          </w:p>
        </w:tc>
      </w:tr>
      <w:tr w:rsidR="00254FE8" w14:paraId="28692024" w14:textId="77777777" w:rsidTr="005A1289">
        <w:trPr>
          <w:jc w:val="center"/>
        </w:trPr>
        <w:tc>
          <w:tcPr>
            <w:tcW w:w="1908" w:type="dxa"/>
            <w:shd w:val="clear" w:color="auto" w:fill="auto"/>
          </w:tcPr>
          <w:p w14:paraId="3C6EABD4" w14:textId="77777777" w:rsidR="00254FE8" w:rsidRDefault="00254FE8" w:rsidP="00C559FE">
            <w:r>
              <w:t>Inter-RAT [3]</w:t>
            </w:r>
          </w:p>
        </w:tc>
        <w:tc>
          <w:tcPr>
            <w:tcW w:w="4950" w:type="dxa"/>
            <w:shd w:val="clear" w:color="auto" w:fill="auto"/>
          </w:tcPr>
          <w:p w14:paraId="7CC2C68B" w14:textId="77777777" w:rsidR="00254FE8" w:rsidRDefault="00254FE8" w:rsidP="00C559FE">
            <w:r>
              <w:t>Enhancements for MR-DC MDT;</w:t>
            </w:r>
          </w:p>
          <w:p w14:paraId="5747BD3A" w14:textId="77777777" w:rsidR="00254FE8" w:rsidRDefault="00254FE8" w:rsidP="00C559FE">
            <w:r>
              <w:t>Inter-RAT configuration exchange</w:t>
            </w:r>
          </w:p>
        </w:tc>
        <w:tc>
          <w:tcPr>
            <w:tcW w:w="2070" w:type="dxa"/>
            <w:shd w:val="clear" w:color="auto" w:fill="auto"/>
          </w:tcPr>
          <w:p w14:paraId="76334849" w14:textId="77777777" w:rsidR="00254FE8" w:rsidRDefault="00254FE8" w:rsidP="00C559FE">
            <w:r>
              <w:t>RAN3</w:t>
            </w:r>
          </w:p>
        </w:tc>
      </w:tr>
    </w:tbl>
    <w:p w14:paraId="6402D639" w14:textId="77777777" w:rsidR="003A2F97" w:rsidRPr="003A2F97" w:rsidRDefault="003A2F97" w:rsidP="003A2F97"/>
    <w:p w14:paraId="5BE13E0B" w14:textId="147FF607" w:rsidR="0016726A" w:rsidRDefault="003A2F97" w:rsidP="003A2F97">
      <w:pPr>
        <w:pStyle w:val="Heading3"/>
        <w:keepNext w:val="0"/>
        <w:keepLines w:val="0"/>
        <w:widowControl w:val="0"/>
        <w:numPr>
          <w:ilvl w:val="0"/>
          <w:numId w:val="20"/>
        </w:numPr>
        <w:spacing w:before="0" w:after="240"/>
      </w:pPr>
      <w:r w:rsidRPr="003A2F97">
        <w:t>Conclusion</w:t>
      </w:r>
    </w:p>
    <w:p w14:paraId="0C0E14BB" w14:textId="0BD9C23F" w:rsidR="005E5AAE" w:rsidRPr="00A173B1" w:rsidRDefault="005E5AAE" w:rsidP="00A173B1">
      <w:pPr>
        <w:rPr>
          <w:rFonts w:eastAsiaTheme="minorEastAsia"/>
          <w:lang w:eastAsia="ja-JP"/>
        </w:rPr>
      </w:pPr>
      <w:bookmarkStart w:id="2" w:name="_Hlk18689269"/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this document, we looked at candidate items for </w:t>
      </w:r>
      <w:r w:rsidR="00171A57">
        <w:rPr>
          <w:rFonts w:eastAsiaTheme="minorEastAsia"/>
          <w:lang w:eastAsia="ja-JP"/>
        </w:rPr>
        <w:t xml:space="preserve">study in release-17 </w:t>
      </w:r>
      <w:r>
        <w:rPr>
          <w:rFonts w:eastAsiaTheme="minorEastAsia"/>
          <w:lang w:eastAsia="ja-JP"/>
        </w:rPr>
        <w:t>RAN data collection enhancement</w:t>
      </w:r>
      <w:r w:rsidR="00171A57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. We observe that the number of candidate items, hence the amount of necessary work </w:t>
      </w:r>
      <w:r w:rsidR="00171A57">
        <w:rPr>
          <w:rFonts w:eastAsiaTheme="minorEastAsia"/>
          <w:lang w:eastAsia="ja-JP"/>
        </w:rPr>
        <w:t xml:space="preserve">to study them, </w:t>
      </w:r>
      <w:r>
        <w:rPr>
          <w:rFonts w:eastAsiaTheme="minorEastAsia"/>
          <w:lang w:eastAsia="ja-JP"/>
        </w:rPr>
        <w:t xml:space="preserve">is larger than </w:t>
      </w:r>
      <w:r w:rsidR="00171A57">
        <w:rPr>
          <w:rFonts w:eastAsiaTheme="minorEastAsia"/>
          <w:lang w:eastAsia="ja-JP"/>
        </w:rPr>
        <w:t>the capacity of</w:t>
      </w:r>
      <w:r>
        <w:rPr>
          <w:rFonts w:eastAsiaTheme="minorEastAsia"/>
          <w:lang w:eastAsia="ja-JP"/>
        </w:rPr>
        <w:t xml:space="preserve"> a study item within a single release. We think it is important to perform proper prioritization during the email discussion.</w:t>
      </w:r>
    </w:p>
    <w:p w14:paraId="6B161711" w14:textId="2A724D70" w:rsidR="00184FD4" w:rsidRDefault="000A3610" w:rsidP="00A173B1">
      <w:pPr>
        <w:ind w:left="1132" w:hangingChars="564" w:hanging="1132"/>
        <w:rPr>
          <w:b/>
          <w:bCs/>
        </w:rPr>
      </w:pPr>
      <w:r w:rsidRPr="000A3610">
        <w:rPr>
          <w:b/>
          <w:bCs/>
        </w:rPr>
        <w:t>Proposal</w:t>
      </w:r>
      <w:r w:rsidR="00184FD4">
        <w:rPr>
          <w:b/>
          <w:bCs/>
        </w:rPr>
        <w:t xml:space="preserve"> 1</w:t>
      </w:r>
      <w:r w:rsidRPr="000A3610">
        <w:rPr>
          <w:b/>
          <w:bCs/>
        </w:rPr>
        <w:t>:</w:t>
      </w:r>
      <w:r w:rsidR="00171A57">
        <w:rPr>
          <w:b/>
          <w:bCs/>
        </w:rPr>
        <w:tab/>
      </w:r>
      <w:r w:rsidRPr="000A3610">
        <w:rPr>
          <w:b/>
          <w:bCs/>
        </w:rPr>
        <w:t xml:space="preserve">Initiate RAN email discussion </w:t>
      </w:r>
      <w:r w:rsidR="005E5AAE">
        <w:rPr>
          <w:b/>
          <w:bCs/>
        </w:rPr>
        <w:t>for release-17 RAN data collection enhancements using the candidate items</w:t>
      </w:r>
      <w:r w:rsidR="000954AD">
        <w:rPr>
          <w:b/>
          <w:bCs/>
        </w:rPr>
        <w:t xml:space="preserve"> (in section 2-</w:t>
      </w:r>
      <w:r w:rsidR="005E5AAE">
        <w:rPr>
          <w:b/>
          <w:bCs/>
        </w:rPr>
        <w:t>5</w:t>
      </w:r>
      <w:r w:rsidR="000954AD">
        <w:rPr>
          <w:b/>
          <w:bCs/>
        </w:rPr>
        <w:t>)</w:t>
      </w:r>
      <w:r w:rsidRPr="000A3610">
        <w:rPr>
          <w:b/>
          <w:bCs/>
        </w:rPr>
        <w:t>.</w:t>
      </w:r>
    </w:p>
    <w:p w14:paraId="51279329" w14:textId="039CA653" w:rsidR="00171A57" w:rsidRDefault="00184FD4" w:rsidP="00171A57">
      <w:pPr>
        <w:ind w:left="1132" w:hangingChars="564" w:hanging="1132"/>
        <w:rPr>
          <w:b/>
          <w:bCs/>
        </w:rPr>
      </w:pPr>
      <w:r>
        <w:rPr>
          <w:b/>
          <w:bCs/>
        </w:rPr>
        <w:t>Proposal 2:</w:t>
      </w:r>
      <w:r w:rsidR="00171A57">
        <w:rPr>
          <w:b/>
          <w:bCs/>
        </w:rPr>
        <w:tab/>
        <w:t>P</w:t>
      </w:r>
      <w:r>
        <w:rPr>
          <w:b/>
          <w:bCs/>
        </w:rPr>
        <w:t xml:space="preserve">rioritization </w:t>
      </w:r>
      <w:r w:rsidR="00171A57">
        <w:rPr>
          <w:b/>
          <w:bCs/>
        </w:rPr>
        <w:t>of items for study is part of RAN email discussion.</w:t>
      </w:r>
    </w:p>
    <w:p w14:paraId="497FD6AB" w14:textId="0A04C0BE" w:rsidR="00184FD4" w:rsidRPr="00A173B1" w:rsidRDefault="00171A57" w:rsidP="00A173B1">
      <w:pPr>
        <w:ind w:left="1132" w:hangingChars="564" w:hanging="1132"/>
        <w:rPr>
          <w:b/>
          <w:bCs/>
          <w:lang w:val="en-US" w:eastAsia="ja-JP"/>
        </w:rPr>
      </w:pPr>
      <w:r>
        <w:rPr>
          <w:b/>
          <w:bCs/>
        </w:rPr>
        <w:t>Proposal 3:</w:t>
      </w:r>
      <w:r>
        <w:rPr>
          <w:b/>
          <w:bCs/>
        </w:rPr>
        <w:tab/>
        <w:t xml:space="preserve">RAN email discussion should aim to keep the </w:t>
      </w:r>
      <w:r w:rsidR="00A173B1">
        <w:rPr>
          <w:b/>
          <w:bCs/>
        </w:rPr>
        <w:t xml:space="preserve">SI </w:t>
      </w:r>
      <w:r>
        <w:rPr>
          <w:b/>
          <w:bCs/>
        </w:rPr>
        <w:t>workload truly manageable level.</w:t>
      </w:r>
    </w:p>
    <w:bookmarkEnd w:id="2"/>
    <w:p w14:paraId="701C976A" w14:textId="77777777" w:rsidR="0002624E" w:rsidRPr="008F51BC" w:rsidRDefault="0002624E" w:rsidP="008F51BC"/>
    <w:p w14:paraId="13E9AB48" w14:textId="77777777" w:rsidR="008F51BC" w:rsidRDefault="008F51BC" w:rsidP="008F51BC">
      <w:pPr>
        <w:pStyle w:val="Heading3"/>
        <w:keepNext w:val="0"/>
        <w:keepLines w:val="0"/>
        <w:widowControl w:val="0"/>
        <w:numPr>
          <w:ilvl w:val="0"/>
          <w:numId w:val="20"/>
        </w:numPr>
        <w:spacing w:before="0" w:after="240"/>
      </w:pPr>
      <w:r>
        <w:t>References</w:t>
      </w:r>
    </w:p>
    <w:p w14:paraId="065CA0AF" w14:textId="77777777" w:rsidR="0010528F" w:rsidRDefault="00875EAF" w:rsidP="008F51BC">
      <w:r>
        <w:t xml:space="preserve">[1] </w:t>
      </w:r>
      <w:hyperlink r:id="rId8" w:history="1">
        <w:r w:rsidR="00774F63">
          <w:rPr>
            <w:rStyle w:val="Hyperlink"/>
          </w:rPr>
          <w:t>RP-191215</w:t>
        </w:r>
      </w:hyperlink>
      <w:r w:rsidR="0010528F">
        <w:t xml:space="preserve">  </w:t>
      </w:r>
      <w:r w:rsidR="0010528F" w:rsidRPr="0010528F">
        <w:t>Further Study on RAN-Centric Data Collection and Utilization</w:t>
      </w:r>
      <w:r w:rsidR="0010528F" w:rsidRPr="0010528F">
        <w:tab/>
        <w:t>CMCC</w:t>
      </w:r>
    </w:p>
    <w:p w14:paraId="2A8CFD8B" w14:textId="77777777" w:rsidR="00774F63" w:rsidRDefault="00774F63" w:rsidP="008F51BC">
      <w:r>
        <w:t xml:space="preserve">[2] </w:t>
      </w:r>
      <w:hyperlink r:id="rId9" w:history="1">
        <w:r w:rsidRPr="00774F63">
          <w:rPr>
            <w:rStyle w:val="Hyperlink"/>
          </w:rPr>
          <w:t>RP-191216</w:t>
        </w:r>
      </w:hyperlink>
      <w:r>
        <w:t xml:space="preserve"> </w:t>
      </w:r>
      <w:r w:rsidRPr="00774F63">
        <w:t>Motivation for Further Study on RAN-Centric Data Collection and Utilization</w:t>
      </w:r>
      <w:r w:rsidRPr="00774F63">
        <w:tab/>
        <w:t>CMCC</w:t>
      </w:r>
    </w:p>
    <w:p w14:paraId="7DE77829" w14:textId="77777777" w:rsidR="008F51BC" w:rsidRDefault="0010528F" w:rsidP="008F51BC">
      <w:r>
        <w:t>[</w:t>
      </w:r>
      <w:r w:rsidR="00B95BD5">
        <w:t>3</w:t>
      </w:r>
      <w:r>
        <w:t xml:space="preserve">] </w:t>
      </w:r>
      <w:hyperlink r:id="rId10" w:history="1">
        <w:r w:rsidR="00875EAF" w:rsidRPr="00875EAF">
          <w:rPr>
            <w:rStyle w:val="Hyperlink"/>
          </w:rPr>
          <w:t>RP-191007</w:t>
        </w:r>
      </w:hyperlink>
      <w:r w:rsidR="00875EAF">
        <w:t xml:space="preserve">   </w:t>
      </w:r>
      <w:r w:rsidR="00875EAF" w:rsidRPr="00875EAF">
        <w:t>Overview of Rel-17 work areas for NR and LTE</w:t>
      </w:r>
      <w:r w:rsidR="00875EAF" w:rsidRPr="00875EAF">
        <w:tab/>
        <w:t xml:space="preserve">Huawei, </w:t>
      </w:r>
      <w:proofErr w:type="spellStart"/>
      <w:r w:rsidR="00875EAF" w:rsidRPr="00875EAF">
        <w:t>HiSilicon</w:t>
      </w:r>
      <w:proofErr w:type="spellEnd"/>
    </w:p>
    <w:p w14:paraId="33F9C5B7" w14:textId="77777777" w:rsidR="0010528F" w:rsidRDefault="0010528F" w:rsidP="0010528F">
      <w:r>
        <w:t>[</w:t>
      </w:r>
      <w:r w:rsidR="00B95BD5">
        <w:t>4</w:t>
      </w:r>
      <w:r>
        <w:t xml:space="preserve">] </w:t>
      </w:r>
      <w:hyperlink r:id="rId11" w:history="1">
        <w:r w:rsidRPr="0010528F">
          <w:rPr>
            <w:rStyle w:val="Hyperlink"/>
          </w:rPr>
          <w:t>RP-191370</w:t>
        </w:r>
      </w:hyperlink>
      <w:r w:rsidRPr="0010528F">
        <w:t xml:space="preserve"> SON Enhancements in Rel-17</w:t>
      </w:r>
      <w:r w:rsidRPr="0010528F">
        <w:tab/>
        <w:t>Ericsson</w:t>
      </w:r>
    </w:p>
    <w:p w14:paraId="1022CB09" w14:textId="77777777" w:rsidR="00B95BD5" w:rsidRDefault="00B95BD5" w:rsidP="0010528F">
      <w:r>
        <w:t xml:space="preserve">[5] </w:t>
      </w:r>
      <w:hyperlink r:id="rId12" w:history="1">
        <w:r w:rsidRPr="00B95BD5">
          <w:rPr>
            <w:rStyle w:val="Hyperlink"/>
          </w:rPr>
          <w:t>RP-191077</w:t>
        </w:r>
      </w:hyperlink>
      <w:r>
        <w:t xml:space="preserve"> </w:t>
      </w:r>
      <w:r w:rsidRPr="00B95BD5">
        <w:t>Draft new SID on AI and its applications in NR</w:t>
      </w:r>
      <w:r w:rsidRPr="00B95BD5">
        <w:tab/>
        <w:t xml:space="preserve">ZTE, </w:t>
      </w:r>
      <w:proofErr w:type="spellStart"/>
      <w:r w:rsidRPr="00B95BD5">
        <w:t>Sanechips</w:t>
      </w:r>
      <w:proofErr w:type="spellEnd"/>
    </w:p>
    <w:p w14:paraId="12C61EF3" w14:textId="738FEE4B" w:rsidR="00875EAF" w:rsidRPr="008F51BC" w:rsidRDefault="001909E6" w:rsidP="008F51BC">
      <w:r>
        <w:t xml:space="preserve">[6] </w:t>
      </w:r>
      <w:hyperlink r:id="rId13" w:history="1">
        <w:r w:rsidRPr="001909E6">
          <w:rPr>
            <w:rStyle w:val="Hyperlink"/>
          </w:rPr>
          <w:t>RP-190969</w:t>
        </w:r>
      </w:hyperlink>
      <w:r>
        <w:t xml:space="preserve"> </w:t>
      </w:r>
      <w:r w:rsidRPr="001909E6">
        <w:t>CATT's view on NR evolution in Rel-17</w:t>
      </w:r>
      <w:r w:rsidRPr="001909E6">
        <w:tab/>
        <w:t>CATT</w:t>
      </w:r>
      <w:bookmarkStart w:id="3" w:name="_GoBack"/>
      <w:bookmarkEnd w:id="3"/>
    </w:p>
    <w:sectPr w:rsidR="00875EAF" w:rsidRPr="008F51BC" w:rsidSect="00F35990">
      <w:footerReference w:type="default" r:id="rId14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ADA8C" w14:textId="77777777" w:rsidR="00F937E7" w:rsidRDefault="00F937E7">
      <w:r>
        <w:separator/>
      </w:r>
    </w:p>
  </w:endnote>
  <w:endnote w:type="continuationSeparator" w:id="0">
    <w:p w14:paraId="53C46B03" w14:textId="77777777" w:rsidR="00F937E7" w:rsidRDefault="00F9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AF1A4" w14:textId="77777777" w:rsidR="00990338" w:rsidRDefault="00990338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E88F" w14:textId="77777777" w:rsidR="00F937E7" w:rsidRDefault="00F937E7">
      <w:r>
        <w:separator/>
      </w:r>
    </w:p>
  </w:footnote>
  <w:footnote w:type="continuationSeparator" w:id="0">
    <w:p w14:paraId="36680A0E" w14:textId="77777777" w:rsidR="00F937E7" w:rsidRDefault="00F93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60516"/>
    <w:multiLevelType w:val="hybridMultilevel"/>
    <w:tmpl w:val="8B0A86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AC94A70"/>
    <w:multiLevelType w:val="hybridMultilevel"/>
    <w:tmpl w:val="CF14B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57CA886">
      <w:start w:val="1"/>
      <w:numFmt w:val="bullet"/>
      <w:lvlText w:val="-"/>
      <w:lvlJc w:val="left"/>
      <w:pPr>
        <w:ind w:left="2340" w:hanging="360"/>
      </w:pPr>
      <w:rPr>
        <w:rFonts w:ascii="Calibri" w:eastAsia="DengXian" w:hAnsi="Calibri" w:cs="Calibri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84411"/>
    <w:multiLevelType w:val="hybridMultilevel"/>
    <w:tmpl w:val="526EC2E6"/>
    <w:lvl w:ilvl="0" w:tplc="E182D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56440"/>
    <w:multiLevelType w:val="hybridMultilevel"/>
    <w:tmpl w:val="E548B136"/>
    <w:lvl w:ilvl="0" w:tplc="E2A8C5FC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F5B0B"/>
    <w:multiLevelType w:val="multilevel"/>
    <w:tmpl w:val="71D0AE50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ＭＳ 明朝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C26E5"/>
    <w:multiLevelType w:val="hybridMultilevel"/>
    <w:tmpl w:val="2ABE0638"/>
    <w:lvl w:ilvl="0" w:tplc="509A96C2">
      <w:start w:val="1"/>
      <w:numFmt w:val="decimal"/>
      <w:lvlText w:val="%1"/>
      <w:lvlJc w:val="left"/>
      <w:pPr>
        <w:ind w:left="1707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6DC7E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5EC5776C"/>
    <w:multiLevelType w:val="hybridMultilevel"/>
    <w:tmpl w:val="79A2C0E2"/>
    <w:lvl w:ilvl="0" w:tplc="057CA886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57CA886">
      <w:start w:val="1"/>
      <w:numFmt w:val="bullet"/>
      <w:lvlText w:val="-"/>
      <w:lvlJc w:val="left"/>
      <w:pPr>
        <w:ind w:left="2340" w:hanging="360"/>
      </w:pPr>
      <w:rPr>
        <w:rFonts w:ascii="Calibri" w:eastAsia="DengXian" w:hAnsi="Calibri" w:cs="Calibri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2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7C5932"/>
    <w:multiLevelType w:val="hybridMultilevel"/>
    <w:tmpl w:val="2362A8F6"/>
    <w:lvl w:ilvl="0" w:tplc="509A96C2">
      <w:start w:val="1"/>
      <w:numFmt w:val="decimal"/>
      <w:lvlText w:val="%1"/>
      <w:lvlJc w:val="left"/>
      <w:pPr>
        <w:ind w:left="1707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21"/>
  </w:num>
  <w:num w:numId="4">
    <w:abstractNumId w:val="8"/>
  </w:num>
  <w:num w:numId="5">
    <w:abstractNumId w:val="16"/>
  </w:num>
  <w:num w:numId="6">
    <w:abstractNumId w:val="7"/>
  </w:num>
  <w:num w:numId="7">
    <w:abstractNumId w:val="17"/>
  </w:num>
  <w:num w:numId="8">
    <w:abstractNumId w:val="20"/>
  </w:num>
  <w:num w:numId="9">
    <w:abstractNumId w:val="22"/>
  </w:num>
  <w:num w:numId="10">
    <w:abstractNumId w:val="13"/>
  </w:num>
  <w:num w:numId="11">
    <w:abstractNumId w:val="10"/>
  </w:num>
  <w:num w:numId="12">
    <w:abstractNumId w:val="1"/>
  </w:num>
  <w:num w:numId="13">
    <w:abstractNumId w:val="2"/>
  </w:num>
  <w:num w:numId="14">
    <w:abstractNumId w:val="19"/>
  </w:num>
  <w:num w:numId="15">
    <w:abstractNumId w:val="12"/>
  </w:num>
  <w:num w:numId="16">
    <w:abstractNumId w:val="11"/>
  </w:num>
  <w:num w:numId="17">
    <w:abstractNumId w:val="0"/>
  </w:num>
  <w:num w:numId="18">
    <w:abstractNumId w:val="14"/>
  </w:num>
  <w:num w:numId="19">
    <w:abstractNumId w:val="23"/>
  </w:num>
  <w:num w:numId="20">
    <w:abstractNumId w:val="9"/>
  </w:num>
  <w:num w:numId="2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4"/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1C6D"/>
    <w:rsid w:val="0000238A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6F36"/>
    <w:rsid w:val="000070C4"/>
    <w:rsid w:val="00007925"/>
    <w:rsid w:val="00010178"/>
    <w:rsid w:val="000103EC"/>
    <w:rsid w:val="00010D3D"/>
    <w:rsid w:val="0001181D"/>
    <w:rsid w:val="00011DFC"/>
    <w:rsid w:val="00012A65"/>
    <w:rsid w:val="00014FE9"/>
    <w:rsid w:val="000153B1"/>
    <w:rsid w:val="00015BBD"/>
    <w:rsid w:val="00015E67"/>
    <w:rsid w:val="0001660E"/>
    <w:rsid w:val="000169B9"/>
    <w:rsid w:val="00016B51"/>
    <w:rsid w:val="00016C9C"/>
    <w:rsid w:val="00017416"/>
    <w:rsid w:val="000174E7"/>
    <w:rsid w:val="0002010B"/>
    <w:rsid w:val="00020708"/>
    <w:rsid w:val="00020C1B"/>
    <w:rsid w:val="0002209B"/>
    <w:rsid w:val="000231DD"/>
    <w:rsid w:val="000244DF"/>
    <w:rsid w:val="00025157"/>
    <w:rsid w:val="00025356"/>
    <w:rsid w:val="0002570E"/>
    <w:rsid w:val="00025CD5"/>
    <w:rsid w:val="00025FDA"/>
    <w:rsid w:val="0002624E"/>
    <w:rsid w:val="0002696B"/>
    <w:rsid w:val="00026AE7"/>
    <w:rsid w:val="00026E22"/>
    <w:rsid w:val="00027038"/>
    <w:rsid w:val="000278B2"/>
    <w:rsid w:val="0003005C"/>
    <w:rsid w:val="00030FFB"/>
    <w:rsid w:val="00031BE4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400EA"/>
    <w:rsid w:val="00040D62"/>
    <w:rsid w:val="00041634"/>
    <w:rsid w:val="00042163"/>
    <w:rsid w:val="0004317A"/>
    <w:rsid w:val="000436CB"/>
    <w:rsid w:val="00043A47"/>
    <w:rsid w:val="000445CC"/>
    <w:rsid w:val="00044A28"/>
    <w:rsid w:val="00044B23"/>
    <w:rsid w:val="00044DAF"/>
    <w:rsid w:val="000450CA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285F"/>
    <w:rsid w:val="00052AE7"/>
    <w:rsid w:val="00052C1A"/>
    <w:rsid w:val="000541D0"/>
    <w:rsid w:val="0005480B"/>
    <w:rsid w:val="00054B62"/>
    <w:rsid w:val="000560B4"/>
    <w:rsid w:val="00056A23"/>
    <w:rsid w:val="00056A79"/>
    <w:rsid w:val="00056BFB"/>
    <w:rsid w:val="00056E4A"/>
    <w:rsid w:val="000575CB"/>
    <w:rsid w:val="00057621"/>
    <w:rsid w:val="00057BBB"/>
    <w:rsid w:val="000605EC"/>
    <w:rsid w:val="000609EB"/>
    <w:rsid w:val="0006132E"/>
    <w:rsid w:val="00061605"/>
    <w:rsid w:val="00062026"/>
    <w:rsid w:val="00062E06"/>
    <w:rsid w:val="00063402"/>
    <w:rsid w:val="00063769"/>
    <w:rsid w:val="00063986"/>
    <w:rsid w:val="00063B21"/>
    <w:rsid w:val="00063CC6"/>
    <w:rsid w:val="00064199"/>
    <w:rsid w:val="000643D3"/>
    <w:rsid w:val="00064B4F"/>
    <w:rsid w:val="00064F65"/>
    <w:rsid w:val="0006531F"/>
    <w:rsid w:val="00065BAD"/>
    <w:rsid w:val="00067216"/>
    <w:rsid w:val="0007138E"/>
    <w:rsid w:val="00072C76"/>
    <w:rsid w:val="00073079"/>
    <w:rsid w:val="00074371"/>
    <w:rsid w:val="00074A22"/>
    <w:rsid w:val="00075259"/>
    <w:rsid w:val="00075305"/>
    <w:rsid w:val="000761C7"/>
    <w:rsid w:val="000771BE"/>
    <w:rsid w:val="00077886"/>
    <w:rsid w:val="0008038F"/>
    <w:rsid w:val="00080532"/>
    <w:rsid w:val="00080DB5"/>
    <w:rsid w:val="00080E9D"/>
    <w:rsid w:val="00081B5F"/>
    <w:rsid w:val="00081CA1"/>
    <w:rsid w:val="00082CCF"/>
    <w:rsid w:val="000831AA"/>
    <w:rsid w:val="000833D1"/>
    <w:rsid w:val="00083FE1"/>
    <w:rsid w:val="000840E3"/>
    <w:rsid w:val="0008533C"/>
    <w:rsid w:val="00085A2C"/>
    <w:rsid w:val="00085CDF"/>
    <w:rsid w:val="000875ED"/>
    <w:rsid w:val="00087C15"/>
    <w:rsid w:val="00091AAD"/>
    <w:rsid w:val="00092102"/>
    <w:rsid w:val="000931FF"/>
    <w:rsid w:val="000937FD"/>
    <w:rsid w:val="000954AD"/>
    <w:rsid w:val="000956D2"/>
    <w:rsid w:val="00095A03"/>
    <w:rsid w:val="000960E7"/>
    <w:rsid w:val="00096228"/>
    <w:rsid w:val="0009738D"/>
    <w:rsid w:val="0009758A"/>
    <w:rsid w:val="00097833"/>
    <w:rsid w:val="000A00AD"/>
    <w:rsid w:val="000A0820"/>
    <w:rsid w:val="000A2704"/>
    <w:rsid w:val="000A2B71"/>
    <w:rsid w:val="000A2D67"/>
    <w:rsid w:val="000A3610"/>
    <w:rsid w:val="000A4353"/>
    <w:rsid w:val="000A56D6"/>
    <w:rsid w:val="000A5961"/>
    <w:rsid w:val="000A5DF5"/>
    <w:rsid w:val="000A61B4"/>
    <w:rsid w:val="000A76F5"/>
    <w:rsid w:val="000B005A"/>
    <w:rsid w:val="000B0B37"/>
    <w:rsid w:val="000B0BD2"/>
    <w:rsid w:val="000B1364"/>
    <w:rsid w:val="000B1395"/>
    <w:rsid w:val="000B19A8"/>
    <w:rsid w:val="000B2489"/>
    <w:rsid w:val="000B2764"/>
    <w:rsid w:val="000B310B"/>
    <w:rsid w:val="000B3238"/>
    <w:rsid w:val="000B331D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39BB"/>
    <w:rsid w:val="000C4476"/>
    <w:rsid w:val="000C4502"/>
    <w:rsid w:val="000C4D0A"/>
    <w:rsid w:val="000C5491"/>
    <w:rsid w:val="000C5773"/>
    <w:rsid w:val="000C5872"/>
    <w:rsid w:val="000C5F28"/>
    <w:rsid w:val="000C6103"/>
    <w:rsid w:val="000C61A1"/>
    <w:rsid w:val="000C6566"/>
    <w:rsid w:val="000C7683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D00"/>
    <w:rsid w:val="000E1EED"/>
    <w:rsid w:val="000E2200"/>
    <w:rsid w:val="000E2CCA"/>
    <w:rsid w:val="000E4B5E"/>
    <w:rsid w:val="000E5068"/>
    <w:rsid w:val="000E59B2"/>
    <w:rsid w:val="000E5C60"/>
    <w:rsid w:val="000E5E31"/>
    <w:rsid w:val="000E678C"/>
    <w:rsid w:val="000E67E3"/>
    <w:rsid w:val="000E7EF1"/>
    <w:rsid w:val="000F0EA8"/>
    <w:rsid w:val="000F1992"/>
    <w:rsid w:val="000F1D03"/>
    <w:rsid w:val="000F1FEB"/>
    <w:rsid w:val="000F2D35"/>
    <w:rsid w:val="000F3FD7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86A"/>
    <w:rsid w:val="00102F67"/>
    <w:rsid w:val="00103164"/>
    <w:rsid w:val="001036AA"/>
    <w:rsid w:val="001038EF"/>
    <w:rsid w:val="001042B4"/>
    <w:rsid w:val="001048E8"/>
    <w:rsid w:val="00104B87"/>
    <w:rsid w:val="00104E4C"/>
    <w:rsid w:val="001051B8"/>
    <w:rsid w:val="0010528F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7C8"/>
    <w:rsid w:val="00111A3E"/>
    <w:rsid w:val="00111FB8"/>
    <w:rsid w:val="00112D06"/>
    <w:rsid w:val="00112DFE"/>
    <w:rsid w:val="00113047"/>
    <w:rsid w:val="00113291"/>
    <w:rsid w:val="00113C9A"/>
    <w:rsid w:val="00113D7B"/>
    <w:rsid w:val="0011464B"/>
    <w:rsid w:val="00114AF6"/>
    <w:rsid w:val="00115404"/>
    <w:rsid w:val="00117271"/>
    <w:rsid w:val="001173E1"/>
    <w:rsid w:val="00117653"/>
    <w:rsid w:val="0012076E"/>
    <w:rsid w:val="00121208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3021E"/>
    <w:rsid w:val="00130B8A"/>
    <w:rsid w:val="00130F73"/>
    <w:rsid w:val="00131D4F"/>
    <w:rsid w:val="0013220E"/>
    <w:rsid w:val="00132C5E"/>
    <w:rsid w:val="00132F7C"/>
    <w:rsid w:val="00133104"/>
    <w:rsid w:val="00133152"/>
    <w:rsid w:val="00133C85"/>
    <w:rsid w:val="00135482"/>
    <w:rsid w:val="00135E16"/>
    <w:rsid w:val="0013642E"/>
    <w:rsid w:val="001377A3"/>
    <w:rsid w:val="00137BBD"/>
    <w:rsid w:val="001405E2"/>
    <w:rsid w:val="001406F0"/>
    <w:rsid w:val="0014084F"/>
    <w:rsid w:val="00141273"/>
    <w:rsid w:val="00141C4A"/>
    <w:rsid w:val="00142154"/>
    <w:rsid w:val="001424DE"/>
    <w:rsid w:val="001432F9"/>
    <w:rsid w:val="00143A74"/>
    <w:rsid w:val="00143DC8"/>
    <w:rsid w:val="00146000"/>
    <w:rsid w:val="00146024"/>
    <w:rsid w:val="001465BA"/>
    <w:rsid w:val="00146906"/>
    <w:rsid w:val="00146A13"/>
    <w:rsid w:val="00146C3D"/>
    <w:rsid w:val="00147151"/>
    <w:rsid w:val="00147438"/>
    <w:rsid w:val="00147E3E"/>
    <w:rsid w:val="001508B3"/>
    <w:rsid w:val="0015100F"/>
    <w:rsid w:val="00151882"/>
    <w:rsid w:val="00151A42"/>
    <w:rsid w:val="001521C5"/>
    <w:rsid w:val="0015239C"/>
    <w:rsid w:val="0015322E"/>
    <w:rsid w:val="00153317"/>
    <w:rsid w:val="00153451"/>
    <w:rsid w:val="00153CC4"/>
    <w:rsid w:val="00154AC5"/>
    <w:rsid w:val="00154EAA"/>
    <w:rsid w:val="00155421"/>
    <w:rsid w:val="00155742"/>
    <w:rsid w:val="0015609F"/>
    <w:rsid w:val="001560F9"/>
    <w:rsid w:val="001569C5"/>
    <w:rsid w:val="001576D5"/>
    <w:rsid w:val="001603E8"/>
    <w:rsid w:val="00160D86"/>
    <w:rsid w:val="001613C8"/>
    <w:rsid w:val="00161427"/>
    <w:rsid w:val="001619B6"/>
    <w:rsid w:val="00161C4E"/>
    <w:rsid w:val="001620B8"/>
    <w:rsid w:val="00162B6B"/>
    <w:rsid w:val="00162BF0"/>
    <w:rsid w:val="00162ECB"/>
    <w:rsid w:val="001637F5"/>
    <w:rsid w:val="00164191"/>
    <w:rsid w:val="001651BC"/>
    <w:rsid w:val="00166A30"/>
    <w:rsid w:val="00167122"/>
    <w:rsid w:val="0016726A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1A57"/>
    <w:rsid w:val="001730D3"/>
    <w:rsid w:val="00173254"/>
    <w:rsid w:val="00173595"/>
    <w:rsid w:val="00173A15"/>
    <w:rsid w:val="00173BF7"/>
    <w:rsid w:val="00173DA0"/>
    <w:rsid w:val="00174AF9"/>
    <w:rsid w:val="00174D04"/>
    <w:rsid w:val="00175EE5"/>
    <w:rsid w:val="00175EEA"/>
    <w:rsid w:val="001760A5"/>
    <w:rsid w:val="00176A09"/>
    <w:rsid w:val="00176A4E"/>
    <w:rsid w:val="00176AAC"/>
    <w:rsid w:val="001807DE"/>
    <w:rsid w:val="00180A47"/>
    <w:rsid w:val="00180C26"/>
    <w:rsid w:val="00180F3D"/>
    <w:rsid w:val="0018184F"/>
    <w:rsid w:val="00182214"/>
    <w:rsid w:val="0018245E"/>
    <w:rsid w:val="00183653"/>
    <w:rsid w:val="0018410C"/>
    <w:rsid w:val="001849CC"/>
    <w:rsid w:val="00184FD4"/>
    <w:rsid w:val="0018538D"/>
    <w:rsid w:val="00187BD8"/>
    <w:rsid w:val="00187C3A"/>
    <w:rsid w:val="001903E9"/>
    <w:rsid w:val="001909E6"/>
    <w:rsid w:val="00190E20"/>
    <w:rsid w:val="001913EE"/>
    <w:rsid w:val="00191A2B"/>
    <w:rsid w:val="0019371F"/>
    <w:rsid w:val="00193C73"/>
    <w:rsid w:val="00194A58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D26"/>
    <w:rsid w:val="001A42BA"/>
    <w:rsid w:val="001A4B5D"/>
    <w:rsid w:val="001A4BAA"/>
    <w:rsid w:val="001A5051"/>
    <w:rsid w:val="001A5BCC"/>
    <w:rsid w:val="001A6598"/>
    <w:rsid w:val="001A6DD8"/>
    <w:rsid w:val="001A6EFA"/>
    <w:rsid w:val="001A749A"/>
    <w:rsid w:val="001A7A28"/>
    <w:rsid w:val="001B0660"/>
    <w:rsid w:val="001B08ED"/>
    <w:rsid w:val="001B09C1"/>
    <w:rsid w:val="001B140D"/>
    <w:rsid w:val="001B2679"/>
    <w:rsid w:val="001B36B4"/>
    <w:rsid w:val="001B3806"/>
    <w:rsid w:val="001B3B1B"/>
    <w:rsid w:val="001B5520"/>
    <w:rsid w:val="001B59B6"/>
    <w:rsid w:val="001B59BA"/>
    <w:rsid w:val="001B5EDA"/>
    <w:rsid w:val="001B745B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855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2F35"/>
    <w:rsid w:val="001D3B4A"/>
    <w:rsid w:val="001D4075"/>
    <w:rsid w:val="001D41EE"/>
    <w:rsid w:val="001D4421"/>
    <w:rsid w:val="001D48BB"/>
    <w:rsid w:val="001D57AC"/>
    <w:rsid w:val="001D5F9B"/>
    <w:rsid w:val="001D641D"/>
    <w:rsid w:val="001D72DC"/>
    <w:rsid w:val="001D797D"/>
    <w:rsid w:val="001E02AA"/>
    <w:rsid w:val="001E10D3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6E84"/>
    <w:rsid w:val="001E718A"/>
    <w:rsid w:val="001F1F1B"/>
    <w:rsid w:val="001F2050"/>
    <w:rsid w:val="001F28AB"/>
    <w:rsid w:val="001F2AF8"/>
    <w:rsid w:val="001F2D7C"/>
    <w:rsid w:val="001F3C2C"/>
    <w:rsid w:val="001F4166"/>
    <w:rsid w:val="001F4C5F"/>
    <w:rsid w:val="001F54FB"/>
    <w:rsid w:val="001F609C"/>
    <w:rsid w:val="001F6D5A"/>
    <w:rsid w:val="001F7726"/>
    <w:rsid w:val="00200165"/>
    <w:rsid w:val="0020075B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5C02"/>
    <w:rsid w:val="00206FC2"/>
    <w:rsid w:val="002075B1"/>
    <w:rsid w:val="00207B33"/>
    <w:rsid w:val="00210062"/>
    <w:rsid w:val="00210292"/>
    <w:rsid w:val="002112C3"/>
    <w:rsid w:val="002114D7"/>
    <w:rsid w:val="0021170D"/>
    <w:rsid w:val="002119CF"/>
    <w:rsid w:val="00211ACF"/>
    <w:rsid w:val="00211D57"/>
    <w:rsid w:val="00213123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82C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FF3"/>
    <w:rsid w:val="00225253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367"/>
    <w:rsid w:val="00235706"/>
    <w:rsid w:val="00235E9F"/>
    <w:rsid w:val="00235F30"/>
    <w:rsid w:val="00236354"/>
    <w:rsid w:val="002365F4"/>
    <w:rsid w:val="0023717B"/>
    <w:rsid w:val="00237808"/>
    <w:rsid w:val="00240369"/>
    <w:rsid w:val="002408A7"/>
    <w:rsid w:val="00241078"/>
    <w:rsid w:val="002419F1"/>
    <w:rsid w:val="00241D4C"/>
    <w:rsid w:val="002423C0"/>
    <w:rsid w:val="00242A96"/>
    <w:rsid w:val="00242FC1"/>
    <w:rsid w:val="0024392B"/>
    <w:rsid w:val="0024431F"/>
    <w:rsid w:val="00244566"/>
    <w:rsid w:val="00244850"/>
    <w:rsid w:val="002449B2"/>
    <w:rsid w:val="00244A13"/>
    <w:rsid w:val="002453D9"/>
    <w:rsid w:val="002463C8"/>
    <w:rsid w:val="00246D3F"/>
    <w:rsid w:val="002475C7"/>
    <w:rsid w:val="00247CAE"/>
    <w:rsid w:val="002504C8"/>
    <w:rsid w:val="002505E5"/>
    <w:rsid w:val="00250895"/>
    <w:rsid w:val="002510DE"/>
    <w:rsid w:val="00251681"/>
    <w:rsid w:val="0025185A"/>
    <w:rsid w:val="00251B24"/>
    <w:rsid w:val="00252BD5"/>
    <w:rsid w:val="00252CC4"/>
    <w:rsid w:val="00252D2A"/>
    <w:rsid w:val="00254147"/>
    <w:rsid w:val="00254874"/>
    <w:rsid w:val="00254FE8"/>
    <w:rsid w:val="00255C87"/>
    <w:rsid w:val="00255CAE"/>
    <w:rsid w:val="002565EE"/>
    <w:rsid w:val="00256A79"/>
    <w:rsid w:val="00260410"/>
    <w:rsid w:val="00260B99"/>
    <w:rsid w:val="00261545"/>
    <w:rsid w:val="00261F0D"/>
    <w:rsid w:val="0026220A"/>
    <w:rsid w:val="002624CB"/>
    <w:rsid w:val="00263F24"/>
    <w:rsid w:val="002646EC"/>
    <w:rsid w:val="00264EA7"/>
    <w:rsid w:val="00264F49"/>
    <w:rsid w:val="002654E3"/>
    <w:rsid w:val="00265EAF"/>
    <w:rsid w:val="0026667B"/>
    <w:rsid w:val="002667CE"/>
    <w:rsid w:val="00266F43"/>
    <w:rsid w:val="002672F5"/>
    <w:rsid w:val="0027031F"/>
    <w:rsid w:val="002703DA"/>
    <w:rsid w:val="00270451"/>
    <w:rsid w:val="00270E15"/>
    <w:rsid w:val="00271844"/>
    <w:rsid w:val="0027260E"/>
    <w:rsid w:val="00272BCC"/>
    <w:rsid w:val="002733EF"/>
    <w:rsid w:val="0027383F"/>
    <w:rsid w:val="00273CEA"/>
    <w:rsid w:val="00274892"/>
    <w:rsid w:val="00274D9C"/>
    <w:rsid w:val="00275560"/>
    <w:rsid w:val="00275A1F"/>
    <w:rsid w:val="00276312"/>
    <w:rsid w:val="00276468"/>
    <w:rsid w:val="00276DB8"/>
    <w:rsid w:val="002772A8"/>
    <w:rsid w:val="00277371"/>
    <w:rsid w:val="002773C6"/>
    <w:rsid w:val="00277A7A"/>
    <w:rsid w:val="00277F56"/>
    <w:rsid w:val="002801CE"/>
    <w:rsid w:val="00281303"/>
    <w:rsid w:val="00282F1A"/>
    <w:rsid w:val="0028312B"/>
    <w:rsid w:val="002831FF"/>
    <w:rsid w:val="002857EB"/>
    <w:rsid w:val="00285B49"/>
    <w:rsid w:val="0028650A"/>
    <w:rsid w:val="00286903"/>
    <w:rsid w:val="0028706D"/>
    <w:rsid w:val="00290214"/>
    <w:rsid w:val="002906A4"/>
    <w:rsid w:val="0029276D"/>
    <w:rsid w:val="002927C5"/>
    <w:rsid w:val="00292FA2"/>
    <w:rsid w:val="00292FA8"/>
    <w:rsid w:val="002932DC"/>
    <w:rsid w:val="002936D6"/>
    <w:rsid w:val="00293760"/>
    <w:rsid w:val="00293C1B"/>
    <w:rsid w:val="00294682"/>
    <w:rsid w:val="00294B1A"/>
    <w:rsid w:val="00295F37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DF4"/>
    <w:rsid w:val="002A605B"/>
    <w:rsid w:val="002A60A7"/>
    <w:rsid w:val="002A7685"/>
    <w:rsid w:val="002B00AF"/>
    <w:rsid w:val="002B0387"/>
    <w:rsid w:val="002B1156"/>
    <w:rsid w:val="002B117B"/>
    <w:rsid w:val="002B263D"/>
    <w:rsid w:val="002B2B25"/>
    <w:rsid w:val="002B384E"/>
    <w:rsid w:val="002B3CD6"/>
    <w:rsid w:val="002B3D5A"/>
    <w:rsid w:val="002B43FC"/>
    <w:rsid w:val="002B5A3B"/>
    <w:rsid w:val="002B66F9"/>
    <w:rsid w:val="002B698D"/>
    <w:rsid w:val="002B739C"/>
    <w:rsid w:val="002B7918"/>
    <w:rsid w:val="002B7B0B"/>
    <w:rsid w:val="002C0167"/>
    <w:rsid w:val="002C0256"/>
    <w:rsid w:val="002C05DD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6CC"/>
    <w:rsid w:val="002C68AF"/>
    <w:rsid w:val="002C6C46"/>
    <w:rsid w:val="002C6E0F"/>
    <w:rsid w:val="002D0105"/>
    <w:rsid w:val="002D121D"/>
    <w:rsid w:val="002D2E18"/>
    <w:rsid w:val="002D38BC"/>
    <w:rsid w:val="002D3B1D"/>
    <w:rsid w:val="002D43AC"/>
    <w:rsid w:val="002D4773"/>
    <w:rsid w:val="002D5A98"/>
    <w:rsid w:val="002D5DDB"/>
    <w:rsid w:val="002D5ED9"/>
    <w:rsid w:val="002D66D8"/>
    <w:rsid w:val="002D685E"/>
    <w:rsid w:val="002D6B90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91B"/>
    <w:rsid w:val="002E4DE3"/>
    <w:rsid w:val="002E51CE"/>
    <w:rsid w:val="002E58EE"/>
    <w:rsid w:val="002E6087"/>
    <w:rsid w:val="002E6A2B"/>
    <w:rsid w:val="002E6AE0"/>
    <w:rsid w:val="002E7779"/>
    <w:rsid w:val="002F0053"/>
    <w:rsid w:val="002F09A8"/>
    <w:rsid w:val="002F12ED"/>
    <w:rsid w:val="002F1D70"/>
    <w:rsid w:val="002F20E0"/>
    <w:rsid w:val="002F260A"/>
    <w:rsid w:val="002F2613"/>
    <w:rsid w:val="002F398E"/>
    <w:rsid w:val="002F4D6B"/>
    <w:rsid w:val="002F5C7B"/>
    <w:rsid w:val="002F63A9"/>
    <w:rsid w:val="002F653F"/>
    <w:rsid w:val="002F6EE8"/>
    <w:rsid w:val="002F757F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5E0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A6E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6218"/>
    <w:rsid w:val="003270DD"/>
    <w:rsid w:val="00327711"/>
    <w:rsid w:val="00327B7A"/>
    <w:rsid w:val="0033003A"/>
    <w:rsid w:val="003307AE"/>
    <w:rsid w:val="00330A46"/>
    <w:rsid w:val="00331241"/>
    <w:rsid w:val="0033333F"/>
    <w:rsid w:val="00333E2A"/>
    <w:rsid w:val="003341D1"/>
    <w:rsid w:val="00334461"/>
    <w:rsid w:val="0033448C"/>
    <w:rsid w:val="00334B4A"/>
    <w:rsid w:val="003352B8"/>
    <w:rsid w:val="00335697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6A41"/>
    <w:rsid w:val="003472FD"/>
    <w:rsid w:val="00347F1F"/>
    <w:rsid w:val="003506AE"/>
    <w:rsid w:val="00350825"/>
    <w:rsid w:val="00351B40"/>
    <w:rsid w:val="00351F1E"/>
    <w:rsid w:val="00352BFD"/>
    <w:rsid w:val="00353003"/>
    <w:rsid w:val="00353CF6"/>
    <w:rsid w:val="00354CB2"/>
    <w:rsid w:val="003557AB"/>
    <w:rsid w:val="00355AD7"/>
    <w:rsid w:val="00356767"/>
    <w:rsid w:val="003567C1"/>
    <w:rsid w:val="003574B8"/>
    <w:rsid w:val="003601FD"/>
    <w:rsid w:val="003604DA"/>
    <w:rsid w:val="0036117C"/>
    <w:rsid w:val="003612A1"/>
    <w:rsid w:val="0036169A"/>
    <w:rsid w:val="00362324"/>
    <w:rsid w:val="0036248C"/>
    <w:rsid w:val="00362A99"/>
    <w:rsid w:val="003630DE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2DDC"/>
    <w:rsid w:val="003736DC"/>
    <w:rsid w:val="003738D6"/>
    <w:rsid w:val="00374701"/>
    <w:rsid w:val="00374F67"/>
    <w:rsid w:val="00375526"/>
    <w:rsid w:val="003757A2"/>
    <w:rsid w:val="00375BDC"/>
    <w:rsid w:val="00376398"/>
    <w:rsid w:val="00377CF1"/>
    <w:rsid w:val="00380114"/>
    <w:rsid w:val="00380555"/>
    <w:rsid w:val="00380BBE"/>
    <w:rsid w:val="00380CB0"/>
    <w:rsid w:val="003815F9"/>
    <w:rsid w:val="003816F4"/>
    <w:rsid w:val="0038338C"/>
    <w:rsid w:val="0038350B"/>
    <w:rsid w:val="00383838"/>
    <w:rsid w:val="00383E1A"/>
    <w:rsid w:val="00384A0F"/>
    <w:rsid w:val="00385BAD"/>
    <w:rsid w:val="0038600B"/>
    <w:rsid w:val="003861BC"/>
    <w:rsid w:val="0038644C"/>
    <w:rsid w:val="00386BD3"/>
    <w:rsid w:val="00386F14"/>
    <w:rsid w:val="00387649"/>
    <w:rsid w:val="0038783E"/>
    <w:rsid w:val="003907FD"/>
    <w:rsid w:val="00390DC0"/>
    <w:rsid w:val="0039110E"/>
    <w:rsid w:val="00391296"/>
    <w:rsid w:val="0039154C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92C"/>
    <w:rsid w:val="00396EA6"/>
    <w:rsid w:val="00396FE1"/>
    <w:rsid w:val="00397279"/>
    <w:rsid w:val="00397D3C"/>
    <w:rsid w:val="003A03EC"/>
    <w:rsid w:val="003A0602"/>
    <w:rsid w:val="003A12F8"/>
    <w:rsid w:val="003A1569"/>
    <w:rsid w:val="003A16CA"/>
    <w:rsid w:val="003A1BC0"/>
    <w:rsid w:val="003A2F97"/>
    <w:rsid w:val="003A372E"/>
    <w:rsid w:val="003A39B1"/>
    <w:rsid w:val="003A4132"/>
    <w:rsid w:val="003A42C6"/>
    <w:rsid w:val="003A4D0C"/>
    <w:rsid w:val="003A5076"/>
    <w:rsid w:val="003A5234"/>
    <w:rsid w:val="003A530D"/>
    <w:rsid w:val="003A5DA4"/>
    <w:rsid w:val="003A7CBD"/>
    <w:rsid w:val="003B016E"/>
    <w:rsid w:val="003B10B3"/>
    <w:rsid w:val="003B15FA"/>
    <w:rsid w:val="003B18EA"/>
    <w:rsid w:val="003B1BC7"/>
    <w:rsid w:val="003B2363"/>
    <w:rsid w:val="003B287C"/>
    <w:rsid w:val="003B29F0"/>
    <w:rsid w:val="003B2EA1"/>
    <w:rsid w:val="003B3225"/>
    <w:rsid w:val="003B3AD9"/>
    <w:rsid w:val="003B45E4"/>
    <w:rsid w:val="003B45F5"/>
    <w:rsid w:val="003B47E8"/>
    <w:rsid w:val="003B4A57"/>
    <w:rsid w:val="003B4D3E"/>
    <w:rsid w:val="003B54AD"/>
    <w:rsid w:val="003B5526"/>
    <w:rsid w:val="003B5654"/>
    <w:rsid w:val="003B686D"/>
    <w:rsid w:val="003B699B"/>
    <w:rsid w:val="003B7121"/>
    <w:rsid w:val="003B712A"/>
    <w:rsid w:val="003B7F50"/>
    <w:rsid w:val="003C01D4"/>
    <w:rsid w:val="003C0386"/>
    <w:rsid w:val="003C0CA1"/>
    <w:rsid w:val="003C1905"/>
    <w:rsid w:val="003C1A9C"/>
    <w:rsid w:val="003C22D8"/>
    <w:rsid w:val="003C2541"/>
    <w:rsid w:val="003C2EFD"/>
    <w:rsid w:val="003C31B8"/>
    <w:rsid w:val="003C37DE"/>
    <w:rsid w:val="003C3A1E"/>
    <w:rsid w:val="003C3A3C"/>
    <w:rsid w:val="003C4F5D"/>
    <w:rsid w:val="003C557B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372"/>
    <w:rsid w:val="003D3AC3"/>
    <w:rsid w:val="003D3EC7"/>
    <w:rsid w:val="003D3F0E"/>
    <w:rsid w:val="003D520E"/>
    <w:rsid w:val="003D5AC4"/>
    <w:rsid w:val="003D622D"/>
    <w:rsid w:val="003E064D"/>
    <w:rsid w:val="003E08FD"/>
    <w:rsid w:val="003E1EF2"/>
    <w:rsid w:val="003E2125"/>
    <w:rsid w:val="003E2844"/>
    <w:rsid w:val="003E3254"/>
    <w:rsid w:val="003E49DE"/>
    <w:rsid w:val="003E4E9B"/>
    <w:rsid w:val="003E624D"/>
    <w:rsid w:val="003E62FB"/>
    <w:rsid w:val="003E71E5"/>
    <w:rsid w:val="003E7A42"/>
    <w:rsid w:val="003E7D74"/>
    <w:rsid w:val="003F02D5"/>
    <w:rsid w:val="003F0EA1"/>
    <w:rsid w:val="003F195C"/>
    <w:rsid w:val="003F22CC"/>
    <w:rsid w:val="003F2431"/>
    <w:rsid w:val="003F26DD"/>
    <w:rsid w:val="003F403B"/>
    <w:rsid w:val="003F5FE2"/>
    <w:rsid w:val="003F6636"/>
    <w:rsid w:val="003F73E7"/>
    <w:rsid w:val="00400121"/>
    <w:rsid w:val="0040160E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A4B"/>
    <w:rsid w:val="00413288"/>
    <w:rsid w:val="00413455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42C"/>
    <w:rsid w:val="00420406"/>
    <w:rsid w:val="004219F8"/>
    <w:rsid w:val="004220EF"/>
    <w:rsid w:val="00422E23"/>
    <w:rsid w:val="0042324D"/>
    <w:rsid w:val="0042447B"/>
    <w:rsid w:val="00425499"/>
    <w:rsid w:val="00425A95"/>
    <w:rsid w:val="00425E55"/>
    <w:rsid w:val="004278C2"/>
    <w:rsid w:val="004300E5"/>
    <w:rsid w:val="004302EF"/>
    <w:rsid w:val="00430C09"/>
    <w:rsid w:val="00431042"/>
    <w:rsid w:val="0043107A"/>
    <w:rsid w:val="004310A3"/>
    <w:rsid w:val="00431909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0CD"/>
    <w:rsid w:val="004358B5"/>
    <w:rsid w:val="00435A46"/>
    <w:rsid w:val="00436633"/>
    <w:rsid w:val="00437A1D"/>
    <w:rsid w:val="00437B61"/>
    <w:rsid w:val="00437E0D"/>
    <w:rsid w:val="00440CF3"/>
    <w:rsid w:val="00441B4B"/>
    <w:rsid w:val="00441D02"/>
    <w:rsid w:val="00441E5E"/>
    <w:rsid w:val="00442507"/>
    <w:rsid w:val="004432F0"/>
    <w:rsid w:val="004433A2"/>
    <w:rsid w:val="004434F4"/>
    <w:rsid w:val="0044457D"/>
    <w:rsid w:val="004445C7"/>
    <w:rsid w:val="00444752"/>
    <w:rsid w:val="00444C2E"/>
    <w:rsid w:val="0044576B"/>
    <w:rsid w:val="004459D0"/>
    <w:rsid w:val="00445DC9"/>
    <w:rsid w:val="00446043"/>
    <w:rsid w:val="0044673B"/>
    <w:rsid w:val="00446C1D"/>
    <w:rsid w:val="00446C90"/>
    <w:rsid w:val="0044777D"/>
    <w:rsid w:val="004500BC"/>
    <w:rsid w:val="0045086F"/>
    <w:rsid w:val="00451BCE"/>
    <w:rsid w:val="00451E38"/>
    <w:rsid w:val="0045201B"/>
    <w:rsid w:val="0045272C"/>
    <w:rsid w:val="004527DF"/>
    <w:rsid w:val="00452C51"/>
    <w:rsid w:val="00452CFE"/>
    <w:rsid w:val="0045307B"/>
    <w:rsid w:val="004548C5"/>
    <w:rsid w:val="0045518C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3E53"/>
    <w:rsid w:val="004652AA"/>
    <w:rsid w:val="00465E28"/>
    <w:rsid w:val="00465ED0"/>
    <w:rsid w:val="00466428"/>
    <w:rsid w:val="00467258"/>
    <w:rsid w:val="00467EC2"/>
    <w:rsid w:val="004701EC"/>
    <w:rsid w:val="004708E8"/>
    <w:rsid w:val="00471DD1"/>
    <w:rsid w:val="00471F1F"/>
    <w:rsid w:val="00472C94"/>
    <w:rsid w:val="00472DD5"/>
    <w:rsid w:val="004731ED"/>
    <w:rsid w:val="00473719"/>
    <w:rsid w:val="00473B2C"/>
    <w:rsid w:val="00473B3C"/>
    <w:rsid w:val="004748C4"/>
    <w:rsid w:val="00474D1B"/>
    <w:rsid w:val="004750FA"/>
    <w:rsid w:val="004753C9"/>
    <w:rsid w:val="00475623"/>
    <w:rsid w:val="00475D4C"/>
    <w:rsid w:val="00475FF6"/>
    <w:rsid w:val="00476029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0C8"/>
    <w:rsid w:val="00485A1A"/>
    <w:rsid w:val="00485A7A"/>
    <w:rsid w:val="0048659D"/>
    <w:rsid w:val="00486786"/>
    <w:rsid w:val="0048738F"/>
    <w:rsid w:val="004901C6"/>
    <w:rsid w:val="004916B5"/>
    <w:rsid w:val="004916F9"/>
    <w:rsid w:val="0049229A"/>
    <w:rsid w:val="0049345E"/>
    <w:rsid w:val="00494E5C"/>
    <w:rsid w:val="00494E9F"/>
    <w:rsid w:val="0049537C"/>
    <w:rsid w:val="0049545A"/>
    <w:rsid w:val="004954CB"/>
    <w:rsid w:val="00495804"/>
    <w:rsid w:val="00495E4D"/>
    <w:rsid w:val="00496270"/>
    <w:rsid w:val="00496A08"/>
    <w:rsid w:val="004975B2"/>
    <w:rsid w:val="004A04B1"/>
    <w:rsid w:val="004A12FC"/>
    <w:rsid w:val="004A1629"/>
    <w:rsid w:val="004A1B9B"/>
    <w:rsid w:val="004A21EA"/>
    <w:rsid w:val="004A2358"/>
    <w:rsid w:val="004A36C9"/>
    <w:rsid w:val="004A3E15"/>
    <w:rsid w:val="004A3FEC"/>
    <w:rsid w:val="004A4095"/>
    <w:rsid w:val="004A4550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687"/>
    <w:rsid w:val="004B6E4E"/>
    <w:rsid w:val="004B725D"/>
    <w:rsid w:val="004C05A7"/>
    <w:rsid w:val="004C0EF4"/>
    <w:rsid w:val="004C1909"/>
    <w:rsid w:val="004C1976"/>
    <w:rsid w:val="004C2D72"/>
    <w:rsid w:val="004C36CF"/>
    <w:rsid w:val="004C574C"/>
    <w:rsid w:val="004C5FCF"/>
    <w:rsid w:val="004C625B"/>
    <w:rsid w:val="004C6C7F"/>
    <w:rsid w:val="004C74EA"/>
    <w:rsid w:val="004D024A"/>
    <w:rsid w:val="004D098A"/>
    <w:rsid w:val="004D0CF8"/>
    <w:rsid w:val="004D0E01"/>
    <w:rsid w:val="004D0E71"/>
    <w:rsid w:val="004D1063"/>
    <w:rsid w:val="004D16F3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778"/>
    <w:rsid w:val="004D5EF2"/>
    <w:rsid w:val="004D7AA7"/>
    <w:rsid w:val="004D7D1A"/>
    <w:rsid w:val="004E0336"/>
    <w:rsid w:val="004E07E9"/>
    <w:rsid w:val="004E0EA4"/>
    <w:rsid w:val="004E105E"/>
    <w:rsid w:val="004E140D"/>
    <w:rsid w:val="004E1D71"/>
    <w:rsid w:val="004E235D"/>
    <w:rsid w:val="004E258F"/>
    <w:rsid w:val="004E2F6C"/>
    <w:rsid w:val="004E3817"/>
    <w:rsid w:val="004E4065"/>
    <w:rsid w:val="004E4435"/>
    <w:rsid w:val="004E4B1E"/>
    <w:rsid w:val="004E4F9E"/>
    <w:rsid w:val="004E5EEE"/>
    <w:rsid w:val="004E6657"/>
    <w:rsid w:val="004E69A7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8AE"/>
    <w:rsid w:val="004F3AF9"/>
    <w:rsid w:val="004F3D43"/>
    <w:rsid w:val="004F523D"/>
    <w:rsid w:val="004F53AD"/>
    <w:rsid w:val="004F5813"/>
    <w:rsid w:val="004F58FE"/>
    <w:rsid w:val="004F6081"/>
    <w:rsid w:val="004F6823"/>
    <w:rsid w:val="004F721E"/>
    <w:rsid w:val="004F7FE5"/>
    <w:rsid w:val="005010E8"/>
    <w:rsid w:val="00501738"/>
    <w:rsid w:val="0050213E"/>
    <w:rsid w:val="00502294"/>
    <w:rsid w:val="00502422"/>
    <w:rsid w:val="005026EC"/>
    <w:rsid w:val="00502BC6"/>
    <w:rsid w:val="00504772"/>
    <w:rsid w:val="00505AC0"/>
    <w:rsid w:val="005064E9"/>
    <w:rsid w:val="0050673E"/>
    <w:rsid w:val="005069FF"/>
    <w:rsid w:val="00507AE5"/>
    <w:rsid w:val="00507CAD"/>
    <w:rsid w:val="00510068"/>
    <w:rsid w:val="00511140"/>
    <w:rsid w:val="0051132F"/>
    <w:rsid w:val="0051147A"/>
    <w:rsid w:val="00513D10"/>
    <w:rsid w:val="0051601C"/>
    <w:rsid w:val="005164E5"/>
    <w:rsid w:val="005166D3"/>
    <w:rsid w:val="00517B1C"/>
    <w:rsid w:val="00517B3F"/>
    <w:rsid w:val="00517F98"/>
    <w:rsid w:val="0052074E"/>
    <w:rsid w:val="00522411"/>
    <w:rsid w:val="0052298D"/>
    <w:rsid w:val="00522A7B"/>
    <w:rsid w:val="00523907"/>
    <w:rsid w:val="00525CEB"/>
    <w:rsid w:val="00525E21"/>
    <w:rsid w:val="0052659A"/>
    <w:rsid w:val="00526C05"/>
    <w:rsid w:val="00526FD3"/>
    <w:rsid w:val="0052767E"/>
    <w:rsid w:val="00530066"/>
    <w:rsid w:val="005302C7"/>
    <w:rsid w:val="00530929"/>
    <w:rsid w:val="005313C5"/>
    <w:rsid w:val="0053147C"/>
    <w:rsid w:val="00533921"/>
    <w:rsid w:val="00534281"/>
    <w:rsid w:val="00535005"/>
    <w:rsid w:val="0053506F"/>
    <w:rsid w:val="005362A6"/>
    <w:rsid w:val="0053658B"/>
    <w:rsid w:val="00536595"/>
    <w:rsid w:val="00537C22"/>
    <w:rsid w:val="005409FB"/>
    <w:rsid w:val="005411A9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B85"/>
    <w:rsid w:val="00545FAC"/>
    <w:rsid w:val="005462BE"/>
    <w:rsid w:val="00546AE3"/>
    <w:rsid w:val="0054708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A0A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3A96"/>
    <w:rsid w:val="0057483F"/>
    <w:rsid w:val="0057557B"/>
    <w:rsid w:val="00575AE2"/>
    <w:rsid w:val="00575FC7"/>
    <w:rsid w:val="00576D3A"/>
    <w:rsid w:val="00576E76"/>
    <w:rsid w:val="00577A74"/>
    <w:rsid w:val="00577DAA"/>
    <w:rsid w:val="00577E15"/>
    <w:rsid w:val="005805C1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ED7"/>
    <w:rsid w:val="00584F09"/>
    <w:rsid w:val="00584F20"/>
    <w:rsid w:val="00586153"/>
    <w:rsid w:val="00586BA7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6015"/>
    <w:rsid w:val="00597BB6"/>
    <w:rsid w:val="005A0309"/>
    <w:rsid w:val="005A05FA"/>
    <w:rsid w:val="005A0D27"/>
    <w:rsid w:val="005A0E8D"/>
    <w:rsid w:val="005A1289"/>
    <w:rsid w:val="005A15C6"/>
    <w:rsid w:val="005A1F8F"/>
    <w:rsid w:val="005A28B4"/>
    <w:rsid w:val="005A3ED3"/>
    <w:rsid w:val="005A40B6"/>
    <w:rsid w:val="005A47D4"/>
    <w:rsid w:val="005A48C1"/>
    <w:rsid w:val="005A4D57"/>
    <w:rsid w:val="005A4EDE"/>
    <w:rsid w:val="005A53DC"/>
    <w:rsid w:val="005A5C74"/>
    <w:rsid w:val="005A5CDD"/>
    <w:rsid w:val="005A6676"/>
    <w:rsid w:val="005A675C"/>
    <w:rsid w:val="005A6903"/>
    <w:rsid w:val="005A6D90"/>
    <w:rsid w:val="005A6E31"/>
    <w:rsid w:val="005A7D32"/>
    <w:rsid w:val="005B05A6"/>
    <w:rsid w:val="005B0EC4"/>
    <w:rsid w:val="005B13E4"/>
    <w:rsid w:val="005B1457"/>
    <w:rsid w:val="005B1D19"/>
    <w:rsid w:val="005B2270"/>
    <w:rsid w:val="005B2698"/>
    <w:rsid w:val="005B2EEA"/>
    <w:rsid w:val="005B428F"/>
    <w:rsid w:val="005B4E55"/>
    <w:rsid w:val="005B54A3"/>
    <w:rsid w:val="005B5CDA"/>
    <w:rsid w:val="005B614F"/>
    <w:rsid w:val="005B6497"/>
    <w:rsid w:val="005B69C8"/>
    <w:rsid w:val="005B725C"/>
    <w:rsid w:val="005B76F7"/>
    <w:rsid w:val="005B7BBF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D44"/>
    <w:rsid w:val="005C5E75"/>
    <w:rsid w:val="005C6982"/>
    <w:rsid w:val="005C74AD"/>
    <w:rsid w:val="005C7684"/>
    <w:rsid w:val="005C7AC8"/>
    <w:rsid w:val="005D006D"/>
    <w:rsid w:val="005D00A3"/>
    <w:rsid w:val="005D05CF"/>
    <w:rsid w:val="005D1AAD"/>
    <w:rsid w:val="005D1CF8"/>
    <w:rsid w:val="005D1F0F"/>
    <w:rsid w:val="005D1FFA"/>
    <w:rsid w:val="005D226D"/>
    <w:rsid w:val="005D2A6F"/>
    <w:rsid w:val="005D2EAB"/>
    <w:rsid w:val="005D3920"/>
    <w:rsid w:val="005D3C3D"/>
    <w:rsid w:val="005D48ED"/>
    <w:rsid w:val="005D49FE"/>
    <w:rsid w:val="005D4A84"/>
    <w:rsid w:val="005D5196"/>
    <w:rsid w:val="005D54C6"/>
    <w:rsid w:val="005D54E1"/>
    <w:rsid w:val="005D6339"/>
    <w:rsid w:val="005D6AD3"/>
    <w:rsid w:val="005D6BB2"/>
    <w:rsid w:val="005D7C73"/>
    <w:rsid w:val="005E07A2"/>
    <w:rsid w:val="005E164C"/>
    <w:rsid w:val="005E1724"/>
    <w:rsid w:val="005E1897"/>
    <w:rsid w:val="005E1B4D"/>
    <w:rsid w:val="005E35DD"/>
    <w:rsid w:val="005E4078"/>
    <w:rsid w:val="005E41E6"/>
    <w:rsid w:val="005E41F4"/>
    <w:rsid w:val="005E45E9"/>
    <w:rsid w:val="005E5061"/>
    <w:rsid w:val="005E5242"/>
    <w:rsid w:val="005E5AAE"/>
    <w:rsid w:val="005E5D41"/>
    <w:rsid w:val="005E5FA5"/>
    <w:rsid w:val="005E6F3C"/>
    <w:rsid w:val="005E7627"/>
    <w:rsid w:val="005E7D02"/>
    <w:rsid w:val="005F0604"/>
    <w:rsid w:val="005F0E47"/>
    <w:rsid w:val="005F0EBA"/>
    <w:rsid w:val="005F1312"/>
    <w:rsid w:val="005F18F1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D93"/>
    <w:rsid w:val="005F7157"/>
    <w:rsid w:val="005F7FE9"/>
    <w:rsid w:val="0060138E"/>
    <w:rsid w:val="00601BE8"/>
    <w:rsid w:val="0060347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1DFF"/>
    <w:rsid w:val="00611E31"/>
    <w:rsid w:val="0061223E"/>
    <w:rsid w:val="006123EC"/>
    <w:rsid w:val="00612D47"/>
    <w:rsid w:val="00613AE0"/>
    <w:rsid w:val="00613B91"/>
    <w:rsid w:val="00613FA1"/>
    <w:rsid w:val="0061498D"/>
    <w:rsid w:val="00614C47"/>
    <w:rsid w:val="00615178"/>
    <w:rsid w:val="00616AF1"/>
    <w:rsid w:val="00616D83"/>
    <w:rsid w:val="00617AE4"/>
    <w:rsid w:val="00620A7D"/>
    <w:rsid w:val="00620ED1"/>
    <w:rsid w:val="00620F86"/>
    <w:rsid w:val="00621C10"/>
    <w:rsid w:val="006222CC"/>
    <w:rsid w:val="006222DC"/>
    <w:rsid w:val="0062236E"/>
    <w:rsid w:val="00622F51"/>
    <w:rsid w:val="006235FD"/>
    <w:rsid w:val="0062414A"/>
    <w:rsid w:val="00624B03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41B"/>
    <w:rsid w:val="00635F76"/>
    <w:rsid w:val="00636605"/>
    <w:rsid w:val="00636963"/>
    <w:rsid w:val="00637724"/>
    <w:rsid w:val="006377CF"/>
    <w:rsid w:val="00640620"/>
    <w:rsid w:val="00641667"/>
    <w:rsid w:val="00641820"/>
    <w:rsid w:val="00641B30"/>
    <w:rsid w:val="00641CD7"/>
    <w:rsid w:val="00642C50"/>
    <w:rsid w:val="00643164"/>
    <w:rsid w:val="0064339B"/>
    <w:rsid w:val="006436D9"/>
    <w:rsid w:val="00644BBB"/>
    <w:rsid w:val="0064511A"/>
    <w:rsid w:val="00645123"/>
    <w:rsid w:val="00645295"/>
    <w:rsid w:val="0064534C"/>
    <w:rsid w:val="0064538C"/>
    <w:rsid w:val="00645FE7"/>
    <w:rsid w:val="006461D7"/>
    <w:rsid w:val="006469DA"/>
    <w:rsid w:val="00646B8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65C"/>
    <w:rsid w:val="00653044"/>
    <w:rsid w:val="00653629"/>
    <w:rsid w:val="00653A4C"/>
    <w:rsid w:val="006546AC"/>
    <w:rsid w:val="00654856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7656"/>
    <w:rsid w:val="00667A27"/>
    <w:rsid w:val="00670C87"/>
    <w:rsid w:val="006711D0"/>
    <w:rsid w:val="00671B7C"/>
    <w:rsid w:val="00672E0E"/>
    <w:rsid w:val="00672FFD"/>
    <w:rsid w:val="0067398C"/>
    <w:rsid w:val="00673C84"/>
    <w:rsid w:val="006742CD"/>
    <w:rsid w:val="00674372"/>
    <w:rsid w:val="00674443"/>
    <w:rsid w:val="00674F10"/>
    <w:rsid w:val="00677004"/>
    <w:rsid w:val="00680BB4"/>
    <w:rsid w:val="00682CCD"/>
    <w:rsid w:val="00683738"/>
    <w:rsid w:val="00684312"/>
    <w:rsid w:val="006846EA"/>
    <w:rsid w:val="0068481F"/>
    <w:rsid w:val="00685527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9108B"/>
    <w:rsid w:val="006911B2"/>
    <w:rsid w:val="00691AE8"/>
    <w:rsid w:val="006928F2"/>
    <w:rsid w:val="00693151"/>
    <w:rsid w:val="006933F6"/>
    <w:rsid w:val="00693667"/>
    <w:rsid w:val="00693A25"/>
    <w:rsid w:val="00693E48"/>
    <w:rsid w:val="00694865"/>
    <w:rsid w:val="0069571D"/>
    <w:rsid w:val="00695A38"/>
    <w:rsid w:val="0069609F"/>
    <w:rsid w:val="00697165"/>
    <w:rsid w:val="00697CC1"/>
    <w:rsid w:val="006A022D"/>
    <w:rsid w:val="006A0A28"/>
    <w:rsid w:val="006A117C"/>
    <w:rsid w:val="006A1549"/>
    <w:rsid w:val="006A1B7D"/>
    <w:rsid w:val="006A236F"/>
    <w:rsid w:val="006A2A94"/>
    <w:rsid w:val="006A2E48"/>
    <w:rsid w:val="006A3184"/>
    <w:rsid w:val="006A3214"/>
    <w:rsid w:val="006A35E2"/>
    <w:rsid w:val="006A37BB"/>
    <w:rsid w:val="006A38F7"/>
    <w:rsid w:val="006A4461"/>
    <w:rsid w:val="006A4FFE"/>
    <w:rsid w:val="006A5127"/>
    <w:rsid w:val="006A6383"/>
    <w:rsid w:val="006A694A"/>
    <w:rsid w:val="006A6FC7"/>
    <w:rsid w:val="006A7917"/>
    <w:rsid w:val="006A7BD3"/>
    <w:rsid w:val="006A7EAF"/>
    <w:rsid w:val="006B05FB"/>
    <w:rsid w:val="006B0A5E"/>
    <w:rsid w:val="006B2262"/>
    <w:rsid w:val="006B28B4"/>
    <w:rsid w:val="006B2CDC"/>
    <w:rsid w:val="006B2E5B"/>
    <w:rsid w:val="006B30FA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4E3C"/>
    <w:rsid w:val="006C58E1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17E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1510"/>
    <w:rsid w:val="006E1C86"/>
    <w:rsid w:val="006E20D9"/>
    <w:rsid w:val="006E233B"/>
    <w:rsid w:val="006E4C9A"/>
    <w:rsid w:val="006E4CC9"/>
    <w:rsid w:val="006E5132"/>
    <w:rsid w:val="006E51CF"/>
    <w:rsid w:val="006E5D69"/>
    <w:rsid w:val="006E657A"/>
    <w:rsid w:val="006E6699"/>
    <w:rsid w:val="006E6766"/>
    <w:rsid w:val="006E6861"/>
    <w:rsid w:val="006E6BF9"/>
    <w:rsid w:val="006E6C3F"/>
    <w:rsid w:val="006E6E27"/>
    <w:rsid w:val="006E7435"/>
    <w:rsid w:val="006E765B"/>
    <w:rsid w:val="006E7C2E"/>
    <w:rsid w:val="006F0672"/>
    <w:rsid w:val="006F105D"/>
    <w:rsid w:val="006F10EC"/>
    <w:rsid w:val="006F1749"/>
    <w:rsid w:val="006F21D3"/>
    <w:rsid w:val="006F2BED"/>
    <w:rsid w:val="006F3E3F"/>
    <w:rsid w:val="006F44DE"/>
    <w:rsid w:val="006F5D98"/>
    <w:rsid w:val="006F6578"/>
    <w:rsid w:val="006F68E0"/>
    <w:rsid w:val="006F7BF8"/>
    <w:rsid w:val="006F7C6B"/>
    <w:rsid w:val="007007D3"/>
    <w:rsid w:val="00700887"/>
    <w:rsid w:val="00700F4C"/>
    <w:rsid w:val="00700F6A"/>
    <w:rsid w:val="0070113B"/>
    <w:rsid w:val="007014B9"/>
    <w:rsid w:val="007015C4"/>
    <w:rsid w:val="0070160F"/>
    <w:rsid w:val="007017EA"/>
    <w:rsid w:val="0070257B"/>
    <w:rsid w:val="00702C8A"/>
    <w:rsid w:val="00703611"/>
    <w:rsid w:val="00704C8D"/>
    <w:rsid w:val="007053AA"/>
    <w:rsid w:val="007058B5"/>
    <w:rsid w:val="00705BC2"/>
    <w:rsid w:val="00705C4A"/>
    <w:rsid w:val="00706AC0"/>
    <w:rsid w:val="00707668"/>
    <w:rsid w:val="007107EC"/>
    <w:rsid w:val="007109E9"/>
    <w:rsid w:val="00710AF1"/>
    <w:rsid w:val="00711839"/>
    <w:rsid w:val="00712020"/>
    <w:rsid w:val="00712540"/>
    <w:rsid w:val="00712792"/>
    <w:rsid w:val="0071308C"/>
    <w:rsid w:val="00713A53"/>
    <w:rsid w:val="0071419C"/>
    <w:rsid w:val="00714FA2"/>
    <w:rsid w:val="00715699"/>
    <w:rsid w:val="00715E6D"/>
    <w:rsid w:val="0071626E"/>
    <w:rsid w:val="0071639B"/>
    <w:rsid w:val="00716497"/>
    <w:rsid w:val="00716882"/>
    <w:rsid w:val="00717F62"/>
    <w:rsid w:val="00721D75"/>
    <w:rsid w:val="00721EBF"/>
    <w:rsid w:val="007220FD"/>
    <w:rsid w:val="007228A7"/>
    <w:rsid w:val="00723AD4"/>
    <w:rsid w:val="00724982"/>
    <w:rsid w:val="007255AD"/>
    <w:rsid w:val="007258CD"/>
    <w:rsid w:val="007258E6"/>
    <w:rsid w:val="0072628A"/>
    <w:rsid w:val="007263D9"/>
    <w:rsid w:val="007275F7"/>
    <w:rsid w:val="00727B4C"/>
    <w:rsid w:val="007304F6"/>
    <w:rsid w:val="007306C2"/>
    <w:rsid w:val="00731121"/>
    <w:rsid w:val="0073163B"/>
    <w:rsid w:val="00731E50"/>
    <w:rsid w:val="00731EA4"/>
    <w:rsid w:val="007323EC"/>
    <w:rsid w:val="007326A5"/>
    <w:rsid w:val="007327FF"/>
    <w:rsid w:val="007334F8"/>
    <w:rsid w:val="00733BF5"/>
    <w:rsid w:val="00734609"/>
    <w:rsid w:val="00734EEF"/>
    <w:rsid w:val="00735659"/>
    <w:rsid w:val="00735892"/>
    <w:rsid w:val="00735AEA"/>
    <w:rsid w:val="007374F6"/>
    <w:rsid w:val="007409F3"/>
    <w:rsid w:val="007425DA"/>
    <w:rsid w:val="00742C7A"/>
    <w:rsid w:val="00742C7C"/>
    <w:rsid w:val="00743451"/>
    <w:rsid w:val="00743739"/>
    <w:rsid w:val="00743767"/>
    <w:rsid w:val="007448B4"/>
    <w:rsid w:val="00744E83"/>
    <w:rsid w:val="007453E8"/>
    <w:rsid w:val="0074561C"/>
    <w:rsid w:val="00745A10"/>
    <w:rsid w:val="007465E8"/>
    <w:rsid w:val="00747547"/>
    <w:rsid w:val="00747D2E"/>
    <w:rsid w:val="00750338"/>
    <w:rsid w:val="00751050"/>
    <w:rsid w:val="00751414"/>
    <w:rsid w:val="007516E5"/>
    <w:rsid w:val="00752FEC"/>
    <w:rsid w:val="007546F4"/>
    <w:rsid w:val="0075512C"/>
    <w:rsid w:val="00755272"/>
    <w:rsid w:val="007558C5"/>
    <w:rsid w:val="00756861"/>
    <w:rsid w:val="00757A50"/>
    <w:rsid w:val="00757C20"/>
    <w:rsid w:val="00757EA5"/>
    <w:rsid w:val="0076011A"/>
    <w:rsid w:val="00760697"/>
    <w:rsid w:val="0076080A"/>
    <w:rsid w:val="00760A64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52B"/>
    <w:rsid w:val="00766D70"/>
    <w:rsid w:val="0076701D"/>
    <w:rsid w:val="00767146"/>
    <w:rsid w:val="007672EF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F63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64"/>
    <w:rsid w:val="00785E9C"/>
    <w:rsid w:val="00786ABF"/>
    <w:rsid w:val="007874CF"/>
    <w:rsid w:val="007876D8"/>
    <w:rsid w:val="00787C00"/>
    <w:rsid w:val="00791310"/>
    <w:rsid w:val="00791CD1"/>
    <w:rsid w:val="00793431"/>
    <w:rsid w:val="00794A46"/>
    <w:rsid w:val="00794BFA"/>
    <w:rsid w:val="00795477"/>
    <w:rsid w:val="00795873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980"/>
    <w:rsid w:val="007A4FC3"/>
    <w:rsid w:val="007A64F9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7B1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38C"/>
    <w:rsid w:val="007C0484"/>
    <w:rsid w:val="007C0C51"/>
    <w:rsid w:val="007C0D85"/>
    <w:rsid w:val="007C12E6"/>
    <w:rsid w:val="007C197C"/>
    <w:rsid w:val="007C1A1C"/>
    <w:rsid w:val="007C2475"/>
    <w:rsid w:val="007C24AA"/>
    <w:rsid w:val="007C2690"/>
    <w:rsid w:val="007C2FFB"/>
    <w:rsid w:val="007C35FC"/>
    <w:rsid w:val="007C3C3A"/>
    <w:rsid w:val="007C46CD"/>
    <w:rsid w:val="007C4C51"/>
    <w:rsid w:val="007C5058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201C"/>
    <w:rsid w:val="007E27DD"/>
    <w:rsid w:val="007E309B"/>
    <w:rsid w:val="007E3EC8"/>
    <w:rsid w:val="007E407D"/>
    <w:rsid w:val="007E65D1"/>
    <w:rsid w:val="007E6638"/>
    <w:rsid w:val="007E6884"/>
    <w:rsid w:val="007E7107"/>
    <w:rsid w:val="007E7316"/>
    <w:rsid w:val="007E7DE6"/>
    <w:rsid w:val="007F017D"/>
    <w:rsid w:val="007F0728"/>
    <w:rsid w:val="007F0A63"/>
    <w:rsid w:val="007F0F2A"/>
    <w:rsid w:val="007F22B6"/>
    <w:rsid w:val="007F2B19"/>
    <w:rsid w:val="007F2B89"/>
    <w:rsid w:val="007F2ED0"/>
    <w:rsid w:val="007F36A7"/>
    <w:rsid w:val="007F38E1"/>
    <w:rsid w:val="007F3944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FE5"/>
    <w:rsid w:val="00803748"/>
    <w:rsid w:val="00804C11"/>
    <w:rsid w:val="00805228"/>
    <w:rsid w:val="008054FC"/>
    <w:rsid w:val="0080635E"/>
    <w:rsid w:val="00806F68"/>
    <w:rsid w:val="008077E3"/>
    <w:rsid w:val="00810A03"/>
    <w:rsid w:val="00810A97"/>
    <w:rsid w:val="00810C41"/>
    <w:rsid w:val="00810DCD"/>
    <w:rsid w:val="00811CDA"/>
    <w:rsid w:val="00811E03"/>
    <w:rsid w:val="0081216E"/>
    <w:rsid w:val="0081317C"/>
    <w:rsid w:val="00815776"/>
    <w:rsid w:val="00815B07"/>
    <w:rsid w:val="00815DA0"/>
    <w:rsid w:val="008163B7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BDC"/>
    <w:rsid w:val="00822EF3"/>
    <w:rsid w:val="00823351"/>
    <w:rsid w:val="008236DD"/>
    <w:rsid w:val="00823CDE"/>
    <w:rsid w:val="0082477B"/>
    <w:rsid w:val="00824BFD"/>
    <w:rsid w:val="00826653"/>
    <w:rsid w:val="008266E0"/>
    <w:rsid w:val="0082733A"/>
    <w:rsid w:val="008276D6"/>
    <w:rsid w:val="008279E1"/>
    <w:rsid w:val="00827F99"/>
    <w:rsid w:val="00830343"/>
    <w:rsid w:val="00832230"/>
    <w:rsid w:val="00832541"/>
    <w:rsid w:val="00833010"/>
    <w:rsid w:val="00834B8A"/>
    <w:rsid w:val="00836601"/>
    <w:rsid w:val="008377A9"/>
    <w:rsid w:val="00837844"/>
    <w:rsid w:val="008378F3"/>
    <w:rsid w:val="00837C2C"/>
    <w:rsid w:val="0084003A"/>
    <w:rsid w:val="00840653"/>
    <w:rsid w:val="00840B8C"/>
    <w:rsid w:val="00840D97"/>
    <w:rsid w:val="00842EAC"/>
    <w:rsid w:val="008437F0"/>
    <w:rsid w:val="00844D0B"/>
    <w:rsid w:val="00844FDA"/>
    <w:rsid w:val="0084534E"/>
    <w:rsid w:val="00845A40"/>
    <w:rsid w:val="00846125"/>
    <w:rsid w:val="0084638D"/>
    <w:rsid w:val="008463E6"/>
    <w:rsid w:val="0084653C"/>
    <w:rsid w:val="00846A71"/>
    <w:rsid w:val="00846D42"/>
    <w:rsid w:val="0085115C"/>
    <w:rsid w:val="008514BB"/>
    <w:rsid w:val="008518A0"/>
    <w:rsid w:val="00851CC6"/>
    <w:rsid w:val="00851FF5"/>
    <w:rsid w:val="00853245"/>
    <w:rsid w:val="008535E9"/>
    <w:rsid w:val="0085387C"/>
    <w:rsid w:val="00854645"/>
    <w:rsid w:val="0085510D"/>
    <w:rsid w:val="008569D4"/>
    <w:rsid w:val="0086034A"/>
    <w:rsid w:val="00862C5C"/>
    <w:rsid w:val="0086314B"/>
    <w:rsid w:val="0086319F"/>
    <w:rsid w:val="008631E1"/>
    <w:rsid w:val="0086388F"/>
    <w:rsid w:val="008644DA"/>
    <w:rsid w:val="00864845"/>
    <w:rsid w:val="00866311"/>
    <w:rsid w:val="008668AA"/>
    <w:rsid w:val="008672D0"/>
    <w:rsid w:val="008674EA"/>
    <w:rsid w:val="00867789"/>
    <w:rsid w:val="00867A74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CB3"/>
    <w:rsid w:val="00872F45"/>
    <w:rsid w:val="008741C7"/>
    <w:rsid w:val="00874E7A"/>
    <w:rsid w:val="00874FB4"/>
    <w:rsid w:val="008756BC"/>
    <w:rsid w:val="00875E8A"/>
    <w:rsid w:val="00875EAF"/>
    <w:rsid w:val="00876967"/>
    <w:rsid w:val="00877103"/>
    <w:rsid w:val="008778C3"/>
    <w:rsid w:val="00877DD9"/>
    <w:rsid w:val="00880541"/>
    <w:rsid w:val="00880A35"/>
    <w:rsid w:val="008815AF"/>
    <w:rsid w:val="00881700"/>
    <w:rsid w:val="008819D4"/>
    <w:rsid w:val="008820FE"/>
    <w:rsid w:val="008825A9"/>
    <w:rsid w:val="00882832"/>
    <w:rsid w:val="00882E6D"/>
    <w:rsid w:val="00883FA2"/>
    <w:rsid w:val="00884199"/>
    <w:rsid w:val="0088482A"/>
    <w:rsid w:val="008849DA"/>
    <w:rsid w:val="00884B56"/>
    <w:rsid w:val="00884CAF"/>
    <w:rsid w:val="0088500A"/>
    <w:rsid w:val="008858D5"/>
    <w:rsid w:val="00885B75"/>
    <w:rsid w:val="00886C4C"/>
    <w:rsid w:val="00886E74"/>
    <w:rsid w:val="00887C14"/>
    <w:rsid w:val="0089033D"/>
    <w:rsid w:val="008905B8"/>
    <w:rsid w:val="00890CC6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003"/>
    <w:rsid w:val="00897267"/>
    <w:rsid w:val="0089728D"/>
    <w:rsid w:val="00897330"/>
    <w:rsid w:val="00897586"/>
    <w:rsid w:val="0089761A"/>
    <w:rsid w:val="00897752"/>
    <w:rsid w:val="00897818"/>
    <w:rsid w:val="008A053F"/>
    <w:rsid w:val="008A13A1"/>
    <w:rsid w:val="008A17BF"/>
    <w:rsid w:val="008A1C3F"/>
    <w:rsid w:val="008A30A0"/>
    <w:rsid w:val="008A34B3"/>
    <w:rsid w:val="008A3800"/>
    <w:rsid w:val="008A3C63"/>
    <w:rsid w:val="008A46B7"/>
    <w:rsid w:val="008A4AAB"/>
    <w:rsid w:val="008A530A"/>
    <w:rsid w:val="008A601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AA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518D"/>
    <w:rsid w:val="008C6134"/>
    <w:rsid w:val="008C62E3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CC2"/>
    <w:rsid w:val="008D6541"/>
    <w:rsid w:val="008D65FC"/>
    <w:rsid w:val="008D6733"/>
    <w:rsid w:val="008D6C8F"/>
    <w:rsid w:val="008D7298"/>
    <w:rsid w:val="008D7BC9"/>
    <w:rsid w:val="008E0426"/>
    <w:rsid w:val="008E06F5"/>
    <w:rsid w:val="008E09A8"/>
    <w:rsid w:val="008E208A"/>
    <w:rsid w:val="008E2567"/>
    <w:rsid w:val="008E269B"/>
    <w:rsid w:val="008E2FBB"/>
    <w:rsid w:val="008E30ED"/>
    <w:rsid w:val="008E345F"/>
    <w:rsid w:val="008E3486"/>
    <w:rsid w:val="008E376E"/>
    <w:rsid w:val="008E389E"/>
    <w:rsid w:val="008E4026"/>
    <w:rsid w:val="008E44C1"/>
    <w:rsid w:val="008E4A54"/>
    <w:rsid w:val="008E4DD7"/>
    <w:rsid w:val="008E5114"/>
    <w:rsid w:val="008E53DB"/>
    <w:rsid w:val="008E5979"/>
    <w:rsid w:val="008E6D0F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057"/>
    <w:rsid w:val="008F51BC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0B68"/>
    <w:rsid w:val="00901656"/>
    <w:rsid w:val="00902FF5"/>
    <w:rsid w:val="009030EF"/>
    <w:rsid w:val="00903764"/>
    <w:rsid w:val="00903B76"/>
    <w:rsid w:val="00903FA6"/>
    <w:rsid w:val="009047E0"/>
    <w:rsid w:val="009048D1"/>
    <w:rsid w:val="00904AFD"/>
    <w:rsid w:val="00905169"/>
    <w:rsid w:val="00906F16"/>
    <w:rsid w:val="00907932"/>
    <w:rsid w:val="0091075F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F"/>
    <w:rsid w:val="009163B6"/>
    <w:rsid w:val="00916531"/>
    <w:rsid w:val="0091654F"/>
    <w:rsid w:val="00916A04"/>
    <w:rsid w:val="009178B7"/>
    <w:rsid w:val="00917E7A"/>
    <w:rsid w:val="00920CE5"/>
    <w:rsid w:val="00920D9C"/>
    <w:rsid w:val="0092121F"/>
    <w:rsid w:val="00921455"/>
    <w:rsid w:val="0092223C"/>
    <w:rsid w:val="00922467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05B"/>
    <w:rsid w:val="00932664"/>
    <w:rsid w:val="00932C8D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638"/>
    <w:rsid w:val="00937908"/>
    <w:rsid w:val="009401EF"/>
    <w:rsid w:val="009404BC"/>
    <w:rsid w:val="009422C4"/>
    <w:rsid w:val="00943387"/>
    <w:rsid w:val="00943E0E"/>
    <w:rsid w:val="00944B03"/>
    <w:rsid w:val="00944D81"/>
    <w:rsid w:val="00944EC5"/>
    <w:rsid w:val="0094505C"/>
    <w:rsid w:val="009452A6"/>
    <w:rsid w:val="00945536"/>
    <w:rsid w:val="00945F98"/>
    <w:rsid w:val="0094620A"/>
    <w:rsid w:val="00946588"/>
    <w:rsid w:val="00946C1A"/>
    <w:rsid w:val="00950151"/>
    <w:rsid w:val="00950B2A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5FE"/>
    <w:rsid w:val="00963D13"/>
    <w:rsid w:val="00964361"/>
    <w:rsid w:val="009646E8"/>
    <w:rsid w:val="00964FCB"/>
    <w:rsid w:val="0096541F"/>
    <w:rsid w:val="009660BC"/>
    <w:rsid w:val="00967550"/>
    <w:rsid w:val="009701E0"/>
    <w:rsid w:val="00970210"/>
    <w:rsid w:val="00971258"/>
    <w:rsid w:val="0097158A"/>
    <w:rsid w:val="009716FA"/>
    <w:rsid w:val="00971A1F"/>
    <w:rsid w:val="00971B5E"/>
    <w:rsid w:val="00972498"/>
    <w:rsid w:val="00973464"/>
    <w:rsid w:val="00974058"/>
    <w:rsid w:val="0097466B"/>
    <w:rsid w:val="009752A8"/>
    <w:rsid w:val="0097573A"/>
    <w:rsid w:val="00976231"/>
    <w:rsid w:val="009770DC"/>
    <w:rsid w:val="009771CF"/>
    <w:rsid w:val="009800DB"/>
    <w:rsid w:val="0098045B"/>
    <w:rsid w:val="00981498"/>
    <w:rsid w:val="00981528"/>
    <w:rsid w:val="00982045"/>
    <w:rsid w:val="009828ED"/>
    <w:rsid w:val="00983126"/>
    <w:rsid w:val="0098466A"/>
    <w:rsid w:val="009857B5"/>
    <w:rsid w:val="00985B83"/>
    <w:rsid w:val="009867B2"/>
    <w:rsid w:val="00986B97"/>
    <w:rsid w:val="00987513"/>
    <w:rsid w:val="00990253"/>
    <w:rsid w:val="00990338"/>
    <w:rsid w:val="00990372"/>
    <w:rsid w:val="009912BD"/>
    <w:rsid w:val="00992A58"/>
    <w:rsid w:val="00992BF9"/>
    <w:rsid w:val="00992CEF"/>
    <w:rsid w:val="00993823"/>
    <w:rsid w:val="00993B16"/>
    <w:rsid w:val="00994118"/>
    <w:rsid w:val="00994984"/>
    <w:rsid w:val="00994AF2"/>
    <w:rsid w:val="00995F22"/>
    <w:rsid w:val="0099666B"/>
    <w:rsid w:val="00996A4E"/>
    <w:rsid w:val="0099762F"/>
    <w:rsid w:val="00997FB1"/>
    <w:rsid w:val="009A03EF"/>
    <w:rsid w:val="009A1D4D"/>
    <w:rsid w:val="009A1E91"/>
    <w:rsid w:val="009A1F7C"/>
    <w:rsid w:val="009A21CA"/>
    <w:rsid w:val="009A3780"/>
    <w:rsid w:val="009A4584"/>
    <w:rsid w:val="009A5002"/>
    <w:rsid w:val="009A5149"/>
    <w:rsid w:val="009A59BF"/>
    <w:rsid w:val="009A5E2D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6C26"/>
    <w:rsid w:val="009B6E22"/>
    <w:rsid w:val="009B735D"/>
    <w:rsid w:val="009B7872"/>
    <w:rsid w:val="009B7D13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6B76"/>
    <w:rsid w:val="009C731D"/>
    <w:rsid w:val="009C7366"/>
    <w:rsid w:val="009C766C"/>
    <w:rsid w:val="009C7804"/>
    <w:rsid w:val="009C7C7B"/>
    <w:rsid w:val="009D1D31"/>
    <w:rsid w:val="009D21C5"/>
    <w:rsid w:val="009D2AE1"/>
    <w:rsid w:val="009D35BE"/>
    <w:rsid w:val="009D3A29"/>
    <w:rsid w:val="009D47C4"/>
    <w:rsid w:val="009D5E0A"/>
    <w:rsid w:val="009D6140"/>
    <w:rsid w:val="009D6F34"/>
    <w:rsid w:val="009D71B5"/>
    <w:rsid w:val="009D74FC"/>
    <w:rsid w:val="009D756C"/>
    <w:rsid w:val="009E19C4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5E9C"/>
    <w:rsid w:val="009E7446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3AB4"/>
    <w:rsid w:val="009F3EA0"/>
    <w:rsid w:val="009F4A7B"/>
    <w:rsid w:val="009F5346"/>
    <w:rsid w:val="009F5418"/>
    <w:rsid w:val="009F5631"/>
    <w:rsid w:val="009F5E94"/>
    <w:rsid w:val="009F5F4F"/>
    <w:rsid w:val="009F60D8"/>
    <w:rsid w:val="009F6AEA"/>
    <w:rsid w:val="009F6F5F"/>
    <w:rsid w:val="009F7081"/>
    <w:rsid w:val="009F7B49"/>
    <w:rsid w:val="009F7BBB"/>
    <w:rsid w:val="00A010CF"/>
    <w:rsid w:val="00A01547"/>
    <w:rsid w:val="00A023D1"/>
    <w:rsid w:val="00A03174"/>
    <w:rsid w:val="00A03858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EFF"/>
    <w:rsid w:val="00A13080"/>
    <w:rsid w:val="00A134DE"/>
    <w:rsid w:val="00A13D6B"/>
    <w:rsid w:val="00A14FC3"/>
    <w:rsid w:val="00A159B6"/>
    <w:rsid w:val="00A15D64"/>
    <w:rsid w:val="00A16287"/>
    <w:rsid w:val="00A173B1"/>
    <w:rsid w:val="00A1796E"/>
    <w:rsid w:val="00A20DB2"/>
    <w:rsid w:val="00A218DB"/>
    <w:rsid w:val="00A22500"/>
    <w:rsid w:val="00A23713"/>
    <w:rsid w:val="00A23A07"/>
    <w:rsid w:val="00A23C37"/>
    <w:rsid w:val="00A2420D"/>
    <w:rsid w:val="00A24956"/>
    <w:rsid w:val="00A25084"/>
    <w:rsid w:val="00A25D49"/>
    <w:rsid w:val="00A2654C"/>
    <w:rsid w:val="00A26864"/>
    <w:rsid w:val="00A27F26"/>
    <w:rsid w:val="00A30AB2"/>
    <w:rsid w:val="00A30CEF"/>
    <w:rsid w:val="00A31090"/>
    <w:rsid w:val="00A311C0"/>
    <w:rsid w:val="00A31F09"/>
    <w:rsid w:val="00A31FA4"/>
    <w:rsid w:val="00A3222C"/>
    <w:rsid w:val="00A3224A"/>
    <w:rsid w:val="00A3238B"/>
    <w:rsid w:val="00A32C5C"/>
    <w:rsid w:val="00A33799"/>
    <w:rsid w:val="00A33EAA"/>
    <w:rsid w:val="00A34B42"/>
    <w:rsid w:val="00A36437"/>
    <w:rsid w:val="00A36479"/>
    <w:rsid w:val="00A36538"/>
    <w:rsid w:val="00A36975"/>
    <w:rsid w:val="00A36C0C"/>
    <w:rsid w:val="00A37D23"/>
    <w:rsid w:val="00A40975"/>
    <w:rsid w:val="00A40A91"/>
    <w:rsid w:val="00A40F1B"/>
    <w:rsid w:val="00A41331"/>
    <w:rsid w:val="00A422D9"/>
    <w:rsid w:val="00A42C96"/>
    <w:rsid w:val="00A43CD0"/>
    <w:rsid w:val="00A43E39"/>
    <w:rsid w:val="00A43F85"/>
    <w:rsid w:val="00A44AE0"/>
    <w:rsid w:val="00A44AF0"/>
    <w:rsid w:val="00A44E73"/>
    <w:rsid w:val="00A452D6"/>
    <w:rsid w:val="00A455D6"/>
    <w:rsid w:val="00A45789"/>
    <w:rsid w:val="00A45A6F"/>
    <w:rsid w:val="00A45F43"/>
    <w:rsid w:val="00A46056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4"/>
    <w:rsid w:val="00A52CB7"/>
    <w:rsid w:val="00A5332C"/>
    <w:rsid w:val="00A55B7E"/>
    <w:rsid w:val="00A55DAD"/>
    <w:rsid w:val="00A56BC1"/>
    <w:rsid w:val="00A5720F"/>
    <w:rsid w:val="00A5777E"/>
    <w:rsid w:val="00A57C55"/>
    <w:rsid w:val="00A60C2F"/>
    <w:rsid w:val="00A60D5F"/>
    <w:rsid w:val="00A61546"/>
    <w:rsid w:val="00A621D0"/>
    <w:rsid w:val="00A63FB8"/>
    <w:rsid w:val="00A64185"/>
    <w:rsid w:val="00A641EA"/>
    <w:rsid w:val="00A64B36"/>
    <w:rsid w:val="00A64ED2"/>
    <w:rsid w:val="00A65202"/>
    <w:rsid w:val="00A653D7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665A"/>
    <w:rsid w:val="00A767DC"/>
    <w:rsid w:val="00A76E62"/>
    <w:rsid w:val="00A771A9"/>
    <w:rsid w:val="00A77241"/>
    <w:rsid w:val="00A7760F"/>
    <w:rsid w:val="00A8007B"/>
    <w:rsid w:val="00A8018B"/>
    <w:rsid w:val="00A806B3"/>
    <w:rsid w:val="00A80774"/>
    <w:rsid w:val="00A80AC1"/>
    <w:rsid w:val="00A80D36"/>
    <w:rsid w:val="00A80D41"/>
    <w:rsid w:val="00A80EE5"/>
    <w:rsid w:val="00A81758"/>
    <w:rsid w:val="00A81841"/>
    <w:rsid w:val="00A81897"/>
    <w:rsid w:val="00A81CA4"/>
    <w:rsid w:val="00A81E4B"/>
    <w:rsid w:val="00A82331"/>
    <w:rsid w:val="00A8277C"/>
    <w:rsid w:val="00A83728"/>
    <w:rsid w:val="00A838C3"/>
    <w:rsid w:val="00A83D98"/>
    <w:rsid w:val="00A8422D"/>
    <w:rsid w:val="00A84BB1"/>
    <w:rsid w:val="00A84C21"/>
    <w:rsid w:val="00A84D63"/>
    <w:rsid w:val="00A856E4"/>
    <w:rsid w:val="00A87333"/>
    <w:rsid w:val="00A874E3"/>
    <w:rsid w:val="00A87970"/>
    <w:rsid w:val="00A87D70"/>
    <w:rsid w:val="00A901D9"/>
    <w:rsid w:val="00A90707"/>
    <w:rsid w:val="00A90F5C"/>
    <w:rsid w:val="00A91041"/>
    <w:rsid w:val="00A919BA"/>
    <w:rsid w:val="00A9224D"/>
    <w:rsid w:val="00A9257D"/>
    <w:rsid w:val="00A93A39"/>
    <w:rsid w:val="00A94E43"/>
    <w:rsid w:val="00A951D4"/>
    <w:rsid w:val="00A9575D"/>
    <w:rsid w:val="00A9591F"/>
    <w:rsid w:val="00A95A02"/>
    <w:rsid w:val="00A95EF8"/>
    <w:rsid w:val="00A963BC"/>
    <w:rsid w:val="00A96510"/>
    <w:rsid w:val="00A96624"/>
    <w:rsid w:val="00A9735C"/>
    <w:rsid w:val="00A978F3"/>
    <w:rsid w:val="00A97EB2"/>
    <w:rsid w:val="00AA0315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34A3"/>
    <w:rsid w:val="00AB360D"/>
    <w:rsid w:val="00AB3C1A"/>
    <w:rsid w:val="00AB451C"/>
    <w:rsid w:val="00AB5128"/>
    <w:rsid w:val="00AB51C2"/>
    <w:rsid w:val="00AB533C"/>
    <w:rsid w:val="00AB58F3"/>
    <w:rsid w:val="00AB5A77"/>
    <w:rsid w:val="00AB5E52"/>
    <w:rsid w:val="00AB6260"/>
    <w:rsid w:val="00AB7B1A"/>
    <w:rsid w:val="00AC0424"/>
    <w:rsid w:val="00AC0AF4"/>
    <w:rsid w:val="00AC0FAB"/>
    <w:rsid w:val="00AC1FBE"/>
    <w:rsid w:val="00AC200C"/>
    <w:rsid w:val="00AC2833"/>
    <w:rsid w:val="00AC3BDA"/>
    <w:rsid w:val="00AC4E0D"/>
    <w:rsid w:val="00AC56E0"/>
    <w:rsid w:val="00AC6434"/>
    <w:rsid w:val="00AC7F6D"/>
    <w:rsid w:val="00AD02DA"/>
    <w:rsid w:val="00AD0793"/>
    <w:rsid w:val="00AD0D51"/>
    <w:rsid w:val="00AD0FB6"/>
    <w:rsid w:val="00AD20C7"/>
    <w:rsid w:val="00AD2285"/>
    <w:rsid w:val="00AD2821"/>
    <w:rsid w:val="00AD283B"/>
    <w:rsid w:val="00AD3A04"/>
    <w:rsid w:val="00AD42AF"/>
    <w:rsid w:val="00AD530A"/>
    <w:rsid w:val="00AD6604"/>
    <w:rsid w:val="00AD6B47"/>
    <w:rsid w:val="00AD6C29"/>
    <w:rsid w:val="00AD6F57"/>
    <w:rsid w:val="00AD73D8"/>
    <w:rsid w:val="00AD7449"/>
    <w:rsid w:val="00AD7A50"/>
    <w:rsid w:val="00AD7ECD"/>
    <w:rsid w:val="00AE0F17"/>
    <w:rsid w:val="00AE1219"/>
    <w:rsid w:val="00AE15DC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43D"/>
    <w:rsid w:val="00AF05D4"/>
    <w:rsid w:val="00AF0F61"/>
    <w:rsid w:val="00AF1CBC"/>
    <w:rsid w:val="00AF1F4D"/>
    <w:rsid w:val="00AF2292"/>
    <w:rsid w:val="00AF2710"/>
    <w:rsid w:val="00AF2A37"/>
    <w:rsid w:val="00AF3F33"/>
    <w:rsid w:val="00AF42F8"/>
    <w:rsid w:val="00AF49D2"/>
    <w:rsid w:val="00AF4BD3"/>
    <w:rsid w:val="00AF53DD"/>
    <w:rsid w:val="00AF5878"/>
    <w:rsid w:val="00AF5C48"/>
    <w:rsid w:val="00AF63D0"/>
    <w:rsid w:val="00AF63EA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7D27"/>
    <w:rsid w:val="00B10C0B"/>
    <w:rsid w:val="00B117B0"/>
    <w:rsid w:val="00B118F6"/>
    <w:rsid w:val="00B11A06"/>
    <w:rsid w:val="00B11FA4"/>
    <w:rsid w:val="00B120BB"/>
    <w:rsid w:val="00B1322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848"/>
    <w:rsid w:val="00B23879"/>
    <w:rsid w:val="00B23C12"/>
    <w:rsid w:val="00B24070"/>
    <w:rsid w:val="00B242C8"/>
    <w:rsid w:val="00B24B0A"/>
    <w:rsid w:val="00B2566E"/>
    <w:rsid w:val="00B25CCD"/>
    <w:rsid w:val="00B26C83"/>
    <w:rsid w:val="00B26ED0"/>
    <w:rsid w:val="00B27008"/>
    <w:rsid w:val="00B270B0"/>
    <w:rsid w:val="00B27955"/>
    <w:rsid w:val="00B30012"/>
    <w:rsid w:val="00B30A31"/>
    <w:rsid w:val="00B30D98"/>
    <w:rsid w:val="00B31224"/>
    <w:rsid w:val="00B31A5C"/>
    <w:rsid w:val="00B31A64"/>
    <w:rsid w:val="00B31FBB"/>
    <w:rsid w:val="00B330FB"/>
    <w:rsid w:val="00B33FDF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003"/>
    <w:rsid w:val="00B4016D"/>
    <w:rsid w:val="00B40EAA"/>
    <w:rsid w:val="00B41C5C"/>
    <w:rsid w:val="00B41E2F"/>
    <w:rsid w:val="00B42195"/>
    <w:rsid w:val="00B42583"/>
    <w:rsid w:val="00B42763"/>
    <w:rsid w:val="00B437DB"/>
    <w:rsid w:val="00B439FD"/>
    <w:rsid w:val="00B44569"/>
    <w:rsid w:val="00B449F5"/>
    <w:rsid w:val="00B44AF0"/>
    <w:rsid w:val="00B44B63"/>
    <w:rsid w:val="00B4514D"/>
    <w:rsid w:val="00B45A51"/>
    <w:rsid w:val="00B45F96"/>
    <w:rsid w:val="00B4649E"/>
    <w:rsid w:val="00B46A40"/>
    <w:rsid w:val="00B4708F"/>
    <w:rsid w:val="00B473AA"/>
    <w:rsid w:val="00B521F8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65AE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43A"/>
    <w:rsid w:val="00B6311C"/>
    <w:rsid w:val="00B635BB"/>
    <w:rsid w:val="00B63793"/>
    <w:rsid w:val="00B64204"/>
    <w:rsid w:val="00B647FB"/>
    <w:rsid w:val="00B64C8E"/>
    <w:rsid w:val="00B650AD"/>
    <w:rsid w:val="00B658C6"/>
    <w:rsid w:val="00B65C28"/>
    <w:rsid w:val="00B66813"/>
    <w:rsid w:val="00B70E9E"/>
    <w:rsid w:val="00B71501"/>
    <w:rsid w:val="00B717CA"/>
    <w:rsid w:val="00B72354"/>
    <w:rsid w:val="00B731EA"/>
    <w:rsid w:val="00B732E8"/>
    <w:rsid w:val="00B7380B"/>
    <w:rsid w:val="00B73A22"/>
    <w:rsid w:val="00B745E7"/>
    <w:rsid w:val="00B749FA"/>
    <w:rsid w:val="00B74A10"/>
    <w:rsid w:val="00B74AA8"/>
    <w:rsid w:val="00B75632"/>
    <w:rsid w:val="00B75F7D"/>
    <w:rsid w:val="00B7689A"/>
    <w:rsid w:val="00B773F7"/>
    <w:rsid w:val="00B77A36"/>
    <w:rsid w:val="00B77D38"/>
    <w:rsid w:val="00B77D92"/>
    <w:rsid w:val="00B77F94"/>
    <w:rsid w:val="00B807B3"/>
    <w:rsid w:val="00B816CF"/>
    <w:rsid w:val="00B81A4A"/>
    <w:rsid w:val="00B827B7"/>
    <w:rsid w:val="00B82A00"/>
    <w:rsid w:val="00B82CFC"/>
    <w:rsid w:val="00B83057"/>
    <w:rsid w:val="00B836C0"/>
    <w:rsid w:val="00B838C9"/>
    <w:rsid w:val="00B846E9"/>
    <w:rsid w:val="00B84FAB"/>
    <w:rsid w:val="00B85462"/>
    <w:rsid w:val="00B85ED2"/>
    <w:rsid w:val="00B860DB"/>
    <w:rsid w:val="00B87418"/>
    <w:rsid w:val="00B87D05"/>
    <w:rsid w:val="00B911A5"/>
    <w:rsid w:val="00B911E7"/>
    <w:rsid w:val="00B9201A"/>
    <w:rsid w:val="00B9254A"/>
    <w:rsid w:val="00B92B2E"/>
    <w:rsid w:val="00B935F5"/>
    <w:rsid w:val="00B941FC"/>
    <w:rsid w:val="00B9442E"/>
    <w:rsid w:val="00B94E6D"/>
    <w:rsid w:val="00B958BC"/>
    <w:rsid w:val="00B95BD5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2C20"/>
    <w:rsid w:val="00BA33C6"/>
    <w:rsid w:val="00BA3630"/>
    <w:rsid w:val="00BA3AEA"/>
    <w:rsid w:val="00BA46A4"/>
    <w:rsid w:val="00BA4A89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B6C16"/>
    <w:rsid w:val="00BB71B0"/>
    <w:rsid w:val="00BC0B3E"/>
    <w:rsid w:val="00BC1ADE"/>
    <w:rsid w:val="00BC22F9"/>
    <w:rsid w:val="00BC2BBC"/>
    <w:rsid w:val="00BC3CF0"/>
    <w:rsid w:val="00BC43DE"/>
    <w:rsid w:val="00BC45FB"/>
    <w:rsid w:val="00BC5140"/>
    <w:rsid w:val="00BC51DC"/>
    <w:rsid w:val="00BC57A6"/>
    <w:rsid w:val="00BC5B06"/>
    <w:rsid w:val="00BC6959"/>
    <w:rsid w:val="00BC6A2F"/>
    <w:rsid w:val="00BC6F63"/>
    <w:rsid w:val="00BD06C9"/>
    <w:rsid w:val="00BD0D11"/>
    <w:rsid w:val="00BD0DF2"/>
    <w:rsid w:val="00BD188E"/>
    <w:rsid w:val="00BD25EB"/>
    <w:rsid w:val="00BD3954"/>
    <w:rsid w:val="00BD3F8F"/>
    <w:rsid w:val="00BD422D"/>
    <w:rsid w:val="00BD43C0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7A9"/>
    <w:rsid w:val="00BD77B3"/>
    <w:rsid w:val="00BD79D7"/>
    <w:rsid w:val="00BE22FC"/>
    <w:rsid w:val="00BE290C"/>
    <w:rsid w:val="00BE31B1"/>
    <w:rsid w:val="00BE4843"/>
    <w:rsid w:val="00BE4A16"/>
    <w:rsid w:val="00BE4A46"/>
    <w:rsid w:val="00BE4C21"/>
    <w:rsid w:val="00BE552C"/>
    <w:rsid w:val="00BE6642"/>
    <w:rsid w:val="00BE7852"/>
    <w:rsid w:val="00BE7BA6"/>
    <w:rsid w:val="00BE7F63"/>
    <w:rsid w:val="00BF0050"/>
    <w:rsid w:val="00BF101C"/>
    <w:rsid w:val="00BF1282"/>
    <w:rsid w:val="00BF1478"/>
    <w:rsid w:val="00BF366D"/>
    <w:rsid w:val="00BF3BE7"/>
    <w:rsid w:val="00BF3FDC"/>
    <w:rsid w:val="00BF5826"/>
    <w:rsid w:val="00BF5E77"/>
    <w:rsid w:val="00BF661B"/>
    <w:rsid w:val="00BF6BA6"/>
    <w:rsid w:val="00BF6FAA"/>
    <w:rsid w:val="00BF7EDC"/>
    <w:rsid w:val="00C00635"/>
    <w:rsid w:val="00C01E75"/>
    <w:rsid w:val="00C024C9"/>
    <w:rsid w:val="00C024E3"/>
    <w:rsid w:val="00C02721"/>
    <w:rsid w:val="00C02B31"/>
    <w:rsid w:val="00C03142"/>
    <w:rsid w:val="00C03F4A"/>
    <w:rsid w:val="00C04FA3"/>
    <w:rsid w:val="00C04FA6"/>
    <w:rsid w:val="00C0507E"/>
    <w:rsid w:val="00C06345"/>
    <w:rsid w:val="00C076B6"/>
    <w:rsid w:val="00C100AF"/>
    <w:rsid w:val="00C109E4"/>
    <w:rsid w:val="00C10CAD"/>
    <w:rsid w:val="00C1167E"/>
    <w:rsid w:val="00C11CAF"/>
    <w:rsid w:val="00C12D7B"/>
    <w:rsid w:val="00C13932"/>
    <w:rsid w:val="00C13CFD"/>
    <w:rsid w:val="00C143CC"/>
    <w:rsid w:val="00C14405"/>
    <w:rsid w:val="00C150F5"/>
    <w:rsid w:val="00C15C49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CF3"/>
    <w:rsid w:val="00C221C8"/>
    <w:rsid w:val="00C22278"/>
    <w:rsid w:val="00C22CB0"/>
    <w:rsid w:val="00C2312A"/>
    <w:rsid w:val="00C24391"/>
    <w:rsid w:val="00C24D80"/>
    <w:rsid w:val="00C252AE"/>
    <w:rsid w:val="00C25366"/>
    <w:rsid w:val="00C253C4"/>
    <w:rsid w:val="00C25452"/>
    <w:rsid w:val="00C25810"/>
    <w:rsid w:val="00C25A17"/>
    <w:rsid w:val="00C260DD"/>
    <w:rsid w:val="00C268A9"/>
    <w:rsid w:val="00C26EFC"/>
    <w:rsid w:val="00C27A85"/>
    <w:rsid w:val="00C27F1A"/>
    <w:rsid w:val="00C3002B"/>
    <w:rsid w:val="00C32AB4"/>
    <w:rsid w:val="00C32B7C"/>
    <w:rsid w:val="00C340B3"/>
    <w:rsid w:val="00C345F2"/>
    <w:rsid w:val="00C36396"/>
    <w:rsid w:val="00C3771F"/>
    <w:rsid w:val="00C3775C"/>
    <w:rsid w:val="00C37C61"/>
    <w:rsid w:val="00C37F46"/>
    <w:rsid w:val="00C408A1"/>
    <w:rsid w:val="00C40DB1"/>
    <w:rsid w:val="00C4107B"/>
    <w:rsid w:val="00C41803"/>
    <w:rsid w:val="00C41EF2"/>
    <w:rsid w:val="00C42073"/>
    <w:rsid w:val="00C42217"/>
    <w:rsid w:val="00C424EF"/>
    <w:rsid w:val="00C4259B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AA0"/>
    <w:rsid w:val="00C513AE"/>
    <w:rsid w:val="00C51831"/>
    <w:rsid w:val="00C526C1"/>
    <w:rsid w:val="00C5271B"/>
    <w:rsid w:val="00C52BD5"/>
    <w:rsid w:val="00C52D2C"/>
    <w:rsid w:val="00C52F2A"/>
    <w:rsid w:val="00C534A9"/>
    <w:rsid w:val="00C5354F"/>
    <w:rsid w:val="00C5396D"/>
    <w:rsid w:val="00C539C7"/>
    <w:rsid w:val="00C54098"/>
    <w:rsid w:val="00C559FE"/>
    <w:rsid w:val="00C55AB6"/>
    <w:rsid w:val="00C57965"/>
    <w:rsid w:val="00C57DBB"/>
    <w:rsid w:val="00C6056E"/>
    <w:rsid w:val="00C60D57"/>
    <w:rsid w:val="00C613DE"/>
    <w:rsid w:val="00C61852"/>
    <w:rsid w:val="00C6416E"/>
    <w:rsid w:val="00C6437E"/>
    <w:rsid w:val="00C64DC3"/>
    <w:rsid w:val="00C65820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228"/>
    <w:rsid w:val="00C7443C"/>
    <w:rsid w:val="00C744C0"/>
    <w:rsid w:val="00C745EC"/>
    <w:rsid w:val="00C74652"/>
    <w:rsid w:val="00C75315"/>
    <w:rsid w:val="00C7569E"/>
    <w:rsid w:val="00C77076"/>
    <w:rsid w:val="00C7749D"/>
    <w:rsid w:val="00C77753"/>
    <w:rsid w:val="00C778E1"/>
    <w:rsid w:val="00C83374"/>
    <w:rsid w:val="00C833A9"/>
    <w:rsid w:val="00C84BDE"/>
    <w:rsid w:val="00C85CD7"/>
    <w:rsid w:val="00C85FA8"/>
    <w:rsid w:val="00C86BB8"/>
    <w:rsid w:val="00C86E80"/>
    <w:rsid w:val="00C87D9F"/>
    <w:rsid w:val="00C903C1"/>
    <w:rsid w:val="00C90432"/>
    <w:rsid w:val="00C904D0"/>
    <w:rsid w:val="00C91B00"/>
    <w:rsid w:val="00C91D63"/>
    <w:rsid w:val="00C9277A"/>
    <w:rsid w:val="00C9373E"/>
    <w:rsid w:val="00C940E9"/>
    <w:rsid w:val="00C945AE"/>
    <w:rsid w:val="00C95093"/>
    <w:rsid w:val="00C952EB"/>
    <w:rsid w:val="00C95493"/>
    <w:rsid w:val="00C956ED"/>
    <w:rsid w:val="00C967CC"/>
    <w:rsid w:val="00C973B8"/>
    <w:rsid w:val="00C9797D"/>
    <w:rsid w:val="00CA0CD8"/>
    <w:rsid w:val="00CA0FA7"/>
    <w:rsid w:val="00CA1416"/>
    <w:rsid w:val="00CA3186"/>
    <w:rsid w:val="00CA3712"/>
    <w:rsid w:val="00CA51A6"/>
    <w:rsid w:val="00CA53EB"/>
    <w:rsid w:val="00CA5694"/>
    <w:rsid w:val="00CA5A12"/>
    <w:rsid w:val="00CA6A08"/>
    <w:rsid w:val="00CA6D7D"/>
    <w:rsid w:val="00CA7B52"/>
    <w:rsid w:val="00CB03F0"/>
    <w:rsid w:val="00CB0A5D"/>
    <w:rsid w:val="00CB1B03"/>
    <w:rsid w:val="00CB29D4"/>
    <w:rsid w:val="00CB2AA3"/>
    <w:rsid w:val="00CB3245"/>
    <w:rsid w:val="00CB386C"/>
    <w:rsid w:val="00CB3D90"/>
    <w:rsid w:val="00CB40E6"/>
    <w:rsid w:val="00CB571A"/>
    <w:rsid w:val="00CB5C80"/>
    <w:rsid w:val="00CB5E01"/>
    <w:rsid w:val="00CB5FCA"/>
    <w:rsid w:val="00CB706B"/>
    <w:rsid w:val="00CC0196"/>
    <w:rsid w:val="00CC0AC5"/>
    <w:rsid w:val="00CC0B16"/>
    <w:rsid w:val="00CC14EA"/>
    <w:rsid w:val="00CC15DC"/>
    <w:rsid w:val="00CC1985"/>
    <w:rsid w:val="00CC2557"/>
    <w:rsid w:val="00CC2BBD"/>
    <w:rsid w:val="00CC2D0B"/>
    <w:rsid w:val="00CC2FF9"/>
    <w:rsid w:val="00CC3831"/>
    <w:rsid w:val="00CC47EC"/>
    <w:rsid w:val="00CC4991"/>
    <w:rsid w:val="00CC4B36"/>
    <w:rsid w:val="00CC4C6B"/>
    <w:rsid w:val="00CC614B"/>
    <w:rsid w:val="00CC6A84"/>
    <w:rsid w:val="00CC7A7A"/>
    <w:rsid w:val="00CD01DE"/>
    <w:rsid w:val="00CD034B"/>
    <w:rsid w:val="00CD0449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96A"/>
    <w:rsid w:val="00CD2A43"/>
    <w:rsid w:val="00CD39BD"/>
    <w:rsid w:val="00CD3D81"/>
    <w:rsid w:val="00CD42A6"/>
    <w:rsid w:val="00CD4B4F"/>
    <w:rsid w:val="00CD4EEE"/>
    <w:rsid w:val="00CD64E2"/>
    <w:rsid w:val="00CD7573"/>
    <w:rsid w:val="00CD7C41"/>
    <w:rsid w:val="00CD7C61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ED0"/>
    <w:rsid w:val="00CE5798"/>
    <w:rsid w:val="00CE5DBA"/>
    <w:rsid w:val="00CE5FB0"/>
    <w:rsid w:val="00CE607C"/>
    <w:rsid w:val="00CE6687"/>
    <w:rsid w:val="00CE6790"/>
    <w:rsid w:val="00CE6A4C"/>
    <w:rsid w:val="00CE6B92"/>
    <w:rsid w:val="00CE73E3"/>
    <w:rsid w:val="00CE79EF"/>
    <w:rsid w:val="00CE7FC0"/>
    <w:rsid w:val="00CF0174"/>
    <w:rsid w:val="00CF0699"/>
    <w:rsid w:val="00CF0C0F"/>
    <w:rsid w:val="00CF21C3"/>
    <w:rsid w:val="00CF2A35"/>
    <w:rsid w:val="00CF3008"/>
    <w:rsid w:val="00CF3C34"/>
    <w:rsid w:val="00CF3FB1"/>
    <w:rsid w:val="00CF44AB"/>
    <w:rsid w:val="00CF4861"/>
    <w:rsid w:val="00CF4B13"/>
    <w:rsid w:val="00CF4CB5"/>
    <w:rsid w:val="00CF4D9C"/>
    <w:rsid w:val="00CF58EB"/>
    <w:rsid w:val="00CF5B39"/>
    <w:rsid w:val="00CF6CD0"/>
    <w:rsid w:val="00CF713C"/>
    <w:rsid w:val="00D00504"/>
    <w:rsid w:val="00D01D3D"/>
    <w:rsid w:val="00D03A01"/>
    <w:rsid w:val="00D03AE5"/>
    <w:rsid w:val="00D03BA5"/>
    <w:rsid w:val="00D0406C"/>
    <w:rsid w:val="00D0446D"/>
    <w:rsid w:val="00D04EE8"/>
    <w:rsid w:val="00D05059"/>
    <w:rsid w:val="00D058AB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79F0"/>
    <w:rsid w:val="00D21194"/>
    <w:rsid w:val="00D212A9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5A5"/>
    <w:rsid w:val="00D27F24"/>
    <w:rsid w:val="00D3027A"/>
    <w:rsid w:val="00D30A31"/>
    <w:rsid w:val="00D30BAD"/>
    <w:rsid w:val="00D3172D"/>
    <w:rsid w:val="00D3241B"/>
    <w:rsid w:val="00D32510"/>
    <w:rsid w:val="00D327D9"/>
    <w:rsid w:val="00D33277"/>
    <w:rsid w:val="00D332DF"/>
    <w:rsid w:val="00D34F54"/>
    <w:rsid w:val="00D35BE6"/>
    <w:rsid w:val="00D366F5"/>
    <w:rsid w:val="00D36DFD"/>
    <w:rsid w:val="00D37241"/>
    <w:rsid w:val="00D37873"/>
    <w:rsid w:val="00D40639"/>
    <w:rsid w:val="00D40A37"/>
    <w:rsid w:val="00D41607"/>
    <w:rsid w:val="00D41B1C"/>
    <w:rsid w:val="00D4364A"/>
    <w:rsid w:val="00D43E78"/>
    <w:rsid w:val="00D44A5D"/>
    <w:rsid w:val="00D462D7"/>
    <w:rsid w:val="00D5216B"/>
    <w:rsid w:val="00D5291E"/>
    <w:rsid w:val="00D530BB"/>
    <w:rsid w:val="00D532B2"/>
    <w:rsid w:val="00D539DB"/>
    <w:rsid w:val="00D53C22"/>
    <w:rsid w:val="00D540C0"/>
    <w:rsid w:val="00D54B44"/>
    <w:rsid w:val="00D557CE"/>
    <w:rsid w:val="00D55863"/>
    <w:rsid w:val="00D5635F"/>
    <w:rsid w:val="00D565D4"/>
    <w:rsid w:val="00D569A0"/>
    <w:rsid w:val="00D56CCD"/>
    <w:rsid w:val="00D601EB"/>
    <w:rsid w:val="00D609E8"/>
    <w:rsid w:val="00D611AC"/>
    <w:rsid w:val="00D6194F"/>
    <w:rsid w:val="00D61B7F"/>
    <w:rsid w:val="00D63619"/>
    <w:rsid w:val="00D63B39"/>
    <w:rsid w:val="00D63C0F"/>
    <w:rsid w:val="00D63D6C"/>
    <w:rsid w:val="00D64095"/>
    <w:rsid w:val="00D64141"/>
    <w:rsid w:val="00D64E37"/>
    <w:rsid w:val="00D65825"/>
    <w:rsid w:val="00D659CD"/>
    <w:rsid w:val="00D65A5D"/>
    <w:rsid w:val="00D66133"/>
    <w:rsid w:val="00D668A0"/>
    <w:rsid w:val="00D67043"/>
    <w:rsid w:val="00D67078"/>
    <w:rsid w:val="00D7008E"/>
    <w:rsid w:val="00D70236"/>
    <w:rsid w:val="00D73353"/>
    <w:rsid w:val="00D73506"/>
    <w:rsid w:val="00D74CDA"/>
    <w:rsid w:val="00D752A4"/>
    <w:rsid w:val="00D75B5A"/>
    <w:rsid w:val="00D75FBB"/>
    <w:rsid w:val="00D76CA5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D26"/>
    <w:rsid w:val="00D85DE4"/>
    <w:rsid w:val="00D8614D"/>
    <w:rsid w:val="00D867C8"/>
    <w:rsid w:val="00D86902"/>
    <w:rsid w:val="00D8691E"/>
    <w:rsid w:val="00D8767B"/>
    <w:rsid w:val="00D87A7B"/>
    <w:rsid w:val="00D90106"/>
    <w:rsid w:val="00D917C8"/>
    <w:rsid w:val="00D92744"/>
    <w:rsid w:val="00D9277D"/>
    <w:rsid w:val="00D92B9F"/>
    <w:rsid w:val="00D92CEC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BCB"/>
    <w:rsid w:val="00DA18E9"/>
    <w:rsid w:val="00DA1E33"/>
    <w:rsid w:val="00DA1E47"/>
    <w:rsid w:val="00DA1FA2"/>
    <w:rsid w:val="00DA1FB2"/>
    <w:rsid w:val="00DA241D"/>
    <w:rsid w:val="00DA4159"/>
    <w:rsid w:val="00DA4A0D"/>
    <w:rsid w:val="00DA651B"/>
    <w:rsid w:val="00DA664E"/>
    <w:rsid w:val="00DA7136"/>
    <w:rsid w:val="00DB07FB"/>
    <w:rsid w:val="00DB1161"/>
    <w:rsid w:val="00DB18C0"/>
    <w:rsid w:val="00DB1E18"/>
    <w:rsid w:val="00DB23EF"/>
    <w:rsid w:val="00DB2C23"/>
    <w:rsid w:val="00DB2D2C"/>
    <w:rsid w:val="00DB2DB8"/>
    <w:rsid w:val="00DB308B"/>
    <w:rsid w:val="00DB3CAA"/>
    <w:rsid w:val="00DB403E"/>
    <w:rsid w:val="00DB44AC"/>
    <w:rsid w:val="00DB4DA0"/>
    <w:rsid w:val="00DB585E"/>
    <w:rsid w:val="00DB6E93"/>
    <w:rsid w:val="00DC0970"/>
    <w:rsid w:val="00DC0A3E"/>
    <w:rsid w:val="00DC20D4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762C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0EA"/>
    <w:rsid w:val="00DD4694"/>
    <w:rsid w:val="00DD5DC1"/>
    <w:rsid w:val="00DD5FBE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3E4A"/>
    <w:rsid w:val="00DE419B"/>
    <w:rsid w:val="00DE4A9F"/>
    <w:rsid w:val="00DE4FEE"/>
    <w:rsid w:val="00DE524A"/>
    <w:rsid w:val="00DE5E9D"/>
    <w:rsid w:val="00DE6C3B"/>
    <w:rsid w:val="00DE6F37"/>
    <w:rsid w:val="00DF06FD"/>
    <w:rsid w:val="00DF0A93"/>
    <w:rsid w:val="00DF19B7"/>
    <w:rsid w:val="00DF1FA1"/>
    <w:rsid w:val="00DF276A"/>
    <w:rsid w:val="00DF2918"/>
    <w:rsid w:val="00DF2E20"/>
    <w:rsid w:val="00DF2E91"/>
    <w:rsid w:val="00DF370E"/>
    <w:rsid w:val="00DF4738"/>
    <w:rsid w:val="00DF4E5C"/>
    <w:rsid w:val="00DF4F7B"/>
    <w:rsid w:val="00DF5236"/>
    <w:rsid w:val="00DF5F11"/>
    <w:rsid w:val="00DF627B"/>
    <w:rsid w:val="00DF65C7"/>
    <w:rsid w:val="00DF671E"/>
    <w:rsid w:val="00DF674C"/>
    <w:rsid w:val="00DF6DE6"/>
    <w:rsid w:val="00DF78EF"/>
    <w:rsid w:val="00DF7B52"/>
    <w:rsid w:val="00DF7CD8"/>
    <w:rsid w:val="00DF7F9E"/>
    <w:rsid w:val="00E0020C"/>
    <w:rsid w:val="00E018B7"/>
    <w:rsid w:val="00E0194E"/>
    <w:rsid w:val="00E0333C"/>
    <w:rsid w:val="00E034A4"/>
    <w:rsid w:val="00E03C0D"/>
    <w:rsid w:val="00E03F1F"/>
    <w:rsid w:val="00E04076"/>
    <w:rsid w:val="00E0474E"/>
    <w:rsid w:val="00E06310"/>
    <w:rsid w:val="00E103ED"/>
    <w:rsid w:val="00E103FF"/>
    <w:rsid w:val="00E10654"/>
    <w:rsid w:val="00E10A07"/>
    <w:rsid w:val="00E10E13"/>
    <w:rsid w:val="00E1133A"/>
    <w:rsid w:val="00E11FB2"/>
    <w:rsid w:val="00E1212F"/>
    <w:rsid w:val="00E12409"/>
    <w:rsid w:val="00E12F50"/>
    <w:rsid w:val="00E143BF"/>
    <w:rsid w:val="00E14577"/>
    <w:rsid w:val="00E145B4"/>
    <w:rsid w:val="00E1548D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7A1"/>
    <w:rsid w:val="00E26859"/>
    <w:rsid w:val="00E26DAE"/>
    <w:rsid w:val="00E26F06"/>
    <w:rsid w:val="00E27A50"/>
    <w:rsid w:val="00E30469"/>
    <w:rsid w:val="00E30539"/>
    <w:rsid w:val="00E31066"/>
    <w:rsid w:val="00E31D61"/>
    <w:rsid w:val="00E31DBC"/>
    <w:rsid w:val="00E322F8"/>
    <w:rsid w:val="00E33286"/>
    <w:rsid w:val="00E33F49"/>
    <w:rsid w:val="00E34812"/>
    <w:rsid w:val="00E35933"/>
    <w:rsid w:val="00E35E1C"/>
    <w:rsid w:val="00E365F7"/>
    <w:rsid w:val="00E375A7"/>
    <w:rsid w:val="00E37691"/>
    <w:rsid w:val="00E377DA"/>
    <w:rsid w:val="00E3798E"/>
    <w:rsid w:val="00E37FCD"/>
    <w:rsid w:val="00E42820"/>
    <w:rsid w:val="00E42BE9"/>
    <w:rsid w:val="00E4317B"/>
    <w:rsid w:val="00E432E2"/>
    <w:rsid w:val="00E43DF4"/>
    <w:rsid w:val="00E4450C"/>
    <w:rsid w:val="00E450E2"/>
    <w:rsid w:val="00E45739"/>
    <w:rsid w:val="00E45E52"/>
    <w:rsid w:val="00E46C6C"/>
    <w:rsid w:val="00E502C5"/>
    <w:rsid w:val="00E50457"/>
    <w:rsid w:val="00E5056F"/>
    <w:rsid w:val="00E50A78"/>
    <w:rsid w:val="00E50CC7"/>
    <w:rsid w:val="00E51A41"/>
    <w:rsid w:val="00E525FE"/>
    <w:rsid w:val="00E542DE"/>
    <w:rsid w:val="00E55463"/>
    <w:rsid w:val="00E5573B"/>
    <w:rsid w:val="00E5598D"/>
    <w:rsid w:val="00E559AA"/>
    <w:rsid w:val="00E55A9C"/>
    <w:rsid w:val="00E5648E"/>
    <w:rsid w:val="00E577B4"/>
    <w:rsid w:val="00E57936"/>
    <w:rsid w:val="00E6097C"/>
    <w:rsid w:val="00E614F3"/>
    <w:rsid w:val="00E616B0"/>
    <w:rsid w:val="00E61DE5"/>
    <w:rsid w:val="00E6220E"/>
    <w:rsid w:val="00E62425"/>
    <w:rsid w:val="00E640C5"/>
    <w:rsid w:val="00E648D9"/>
    <w:rsid w:val="00E65089"/>
    <w:rsid w:val="00E65791"/>
    <w:rsid w:val="00E65AD6"/>
    <w:rsid w:val="00E65F94"/>
    <w:rsid w:val="00E66302"/>
    <w:rsid w:val="00E6733D"/>
    <w:rsid w:val="00E6752F"/>
    <w:rsid w:val="00E67F9B"/>
    <w:rsid w:val="00E70CA8"/>
    <w:rsid w:val="00E716FC"/>
    <w:rsid w:val="00E71933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69F"/>
    <w:rsid w:val="00E766A5"/>
    <w:rsid w:val="00E766F4"/>
    <w:rsid w:val="00E76EBD"/>
    <w:rsid w:val="00E77AFF"/>
    <w:rsid w:val="00E77DD4"/>
    <w:rsid w:val="00E801DE"/>
    <w:rsid w:val="00E80826"/>
    <w:rsid w:val="00E80E56"/>
    <w:rsid w:val="00E80F1B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97E12"/>
    <w:rsid w:val="00EA0A5C"/>
    <w:rsid w:val="00EA0DE9"/>
    <w:rsid w:val="00EA144B"/>
    <w:rsid w:val="00EA166C"/>
    <w:rsid w:val="00EA1674"/>
    <w:rsid w:val="00EA19F4"/>
    <w:rsid w:val="00EA1A57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4B4F"/>
    <w:rsid w:val="00EB4E56"/>
    <w:rsid w:val="00EB515D"/>
    <w:rsid w:val="00EB5539"/>
    <w:rsid w:val="00EB5E54"/>
    <w:rsid w:val="00EB7621"/>
    <w:rsid w:val="00EB7779"/>
    <w:rsid w:val="00EB79A7"/>
    <w:rsid w:val="00EC1A50"/>
    <w:rsid w:val="00EC2289"/>
    <w:rsid w:val="00EC2651"/>
    <w:rsid w:val="00EC2D84"/>
    <w:rsid w:val="00EC3261"/>
    <w:rsid w:val="00EC3F0C"/>
    <w:rsid w:val="00EC5022"/>
    <w:rsid w:val="00EC5065"/>
    <w:rsid w:val="00EC5545"/>
    <w:rsid w:val="00EC5BD4"/>
    <w:rsid w:val="00EC665E"/>
    <w:rsid w:val="00EC66ED"/>
    <w:rsid w:val="00EC6DBB"/>
    <w:rsid w:val="00EC73A9"/>
    <w:rsid w:val="00EC73B0"/>
    <w:rsid w:val="00EC7415"/>
    <w:rsid w:val="00EC7422"/>
    <w:rsid w:val="00ED01DC"/>
    <w:rsid w:val="00ED026B"/>
    <w:rsid w:val="00ED0BA9"/>
    <w:rsid w:val="00ED0D52"/>
    <w:rsid w:val="00ED0E64"/>
    <w:rsid w:val="00ED135A"/>
    <w:rsid w:val="00ED1C45"/>
    <w:rsid w:val="00ED21A1"/>
    <w:rsid w:val="00ED23C1"/>
    <w:rsid w:val="00ED297B"/>
    <w:rsid w:val="00ED3169"/>
    <w:rsid w:val="00ED3862"/>
    <w:rsid w:val="00ED3D63"/>
    <w:rsid w:val="00ED508C"/>
    <w:rsid w:val="00ED520D"/>
    <w:rsid w:val="00ED526B"/>
    <w:rsid w:val="00ED54B4"/>
    <w:rsid w:val="00ED6A7D"/>
    <w:rsid w:val="00ED6B73"/>
    <w:rsid w:val="00ED7059"/>
    <w:rsid w:val="00ED792F"/>
    <w:rsid w:val="00ED7A29"/>
    <w:rsid w:val="00ED7EDB"/>
    <w:rsid w:val="00EE043B"/>
    <w:rsid w:val="00EE089E"/>
    <w:rsid w:val="00EE0DC3"/>
    <w:rsid w:val="00EE1884"/>
    <w:rsid w:val="00EE22CD"/>
    <w:rsid w:val="00EE2F6F"/>
    <w:rsid w:val="00EE3173"/>
    <w:rsid w:val="00EE33A8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6D20"/>
    <w:rsid w:val="00EE7812"/>
    <w:rsid w:val="00EF0605"/>
    <w:rsid w:val="00EF083C"/>
    <w:rsid w:val="00EF096A"/>
    <w:rsid w:val="00EF15B7"/>
    <w:rsid w:val="00EF318A"/>
    <w:rsid w:val="00EF31CA"/>
    <w:rsid w:val="00EF3546"/>
    <w:rsid w:val="00EF3696"/>
    <w:rsid w:val="00EF430F"/>
    <w:rsid w:val="00EF46C4"/>
    <w:rsid w:val="00EF492F"/>
    <w:rsid w:val="00EF5B39"/>
    <w:rsid w:val="00EF62A2"/>
    <w:rsid w:val="00EF6918"/>
    <w:rsid w:val="00EF77ED"/>
    <w:rsid w:val="00EF791E"/>
    <w:rsid w:val="00F000A3"/>
    <w:rsid w:val="00F00537"/>
    <w:rsid w:val="00F0054C"/>
    <w:rsid w:val="00F01820"/>
    <w:rsid w:val="00F028AD"/>
    <w:rsid w:val="00F02CDD"/>
    <w:rsid w:val="00F03544"/>
    <w:rsid w:val="00F0366C"/>
    <w:rsid w:val="00F04061"/>
    <w:rsid w:val="00F042B9"/>
    <w:rsid w:val="00F042C8"/>
    <w:rsid w:val="00F046D3"/>
    <w:rsid w:val="00F047ED"/>
    <w:rsid w:val="00F053C9"/>
    <w:rsid w:val="00F05C4C"/>
    <w:rsid w:val="00F06431"/>
    <w:rsid w:val="00F07190"/>
    <w:rsid w:val="00F10B13"/>
    <w:rsid w:val="00F10E0B"/>
    <w:rsid w:val="00F110ED"/>
    <w:rsid w:val="00F11816"/>
    <w:rsid w:val="00F12859"/>
    <w:rsid w:val="00F13F7A"/>
    <w:rsid w:val="00F14189"/>
    <w:rsid w:val="00F14C89"/>
    <w:rsid w:val="00F15357"/>
    <w:rsid w:val="00F156C5"/>
    <w:rsid w:val="00F165FC"/>
    <w:rsid w:val="00F17801"/>
    <w:rsid w:val="00F2056F"/>
    <w:rsid w:val="00F22217"/>
    <w:rsid w:val="00F22376"/>
    <w:rsid w:val="00F22422"/>
    <w:rsid w:val="00F23B33"/>
    <w:rsid w:val="00F24BDA"/>
    <w:rsid w:val="00F2524A"/>
    <w:rsid w:val="00F25978"/>
    <w:rsid w:val="00F2611A"/>
    <w:rsid w:val="00F267D7"/>
    <w:rsid w:val="00F268D7"/>
    <w:rsid w:val="00F273D3"/>
    <w:rsid w:val="00F27B69"/>
    <w:rsid w:val="00F306A3"/>
    <w:rsid w:val="00F306B2"/>
    <w:rsid w:val="00F323D9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75"/>
    <w:rsid w:val="00F3674F"/>
    <w:rsid w:val="00F368CE"/>
    <w:rsid w:val="00F36C86"/>
    <w:rsid w:val="00F379A6"/>
    <w:rsid w:val="00F37DFD"/>
    <w:rsid w:val="00F409E1"/>
    <w:rsid w:val="00F40FFA"/>
    <w:rsid w:val="00F4101F"/>
    <w:rsid w:val="00F410B5"/>
    <w:rsid w:val="00F41539"/>
    <w:rsid w:val="00F418E8"/>
    <w:rsid w:val="00F41CE1"/>
    <w:rsid w:val="00F4301A"/>
    <w:rsid w:val="00F43E01"/>
    <w:rsid w:val="00F458FF"/>
    <w:rsid w:val="00F464F7"/>
    <w:rsid w:val="00F500F4"/>
    <w:rsid w:val="00F50DBA"/>
    <w:rsid w:val="00F51572"/>
    <w:rsid w:val="00F520F8"/>
    <w:rsid w:val="00F522F8"/>
    <w:rsid w:val="00F52FC0"/>
    <w:rsid w:val="00F53293"/>
    <w:rsid w:val="00F53A12"/>
    <w:rsid w:val="00F5481D"/>
    <w:rsid w:val="00F54BAA"/>
    <w:rsid w:val="00F55210"/>
    <w:rsid w:val="00F55855"/>
    <w:rsid w:val="00F55B9E"/>
    <w:rsid w:val="00F56E3E"/>
    <w:rsid w:val="00F578F6"/>
    <w:rsid w:val="00F60031"/>
    <w:rsid w:val="00F60E13"/>
    <w:rsid w:val="00F6164C"/>
    <w:rsid w:val="00F61DF4"/>
    <w:rsid w:val="00F62019"/>
    <w:rsid w:val="00F6443A"/>
    <w:rsid w:val="00F64FAA"/>
    <w:rsid w:val="00F653E6"/>
    <w:rsid w:val="00F656DB"/>
    <w:rsid w:val="00F65E06"/>
    <w:rsid w:val="00F67045"/>
    <w:rsid w:val="00F67DAD"/>
    <w:rsid w:val="00F67F5F"/>
    <w:rsid w:val="00F70967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6A66"/>
    <w:rsid w:val="00F76D17"/>
    <w:rsid w:val="00F805B3"/>
    <w:rsid w:val="00F81602"/>
    <w:rsid w:val="00F82E50"/>
    <w:rsid w:val="00F83357"/>
    <w:rsid w:val="00F837B2"/>
    <w:rsid w:val="00F861EF"/>
    <w:rsid w:val="00F86626"/>
    <w:rsid w:val="00F86721"/>
    <w:rsid w:val="00F87D25"/>
    <w:rsid w:val="00F902F7"/>
    <w:rsid w:val="00F907CA"/>
    <w:rsid w:val="00F90DC5"/>
    <w:rsid w:val="00F91752"/>
    <w:rsid w:val="00F91E39"/>
    <w:rsid w:val="00F92356"/>
    <w:rsid w:val="00F92650"/>
    <w:rsid w:val="00F92E78"/>
    <w:rsid w:val="00F9306D"/>
    <w:rsid w:val="00F937E7"/>
    <w:rsid w:val="00F940D5"/>
    <w:rsid w:val="00F94AB8"/>
    <w:rsid w:val="00F95C0A"/>
    <w:rsid w:val="00F9697A"/>
    <w:rsid w:val="00F96F81"/>
    <w:rsid w:val="00F9741D"/>
    <w:rsid w:val="00F97515"/>
    <w:rsid w:val="00F9756A"/>
    <w:rsid w:val="00F979EB"/>
    <w:rsid w:val="00F97EE4"/>
    <w:rsid w:val="00FA11A0"/>
    <w:rsid w:val="00FA18BC"/>
    <w:rsid w:val="00FA1ED7"/>
    <w:rsid w:val="00FA290E"/>
    <w:rsid w:val="00FA3CE5"/>
    <w:rsid w:val="00FA459A"/>
    <w:rsid w:val="00FA4662"/>
    <w:rsid w:val="00FA69B8"/>
    <w:rsid w:val="00FA70EB"/>
    <w:rsid w:val="00FA7761"/>
    <w:rsid w:val="00FA7C56"/>
    <w:rsid w:val="00FA7DB4"/>
    <w:rsid w:val="00FA7F18"/>
    <w:rsid w:val="00FB0723"/>
    <w:rsid w:val="00FB1108"/>
    <w:rsid w:val="00FB1370"/>
    <w:rsid w:val="00FB19D9"/>
    <w:rsid w:val="00FB29CA"/>
    <w:rsid w:val="00FB3A0D"/>
    <w:rsid w:val="00FB40BE"/>
    <w:rsid w:val="00FB4EF3"/>
    <w:rsid w:val="00FB5970"/>
    <w:rsid w:val="00FB7390"/>
    <w:rsid w:val="00FB754A"/>
    <w:rsid w:val="00FC00C8"/>
    <w:rsid w:val="00FC1334"/>
    <w:rsid w:val="00FC140E"/>
    <w:rsid w:val="00FC142B"/>
    <w:rsid w:val="00FC1E0A"/>
    <w:rsid w:val="00FC2256"/>
    <w:rsid w:val="00FC22C3"/>
    <w:rsid w:val="00FC2D80"/>
    <w:rsid w:val="00FC3060"/>
    <w:rsid w:val="00FC3FC6"/>
    <w:rsid w:val="00FC4960"/>
    <w:rsid w:val="00FC4E2C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8F4"/>
    <w:rsid w:val="00FD3B8C"/>
    <w:rsid w:val="00FD469E"/>
    <w:rsid w:val="00FD4AAC"/>
    <w:rsid w:val="00FD52A0"/>
    <w:rsid w:val="00FD52BE"/>
    <w:rsid w:val="00FD53EB"/>
    <w:rsid w:val="00FD5776"/>
    <w:rsid w:val="00FD75DD"/>
    <w:rsid w:val="00FD7E28"/>
    <w:rsid w:val="00FE0555"/>
    <w:rsid w:val="00FE0AAC"/>
    <w:rsid w:val="00FE0EA1"/>
    <w:rsid w:val="00FE1092"/>
    <w:rsid w:val="00FE1A61"/>
    <w:rsid w:val="00FE1DE1"/>
    <w:rsid w:val="00FE2220"/>
    <w:rsid w:val="00FE2628"/>
    <w:rsid w:val="00FE34B0"/>
    <w:rsid w:val="00FE3551"/>
    <w:rsid w:val="00FE4CD0"/>
    <w:rsid w:val="00FE5144"/>
    <w:rsid w:val="00FE5E8B"/>
    <w:rsid w:val="00FE687C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96F941"/>
  <w15:chartTrackingRefBased/>
  <w15:docId w15:val="{AC274B18-4CDE-48F3-9246-7269103B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20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NMP Heading 1,H1,h1,h11,h12,h13,h14,h15,h16"/>
    <w:next w:val="Normal"/>
    <w:qFormat/>
    <w:rsid w:val="000620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20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20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20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20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2026"/>
    <w:pPr>
      <w:outlineLvl w:val="5"/>
    </w:pPr>
  </w:style>
  <w:style w:type="paragraph" w:styleId="Heading7">
    <w:name w:val="heading 7"/>
    <w:basedOn w:val="H6"/>
    <w:next w:val="Normal"/>
    <w:qFormat/>
    <w:rsid w:val="00062026"/>
    <w:pPr>
      <w:outlineLvl w:val="6"/>
    </w:pPr>
  </w:style>
  <w:style w:type="paragraph" w:styleId="Heading8">
    <w:name w:val="heading 8"/>
    <w:basedOn w:val="Heading1"/>
    <w:next w:val="Normal"/>
    <w:qFormat/>
    <w:rsid w:val="000620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20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62026"/>
  </w:style>
  <w:style w:type="paragraph" w:styleId="List">
    <w:name w:val="List"/>
    <w:basedOn w:val="Normal"/>
    <w:rsid w:val="00062026"/>
    <w:pPr>
      <w:ind w:left="568" w:hanging="284"/>
    </w:pPr>
  </w:style>
  <w:style w:type="paragraph" w:customStyle="1" w:styleId="TAL">
    <w:name w:val="TAL"/>
    <w:basedOn w:val="Normal"/>
    <w:rsid w:val="00062026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620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62026"/>
    <w:pPr>
      <w:jc w:val="center"/>
    </w:pPr>
    <w:rPr>
      <w:i/>
    </w:rPr>
  </w:style>
  <w:style w:type="paragraph" w:styleId="TOC8">
    <w:name w:val="toc 8"/>
    <w:basedOn w:val="TOC1"/>
    <w:semiHidden/>
    <w:rsid w:val="00062026"/>
    <w:pPr>
      <w:spacing w:before="180"/>
      <w:ind w:left="2693" w:hanging="2693"/>
    </w:pPr>
    <w:rPr>
      <w:b/>
    </w:rPr>
  </w:style>
  <w:style w:type="paragraph" w:styleId="TOC1">
    <w:name w:val="toc 1"/>
    <w:semiHidden/>
    <w:rsid w:val="000620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20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2026"/>
    <w:pPr>
      <w:ind w:left="1701" w:hanging="1701"/>
    </w:pPr>
  </w:style>
  <w:style w:type="paragraph" w:styleId="TOC4">
    <w:name w:val="toc 4"/>
    <w:basedOn w:val="TOC3"/>
    <w:semiHidden/>
    <w:rsid w:val="00062026"/>
    <w:pPr>
      <w:ind w:left="1418" w:hanging="1418"/>
    </w:pPr>
  </w:style>
  <w:style w:type="paragraph" w:styleId="TOC3">
    <w:name w:val="toc 3"/>
    <w:basedOn w:val="TOC2"/>
    <w:semiHidden/>
    <w:rsid w:val="00062026"/>
    <w:pPr>
      <w:ind w:left="1134" w:hanging="1134"/>
    </w:pPr>
  </w:style>
  <w:style w:type="paragraph" w:styleId="TOC2">
    <w:name w:val="toc 2"/>
    <w:basedOn w:val="TOC1"/>
    <w:semiHidden/>
    <w:rsid w:val="000620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2026"/>
    <w:pPr>
      <w:ind w:left="284"/>
    </w:pPr>
  </w:style>
  <w:style w:type="paragraph" w:styleId="Index1">
    <w:name w:val="index 1"/>
    <w:basedOn w:val="Normal"/>
    <w:semiHidden/>
    <w:rsid w:val="00062026"/>
    <w:pPr>
      <w:keepLines/>
      <w:spacing w:after="0"/>
    </w:pPr>
  </w:style>
  <w:style w:type="paragraph" w:customStyle="1" w:styleId="ZH">
    <w:name w:val="ZH"/>
    <w:rsid w:val="000620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2026"/>
    <w:pPr>
      <w:outlineLvl w:val="9"/>
    </w:pPr>
  </w:style>
  <w:style w:type="paragraph" w:styleId="ListNumber2">
    <w:name w:val="List Number 2"/>
    <w:basedOn w:val="ListNumber"/>
    <w:rsid w:val="00062026"/>
    <w:pPr>
      <w:ind w:left="851"/>
    </w:pPr>
  </w:style>
  <w:style w:type="character" w:styleId="FootnoteReference">
    <w:name w:val="footnote reference"/>
    <w:semiHidden/>
    <w:rsid w:val="00062026"/>
    <w:rPr>
      <w:b/>
      <w:position w:val="6"/>
      <w:sz w:val="16"/>
    </w:rPr>
  </w:style>
  <w:style w:type="paragraph" w:styleId="FootnoteText">
    <w:name w:val="footnote text"/>
    <w:basedOn w:val="Normal"/>
    <w:semiHidden/>
    <w:rsid w:val="000620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62026"/>
    <w:rPr>
      <w:b/>
    </w:rPr>
  </w:style>
  <w:style w:type="paragraph" w:customStyle="1" w:styleId="TAC">
    <w:name w:val="TAC"/>
    <w:basedOn w:val="TAL"/>
    <w:rsid w:val="00062026"/>
    <w:pPr>
      <w:jc w:val="center"/>
    </w:pPr>
  </w:style>
  <w:style w:type="paragraph" w:customStyle="1" w:styleId="TF">
    <w:name w:val="TF"/>
    <w:basedOn w:val="TH"/>
    <w:rsid w:val="00062026"/>
    <w:pPr>
      <w:keepNext w:val="0"/>
      <w:spacing w:before="0" w:after="240"/>
    </w:pPr>
  </w:style>
  <w:style w:type="paragraph" w:customStyle="1" w:styleId="NO">
    <w:name w:val="NO"/>
    <w:basedOn w:val="Normal"/>
    <w:rsid w:val="00062026"/>
    <w:pPr>
      <w:keepLines/>
      <w:ind w:left="1135" w:hanging="851"/>
    </w:pPr>
  </w:style>
  <w:style w:type="paragraph" w:styleId="TOC9">
    <w:name w:val="toc 9"/>
    <w:basedOn w:val="TOC8"/>
    <w:semiHidden/>
    <w:rsid w:val="00062026"/>
    <w:pPr>
      <w:ind w:left="1418" w:hanging="1418"/>
    </w:pPr>
  </w:style>
  <w:style w:type="paragraph" w:customStyle="1" w:styleId="EX">
    <w:name w:val="EX"/>
    <w:basedOn w:val="Normal"/>
    <w:rsid w:val="00062026"/>
    <w:pPr>
      <w:keepLines/>
      <w:ind w:left="1702" w:hanging="1418"/>
    </w:pPr>
  </w:style>
  <w:style w:type="paragraph" w:customStyle="1" w:styleId="FP">
    <w:name w:val="FP"/>
    <w:basedOn w:val="Normal"/>
    <w:rsid w:val="00062026"/>
    <w:pPr>
      <w:spacing w:after="0"/>
    </w:pPr>
  </w:style>
  <w:style w:type="paragraph" w:customStyle="1" w:styleId="LD">
    <w:name w:val="LD"/>
    <w:rsid w:val="000620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2026"/>
    <w:pPr>
      <w:spacing w:after="0"/>
    </w:pPr>
  </w:style>
  <w:style w:type="paragraph" w:customStyle="1" w:styleId="EW">
    <w:name w:val="EW"/>
    <w:basedOn w:val="EX"/>
    <w:rsid w:val="00062026"/>
    <w:pPr>
      <w:spacing w:after="0"/>
    </w:pPr>
  </w:style>
  <w:style w:type="paragraph" w:styleId="TOC6">
    <w:name w:val="toc 6"/>
    <w:basedOn w:val="TOC5"/>
    <w:next w:val="Normal"/>
    <w:semiHidden/>
    <w:rsid w:val="00062026"/>
    <w:pPr>
      <w:ind w:left="1985" w:hanging="1985"/>
    </w:pPr>
  </w:style>
  <w:style w:type="paragraph" w:styleId="TOC7">
    <w:name w:val="toc 7"/>
    <w:basedOn w:val="TOC6"/>
    <w:next w:val="Normal"/>
    <w:semiHidden/>
    <w:rsid w:val="00062026"/>
    <w:pPr>
      <w:ind w:left="2268" w:hanging="2268"/>
    </w:pPr>
  </w:style>
  <w:style w:type="paragraph" w:styleId="ListBullet2">
    <w:name w:val="List Bullet 2"/>
    <w:basedOn w:val="ListBullet"/>
    <w:rsid w:val="00062026"/>
    <w:pPr>
      <w:ind w:left="851"/>
    </w:pPr>
  </w:style>
  <w:style w:type="paragraph" w:styleId="ListBullet3">
    <w:name w:val="List Bullet 3"/>
    <w:basedOn w:val="ListBullet2"/>
    <w:rsid w:val="00062026"/>
    <w:pPr>
      <w:ind w:left="1135"/>
    </w:pPr>
  </w:style>
  <w:style w:type="paragraph" w:styleId="ListNumber">
    <w:name w:val="List Number"/>
    <w:basedOn w:val="List"/>
    <w:rsid w:val="00062026"/>
  </w:style>
  <w:style w:type="paragraph" w:customStyle="1" w:styleId="EQ">
    <w:name w:val="EQ"/>
    <w:basedOn w:val="Normal"/>
    <w:next w:val="Normal"/>
    <w:rsid w:val="000620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20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20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20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2026"/>
    <w:pPr>
      <w:jc w:val="right"/>
    </w:pPr>
  </w:style>
  <w:style w:type="paragraph" w:customStyle="1" w:styleId="H6">
    <w:name w:val="H6"/>
    <w:basedOn w:val="Heading5"/>
    <w:next w:val="Normal"/>
    <w:rsid w:val="000620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2026"/>
    <w:pPr>
      <w:ind w:left="851" w:hanging="851"/>
    </w:pPr>
  </w:style>
  <w:style w:type="paragraph" w:customStyle="1" w:styleId="ZA">
    <w:name w:val="ZA"/>
    <w:rsid w:val="000620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20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20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20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2026"/>
    <w:pPr>
      <w:framePr w:wrap="notBeside" w:y="16161"/>
    </w:pPr>
  </w:style>
  <w:style w:type="character" w:customStyle="1" w:styleId="ZGSM">
    <w:name w:val="ZGSM"/>
    <w:rsid w:val="00062026"/>
  </w:style>
  <w:style w:type="paragraph" w:styleId="List2">
    <w:name w:val="List 2"/>
    <w:basedOn w:val="List"/>
    <w:rsid w:val="00062026"/>
    <w:pPr>
      <w:ind w:left="851"/>
    </w:pPr>
  </w:style>
  <w:style w:type="paragraph" w:customStyle="1" w:styleId="ZG">
    <w:name w:val="ZG"/>
    <w:rsid w:val="000620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62026"/>
    <w:pPr>
      <w:ind w:left="1135"/>
    </w:pPr>
  </w:style>
  <w:style w:type="paragraph" w:styleId="List4">
    <w:name w:val="List 4"/>
    <w:basedOn w:val="List3"/>
    <w:rsid w:val="00062026"/>
    <w:pPr>
      <w:ind w:left="1418"/>
    </w:pPr>
  </w:style>
  <w:style w:type="paragraph" w:styleId="List5">
    <w:name w:val="List 5"/>
    <w:basedOn w:val="List4"/>
    <w:rsid w:val="00062026"/>
    <w:pPr>
      <w:ind w:left="1702"/>
    </w:pPr>
  </w:style>
  <w:style w:type="paragraph" w:customStyle="1" w:styleId="EditorsNote">
    <w:name w:val="Editor's Note"/>
    <w:basedOn w:val="NO"/>
    <w:rsid w:val="00062026"/>
    <w:rPr>
      <w:color w:val="FF0000"/>
    </w:rPr>
  </w:style>
  <w:style w:type="paragraph" w:styleId="ListBullet">
    <w:name w:val="List Bullet"/>
    <w:basedOn w:val="List"/>
    <w:rsid w:val="00062026"/>
  </w:style>
  <w:style w:type="paragraph" w:styleId="ListBullet4">
    <w:name w:val="List Bullet 4"/>
    <w:basedOn w:val="ListBullet3"/>
    <w:rsid w:val="00062026"/>
    <w:pPr>
      <w:ind w:left="1418"/>
    </w:pPr>
  </w:style>
  <w:style w:type="paragraph" w:styleId="ListBullet5">
    <w:name w:val="List Bullet 5"/>
    <w:basedOn w:val="ListBullet4"/>
    <w:rsid w:val="00062026"/>
    <w:pPr>
      <w:ind w:left="1702"/>
    </w:pPr>
  </w:style>
  <w:style w:type="paragraph" w:customStyle="1" w:styleId="B2">
    <w:name w:val="B2"/>
    <w:basedOn w:val="List2"/>
    <w:rsid w:val="00062026"/>
  </w:style>
  <w:style w:type="paragraph" w:customStyle="1" w:styleId="B3">
    <w:name w:val="B3"/>
    <w:basedOn w:val="List3"/>
    <w:rsid w:val="00062026"/>
  </w:style>
  <w:style w:type="paragraph" w:customStyle="1" w:styleId="B4">
    <w:name w:val="B4"/>
    <w:basedOn w:val="List4"/>
    <w:rsid w:val="00062026"/>
  </w:style>
  <w:style w:type="paragraph" w:customStyle="1" w:styleId="B5">
    <w:name w:val="B5"/>
    <w:basedOn w:val="List5"/>
    <w:rsid w:val="00062026"/>
  </w:style>
  <w:style w:type="paragraph" w:customStyle="1" w:styleId="ZTD">
    <w:name w:val="ZTD"/>
    <w:basedOn w:val="ZB"/>
    <w:rsid w:val="00062026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ＭＳ ゴシック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16726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DengXian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rsid w:val="00F4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05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10528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84/Docs/RP-191215.zip" TargetMode="External"/><Relationship Id="rId13" Type="http://schemas.openxmlformats.org/officeDocument/2006/relationships/hyperlink" Target="https://www.3gpp.org/ftp/tsg_ran/TSG_RAN/TSGR_84/Docs/RP-19096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TSG_RAN/TSGR_84/Docs/RP-191077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84/Docs/RP-191370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TSG_RAN/TSGR_84/Docs/RP-19100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84/Docs/RP-191216.zi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FBC5D-B9F2-49BD-950A-15ED7B635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Motorola</Company>
  <LinksUpToDate>false</LinksUpToDate>
  <CharactersWithSpaces>5189</CharactersWithSpaces>
  <SharedDoc>false</SharedDoc>
  <HLinks>
    <vt:vector size="36" baseType="variant">
      <vt:variant>
        <vt:i4>1114173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https://www.3gpp.org/ftp/tsg_ran/TSG_RAN/TSGR_84/Docs/RP-190969.zip</vt:lpwstr>
      </vt:variant>
      <vt:variant>
        <vt:lpwstr/>
      </vt:variant>
      <vt:variant>
        <vt:i4>1114170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https://www.3gpp.org/ftp/tsg_ran/TSG_RAN/TSGR_84/Docs/RP-191077.zip</vt:lpwstr>
      </vt:variant>
      <vt:variant>
        <vt:lpwstr/>
      </vt:variant>
      <vt:variant>
        <vt:i4>1114174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https://www.3gpp.org/ftp/tsg_ran/TSG_RAN/TSGR_84/Docs/RP-191370.zip</vt:lpwstr>
      </vt:variant>
      <vt:variant>
        <vt:lpwstr/>
      </vt:variant>
      <vt:variant>
        <vt:i4>1441850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https://www.3gpp.org/ftp/tsg_ran/TSG_RAN/TSGR_84/Docs/RP-191007.zip</vt:lpwstr>
      </vt:variant>
      <vt:variant>
        <vt:lpwstr/>
      </vt:variant>
      <vt:variant>
        <vt:i4>1507385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https://www.3gpp.org/ftp/tsg_ran/TSG_RAN/TSGR_84/Docs/RP-191216.zip</vt:lpwstr>
      </vt:variant>
      <vt:variant>
        <vt:lpwstr/>
      </vt:variant>
      <vt:variant>
        <vt:i4>1507386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https://www.3gpp.org/ftp/tsg_ran/TSG_RAN/TSGR_84/Docs/RP-191215.zip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Balazs Bertanyi/Joern Krause</dc:creator>
  <cp:keywords/>
  <cp:lastModifiedBy>Qualcomm (Masato)</cp:lastModifiedBy>
  <cp:revision>3</cp:revision>
  <cp:lastPrinted>2017-08-01T02:36:00Z</cp:lastPrinted>
  <dcterms:created xsi:type="dcterms:W3CDTF">2019-09-06T10:12:00Z</dcterms:created>
  <dcterms:modified xsi:type="dcterms:W3CDTF">2019-09-09T06:21:00Z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</Properties>
</file>