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BC" w:rsidRPr="008D3725" w:rsidRDefault="009039BC" w:rsidP="009039BC">
      <w:pPr>
        <w:tabs>
          <w:tab w:val="left" w:pos="567"/>
        </w:tabs>
        <w:snapToGrid w:val="0"/>
        <w:spacing w:after="0"/>
        <w:rPr>
          <w:rFonts w:ascii="Arial" w:eastAsia="宋体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RAN Meeting </w:t>
      </w:r>
      <w:proofErr w:type="gramStart"/>
      <w:r w:rsidRPr="00A079D3">
        <w:rPr>
          <w:rFonts w:ascii="Arial" w:hAnsi="Arial" w:cs="Arial"/>
          <w:b/>
          <w:sz w:val="28"/>
          <w:szCs w:val="28"/>
        </w:rPr>
        <w:t>#</w:t>
      </w:r>
      <w:r w:rsidR="009E0A4F" w:rsidRPr="008D3725">
        <w:rPr>
          <w:rFonts w:ascii="Arial" w:eastAsia="宋体" w:hAnsi="Arial" w:cs="Arial" w:hint="eastAsia"/>
          <w:b/>
          <w:sz w:val="28"/>
          <w:szCs w:val="28"/>
          <w:lang w:eastAsia="zh-CN"/>
        </w:rPr>
        <w:t>8</w:t>
      </w:r>
      <w:r w:rsidR="00FA3EC7">
        <w:rPr>
          <w:rFonts w:ascii="Arial" w:eastAsia="宋体" w:hAnsi="Arial" w:cs="Arial" w:hint="eastAsia"/>
          <w:b/>
          <w:sz w:val="28"/>
          <w:szCs w:val="28"/>
          <w:lang w:eastAsia="zh-CN"/>
        </w:rPr>
        <w:t>1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="00C071D0" w:rsidRPr="00487283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="00266099" w:rsidRPr="00202244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832DE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="003916C2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832DE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</w:t>
      </w:r>
      <w:r w:rsidR="00C071D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</w:t>
      </w:r>
      <w:r w:rsidR="006D74BD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A0065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</w:t>
      </w:r>
      <w:r w:rsidR="00C071D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097CC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5C7E33" w:rsidRPr="00703B25">
        <w:rPr>
          <w:rFonts w:ascii="Arial" w:eastAsia="宋体" w:hAnsi="Arial" w:cs="Arial" w:hint="eastAsia"/>
          <w:b/>
          <w:sz w:val="28"/>
          <w:szCs w:val="28"/>
          <w:lang w:eastAsia="zh-CN"/>
        </w:rPr>
        <w:t>8</w:t>
      </w:r>
      <w:r w:rsidR="00097CC1">
        <w:rPr>
          <w:rFonts w:ascii="Arial" w:eastAsia="宋体" w:hAnsi="Arial" w:cs="Arial" w:hint="eastAsia"/>
          <w:b/>
          <w:sz w:val="28"/>
          <w:szCs w:val="28"/>
          <w:lang w:eastAsia="zh-CN"/>
        </w:rPr>
        <w:t>1765</w:t>
      </w:r>
      <w:proofErr w:type="gramEnd"/>
    </w:p>
    <w:p w:rsidR="009039BC" w:rsidRPr="008D3725" w:rsidRDefault="00BF5BC2" w:rsidP="009039BC">
      <w:pPr>
        <w:tabs>
          <w:tab w:val="left" w:pos="567"/>
        </w:tabs>
        <w:rPr>
          <w:rFonts w:ascii="Arial" w:eastAsia="宋体" w:hAnsi="Arial" w:cs="Arial"/>
          <w:b/>
          <w:sz w:val="28"/>
          <w:szCs w:val="28"/>
          <w:lang w:eastAsia="zh-CN"/>
        </w:rPr>
      </w:pPr>
      <w:r>
        <w:rPr>
          <w:rFonts w:ascii="Arial" w:eastAsia="宋体" w:hAnsi="Arial" w:cs="Arial" w:hint="eastAsia"/>
          <w:b/>
          <w:sz w:val="28"/>
          <w:szCs w:val="28"/>
          <w:lang w:eastAsia="zh-CN"/>
        </w:rPr>
        <w:t>Gold</w:t>
      </w:r>
      <w:r w:rsidR="00FA3EC7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Coast</w:t>
      </w:r>
      <w:r w:rsidR="009039BC" w:rsidRPr="00703B25">
        <w:rPr>
          <w:rFonts w:ascii="Arial" w:eastAsia="宋体" w:hAnsi="Arial" w:cs="Arial"/>
          <w:b/>
          <w:sz w:val="28"/>
          <w:szCs w:val="28"/>
          <w:lang w:eastAsia="zh-CN"/>
        </w:rPr>
        <w:t>,</w:t>
      </w:r>
      <w:r w:rsidR="00C071D0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D31591">
        <w:rPr>
          <w:rFonts w:ascii="Arial" w:eastAsia="宋体" w:hAnsi="Arial" w:cs="Arial"/>
          <w:b/>
          <w:sz w:val="28"/>
          <w:szCs w:val="28"/>
          <w:lang w:eastAsia="zh-CN"/>
        </w:rPr>
        <w:t>Australia</w:t>
      </w:r>
      <w:r w:rsidR="009039BC">
        <w:rPr>
          <w:rFonts w:ascii="Arial" w:hAnsi="Arial" w:cs="Arial"/>
          <w:b/>
          <w:sz w:val="28"/>
          <w:szCs w:val="28"/>
        </w:rPr>
        <w:t>,</w:t>
      </w:r>
      <w:r w:rsidR="00FA3EC7" w:rsidRPr="008B6892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9039BC">
        <w:rPr>
          <w:rFonts w:ascii="Arial" w:hAnsi="Arial" w:cs="Arial"/>
          <w:b/>
          <w:sz w:val="28"/>
          <w:szCs w:val="28"/>
        </w:rPr>
        <w:t>1</w:t>
      </w:r>
      <w:r w:rsidR="00FA3EC7" w:rsidRPr="008B6892">
        <w:rPr>
          <w:rFonts w:ascii="Arial" w:eastAsia="宋体" w:hAnsi="Arial" w:cs="Arial" w:hint="eastAsia"/>
          <w:b/>
          <w:sz w:val="28"/>
          <w:szCs w:val="28"/>
          <w:lang w:eastAsia="zh-CN"/>
        </w:rPr>
        <w:t>0</w:t>
      </w:r>
      <w:r w:rsidR="005C7E33" w:rsidRPr="00703B25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5C7E33">
        <w:rPr>
          <w:rFonts w:ascii="Arial" w:hAnsi="Arial" w:cs="Arial"/>
          <w:b/>
          <w:sz w:val="28"/>
          <w:szCs w:val="28"/>
        </w:rPr>
        <w:t>–</w:t>
      </w:r>
      <w:r w:rsidR="009039BC" w:rsidRPr="00A079D3">
        <w:rPr>
          <w:rFonts w:ascii="Arial" w:hAnsi="Arial" w:cs="Arial"/>
          <w:b/>
          <w:sz w:val="28"/>
          <w:szCs w:val="28"/>
        </w:rPr>
        <w:t xml:space="preserve"> </w:t>
      </w:r>
      <w:r w:rsidR="009039BC">
        <w:rPr>
          <w:rFonts w:ascii="Arial" w:hAnsi="Arial" w:cs="Arial"/>
          <w:b/>
          <w:sz w:val="28"/>
          <w:szCs w:val="28"/>
        </w:rPr>
        <w:t>1</w:t>
      </w:r>
      <w:r w:rsidR="00FA3EC7" w:rsidRPr="008B6892">
        <w:rPr>
          <w:rFonts w:ascii="Arial" w:eastAsia="宋体" w:hAnsi="Arial" w:cs="Arial" w:hint="eastAsia"/>
          <w:b/>
          <w:sz w:val="28"/>
          <w:szCs w:val="28"/>
          <w:lang w:eastAsia="zh-CN"/>
        </w:rPr>
        <w:t>3</w:t>
      </w:r>
      <w:r w:rsidR="005C7E33" w:rsidRPr="00703B25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</w:t>
      </w:r>
      <w:r w:rsidR="00FA3EC7">
        <w:rPr>
          <w:rFonts w:ascii="Arial" w:eastAsia="宋体" w:hAnsi="Arial" w:cs="Arial" w:hint="eastAsia"/>
          <w:b/>
          <w:sz w:val="28"/>
          <w:szCs w:val="28"/>
          <w:lang w:eastAsia="zh-CN"/>
        </w:rPr>
        <w:t>Sep</w:t>
      </w:r>
      <w:r w:rsidR="009039BC" w:rsidRPr="00A079D3">
        <w:rPr>
          <w:rFonts w:ascii="Arial" w:hAnsi="Arial" w:cs="Arial"/>
          <w:b/>
          <w:sz w:val="28"/>
          <w:szCs w:val="28"/>
        </w:rPr>
        <w:t>, 201</w:t>
      </w:r>
      <w:r w:rsidR="009E0A4F" w:rsidRPr="008D3725">
        <w:rPr>
          <w:rFonts w:ascii="Arial" w:eastAsia="宋体" w:hAnsi="Arial" w:cs="Arial" w:hint="eastAsia"/>
          <w:b/>
          <w:sz w:val="28"/>
          <w:szCs w:val="28"/>
          <w:lang w:eastAsia="zh-CN"/>
        </w:rPr>
        <w:t>8</w:t>
      </w:r>
    </w:p>
    <w:p w:rsidR="00D0025C" w:rsidRPr="00FA3EC7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</w:p>
    <w:p w:rsidR="00D0025C" w:rsidRPr="005317A2" w:rsidRDefault="00D0025C" w:rsidP="00D0025C">
      <w:pPr>
        <w:pStyle w:val="3GPPHeader"/>
        <w:spacing w:after="120"/>
        <w:rPr>
          <w:rFonts w:ascii="Arial" w:eastAsia="宋体" w:hAnsi="Arial" w:cs="Arial"/>
          <w:sz w:val="22"/>
          <w:lang w:eastAsia="zh-CN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5317A2">
        <w:rPr>
          <w:rFonts w:ascii="Arial" w:eastAsia="宋体" w:hAnsi="Arial" w:cs="Arial" w:hint="eastAsia"/>
          <w:b w:val="0"/>
          <w:bCs/>
          <w:sz w:val="22"/>
          <w:lang w:eastAsia="zh-CN"/>
        </w:rPr>
        <w:t>9</w:t>
      </w:r>
      <w:r w:rsidR="00AE21F1">
        <w:rPr>
          <w:rFonts w:ascii="Arial" w:eastAsia="宋体" w:hAnsi="Arial" w:cs="Arial" w:hint="eastAsia"/>
          <w:b w:val="0"/>
          <w:bCs/>
          <w:sz w:val="22"/>
          <w:lang w:eastAsia="zh-CN"/>
        </w:rPr>
        <w:t>.1</w:t>
      </w:r>
      <w:r w:rsidR="005C7E33">
        <w:rPr>
          <w:rFonts w:ascii="Arial" w:eastAsia="宋体" w:hAnsi="Arial" w:cs="Arial" w:hint="eastAsia"/>
          <w:b w:val="0"/>
          <w:bCs/>
          <w:sz w:val="22"/>
          <w:lang w:eastAsia="zh-CN"/>
        </w:rPr>
        <w:t>.3</w:t>
      </w:r>
    </w:p>
    <w:p w:rsidR="00D0025C" w:rsidRPr="00D35515" w:rsidRDefault="00D0025C" w:rsidP="00D0025C">
      <w:pPr>
        <w:pStyle w:val="3GPPHeader"/>
        <w:spacing w:after="120"/>
        <w:rPr>
          <w:rFonts w:ascii="Arial" w:eastAsia="宋体" w:hAnsi="Arial" w:cs="Arial"/>
          <w:sz w:val="22"/>
          <w:lang w:eastAsia="zh-CN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="00D35515">
        <w:rPr>
          <w:rFonts w:ascii="Arial" w:eastAsia="宋体" w:hAnsi="Arial" w:cs="Arial" w:hint="eastAsia"/>
          <w:b w:val="0"/>
          <w:bCs/>
          <w:sz w:val="22"/>
          <w:lang w:eastAsia="zh-CN"/>
        </w:rPr>
        <w:t>CATT</w:t>
      </w:r>
      <w:r w:rsidR="00AF2819">
        <w:rPr>
          <w:rFonts w:ascii="Arial" w:eastAsia="宋体" w:hAnsi="Arial" w:cs="Arial" w:hint="eastAsia"/>
          <w:b w:val="0"/>
          <w:bCs/>
          <w:sz w:val="22"/>
          <w:lang w:eastAsia="zh-CN"/>
        </w:rPr>
        <w:t>，</w:t>
      </w:r>
      <w:r w:rsidR="00AF2819">
        <w:rPr>
          <w:rFonts w:ascii="Arial" w:eastAsia="宋体" w:hAnsi="Arial" w:cs="Arial" w:hint="eastAsia"/>
          <w:b w:val="0"/>
          <w:bCs/>
          <w:sz w:val="22"/>
          <w:lang w:eastAsia="zh-CN"/>
        </w:rPr>
        <w:t>CAICT</w:t>
      </w:r>
    </w:p>
    <w:p w:rsidR="00D0025C" w:rsidRPr="007D23EC" w:rsidRDefault="00D0025C" w:rsidP="00D0025C">
      <w:pPr>
        <w:pStyle w:val="3GPPHeader"/>
        <w:spacing w:after="120"/>
        <w:ind w:left="1701" w:hanging="1701"/>
        <w:rPr>
          <w:rFonts w:ascii="Arial" w:eastAsia="宋体" w:hAnsi="Arial" w:cs="Arial"/>
          <w:b w:val="0"/>
          <w:bCs/>
          <w:sz w:val="22"/>
          <w:lang w:eastAsia="zh-CN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5C7E33" w:rsidRPr="005C7E33">
        <w:rPr>
          <w:rFonts w:ascii="Arial" w:eastAsia="宋体" w:hAnsi="Arial" w:cs="Arial"/>
          <w:b w:val="0"/>
          <w:sz w:val="22"/>
          <w:lang w:eastAsia="zh-CN"/>
        </w:rPr>
        <w:t xml:space="preserve">Discussion  </w:t>
      </w:r>
      <w:r w:rsidR="007269EE">
        <w:rPr>
          <w:rFonts w:ascii="Arial" w:eastAsia="宋体" w:hAnsi="Arial" w:cs="Arial" w:hint="eastAsia"/>
          <w:b w:val="0"/>
          <w:sz w:val="22"/>
          <w:lang w:eastAsia="zh-CN"/>
        </w:rPr>
        <w:t xml:space="preserve"> </w:t>
      </w:r>
      <w:r w:rsidR="005C7E33" w:rsidRPr="005C7E33">
        <w:rPr>
          <w:rFonts w:ascii="Arial" w:eastAsia="宋体" w:hAnsi="Arial" w:cs="Arial"/>
          <w:b w:val="0"/>
          <w:sz w:val="22"/>
          <w:lang w:eastAsia="zh-CN"/>
        </w:rPr>
        <w:t xml:space="preserve">on further enhancement for disaggregated </w:t>
      </w:r>
      <w:proofErr w:type="spellStart"/>
      <w:r w:rsidR="005C7E33" w:rsidRPr="005C7E33">
        <w:rPr>
          <w:rFonts w:ascii="Arial" w:eastAsia="宋体" w:hAnsi="Arial" w:cs="Arial"/>
          <w:b w:val="0"/>
          <w:sz w:val="22"/>
          <w:lang w:eastAsia="zh-CN"/>
        </w:rPr>
        <w:t>gNB</w:t>
      </w:r>
      <w:proofErr w:type="spellEnd"/>
      <w:r w:rsidR="005C7E33" w:rsidRPr="005C7E33">
        <w:rPr>
          <w:rFonts w:ascii="Arial" w:eastAsia="宋体" w:hAnsi="Arial" w:cs="Arial"/>
          <w:b w:val="0"/>
          <w:sz w:val="22"/>
          <w:lang w:eastAsia="zh-CN"/>
        </w:rPr>
        <w:t xml:space="preserve"> scenario</w:t>
      </w:r>
    </w:p>
    <w:p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:rsidR="00D0025C" w:rsidRPr="00040C32" w:rsidRDefault="00D0025C" w:rsidP="00040C32">
      <w:pPr>
        <w:pStyle w:val="1"/>
      </w:pPr>
      <w:bookmarkStart w:id="0" w:name="_Ref409106980"/>
      <w:r w:rsidRPr="00040C32">
        <w:t>Introduction</w:t>
      </w:r>
      <w:bookmarkEnd w:id="0"/>
    </w:p>
    <w:p w:rsidR="003317F8" w:rsidRDefault="009E0A4F" w:rsidP="0013371B">
      <w:r w:rsidRPr="008D3725">
        <w:rPr>
          <w:rFonts w:eastAsia="宋体" w:hint="eastAsia"/>
          <w:lang w:eastAsia="zh-CN"/>
        </w:rPr>
        <w:t xml:space="preserve">In Rel-15, to support network </w:t>
      </w:r>
      <w:r w:rsidRPr="008D3725">
        <w:rPr>
          <w:rFonts w:eastAsia="宋体"/>
          <w:lang w:eastAsia="zh-CN"/>
        </w:rPr>
        <w:t>virtualization</w:t>
      </w:r>
      <w:r w:rsidRPr="008D3725">
        <w:rPr>
          <w:rFonts w:eastAsia="宋体" w:hint="eastAsia"/>
          <w:lang w:eastAsia="zh-CN"/>
        </w:rPr>
        <w:t xml:space="preserve"> and </w:t>
      </w:r>
      <w:r w:rsidRPr="008D3725">
        <w:rPr>
          <w:rFonts w:eastAsia="宋体"/>
          <w:lang w:eastAsia="zh-CN"/>
        </w:rPr>
        <w:t>centralized</w:t>
      </w:r>
      <w:r w:rsidRPr="008D3725">
        <w:rPr>
          <w:rFonts w:eastAsia="宋体" w:hint="eastAsia"/>
          <w:lang w:eastAsia="zh-CN"/>
        </w:rPr>
        <w:t xml:space="preserve"> management of the network, </w:t>
      </w:r>
      <w:r w:rsidRPr="008D3725">
        <w:rPr>
          <w:rFonts w:eastAsia="宋体"/>
          <w:lang w:eastAsia="zh-CN"/>
        </w:rPr>
        <w:t>disaggregated</w:t>
      </w:r>
      <w:r w:rsidRPr="008D3725">
        <w:rPr>
          <w:rFonts w:eastAsia="宋体" w:hint="eastAsia"/>
          <w:lang w:eastAsia="zh-CN"/>
        </w:rPr>
        <w:t xml:space="preserve"> </w:t>
      </w:r>
      <w:proofErr w:type="spellStart"/>
      <w:r w:rsidRPr="008D3725">
        <w:rPr>
          <w:rFonts w:eastAsia="宋体" w:hint="eastAsia"/>
          <w:lang w:eastAsia="zh-CN"/>
        </w:rPr>
        <w:t>gNB</w:t>
      </w:r>
      <w:proofErr w:type="spellEnd"/>
      <w:r w:rsidRPr="008D3725">
        <w:rPr>
          <w:rFonts w:eastAsia="宋体" w:hint="eastAsia"/>
          <w:lang w:eastAsia="zh-CN"/>
        </w:rPr>
        <w:t xml:space="preserve"> i.e.</w:t>
      </w:r>
      <w:r w:rsidR="00695409" w:rsidRPr="008D3725">
        <w:rPr>
          <w:rFonts w:eastAsia="宋体" w:hint="eastAsia"/>
          <w:lang w:eastAsia="zh-CN"/>
        </w:rPr>
        <w:t xml:space="preserve"> </w:t>
      </w:r>
      <w:proofErr w:type="spellStart"/>
      <w:r w:rsidRPr="008D3725">
        <w:rPr>
          <w:rFonts w:eastAsia="宋体" w:hint="eastAsia"/>
          <w:lang w:eastAsia="zh-CN"/>
        </w:rPr>
        <w:t>gNB</w:t>
      </w:r>
      <w:proofErr w:type="spellEnd"/>
      <w:r w:rsidRPr="008D3725">
        <w:rPr>
          <w:rFonts w:eastAsia="宋体" w:hint="eastAsia"/>
          <w:lang w:eastAsia="zh-CN"/>
        </w:rPr>
        <w:t xml:space="preserve">-CU/DU split and CP/UP separation are introduced. </w:t>
      </w:r>
      <w:r w:rsidR="00695409" w:rsidRPr="008D3725">
        <w:rPr>
          <w:rFonts w:eastAsia="宋体" w:hint="eastAsia"/>
          <w:lang w:eastAsia="zh-CN"/>
        </w:rPr>
        <w:t xml:space="preserve">The disaggregated </w:t>
      </w:r>
      <w:proofErr w:type="spellStart"/>
      <w:r w:rsidR="00695409" w:rsidRPr="008D3725">
        <w:rPr>
          <w:rFonts w:eastAsia="宋体" w:hint="eastAsia"/>
          <w:lang w:eastAsia="zh-CN"/>
        </w:rPr>
        <w:t>gNB</w:t>
      </w:r>
      <w:proofErr w:type="spellEnd"/>
      <w:r w:rsidR="00695409" w:rsidRPr="008D3725">
        <w:rPr>
          <w:rFonts w:eastAsia="宋体" w:hint="eastAsia"/>
          <w:lang w:eastAsia="zh-CN"/>
        </w:rPr>
        <w:t xml:space="preserve"> </w:t>
      </w:r>
      <w:r w:rsidR="00695409" w:rsidRPr="008D3725">
        <w:rPr>
          <w:rFonts w:eastAsia="宋体"/>
          <w:lang w:eastAsia="zh-CN"/>
        </w:rPr>
        <w:t>architecture</w:t>
      </w:r>
      <w:r w:rsidR="00695409" w:rsidRPr="008D3725">
        <w:rPr>
          <w:rFonts w:eastAsia="宋体" w:hint="eastAsia"/>
          <w:lang w:eastAsia="zh-CN"/>
        </w:rPr>
        <w:t xml:space="preserve"> bring</w:t>
      </w:r>
      <w:r w:rsidR="001F7EE2">
        <w:rPr>
          <w:rFonts w:eastAsia="宋体" w:hint="eastAsia"/>
          <w:lang w:eastAsia="zh-CN"/>
        </w:rPr>
        <w:t>s</w:t>
      </w:r>
      <w:r w:rsidR="00695409" w:rsidRPr="008D3725">
        <w:rPr>
          <w:rFonts w:eastAsia="宋体" w:hint="eastAsia"/>
          <w:lang w:eastAsia="zh-CN"/>
        </w:rPr>
        <w:t xml:space="preserve"> much more flexibility to operators for deployment and it is very promising in 5G. Based on that, to further improve the performance for </w:t>
      </w:r>
      <w:r w:rsidR="00695409" w:rsidRPr="00695409">
        <w:rPr>
          <w:rFonts w:eastAsia="宋体" w:hint="eastAsia"/>
          <w:lang w:eastAsia="zh-CN"/>
        </w:rPr>
        <w:t xml:space="preserve">disaggregated </w:t>
      </w:r>
      <w:proofErr w:type="spellStart"/>
      <w:r w:rsidR="00695409" w:rsidRPr="00695409">
        <w:rPr>
          <w:rFonts w:eastAsia="宋体" w:hint="eastAsia"/>
          <w:lang w:eastAsia="zh-CN"/>
        </w:rPr>
        <w:t>gNB</w:t>
      </w:r>
      <w:proofErr w:type="spellEnd"/>
      <w:r w:rsidR="00695409" w:rsidRPr="00695409">
        <w:rPr>
          <w:rFonts w:eastAsia="宋体" w:hint="eastAsia"/>
          <w:lang w:eastAsia="zh-CN"/>
        </w:rPr>
        <w:t xml:space="preserve"> </w:t>
      </w:r>
      <w:r w:rsidR="00695409">
        <w:rPr>
          <w:rFonts w:eastAsia="宋体" w:hint="eastAsia"/>
          <w:lang w:eastAsia="zh-CN"/>
        </w:rPr>
        <w:t xml:space="preserve">scenario, </w:t>
      </w:r>
      <w:r w:rsidR="00695409" w:rsidRPr="008D3725">
        <w:rPr>
          <w:rFonts w:eastAsia="宋体" w:hint="eastAsia"/>
          <w:lang w:eastAsia="zh-CN"/>
        </w:rPr>
        <w:t>t</w:t>
      </w:r>
      <w:r w:rsidR="0090117D">
        <w:t xml:space="preserve">his </w:t>
      </w:r>
      <w:r w:rsidR="0090117D" w:rsidRPr="00703B25">
        <w:rPr>
          <w:rFonts w:eastAsia="宋体" w:hint="eastAsia"/>
          <w:lang w:eastAsia="zh-CN"/>
        </w:rPr>
        <w:t>contribution</w:t>
      </w:r>
      <w:r w:rsidR="00D36A42">
        <w:t xml:space="preserve"> </w:t>
      </w:r>
      <w:r w:rsidR="00D928D2">
        <w:rPr>
          <w:rFonts w:eastAsia="宋体" w:hint="eastAsia"/>
          <w:lang w:eastAsia="zh-CN"/>
        </w:rPr>
        <w:t>gives</w:t>
      </w:r>
      <w:r w:rsidR="0090117D">
        <w:rPr>
          <w:rFonts w:eastAsia="宋体" w:hint="eastAsia"/>
          <w:lang w:eastAsia="zh-CN"/>
        </w:rPr>
        <w:t xml:space="preserve"> some</w:t>
      </w:r>
      <w:r w:rsidR="006225E7">
        <w:rPr>
          <w:rFonts w:eastAsia="宋体" w:hint="eastAsia"/>
          <w:lang w:eastAsia="zh-CN"/>
        </w:rPr>
        <w:t xml:space="preserve"> analysis </w:t>
      </w:r>
      <w:r w:rsidR="00695409">
        <w:rPr>
          <w:rFonts w:eastAsia="宋体" w:hint="eastAsia"/>
          <w:lang w:eastAsia="zh-CN"/>
        </w:rPr>
        <w:t>and propose</w:t>
      </w:r>
      <w:r w:rsidR="00D928D2">
        <w:rPr>
          <w:rFonts w:eastAsia="宋体" w:hint="eastAsia"/>
          <w:lang w:eastAsia="zh-CN"/>
        </w:rPr>
        <w:t>s</w:t>
      </w:r>
      <w:r w:rsidR="00695409">
        <w:rPr>
          <w:rFonts w:eastAsia="宋体" w:hint="eastAsia"/>
          <w:lang w:eastAsia="zh-CN"/>
        </w:rPr>
        <w:t xml:space="preserve"> to consider some</w:t>
      </w:r>
      <w:r w:rsidR="006225E7">
        <w:rPr>
          <w:rFonts w:eastAsia="宋体" w:hint="eastAsia"/>
          <w:lang w:eastAsia="zh-CN"/>
        </w:rPr>
        <w:t xml:space="preserve"> enhancement</w:t>
      </w:r>
      <w:r w:rsidR="0086124D">
        <w:rPr>
          <w:rFonts w:eastAsia="宋体" w:hint="eastAsia"/>
          <w:lang w:eastAsia="zh-CN"/>
        </w:rPr>
        <w:t>s</w:t>
      </w:r>
      <w:r w:rsidR="00695409">
        <w:rPr>
          <w:rFonts w:eastAsia="宋体" w:hint="eastAsia"/>
          <w:lang w:eastAsia="zh-CN"/>
        </w:rPr>
        <w:t xml:space="preserve"> in Rel-16</w:t>
      </w:r>
      <w:r w:rsidR="00F84447">
        <w:rPr>
          <w:rFonts w:eastAsia="宋体" w:hint="eastAsia"/>
          <w:lang w:eastAsia="zh-CN"/>
        </w:rPr>
        <w:t>.</w:t>
      </w:r>
    </w:p>
    <w:p w:rsidR="00D0025C" w:rsidRDefault="00B21093" w:rsidP="00040C3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3E01E1" w:rsidRDefault="00D928D2" w:rsidP="00D928D2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Rel-15, many </w:t>
      </w:r>
      <w:r>
        <w:rPr>
          <w:rFonts w:eastAsia="宋体" w:hint="eastAsia"/>
          <w:lang w:eastAsia="zh-CN"/>
        </w:rPr>
        <w:t xml:space="preserve">basic </w:t>
      </w:r>
      <w:r>
        <w:rPr>
          <w:rFonts w:eastAsia="宋体"/>
          <w:lang w:eastAsia="zh-CN"/>
        </w:rPr>
        <w:t>features and functions have been specified</w:t>
      </w:r>
      <w:r>
        <w:rPr>
          <w:rFonts w:eastAsia="宋体" w:hint="eastAsia"/>
          <w:lang w:eastAsia="zh-CN"/>
        </w:rPr>
        <w:t xml:space="preserve"> for </w:t>
      </w:r>
      <w:r>
        <w:rPr>
          <w:rFonts w:eastAsia="宋体"/>
          <w:lang w:eastAsia="zh-CN"/>
        </w:rPr>
        <w:t>disaggregated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scenarios.</w:t>
      </w:r>
      <w:r w:rsidRPr="00D928D2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However, </w:t>
      </w:r>
      <w:r>
        <w:rPr>
          <w:lang w:eastAsia="zh-CN"/>
        </w:rPr>
        <w:t>there still exists a large space of improvement</w:t>
      </w:r>
      <w:r w:rsidR="00C071D0">
        <w:rPr>
          <w:bCs/>
          <w:lang w:eastAsia="zh-CN"/>
        </w:rPr>
        <w:t>.</w:t>
      </w:r>
      <w:r w:rsidR="00C071D0" w:rsidRPr="00487283">
        <w:rPr>
          <w:rFonts w:eastAsia="宋体" w:hint="eastAsia"/>
          <w:bCs/>
          <w:lang w:eastAsia="zh-CN"/>
        </w:rPr>
        <w:t xml:space="preserve"> </w:t>
      </w:r>
      <w:r w:rsidR="00C071D0">
        <w:rPr>
          <w:bCs/>
          <w:lang w:eastAsia="zh-CN"/>
        </w:rPr>
        <w:t>C</w:t>
      </w:r>
      <w:r>
        <w:rPr>
          <w:rFonts w:eastAsia="宋体"/>
          <w:lang w:eastAsia="zh-CN"/>
        </w:rPr>
        <w:t>onsidering disaggregated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is a very </w:t>
      </w:r>
      <w:r>
        <w:rPr>
          <w:rFonts w:eastAsia="宋体"/>
          <w:lang w:eastAsia="zh-CN"/>
        </w:rPr>
        <w:t>important</w:t>
      </w:r>
      <w:r>
        <w:rPr>
          <w:rFonts w:eastAsia="宋体" w:hint="eastAsia"/>
          <w:lang w:eastAsia="zh-CN"/>
        </w:rPr>
        <w:t xml:space="preserve"> deployment </w:t>
      </w:r>
      <w:r>
        <w:rPr>
          <w:rFonts w:eastAsia="宋体"/>
          <w:lang w:eastAsia="zh-CN"/>
        </w:rPr>
        <w:t>scenario</w:t>
      </w:r>
      <w:r w:rsidR="00C071D0">
        <w:rPr>
          <w:rFonts w:eastAsia="宋体" w:hint="eastAsia"/>
          <w:lang w:eastAsia="zh-CN"/>
        </w:rPr>
        <w:t>, we propose</w:t>
      </w:r>
      <w:r>
        <w:rPr>
          <w:rFonts w:eastAsia="宋体" w:hint="eastAsia"/>
          <w:lang w:eastAsia="zh-CN"/>
        </w:rPr>
        <w:t xml:space="preserve"> to study and </w:t>
      </w:r>
      <w:r>
        <w:rPr>
          <w:rFonts w:eastAsia="宋体"/>
          <w:lang w:eastAsia="zh-CN"/>
        </w:rPr>
        <w:t>specify enhancements for NR Rel-16</w:t>
      </w:r>
      <w:r w:rsidR="00C071D0">
        <w:rPr>
          <w:rFonts w:eastAsia="宋体" w:hint="eastAsia"/>
          <w:lang w:eastAsia="zh-CN"/>
        </w:rPr>
        <w:t>[2][3],</w:t>
      </w:r>
      <w:r w:rsidR="00C071D0" w:rsidRPr="00C071D0">
        <w:rPr>
          <w:bCs/>
          <w:lang w:eastAsia="zh-CN"/>
        </w:rPr>
        <w:t xml:space="preserve"> </w:t>
      </w:r>
      <w:r w:rsidR="00BE3C01" w:rsidRPr="002665DB">
        <w:rPr>
          <w:rFonts w:eastAsia="宋体" w:hint="eastAsia"/>
          <w:bCs/>
          <w:lang w:eastAsia="zh-CN"/>
        </w:rPr>
        <w:t>including</w:t>
      </w:r>
      <w:r w:rsidR="00C071D0">
        <w:rPr>
          <w:bCs/>
          <w:lang w:eastAsia="zh-CN"/>
        </w:rPr>
        <w:t xml:space="preserve"> </w:t>
      </w:r>
      <w:r w:rsidR="00707B48">
        <w:rPr>
          <w:rFonts w:eastAsia="宋体" w:hint="eastAsia"/>
          <w:bCs/>
          <w:lang w:eastAsia="zh-CN"/>
        </w:rPr>
        <w:t>supp</w:t>
      </w:r>
      <w:r w:rsidR="006B641C">
        <w:rPr>
          <w:rFonts w:eastAsia="宋体" w:hint="eastAsia"/>
          <w:bCs/>
          <w:lang w:eastAsia="zh-CN"/>
        </w:rPr>
        <w:t>ort/</w:t>
      </w:r>
      <w:r w:rsidR="00707B48">
        <w:rPr>
          <w:rFonts w:eastAsia="宋体" w:hint="eastAsia"/>
          <w:bCs/>
          <w:lang w:eastAsia="zh-CN"/>
        </w:rPr>
        <w:t xml:space="preserve">optimization of the cases that UE connects to multiple </w:t>
      </w:r>
      <w:proofErr w:type="spellStart"/>
      <w:r w:rsidR="00707B48">
        <w:rPr>
          <w:rFonts w:eastAsia="宋体" w:hint="eastAsia"/>
          <w:bCs/>
          <w:lang w:eastAsia="zh-CN"/>
        </w:rPr>
        <w:t>gNB</w:t>
      </w:r>
      <w:proofErr w:type="spellEnd"/>
      <w:r w:rsidR="00707B48">
        <w:rPr>
          <w:rFonts w:eastAsia="宋体" w:hint="eastAsia"/>
          <w:bCs/>
          <w:lang w:eastAsia="zh-CN"/>
        </w:rPr>
        <w:t>-DUs</w:t>
      </w:r>
      <w:r w:rsidR="00C071D0" w:rsidRPr="00703B25">
        <w:rPr>
          <w:rFonts w:eastAsia="宋体" w:hint="eastAsia"/>
          <w:bCs/>
          <w:lang w:eastAsia="zh-CN"/>
        </w:rPr>
        <w:t xml:space="preserve">, </w:t>
      </w:r>
      <w:r w:rsidR="006B641C">
        <w:rPr>
          <w:rFonts w:eastAsia="宋体" w:hint="eastAsia"/>
          <w:bCs/>
          <w:lang w:eastAsia="zh-CN"/>
        </w:rPr>
        <w:t xml:space="preserve">assistance information for handover decision, radio </w:t>
      </w:r>
      <w:r w:rsidR="00BE3C01" w:rsidRPr="002665DB">
        <w:rPr>
          <w:rFonts w:eastAsia="宋体" w:hint="eastAsia"/>
          <w:lang w:eastAsia="zh-CN"/>
        </w:rPr>
        <w:t>r</w:t>
      </w:r>
      <w:r w:rsidR="00C071D0" w:rsidRPr="00AA53DA">
        <w:rPr>
          <w:rFonts w:hint="eastAsia"/>
          <w:lang w:eastAsia="zh-CN"/>
        </w:rPr>
        <w:t xml:space="preserve">esource </w:t>
      </w:r>
      <w:r w:rsidR="00C071D0" w:rsidRPr="00AA53DA">
        <w:rPr>
          <w:lang w:eastAsia="zh-CN"/>
        </w:rPr>
        <w:t>utilization</w:t>
      </w:r>
      <w:r w:rsidR="00C071D0" w:rsidRPr="00AA53DA">
        <w:rPr>
          <w:rFonts w:hint="eastAsia"/>
          <w:lang w:eastAsia="zh-CN"/>
        </w:rPr>
        <w:t xml:space="preserve"> optimization</w:t>
      </w:r>
      <w:r w:rsidR="00C071D0" w:rsidRPr="00703B25">
        <w:rPr>
          <w:rFonts w:eastAsia="宋体" w:hint="eastAsia"/>
          <w:bCs/>
          <w:lang w:eastAsia="zh-CN"/>
        </w:rPr>
        <w:t xml:space="preserve">, </w:t>
      </w:r>
      <w:r w:rsidR="00707B48">
        <w:rPr>
          <w:rFonts w:eastAsia="宋体" w:hint="eastAsia"/>
          <w:bCs/>
          <w:lang w:eastAsia="zh-CN"/>
        </w:rPr>
        <w:t xml:space="preserve">multiple </w:t>
      </w:r>
      <w:proofErr w:type="spellStart"/>
      <w:r w:rsidR="00707B48">
        <w:rPr>
          <w:rFonts w:eastAsia="宋体" w:hint="eastAsia"/>
          <w:bCs/>
          <w:lang w:eastAsia="zh-CN"/>
        </w:rPr>
        <w:t>gNB</w:t>
      </w:r>
      <w:proofErr w:type="spellEnd"/>
      <w:r w:rsidR="00707B48">
        <w:rPr>
          <w:rFonts w:eastAsia="宋体" w:hint="eastAsia"/>
          <w:bCs/>
          <w:lang w:eastAsia="zh-CN"/>
        </w:rPr>
        <w:t xml:space="preserve">-CU-UPs </w:t>
      </w:r>
      <w:r w:rsidR="00707B48">
        <w:rPr>
          <w:rFonts w:eastAsia="宋体"/>
          <w:bCs/>
          <w:lang w:eastAsia="zh-CN"/>
        </w:rPr>
        <w:t>connectivit</w:t>
      </w:r>
      <w:r w:rsidR="006B641C">
        <w:rPr>
          <w:rFonts w:eastAsia="宋体" w:hint="eastAsia"/>
          <w:bCs/>
          <w:lang w:eastAsia="zh-CN"/>
        </w:rPr>
        <w:t>y</w:t>
      </w:r>
      <w:r w:rsidR="00707B48">
        <w:rPr>
          <w:rFonts w:eastAsia="宋体" w:hint="eastAsia"/>
          <w:bCs/>
          <w:lang w:eastAsia="zh-CN"/>
        </w:rPr>
        <w:t xml:space="preserve"> </w:t>
      </w:r>
      <w:r w:rsidR="00C071D0" w:rsidRPr="00703B25">
        <w:rPr>
          <w:rFonts w:eastAsia="宋体" w:hint="eastAsia"/>
          <w:bCs/>
          <w:lang w:eastAsia="zh-CN"/>
        </w:rPr>
        <w:t xml:space="preserve">and </w:t>
      </w:r>
      <w:r w:rsidR="00BE3C01" w:rsidRPr="002665DB">
        <w:rPr>
          <w:rFonts w:eastAsia="宋体" w:hint="eastAsia"/>
          <w:lang w:eastAsia="zh-CN"/>
        </w:rPr>
        <w:t>c</w:t>
      </w:r>
      <w:r w:rsidR="00707B48">
        <w:rPr>
          <w:rFonts w:hint="eastAsia"/>
          <w:lang w:eastAsia="zh-CN"/>
        </w:rPr>
        <w:t xml:space="preserve">apacity </w:t>
      </w:r>
      <w:r w:rsidR="00707B48" w:rsidRPr="008B6892">
        <w:rPr>
          <w:rFonts w:eastAsia="宋体" w:hint="eastAsia"/>
          <w:lang w:eastAsia="zh-CN"/>
        </w:rPr>
        <w:t xml:space="preserve">/ </w:t>
      </w:r>
      <w:r w:rsidR="00C071D0">
        <w:rPr>
          <w:rFonts w:hint="eastAsia"/>
          <w:lang w:eastAsia="zh-CN"/>
        </w:rPr>
        <w:t>reliability improvement</w:t>
      </w:r>
      <w:r w:rsidR="00C071D0">
        <w:rPr>
          <w:rFonts w:eastAsia="宋体"/>
          <w:lang w:eastAsia="zh-CN"/>
        </w:rPr>
        <w:t>, etc.</w:t>
      </w:r>
    </w:p>
    <w:p w:rsidR="008F726A" w:rsidRDefault="008F726A" w:rsidP="00750348">
      <w:pPr>
        <w:pStyle w:val="2"/>
        <w:tabs>
          <w:tab w:val="clear" w:pos="4546"/>
        </w:tabs>
        <w:ind w:left="142" w:hanging="142"/>
        <w:rPr>
          <w:lang w:eastAsia="zh-CN"/>
        </w:rPr>
      </w:pPr>
      <w:r w:rsidRPr="008B6892">
        <w:rPr>
          <w:rFonts w:eastAsia="宋体" w:hint="eastAsia"/>
          <w:lang w:eastAsia="zh-CN"/>
        </w:rPr>
        <w:t xml:space="preserve">Support/Optimization of the cases </w:t>
      </w:r>
      <w:r w:rsidRPr="008B6892">
        <w:rPr>
          <w:rFonts w:eastAsia="宋体"/>
          <w:lang w:eastAsia="zh-CN"/>
        </w:rPr>
        <w:t>that</w:t>
      </w:r>
      <w:r w:rsidRPr="008B6892">
        <w:rPr>
          <w:rFonts w:eastAsia="宋体" w:hint="eastAsia"/>
          <w:lang w:eastAsia="zh-CN"/>
        </w:rPr>
        <w:t xml:space="preserve"> UE connects to two </w:t>
      </w:r>
      <w:proofErr w:type="spellStart"/>
      <w:r w:rsidRPr="008B6892">
        <w:rPr>
          <w:rFonts w:eastAsia="宋体" w:hint="eastAsia"/>
          <w:lang w:eastAsia="zh-CN"/>
        </w:rPr>
        <w:t>gNB</w:t>
      </w:r>
      <w:proofErr w:type="spellEnd"/>
      <w:r w:rsidRPr="008B6892">
        <w:rPr>
          <w:rFonts w:eastAsia="宋体" w:hint="eastAsia"/>
          <w:lang w:eastAsia="zh-CN"/>
        </w:rPr>
        <w:t>-DUs</w:t>
      </w:r>
    </w:p>
    <w:p w:rsidR="009F7364" w:rsidRDefault="0081563A" w:rsidP="00D928D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the introduction of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-CU/DU split, connecting with two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-DUs within the same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-CU is a promising way to improve the throughput of the UE. Although the two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-DUs share the same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-ID, </w:t>
      </w:r>
      <w:r w:rsidR="009F7364">
        <w:rPr>
          <w:rFonts w:eastAsia="宋体" w:hint="eastAsia"/>
          <w:lang w:eastAsia="zh-CN"/>
        </w:rPr>
        <w:t xml:space="preserve">for </w:t>
      </w:r>
      <w:proofErr w:type="spellStart"/>
      <w:r w:rsidR="009F7364">
        <w:rPr>
          <w:rFonts w:eastAsia="宋体" w:hint="eastAsia"/>
          <w:lang w:eastAsia="zh-CN"/>
        </w:rPr>
        <w:t>gNB</w:t>
      </w:r>
      <w:proofErr w:type="spellEnd"/>
      <w:r w:rsidR="009F7364">
        <w:rPr>
          <w:rFonts w:eastAsia="宋体" w:hint="eastAsia"/>
          <w:lang w:eastAsia="zh-CN"/>
        </w:rPr>
        <w:t xml:space="preserve">-CU side, it just </w:t>
      </w:r>
      <w:r w:rsidR="009F7364">
        <w:rPr>
          <w:rFonts w:eastAsia="宋体"/>
          <w:lang w:eastAsia="zh-CN"/>
        </w:rPr>
        <w:t>configure</w:t>
      </w:r>
      <w:r w:rsidR="009F7364">
        <w:rPr>
          <w:rFonts w:eastAsia="宋体" w:hint="eastAsia"/>
          <w:lang w:eastAsia="zh-CN"/>
        </w:rPr>
        <w:t xml:space="preserve">s one </w:t>
      </w:r>
      <w:proofErr w:type="spellStart"/>
      <w:r w:rsidR="009F7364">
        <w:rPr>
          <w:rFonts w:eastAsia="宋体" w:hint="eastAsia"/>
          <w:lang w:eastAsia="zh-CN"/>
        </w:rPr>
        <w:t>gNB</w:t>
      </w:r>
      <w:proofErr w:type="spellEnd"/>
      <w:r w:rsidR="009F7364">
        <w:rPr>
          <w:rFonts w:eastAsia="宋体" w:hint="eastAsia"/>
          <w:lang w:eastAsia="zh-CN"/>
        </w:rPr>
        <w:t xml:space="preserve">-DU as master node and another </w:t>
      </w:r>
      <w:proofErr w:type="spellStart"/>
      <w:r w:rsidR="009F7364">
        <w:rPr>
          <w:rFonts w:eastAsia="宋体" w:hint="eastAsia"/>
          <w:lang w:eastAsia="zh-CN"/>
        </w:rPr>
        <w:t>gNB</w:t>
      </w:r>
      <w:proofErr w:type="spellEnd"/>
      <w:r w:rsidR="009F7364">
        <w:rPr>
          <w:rFonts w:eastAsia="宋体" w:hint="eastAsia"/>
          <w:lang w:eastAsia="zh-CN"/>
        </w:rPr>
        <w:t>-DU as slave</w:t>
      </w:r>
      <w:r w:rsidR="007B4144">
        <w:rPr>
          <w:rFonts w:eastAsia="宋体" w:hint="eastAsia"/>
          <w:lang w:eastAsia="zh-CN"/>
        </w:rPr>
        <w:t xml:space="preserve"> node</w:t>
      </w:r>
      <w:r w:rsidR="009F7364">
        <w:rPr>
          <w:rFonts w:eastAsia="宋体" w:hint="eastAsia"/>
          <w:lang w:eastAsia="zh-CN"/>
        </w:rPr>
        <w:t>.</w:t>
      </w:r>
      <w:r w:rsidR="007B4144">
        <w:rPr>
          <w:rFonts w:eastAsia="宋体" w:hint="eastAsia"/>
          <w:lang w:eastAsia="zh-CN"/>
        </w:rPr>
        <w:t xml:space="preserve"> There</w:t>
      </w:r>
      <w:r w:rsidR="009F7364">
        <w:rPr>
          <w:rFonts w:eastAsia="宋体" w:hint="eastAsia"/>
          <w:lang w:eastAsia="zh-CN"/>
        </w:rPr>
        <w:t xml:space="preserve">fore, </w:t>
      </w:r>
      <w:r>
        <w:rPr>
          <w:rFonts w:eastAsia="宋体" w:hint="eastAsia"/>
          <w:lang w:eastAsia="zh-CN"/>
        </w:rPr>
        <w:t xml:space="preserve">from UE point of view, it could be regarded as a NR-NR DC and UE does not need to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iate the two scenarios. </w:t>
      </w:r>
    </w:p>
    <w:p w:rsidR="009F7364" w:rsidRDefault="009F7364" w:rsidP="00D928D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since the two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-DUs share the same RRC entity and PDCP entity, from the network </w:t>
      </w:r>
      <w:r w:rsidR="007B4144">
        <w:rPr>
          <w:rFonts w:eastAsia="宋体" w:hint="eastAsia"/>
          <w:lang w:eastAsia="zh-CN"/>
        </w:rPr>
        <w:t>perspective</w:t>
      </w:r>
      <w:r>
        <w:rPr>
          <w:rFonts w:eastAsia="宋体" w:hint="eastAsia"/>
          <w:lang w:eastAsia="zh-CN"/>
        </w:rPr>
        <w:t xml:space="preserve">, </w:t>
      </w:r>
      <w:r w:rsidR="007B4144">
        <w:rPr>
          <w:rFonts w:eastAsia="宋体" w:hint="eastAsia"/>
          <w:lang w:eastAsia="zh-CN"/>
        </w:rPr>
        <w:t>there is difference between</w:t>
      </w:r>
      <w:r>
        <w:rPr>
          <w:rFonts w:eastAsia="宋体" w:hint="eastAsia"/>
          <w:lang w:eastAsia="zh-CN"/>
        </w:rPr>
        <w:t xml:space="preserve"> the traditional dual connectivity</w:t>
      </w:r>
      <w:r w:rsidR="007B4144">
        <w:rPr>
          <w:rFonts w:eastAsia="宋体" w:hint="eastAsia"/>
          <w:lang w:eastAsia="zh-CN"/>
        </w:rPr>
        <w:t xml:space="preserve"> and intra-</w:t>
      </w:r>
      <w:proofErr w:type="spellStart"/>
      <w:r w:rsidR="007B4144">
        <w:rPr>
          <w:rFonts w:eastAsia="宋体" w:hint="eastAsia"/>
          <w:lang w:eastAsia="zh-CN"/>
        </w:rPr>
        <w:t>gNB</w:t>
      </w:r>
      <w:proofErr w:type="spellEnd"/>
      <w:r w:rsidR="007B4144">
        <w:rPr>
          <w:rFonts w:eastAsia="宋体" w:hint="eastAsia"/>
          <w:lang w:eastAsia="zh-CN"/>
        </w:rPr>
        <w:t>-CU/inter-</w:t>
      </w:r>
      <w:proofErr w:type="spellStart"/>
      <w:r w:rsidR="007B4144">
        <w:rPr>
          <w:rFonts w:eastAsia="宋体" w:hint="eastAsia"/>
          <w:lang w:eastAsia="zh-CN"/>
        </w:rPr>
        <w:t>gNB</w:t>
      </w:r>
      <w:proofErr w:type="spellEnd"/>
      <w:r w:rsidR="007B4144">
        <w:rPr>
          <w:rFonts w:eastAsia="宋体" w:hint="eastAsia"/>
          <w:lang w:eastAsia="zh-CN"/>
        </w:rPr>
        <w:t>-DU dual connectivity</w:t>
      </w:r>
      <w:r>
        <w:rPr>
          <w:rFonts w:eastAsia="宋体" w:hint="eastAsia"/>
          <w:lang w:eastAsia="zh-CN"/>
        </w:rPr>
        <w:t>.</w:t>
      </w:r>
      <w:r w:rsidR="007D01A3">
        <w:rPr>
          <w:rFonts w:eastAsia="宋体" w:hint="eastAsia"/>
          <w:lang w:eastAsia="zh-CN"/>
        </w:rPr>
        <w:t xml:space="preserve"> Some further optimization on </w:t>
      </w:r>
      <w:r w:rsidR="007B4144">
        <w:rPr>
          <w:rFonts w:eastAsia="宋体" w:hint="eastAsia"/>
          <w:lang w:eastAsia="zh-CN"/>
        </w:rPr>
        <w:t>the</w:t>
      </w:r>
      <w:r w:rsidR="007D01A3">
        <w:rPr>
          <w:rFonts w:eastAsia="宋体" w:hint="eastAsia"/>
          <w:lang w:eastAsia="zh-CN"/>
        </w:rPr>
        <w:t xml:space="preserve"> special NR-NR DC </w:t>
      </w:r>
      <w:r w:rsidR="007B4144">
        <w:rPr>
          <w:rFonts w:eastAsia="宋体"/>
          <w:lang w:eastAsia="zh-CN"/>
        </w:rPr>
        <w:t>scenari</w:t>
      </w:r>
      <w:r w:rsidR="007B4144">
        <w:rPr>
          <w:rFonts w:eastAsia="宋体" w:hint="eastAsia"/>
          <w:lang w:eastAsia="zh-CN"/>
        </w:rPr>
        <w:t>o i.e. intra-</w:t>
      </w:r>
      <w:proofErr w:type="spellStart"/>
      <w:r w:rsidR="007B4144">
        <w:rPr>
          <w:rFonts w:eastAsia="宋体" w:hint="eastAsia"/>
          <w:lang w:eastAsia="zh-CN"/>
        </w:rPr>
        <w:t>gNB</w:t>
      </w:r>
      <w:proofErr w:type="spellEnd"/>
      <w:r w:rsidR="007B4144">
        <w:rPr>
          <w:rFonts w:eastAsia="宋体" w:hint="eastAsia"/>
          <w:lang w:eastAsia="zh-CN"/>
        </w:rPr>
        <w:t>-CU/inter-</w:t>
      </w:r>
      <w:proofErr w:type="spellStart"/>
      <w:r w:rsidR="007B4144">
        <w:rPr>
          <w:rFonts w:eastAsia="宋体" w:hint="eastAsia"/>
          <w:lang w:eastAsia="zh-CN"/>
        </w:rPr>
        <w:t>gNB</w:t>
      </w:r>
      <w:proofErr w:type="spellEnd"/>
      <w:r w:rsidR="007B4144">
        <w:rPr>
          <w:rFonts w:eastAsia="宋体" w:hint="eastAsia"/>
          <w:lang w:eastAsia="zh-CN"/>
        </w:rPr>
        <w:t>-DU dual connectivity</w:t>
      </w:r>
      <w:r w:rsidR="007D01A3">
        <w:rPr>
          <w:rFonts w:eastAsia="宋体" w:hint="eastAsia"/>
          <w:lang w:eastAsia="zh-CN"/>
        </w:rPr>
        <w:t xml:space="preserve"> could be </w:t>
      </w:r>
      <w:r w:rsidR="007D01A3">
        <w:rPr>
          <w:rFonts w:eastAsia="宋体"/>
          <w:lang w:eastAsia="zh-CN"/>
        </w:rPr>
        <w:t>considered</w:t>
      </w:r>
      <w:r w:rsidR="007D01A3">
        <w:rPr>
          <w:rFonts w:eastAsia="宋体" w:hint="eastAsia"/>
          <w:lang w:eastAsia="zh-CN"/>
        </w:rPr>
        <w:t xml:space="preserve">. For example, in Rel-15, </w:t>
      </w:r>
      <w:r w:rsidR="00296C33">
        <w:rPr>
          <w:rFonts w:eastAsia="宋体" w:hint="eastAsia"/>
          <w:lang w:eastAsia="zh-CN"/>
        </w:rPr>
        <w:t>band combination related</w:t>
      </w:r>
      <w:r w:rsidR="007D01A3">
        <w:rPr>
          <w:rFonts w:eastAsia="宋体" w:hint="eastAsia"/>
          <w:lang w:eastAsia="zh-CN"/>
        </w:rPr>
        <w:t xml:space="preserve"> </w:t>
      </w:r>
      <w:r w:rsidR="007D01A3">
        <w:rPr>
          <w:rFonts w:eastAsia="宋体"/>
          <w:lang w:eastAsia="zh-CN"/>
        </w:rPr>
        <w:t>information</w:t>
      </w:r>
      <w:r w:rsidR="007D01A3">
        <w:rPr>
          <w:rFonts w:eastAsia="宋体" w:hint="eastAsia"/>
          <w:lang w:eastAsia="zh-CN"/>
        </w:rPr>
        <w:t xml:space="preserve"> coordination among MN</w:t>
      </w:r>
      <w:r w:rsidR="007B4144">
        <w:rPr>
          <w:rFonts w:eastAsia="宋体" w:hint="eastAsia"/>
          <w:lang w:eastAsia="zh-CN"/>
        </w:rPr>
        <w:t xml:space="preserve">, </w:t>
      </w:r>
      <w:proofErr w:type="spellStart"/>
      <w:r w:rsidR="007B4144">
        <w:rPr>
          <w:rFonts w:eastAsia="宋体" w:hint="eastAsia"/>
          <w:lang w:eastAsia="zh-CN"/>
        </w:rPr>
        <w:t>SgNB</w:t>
      </w:r>
      <w:proofErr w:type="spellEnd"/>
      <w:r w:rsidR="007B4144">
        <w:rPr>
          <w:rFonts w:eastAsia="宋体" w:hint="eastAsia"/>
          <w:lang w:eastAsia="zh-CN"/>
        </w:rPr>
        <w:t xml:space="preserve">-CU and </w:t>
      </w:r>
      <w:proofErr w:type="spellStart"/>
      <w:r w:rsidR="007B4144">
        <w:rPr>
          <w:rFonts w:eastAsia="宋体" w:hint="eastAsia"/>
          <w:lang w:eastAsia="zh-CN"/>
        </w:rPr>
        <w:t>SgNB</w:t>
      </w:r>
      <w:proofErr w:type="spellEnd"/>
      <w:r w:rsidR="007B4144">
        <w:rPr>
          <w:rFonts w:eastAsia="宋体" w:hint="eastAsia"/>
          <w:lang w:eastAsia="zh-CN"/>
        </w:rPr>
        <w:t>-DU</w:t>
      </w:r>
      <w:r w:rsidR="007D01A3">
        <w:rPr>
          <w:rFonts w:eastAsia="宋体" w:hint="eastAsia"/>
          <w:lang w:eastAsia="zh-CN"/>
        </w:rPr>
        <w:t xml:space="preserve"> was ever discussed and the final decision is that </w:t>
      </w:r>
      <w:proofErr w:type="spellStart"/>
      <w:r w:rsidR="007D01A3">
        <w:rPr>
          <w:rFonts w:eastAsia="宋体" w:hint="eastAsia"/>
          <w:lang w:eastAsia="zh-CN"/>
        </w:rPr>
        <w:t>SgNB</w:t>
      </w:r>
      <w:proofErr w:type="spellEnd"/>
      <w:r w:rsidR="007D01A3">
        <w:rPr>
          <w:rFonts w:eastAsia="宋体" w:hint="eastAsia"/>
          <w:lang w:eastAsia="zh-CN"/>
        </w:rPr>
        <w:t xml:space="preserve">-DU is not involved in the coordination </w:t>
      </w:r>
      <w:r w:rsidR="003F257B">
        <w:rPr>
          <w:rFonts w:eastAsia="宋体" w:hint="eastAsia"/>
          <w:lang w:eastAsia="zh-CN"/>
        </w:rPr>
        <w:t xml:space="preserve">just </w:t>
      </w:r>
      <w:r w:rsidR="007D01A3">
        <w:rPr>
          <w:rFonts w:eastAsia="宋体" w:hint="eastAsia"/>
          <w:lang w:eastAsia="zh-CN"/>
        </w:rPr>
        <w:t xml:space="preserve">for simplicity in current release. </w:t>
      </w:r>
      <w:r w:rsidR="007D01A3">
        <w:rPr>
          <w:rFonts w:eastAsia="宋体"/>
          <w:lang w:eastAsia="zh-CN"/>
        </w:rPr>
        <w:t>In</w:t>
      </w:r>
      <w:r w:rsidR="007D01A3">
        <w:rPr>
          <w:rFonts w:eastAsia="宋体" w:hint="eastAsia"/>
          <w:lang w:eastAsia="zh-CN"/>
        </w:rPr>
        <w:t xml:space="preserve"> Rel-16, </w:t>
      </w:r>
      <w:r w:rsidR="007D01A3">
        <w:rPr>
          <w:rFonts w:eastAsia="宋体"/>
          <w:lang w:eastAsia="zh-CN"/>
        </w:rPr>
        <w:t>considering</w:t>
      </w:r>
      <w:r w:rsidR="007D01A3">
        <w:rPr>
          <w:rFonts w:eastAsia="宋体" w:hint="eastAsia"/>
          <w:lang w:eastAsia="zh-CN"/>
        </w:rPr>
        <w:t xml:space="preserve"> the case </w:t>
      </w:r>
      <w:r w:rsidR="007D01A3">
        <w:rPr>
          <w:rFonts w:eastAsia="宋体"/>
          <w:lang w:eastAsia="zh-CN"/>
        </w:rPr>
        <w:t>that</w:t>
      </w:r>
      <w:r w:rsidR="007D01A3">
        <w:rPr>
          <w:rFonts w:eastAsia="宋体" w:hint="eastAsia"/>
          <w:lang w:eastAsia="zh-CN"/>
        </w:rPr>
        <w:t xml:space="preserve"> UE connects to </w:t>
      </w:r>
      <w:r w:rsidR="003F257B">
        <w:rPr>
          <w:rFonts w:eastAsia="宋体" w:hint="eastAsia"/>
          <w:lang w:eastAsia="zh-CN"/>
        </w:rPr>
        <w:t xml:space="preserve">two </w:t>
      </w:r>
      <w:proofErr w:type="spellStart"/>
      <w:r w:rsidR="007D01A3">
        <w:rPr>
          <w:rFonts w:eastAsia="宋体"/>
          <w:lang w:eastAsia="zh-CN"/>
        </w:rPr>
        <w:t>gNB</w:t>
      </w:r>
      <w:proofErr w:type="spellEnd"/>
      <w:r w:rsidR="007D01A3">
        <w:rPr>
          <w:rFonts w:eastAsia="宋体"/>
          <w:lang w:eastAsia="zh-CN"/>
        </w:rPr>
        <w:t>-</w:t>
      </w:r>
      <w:r w:rsidR="007D01A3">
        <w:rPr>
          <w:rFonts w:eastAsia="宋体" w:hint="eastAsia"/>
          <w:lang w:eastAsia="zh-CN"/>
        </w:rPr>
        <w:t>DU</w:t>
      </w:r>
      <w:r w:rsidR="003F257B">
        <w:rPr>
          <w:rFonts w:eastAsia="宋体" w:hint="eastAsia"/>
          <w:lang w:eastAsia="zh-CN"/>
        </w:rPr>
        <w:t>s</w:t>
      </w:r>
      <w:r w:rsidR="007D01A3">
        <w:rPr>
          <w:rFonts w:eastAsia="宋体" w:hint="eastAsia"/>
          <w:lang w:eastAsia="zh-CN"/>
        </w:rPr>
        <w:t>,</w:t>
      </w:r>
      <w:r w:rsidR="003F257B">
        <w:rPr>
          <w:rFonts w:eastAsia="宋体" w:hint="eastAsia"/>
          <w:lang w:eastAsia="zh-CN"/>
        </w:rPr>
        <w:t xml:space="preserve"> </w:t>
      </w:r>
      <w:r w:rsidR="007D01A3">
        <w:rPr>
          <w:rFonts w:eastAsia="宋体" w:hint="eastAsia"/>
          <w:lang w:eastAsia="zh-CN"/>
        </w:rPr>
        <w:t>it is optimal to support low layer related parameter</w:t>
      </w:r>
      <w:r w:rsidR="00296C33">
        <w:rPr>
          <w:rFonts w:eastAsia="宋体" w:hint="eastAsia"/>
          <w:lang w:eastAsia="zh-CN"/>
        </w:rPr>
        <w:t>s</w:t>
      </w:r>
      <w:r w:rsidR="007D01A3">
        <w:rPr>
          <w:rFonts w:eastAsia="宋体" w:hint="eastAsia"/>
          <w:lang w:eastAsia="zh-CN"/>
        </w:rPr>
        <w:t xml:space="preserve"> coordination </w:t>
      </w:r>
      <w:r w:rsidR="003F257B">
        <w:rPr>
          <w:rFonts w:eastAsia="宋体" w:hint="eastAsia"/>
          <w:lang w:eastAsia="zh-CN"/>
        </w:rPr>
        <w:t xml:space="preserve">initiated by </w:t>
      </w:r>
      <w:proofErr w:type="spellStart"/>
      <w:r w:rsidR="003F257B">
        <w:rPr>
          <w:rFonts w:eastAsia="宋体" w:hint="eastAsia"/>
          <w:lang w:eastAsia="zh-CN"/>
        </w:rPr>
        <w:t>gNB</w:t>
      </w:r>
      <w:proofErr w:type="spellEnd"/>
      <w:r w:rsidR="003F257B">
        <w:rPr>
          <w:rFonts w:eastAsia="宋体" w:hint="eastAsia"/>
          <w:lang w:eastAsia="zh-CN"/>
        </w:rPr>
        <w:t>-DU which could completely support band</w:t>
      </w:r>
      <w:r w:rsidR="00296C33">
        <w:rPr>
          <w:rFonts w:eastAsia="宋体" w:hint="eastAsia"/>
          <w:lang w:eastAsia="zh-CN"/>
        </w:rPr>
        <w:t xml:space="preserve"> </w:t>
      </w:r>
      <w:r w:rsidR="003F257B">
        <w:rPr>
          <w:rFonts w:eastAsia="宋体" w:hint="eastAsia"/>
          <w:lang w:eastAsia="zh-CN"/>
        </w:rPr>
        <w:t>c</w:t>
      </w:r>
      <w:r w:rsidR="007B4144">
        <w:rPr>
          <w:rFonts w:eastAsia="宋体" w:hint="eastAsia"/>
          <w:lang w:eastAsia="zh-CN"/>
        </w:rPr>
        <w:t xml:space="preserve">ombination coordination for DC cases. </w:t>
      </w:r>
    </w:p>
    <w:p w:rsidR="007B4144" w:rsidRPr="007B4144" w:rsidRDefault="007B4144" w:rsidP="00D928D2">
      <w:pPr>
        <w:jc w:val="both"/>
        <w:rPr>
          <w:rFonts w:eastAsia="宋体"/>
          <w:b/>
          <w:lang w:eastAsia="zh-CN"/>
        </w:rPr>
      </w:pPr>
      <w:r w:rsidRPr="007B4144">
        <w:rPr>
          <w:rFonts w:eastAsia="宋体"/>
          <w:b/>
          <w:lang w:eastAsia="zh-CN"/>
        </w:rPr>
        <w:t>P</w:t>
      </w:r>
      <w:r w:rsidRPr="007B4144">
        <w:rPr>
          <w:rFonts w:eastAsia="宋体" w:hint="eastAsia"/>
          <w:b/>
          <w:lang w:eastAsia="zh-CN"/>
        </w:rPr>
        <w:t>roposal 1: It is proposed to consider how to support/optimize the cases of intra-</w:t>
      </w:r>
      <w:proofErr w:type="spellStart"/>
      <w:r w:rsidRPr="007B4144">
        <w:rPr>
          <w:rFonts w:eastAsia="宋体" w:hint="eastAsia"/>
          <w:b/>
          <w:lang w:eastAsia="zh-CN"/>
        </w:rPr>
        <w:t>gNB</w:t>
      </w:r>
      <w:proofErr w:type="spellEnd"/>
      <w:r w:rsidRPr="007B4144">
        <w:rPr>
          <w:rFonts w:eastAsia="宋体" w:hint="eastAsia"/>
          <w:b/>
          <w:lang w:eastAsia="zh-CN"/>
        </w:rPr>
        <w:t>-CU/inter-</w:t>
      </w:r>
      <w:proofErr w:type="spellStart"/>
      <w:r w:rsidRPr="007B4144">
        <w:rPr>
          <w:rFonts w:eastAsia="宋体" w:hint="eastAsia"/>
          <w:b/>
          <w:lang w:eastAsia="zh-CN"/>
        </w:rPr>
        <w:t>gNB</w:t>
      </w:r>
      <w:proofErr w:type="spellEnd"/>
      <w:r w:rsidRPr="007B4144">
        <w:rPr>
          <w:rFonts w:eastAsia="宋体" w:hint="eastAsia"/>
          <w:b/>
          <w:lang w:eastAsia="zh-CN"/>
        </w:rPr>
        <w:t>-DU dual connectivity.</w:t>
      </w:r>
    </w:p>
    <w:p w:rsidR="00F92490" w:rsidRPr="00F92490" w:rsidRDefault="00F92490" w:rsidP="003C3C75">
      <w:pPr>
        <w:pStyle w:val="2"/>
        <w:tabs>
          <w:tab w:val="clear" w:pos="4546"/>
        </w:tabs>
        <w:ind w:left="0" w:firstLine="0"/>
        <w:rPr>
          <w:lang w:eastAsia="zh-CN"/>
        </w:rPr>
      </w:pPr>
      <w:r>
        <w:rPr>
          <w:rFonts w:hint="eastAsia"/>
          <w:lang w:eastAsia="zh-CN"/>
        </w:rPr>
        <w:t>Assistance in</w:t>
      </w:r>
      <w:r w:rsidR="00BB5EC1">
        <w:rPr>
          <w:rFonts w:hint="eastAsia"/>
          <w:lang w:eastAsia="zh-CN"/>
        </w:rPr>
        <w:t>formation for handover decision</w:t>
      </w:r>
    </w:p>
    <w:p w:rsidR="006B641C" w:rsidRPr="00F14748" w:rsidRDefault="00D04D32" w:rsidP="0042286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Rel-15, it is already agreed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it is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-CU to decide the </w:t>
      </w:r>
      <w:r>
        <w:rPr>
          <w:rFonts w:eastAsia="宋体"/>
          <w:lang w:eastAsia="zh-CN"/>
        </w:rPr>
        <w:t>target</w:t>
      </w:r>
      <w:r>
        <w:rPr>
          <w:rFonts w:eastAsia="宋体" w:hint="eastAsia"/>
          <w:lang w:eastAsia="zh-CN"/>
        </w:rPr>
        <w:t xml:space="preserve"> cell during handover procedure and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-CU makes the </w:t>
      </w:r>
      <w:r>
        <w:rPr>
          <w:rFonts w:eastAsia="宋体"/>
          <w:lang w:eastAsia="zh-CN"/>
        </w:rPr>
        <w:t>decision</w:t>
      </w:r>
      <w:r>
        <w:rPr>
          <w:rFonts w:eastAsia="宋体" w:hint="eastAsia"/>
          <w:lang w:eastAsia="zh-CN"/>
        </w:rPr>
        <w:t xml:space="preserve"> just based on measurement report from UE. If the </w:t>
      </w:r>
      <w:r>
        <w:rPr>
          <w:rFonts w:eastAsia="宋体"/>
          <w:lang w:eastAsia="zh-CN"/>
        </w:rPr>
        <w:t>selected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target</w:t>
      </w:r>
      <w:r>
        <w:rPr>
          <w:rFonts w:eastAsia="宋体" w:hint="eastAsia"/>
          <w:lang w:eastAsia="zh-CN"/>
        </w:rPr>
        <w:t xml:space="preserve"> cell is overloaded,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-DU would reject the handover procedure and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-CU needs to select another target </w:t>
      </w:r>
      <w:r>
        <w:rPr>
          <w:rFonts w:eastAsia="宋体" w:hint="eastAsia"/>
          <w:lang w:eastAsia="zh-CN"/>
        </w:rPr>
        <w:lastRenderedPageBreak/>
        <w:t>cell.</w:t>
      </w:r>
      <w:r w:rsidR="00F14748">
        <w:rPr>
          <w:rFonts w:eastAsia="宋体" w:hint="eastAsia"/>
          <w:lang w:eastAsia="zh-CN"/>
        </w:rPr>
        <w:t xml:space="preserve"> In this case, the handover </w:t>
      </w:r>
      <w:r w:rsidR="00F14748">
        <w:rPr>
          <w:rFonts w:eastAsia="宋体"/>
          <w:lang w:eastAsia="zh-CN"/>
        </w:rPr>
        <w:t>procedure</w:t>
      </w:r>
      <w:r w:rsidR="00F14748">
        <w:rPr>
          <w:rFonts w:eastAsia="宋体" w:hint="eastAsia"/>
          <w:lang w:eastAsia="zh-CN"/>
        </w:rPr>
        <w:t xml:space="preserve"> would be delayed </w:t>
      </w:r>
      <w:r w:rsidR="00F14748">
        <w:rPr>
          <w:rFonts w:eastAsia="宋体"/>
          <w:lang w:eastAsia="zh-CN"/>
        </w:rPr>
        <w:t>which</w:t>
      </w:r>
      <w:r w:rsidR="00F14748">
        <w:rPr>
          <w:rFonts w:eastAsia="宋体" w:hint="eastAsia"/>
          <w:lang w:eastAsia="zh-CN"/>
        </w:rPr>
        <w:t xml:space="preserve"> may leads to handover failure in serious scenarios.</w:t>
      </w:r>
      <w:r w:rsidR="006B641C">
        <w:rPr>
          <w:rFonts w:eastAsia="宋体" w:hint="eastAsia"/>
          <w:lang w:eastAsia="zh-CN"/>
        </w:rPr>
        <w:t xml:space="preserve"> </w:t>
      </w:r>
    </w:p>
    <w:p w:rsidR="00D04D32" w:rsidRDefault="00F14748" w:rsidP="00422863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Besides, si</w:t>
      </w:r>
      <w:r w:rsidR="00024432">
        <w:rPr>
          <w:rFonts w:eastAsia="宋体" w:hint="eastAsia"/>
          <w:lang w:eastAsia="zh-CN"/>
        </w:rPr>
        <w:t xml:space="preserve">nce one </w:t>
      </w:r>
      <w:proofErr w:type="spellStart"/>
      <w:r w:rsidR="00024432">
        <w:rPr>
          <w:rFonts w:eastAsia="宋体" w:hint="eastAsia"/>
          <w:lang w:eastAsia="zh-CN"/>
        </w:rPr>
        <w:t>gNB</w:t>
      </w:r>
      <w:proofErr w:type="spellEnd"/>
      <w:r w:rsidR="00024432">
        <w:rPr>
          <w:rFonts w:eastAsia="宋体" w:hint="eastAsia"/>
          <w:lang w:eastAsia="zh-CN"/>
        </w:rPr>
        <w:t>-CU-CP could connect</w:t>
      </w:r>
      <w:r>
        <w:rPr>
          <w:rFonts w:eastAsia="宋体" w:hint="eastAsia"/>
          <w:lang w:eastAsia="zh-CN"/>
        </w:rPr>
        <w:t xml:space="preserve"> to multiple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-CU-UPs,</w:t>
      </w:r>
      <w:r w:rsidR="00500BBA">
        <w:rPr>
          <w:rFonts w:eastAsia="宋体" w:hint="eastAsia"/>
          <w:lang w:eastAsia="zh-CN"/>
        </w:rPr>
        <w:t xml:space="preserve"> </w:t>
      </w:r>
      <w:proofErr w:type="spellStart"/>
      <w:r w:rsidR="00500BBA">
        <w:rPr>
          <w:rFonts w:eastAsia="宋体" w:hint="eastAsia"/>
          <w:lang w:eastAsia="zh-CN"/>
        </w:rPr>
        <w:t>gNB</w:t>
      </w:r>
      <w:proofErr w:type="spellEnd"/>
      <w:r w:rsidR="00500BBA">
        <w:rPr>
          <w:rFonts w:eastAsia="宋体" w:hint="eastAsia"/>
          <w:lang w:eastAsia="zh-CN"/>
        </w:rPr>
        <w:t>-CU-UP</w:t>
      </w:r>
      <w:r w:rsidR="00627E99">
        <w:rPr>
          <w:rFonts w:eastAsia="宋体" w:hint="eastAsia"/>
          <w:lang w:eastAsia="zh-CN"/>
        </w:rPr>
        <w:t xml:space="preserve"> change</w:t>
      </w:r>
      <w:r w:rsidR="00500BBA">
        <w:rPr>
          <w:rFonts w:eastAsia="宋体" w:hint="eastAsia"/>
          <w:lang w:eastAsia="zh-CN"/>
        </w:rPr>
        <w:t xml:space="preserve"> is supported in Rel-15. However,</w:t>
      </w:r>
      <w:r w:rsidR="00500BBA" w:rsidRPr="00500BBA">
        <w:rPr>
          <w:rFonts w:eastAsia="宋体" w:hint="eastAsia"/>
          <w:lang w:eastAsia="zh-CN"/>
        </w:rPr>
        <w:t xml:space="preserve"> </w:t>
      </w:r>
      <w:r w:rsidR="00500BBA">
        <w:rPr>
          <w:rFonts w:eastAsia="宋体" w:hint="eastAsia"/>
          <w:lang w:eastAsia="zh-CN"/>
        </w:rPr>
        <w:t xml:space="preserve">currently, </w:t>
      </w:r>
      <w:proofErr w:type="spellStart"/>
      <w:r w:rsidR="00500BBA">
        <w:rPr>
          <w:rFonts w:eastAsia="宋体" w:hint="eastAsia"/>
          <w:lang w:eastAsia="zh-CN"/>
        </w:rPr>
        <w:t>gNB</w:t>
      </w:r>
      <w:proofErr w:type="spellEnd"/>
      <w:r w:rsidR="00500BBA">
        <w:rPr>
          <w:rFonts w:eastAsia="宋体" w:hint="eastAsia"/>
          <w:lang w:eastAsia="zh-CN"/>
        </w:rPr>
        <w:t xml:space="preserve">-CU-CP does not have the load status of each </w:t>
      </w:r>
      <w:proofErr w:type="spellStart"/>
      <w:r w:rsidR="00500BBA">
        <w:rPr>
          <w:rFonts w:eastAsia="宋体" w:hint="eastAsia"/>
          <w:lang w:eastAsia="zh-CN"/>
        </w:rPr>
        <w:t>gNB</w:t>
      </w:r>
      <w:proofErr w:type="spellEnd"/>
      <w:r w:rsidR="00500BBA">
        <w:rPr>
          <w:rFonts w:eastAsia="宋体" w:hint="eastAsia"/>
          <w:lang w:eastAsia="zh-CN"/>
        </w:rPr>
        <w:t xml:space="preserve">-CU-UP it </w:t>
      </w:r>
      <w:proofErr w:type="gramStart"/>
      <w:r w:rsidR="00500BBA">
        <w:rPr>
          <w:rFonts w:eastAsia="宋体" w:hint="eastAsia"/>
          <w:lang w:eastAsia="zh-CN"/>
        </w:rPr>
        <w:t>connec</w:t>
      </w:r>
      <w:r w:rsidR="00AE21F1">
        <w:rPr>
          <w:rFonts w:eastAsia="宋体" w:hint="eastAsia"/>
          <w:lang w:eastAsia="zh-CN"/>
        </w:rPr>
        <w:t>ted</w:t>
      </w:r>
      <w:r w:rsidR="00627E99">
        <w:rPr>
          <w:rFonts w:eastAsia="宋体" w:hint="eastAsia"/>
          <w:lang w:eastAsia="zh-CN"/>
        </w:rPr>
        <w:t>,</w:t>
      </w:r>
      <w:proofErr w:type="gramEnd"/>
      <w:r w:rsidR="00627E99">
        <w:rPr>
          <w:rFonts w:eastAsia="宋体" w:hint="eastAsia"/>
          <w:lang w:eastAsia="zh-CN"/>
        </w:rPr>
        <w:t xml:space="preserve"> it is hard for </w:t>
      </w:r>
      <w:proofErr w:type="spellStart"/>
      <w:r w:rsidR="00627E99">
        <w:rPr>
          <w:rFonts w:eastAsia="宋体" w:hint="eastAsia"/>
          <w:lang w:eastAsia="zh-CN"/>
        </w:rPr>
        <w:t>gNB</w:t>
      </w:r>
      <w:proofErr w:type="spellEnd"/>
      <w:r w:rsidR="00627E99">
        <w:rPr>
          <w:rFonts w:eastAsia="宋体" w:hint="eastAsia"/>
          <w:lang w:eastAsia="zh-CN"/>
        </w:rPr>
        <w:t>-CU-CP to make the decision.</w:t>
      </w:r>
    </w:p>
    <w:p w:rsidR="007B4144" w:rsidRPr="000F766F" w:rsidRDefault="007B4144" w:rsidP="00422863">
      <w:pPr>
        <w:jc w:val="both"/>
        <w:rPr>
          <w:rFonts w:eastAsia="宋体"/>
          <w:b/>
          <w:lang w:eastAsia="zh-CN"/>
        </w:rPr>
      </w:pPr>
      <w:r w:rsidRPr="000F766F">
        <w:rPr>
          <w:rFonts w:eastAsia="宋体" w:hint="eastAsia"/>
          <w:b/>
          <w:lang w:eastAsia="zh-CN"/>
        </w:rPr>
        <w:t>Proposal 2:</w:t>
      </w:r>
      <w:r w:rsidR="000F766F">
        <w:rPr>
          <w:rFonts w:eastAsia="宋体" w:hint="eastAsia"/>
          <w:b/>
          <w:lang w:eastAsia="zh-CN"/>
        </w:rPr>
        <w:t xml:space="preserve"> </w:t>
      </w:r>
      <w:r w:rsidRPr="000F766F">
        <w:rPr>
          <w:rFonts w:eastAsia="宋体" w:hint="eastAsia"/>
          <w:b/>
          <w:lang w:eastAsia="zh-CN"/>
        </w:rPr>
        <w:t xml:space="preserve">It is proposed to consider how to provide assistance information from 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>-DU/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 xml:space="preserve">-CU-UP to 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 xml:space="preserve">-CU </w:t>
      </w:r>
      <w:r w:rsidR="000F766F" w:rsidRPr="000F766F">
        <w:rPr>
          <w:rFonts w:eastAsia="宋体" w:hint="eastAsia"/>
          <w:b/>
          <w:lang w:eastAsia="zh-CN"/>
        </w:rPr>
        <w:t>for handover decision.</w:t>
      </w:r>
    </w:p>
    <w:p w:rsidR="00627E99" w:rsidRDefault="00627E99" w:rsidP="003C3C75">
      <w:pPr>
        <w:pStyle w:val="2"/>
        <w:tabs>
          <w:tab w:val="clear" w:pos="4546"/>
        </w:tabs>
        <w:ind w:left="0" w:firstLine="0"/>
        <w:rPr>
          <w:lang w:eastAsia="zh-CN"/>
        </w:rPr>
      </w:pPr>
      <w:r w:rsidRPr="00AA53DA">
        <w:rPr>
          <w:rFonts w:hint="eastAsia"/>
          <w:lang w:eastAsia="zh-CN"/>
        </w:rPr>
        <w:t xml:space="preserve">Resource </w:t>
      </w:r>
      <w:r w:rsidRPr="00AA53DA">
        <w:rPr>
          <w:lang w:eastAsia="zh-CN"/>
        </w:rPr>
        <w:t>utilization</w:t>
      </w:r>
      <w:r w:rsidRPr="00AA53DA">
        <w:rPr>
          <w:rFonts w:hint="eastAsia"/>
          <w:lang w:eastAsia="zh-CN"/>
        </w:rPr>
        <w:t xml:space="preserve"> optimization</w:t>
      </w:r>
    </w:p>
    <w:p w:rsidR="00AF57AF" w:rsidRDefault="00B91F62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rel-15, PDCP duplic</w:t>
      </w:r>
      <w:r w:rsidR="00783AF6">
        <w:rPr>
          <w:rFonts w:eastAsia="宋体" w:hint="eastAsia"/>
          <w:lang w:eastAsia="zh-CN"/>
        </w:rPr>
        <w:t>ation is supported in which</w:t>
      </w:r>
      <w:r>
        <w:rPr>
          <w:rFonts w:eastAsia="宋体" w:hint="eastAsia"/>
          <w:lang w:eastAsia="zh-CN"/>
        </w:rPr>
        <w:t xml:space="preserve"> </w:t>
      </w:r>
      <w:r w:rsidR="00AA607B">
        <w:rPr>
          <w:rFonts w:eastAsia="宋体" w:hint="eastAsia"/>
          <w:lang w:eastAsia="zh-CN"/>
        </w:rPr>
        <w:t xml:space="preserve">duplicated resources </w:t>
      </w:r>
      <w:r w:rsidR="00FB492B">
        <w:rPr>
          <w:rFonts w:eastAsia="宋体" w:hint="eastAsia"/>
          <w:lang w:eastAsia="zh-CN"/>
        </w:rPr>
        <w:t xml:space="preserve">in two </w:t>
      </w:r>
      <w:proofErr w:type="spellStart"/>
      <w:r w:rsidR="00FB492B">
        <w:rPr>
          <w:rFonts w:eastAsia="宋体" w:hint="eastAsia"/>
          <w:lang w:eastAsia="zh-CN"/>
        </w:rPr>
        <w:t>gNB</w:t>
      </w:r>
      <w:proofErr w:type="spellEnd"/>
      <w:r w:rsidR="00FB492B">
        <w:rPr>
          <w:rFonts w:eastAsia="宋体" w:hint="eastAsia"/>
          <w:lang w:eastAsia="zh-CN"/>
        </w:rPr>
        <w:t xml:space="preserve">-DU </w:t>
      </w:r>
      <w:r w:rsidR="00AA607B">
        <w:rPr>
          <w:rFonts w:eastAsia="宋体" w:hint="eastAsia"/>
          <w:lang w:eastAsia="zh-CN"/>
        </w:rPr>
        <w:t xml:space="preserve">would be allocated </w:t>
      </w:r>
      <w:r w:rsidR="00D928D2">
        <w:rPr>
          <w:rFonts w:eastAsia="宋体" w:hint="eastAsia"/>
          <w:lang w:eastAsia="zh-CN"/>
        </w:rPr>
        <w:t>for</w:t>
      </w:r>
      <w:r w:rsidR="00AA607B">
        <w:rPr>
          <w:rFonts w:eastAsia="宋体" w:hint="eastAsia"/>
          <w:lang w:eastAsia="zh-CN"/>
        </w:rPr>
        <w:t xml:space="preserve"> the UE</w:t>
      </w:r>
      <w:r>
        <w:rPr>
          <w:rFonts w:eastAsia="宋体" w:hint="eastAsia"/>
          <w:lang w:eastAsia="zh-CN"/>
        </w:rPr>
        <w:t>.</w:t>
      </w:r>
      <w:r w:rsidR="00AF57A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To </w:t>
      </w:r>
      <w:r w:rsidR="00783AF6">
        <w:rPr>
          <w:rFonts w:eastAsia="宋体" w:hint="eastAsia"/>
          <w:lang w:eastAsia="zh-CN"/>
        </w:rPr>
        <w:t>reduce</w:t>
      </w:r>
      <w:r>
        <w:rPr>
          <w:rFonts w:eastAsia="宋体" w:hint="eastAsia"/>
          <w:lang w:eastAsia="zh-CN"/>
        </w:rPr>
        <w:t xml:space="preserve"> the unnecessary resource </w:t>
      </w:r>
      <w:r w:rsidR="003B3C9F">
        <w:rPr>
          <w:rFonts w:eastAsia="宋体" w:hint="eastAsia"/>
          <w:lang w:eastAsia="zh-CN"/>
        </w:rPr>
        <w:t>consumption</w:t>
      </w:r>
      <w:r>
        <w:rPr>
          <w:rFonts w:eastAsia="宋体" w:hint="eastAsia"/>
          <w:lang w:eastAsia="zh-CN"/>
        </w:rPr>
        <w:t>,</w:t>
      </w:r>
      <w:r w:rsidR="00FB492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discard mechanism is introduced in Rel-15.  </w:t>
      </w:r>
      <w:r w:rsidR="00FB492B">
        <w:rPr>
          <w:rFonts w:eastAsia="宋体" w:hint="eastAsia"/>
          <w:lang w:eastAsia="zh-CN"/>
        </w:rPr>
        <w:t>However, the current solution only partially resolve</w:t>
      </w:r>
      <w:r w:rsidR="00D928D2">
        <w:rPr>
          <w:rFonts w:eastAsia="宋体" w:hint="eastAsia"/>
          <w:lang w:eastAsia="zh-CN"/>
        </w:rPr>
        <w:t>s</w:t>
      </w:r>
      <w:r w:rsidR="00FB492B">
        <w:rPr>
          <w:rFonts w:eastAsia="宋体" w:hint="eastAsia"/>
          <w:lang w:eastAsia="zh-CN"/>
        </w:rPr>
        <w:t xml:space="preserve"> the </w:t>
      </w:r>
      <w:r w:rsidR="00AF57AF">
        <w:rPr>
          <w:rFonts w:eastAsia="宋体"/>
          <w:lang w:eastAsia="zh-CN"/>
        </w:rPr>
        <w:t>problem</w:t>
      </w:r>
      <w:r w:rsidR="00AF57AF">
        <w:rPr>
          <w:rFonts w:eastAsia="宋体" w:hint="eastAsia"/>
          <w:lang w:eastAsia="zh-CN"/>
        </w:rPr>
        <w:t>.</w:t>
      </w:r>
      <w:r w:rsidR="00E036ED">
        <w:rPr>
          <w:rFonts w:eastAsia="宋体" w:hint="eastAsia"/>
          <w:lang w:eastAsia="zh-CN"/>
        </w:rPr>
        <w:t xml:space="preserve"> </w:t>
      </w:r>
      <w:r w:rsidR="00AE21F1">
        <w:rPr>
          <w:rFonts w:eastAsia="宋体" w:hint="eastAsia"/>
          <w:lang w:eastAsia="zh-CN"/>
        </w:rPr>
        <w:t>Figure 1</w:t>
      </w:r>
      <w:r w:rsidR="00104B9E">
        <w:rPr>
          <w:rFonts w:eastAsia="宋体" w:hint="eastAsia"/>
          <w:lang w:eastAsia="zh-CN"/>
        </w:rPr>
        <w:t xml:space="preserve"> gives an </w:t>
      </w:r>
      <w:r w:rsidR="00E036ED">
        <w:rPr>
          <w:rFonts w:eastAsia="宋体"/>
          <w:lang w:eastAsia="zh-CN"/>
        </w:rPr>
        <w:t>example</w:t>
      </w:r>
      <w:r w:rsidR="00104B9E">
        <w:rPr>
          <w:rFonts w:eastAsia="宋体" w:hint="eastAsia"/>
          <w:lang w:eastAsia="zh-CN"/>
        </w:rPr>
        <w:t>.</w:t>
      </w:r>
      <w:r w:rsidR="00E036ED">
        <w:rPr>
          <w:rFonts w:eastAsia="宋体" w:hint="eastAsia"/>
          <w:lang w:eastAsia="zh-CN"/>
        </w:rPr>
        <w:t xml:space="preserve"> </w:t>
      </w:r>
    </w:p>
    <w:p w:rsidR="008B3BAA" w:rsidRDefault="008B3BAA" w:rsidP="00460DB4">
      <w:pPr>
        <w:rPr>
          <w:rFonts w:eastAsia="宋体"/>
          <w:lang w:eastAsia="zh-CN"/>
        </w:rPr>
      </w:pPr>
      <w:r>
        <w:object w:dxaOrig="14824" w:dyaOrig="2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65.35pt" o:ole="">
            <v:imagedata r:id="rId9" o:title=""/>
          </v:shape>
          <o:OLEObject Type="Embed" ProgID="Visio.Drawing.11" ShapeID="_x0000_i1025" DrawAspect="Content" ObjectID="_1597490857" r:id="rId10"/>
        </w:object>
      </w:r>
    </w:p>
    <w:p w:rsidR="00E036ED" w:rsidRDefault="00E036ED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</w:t>
      </w:r>
      <w:r w:rsidR="003916C2">
        <w:rPr>
          <w:rFonts w:eastAsia="宋体" w:hint="eastAsia"/>
          <w:lang w:eastAsia="zh-CN"/>
        </w:rPr>
        <w:t xml:space="preserve">                   </w:t>
      </w:r>
      <w:r>
        <w:rPr>
          <w:rFonts w:eastAsia="宋体" w:hint="eastAsia"/>
          <w:lang w:eastAsia="zh-CN"/>
        </w:rPr>
        <w:t xml:space="preserve">Figure </w:t>
      </w:r>
      <w:r w:rsidR="00AE21F1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 w:rsidR="003916C2">
        <w:rPr>
          <w:rFonts w:eastAsia="宋体" w:hint="eastAsia"/>
          <w:lang w:eastAsia="zh-CN"/>
        </w:rPr>
        <w:t xml:space="preserve">  </w:t>
      </w:r>
      <w:r w:rsidR="00104B9E">
        <w:rPr>
          <w:rFonts w:eastAsia="宋体" w:hint="eastAsia"/>
          <w:lang w:eastAsia="zh-CN"/>
        </w:rPr>
        <w:t xml:space="preserve">PDCP PDU </w:t>
      </w:r>
      <w:r w:rsidR="00104B9E">
        <w:rPr>
          <w:rFonts w:eastAsia="宋体"/>
          <w:lang w:eastAsia="zh-CN"/>
        </w:rPr>
        <w:t>transmission</w:t>
      </w:r>
      <w:r w:rsidR="00104B9E">
        <w:rPr>
          <w:rFonts w:eastAsia="宋体" w:hint="eastAsia"/>
          <w:lang w:eastAsia="zh-CN"/>
        </w:rPr>
        <w:t xml:space="preserve"> status in gNB-DU1</w:t>
      </w:r>
    </w:p>
    <w:p w:rsidR="00B91F62" w:rsidRDefault="00104B9E" w:rsidP="00460DB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Duplicated </w:t>
      </w:r>
      <w:r w:rsidR="00AF57AF">
        <w:rPr>
          <w:rFonts w:eastAsia="宋体" w:hint="eastAsia"/>
          <w:lang w:eastAsia="zh-CN"/>
        </w:rPr>
        <w:t>PDCP PDU</w:t>
      </w:r>
      <w:r>
        <w:rPr>
          <w:rFonts w:eastAsia="宋体" w:hint="eastAsia"/>
          <w:lang w:eastAsia="zh-CN"/>
        </w:rPr>
        <w:t>s are</w:t>
      </w:r>
      <w:r w:rsidR="00AF57AF">
        <w:rPr>
          <w:rFonts w:eastAsia="宋体" w:hint="eastAsia"/>
          <w:lang w:eastAsia="zh-CN"/>
        </w:rPr>
        <w:t xml:space="preserve"> sent to both gNB-DU1 and gNB-DU2.In gNB-DU1, </w:t>
      </w:r>
      <w:r w:rsidR="00E036ED">
        <w:rPr>
          <w:rFonts w:eastAsia="宋体" w:hint="eastAsia"/>
          <w:lang w:eastAsia="zh-CN"/>
        </w:rPr>
        <w:t xml:space="preserve">the transmission status is as </w:t>
      </w:r>
      <w:r w:rsidR="00E036ED" w:rsidRPr="00AD78D0">
        <w:rPr>
          <w:rFonts w:eastAsia="宋体" w:hint="eastAsia"/>
          <w:lang w:eastAsia="zh-CN"/>
        </w:rPr>
        <w:t xml:space="preserve">figure </w:t>
      </w:r>
      <w:r w:rsidR="00AD78D0" w:rsidRPr="00AD78D0">
        <w:rPr>
          <w:rFonts w:eastAsia="宋体" w:hint="eastAsia"/>
          <w:lang w:eastAsia="zh-CN"/>
        </w:rPr>
        <w:t>1</w:t>
      </w:r>
      <w:r w:rsidR="00E036ED">
        <w:rPr>
          <w:rFonts w:eastAsia="宋体" w:hint="eastAsia"/>
          <w:lang w:eastAsia="zh-CN"/>
        </w:rPr>
        <w:t xml:space="preserve"> depicted i.e.</w:t>
      </w:r>
      <w:r w:rsidR="00F65B44">
        <w:rPr>
          <w:rFonts w:eastAsia="宋体" w:hint="eastAsia"/>
          <w:lang w:eastAsia="zh-CN"/>
        </w:rPr>
        <w:t xml:space="preserve"> </w:t>
      </w:r>
      <w:r w:rsidR="00E036ED">
        <w:rPr>
          <w:rFonts w:eastAsia="宋体" w:hint="eastAsia"/>
          <w:lang w:eastAsia="zh-CN"/>
        </w:rPr>
        <w:t xml:space="preserve">all </w:t>
      </w:r>
      <w:r w:rsidR="00AF57AF">
        <w:rPr>
          <w:rFonts w:eastAsia="宋体" w:hint="eastAsia"/>
          <w:lang w:eastAsia="zh-CN"/>
        </w:rPr>
        <w:t xml:space="preserve">PDCP PDU with sequence number below </w:t>
      </w:r>
      <w:r w:rsidR="00E036ED">
        <w:rPr>
          <w:rFonts w:eastAsia="宋体" w:hint="eastAsia"/>
          <w:lang w:eastAsia="zh-CN"/>
        </w:rPr>
        <w:t>207</w:t>
      </w:r>
      <w:r w:rsidR="00AF57AF">
        <w:rPr>
          <w:rFonts w:eastAsia="宋体" w:hint="eastAsia"/>
          <w:lang w:eastAsia="zh-CN"/>
        </w:rPr>
        <w:t xml:space="preserve"> are already successfully sent to UE</w:t>
      </w:r>
      <w:r w:rsidR="00E036ED">
        <w:rPr>
          <w:rFonts w:eastAsia="宋体" w:hint="eastAsia"/>
          <w:lang w:eastAsia="zh-CN"/>
        </w:rPr>
        <w:t xml:space="preserve"> except for PDCP PDU with SN 201</w:t>
      </w:r>
      <w:r w:rsidR="00AF57AF">
        <w:rPr>
          <w:rFonts w:eastAsia="宋体" w:hint="eastAsia"/>
          <w:lang w:eastAsia="zh-CN"/>
        </w:rPr>
        <w:t xml:space="preserve">. </w:t>
      </w:r>
      <w:r w:rsidR="00E036ED">
        <w:rPr>
          <w:rFonts w:eastAsia="宋体" w:hint="eastAsia"/>
          <w:lang w:eastAsia="zh-CN"/>
        </w:rPr>
        <w:t>I</w:t>
      </w:r>
      <w:r w:rsidR="00C255D1">
        <w:rPr>
          <w:rFonts w:eastAsia="宋体" w:hint="eastAsia"/>
          <w:lang w:eastAsia="zh-CN"/>
        </w:rPr>
        <w:t xml:space="preserve">n this case, the gNB-DU1 would only report to </w:t>
      </w:r>
      <w:proofErr w:type="spellStart"/>
      <w:r w:rsidR="00C255D1">
        <w:rPr>
          <w:rFonts w:eastAsia="宋体" w:hint="eastAsia"/>
          <w:lang w:eastAsia="zh-CN"/>
        </w:rPr>
        <w:t>gNB</w:t>
      </w:r>
      <w:proofErr w:type="spellEnd"/>
      <w:r w:rsidR="00C255D1">
        <w:rPr>
          <w:rFonts w:eastAsia="宋体" w:hint="eastAsia"/>
          <w:lang w:eastAsia="zh-CN"/>
        </w:rPr>
        <w:t>-CU</w:t>
      </w:r>
      <w:r w:rsidR="00E036ED">
        <w:rPr>
          <w:rFonts w:eastAsia="宋体" w:hint="eastAsia"/>
          <w:lang w:eastAsia="zh-CN"/>
        </w:rPr>
        <w:t>-UP</w:t>
      </w:r>
      <w:r w:rsidR="00C255D1">
        <w:rPr>
          <w:rFonts w:eastAsia="宋体" w:hint="eastAsia"/>
          <w:lang w:eastAsia="zh-CN"/>
        </w:rPr>
        <w:t xml:space="preserve"> that its </w:t>
      </w:r>
      <w:r w:rsidR="00E036ED">
        <w:rPr>
          <w:rFonts w:eastAsia="宋体" w:hint="eastAsia"/>
          <w:lang w:eastAsia="zh-CN"/>
        </w:rPr>
        <w:t>highest</w:t>
      </w:r>
      <w:r w:rsidR="00C255D1">
        <w:rPr>
          <w:rFonts w:eastAsia="宋体" w:hint="eastAsia"/>
          <w:lang w:eastAsia="zh-CN"/>
        </w:rPr>
        <w:t xml:space="preserve"> successful </w:t>
      </w:r>
      <w:r w:rsidR="00C255D1">
        <w:rPr>
          <w:rFonts w:eastAsia="宋体"/>
          <w:lang w:eastAsia="zh-CN"/>
        </w:rPr>
        <w:t>transmitted</w:t>
      </w:r>
      <w:r w:rsidR="00C255D1">
        <w:rPr>
          <w:rFonts w:eastAsia="宋体" w:hint="eastAsia"/>
          <w:lang w:eastAsia="zh-CN"/>
        </w:rPr>
        <w:t xml:space="preserve"> PDCP SN as 200 and </w:t>
      </w:r>
      <w:proofErr w:type="spellStart"/>
      <w:r w:rsidR="00C255D1">
        <w:rPr>
          <w:rFonts w:eastAsia="宋体" w:hint="eastAsia"/>
          <w:lang w:eastAsia="zh-CN"/>
        </w:rPr>
        <w:t>gNB</w:t>
      </w:r>
      <w:proofErr w:type="spellEnd"/>
      <w:r w:rsidR="00C255D1">
        <w:rPr>
          <w:rFonts w:eastAsia="宋体" w:hint="eastAsia"/>
          <w:lang w:eastAsia="zh-CN"/>
        </w:rPr>
        <w:t>-CU would request gNB-DU2 to discard the PDCP PDU below 200.For the PDCP PDU with sequence number from 202-2</w:t>
      </w:r>
      <w:r w:rsidR="00E036ED">
        <w:rPr>
          <w:rFonts w:eastAsia="宋体" w:hint="eastAsia"/>
          <w:lang w:eastAsia="zh-CN"/>
        </w:rPr>
        <w:t>07</w:t>
      </w:r>
      <w:r w:rsidR="00C255D1">
        <w:rPr>
          <w:rFonts w:eastAsia="宋体" w:hint="eastAsia"/>
          <w:lang w:eastAsia="zh-CN"/>
        </w:rPr>
        <w:t>,it would</w:t>
      </w:r>
      <w:r w:rsidR="00DF6A0A">
        <w:rPr>
          <w:rFonts w:eastAsia="宋体" w:hint="eastAsia"/>
          <w:lang w:eastAsia="zh-CN"/>
        </w:rPr>
        <w:t xml:space="preserve"> still be transmitted in gNB-DU</w:t>
      </w:r>
      <w:r w:rsidR="00C255D1">
        <w:rPr>
          <w:rFonts w:eastAsia="宋体" w:hint="eastAsia"/>
          <w:lang w:eastAsia="zh-CN"/>
        </w:rPr>
        <w:t xml:space="preserve">2 </w:t>
      </w:r>
      <w:r w:rsidR="00C255D1">
        <w:rPr>
          <w:rFonts w:eastAsia="宋体"/>
          <w:lang w:eastAsia="zh-CN"/>
        </w:rPr>
        <w:t>which</w:t>
      </w:r>
      <w:r w:rsidR="00C255D1">
        <w:rPr>
          <w:rFonts w:eastAsia="宋体" w:hint="eastAsia"/>
          <w:lang w:eastAsia="zh-CN"/>
        </w:rPr>
        <w:t xml:space="preserve"> means there is unnecessary duplicated transmission.</w:t>
      </w:r>
      <w:r w:rsidR="00E036ED">
        <w:rPr>
          <w:rFonts w:eastAsia="宋体" w:hint="eastAsia"/>
          <w:lang w:eastAsia="zh-CN"/>
        </w:rPr>
        <w:t xml:space="preserve"> So, further enhancements on the feedback from </w:t>
      </w:r>
      <w:proofErr w:type="spellStart"/>
      <w:r w:rsidR="00E036ED">
        <w:rPr>
          <w:rFonts w:eastAsia="宋体" w:hint="eastAsia"/>
          <w:lang w:eastAsia="zh-CN"/>
        </w:rPr>
        <w:t>gNB</w:t>
      </w:r>
      <w:proofErr w:type="spellEnd"/>
      <w:r w:rsidR="00E036ED">
        <w:rPr>
          <w:rFonts w:eastAsia="宋体" w:hint="eastAsia"/>
          <w:lang w:eastAsia="zh-CN"/>
        </w:rPr>
        <w:t xml:space="preserve">-DU to </w:t>
      </w:r>
      <w:proofErr w:type="spellStart"/>
      <w:r w:rsidR="00E036ED">
        <w:rPr>
          <w:rFonts w:eastAsia="宋体" w:hint="eastAsia"/>
          <w:lang w:eastAsia="zh-CN"/>
        </w:rPr>
        <w:t>gNB</w:t>
      </w:r>
      <w:proofErr w:type="spellEnd"/>
      <w:r w:rsidR="00E036ED">
        <w:rPr>
          <w:rFonts w:eastAsia="宋体" w:hint="eastAsia"/>
          <w:lang w:eastAsia="zh-CN"/>
        </w:rPr>
        <w:t>-CU-UP are needed.</w:t>
      </w:r>
    </w:p>
    <w:p w:rsidR="00BB381D" w:rsidRDefault="00E036ED" w:rsidP="00460DB4">
      <w:pPr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Besides,</w:t>
      </w:r>
      <w:r w:rsidR="00496D15">
        <w:rPr>
          <w:rFonts w:eastAsia="宋体" w:hint="eastAsia"/>
          <w:noProof/>
          <w:lang w:eastAsia="zh-CN"/>
        </w:rPr>
        <w:t>fast retranmission is introduced in Rel-15</w:t>
      </w:r>
      <w:r w:rsidR="00496D15" w:rsidRPr="00AA53DA">
        <w:rPr>
          <w:rFonts w:eastAsia="宋体" w:hint="eastAsia"/>
          <w:noProof/>
          <w:lang w:eastAsia="zh-CN"/>
        </w:rPr>
        <w:t>.For fast re-tranmission mechanism,</w:t>
      </w:r>
      <w:r w:rsidR="00422863">
        <w:rPr>
          <w:noProof/>
        </w:rPr>
        <w:t xml:space="preserve"> </w:t>
      </w:r>
      <w:r w:rsidR="00496D15">
        <w:rPr>
          <w:lang w:val="en-GB" w:eastAsia="zh-CN"/>
        </w:rPr>
        <w:t>if one of the corresponding RLC PDU</w:t>
      </w:r>
      <w:r w:rsidR="00496D15" w:rsidRPr="00AA53DA">
        <w:rPr>
          <w:rFonts w:eastAsia="宋体" w:hint="eastAsia"/>
          <w:lang w:val="en-GB" w:eastAsia="zh-CN"/>
        </w:rPr>
        <w:t xml:space="preserve"> segment</w:t>
      </w:r>
      <w:r w:rsidR="00496D15">
        <w:rPr>
          <w:lang w:val="en-GB" w:eastAsia="zh-CN"/>
        </w:rPr>
        <w:t xml:space="preserve"> is missing, the whole PDCP SDU should be retransmitted</w:t>
      </w:r>
      <w:r w:rsidR="00496D15" w:rsidRPr="00AA53DA">
        <w:rPr>
          <w:rFonts w:eastAsia="宋体" w:hint="eastAsia"/>
          <w:lang w:val="en-GB" w:eastAsia="zh-CN"/>
        </w:rPr>
        <w:t>. Considering the size of one PDCP SDU may be big and it may</w:t>
      </w:r>
      <w:r w:rsidR="00B97FD1" w:rsidRPr="00AA53DA">
        <w:rPr>
          <w:rFonts w:eastAsia="宋体" w:hint="eastAsia"/>
          <w:lang w:val="en-GB" w:eastAsia="zh-CN"/>
        </w:rPr>
        <w:t xml:space="preserve"> </w:t>
      </w:r>
      <w:r w:rsidR="00496D15" w:rsidRPr="00AA53DA">
        <w:rPr>
          <w:rFonts w:eastAsia="宋体" w:hint="eastAsia"/>
          <w:lang w:val="en-GB" w:eastAsia="zh-CN"/>
        </w:rPr>
        <w:t>be further segmented into multiple RLC SDU</w:t>
      </w:r>
      <w:r w:rsidR="00D91446">
        <w:rPr>
          <w:rFonts w:eastAsia="宋体" w:hint="eastAsia"/>
          <w:lang w:val="en-GB" w:eastAsia="zh-CN"/>
        </w:rPr>
        <w:t xml:space="preserve"> segment</w:t>
      </w:r>
      <w:r w:rsidR="00496D15" w:rsidRPr="00AA53DA">
        <w:rPr>
          <w:rFonts w:eastAsia="宋体" w:hint="eastAsia"/>
          <w:lang w:val="en-GB" w:eastAsia="zh-CN"/>
        </w:rPr>
        <w:t>s, only support PDCP level retransmission would bring unnecessary resource utilization.</w:t>
      </w:r>
      <w:r w:rsidR="00BB381D">
        <w:rPr>
          <w:rFonts w:eastAsia="宋体"/>
          <w:noProof/>
          <w:lang w:eastAsia="zh-CN"/>
        </w:rPr>
        <w:t>In</w:t>
      </w:r>
      <w:r w:rsidR="00BB381D">
        <w:rPr>
          <w:rFonts w:eastAsia="宋体" w:hint="eastAsia"/>
          <w:noProof/>
          <w:lang w:eastAsia="zh-CN"/>
        </w:rPr>
        <w:t xml:space="preserve"> [1],there is </w:t>
      </w:r>
      <w:r w:rsidR="00E27044">
        <w:rPr>
          <w:rFonts w:eastAsia="宋体" w:hint="eastAsia"/>
          <w:noProof/>
          <w:lang w:eastAsia="zh-CN"/>
        </w:rPr>
        <w:t>figure</w:t>
      </w:r>
      <w:r w:rsidR="00BB381D">
        <w:rPr>
          <w:rFonts w:eastAsia="宋体" w:hint="eastAsia"/>
          <w:noProof/>
          <w:lang w:eastAsia="zh-CN"/>
        </w:rPr>
        <w:t xml:space="preserve"> on the comparision of PDCP retransmission and RLC segmenation retransmission during handover procedure</w:t>
      </w:r>
      <w:r w:rsidR="00496D15">
        <w:rPr>
          <w:rFonts w:eastAsia="宋体" w:hint="eastAsia"/>
          <w:noProof/>
          <w:lang w:eastAsia="zh-CN"/>
        </w:rPr>
        <w:t xml:space="preserve"> </w:t>
      </w:r>
      <w:r w:rsidR="00BB381D">
        <w:rPr>
          <w:rFonts w:eastAsia="宋体" w:hint="eastAsia"/>
          <w:noProof/>
          <w:lang w:eastAsia="zh-CN"/>
        </w:rPr>
        <w:t xml:space="preserve">which also applied to the  intra-CU/inter-DU </w:t>
      </w:r>
      <w:r w:rsidR="00496D15">
        <w:rPr>
          <w:rFonts w:eastAsia="宋体" w:hint="eastAsia"/>
          <w:noProof/>
          <w:lang w:eastAsia="zh-CN"/>
        </w:rPr>
        <w:t>fast re-tranmission.It could be seen that supporting RLC level re-tranmission would retrieve better resource utilization.</w:t>
      </w:r>
    </w:p>
    <w:p w:rsidR="00496D15" w:rsidRDefault="00496D15" w:rsidP="00496D15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 w:rsidR="000F766F">
        <w:rPr>
          <w:rFonts w:eastAsia="宋体" w:hint="eastAsia"/>
          <w:b/>
          <w:noProof/>
          <w:lang w:eastAsia="zh-CN"/>
        </w:rPr>
        <w:t>3</w:t>
      </w:r>
      <w:r w:rsidRPr="00783AF6">
        <w:rPr>
          <w:rFonts w:eastAsia="宋体" w:hint="eastAsia"/>
          <w:b/>
          <w:lang w:eastAsia="zh-CN"/>
        </w:rPr>
        <w:t>:</w:t>
      </w:r>
      <w:r w:rsidR="000436D8" w:rsidRPr="00783AF6">
        <w:rPr>
          <w:rFonts w:eastAsia="宋体" w:hint="eastAsia"/>
          <w:b/>
          <w:lang w:eastAsia="zh-CN"/>
        </w:rPr>
        <w:t xml:space="preserve"> </w:t>
      </w:r>
      <w:r w:rsidRPr="00783AF6">
        <w:rPr>
          <w:rFonts w:eastAsia="宋体" w:hint="eastAsia"/>
          <w:b/>
          <w:lang w:eastAsia="zh-CN"/>
        </w:rPr>
        <w:t xml:space="preserve">It is proposed to consider how to minimize resource utilization in case of PDCP </w:t>
      </w:r>
      <w:r w:rsidRPr="00783AF6">
        <w:rPr>
          <w:rFonts w:eastAsia="宋体"/>
          <w:b/>
          <w:lang w:eastAsia="zh-CN"/>
        </w:rPr>
        <w:t>duplication</w:t>
      </w:r>
      <w:r w:rsidRPr="00783AF6">
        <w:rPr>
          <w:rFonts w:eastAsia="宋体" w:hint="eastAsia"/>
          <w:b/>
          <w:lang w:eastAsia="zh-CN"/>
        </w:rPr>
        <w:t xml:space="preserve"> and fast re-transmission.</w:t>
      </w:r>
    </w:p>
    <w:p w:rsidR="00707B48" w:rsidRDefault="00707B48" w:rsidP="003C3C75">
      <w:pPr>
        <w:pStyle w:val="2"/>
        <w:tabs>
          <w:tab w:val="clear" w:pos="4546"/>
        </w:tabs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Multiple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="00AE21F1" w:rsidRPr="006F32E6">
        <w:rPr>
          <w:rFonts w:eastAsia="宋体" w:hint="eastAsia"/>
          <w:lang w:eastAsia="zh-CN"/>
        </w:rPr>
        <w:t>s</w:t>
      </w:r>
      <w:r w:rsidR="00AE21F1">
        <w:rPr>
          <w:rFonts w:hint="eastAsia"/>
          <w:lang w:eastAsia="zh-CN"/>
        </w:rPr>
        <w:t xml:space="preserve"> connectivit</w:t>
      </w:r>
      <w:r w:rsidR="00AE21F1" w:rsidRPr="006F32E6">
        <w:rPr>
          <w:rFonts w:eastAsia="宋体" w:hint="eastAsia"/>
          <w:lang w:eastAsia="zh-CN"/>
        </w:rPr>
        <w:t>y</w:t>
      </w:r>
    </w:p>
    <w:p w:rsidR="00707B48" w:rsidRDefault="00A00650" w:rsidP="00707B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AE21F1">
        <w:rPr>
          <w:rFonts w:eastAsia="宋体" w:hint="eastAsia"/>
          <w:lang w:eastAsia="zh-CN"/>
        </w:rPr>
        <w:t>n the SI phase for CP/</w:t>
      </w:r>
      <w:r>
        <w:rPr>
          <w:rFonts w:eastAsia="宋体" w:hint="eastAsia"/>
          <w:lang w:eastAsia="zh-CN"/>
        </w:rPr>
        <w:t>UP separation, several scenarios on CP/</w:t>
      </w:r>
      <w:r w:rsidR="00AE21F1">
        <w:rPr>
          <w:rFonts w:eastAsia="宋体" w:hint="eastAsia"/>
          <w:lang w:eastAsia="zh-CN"/>
        </w:rPr>
        <w:t>UP separation are identified in [4</w:t>
      </w:r>
      <w:r>
        <w:rPr>
          <w:rFonts w:eastAsia="宋体" w:hint="eastAsia"/>
          <w:lang w:eastAsia="zh-CN"/>
        </w:rPr>
        <w:t>]</w:t>
      </w:r>
      <w:r w:rsidR="00AE21F1">
        <w:rPr>
          <w:rFonts w:eastAsia="宋体" w:hint="eastAsia"/>
          <w:lang w:eastAsia="zh-CN"/>
        </w:rPr>
        <w:t xml:space="preserve"> as figure 2 depicts</w:t>
      </w:r>
    </w:p>
    <w:p w:rsidR="00A00650" w:rsidRPr="008B6892" w:rsidRDefault="00A00650" w:rsidP="00A00650">
      <w:pPr>
        <w:ind w:rightChars="-1" w:right="-2"/>
        <w:rPr>
          <w:rFonts w:eastAsia="宋体"/>
          <w:lang w:eastAsia="zh-CN"/>
        </w:rPr>
      </w:pPr>
      <w:r w:rsidRPr="00F87111">
        <w:rPr>
          <w:rFonts w:eastAsia="Times New Roman"/>
        </w:rPr>
        <w:object w:dxaOrig="6745" w:dyaOrig="3445">
          <v:shape id="_x0000_i1026" type="#_x0000_t75" style="width:152.4pt;height:83.95pt" o:ole="">
            <v:imagedata r:id="rId11" o:title=""/>
          </v:shape>
          <o:OLEObject Type="Embed" ProgID="Visio.Drawing.15" ShapeID="_x0000_i1026" DrawAspect="Content" ObjectID="_1597490858" r:id="rId12"/>
        </w:object>
      </w:r>
      <w:r w:rsidRPr="00F87111">
        <w:rPr>
          <w:rFonts w:eastAsia="Times New Roman"/>
          <w:b/>
          <w:noProof/>
          <w:szCs w:val="22"/>
        </w:rPr>
        <w:object w:dxaOrig="6385" w:dyaOrig="3108">
          <v:shape id="_x0000_i1027" type="#_x0000_t75" style="width:148pt;height:79.5pt" o:ole="">
            <v:imagedata r:id="rId13" o:title=""/>
          </v:shape>
          <o:OLEObject Type="Embed" ProgID="Visio.Drawing.15" ShapeID="_x0000_i1027" DrawAspect="Content" ObjectID="_1597490859" r:id="rId14"/>
        </w:object>
      </w:r>
      <w:r w:rsidRPr="00F87111">
        <w:rPr>
          <w:rFonts w:eastAsia="Times New Roman"/>
          <w:b/>
          <w:noProof/>
          <w:szCs w:val="22"/>
        </w:rPr>
        <w:object w:dxaOrig="6781" w:dyaOrig="3793">
          <v:shape id="_x0000_i1028" type="#_x0000_t75" style="width:147.55pt;height:87pt" o:ole="">
            <v:imagedata r:id="rId15" o:title=""/>
          </v:shape>
          <o:OLEObject Type="Embed" ProgID="Visio.Drawing.15" ShapeID="_x0000_i1028" DrawAspect="Content" ObjectID="_1597490860" r:id="rId16"/>
        </w:object>
      </w:r>
    </w:p>
    <w:p w:rsidR="00A00650" w:rsidRDefault="00A00650" w:rsidP="00496D1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                                       </w:t>
      </w:r>
      <w:r w:rsidRPr="00A00650">
        <w:rPr>
          <w:rFonts w:eastAsia="宋体" w:hint="eastAsia"/>
          <w:lang w:eastAsia="zh-CN"/>
        </w:rPr>
        <w:t xml:space="preserve">      </w:t>
      </w:r>
      <w:r w:rsidR="00AE21F1">
        <w:rPr>
          <w:rFonts w:eastAsia="宋体" w:hint="eastAsia"/>
          <w:lang w:eastAsia="zh-CN"/>
        </w:rPr>
        <w:t xml:space="preserve">Figure 2 </w:t>
      </w:r>
      <w:r w:rsidRPr="00A00650">
        <w:rPr>
          <w:rFonts w:eastAsia="宋体" w:hint="eastAsia"/>
          <w:lang w:eastAsia="zh-CN"/>
        </w:rPr>
        <w:t>Identified CP/UP separation sce</w:t>
      </w:r>
      <w:r>
        <w:rPr>
          <w:rFonts w:eastAsia="宋体" w:hint="eastAsia"/>
          <w:lang w:eastAsia="zh-CN"/>
        </w:rPr>
        <w:t>na</w:t>
      </w:r>
      <w:r w:rsidRPr="00A00650">
        <w:rPr>
          <w:rFonts w:eastAsia="宋体" w:hint="eastAsia"/>
          <w:lang w:eastAsia="zh-CN"/>
        </w:rPr>
        <w:t>rios</w:t>
      </w:r>
    </w:p>
    <w:p w:rsidR="00A00650" w:rsidRDefault="00ED0E85" w:rsidP="00496D15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The difference between central UP entity and UP entity </w:t>
      </w:r>
      <w:r w:rsidR="00AD78D0">
        <w:rPr>
          <w:rFonts w:eastAsia="宋体" w:hint="eastAsia"/>
          <w:lang w:eastAsia="zh-CN"/>
        </w:rPr>
        <w:t>which</w:t>
      </w:r>
      <w:r w:rsidR="00C728A3">
        <w:rPr>
          <w:rFonts w:eastAsia="宋体" w:hint="eastAsia"/>
          <w:lang w:eastAsia="zh-CN"/>
        </w:rPr>
        <w:t xml:space="preserve"> </w:t>
      </w:r>
      <w:r w:rsidR="00AD78D0">
        <w:rPr>
          <w:rFonts w:eastAsia="宋体" w:hint="eastAsia"/>
          <w:lang w:eastAsia="zh-CN"/>
        </w:rPr>
        <w:t>is deployed near to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-DU is the latency in user plane. </w:t>
      </w:r>
      <w:r w:rsidR="00DF4E35">
        <w:rPr>
          <w:rFonts w:eastAsia="宋体" w:hint="eastAsia"/>
          <w:lang w:eastAsia="zh-CN"/>
        </w:rPr>
        <w:t>For one UE,</w:t>
      </w:r>
      <w:r w:rsidR="00024432">
        <w:rPr>
          <w:rFonts w:eastAsia="宋体" w:hint="eastAsia"/>
          <w:lang w:eastAsia="zh-CN"/>
        </w:rPr>
        <w:t xml:space="preserve"> </w:t>
      </w:r>
      <w:r w:rsidR="00DF4E35">
        <w:rPr>
          <w:rFonts w:eastAsia="宋体" w:hint="eastAsia"/>
          <w:lang w:eastAsia="zh-CN"/>
        </w:rPr>
        <w:t xml:space="preserve">it is </w:t>
      </w:r>
      <w:r w:rsidR="00DF4E35">
        <w:rPr>
          <w:rFonts w:eastAsia="宋体"/>
          <w:lang w:eastAsia="zh-CN"/>
        </w:rPr>
        <w:t>possible</w:t>
      </w:r>
      <w:r w:rsidR="00DF4E35">
        <w:rPr>
          <w:rFonts w:eastAsia="宋体" w:hint="eastAsia"/>
          <w:lang w:eastAsia="zh-CN"/>
        </w:rPr>
        <w:t xml:space="preserve"> </w:t>
      </w:r>
      <w:r w:rsidR="00DF4E35">
        <w:rPr>
          <w:rFonts w:eastAsia="宋体"/>
          <w:lang w:eastAsia="zh-CN"/>
        </w:rPr>
        <w:t>that</w:t>
      </w:r>
      <w:r w:rsidR="00DF4E35">
        <w:rPr>
          <w:rFonts w:eastAsia="宋体" w:hint="eastAsia"/>
          <w:lang w:eastAsia="zh-CN"/>
        </w:rPr>
        <w:t xml:space="preserve"> </w:t>
      </w:r>
      <w:r w:rsidR="00012845">
        <w:rPr>
          <w:rFonts w:eastAsia="宋体" w:hint="eastAsia"/>
          <w:lang w:eastAsia="zh-CN"/>
        </w:rPr>
        <w:t xml:space="preserve">it has </w:t>
      </w:r>
      <w:r w:rsidR="00012845">
        <w:rPr>
          <w:rFonts w:eastAsia="宋体"/>
          <w:lang w:eastAsia="zh-CN"/>
        </w:rPr>
        <w:t>delay</w:t>
      </w:r>
      <w:r w:rsidR="00012845">
        <w:rPr>
          <w:rFonts w:eastAsia="宋体" w:hint="eastAsia"/>
          <w:lang w:eastAsia="zh-CN"/>
        </w:rPr>
        <w:t xml:space="preserve"> critical </w:t>
      </w:r>
      <w:r w:rsidR="00012845">
        <w:rPr>
          <w:rFonts w:eastAsia="宋体"/>
          <w:lang w:eastAsia="zh-CN"/>
        </w:rPr>
        <w:t>service</w:t>
      </w:r>
      <w:r w:rsidR="00012845">
        <w:rPr>
          <w:rFonts w:eastAsia="宋体" w:hint="eastAsia"/>
          <w:lang w:eastAsia="zh-CN"/>
        </w:rPr>
        <w:t xml:space="preserve"> and </w:t>
      </w:r>
      <w:r w:rsidR="00C728A3">
        <w:rPr>
          <w:rFonts w:eastAsia="宋体" w:hint="eastAsia"/>
          <w:lang w:eastAsia="zh-CN"/>
        </w:rPr>
        <w:t xml:space="preserve">massive data service at the same time, in this case, the UE would connect to </w:t>
      </w:r>
      <w:r w:rsidR="00C728A3">
        <w:rPr>
          <w:rFonts w:eastAsia="宋体"/>
          <w:lang w:eastAsia="zh-CN"/>
        </w:rPr>
        <w:t>several</w:t>
      </w:r>
      <w:r w:rsidR="00C728A3">
        <w:rPr>
          <w:rFonts w:eastAsia="宋体" w:hint="eastAsia"/>
          <w:lang w:eastAsia="zh-CN"/>
        </w:rPr>
        <w:t xml:space="preserve"> </w:t>
      </w:r>
      <w:proofErr w:type="spellStart"/>
      <w:r w:rsidR="00C728A3">
        <w:rPr>
          <w:rFonts w:eastAsia="宋体" w:hint="eastAsia"/>
          <w:lang w:eastAsia="zh-CN"/>
        </w:rPr>
        <w:t>gNB</w:t>
      </w:r>
      <w:proofErr w:type="spellEnd"/>
      <w:r w:rsidR="00C728A3">
        <w:rPr>
          <w:rFonts w:eastAsia="宋体" w:hint="eastAsia"/>
          <w:lang w:eastAsia="zh-CN"/>
        </w:rPr>
        <w:t xml:space="preserve">-CU-UPs which provide different services at the same time. </w:t>
      </w:r>
      <w:r w:rsidR="00C728A3">
        <w:rPr>
          <w:rFonts w:eastAsia="宋体"/>
          <w:lang w:eastAsia="zh-CN"/>
        </w:rPr>
        <w:t>The</w:t>
      </w:r>
      <w:r w:rsidR="00C728A3">
        <w:rPr>
          <w:rFonts w:eastAsia="宋体" w:hint="eastAsia"/>
          <w:lang w:eastAsia="zh-CN"/>
        </w:rPr>
        <w:t xml:space="preserve"> different services may be in the same </w:t>
      </w:r>
      <w:r w:rsidR="00C728A3">
        <w:rPr>
          <w:rFonts w:eastAsia="宋体"/>
          <w:lang w:eastAsia="zh-CN"/>
        </w:rPr>
        <w:t>PDU sessions or different PDU sessions.</w:t>
      </w:r>
      <w:r w:rsidR="006B641C">
        <w:rPr>
          <w:rFonts w:eastAsia="宋体" w:hint="eastAsia"/>
          <w:lang w:eastAsia="zh-CN"/>
        </w:rPr>
        <w:t xml:space="preserve"> </w:t>
      </w:r>
      <w:r w:rsidR="00C728A3">
        <w:rPr>
          <w:rFonts w:eastAsia="宋体" w:hint="eastAsia"/>
          <w:lang w:eastAsia="zh-CN"/>
        </w:rPr>
        <w:t xml:space="preserve">The </w:t>
      </w:r>
      <w:r w:rsidR="00C728A3">
        <w:rPr>
          <w:rFonts w:eastAsia="宋体"/>
          <w:lang w:eastAsia="zh-CN"/>
        </w:rPr>
        <w:t>scenario</w:t>
      </w:r>
      <w:r w:rsidR="00C728A3">
        <w:rPr>
          <w:rFonts w:eastAsia="宋体" w:hint="eastAsia"/>
          <w:lang w:eastAsia="zh-CN"/>
        </w:rPr>
        <w:t xml:space="preserve"> is </w:t>
      </w:r>
      <w:r w:rsidR="00AE21F1">
        <w:rPr>
          <w:rFonts w:eastAsia="宋体" w:hint="eastAsia"/>
          <w:lang w:eastAsia="zh-CN"/>
        </w:rPr>
        <w:t>showed</w:t>
      </w:r>
      <w:r w:rsidR="00C728A3">
        <w:rPr>
          <w:rFonts w:eastAsia="宋体" w:hint="eastAsia"/>
          <w:lang w:eastAsia="zh-CN"/>
        </w:rPr>
        <w:t xml:space="preserve"> </w:t>
      </w:r>
      <w:r w:rsidR="00EB6096">
        <w:rPr>
          <w:rFonts w:eastAsia="宋体" w:hint="eastAsia"/>
          <w:lang w:eastAsia="zh-CN"/>
        </w:rPr>
        <w:t>in figure 3</w:t>
      </w:r>
      <w:r w:rsidR="00C728A3">
        <w:rPr>
          <w:rFonts w:eastAsia="宋体" w:hint="eastAsia"/>
          <w:lang w:eastAsia="zh-CN"/>
        </w:rPr>
        <w:t>:</w:t>
      </w:r>
    </w:p>
    <w:p w:rsidR="00C00350" w:rsidRDefault="00430DD5" w:rsidP="003C568B">
      <w:pPr>
        <w:ind w:leftChars="837" w:left="1841"/>
        <w:jc w:val="both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3197860" cy="2187575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66F" w:rsidRDefault="00AE21F1" w:rsidP="000F766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                     Figure 3: Scenario for multiple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>-CU-UPs connectivity</w:t>
      </w:r>
    </w:p>
    <w:p w:rsidR="000F766F" w:rsidRDefault="000F766F" w:rsidP="000F766F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4</w:t>
      </w:r>
      <w:r w:rsidRPr="00783AF6">
        <w:rPr>
          <w:rFonts w:eastAsia="宋体" w:hint="eastAsia"/>
          <w:b/>
          <w:lang w:eastAsia="zh-CN"/>
        </w:rPr>
        <w:t xml:space="preserve">: It is proposed to consider how to </w:t>
      </w:r>
      <w:r>
        <w:rPr>
          <w:rFonts w:eastAsia="宋体" w:hint="eastAsia"/>
          <w:b/>
          <w:lang w:eastAsia="zh-CN"/>
        </w:rPr>
        <w:t xml:space="preserve">support the cases </w:t>
      </w:r>
      <w:r>
        <w:rPr>
          <w:rFonts w:eastAsia="宋体"/>
          <w:b/>
          <w:lang w:eastAsia="zh-CN"/>
        </w:rPr>
        <w:t>that</w:t>
      </w:r>
      <w:r>
        <w:rPr>
          <w:rFonts w:eastAsia="宋体" w:hint="eastAsia"/>
          <w:b/>
          <w:lang w:eastAsia="zh-CN"/>
        </w:rPr>
        <w:t xml:space="preserve"> one UE connects to several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>-CU-UPs</w:t>
      </w:r>
      <w:r w:rsidRPr="00783AF6">
        <w:rPr>
          <w:rFonts w:eastAsia="宋体" w:hint="eastAsia"/>
          <w:b/>
          <w:lang w:eastAsia="zh-CN"/>
        </w:rPr>
        <w:t>.</w:t>
      </w:r>
    </w:p>
    <w:p w:rsidR="00A27AFF" w:rsidRDefault="00AE21F1" w:rsidP="00750348">
      <w:pPr>
        <w:pStyle w:val="2"/>
        <w:tabs>
          <w:tab w:val="clear" w:pos="4546"/>
        </w:tabs>
        <w:ind w:left="142" w:firstLine="0"/>
        <w:rPr>
          <w:lang w:eastAsia="zh-CN"/>
        </w:rPr>
      </w:pPr>
      <w:r w:rsidRPr="006F32E6">
        <w:rPr>
          <w:rFonts w:eastAsia="宋体" w:hint="eastAsia"/>
          <w:lang w:eastAsia="zh-CN"/>
        </w:rPr>
        <w:t xml:space="preserve">Multiple </w:t>
      </w:r>
      <w:proofErr w:type="spellStart"/>
      <w:r w:rsidRPr="006F32E6">
        <w:rPr>
          <w:rFonts w:eastAsia="宋体" w:hint="eastAsia"/>
          <w:lang w:eastAsia="zh-CN"/>
        </w:rPr>
        <w:t>gNB</w:t>
      </w:r>
      <w:proofErr w:type="spellEnd"/>
      <w:r w:rsidRPr="006F32E6">
        <w:rPr>
          <w:rFonts w:eastAsia="宋体" w:hint="eastAsia"/>
          <w:lang w:eastAsia="zh-CN"/>
        </w:rPr>
        <w:t>-DUs connectivity</w:t>
      </w:r>
      <w:r w:rsidR="00B9636F">
        <w:rPr>
          <w:rFonts w:hint="eastAsia"/>
          <w:lang w:eastAsia="zh-CN"/>
        </w:rPr>
        <w:t xml:space="preserve"> </w:t>
      </w:r>
      <w:r w:rsidR="000436D8">
        <w:rPr>
          <w:rFonts w:hint="eastAsia"/>
          <w:lang w:eastAsia="zh-CN"/>
        </w:rPr>
        <w:t xml:space="preserve">for EN-DC/NGEN-DC </w:t>
      </w:r>
      <w:r w:rsidRPr="006F32E6">
        <w:rPr>
          <w:rFonts w:eastAsia="宋体" w:hint="eastAsia"/>
          <w:lang w:eastAsia="zh-CN"/>
        </w:rPr>
        <w:t>cases</w:t>
      </w:r>
    </w:p>
    <w:p w:rsidR="00906C94" w:rsidRDefault="00F728D3" w:rsidP="00496D15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EN-DC scenario,</w:t>
      </w:r>
      <w:r w:rsidR="000436D8">
        <w:rPr>
          <w:rFonts w:eastAsia="宋体" w:hint="eastAsia"/>
          <w:lang w:eastAsia="zh-CN"/>
        </w:rPr>
        <w:t xml:space="preserve"> </w:t>
      </w:r>
      <w:r w:rsidR="00B97FD1">
        <w:rPr>
          <w:rFonts w:eastAsia="宋体" w:hint="eastAsia"/>
          <w:lang w:eastAsia="zh-CN"/>
        </w:rPr>
        <w:t xml:space="preserve">for the case </w:t>
      </w:r>
      <w:proofErr w:type="spellStart"/>
      <w:r w:rsidR="00B97FD1">
        <w:rPr>
          <w:rFonts w:eastAsia="宋体" w:hint="eastAsia"/>
          <w:lang w:eastAsia="zh-CN"/>
        </w:rPr>
        <w:t>SgNB</w:t>
      </w:r>
      <w:proofErr w:type="spellEnd"/>
      <w:r w:rsidR="00B97FD1">
        <w:rPr>
          <w:rFonts w:eastAsia="宋体" w:hint="eastAsia"/>
          <w:lang w:eastAsia="zh-CN"/>
        </w:rPr>
        <w:t xml:space="preserve"> is disaggregated, it is only supported for the UE to connect with one </w:t>
      </w:r>
      <w:proofErr w:type="spellStart"/>
      <w:r w:rsidR="00B97FD1">
        <w:rPr>
          <w:rFonts w:eastAsia="宋体" w:hint="eastAsia"/>
          <w:lang w:eastAsia="zh-CN"/>
        </w:rPr>
        <w:t>gNB</w:t>
      </w:r>
      <w:proofErr w:type="spellEnd"/>
      <w:r w:rsidR="00B97FD1">
        <w:rPr>
          <w:rFonts w:eastAsia="宋体" w:hint="eastAsia"/>
          <w:lang w:eastAsia="zh-CN"/>
        </w:rPr>
        <w:t xml:space="preserve">-DU. From the </w:t>
      </w:r>
      <w:proofErr w:type="spellStart"/>
      <w:r w:rsidR="00B97FD1">
        <w:rPr>
          <w:rFonts w:eastAsia="宋体" w:hint="eastAsia"/>
          <w:lang w:eastAsia="zh-CN"/>
        </w:rPr>
        <w:t>MeNB</w:t>
      </w:r>
      <w:proofErr w:type="spellEnd"/>
      <w:r w:rsidR="00B97FD1">
        <w:rPr>
          <w:rFonts w:eastAsia="宋体" w:hint="eastAsia"/>
          <w:lang w:eastAsia="zh-CN"/>
        </w:rPr>
        <w:t xml:space="preserve"> side, it does not know whether there is CU/DU split or not and it would send a candidate SCG cell list to </w:t>
      </w:r>
      <w:proofErr w:type="spellStart"/>
      <w:r w:rsidR="00B97FD1">
        <w:rPr>
          <w:rFonts w:eastAsia="宋体" w:hint="eastAsia"/>
          <w:lang w:eastAsia="zh-CN"/>
        </w:rPr>
        <w:t>SgNB</w:t>
      </w:r>
      <w:proofErr w:type="spellEnd"/>
      <w:r w:rsidR="00B97FD1">
        <w:rPr>
          <w:rFonts w:eastAsia="宋体" w:hint="eastAsia"/>
          <w:lang w:eastAsia="zh-CN"/>
        </w:rPr>
        <w:t xml:space="preserve">. If the </w:t>
      </w:r>
      <w:r w:rsidR="00B97FD1">
        <w:rPr>
          <w:rFonts w:eastAsia="宋体"/>
          <w:lang w:eastAsia="zh-CN"/>
        </w:rPr>
        <w:t xml:space="preserve">candidate SCG cells are within the same </w:t>
      </w:r>
      <w:proofErr w:type="spellStart"/>
      <w:r w:rsidR="003916C2">
        <w:rPr>
          <w:rFonts w:eastAsia="宋体" w:hint="eastAsia"/>
          <w:lang w:eastAsia="zh-CN"/>
        </w:rPr>
        <w:t>gNB</w:t>
      </w:r>
      <w:proofErr w:type="spellEnd"/>
      <w:r w:rsidR="003916C2">
        <w:rPr>
          <w:rFonts w:eastAsia="宋体" w:hint="eastAsia"/>
          <w:lang w:eastAsia="zh-CN"/>
        </w:rPr>
        <w:t>-</w:t>
      </w:r>
      <w:r w:rsidR="00B97FD1">
        <w:rPr>
          <w:rFonts w:eastAsia="宋体"/>
          <w:lang w:eastAsia="zh-CN"/>
        </w:rPr>
        <w:t>DU,</w:t>
      </w:r>
      <w:r w:rsidR="00B97FD1">
        <w:rPr>
          <w:rFonts w:eastAsia="宋体" w:hint="eastAsia"/>
          <w:lang w:eastAsia="zh-CN"/>
        </w:rPr>
        <w:t xml:space="preserve"> it is possible for the </w:t>
      </w:r>
      <w:proofErr w:type="spellStart"/>
      <w:r w:rsidR="00B97FD1">
        <w:rPr>
          <w:rFonts w:eastAsia="宋体" w:hint="eastAsia"/>
          <w:lang w:eastAsia="zh-CN"/>
        </w:rPr>
        <w:t>gNB</w:t>
      </w:r>
      <w:proofErr w:type="spellEnd"/>
      <w:r w:rsidR="00B97FD1">
        <w:rPr>
          <w:rFonts w:eastAsia="宋体" w:hint="eastAsia"/>
          <w:lang w:eastAsia="zh-CN"/>
        </w:rPr>
        <w:t xml:space="preserve">-CU to decide </w:t>
      </w:r>
      <w:r w:rsidR="006B641C">
        <w:rPr>
          <w:rFonts w:eastAsia="宋体" w:hint="eastAsia"/>
          <w:lang w:eastAsia="zh-CN"/>
        </w:rPr>
        <w:t xml:space="preserve">to </w:t>
      </w:r>
      <w:r w:rsidR="00B97FD1">
        <w:rPr>
          <w:rFonts w:eastAsia="宋体" w:hint="eastAsia"/>
          <w:lang w:eastAsia="zh-CN"/>
        </w:rPr>
        <w:t>add all these cells as serving cell. However, if the candida</w:t>
      </w:r>
      <w:r w:rsidR="003B3C9F">
        <w:rPr>
          <w:rFonts w:eastAsia="宋体" w:hint="eastAsia"/>
          <w:lang w:eastAsia="zh-CN"/>
        </w:rPr>
        <w:t>te SCG cells are from different</w:t>
      </w:r>
      <w:r w:rsidR="00B97FD1">
        <w:rPr>
          <w:rFonts w:eastAsia="宋体" w:hint="eastAsia"/>
          <w:lang w:eastAsia="zh-CN"/>
        </w:rPr>
        <w:t xml:space="preserve"> </w:t>
      </w:r>
      <w:proofErr w:type="spellStart"/>
      <w:r w:rsidR="00B97FD1">
        <w:rPr>
          <w:rFonts w:eastAsia="宋体" w:hint="eastAsia"/>
          <w:lang w:eastAsia="zh-CN"/>
        </w:rPr>
        <w:t>gNB</w:t>
      </w:r>
      <w:proofErr w:type="spellEnd"/>
      <w:r w:rsidR="00B97FD1">
        <w:rPr>
          <w:rFonts w:eastAsia="宋体" w:hint="eastAsia"/>
          <w:lang w:eastAsia="zh-CN"/>
        </w:rPr>
        <w:t xml:space="preserve">-DUs, part of the cells would be removed from the serving cell list in </w:t>
      </w:r>
      <w:proofErr w:type="spellStart"/>
      <w:r w:rsidR="00B97FD1">
        <w:rPr>
          <w:rFonts w:eastAsia="宋体" w:hint="eastAsia"/>
          <w:lang w:eastAsia="zh-CN"/>
        </w:rPr>
        <w:t>SgNB</w:t>
      </w:r>
      <w:proofErr w:type="spellEnd"/>
      <w:r w:rsidR="00B97FD1">
        <w:rPr>
          <w:rFonts w:eastAsia="宋体" w:hint="eastAsia"/>
          <w:lang w:eastAsia="zh-CN"/>
        </w:rPr>
        <w:t xml:space="preserve">. </w:t>
      </w:r>
      <w:r w:rsidR="00B97FD1">
        <w:rPr>
          <w:rFonts w:eastAsia="宋体"/>
          <w:lang w:eastAsia="zh-CN"/>
        </w:rPr>
        <w:t>It</w:t>
      </w:r>
      <w:r w:rsidR="00B97FD1">
        <w:rPr>
          <w:rFonts w:eastAsia="宋体" w:hint="eastAsia"/>
          <w:lang w:eastAsia="zh-CN"/>
        </w:rPr>
        <w:t xml:space="preserve"> is not good for capacity improvement.</w:t>
      </w:r>
      <w:r w:rsidR="00D46807">
        <w:rPr>
          <w:rFonts w:eastAsia="宋体" w:hint="eastAsia"/>
          <w:lang w:eastAsia="zh-CN"/>
        </w:rPr>
        <w:t xml:space="preserve"> </w:t>
      </w:r>
      <w:r w:rsidR="00906C94">
        <w:rPr>
          <w:rFonts w:eastAsia="宋体" w:hint="eastAsia"/>
          <w:lang w:eastAsia="zh-CN"/>
        </w:rPr>
        <w:t xml:space="preserve">Figure </w:t>
      </w:r>
      <w:r w:rsidR="00AE21F1">
        <w:rPr>
          <w:rFonts w:eastAsia="宋体" w:hint="eastAsia"/>
          <w:lang w:eastAsia="zh-CN"/>
        </w:rPr>
        <w:t>4</w:t>
      </w:r>
      <w:r w:rsidR="00906C94">
        <w:rPr>
          <w:rFonts w:eastAsia="宋体" w:hint="eastAsia"/>
          <w:lang w:eastAsia="zh-CN"/>
        </w:rPr>
        <w:t xml:space="preserve"> give</w:t>
      </w:r>
      <w:r w:rsidR="00AE21F1">
        <w:rPr>
          <w:rFonts w:eastAsia="宋体" w:hint="eastAsia"/>
          <w:lang w:eastAsia="zh-CN"/>
        </w:rPr>
        <w:t>s</w:t>
      </w:r>
      <w:r w:rsidR="00906C94">
        <w:rPr>
          <w:rFonts w:eastAsia="宋体" w:hint="eastAsia"/>
          <w:lang w:eastAsia="zh-CN"/>
        </w:rPr>
        <w:t xml:space="preserve"> an example</w:t>
      </w:r>
      <w:r w:rsidR="0086124D">
        <w:rPr>
          <w:rFonts w:eastAsia="宋体" w:hint="eastAsia"/>
          <w:lang w:eastAsia="zh-CN"/>
        </w:rPr>
        <w:t>:</w:t>
      </w:r>
    </w:p>
    <w:p w:rsidR="00A27AFF" w:rsidRPr="00AA53DA" w:rsidRDefault="00B97FD1" w:rsidP="00A3295E">
      <w:pPr>
        <w:ind w:leftChars="850" w:left="187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5C5671">
        <w:rPr>
          <w:rFonts w:asciiTheme="minorHAnsi" w:eastAsiaTheme="minorEastAsia" w:hAnsiTheme="minorHAnsi" w:cstheme="minorBidi" w:hint="eastAsia"/>
          <w:sz w:val="21"/>
          <w:szCs w:val="22"/>
          <w:lang w:eastAsia="zh-CN"/>
        </w:rPr>
        <w:object w:dxaOrig="8295" w:dyaOrig="8055">
          <v:shape id="_x0000_i1029" type="#_x0000_t75" style="width:213.35pt;height:207.6pt" o:ole="">
            <v:imagedata r:id="rId18" o:title=""/>
          </v:shape>
          <o:OLEObject Type="Embed" ProgID="Visio.Drawing.15" ShapeID="_x0000_i1029" DrawAspect="Content" ObjectID="_1597490861" r:id="rId19"/>
        </w:object>
      </w:r>
      <w:bookmarkStart w:id="1" w:name="_GoBack"/>
      <w:bookmarkEnd w:id="1"/>
    </w:p>
    <w:p w:rsidR="00F70F5E" w:rsidRPr="00AA53DA" w:rsidRDefault="00F70F5E" w:rsidP="00496D15">
      <w:pPr>
        <w:jc w:val="both"/>
        <w:rPr>
          <w:rFonts w:eastAsia="宋体"/>
          <w:lang w:eastAsia="zh-CN"/>
        </w:rPr>
      </w:pPr>
      <w:r w:rsidRPr="00AA53DA">
        <w:rPr>
          <w:rFonts w:eastAsia="宋体" w:hint="eastAsia"/>
          <w:lang w:eastAsia="zh-CN"/>
        </w:rPr>
        <w:t xml:space="preserve">      </w:t>
      </w:r>
      <w:r w:rsidR="00693FAE">
        <w:rPr>
          <w:rFonts w:eastAsia="宋体" w:hint="eastAsia"/>
          <w:lang w:eastAsia="zh-CN"/>
        </w:rPr>
        <w:t xml:space="preserve">                </w:t>
      </w:r>
      <w:r w:rsidRPr="00AA53DA">
        <w:rPr>
          <w:rFonts w:eastAsia="宋体" w:hint="eastAsia"/>
          <w:lang w:eastAsia="zh-CN"/>
        </w:rPr>
        <w:t xml:space="preserve">Figure </w:t>
      </w:r>
      <w:r w:rsidR="00AE21F1">
        <w:rPr>
          <w:rFonts w:eastAsia="宋体" w:hint="eastAsia"/>
          <w:lang w:eastAsia="zh-CN"/>
        </w:rPr>
        <w:t>4</w:t>
      </w:r>
      <w:r w:rsidRPr="00AA53DA">
        <w:rPr>
          <w:rFonts w:eastAsia="宋体" w:hint="eastAsia"/>
          <w:lang w:eastAsia="zh-CN"/>
        </w:rPr>
        <w:t xml:space="preserve"> </w:t>
      </w:r>
      <w:r w:rsidR="00104B9E">
        <w:rPr>
          <w:rFonts w:eastAsia="宋体" w:hint="eastAsia"/>
          <w:lang w:eastAsia="zh-CN"/>
        </w:rPr>
        <w:t xml:space="preserve">  </w:t>
      </w:r>
      <w:r w:rsidR="005C7E33">
        <w:rPr>
          <w:rFonts w:eastAsia="宋体" w:hint="eastAsia"/>
          <w:lang w:eastAsia="zh-CN"/>
        </w:rPr>
        <w:t>S</w:t>
      </w:r>
      <w:r w:rsidR="00104B9E">
        <w:rPr>
          <w:rFonts w:eastAsia="宋体"/>
          <w:lang w:eastAsia="zh-CN"/>
        </w:rPr>
        <w:t>cenario</w:t>
      </w:r>
      <w:r w:rsidR="005C7E33">
        <w:rPr>
          <w:rFonts w:eastAsia="宋体" w:hint="eastAsia"/>
          <w:lang w:eastAsia="zh-CN"/>
        </w:rPr>
        <w:t>s</w:t>
      </w:r>
      <w:r w:rsidR="00104B9E">
        <w:rPr>
          <w:rFonts w:eastAsia="宋体" w:hint="eastAsia"/>
          <w:lang w:eastAsia="zh-CN"/>
        </w:rPr>
        <w:t xml:space="preserve"> for one UE connects to two </w:t>
      </w:r>
      <w:proofErr w:type="spellStart"/>
      <w:r w:rsidR="00104B9E">
        <w:rPr>
          <w:rFonts w:eastAsia="宋体" w:hint="eastAsia"/>
          <w:lang w:eastAsia="zh-CN"/>
        </w:rPr>
        <w:t>gNB</w:t>
      </w:r>
      <w:proofErr w:type="spellEnd"/>
      <w:r w:rsidR="00104B9E">
        <w:rPr>
          <w:rFonts w:eastAsia="宋体" w:hint="eastAsia"/>
          <w:lang w:eastAsia="zh-CN"/>
        </w:rPr>
        <w:t>-DU</w:t>
      </w:r>
      <w:r w:rsidR="00AE21F1">
        <w:rPr>
          <w:rFonts w:eastAsia="宋体" w:hint="eastAsia"/>
          <w:lang w:eastAsia="zh-CN"/>
        </w:rPr>
        <w:t>s</w:t>
      </w:r>
      <w:r w:rsidR="00104B9E">
        <w:rPr>
          <w:rFonts w:eastAsia="宋体" w:hint="eastAsia"/>
          <w:lang w:eastAsia="zh-CN"/>
        </w:rPr>
        <w:t xml:space="preserve"> in EN-DC</w:t>
      </w:r>
    </w:p>
    <w:p w:rsidR="00F70F5E" w:rsidRPr="00AA53DA" w:rsidRDefault="00D46807" w:rsidP="00496D15">
      <w:pPr>
        <w:jc w:val="both"/>
        <w:rPr>
          <w:rFonts w:eastAsia="宋体"/>
          <w:lang w:eastAsia="zh-CN"/>
        </w:rPr>
      </w:pPr>
      <w:r w:rsidRPr="00AA53DA">
        <w:rPr>
          <w:rFonts w:eastAsia="宋体"/>
          <w:lang w:eastAsia="zh-CN"/>
        </w:rPr>
        <w:t>For</w:t>
      </w:r>
      <w:r w:rsidRPr="00AA53DA">
        <w:rPr>
          <w:rFonts w:eastAsia="宋体" w:hint="eastAsia"/>
          <w:lang w:eastAsia="zh-CN"/>
        </w:rPr>
        <w:t xml:space="preserve"> the UE located with</w:t>
      </w:r>
      <w:r w:rsidR="00104B9E">
        <w:rPr>
          <w:rFonts w:eastAsia="宋体" w:hint="eastAsia"/>
          <w:lang w:eastAsia="zh-CN"/>
        </w:rPr>
        <w:t>in</w:t>
      </w:r>
      <w:r w:rsidRPr="00AA53DA">
        <w:rPr>
          <w:rFonts w:eastAsia="宋体" w:hint="eastAsia"/>
          <w:lang w:eastAsia="zh-CN"/>
        </w:rPr>
        <w:t xml:space="preserve"> the overlapping area of gNB-DU1 and gNB-DU2,</w:t>
      </w:r>
      <w:r w:rsidR="003916C2">
        <w:rPr>
          <w:rFonts w:eastAsia="宋体" w:hint="eastAsia"/>
          <w:lang w:eastAsia="zh-CN"/>
        </w:rPr>
        <w:t xml:space="preserve"> </w:t>
      </w:r>
      <w:r w:rsidRPr="00AA53DA">
        <w:rPr>
          <w:rFonts w:eastAsia="宋体" w:hint="eastAsia"/>
          <w:lang w:eastAsia="zh-CN"/>
        </w:rPr>
        <w:t xml:space="preserve">it is possible that UE could use the resource of </w:t>
      </w:r>
      <w:r w:rsidR="00623685" w:rsidRPr="00AA53DA">
        <w:rPr>
          <w:rFonts w:eastAsia="宋体" w:hint="eastAsia"/>
          <w:lang w:eastAsia="zh-CN"/>
        </w:rPr>
        <w:t xml:space="preserve">only </w:t>
      </w:r>
      <w:r w:rsidRPr="00AA53DA">
        <w:rPr>
          <w:rFonts w:eastAsia="宋体" w:hint="eastAsia"/>
          <w:lang w:eastAsia="zh-CN"/>
        </w:rPr>
        <w:t xml:space="preserve">one cell in </w:t>
      </w:r>
      <w:r w:rsidR="00623685" w:rsidRPr="00AA53DA">
        <w:rPr>
          <w:rFonts w:eastAsia="宋体" w:hint="eastAsia"/>
          <w:lang w:eastAsia="zh-CN"/>
        </w:rPr>
        <w:t xml:space="preserve">each </w:t>
      </w:r>
      <w:proofErr w:type="spellStart"/>
      <w:r w:rsidR="00623685" w:rsidRPr="00AA53DA">
        <w:rPr>
          <w:rFonts w:eastAsia="宋体" w:hint="eastAsia"/>
          <w:lang w:eastAsia="zh-CN"/>
        </w:rPr>
        <w:t>gNB</w:t>
      </w:r>
      <w:proofErr w:type="spellEnd"/>
      <w:r w:rsidR="00623685" w:rsidRPr="00AA53DA">
        <w:rPr>
          <w:rFonts w:eastAsia="宋体" w:hint="eastAsia"/>
          <w:lang w:eastAsia="zh-CN"/>
        </w:rPr>
        <w:t>-DU.</w:t>
      </w:r>
      <w:r w:rsidR="00693FAE">
        <w:rPr>
          <w:rFonts w:eastAsia="宋体" w:hint="eastAsia"/>
          <w:lang w:eastAsia="zh-CN"/>
        </w:rPr>
        <w:t xml:space="preserve"> </w:t>
      </w:r>
      <w:r w:rsidR="00623685" w:rsidRPr="00AA53DA">
        <w:rPr>
          <w:rFonts w:eastAsia="宋体" w:hint="eastAsia"/>
          <w:lang w:eastAsia="zh-CN"/>
        </w:rPr>
        <w:t xml:space="preserve">If </w:t>
      </w:r>
      <w:r w:rsidR="00DF6A0A">
        <w:rPr>
          <w:rFonts w:eastAsia="宋体"/>
          <w:lang w:eastAsia="zh-CN"/>
        </w:rPr>
        <w:t>UE could only connect</w:t>
      </w:r>
      <w:r w:rsidR="00623685" w:rsidRPr="00AA53DA">
        <w:rPr>
          <w:rFonts w:eastAsia="宋体"/>
          <w:lang w:eastAsia="zh-CN"/>
        </w:rPr>
        <w:t xml:space="preserve"> to one </w:t>
      </w:r>
      <w:proofErr w:type="spellStart"/>
      <w:r w:rsidR="00623685" w:rsidRPr="00AA53DA">
        <w:rPr>
          <w:rFonts w:eastAsia="宋体"/>
          <w:lang w:eastAsia="zh-CN"/>
        </w:rPr>
        <w:t>gNB</w:t>
      </w:r>
      <w:proofErr w:type="spellEnd"/>
      <w:r w:rsidR="00623685" w:rsidRPr="00AA53DA">
        <w:rPr>
          <w:rFonts w:eastAsia="宋体"/>
          <w:lang w:eastAsia="zh-CN"/>
        </w:rPr>
        <w:t>-</w:t>
      </w:r>
      <w:r w:rsidR="00F70F5E" w:rsidRPr="00AA53DA">
        <w:rPr>
          <w:rFonts w:eastAsia="宋体" w:hint="eastAsia"/>
          <w:lang w:eastAsia="zh-CN"/>
        </w:rPr>
        <w:t>DU for EN-DC scenario</w:t>
      </w:r>
      <w:r w:rsidR="00104B9E">
        <w:rPr>
          <w:rFonts w:eastAsia="宋体" w:hint="eastAsia"/>
          <w:lang w:eastAsia="zh-CN"/>
        </w:rPr>
        <w:t>, the throughput for this UE would</w:t>
      </w:r>
      <w:r w:rsidR="00F70F5E" w:rsidRPr="00AA53DA">
        <w:rPr>
          <w:rFonts w:eastAsia="宋体" w:hint="eastAsia"/>
          <w:lang w:eastAsia="zh-CN"/>
        </w:rPr>
        <w:t xml:space="preserve"> be impacted.</w:t>
      </w:r>
      <w:r w:rsidR="00104B9E">
        <w:rPr>
          <w:rFonts w:eastAsia="宋体" w:hint="eastAsia"/>
          <w:lang w:eastAsia="zh-CN"/>
        </w:rPr>
        <w:t xml:space="preserve"> </w:t>
      </w:r>
      <w:r w:rsidR="00F70F5E" w:rsidRPr="00AA53DA">
        <w:rPr>
          <w:rFonts w:eastAsia="宋体" w:hint="eastAsia"/>
          <w:lang w:eastAsia="zh-CN"/>
        </w:rPr>
        <w:t>Besides, we have discussed in Rel-15 on the fast re-transmission to resolve the issue of RL outage. To support fast re-</w:t>
      </w:r>
      <w:r w:rsidR="00E27044">
        <w:rPr>
          <w:rFonts w:eastAsia="宋体" w:hint="eastAsia"/>
          <w:lang w:eastAsia="zh-CN"/>
        </w:rPr>
        <w:t xml:space="preserve">transmission feature and </w:t>
      </w:r>
      <w:r w:rsidR="00E27044">
        <w:rPr>
          <w:rFonts w:eastAsia="宋体" w:hint="eastAsia"/>
          <w:lang w:eastAsia="zh-CN"/>
        </w:rPr>
        <w:lastRenderedPageBreak/>
        <w:t>support MBB in case of inter-</w:t>
      </w:r>
      <w:proofErr w:type="spellStart"/>
      <w:r w:rsidR="00E27044">
        <w:rPr>
          <w:rFonts w:eastAsia="宋体" w:hint="eastAsia"/>
          <w:lang w:eastAsia="zh-CN"/>
        </w:rPr>
        <w:t>gNB</w:t>
      </w:r>
      <w:proofErr w:type="spellEnd"/>
      <w:r w:rsidR="00E27044">
        <w:rPr>
          <w:rFonts w:eastAsia="宋体" w:hint="eastAsia"/>
          <w:lang w:eastAsia="zh-CN"/>
        </w:rPr>
        <w:t>-DU change for EN-DC/NGEN-DC scenario</w:t>
      </w:r>
      <w:r w:rsidR="00F70F5E" w:rsidRPr="00AA53DA">
        <w:rPr>
          <w:rFonts w:eastAsia="宋体" w:hint="eastAsia"/>
          <w:lang w:eastAsia="zh-CN"/>
        </w:rPr>
        <w:t xml:space="preserve">, it is also necessary to setup connection </w:t>
      </w:r>
      <w:r w:rsidR="003916C2">
        <w:rPr>
          <w:rFonts w:eastAsia="宋体" w:hint="eastAsia"/>
          <w:lang w:eastAsia="zh-CN"/>
        </w:rPr>
        <w:t>with</w:t>
      </w:r>
      <w:r w:rsidR="00F70F5E" w:rsidRPr="00AA53DA">
        <w:rPr>
          <w:rFonts w:eastAsia="宋体" w:hint="eastAsia"/>
          <w:lang w:eastAsia="zh-CN"/>
        </w:rPr>
        <w:t xml:space="preserve"> another </w:t>
      </w:r>
      <w:proofErr w:type="spellStart"/>
      <w:r w:rsidR="00F70F5E" w:rsidRPr="00AA53DA">
        <w:rPr>
          <w:rFonts w:eastAsia="宋体"/>
          <w:lang w:eastAsia="zh-CN"/>
        </w:rPr>
        <w:t>gNB</w:t>
      </w:r>
      <w:proofErr w:type="spellEnd"/>
      <w:r w:rsidR="00F70F5E" w:rsidRPr="00AA53DA">
        <w:rPr>
          <w:rFonts w:eastAsia="宋体"/>
          <w:lang w:eastAsia="zh-CN"/>
        </w:rPr>
        <w:t>-</w:t>
      </w:r>
      <w:r w:rsidR="00F70F5E" w:rsidRPr="00AA53DA">
        <w:rPr>
          <w:rFonts w:eastAsia="宋体" w:hint="eastAsia"/>
          <w:lang w:eastAsia="zh-CN"/>
        </w:rPr>
        <w:t xml:space="preserve">DU. </w:t>
      </w:r>
    </w:p>
    <w:p w:rsidR="00D46807" w:rsidRPr="00AA53DA" w:rsidRDefault="00266099" w:rsidP="00496D1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eastAsia="zh-CN"/>
        </w:rPr>
        <w:t>Proposal5</w:t>
      </w:r>
      <w:r w:rsidR="00F70F5E" w:rsidRPr="00783AF6">
        <w:rPr>
          <w:rFonts w:eastAsia="宋体" w:hint="eastAsia"/>
          <w:b/>
          <w:lang w:eastAsia="zh-CN"/>
        </w:rPr>
        <w:t xml:space="preserve">: It is proposed to consider how to support one UE </w:t>
      </w:r>
      <w:r w:rsidR="00F70F5E" w:rsidRPr="00783AF6">
        <w:rPr>
          <w:rFonts w:eastAsia="宋体"/>
          <w:b/>
          <w:lang w:eastAsia="zh-CN"/>
        </w:rPr>
        <w:t>connecting</w:t>
      </w:r>
      <w:r w:rsidR="00F70F5E" w:rsidRPr="00783AF6">
        <w:rPr>
          <w:rFonts w:eastAsia="宋体" w:hint="eastAsia"/>
          <w:b/>
          <w:lang w:eastAsia="zh-CN"/>
        </w:rPr>
        <w:t xml:space="preserve"> with two </w:t>
      </w:r>
      <w:proofErr w:type="spellStart"/>
      <w:r w:rsidR="00F70F5E" w:rsidRPr="00783AF6">
        <w:rPr>
          <w:rFonts w:eastAsia="宋体" w:hint="eastAsia"/>
          <w:b/>
          <w:lang w:eastAsia="zh-CN"/>
        </w:rPr>
        <w:t>gNB</w:t>
      </w:r>
      <w:proofErr w:type="spellEnd"/>
      <w:r w:rsidR="00B9636F" w:rsidRPr="00783AF6">
        <w:rPr>
          <w:rFonts w:eastAsia="宋体" w:hint="eastAsia"/>
          <w:b/>
          <w:lang w:eastAsia="zh-CN"/>
        </w:rPr>
        <w:t>-DUs for EN</w:t>
      </w:r>
      <w:r w:rsidR="00F70F5E" w:rsidRPr="00783AF6">
        <w:rPr>
          <w:rFonts w:eastAsia="宋体" w:hint="eastAsia"/>
          <w:b/>
          <w:lang w:eastAsia="zh-CN"/>
        </w:rPr>
        <w:t>DC</w:t>
      </w:r>
      <w:r w:rsidR="00B9636F" w:rsidRPr="00783AF6">
        <w:rPr>
          <w:rFonts w:eastAsia="宋体" w:hint="eastAsia"/>
          <w:b/>
          <w:lang w:eastAsia="zh-CN"/>
        </w:rPr>
        <w:t>/NGEN-DC scenario.</w:t>
      </w:r>
    </w:p>
    <w:p w:rsidR="00D0025C" w:rsidRPr="00E330BC" w:rsidRDefault="00D0025C" w:rsidP="00040C32">
      <w:pPr>
        <w:pStyle w:val="1"/>
      </w:pPr>
      <w:r>
        <w:t>Summary</w:t>
      </w:r>
    </w:p>
    <w:p w:rsidR="005F1BF9" w:rsidRPr="00703B25" w:rsidRDefault="00D0025C" w:rsidP="0013371B">
      <w:pPr>
        <w:jc w:val="both"/>
        <w:rPr>
          <w:rFonts w:ascii="Arial" w:eastAsia="宋体" w:hAnsi="Arial"/>
          <w:sz w:val="20"/>
          <w:szCs w:val="20"/>
          <w:lang w:val="en-GB" w:eastAsia="zh-CN"/>
        </w:rPr>
      </w:pPr>
      <w:r w:rsidRPr="005F1BF9">
        <w:rPr>
          <w:rFonts w:ascii="Arial" w:eastAsia="Times New Roman" w:hAnsi="Arial"/>
          <w:sz w:val="20"/>
          <w:szCs w:val="20"/>
          <w:lang w:val="en-GB" w:eastAsia="zh-CN"/>
        </w:rPr>
        <w:t>In this contribution</w:t>
      </w:r>
      <w:r w:rsidR="00031D85">
        <w:rPr>
          <w:rFonts w:ascii="Arial" w:eastAsia="宋体" w:hAnsi="Arial" w:hint="eastAsia"/>
          <w:sz w:val="20"/>
          <w:szCs w:val="20"/>
          <w:lang w:val="en-GB" w:eastAsia="zh-CN"/>
        </w:rPr>
        <w:t>,</w:t>
      </w:r>
      <w:r w:rsidRPr="005F1BF9">
        <w:rPr>
          <w:rFonts w:ascii="Arial" w:eastAsia="Times New Roman" w:hAnsi="Arial"/>
          <w:sz w:val="20"/>
          <w:szCs w:val="20"/>
          <w:lang w:val="en-GB" w:eastAsia="zh-CN"/>
        </w:rPr>
        <w:t xml:space="preserve"> we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r w:rsidR="00C250C7">
        <w:rPr>
          <w:rFonts w:ascii="Arial" w:eastAsia="宋体" w:hAnsi="Arial"/>
          <w:sz w:val="20"/>
          <w:szCs w:val="20"/>
          <w:lang w:val="en-GB" w:eastAsia="zh-CN"/>
        </w:rPr>
        <w:t>analyse</w:t>
      </w:r>
      <w:r w:rsidR="00BD71D6">
        <w:rPr>
          <w:rFonts w:ascii="Arial" w:eastAsia="Times New Roman" w:hAnsi="Arial"/>
          <w:sz w:val="20"/>
          <w:szCs w:val="20"/>
          <w:lang w:val="en-GB" w:eastAsia="zh-CN"/>
        </w:rPr>
        <w:t xml:space="preserve"> the 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>requirement of further enhancement</w:t>
      </w:r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>s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 xml:space="preserve"> on </w:t>
      </w:r>
      <w:r w:rsidR="00266099">
        <w:rPr>
          <w:rFonts w:ascii="Arial" w:eastAsia="宋体" w:hAnsi="Arial"/>
          <w:sz w:val="20"/>
          <w:szCs w:val="20"/>
          <w:lang w:val="en-GB" w:eastAsia="zh-CN"/>
        </w:rPr>
        <w:t>disaggregated</w:t>
      </w:r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proofErr w:type="spellStart"/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>gNB</w:t>
      </w:r>
      <w:proofErr w:type="spellEnd"/>
      <w:r w:rsidR="00266099">
        <w:rPr>
          <w:rFonts w:ascii="Arial" w:eastAsia="宋体" w:hAnsi="Arial" w:hint="eastAsia"/>
          <w:sz w:val="20"/>
          <w:szCs w:val="20"/>
          <w:lang w:val="en-GB" w:eastAsia="zh-CN"/>
        </w:rPr>
        <w:t xml:space="preserve"> scenarios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>,</w:t>
      </w:r>
      <w:r w:rsidR="000436D8">
        <w:rPr>
          <w:rFonts w:ascii="Arial" w:eastAsia="宋体" w:hAnsi="Arial" w:hint="eastAsia"/>
          <w:sz w:val="20"/>
          <w:szCs w:val="20"/>
          <w:lang w:val="en-GB" w:eastAsia="zh-CN"/>
        </w:rPr>
        <w:t xml:space="preserve"> 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then give our </w:t>
      </w:r>
      <w:r w:rsidR="0041411D">
        <w:rPr>
          <w:rFonts w:ascii="Arial" w:eastAsia="宋体" w:hAnsi="Arial" w:hint="eastAsia"/>
          <w:sz w:val="20"/>
          <w:szCs w:val="20"/>
          <w:lang w:val="en-GB" w:eastAsia="zh-CN"/>
        </w:rPr>
        <w:t>proposal</w:t>
      </w:r>
      <w:r w:rsidR="00BA3EE6">
        <w:rPr>
          <w:rFonts w:ascii="Arial" w:eastAsia="宋体" w:hAnsi="Arial" w:hint="eastAsia"/>
          <w:sz w:val="20"/>
          <w:szCs w:val="20"/>
          <w:lang w:val="en-GB" w:eastAsia="zh-CN"/>
        </w:rPr>
        <w:t xml:space="preserve"> as follow</w:t>
      </w:r>
      <w:r w:rsidR="00AD78D0">
        <w:rPr>
          <w:rFonts w:ascii="Arial" w:eastAsia="宋体" w:hAnsi="Arial" w:hint="eastAsia"/>
          <w:sz w:val="20"/>
          <w:szCs w:val="20"/>
          <w:lang w:val="en-GB" w:eastAsia="zh-CN"/>
        </w:rPr>
        <w:t>s</w:t>
      </w:r>
      <w:r w:rsidR="0086071C">
        <w:rPr>
          <w:rFonts w:ascii="Arial" w:eastAsia="Times New Roman" w:hAnsi="Arial"/>
          <w:sz w:val="20"/>
          <w:szCs w:val="20"/>
          <w:lang w:val="en-GB" w:eastAsia="zh-CN"/>
        </w:rPr>
        <w:t>:</w:t>
      </w:r>
    </w:p>
    <w:p w:rsidR="00266099" w:rsidRPr="007B4144" w:rsidRDefault="00266099" w:rsidP="00266099">
      <w:pPr>
        <w:jc w:val="both"/>
        <w:rPr>
          <w:rFonts w:eastAsia="宋体"/>
          <w:b/>
          <w:lang w:eastAsia="zh-CN"/>
        </w:rPr>
      </w:pPr>
      <w:r w:rsidRPr="007B4144">
        <w:rPr>
          <w:rFonts w:eastAsia="宋体"/>
          <w:b/>
          <w:lang w:eastAsia="zh-CN"/>
        </w:rPr>
        <w:t>P</w:t>
      </w:r>
      <w:r w:rsidRPr="007B4144">
        <w:rPr>
          <w:rFonts w:eastAsia="宋体" w:hint="eastAsia"/>
          <w:b/>
          <w:lang w:eastAsia="zh-CN"/>
        </w:rPr>
        <w:t>roposal 1: It is proposed to consider h</w:t>
      </w:r>
      <w:r w:rsidR="00AE21F1">
        <w:rPr>
          <w:rFonts w:eastAsia="宋体" w:hint="eastAsia"/>
          <w:b/>
          <w:lang w:eastAsia="zh-CN"/>
        </w:rPr>
        <w:t>ow to support/optimize the case</w:t>
      </w:r>
      <w:r w:rsidRPr="007B4144">
        <w:rPr>
          <w:rFonts w:eastAsia="宋体" w:hint="eastAsia"/>
          <w:b/>
          <w:lang w:eastAsia="zh-CN"/>
        </w:rPr>
        <w:t xml:space="preserve"> of intra-</w:t>
      </w:r>
      <w:proofErr w:type="spellStart"/>
      <w:r w:rsidRPr="007B4144">
        <w:rPr>
          <w:rFonts w:eastAsia="宋体" w:hint="eastAsia"/>
          <w:b/>
          <w:lang w:eastAsia="zh-CN"/>
        </w:rPr>
        <w:t>gNB</w:t>
      </w:r>
      <w:proofErr w:type="spellEnd"/>
      <w:r w:rsidRPr="007B4144">
        <w:rPr>
          <w:rFonts w:eastAsia="宋体" w:hint="eastAsia"/>
          <w:b/>
          <w:lang w:eastAsia="zh-CN"/>
        </w:rPr>
        <w:t>-CU/inter-</w:t>
      </w:r>
      <w:proofErr w:type="spellStart"/>
      <w:r w:rsidRPr="007B4144">
        <w:rPr>
          <w:rFonts w:eastAsia="宋体" w:hint="eastAsia"/>
          <w:b/>
          <w:lang w:eastAsia="zh-CN"/>
        </w:rPr>
        <w:t>gNB</w:t>
      </w:r>
      <w:proofErr w:type="spellEnd"/>
      <w:r w:rsidRPr="007B4144">
        <w:rPr>
          <w:rFonts w:eastAsia="宋体" w:hint="eastAsia"/>
          <w:b/>
          <w:lang w:eastAsia="zh-CN"/>
        </w:rPr>
        <w:t>-DU dual connectivity.</w:t>
      </w:r>
    </w:p>
    <w:p w:rsidR="00266099" w:rsidRPr="000F766F" w:rsidRDefault="00266099" w:rsidP="00266099">
      <w:pPr>
        <w:jc w:val="both"/>
        <w:rPr>
          <w:rFonts w:eastAsia="宋体"/>
          <w:b/>
          <w:lang w:eastAsia="zh-CN"/>
        </w:rPr>
      </w:pPr>
      <w:r w:rsidRPr="000F766F">
        <w:rPr>
          <w:rFonts w:eastAsia="宋体" w:hint="eastAsia"/>
          <w:b/>
          <w:lang w:eastAsia="zh-CN"/>
        </w:rPr>
        <w:t>Proposal 2:</w:t>
      </w:r>
      <w:r>
        <w:rPr>
          <w:rFonts w:eastAsia="宋体" w:hint="eastAsia"/>
          <w:b/>
          <w:lang w:eastAsia="zh-CN"/>
        </w:rPr>
        <w:t xml:space="preserve"> </w:t>
      </w:r>
      <w:r w:rsidRPr="000F766F">
        <w:rPr>
          <w:rFonts w:eastAsia="宋体" w:hint="eastAsia"/>
          <w:b/>
          <w:lang w:eastAsia="zh-CN"/>
        </w:rPr>
        <w:t xml:space="preserve">It is proposed to consider how to provide assistance information from 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>-DU/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 xml:space="preserve">-CU-UP to </w:t>
      </w:r>
      <w:proofErr w:type="spellStart"/>
      <w:r w:rsidRPr="000F766F">
        <w:rPr>
          <w:rFonts w:eastAsia="宋体" w:hint="eastAsia"/>
          <w:b/>
          <w:lang w:eastAsia="zh-CN"/>
        </w:rPr>
        <w:t>gNB</w:t>
      </w:r>
      <w:proofErr w:type="spellEnd"/>
      <w:r w:rsidRPr="000F766F">
        <w:rPr>
          <w:rFonts w:eastAsia="宋体" w:hint="eastAsia"/>
          <w:b/>
          <w:lang w:eastAsia="zh-CN"/>
        </w:rPr>
        <w:t>-CU for handover decision.</w:t>
      </w:r>
    </w:p>
    <w:p w:rsidR="00266099" w:rsidRDefault="00266099" w:rsidP="00266099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3</w:t>
      </w:r>
      <w:r w:rsidRPr="00783AF6">
        <w:rPr>
          <w:rFonts w:eastAsia="宋体" w:hint="eastAsia"/>
          <w:b/>
          <w:lang w:eastAsia="zh-CN"/>
        </w:rPr>
        <w:t xml:space="preserve">: It is proposed to consider how to minimize resource utilization in case of PDCP </w:t>
      </w:r>
      <w:r w:rsidRPr="00783AF6">
        <w:rPr>
          <w:rFonts w:eastAsia="宋体"/>
          <w:b/>
          <w:lang w:eastAsia="zh-CN"/>
        </w:rPr>
        <w:t>duplication</w:t>
      </w:r>
      <w:r w:rsidRPr="00783AF6">
        <w:rPr>
          <w:rFonts w:eastAsia="宋体" w:hint="eastAsia"/>
          <w:b/>
          <w:lang w:eastAsia="zh-CN"/>
        </w:rPr>
        <w:t xml:space="preserve"> and fast re-transmission.</w:t>
      </w:r>
    </w:p>
    <w:p w:rsidR="00266099" w:rsidRDefault="00266099" w:rsidP="00266099">
      <w:pPr>
        <w:jc w:val="both"/>
        <w:rPr>
          <w:rFonts w:eastAsia="宋体"/>
          <w:b/>
          <w:lang w:eastAsia="zh-CN"/>
        </w:rPr>
      </w:pPr>
      <w:r w:rsidRPr="00783AF6">
        <w:rPr>
          <w:rFonts w:eastAsia="宋体" w:hint="eastAsia"/>
          <w:b/>
          <w:noProof/>
          <w:lang w:eastAsia="zh-CN"/>
        </w:rPr>
        <w:t>Proposal</w:t>
      </w:r>
      <w:r>
        <w:rPr>
          <w:rFonts w:eastAsia="宋体" w:hint="eastAsia"/>
          <w:b/>
          <w:noProof/>
          <w:lang w:eastAsia="zh-CN"/>
        </w:rPr>
        <w:t>4</w:t>
      </w:r>
      <w:r w:rsidRPr="00783AF6">
        <w:rPr>
          <w:rFonts w:eastAsia="宋体" w:hint="eastAsia"/>
          <w:b/>
          <w:lang w:eastAsia="zh-CN"/>
        </w:rPr>
        <w:t xml:space="preserve">: It is proposed to consider how to </w:t>
      </w:r>
      <w:r>
        <w:rPr>
          <w:rFonts w:eastAsia="宋体" w:hint="eastAsia"/>
          <w:b/>
          <w:lang w:eastAsia="zh-CN"/>
        </w:rPr>
        <w:t xml:space="preserve">support the cases </w:t>
      </w:r>
      <w:r>
        <w:rPr>
          <w:rFonts w:eastAsia="宋体"/>
          <w:b/>
          <w:lang w:eastAsia="zh-CN"/>
        </w:rPr>
        <w:t>that</w:t>
      </w:r>
      <w:r>
        <w:rPr>
          <w:rFonts w:eastAsia="宋体" w:hint="eastAsia"/>
          <w:b/>
          <w:lang w:eastAsia="zh-CN"/>
        </w:rPr>
        <w:t xml:space="preserve"> one UE connects to several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>-CU-UPs</w:t>
      </w:r>
      <w:r w:rsidRPr="00783AF6">
        <w:rPr>
          <w:rFonts w:eastAsia="宋体" w:hint="eastAsia"/>
          <w:b/>
          <w:lang w:eastAsia="zh-CN"/>
        </w:rPr>
        <w:t>.</w:t>
      </w:r>
    </w:p>
    <w:p w:rsidR="00266099" w:rsidRPr="00266099" w:rsidRDefault="00266099" w:rsidP="00266099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lang w:eastAsia="zh-CN"/>
        </w:rPr>
        <w:t>Proposal5</w:t>
      </w:r>
      <w:r w:rsidRPr="00783AF6">
        <w:rPr>
          <w:rFonts w:eastAsia="宋体" w:hint="eastAsia"/>
          <w:b/>
          <w:lang w:eastAsia="zh-CN"/>
        </w:rPr>
        <w:t xml:space="preserve">: It is proposed to consider how to support one UE </w:t>
      </w:r>
      <w:r w:rsidRPr="00783AF6">
        <w:rPr>
          <w:rFonts w:eastAsia="宋体"/>
          <w:b/>
          <w:lang w:eastAsia="zh-CN"/>
        </w:rPr>
        <w:t>connecting</w:t>
      </w:r>
      <w:r w:rsidRPr="00783AF6">
        <w:rPr>
          <w:rFonts w:eastAsia="宋体" w:hint="eastAsia"/>
          <w:b/>
          <w:lang w:eastAsia="zh-CN"/>
        </w:rPr>
        <w:t xml:space="preserve"> with two </w:t>
      </w:r>
      <w:proofErr w:type="spellStart"/>
      <w:r w:rsidRPr="00783AF6">
        <w:rPr>
          <w:rFonts w:eastAsia="宋体" w:hint="eastAsia"/>
          <w:b/>
          <w:lang w:eastAsia="zh-CN"/>
        </w:rPr>
        <w:t>gNB</w:t>
      </w:r>
      <w:proofErr w:type="spellEnd"/>
      <w:r w:rsidRPr="00783AF6">
        <w:rPr>
          <w:rFonts w:eastAsia="宋体" w:hint="eastAsia"/>
          <w:b/>
          <w:lang w:eastAsia="zh-CN"/>
        </w:rPr>
        <w:t>-DUs for ENDC/NGEN-DC scenario.</w:t>
      </w:r>
    </w:p>
    <w:p w:rsidR="00D0025C" w:rsidRPr="00040C32" w:rsidRDefault="00D0025C" w:rsidP="00040C32">
      <w:pPr>
        <w:pStyle w:val="1"/>
      </w:pPr>
      <w:r w:rsidRPr="00040C32">
        <w:t>References</w:t>
      </w:r>
    </w:p>
    <w:p w:rsidR="00E22053" w:rsidRPr="00A33ECD" w:rsidRDefault="00E22053" w:rsidP="00E22053">
      <w:pPr>
        <w:numPr>
          <w:ilvl w:val="0"/>
          <w:numId w:val="10"/>
        </w:numPr>
        <w:tabs>
          <w:tab w:val="left" w:pos="1985"/>
        </w:tabs>
        <w:jc w:val="both"/>
        <w:rPr>
          <w:rFonts w:eastAsia="宋体"/>
          <w:lang w:eastAsia="zh-CN"/>
        </w:rPr>
      </w:pPr>
      <w:bookmarkStart w:id="2" w:name="_Ref462665614"/>
      <w:r w:rsidRPr="00A33ECD">
        <w:rPr>
          <w:rFonts w:eastAsia="宋体" w:hint="eastAsia"/>
          <w:lang w:eastAsia="zh-CN"/>
        </w:rPr>
        <w:t xml:space="preserve">R2-173438 </w:t>
      </w:r>
      <w:r w:rsidRPr="00A33ECD">
        <w:rPr>
          <w:rFonts w:eastAsia="宋体"/>
          <w:lang w:eastAsia="zh-CN"/>
        </w:rPr>
        <w:t>RLC re-establishment in RRC involved mobility events</w:t>
      </w:r>
      <w:r w:rsidRPr="00A33EC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  </w:t>
      </w:r>
      <w:r w:rsidRPr="00A33ECD">
        <w:rPr>
          <w:rFonts w:eastAsia="宋体" w:hint="eastAsia"/>
          <w:lang w:eastAsia="zh-CN"/>
        </w:rPr>
        <w:t>Intel.</w:t>
      </w:r>
    </w:p>
    <w:p w:rsidR="00123F78" w:rsidRPr="00B9636F" w:rsidRDefault="003C7656" w:rsidP="00123F78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 xml:space="preserve">3-180832  </w:t>
      </w:r>
      <w:r w:rsidRPr="003C7656">
        <w:rPr>
          <w:rFonts w:eastAsia="宋体"/>
          <w:lang w:eastAsia="zh-CN"/>
        </w:rPr>
        <w:t xml:space="preserve">New SID on Enhancement for Disaggregated </w:t>
      </w:r>
      <w:proofErr w:type="spellStart"/>
      <w:r w:rsidRPr="003C7656">
        <w:rPr>
          <w:rFonts w:eastAsia="宋体"/>
          <w:lang w:eastAsia="zh-CN"/>
        </w:rPr>
        <w:t>gNB</w:t>
      </w:r>
      <w:proofErr w:type="spellEnd"/>
      <w:r w:rsidRPr="003C7656">
        <w:rPr>
          <w:rFonts w:eastAsia="宋体"/>
          <w:lang w:eastAsia="zh-CN"/>
        </w:rPr>
        <w:t xml:space="preserve"> Architecture</w:t>
      </w:r>
      <w:r>
        <w:rPr>
          <w:rFonts w:eastAsia="宋体" w:hint="eastAsia"/>
          <w:lang w:eastAsia="zh-CN"/>
        </w:rPr>
        <w:t xml:space="preserve">  </w:t>
      </w:r>
      <w:r w:rsidRPr="003C7656">
        <w:rPr>
          <w:rFonts w:eastAsia="宋体"/>
          <w:lang w:eastAsia="zh-CN"/>
        </w:rPr>
        <w:t>China Telecommunications,</w:t>
      </w:r>
      <w:r>
        <w:rPr>
          <w:rFonts w:eastAsia="宋体" w:hint="eastAsia"/>
          <w:lang w:eastAsia="zh-CN"/>
        </w:rPr>
        <w:t xml:space="preserve"> </w:t>
      </w:r>
      <w:r w:rsidRPr="003C7656">
        <w:rPr>
          <w:rFonts w:eastAsia="宋体"/>
          <w:lang w:eastAsia="zh-CN"/>
        </w:rPr>
        <w:t>CATT,</w:t>
      </w:r>
      <w:r>
        <w:rPr>
          <w:rFonts w:eastAsia="宋体" w:hint="eastAsia"/>
          <w:lang w:eastAsia="zh-CN"/>
        </w:rPr>
        <w:t xml:space="preserve"> </w:t>
      </w:r>
      <w:r w:rsidRPr="003C7656">
        <w:rPr>
          <w:rFonts w:eastAsia="宋体"/>
          <w:lang w:eastAsia="zh-CN"/>
        </w:rPr>
        <w:t>China Unicom</w:t>
      </w:r>
    </w:p>
    <w:p w:rsidR="00B9636F" w:rsidRPr="00AE21F1" w:rsidRDefault="00B9636F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/>
          <w:lang w:eastAsia="zh-CN"/>
        </w:rPr>
        <w:t>R</w:t>
      </w:r>
      <w:r>
        <w:rPr>
          <w:rFonts w:eastAsia="宋体" w:hint="eastAsia"/>
          <w:lang w:eastAsia="zh-CN"/>
        </w:rPr>
        <w:t>3-1</w:t>
      </w:r>
      <w:r w:rsidR="005C7E33">
        <w:rPr>
          <w:rFonts w:eastAsia="宋体" w:hint="eastAsia"/>
          <w:lang w:eastAsia="zh-CN"/>
        </w:rPr>
        <w:t>8</w:t>
      </w:r>
      <w:r w:rsidR="003C7656">
        <w:rPr>
          <w:rFonts w:eastAsia="宋体" w:hint="eastAsia"/>
          <w:lang w:eastAsia="zh-CN"/>
        </w:rPr>
        <w:t xml:space="preserve">0833 </w:t>
      </w:r>
      <w:r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 xml:space="preserve">Motivation for SID on Enhancement for Disaggregated </w:t>
      </w:r>
      <w:proofErr w:type="spellStart"/>
      <w:r w:rsidR="003C7656" w:rsidRPr="003C7656">
        <w:rPr>
          <w:rFonts w:eastAsia="宋体"/>
          <w:lang w:eastAsia="zh-CN"/>
        </w:rPr>
        <w:t>gNB</w:t>
      </w:r>
      <w:proofErr w:type="spellEnd"/>
      <w:r w:rsidR="003C7656" w:rsidRPr="003C7656">
        <w:rPr>
          <w:rFonts w:eastAsia="宋体"/>
          <w:lang w:eastAsia="zh-CN"/>
        </w:rPr>
        <w:t xml:space="preserve"> Architecture</w:t>
      </w:r>
      <w:r w:rsidR="003C7656">
        <w:rPr>
          <w:rFonts w:eastAsia="宋体" w:hint="eastAsia"/>
          <w:lang w:eastAsia="zh-CN"/>
        </w:rPr>
        <w:t xml:space="preserve">  </w:t>
      </w:r>
      <w:r w:rsidR="003C7656" w:rsidRPr="003C7656">
        <w:rPr>
          <w:rFonts w:eastAsia="宋体"/>
          <w:lang w:eastAsia="zh-CN"/>
        </w:rPr>
        <w:t>China Telecommunications,</w:t>
      </w:r>
      <w:r w:rsidR="003C7656"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>CATT,</w:t>
      </w:r>
      <w:r w:rsidR="003C7656">
        <w:rPr>
          <w:rFonts w:eastAsia="宋体" w:hint="eastAsia"/>
          <w:lang w:eastAsia="zh-CN"/>
        </w:rPr>
        <w:t xml:space="preserve"> </w:t>
      </w:r>
      <w:r w:rsidR="003C7656" w:rsidRPr="003C7656">
        <w:rPr>
          <w:rFonts w:eastAsia="宋体"/>
          <w:lang w:eastAsia="zh-CN"/>
        </w:rPr>
        <w:t>China Unicom</w:t>
      </w:r>
    </w:p>
    <w:p w:rsidR="00AE21F1" w:rsidRPr="00B9636F" w:rsidRDefault="00AE21F1" w:rsidP="00B9636F">
      <w:pPr>
        <w:pStyle w:val="Reference"/>
        <w:numPr>
          <w:ilvl w:val="0"/>
          <w:numId w:val="10"/>
        </w:numPr>
        <w:spacing w:after="200" w:line="276" w:lineRule="auto"/>
      </w:pPr>
      <w:r>
        <w:rPr>
          <w:rFonts w:eastAsia="宋体" w:hint="eastAsia"/>
          <w:lang w:eastAsia="zh-CN"/>
        </w:rPr>
        <w:t>TR 38.806</w:t>
      </w:r>
    </w:p>
    <w:bookmarkEnd w:id="2"/>
    <w:p w:rsidR="00E22053" w:rsidRDefault="00126AF2" w:rsidP="00832DE0">
      <w:pPr>
        <w:pStyle w:val="1"/>
        <w:rPr>
          <w:b/>
          <w:bCs w:val="0"/>
          <w:sz w:val="24"/>
          <w:lang w:eastAsia="zh-CN"/>
        </w:rPr>
      </w:pPr>
      <w:r>
        <w:rPr>
          <w:rFonts w:hint="eastAsia"/>
          <w:lang w:eastAsia="zh-CN"/>
        </w:rPr>
        <w:lastRenderedPageBreak/>
        <w:t>Annex</w:t>
      </w:r>
      <w:r>
        <w:rPr>
          <w:rFonts w:eastAsiaTheme="minorEastAsia" w:hint="eastAsia"/>
          <w:lang w:eastAsia="zh-CN"/>
        </w:rPr>
        <w:t xml:space="preserve">:Comparison </w:t>
      </w:r>
      <w:r w:rsidR="00E22053">
        <w:rPr>
          <w:rFonts w:hint="eastAsia"/>
          <w:lang w:eastAsia="zh-CN"/>
        </w:rPr>
        <w:t xml:space="preserve">in </w:t>
      </w:r>
      <w:r w:rsidR="00E22053" w:rsidRPr="00A33ECD">
        <w:rPr>
          <w:rFonts w:hint="eastAsia"/>
          <w:lang w:eastAsia="zh-CN"/>
        </w:rPr>
        <w:t>R2-173438</w:t>
      </w:r>
    </w:p>
    <w:p w:rsidR="00E22053" w:rsidRPr="00182A2A" w:rsidRDefault="00430DD5" w:rsidP="00E2205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976620" cy="3053833"/>
            <wp:effectExtent l="6097" t="6100" r="4573" b="8387"/>
            <wp:docPr id="7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22053" w:rsidRDefault="00E22053" w:rsidP="00E22053">
      <w:pPr>
        <w:jc w:val="center"/>
        <w:rPr>
          <w:rFonts w:ascii="Arial" w:hAnsi="Arial" w:cs="Arial"/>
          <w:b/>
        </w:rPr>
      </w:pPr>
      <w:bookmarkStart w:id="3" w:name="Fig_Segment"/>
      <w:r w:rsidRPr="00D848D5">
        <w:rPr>
          <w:rFonts w:ascii="Arial" w:hAnsi="Arial" w:cs="Arial"/>
          <w:b/>
        </w:rPr>
        <w:t xml:space="preserve">Figure </w:t>
      </w:r>
      <w:bookmarkEnd w:id="3"/>
      <w:r w:rsidR="006017B5" w:rsidRPr="006017B5">
        <w:rPr>
          <w:rFonts w:ascii="Arial" w:hAnsi="Arial" w:cs="Arial" w:hint="eastAsia"/>
          <w:b/>
        </w:rPr>
        <w:t>5</w:t>
      </w:r>
      <w:r w:rsidRPr="00D32AA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Comparison of RLC vs. PDCP retransmission</w:t>
      </w:r>
    </w:p>
    <w:p w:rsidR="00A51B70" w:rsidRPr="00E22053" w:rsidRDefault="00A51B70" w:rsidP="009F7141">
      <w:pPr>
        <w:pStyle w:val="Reference"/>
        <w:numPr>
          <w:ilvl w:val="0"/>
          <w:numId w:val="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</w:p>
    <w:sectPr w:rsidR="00A51B70" w:rsidRPr="00E22053" w:rsidSect="00A0065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11" w:right="155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81" w:rsidRDefault="00C81C81">
      <w:pPr>
        <w:spacing w:after="0"/>
      </w:pPr>
      <w:r>
        <w:separator/>
      </w:r>
    </w:p>
  </w:endnote>
  <w:endnote w:type="continuationSeparator" w:id="0">
    <w:p w:rsidR="00C81C81" w:rsidRDefault="00C81C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Default="00F70F5E">
    <w:pPr>
      <w:pStyle w:val="aa"/>
      <w:ind w:right="-1521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C5671">
      <w:rPr>
        <w:rStyle w:val="ac"/>
      </w:rPr>
      <w:t>3</w:t>
    </w:r>
    <w:r>
      <w:rPr>
        <w:rStyle w:val="ac"/>
      </w:rPr>
      <w:fldChar w:fldCharType="end"/>
    </w:r>
    <w:bookmarkStart w:id="4" w:name="_Toc458939174"/>
    <w:r>
      <w:rPr>
        <w:rStyle w:val="ac"/>
      </w:rPr>
      <w:t>(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C5671">
      <w:rPr>
        <w:rStyle w:val="ac"/>
      </w:rPr>
      <w:t>5</w:t>
    </w:r>
    <w:r>
      <w:rPr>
        <w:rStyle w:val="ac"/>
      </w:rPr>
      <w:fldChar w:fldCharType="end"/>
    </w:r>
    <w:r>
      <w:rPr>
        <w:rStyle w:val="ac"/>
      </w:rPr>
      <w:t>)</w:t>
    </w:r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Default="00F70F5E">
    <w:pPr>
      <w:pStyle w:val="aa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C5671">
      <w:rPr>
        <w:rStyle w:val="ac"/>
      </w:rPr>
      <w:t>1</w:t>
    </w:r>
    <w:r>
      <w:rPr>
        <w:rStyle w:val="ac"/>
      </w:rPr>
      <w:fldChar w:fldCharType="end"/>
    </w:r>
    <w:r>
      <w:rPr>
        <w:rStyle w:val="ac"/>
      </w:rPr>
      <w:t>(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C5671">
      <w:rPr>
        <w:rStyle w:val="ac"/>
      </w:rPr>
      <w:t>5</w:t>
    </w:r>
    <w:r>
      <w:rPr>
        <w:rStyle w:val="ac"/>
      </w:rPr>
      <w:fldChar w:fldCharType="end"/>
    </w:r>
    <w:r>
      <w:rPr>
        <w:rStyle w:val="ac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81" w:rsidRDefault="00C81C81">
      <w:pPr>
        <w:spacing w:after="0"/>
      </w:pPr>
      <w:r>
        <w:separator/>
      </w:r>
    </w:p>
  </w:footnote>
  <w:footnote w:type="continuationSeparator" w:id="0">
    <w:p w:rsidR="00C81C81" w:rsidRDefault="00C81C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Pr="006A0FC7" w:rsidRDefault="00F70F5E" w:rsidP="008F64CA">
    <w:pPr>
      <w:pStyle w:val="ab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5E" w:rsidRPr="00BF30DA" w:rsidRDefault="00F70F5E" w:rsidP="008F64CA">
    <w:pPr>
      <w:pStyle w:val="ab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FD26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0633C9"/>
    <w:multiLevelType w:val="hybridMultilevel"/>
    <w:tmpl w:val="D576C7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7EF7C46"/>
    <w:multiLevelType w:val="hybridMultilevel"/>
    <w:tmpl w:val="9D3C81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AE0C34"/>
    <w:multiLevelType w:val="hybridMultilevel"/>
    <w:tmpl w:val="96AE2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F83FAF"/>
    <w:multiLevelType w:val="hybridMultilevel"/>
    <w:tmpl w:val="0EEEFE62"/>
    <w:lvl w:ilvl="0" w:tplc="91DE60C0">
      <w:start w:val="2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17BD9"/>
    <w:multiLevelType w:val="hybridMultilevel"/>
    <w:tmpl w:val="EF005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E81181"/>
    <w:multiLevelType w:val="hybridMultilevel"/>
    <w:tmpl w:val="0B840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156D5"/>
    <w:multiLevelType w:val="hybridMultilevel"/>
    <w:tmpl w:val="E61AEF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BB7641F"/>
    <w:multiLevelType w:val="hybridMultilevel"/>
    <w:tmpl w:val="77A09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6C3AA4"/>
    <w:multiLevelType w:val="multilevel"/>
    <w:tmpl w:val="2A0C7B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4546"/>
        </w:tabs>
        <w:ind w:left="454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1A27626"/>
    <w:multiLevelType w:val="hybridMultilevel"/>
    <w:tmpl w:val="D8B67B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600D0"/>
    <w:multiLevelType w:val="hybridMultilevel"/>
    <w:tmpl w:val="A3BC1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E53DB"/>
    <w:multiLevelType w:val="hybridMultilevel"/>
    <w:tmpl w:val="982E81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126413"/>
    <w:multiLevelType w:val="hybridMultilevel"/>
    <w:tmpl w:val="FCB0A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1">
    <w:nsid w:val="485648AB"/>
    <w:multiLevelType w:val="hybridMultilevel"/>
    <w:tmpl w:val="1F88F8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F4256B"/>
    <w:multiLevelType w:val="hybridMultilevel"/>
    <w:tmpl w:val="EED61204"/>
    <w:lvl w:ilvl="0" w:tplc="CE54233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907611"/>
    <w:multiLevelType w:val="hybridMultilevel"/>
    <w:tmpl w:val="598E20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FD94226"/>
    <w:multiLevelType w:val="hybridMultilevel"/>
    <w:tmpl w:val="D194A4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1A66DBF"/>
    <w:multiLevelType w:val="hybridMultilevel"/>
    <w:tmpl w:val="284A25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>
    <w:nsid w:val="693266C1"/>
    <w:multiLevelType w:val="hybridMultilevel"/>
    <w:tmpl w:val="A912B7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A4339C6"/>
    <w:multiLevelType w:val="hybridMultilevel"/>
    <w:tmpl w:val="89866578"/>
    <w:lvl w:ilvl="0" w:tplc="E0A6DC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23114B"/>
    <w:multiLevelType w:val="hybridMultilevel"/>
    <w:tmpl w:val="30684ADA"/>
    <w:lvl w:ilvl="0" w:tplc="A5369D2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1E2771"/>
    <w:multiLevelType w:val="hybridMultilevel"/>
    <w:tmpl w:val="7FDC84CC"/>
    <w:lvl w:ilvl="0" w:tplc="0464AB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20288">
      <w:start w:val="195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CAD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380A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B46D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EC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10080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3C1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CE76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11"/>
  </w:num>
  <w:num w:numId="4">
    <w:abstractNumId w:val="29"/>
  </w:num>
  <w:num w:numId="5">
    <w:abstractNumId w:val="14"/>
  </w:num>
  <w:num w:numId="6">
    <w:abstractNumId w:val="20"/>
  </w:num>
  <w:num w:numId="7">
    <w:abstractNumId w:val="23"/>
  </w:num>
  <w:num w:numId="8">
    <w:abstractNumId w:val="15"/>
  </w:num>
  <w:num w:numId="9">
    <w:abstractNumId w:val="31"/>
  </w:num>
  <w:num w:numId="10">
    <w:abstractNumId w:val="12"/>
  </w:num>
  <w:num w:numId="11">
    <w:abstractNumId w:val="1"/>
  </w:num>
  <w:num w:numId="12">
    <w:abstractNumId w:val="22"/>
  </w:num>
  <w:num w:numId="13">
    <w:abstractNumId w:val="25"/>
  </w:num>
  <w:num w:numId="14">
    <w:abstractNumId w:val="33"/>
  </w:num>
  <w:num w:numId="15">
    <w:abstractNumId w:val="24"/>
  </w:num>
  <w:num w:numId="16">
    <w:abstractNumId w:val="11"/>
  </w:num>
  <w:num w:numId="17">
    <w:abstractNumId w:val="34"/>
  </w:num>
  <w:num w:numId="18">
    <w:abstractNumId w:val="8"/>
  </w:num>
  <w:num w:numId="19">
    <w:abstractNumId w:val="6"/>
  </w:num>
  <w:num w:numId="20">
    <w:abstractNumId w:val="17"/>
  </w:num>
  <w:num w:numId="21">
    <w:abstractNumId w:val="13"/>
  </w:num>
  <w:num w:numId="22">
    <w:abstractNumId w:val="2"/>
  </w:num>
  <w:num w:numId="23">
    <w:abstractNumId w:val="35"/>
  </w:num>
  <w:num w:numId="24">
    <w:abstractNumId w:val="26"/>
  </w:num>
  <w:num w:numId="25">
    <w:abstractNumId w:val="28"/>
  </w:num>
  <w:num w:numId="26">
    <w:abstractNumId w:val="21"/>
  </w:num>
  <w:num w:numId="27">
    <w:abstractNumId w:val="10"/>
  </w:num>
  <w:num w:numId="28">
    <w:abstractNumId w:val="30"/>
  </w:num>
  <w:num w:numId="29">
    <w:abstractNumId w:val="5"/>
  </w:num>
  <w:num w:numId="30">
    <w:abstractNumId w:val="16"/>
  </w:num>
  <w:num w:numId="31">
    <w:abstractNumId w:val="27"/>
  </w:num>
  <w:num w:numId="32">
    <w:abstractNumId w:val="7"/>
  </w:num>
  <w:num w:numId="33">
    <w:abstractNumId w:val="9"/>
  </w:num>
  <w:num w:numId="34">
    <w:abstractNumId w:val="4"/>
  </w:num>
  <w:num w:numId="35">
    <w:abstractNumId w:val="19"/>
  </w:num>
  <w:num w:numId="36">
    <w:abstractNumId w:val="0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774A"/>
    <w:rsid w:val="000114BA"/>
    <w:rsid w:val="00012485"/>
    <w:rsid w:val="00012845"/>
    <w:rsid w:val="00015C19"/>
    <w:rsid w:val="00024432"/>
    <w:rsid w:val="000246B6"/>
    <w:rsid w:val="00027256"/>
    <w:rsid w:val="00031D85"/>
    <w:rsid w:val="00034167"/>
    <w:rsid w:val="00036662"/>
    <w:rsid w:val="00040BCB"/>
    <w:rsid w:val="00040C32"/>
    <w:rsid w:val="000436D8"/>
    <w:rsid w:val="000458F1"/>
    <w:rsid w:val="00047F08"/>
    <w:rsid w:val="00057EE0"/>
    <w:rsid w:val="00060DD8"/>
    <w:rsid w:val="0006308B"/>
    <w:rsid w:val="00067FFB"/>
    <w:rsid w:val="00070930"/>
    <w:rsid w:val="000713E2"/>
    <w:rsid w:val="00072836"/>
    <w:rsid w:val="00073C1A"/>
    <w:rsid w:val="0007709B"/>
    <w:rsid w:val="0008128B"/>
    <w:rsid w:val="00081633"/>
    <w:rsid w:val="0008289D"/>
    <w:rsid w:val="0008513A"/>
    <w:rsid w:val="00090406"/>
    <w:rsid w:val="000958B2"/>
    <w:rsid w:val="00097CC1"/>
    <w:rsid w:val="000A3E5D"/>
    <w:rsid w:val="000A6ED3"/>
    <w:rsid w:val="000B48F9"/>
    <w:rsid w:val="000B6CE3"/>
    <w:rsid w:val="000C0578"/>
    <w:rsid w:val="000C5230"/>
    <w:rsid w:val="000C7C05"/>
    <w:rsid w:val="000D48DA"/>
    <w:rsid w:val="000D5C7D"/>
    <w:rsid w:val="000D68C9"/>
    <w:rsid w:val="000E0D99"/>
    <w:rsid w:val="000E47FF"/>
    <w:rsid w:val="000E4DCC"/>
    <w:rsid w:val="000E51FE"/>
    <w:rsid w:val="000E69F2"/>
    <w:rsid w:val="000F1B6D"/>
    <w:rsid w:val="000F6765"/>
    <w:rsid w:val="000F766F"/>
    <w:rsid w:val="00100216"/>
    <w:rsid w:val="00103529"/>
    <w:rsid w:val="00104B9E"/>
    <w:rsid w:val="00104F27"/>
    <w:rsid w:val="00105169"/>
    <w:rsid w:val="00110398"/>
    <w:rsid w:val="0011133B"/>
    <w:rsid w:val="00112C00"/>
    <w:rsid w:val="001164B9"/>
    <w:rsid w:val="001173BC"/>
    <w:rsid w:val="00120F8D"/>
    <w:rsid w:val="00122163"/>
    <w:rsid w:val="00123F78"/>
    <w:rsid w:val="00126AF2"/>
    <w:rsid w:val="0013001D"/>
    <w:rsid w:val="0013371B"/>
    <w:rsid w:val="0014525B"/>
    <w:rsid w:val="00146E22"/>
    <w:rsid w:val="001476A2"/>
    <w:rsid w:val="00153462"/>
    <w:rsid w:val="00154E13"/>
    <w:rsid w:val="00167A91"/>
    <w:rsid w:val="00170B4E"/>
    <w:rsid w:val="001778C8"/>
    <w:rsid w:val="001824D7"/>
    <w:rsid w:val="00183C5E"/>
    <w:rsid w:val="001920C1"/>
    <w:rsid w:val="00192D1C"/>
    <w:rsid w:val="00196FB1"/>
    <w:rsid w:val="001A2FFC"/>
    <w:rsid w:val="001A52BB"/>
    <w:rsid w:val="001A78DE"/>
    <w:rsid w:val="001B60F9"/>
    <w:rsid w:val="001D6CA2"/>
    <w:rsid w:val="001D6D5E"/>
    <w:rsid w:val="001E5F69"/>
    <w:rsid w:val="001F2308"/>
    <w:rsid w:val="001F39CD"/>
    <w:rsid w:val="001F7EE2"/>
    <w:rsid w:val="00200DA4"/>
    <w:rsid w:val="00202244"/>
    <w:rsid w:val="00210DE0"/>
    <w:rsid w:val="0021185C"/>
    <w:rsid w:val="00211A8D"/>
    <w:rsid w:val="00225BDF"/>
    <w:rsid w:val="00226F24"/>
    <w:rsid w:val="002346A8"/>
    <w:rsid w:val="00234EA9"/>
    <w:rsid w:val="002351BA"/>
    <w:rsid w:val="00250B34"/>
    <w:rsid w:val="00254977"/>
    <w:rsid w:val="00255E5A"/>
    <w:rsid w:val="00260842"/>
    <w:rsid w:val="00266099"/>
    <w:rsid w:val="002665DB"/>
    <w:rsid w:val="002720D3"/>
    <w:rsid w:val="0027793F"/>
    <w:rsid w:val="002844A2"/>
    <w:rsid w:val="00286985"/>
    <w:rsid w:val="002876D2"/>
    <w:rsid w:val="002936C8"/>
    <w:rsid w:val="002962D6"/>
    <w:rsid w:val="00296C33"/>
    <w:rsid w:val="002A0E16"/>
    <w:rsid w:val="002A33C7"/>
    <w:rsid w:val="002B3029"/>
    <w:rsid w:val="002C14D1"/>
    <w:rsid w:val="002C3241"/>
    <w:rsid w:val="002C777A"/>
    <w:rsid w:val="002C7894"/>
    <w:rsid w:val="002E3796"/>
    <w:rsid w:val="002E6F8F"/>
    <w:rsid w:val="002F5974"/>
    <w:rsid w:val="002F6B4D"/>
    <w:rsid w:val="003010F4"/>
    <w:rsid w:val="00302688"/>
    <w:rsid w:val="003036B0"/>
    <w:rsid w:val="0030631D"/>
    <w:rsid w:val="00311DA9"/>
    <w:rsid w:val="00320EC5"/>
    <w:rsid w:val="003269C9"/>
    <w:rsid w:val="00327D85"/>
    <w:rsid w:val="003317F8"/>
    <w:rsid w:val="00333E8B"/>
    <w:rsid w:val="003344F3"/>
    <w:rsid w:val="0033478C"/>
    <w:rsid w:val="00337789"/>
    <w:rsid w:val="00337F29"/>
    <w:rsid w:val="0034651C"/>
    <w:rsid w:val="00367F75"/>
    <w:rsid w:val="00386AF9"/>
    <w:rsid w:val="003916C2"/>
    <w:rsid w:val="003A79AB"/>
    <w:rsid w:val="003B163E"/>
    <w:rsid w:val="003B2A88"/>
    <w:rsid w:val="003B2B07"/>
    <w:rsid w:val="003B3C9F"/>
    <w:rsid w:val="003B436B"/>
    <w:rsid w:val="003C2A4E"/>
    <w:rsid w:val="003C3C75"/>
    <w:rsid w:val="003C568B"/>
    <w:rsid w:val="003C7656"/>
    <w:rsid w:val="003D3A36"/>
    <w:rsid w:val="003D747C"/>
    <w:rsid w:val="003E01E1"/>
    <w:rsid w:val="003E08CC"/>
    <w:rsid w:val="003E20B6"/>
    <w:rsid w:val="003F257B"/>
    <w:rsid w:val="003F2B7A"/>
    <w:rsid w:val="003F58EE"/>
    <w:rsid w:val="00400BC4"/>
    <w:rsid w:val="00400FF7"/>
    <w:rsid w:val="004042A9"/>
    <w:rsid w:val="00406DE9"/>
    <w:rsid w:val="00410172"/>
    <w:rsid w:val="0041411D"/>
    <w:rsid w:val="004177A0"/>
    <w:rsid w:val="004202CF"/>
    <w:rsid w:val="0042082E"/>
    <w:rsid w:val="00422863"/>
    <w:rsid w:val="00422A84"/>
    <w:rsid w:val="00424966"/>
    <w:rsid w:val="00430DD5"/>
    <w:rsid w:val="004325D0"/>
    <w:rsid w:val="0044303C"/>
    <w:rsid w:val="00444522"/>
    <w:rsid w:val="00453383"/>
    <w:rsid w:val="004573A6"/>
    <w:rsid w:val="00460DB4"/>
    <w:rsid w:val="00462DEE"/>
    <w:rsid w:val="00471A7F"/>
    <w:rsid w:val="004745FD"/>
    <w:rsid w:val="004769BB"/>
    <w:rsid w:val="00481C6D"/>
    <w:rsid w:val="004851B8"/>
    <w:rsid w:val="00487283"/>
    <w:rsid w:val="00487384"/>
    <w:rsid w:val="004901C7"/>
    <w:rsid w:val="00492325"/>
    <w:rsid w:val="00493038"/>
    <w:rsid w:val="00496579"/>
    <w:rsid w:val="00496D15"/>
    <w:rsid w:val="004A31B1"/>
    <w:rsid w:val="004A7AE3"/>
    <w:rsid w:val="004B2104"/>
    <w:rsid w:val="004C581E"/>
    <w:rsid w:val="004D0296"/>
    <w:rsid w:val="004D2BEC"/>
    <w:rsid w:val="004D5A4A"/>
    <w:rsid w:val="004E2F2D"/>
    <w:rsid w:val="004E46A4"/>
    <w:rsid w:val="004E583C"/>
    <w:rsid w:val="004F15DC"/>
    <w:rsid w:val="004F1A79"/>
    <w:rsid w:val="004F27FA"/>
    <w:rsid w:val="004F42FB"/>
    <w:rsid w:val="004F4D47"/>
    <w:rsid w:val="00500BBA"/>
    <w:rsid w:val="00502083"/>
    <w:rsid w:val="00504701"/>
    <w:rsid w:val="00504778"/>
    <w:rsid w:val="0050770C"/>
    <w:rsid w:val="00510C9A"/>
    <w:rsid w:val="00512109"/>
    <w:rsid w:val="0052109E"/>
    <w:rsid w:val="005258AA"/>
    <w:rsid w:val="005317A2"/>
    <w:rsid w:val="0054204E"/>
    <w:rsid w:val="00551443"/>
    <w:rsid w:val="00552672"/>
    <w:rsid w:val="005549B8"/>
    <w:rsid w:val="00557CB3"/>
    <w:rsid w:val="00560A00"/>
    <w:rsid w:val="00567905"/>
    <w:rsid w:val="00570629"/>
    <w:rsid w:val="00574782"/>
    <w:rsid w:val="005811CD"/>
    <w:rsid w:val="005827EF"/>
    <w:rsid w:val="00585A8F"/>
    <w:rsid w:val="00587BFF"/>
    <w:rsid w:val="00590754"/>
    <w:rsid w:val="005B43FF"/>
    <w:rsid w:val="005C1E3C"/>
    <w:rsid w:val="005C43AF"/>
    <w:rsid w:val="005C5671"/>
    <w:rsid w:val="005C7E33"/>
    <w:rsid w:val="005D0804"/>
    <w:rsid w:val="005D2421"/>
    <w:rsid w:val="005D2E2F"/>
    <w:rsid w:val="005D7A30"/>
    <w:rsid w:val="005D7EAB"/>
    <w:rsid w:val="005E0343"/>
    <w:rsid w:val="005E5C44"/>
    <w:rsid w:val="005F1BF9"/>
    <w:rsid w:val="005F50CF"/>
    <w:rsid w:val="005F6732"/>
    <w:rsid w:val="006017B5"/>
    <w:rsid w:val="006040BD"/>
    <w:rsid w:val="0060557B"/>
    <w:rsid w:val="006107B5"/>
    <w:rsid w:val="00611E08"/>
    <w:rsid w:val="006131E5"/>
    <w:rsid w:val="00616BF7"/>
    <w:rsid w:val="006204CD"/>
    <w:rsid w:val="00621DFF"/>
    <w:rsid w:val="006225E7"/>
    <w:rsid w:val="00623685"/>
    <w:rsid w:val="006237A7"/>
    <w:rsid w:val="006254A6"/>
    <w:rsid w:val="00625BD4"/>
    <w:rsid w:val="00626B65"/>
    <w:rsid w:val="00627E99"/>
    <w:rsid w:val="00631B7D"/>
    <w:rsid w:val="0063209F"/>
    <w:rsid w:val="00640156"/>
    <w:rsid w:val="006408F9"/>
    <w:rsid w:val="00643270"/>
    <w:rsid w:val="00645F1E"/>
    <w:rsid w:val="00650072"/>
    <w:rsid w:val="00650AD1"/>
    <w:rsid w:val="00650DFB"/>
    <w:rsid w:val="00652603"/>
    <w:rsid w:val="00653B0D"/>
    <w:rsid w:val="006557C3"/>
    <w:rsid w:val="00657230"/>
    <w:rsid w:val="00663113"/>
    <w:rsid w:val="00665823"/>
    <w:rsid w:val="00665AFC"/>
    <w:rsid w:val="00667598"/>
    <w:rsid w:val="0068167A"/>
    <w:rsid w:val="0068433B"/>
    <w:rsid w:val="006855CB"/>
    <w:rsid w:val="00693FAE"/>
    <w:rsid w:val="00695409"/>
    <w:rsid w:val="0069737F"/>
    <w:rsid w:val="006A0521"/>
    <w:rsid w:val="006A1AC3"/>
    <w:rsid w:val="006A3A54"/>
    <w:rsid w:val="006A7EE9"/>
    <w:rsid w:val="006B2B29"/>
    <w:rsid w:val="006B3F0B"/>
    <w:rsid w:val="006B641C"/>
    <w:rsid w:val="006C3209"/>
    <w:rsid w:val="006C6BE2"/>
    <w:rsid w:val="006C6EB4"/>
    <w:rsid w:val="006D0215"/>
    <w:rsid w:val="006D1688"/>
    <w:rsid w:val="006D1CC4"/>
    <w:rsid w:val="006D3AA4"/>
    <w:rsid w:val="006D44BA"/>
    <w:rsid w:val="006D50D6"/>
    <w:rsid w:val="006D74BD"/>
    <w:rsid w:val="006D774A"/>
    <w:rsid w:val="006E48D6"/>
    <w:rsid w:val="006F32E6"/>
    <w:rsid w:val="00703B25"/>
    <w:rsid w:val="00707B48"/>
    <w:rsid w:val="0071305D"/>
    <w:rsid w:val="00721945"/>
    <w:rsid w:val="00724310"/>
    <w:rsid w:val="007269EE"/>
    <w:rsid w:val="007373A7"/>
    <w:rsid w:val="0074094A"/>
    <w:rsid w:val="00745EFC"/>
    <w:rsid w:val="00746779"/>
    <w:rsid w:val="00750348"/>
    <w:rsid w:val="00750B18"/>
    <w:rsid w:val="00752444"/>
    <w:rsid w:val="0075464F"/>
    <w:rsid w:val="007554D2"/>
    <w:rsid w:val="00761D18"/>
    <w:rsid w:val="007656D3"/>
    <w:rsid w:val="007712F9"/>
    <w:rsid w:val="007724EC"/>
    <w:rsid w:val="00773048"/>
    <w:rsid w:val="007752A4"/>
    <w:rsid w:val="00777CED"/>
    <w:rsid w:val="00783AF6"/>
    <w:rsid w:val="00786A10"/>
    <w:rsid w:val="007871A4"/>
    <w:rsid w:val="00792756"/>
    <w:rsid w:val="00793AE6"/>
    <w:rsid w:val="007961E8"/>
    <w:rsid w:val="007A4C7D"/>
    <w:rsid w:val="007B4144"/>
    <w:rsid w:val="007C0008"/>
    <w:rsid w:val="007C0300"/>
    <w:rsid w:val="007C37D9"/>
    <w:rsid w:val="007C3847"/>
    <w:rsid w:val="007C4442"/>
    <w:rsid w:val="007C5560"/>
    <w:rsid w:val="007D01A3"/>
    <w:rsid w:val="007D23EC"/>
    <w:rsid w:val="007E1232"/>
    <w:rsid w:val="007F514C"/>
    <w:rsid w:val="007F5C12"/>
    <w:rsid w:val="007F6408"/>
    <w:rsid w:val="00807936"/>
    <w:rsid w:val="0081563A"/>
    <w:rsid w:val="00826896"/>
    <w:rsid w:val="00827E27"/>
    <w:rsid w:val="00832DE0"/>
    <w:rsid w:val="00832F09"/>
    <w:rsid w:val="0083780F"/>
    <w:rsid w:val="00847BAF"/>
    <w:rsid w:val="008546B6"/>
    <w:rsid w:val="0086071C"/>
    <w:rsid w:val="0086124D"/>
    <w:rsid w:val="008641BF"/>
    <w:rsid w:val="00871B8C"/>
    <w:rsid w:val="00871DB6"/>
    <w:rsid w:val="00871EEB"/>
    <w:rsid w:val="008734E7"/>
    <w:rsid w:val="008809AD"/>
    <w:rsid w:val="00884AEE"/>
    <w:rsid w:val="00885A93"/>
    <w:rsid w:val="0088747A"/>
    <w:rsid w:val="00896320"/>
    <w:rsid w:val="008A1390"/>
    <w:rsid w:val="008A2470"/>
    <w:rsid w:val="008A6037"/>
    <w:rsid w:val="008B0B55"/>
    <w:rsid w:val="008B3BAA"/>
    <w:rsid w:val="008B5AAB"/>
    <w:rsid w:val="008B6892"/>
    <w:rsid w:val="008D0CEE"/>
    <w:rsid w:val="008D116E"/>
    <w:rsid w:val="008D3725"/>
    <w:rsid w:val="008D3FB0"/>
    <w:rsid w:val="008D5EE7"/>
    <w:rsid w:val="008D7659"/>
    <w:rsid w:val="008D76F9"/>
    <w:rsid w:val="008E1BEF"/>
    <w:rsid w:val="008F64CA"/>
    <w:rsid w:val="008F695E"/>
    <w:rsid w:val="008F726A"/>
    <w:rsid w:val="008F7727"/>
    <w:rsid w:val="009001DF"/>
    <w:rsid w:val="0090117D"/>
    <w:rsid w:val="009039BC"/>
    <w:rsid w:val="00905CFB"/>
    <w:rsid w:val="00906C94"/>
    <w:rsid w:val="00906D72"/>
    <w:rsid w:val="009078FD"/>
    <w:rsid w:val="009129F7"/>
    <w:rsid w:val="00914DA4"/>
    <w:rsid w:val="00916AFE"/>
    <w:rsid w:val="00924651"/>
    <w:rsid w:val="00924CAA"/>
    <w:rsid w:val="00930915"/>
    <w:rsid w:val="00930EE4"/>
    <w:rsid w:val="00933FC9"/>
    <w:rsid w:val="009355ED"/>
    <w:rsid w:val="00942214"/>
    <w:rsid w:val="00946939"/>
    <w:rsid w:val="00955CF1"/>
    <w:rsid w:val="00963821"/>
    <w:rsid w:val="00967403"/>
    <w:rsid w:val="0097382B"/>
    <w:rsid w:val="009738B3"/>
    <w:rsid w:val="0097683D"/>
    <w:rsid w:val="00981CB7"/>
    <w:rsid w:val="00985D10"/>
    <w:rsid w:val="009A0919"/>
    <w:rsid w:val="009A1130"/>
    <w:rsid w:val="009A2BB3"/>
    <w:rsid w:val="009B08FC"/>
    <w:rsid w:val="009B0B09"/>
    <w:rsid w:val="009B5ED9"/>
    <w:rsid w:val="009B6641"/>
    <w:rsid w:val="009C0295"/>
    <w:rsid w:val="009C47F6"/>
    <w:rsid w:val="009C74D4"/>
    <w:rsid w:val="009D0AE8"/>
    <w:rsid w:val="009E0A4F"/>
    <w:rsid w:val="009E1566"/>
    <w:rsid w:val="009E19B1"/>
    <w:rsid w:val="009E1EBC"/>
    <w:rsid w:val="009F29A9"/>
    <w:rsid w:val="009F523A"/>
    <w:rsid w:val="009F6E28"/>
    <w:rsid w:val="009F7141"/>
    <w:rsid w:val="009F7364"/>
    <w:rsid w:val="00A00650"/>
    <w:rsid w:val="00A01076"/>
    <w:rsid w:val="00A019AB"/>
    <w:rsid w:val="00A05B84"/>
    <w:rsid w:val="00A10AD1"/>
    <w:rsid w:val="00A21FBB"/>
    <w:rsid w:val="00A27AFF"/>
    <w:rsid w:val="00A3295E"/>
    <w:rsid w:val="00A35421"/>
    <w:rsid w:val="00A36AB8"/>
    <w:rsid w:val="00A36CD6"/>
    <w:rsid w:val="00A3735A"/>
    <w:rsid w:val="00A377DD"/>
    <w:rsid w:val="00A40685"/>
    <w:rsid w:val="00A41437"/>
    <w:rsid w:val="00A414BC"/>
    <w:rsid w:val="00A443E2"/>
    <w:rsid w:val="00A45AF3"/>
    <w:rsid w:val="00A468B1"/>
    <w:rsid w:val="00A47097"/>
    <w:rsid w:val="00A51B70"/>
    <w:rsid w:val="00A531D9"/>
    <w:rsid w:val="00A534E4"/>
    <w:rsid w:val="00A5395E"/>
    <w:rsid w:val="00A54C0E"/>
    <w:rsid w:val="00A5539E"/>
    <w:rsid w:val="00A656F8"/>
    <w:rsid w:val="00A670C5"/>
    <w:rsid w:val="00A7001B"/>
    <w:rsid w:val="00A72DBD"/>
    <w:rsid w:val="00A967CC"/>
    <w:rsid w:val="00AA45A6"/>
    <w:rsid w:val="00AA53DA"/>
    <w:rsid w:val="00AA607B"/>
    <w:rsid w:val="00AC643E"/>
    <w:rsid w:val="00AC7808"/>
    <w:rsid w:val="00AD06B7"/>
    <w:rsid w:val="00AD2CF8"/>
    <w:rsid w:val="00AD2F6C"/>
    <w:rsid w:val="00AD78D0"/>
    <w:rsid w:val="00AE0E28"/>
    <w:rsid w:val="00AE21F1"/>
    <w:rsid w:val="00AE60B0"/>
    <w:rsid w:val="00AF277E"/>
    <w:rsid w:val="00AF2819"/>
    <w:rsid w:val="00AF57AF"/>
    <w:rsid w:val="00B072E3"/>
    <w:rsid w:val="00B2091A"/>
    <w:rsid w:val="00B21093"/>
    <w:rsid w:val="00B21E36"/>
    <w:rsid w:val="00B2407F"/>
    <w:rsid w:val="00B240BA"/>
    <w:rsid w:val="00B313D7"/>
    <w:rsid w:val="00B323A5"/>
    <w:rsid w:val="00B420EC"/>
    <w:rsid w:val="00B51C9E"/>
    <w:rsid w:val="00B573FE"/>
    <w:rsid w:val="00B614F5"/>
    <w:rsid w:val="00B637EA"/>
    <w:rsid w:val="00B739F5"/>
    <w:rsid w:val="00B73E6A"/>
    <w:rsid w:val="00B75C4A"/>
    <w:rsid w:val="00B91F62"/>
    <w:rsid w:val="00B9340B"/>
    <w:rsid w:val="00B96150"/>
    <w:rsid w:val="00B9636F"/>
    <w:rsid w:val="00B96D10"/>
    <w:rsid w:val="00B97FD1"/>
    <w:rsid w:val="00BA3EE6"/>
    <w:rsid w:val="00BA6190"/>
    <w:rsid w:val="00BB2FC0"/>
    <w:rsid w:val="00BB381D"/>
    <w:rsid w:val="00BB460E"/>
    <w:rsid w:val="00BB5EC1"/>
    <w:rsid w:val="00BC0EF9"/>
    <w:rsid w:val="00BC1564"/>
    <w:rsid w:val="00BC3ACF"/>
    <w:rsid w:val="00BC649A"/>
    <w:rsid w:val="00BD14C6"/>
    <w:rsid w:val="00BD71D6"/>
    <w:rsid w:val="00BE0ACE"/>
    <w:rsid w:val="00BE3C01"/>
    <w:rsid w:val="00BE69C8"/>
    <w:rsid w:val="00BF3E74"/>
    <w:rsid w:val="00BF4220"/>
    <w:rsid w:val="00BF5495"/>
    <w:rsid w:val="00BF5BC2"/>
    <w:rsid w:val="00BF5E86"/>
    <w:rsid w:val="00BF7C48"/>
    <w:rsid w:val="00C00350"/>
    <w:rsid w:val="00C038A8"/>
    <w:rsid w:val="00C04294"/>
    <w:rsid w:val="00C071D0"/>
    <w:rsid w:val="00C203E6"/>
    <w:rsid w:val="00C23AFF"/>
    <w:rsid w:val="00C24A0B"/>
    <w:rsid w:val="00C24FCA"/>
    <w:rsid w:val="00C250C7"/>
    <w:rsid w:val="00C255D1"/>
    <w:rsid w:val="00C308F3"/>
    <w:rsid w:val="00C33678"/>
    <w:rsid w:val="00C34D16"/>
    <w:rsid w:val="00C363DE"/>
    <w:rsid w:val="00C43944"/>
    <w:rsid w:val="00C635B8"/>
    <w:rsid w:val="00C63EDE"/>
    <w:rsid w:val="00C728A3"/>
    <w:rsid w:val="00C73764"/>
    <w:rsid w:val="00C819E0"/>
    <w:rsid w:val="00C81C81"/>
    <w:rsid w:val="00C82430"/>
    <w:rsid w:val="00C82EC5"/>
    <w:rsid w:val="00C92091"/>
    <w:rsid w:val="00C95162"/>
    <w:rsid w:val="00CA6DDC"/>
    <w:rsid w:val="00CB31B2"/>
    <w:rsid w:val="00CC13C2"/>
    <w:rsid w:val="00CC7FAD"/>
    <w:rsid w:val="00CF0561"/>
    <w:rsid w:val="00CF265C"/>
    <w:rsid w:val="00CF79C3"/>
    <w:rsid w:val="00D0025C"/>
    <w:rsid w:val="00D00E1C"/>
    <w:rsid w:val="00D04D32"/>
    <w:rsid w:val="00D1365B"/>
    <w:rsid w:val="00D20589"/>
    <w:rsid w:val="00D27CF6"/>
    <w:rsid w:val="00D31591"/>
    <w:rsid w:val="00D34011"/>
    <w:rsid w:val="00D35515"/>
    <w:rsid w:val="00D36A42"/>
    <w:rsid w:val="00D402F5"/>
    <w:rsid w:val="00D41BBC"/>
    <w:rsid w:val="00D44844"/>
    <w:rsid w:val="00D459DF"/>
    <w:rsid w:val="00D46807"/>
    <w:rsid w:val="00D46A5B"/>
    <w:rsid w:val="00D47B89"/>
    <w:rsid w:val="00D5426B"/>
    <w:rsid w:val="00D558D9"/>
    <w:rsid w:val="00D57802"/>
    <w:rsid w:val="00D6027D"/>
    <w:rsid w:val="00D65A3A"/>
    <w:rsid w:val="00D65BEA"/>
    <w:rsid w:val="00D663D9"/>
    <w:rsid w:val="00D71762"/>
    <w:rsid w:val="00D7387D"/>
    <w:rsid w:val="00D90AFD"/>
    <w:rsid w:val="00D91446"/>
    <w:rsid w:val="00D91785"/>
    <w:rsid w:val="00D928D2"/>
    <w:rsid w:val="00D92BF8"/>
    <w:rsid w:val="00DA0E99"/>
    <w:rsid w:val="00DA3404"/>
    <w:rsid w:val="00DA5E21"/>
    <w:rsid w:val="00DA6210"/>
    <w:rsid w:val="00DC25E0"/>
    <w:rsid w:val="00DC4196"/>
    <w:rsid w:val="00DD5503"/>
    <w:rsid w:val="00DE09AB"/>
    <w:rsid w:val="00DE4EF8"/>
    <w:rsid w:val="00DE6838"/>
    <w:rsid w:val="00DF0755"/>
    <w:rsid w:val="00DF4E35"/>
    <w:rsid w:val="00DF5546"/>
    <w:rsid w:val="00DF6A0A"/>
    <w:rsid w:val="00E036ED"/>
    <w:rsid w:val="00E03DF5"/>
    <w:rsid w:val="00E101B8"/>
    <w:rsid w:val="00E136A8"/>
    <w:rsid w:val="00E137C0"/>
    <w:rsid w:val="00E13A07"/>
    <w:rsid w:val="00E15092"/>
    <w:rsid w:val="00E22053"/>
    <w:rsid w:val="00E250A8"/>
    <w:rsid w:val="00E26E91"/>
    <w:rsid w:val="00E27044"/>
    <w:rsid w:val="00E33A91"/>
    <w:rsid w:val="00E33BAA"/>
    <w:rsid w:val="00E35586"/>
    <w:rsid w:val="00E35A1C"/>
    <w:rsid w:val="00E46E40"/>
    <w:rsid w:val="00E477E3"/>
    <w:rsid w:val="00E479A5"/>
    <w:rsid w:val="00E576F3"/>
    <w:rsid w:val="00E62F20"/>
    <w:rsid w:val="00E82A60"/>
    <w:rsid w:val="00E82DAA"/>
    <w:rsid w:val="00E836B7"/>
    <w:rsid w:val="00E84889"/>
    <w:rsid w:val="00E900BB"/>
    <w:rsid w:val="00E939A4"/>
    <w:rsid w:val="00E94D2D"/>
    <w:rsid w:val="00E95FED"/>
    <w:rsid w:val="00E965FB"/>
    <w:rsid w:val="00EA0245"/>
    <w:rsid w:val="00EA1AE6"/>
    <w:rsid w:val="00EA2927"/>
    <w:rsid w:val="00EA3C9B"/>
    <w:rsid w:val="00EA6674"/>
    <w:rsid w:val="00EA7725"/>
    <w:rsid w:val="00EB6096"/>
    <w:rsid w:val="00EB6C05"/>
    <w:rsid w:val="00EC1807"/>
    <w:rsid w:val="00EC664D"/>
    <w:rsid w:val="00ED0E85"/>
    <w:rsid w:val="00ED2335"/>
    <w:rsid w:val="00ED2F93"/>
    <w:rsid w:val="00ED31AB"/>
    <w:rsid w:val="00ED72F7"/>
    <w:rsid w:val="00EF1272"/>
    <w:rsid w:val="00F14748"/>
    <w:rsid w:val="00F44583"/>
    <w:rsid w:val="00F47A85"/>
    <w:rsid w:val="00F5371A"/>
    <w:rsid w:val="00F65B44"/>
    <w:rsid w:val="00F668CA"/>
    <w:rsid w:val="00F70F5E"/>
    <w:rsid w:val="00F728D3"/>
    <w:rsid w:val="00F7721C"/>
    <w:rsid w:val="00F84447"/>
    <w:rsid w:val="00F84479"/>
    <w:rsid w:val="00F85A75"/>
    <w:rsid w:val="00F86DD5"/>
    <w:rsid w:val="00F87619"/>
    <w:rsid w:val="00F91AC7"/>
    <w:rsid w:val="00F91D45"/>
    <w:rsid w:val="00F92490"/>
    <w:rsid w:val="00F92EE4"/>
    <w:rsid w:val="00F97D50"/>
    <w:rsid w:val="00FA3EC7"/>
    <w:rsid w:val="00FA6CF0"/>
    <w:rsid w:val="00FB492B"/>
    <w:rsid w:val="00FB7A84"/>
    <w:rsid w:val="00FC2DC4"/>
    <w:rsid w:val="00FC304E"/>
    <w:rsid w:val="00FC68E1"/>
    <w:rsid w:val="00FD0C5C"/>
    <w:rsid w:val="00FD0FD7"/>
    <w:rsid w:val="00FD1F51"/>
    <w:rsid w:val="00FD4706"/>
    <w:rsid w:val="00FE04D0"/>
    <w:rsid w:val="00FE057E"/>
    <w:rsid w:val="00FF0727"/>
    <w:rsid w:val="00FF341E"/>
    <w:rsid w:val="00FF37D2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Char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912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rsid w:val="00616BF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616BF7"/>
    <w:rPr>
      <w:rFonts w:ascii="Tahoma" w:hAnsi="Tahoma" w:cs="Tahoma"/>
      <w:sz w:val="16"/>
      <w:szCs w:val="16"/>
      <w:lang w:eastAsia="ja-JP"/>
    </w:rPr>
  </w:style>
  <w:style w:type="character" w:styleId="a6">
    <w:name w:val="annotation reference"/>
    <w:uiPriority w:val="99"/>
    <w:rsid w:val="00A7001B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A7001B"/>
    <w:rPr>
      <w:sz w:val="20"/>
      <w:szCs w:val="20"/>
    </w:rPr>
  </w:style>
  <w:style w:type="character" w:customStyle="1" w:styleId="Char1">
    <w:name w:val="批注文字 Char"/>
    <w:link w:val="a7"/>
    <w:uiPriority w:val="99"/>
    <w:rsid w:val="00A7001B"/>
    <w:rPr>
      <w:lang w:eastAsia="ja-JP"/>
    </w:rPr>
  </w:style>
  <w:style w:type="paragraph" w:styleId="a8">
    <w:name w:val="annotation subject"/>
    <w:basedOn w:val="a7"/>
    <w:next w:val="a7"/>
    <w:link w:val="Char2"/>
    <w:rsid w:val="00A7001B"/>
    <w:rPr>
      <w:b/>
      <w:bCs/>
    </w:rPr>
  </w:style>
  <w:style w:type="character" w:customStyle="1" w:styleId="Char2">
    <w:name w:val="批注主题 Char"/>
    <w:link w:val="a8"/>
    <w:rsid w:val="00A7001B"/>
    <w:rPr>
      <w:b/>
      <w:bCs/>
      <w:lang w:eastAsia="ja-JP"/>
    </w:rPr>
  </w:style>
  <w:style w:type="paragraph" w:styleId="a9">
    <w:name w:val="Body Text"/>
    <w:basedOn w:val="a"/>
    <w:link w:val="Char3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Char3">
    <w:name w:val="正文文本 Char"/>
    <w:link w:val="a9"/>
    <w:rsid w:val="00D0025C"/>
    <w:rPr>
      <w:rFonts w:ascii="Arial" w:eastAsia="Times New Roman" w:hAnsi="Arial"/>
      <w:lang w:val="en-GB" w:eastAsia="zh-CN"/>
    </w:rPr>
  </w:style>
  <w:style w:type="paragraph" w:styleId="aa">
    <w:name w:val="footer"/>
    <w:basedOn w:val="ab"/>
    <w:link w:val="Char4"/>
    <w:rsid w:val="00D0025C"/>
    <w:pPr>
      <w:jc w:val="center"/>
    </w:pPr>
    <w:rPr>
      <w:i/>
      <w:iCs/>
    </w:rPr>
  </w:style>
  <w:style w:type="character" w:customStyle="1" w:styleId="Char4">
    <w:name w:val="页脚 Char"/>
    <w:link w:val="aa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ab">
    <w:name w:val="header"/>
    <w:link w:val="Char5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noProof/>
      <w:sz w:val="18"/>
      <w:szCs w:val="18"/>
    </w:rPr>
  </w:style>
  <w:style w:type="character" w:customStyle="1" w:styleId="Char5">
    <w:name w:val="页眉 Char"/>
    <w:link w:val="ab"/>
    <w:rsid w:val="00D0025C"/>
    <w:rPr>
      <w:rFonts w:ascii="Arial" w:eastAsia="Times New Roman" w:hAnsi="Arial"/>
      <w:b/>
      <w:bCs/>
      <w:noProof/>
      <w:sz w:val="18"/>
      <w:szCs w:val="18"/>
      <w:lang w:eastAsia="zh-CN" w:bidi="ar-SA"/>
    </w:rPr>
  </w:style>
  <w:style w:type="character" w:styleId="ac">
    <w:name w:val="page number"/>
    <w:rsid w:val="00D0025C"/>
  </w:style>
  <w:style w:type="paragraph" w:styleId="ad">
    <w:name w:val="Title"/>
    <w:basedOn w:val="a"/>
    <w:link w:val="Char6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Char6">
    <w:name w:val="标题 Char"/>
    <w:link w:val="ad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ae">
    <w:name w:val="List Paragraph"/>
    <w:basedOn w:val="a"/>
    <w:link w:val="Char7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B1">
    <w:name w:val="B1"/>
    <w:basedOn w:val="af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af">
    <w:name w:val="List"/>
    <w:basedOn w:val="a"/>
    <w:rsid w:val="00D0025C"/>
    <w:pPr>
      <w:ind w:left="283" w:hanging="283"/>
      <w:contextualSpacing/>
    </w:pPr>
  </w:style>
  <w:style w:type="character" w:customStyle="1" w:styleId="Char7">
    <w:name w:val="列出段落 Char"/>
    <w:link w:val="ae"/>
    <w:uiPriority w:val="34"/>
    <w:locked/>
    <w:rsid w:val="007656D3"/>
    <w:rPr>
      <w:rFonts w:ascii="Arial" w:eastAsia="Times New Roman" w:hAnsi="Arial"/>
      <w:lang w:val="en-GB"/>
    </w:rPr>
  </w:style>
  <w:style w:type="paragraph" w:styleId="af0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styleId="af1">
    <w:name w:val="Document Map"/>
    <w:basedOn w:val="a"/>
    <w:link w:val="Char8"/>
    <w:rsid w:val="00B2407F"/>
    <w:rPr>
      <w:rFonts w:ascii="宋体" w:eastAsia="宋体"/>
      <w:sz w:val="18"/>
      <w:szCs w:val="18"/>
    </w:rPr>
  </w:style>
  <w:style w:type="character" w:customStyle="1" w:styleId="Char8">
    <w:name w:val="文档结构图 Char"/>
    <w:link w:val="af1"/>
    <w:rsid w:val="00B2407F"/>
    <w:rPr>
      <w:rFonts w:ascii="宋体" w:eastAsia="宋体"/>
      <w:sz w:val="18"/>
      <w:szCs w:val="18"/>
      <w:lang w:eastAsia="ja-JP"/>
    </w:rPr>
  </w:style>
  <w:style w:type="character" w:customStyle="1" w:styleId="B1Zchn">
    <w:name w:val="B1 Zchn"/>
    <w:locked/>
    <w:rsid w:val="0083780F"/>
    <w:rPr>
      <w:lang w:val="en-GB" w:eastAsia="en-US"/>
    </w:rPr>
  </w:style>
  <w:style w:type="paragraph" w:styleId="90">
    <w:name w:val="toc 9"/>
    <w:basedOn w:val="80"/>
    <w:uiPriority w:val="39"/>
    <w:rsid w:val="006131E5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b/>
      <w:noProof/>
      <w:szCs w:val="20"/>
      <w:lang w:val="en-GB" w:eastAsia="en-US"/>
    </w:rPr>
  </w:style>
  <w:style w:type="paragraph" w:customStyle="1" w:styleId="ZT">
    <w:name w:val="ZT"/>
    <w:rsid w:val="006131E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80">
    <w:name w:val="toc 8"/>
    <w:basedOn w:val="a"/>
    <w:next w:val="a"/>
    <w:autoRedefine/>
    <w:rsid w:val="006131E5"/>
    <w:pPr>
      <w:ind w:leftChars="1400" w:left="2940"/>
    </w:p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3"/>
    <w:rsid w:val="00E35586"/>
    <w:rPr>
      <w:b/>
      <w:bCs/>
      <w:lang w:eastAsia="ja-JP"/>
    </w:rPr>
  </w:style>
  <w:style w:type="paragraph" w:styleId="af2">
    <w:name w:val="Normal (Web)"/>
    <w:basedOn w:val="a"/>
    <w:uiPriority w:val="99"/>
    <w:unhideWhenUsed/>
    <w:rsid w:val="00123F78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874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05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1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9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4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99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5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yzha100\Documents\3gpp\5g-work\R2-97b\54-NR%20L2%20handling%20in%20HO\segment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RLC ReTx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Sheet1!$B$2:$B$16</c:f>
              <c:numCache>
                <c:formatCode>General</c:formatCode>
                <c:ptCount val="15"/>
                <c:pt idx="0">
                  <c:v>1.0000000000000004E-2</c:v>
                </c:pt>
                <c:pt idx="1">
                  <c:v>1.0000000000000004E-2</c:v>
                </c:pt>
                <c:pt idx="2">
                  <c:v>1.0000000000000004E-2</c:v>
                </c:pt>
                <c:pt idx="3">
                  <c:v>1.0000000000000004E-2</c:v>
                </c:pt>
                <c:pt idx="4">
                  <c:v>1.0000000000000004E-2</c:v>
                </c:pt>
                <c:pt idx="5">
                  <c:v>1.0000000000000004E-2</c:v>
                </c:pt>
                <c:pt idx="6">
                  <c:v>1.0000000000000004E-2</c:v>
                </c:pt>
                <c:pt idx="7">
                  <c:v>1.0000000000000004E-2</c:v>
                </c:pt>
                <c:pt idx="8">
                  <c:v>1.0000000000000004E-2</c:v>
                </c:pt>
                <c:pt idx="9">
                  <c:v>1.0000000000000004E-2</c:v>
                </c:pt>
                <c:pt idx="10">
                  <c:v>1.0000000000000004E-2</c:v>
                </c:pt>
                <c:pt idx="11">
                  <c:v>1.0000000000000004E-2</c:v>
                </c:pt>
                <c:pt idx="12">
                  <c:v>1.0000000000000004E-2</c:v>
                </c:pt>
                <c:pt idx="13">
                  <c:v>1.0000000000000004E-2</c:v>
                </c:pt>
                <c:pt idx="14">
                  <c:v>1.0000000000000004E-2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PDCP ReTx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Sheet1!$C$2:$C$16</c:f>
              <c:numCache>
                <c:formatCode>General</c:formatCode>
                <c:ptCount val="15"/>
                <c:pt idx="0">
                  <c:v>1.0000000000000004E-2</c:v>
                </c:pt>
                <c:pt idx="1">
                  <c:v>1.9900000000000008E-2</c:v>
                </c:pt>
                <c:pt idx="2">
                  <c:v>2.9700000000000001E-2</c:v>
                </c:pt>
                <c:pt idx="3">
                  <c:v>3.9399999999999998E-2</c:v>
                </c:pt>
                <c:pt idx="4">
                  <c:v>4.9000000000000016E-2</c:v>
                </c:pt>
                <c:pt idx="5">
                  <c:v>5.8519849999999977E-2</c:v>
                </c:pt>
                <c:pt idx="6">
                  <c:v>6.7934652000000012E-2</c:v>
                </c:pt>
                <c:pt idx="7">
                  <c:v>7.7255305572079852E-2</c:v>
                </c:pt>
                <c:pt idx="8">
                  <c:v>8.6482752516359077E-2</c:v>
                </c:pt>
                <c:pt idx="9">
                  <c:v>9.5617924991195508E-2</c:v>
                </c:pt>
                <c:pt idx="10">
                  <c:v>0.10466174574128309</c:v>
                </c:pt>
                <c:pt idx="11">
                  <c:v>0.11361512828387005</c:v>
                </c:pt>
                <c:pt idx="12">
                  <c:v>0.12247897700103202</c:v>
                </c:pt>
                <c:pt idx="13">
                  <c:v>0.13125418723102106</c:v>
                </c:pt>
                <c:pt idx="14">
                  <c:v>0.13994164535871101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820096"/>
        <c:axId val="184822016"/>
      </c:lineChart>
      <c:catAx>
        <c:axId val="1848200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</a:t>
                </a:r>
                <a:endParaRPr lang="en-GB" altLang="zh-CN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4822016"/>
        <c:crosses val="autoZero"/>
        <c:auto val="1"/>
        <c:lblAlgn val="ctr"/>
        <c:lblOffset val="100"/>
        <c:noMultiLvlLbl val="0"/>
      </c:catAx>
      <c:valAx>
        <c:axId val="184822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ReTx</a:t>
                </a:r>
                <a:r>
                  <a:rPr lang="zh-CN" altLang="en-US" baseline="0"/>
                  <a:t> </a:t>
                </a:r>
                <a:r>
                  <a:rPr lang="en-US" altLang="zh-CN" baseline="0"/>
                  <a:t>resource ratio</a:t>
                </a:r>
                <a:endParaRPr lang="en-GB" altLang="zh-CN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4820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F917-81E1-4BAA-8B2F-086D4CB3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11</cp:revision>
  <dcterms:created xsi:type="dcterms:W3CDTF">2018-08-30T12:14:00Z</dcterms:created>
  <dcterms:modified xsi:type="dcterms:W3CDTF">2018-09-03T06:41:00Z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(2)fN3xnYD/5/BdDZ4Q6aCafaIVSLFbaxPVQ6rRAjiG/9qY2E0CwxB1xjZBbXoplPHB9+Mm/Srd_x000d_
fV77flWsXvtYHibV3KmJqd2XVU2TIXc748zMvk5gCENOEUqJFrihqbpN/RDs1lrgOjBSXNdF_x000d_
Ucju7t+xv9XrJqntssCMj+D7FmILmrQ1lYFqcrKKB6wZ856cvjRWjpgkJIHf9axXJhNgrFEU_x000d_
L0Wy4zC9naIMMj005/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wRuTpsg7xjaWEFBW9dY3sBtKdzxXCh2DS5MGS8PLzWEeyqpRFqr6Y0_x000d_
L2K0Xv+kLQLlXh3JpdWjBD4Sakhnj4G3vLmycJCoHZyY7JKrQ9a2KsZsl6EAfHmhq0e+Dume_x000d_
9KpX0eqcaMhr9nThDKBEjqpeoIQbm0Z+OGJByjqHQj3SIXi4O9Q9sdpa8lZlkR95oQupLNim_x000d_
sDVXW/ReXwtvytQW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1488097156</vt:lpwstr>
  </property>
</Properties>
</file>