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50795B5" w:rsidR="007A159D" w:rsidRDefault="007A159D" w:rsidP="00DD1FFC">
      <w:pPr>
        <w:pStyle w:val="CRCoverPage"/>
        <w:tabs>
          <w:tab w:val="right" w:pos="9639"/>
        </w:tabs>
        <w:spacing w:after="0"/>
        <w:rPr>
          <w:b/>
          <w:i/>
          <w:noProof/>
          <w:sz w:val="28"/>
        </w:rPr>
      </w:pPr>
      <w:bookmarkStart w:id="0" w:name="_Hlk172629188"/>
      <w:r>
        <w:rPr>
          <w:b/>
          <w:noProof/>
          <w:sz w:val="24"/>
        </w:rPr>
        <w:t>3GPP TSG-</w:t>
      </w:r>
      <w:r w:rsidR="00F06C04">
        <w:fldChar w:fldCharType="begin"/>
      </w:r>
      <w:r w:rsidR="00F06C04">
        <w:instrText xml:space="preserve"> DOCPROPERTY  TSG/WGRef  \* MERGEFORMAT </w:instrText>
      </w:r>
      <w:r w:rsidR="00F06C04">
        <w:fldChar w:fldCharType="separate"/>
      </w:r>
      <w:r>
        <w:rPr>
          <w:b/>
          <w:noProof/>
          <w:sz w:val="24"/>
        </w:rPr>
        <w:t>RAN5</w:t>
      </w:r>
      <w:r w:rsidR="00F06C04">
        <w:rPr>
          <w:b/>
          <w:noProof/>
          <w:sz w:val="24"/>
        </w:rPr>
        <w:fldChar w:fldCharType="end"/>
      </w:r>
      <w:r>
        <w:rPr>
          <w:b/>
          <w:noProof/>
          <w:sz w:val="24"/>
        </w:rPr>
        <w:t xml:space="preserve"> Meeting #10</w:t>
      </w:r>
      <w:r w:rsidR="00CF13CC">
        <w:rPr>
          <w:b/>
          <w:noProof/>
          <w:sz w:val="24"/>
        </w:rPr>
        <w:t>8</w:t>
      </w:r>
      <w:r>
        <w:rPr>
          <w:b/>
          <w:i/>
          <w:noProof/>
          <w:sz w:val="28"/>
        </w:rPr>
        <w:tab/>
      </w:r>
      <w:r w:rsidR="000A3587" w:rsidRPr="000A3587">
        <w:rPr>
          <w:b/>
          <w:i/>
          <w:noProof/>
          <w:sz w:val="28"/>
          <w:lang w:eastAsia="zh-CN"/>
        </w:rPr>
        <w:t>R5-254553</w:t>
      </w:r>
    </w:p>
    <w:p w14:paraId="4A6E720B" w14:textId="37EC97A3" w:rsidR="007A159D" w:rsidRPr="000F6EC4" w:rsidRDefault="00CF13CC" w:rsidP="007A159D">
      <w:pPr>
        <w:pStyle w:val="CRCoverPage"/>
        <w:outlineLvl w:val="0"/>
        <w:rPr>
          <w:b/>
          <w:noProof/>
          <w:sz w:val="24"/>
        </w:rPr>
      </w:pPr>
      <w:bookmarkStart w:id="1" w:name="_GoBack"/>
      <w:bookmarkEnd w:id="1"/>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AD9C3" w:rsidR="001E41F3" w:rsidRPr="00410371" w:rsidRDefault="000A3587" w:rsidP="007B4386">
            <w:pPr>
              <w:pStyle w:val="CRCoverPage"/>
              <w:spacing w:after="0"/>
              <w:jc w:val="center"/>
              <w:rPr>
                <w:noProof/>
              </w:rPr>
            </w:pPr>
            <w:r w:rsidRPr="000A3587">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06C0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625CE" w:rsidR="001E41F3" w:rsidRDefault="000A3587">
            <w:pPr>
              <w:pStyle w:val="CRCoverPage"/>
              <w:spacing w:after="0"/>
              <w:ind w:left="100"/>
              <w:rPr>
                <w:noProof/>
              </w:rPr>
            </w:pPr>
            <w:r w:rsidRPr="000A3587">
              <w:rPr>
                <w:noProof/>
              </w:rPr>
              <w:t>Correction to ATG L1-SINR accuracy RRM test cases 19.6.5.x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F06C0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06C0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06C0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77777777" w:rsidR="007136B1" w:rsidRDefault="00CF13CC" w:rsidP="00AC5676">
            <w:pPr>
              <w:pStyle w:val="CRCoverPage"/>
              <w:numPr>
                <w:ilvl w:val="0"/>
                <w:numId w:val="46"/>
              </w:numPr>
              <w:spacing w:after="0"/>
              <w:rPr>
                <w:noProof/>
                <w:lang w:eastAsia="zh-CN"/>
              </w:rPr>
            </w:pPr>
            <w:r>
              <w:rPr>
                <w:noProof/>
                <w:lang w:eastAsia="zh-CN"/>
              </w:rPr>
              <w:t>To update following ATG RRM test cases based on TT analysis results.</w:t>
            </w:r>
          </w:p>
          <w:p w14:paraId="716E49C5" w14:textId="0BE3DB8B" w:rsidR="00436D54" w:rsidRDefault="00436D54" w:rsidP="00CF13CC">
            <w:pPr>
              <w:pStyle w:val="CRCoverPage"/>
              <w:numPr>
                <w:ilvl w:val="1"/>
                <w:numId w:val="46"/>
              </w:numPr>
              <w:spacing w:after="0"/>
              <w:rPr>
                <w:noProof/>
                <w:lang w:eastAsia="zh-CN"/>
              </w:rPr>
            </w:pPr>
            <w:bookmarkStart w:id="3" w:name="_Hlk192067342"/>
            <w:r w:rsidRPr="00295BCF">
              <w:t>19.6.5.1.1</w:t>
            </w:r>
            <w:r w:rsidRPr="00295BCF">
              <w:tab/>
              <w:t xml:space="preserve">NR SA FR1 L1-SINR absolute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p w14:paraId="6A886F70" w14:textId="0D4DA43E" w:rsidR="00436D54" w:rsidRDefault="00436D54" w:rsidP="00CF13CC">
            <w:pPr>
              <w:pStyle w:val="CRCoverPage"/>
              <w:numPr>
                <w:ilvl w:val="1"/>
                <w:numId w:val="46"/>
              </w:numPr>
              <w:spacing w:after="0"/>
              <w:rPr>
                <w:noProof/>
                <w:lang w:eastAsia="zh-CN"/>
              </w:rPr>
            </w:pPr>
            <w:r w:rsidRPr="00295BCF">
              <w:t>19.6.5.1.2</w:t>
            </w:r>
            <w:r w:rsidRPr="00295BCF">
              <w:tab/>
              <w:t xml:space="preserve">NR SA FR1 L1-SINR relative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bookmarkEnd w:id="3"/>
          <w:p w14:paraId="6F938C4F" w14:textId="546DC9A8" w:rsidR="00CF13CC" w:rsidRDefault="00436D54" w:rsidP="00CF13CC">
            <w:pPr>
              <w:pStyle w:val="CRCoverPage"/>
              <w:numPr>
                <w:ilvl w:val="1"/>
                <w:numId w:val="46"/>
              </w:numPr>
              <w:spacing w:after="0"/>
              <w:rPr>
                <w:noProof/>
                <w:lang w:eastAsia="zh-CN"/>
              </w:rPr>
            </w:pPr>
            <w:r w:rsidRPr="00295BCF">
              <w:rPr>
                <w:lang w:eastAsia="zh-TW"/>
              </w:rPr>
              <w:t>19.6.5</w:t>
            </w:r>
            <w:r w:rsidRPr="00295BCF">
              <w:t>.</w:t>
            </w:r>
            <w:r w:rsidRPr="00295BCF">
              <w:rPr>
                <w:lang w:eastAsia="zh-TW"/>
              </w:rPr>
              <w:t>2</w:t>
            </w:r>
            <w:r w:rsidRPr="00295BCF">
              <w:tab/>
              <w:t xml:space="preserve">NR SA FR1 L1-SINR absolute measurement accuracy with </w:t>
            </w:r>
            <w:proofErr w:type="spellStart"/>
            <w:r w:rsidRPr="00295BCF">
              <w:t>SSB</w:t>
            </w:r>
            <w:proofErr w:type="spellEnd"/>
            <w:r w:rsidRPr="00295BCF">
              <w:t xml:space="preserve">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p w14:paraId="302DBF81" w14:textId="32E66CD5" w:rsidR="00CF13CC" w:rsidRDefault="00436D54" w:rsidP="00CF13CC">
            <w:pPr>
              <w:pStyle w:val="CRCoverPage"/>
              <w:numPr>
                <w:ilvl w:val="1"/>
                <w:numId w:val="46"/>
              </w:numPr>
              <w:spacing w:after="0"/>
              <w:rPr>
                <w:noProof/>
                <w:lang w:eastAsia="zh-CN"/>
              </w:rPr>
            </w:pPr>
            <w:bookmarkStart w:id="4" w:name="_Hlk192067607"/>
            <w:r w:rsidRPr="00295BCF">
              <w:rPr>
                <w:lang w:eastAsia="sv-SE"/>
              </w:rPr>
              <w:t>19.6.5.3.1</w:t>
            </w:r>
            <w:bookmarkEnd w:id="4"/>
            <w:r w:rsidRPr="00295BCF">
              <w:rPr>
                <w:lang w:eastAsia="sv-SE"/>
              </w:rPr>
              <w:tab/>
              <w:t xml:space="preserve">NR SA FR1 L1-SINR absolute measurement accuracy with CSI-RS based </w:t>
            </w:r>
            <w:proofErr w:type="spellStart"/>
            <w:r w:rsidRPr="00295BCF">
              <w:rPr>
                <w:lang w:eastAsia="sv-SE"/>
              </w:rPr>
              <w:t>CMR</w:t>
            </w:r>
            <w:proofErr w:type="spellEnd"/>
            <w:r w:rsidRPr="00295BCF">
              <w:rPr>
                <w:lang w:eastAsia="sv-SE"/>
              </w:rPr>
              <w:t xml:space="preserve"> and dedicated </w:t>
            </w:r>
            <w:proofErr w:type="spellStart"/>
            <w:r w:rsidRPr="00295BCF">
              <w:rPr>
                <w:lang w:eastAsia="sv-SE"/>
              </w:rPr>
              <w:t>IMR</w:t>
            </w:r>
            <w:proofErr w:type="spellEnd"/>
            <w:r w:rsidRPr="00295BCF">
              <w:rPr>
                <w:lang w:eastAsia="sv-SE"/>
              </w:rPr>
              <w:t xml:space="preserve"> for </w:t>
            </w:r>
            <w:proofErr w:type="spellStart"/>
            <w:r w:rsidRPr="00295BCF">
              <w:rPr>
                <w:lang w:eastAsia="sv-SE"/>
              </w:rPr>
              <w:t>ATG</w:t>
            </w:r>
            <w:proofErr w:type="spellEnd"/>
          </w:p>
          <w:p w14:paraId="708AA7DE" w14:textId="4A7116E3" w:rsidR="00CF13CC" w:rsidRPr="000A12A7" w:rsidRDefault="00436D54" w:rsidP="00CF13CC">
            <w:pPr>
              <w:pStyle w:val="CRCoverPage"/>
              <w:numPr>
                <w:ilvl w:val="1"/>
                <w:numId w:val="46"/>
              </w:numPr>
              <w:spacing w:after="0"/>
              <w:rPr>
                <w:noProof/>
                <w:lang w:eastAsia="zh-CN"/>
              </w:rPr>
            </w:pPr>
            <w:r w:rsidRPr="00295BCF">
              <w:t>19.6.5.3.2</w:t>
            </w:r>
            <w:r w:rsidRPr="00295BCF">
              <w:tab/>
              <w:t xml:space="preserve">NR SA FR1 L1-SINR relative measurement accuracy with CSI-RS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C89" w14:textId="77777777" w:rsidR="00CF13CC" w:rsidRDefault="00CF13CC" w:rsidP="00CF13CC">
            <w:pPr>
              <w:pStyle w:val="CRCoverPage"/>
              <w:numPr>
                <w:ilvl w:val="0"/>
                <w:numId w:val="44"/>
              </w:numPr>
              <w:spacing w:after="0"/>
              <w:rPr>
                <w:noProof/>
                <w:lang w:eastAsia="zh-CN"/>
              </w:rPr>
            </w:pPr>
            <w:r>
              <w:rPr>
                <w:rFonts w:hint="eastAsia"/>
                <w:noProof/>
                <w:lang w:eastAsia="zh-CN"/>
              </w:rPr>
              <w:t>E</w:t>
            </w:r>
            <w:r>
              <w:rPr>
                <w:noProof/>
                <w:lang w:eastAsia="zh-CN"/>
              </w:rPr>
              <w:t>ditor’s notes are removed.</w:t>
            </w:r>
          </w:p>
          <w:p w14:paraId="31C656EC" w14:textId="5B3EF7ED" w:rsidR="00332E5D" w:rsidRDefault="00332E5D" w:rsidP="00CF13CC">
            <w:pPr>
              <w:pStyle w:val="CRCoverPage"/>
              <w:numPr>
                <w:ilvl w:val="0"/>
                <w:numId w:val="44"/>
              </w:numPr>
              <w:spacing w:after="0"/>
              <w:rPr>
                <w:noProof/>
                <w:lang w:eastAsia="zh-CN"/>
              </w:rPr>
            </w:pPr>
            <w:r>
              <w:rPr>
                <w:rFonts w:hint="eastAsia"/>
                <w:noProof/>
                <w:lang w:eastAsia="zh-CN"/>
              </w:rPr>
              <w:t>A</w:t>
            </w:r>
            <w:r>
              <w:rPr>
                <w:noProof/>
                <w:lang w:eastAsia="zh-CN"/>
              </w:rPr>
              <w:t xml:space="preserve">nnex F </w:t>
            </w:r>
            <w:r>
              <w:rPr>
                <w:rFonts w:hint="eastAsia"/>
                <w:noProof/>
                <w:lang w:eastAsia="zh-CN"/>
              </w:rPr>
              <w:t>is</w:t>
            </w:r>
            <w:r>
              <w:rPr>
                <w:noProof/>
                <w:lang w:eastAsia="zh-CN"/>
              </w:rPr>
              <w:t xml:space="preserve"> </w:t>
            </w:r>
            <w:r>
              <w:rPr>
                <w:rFonts w:hint="eastAsia"/>
                <w:noProof/>
                <w:lang w:eastAsia="zh-CN"/>
              </w:rPr>
              <w:t>updated</w:t>
            </w:r>
            <w:r>
              <w:rPr>
                <w:noProof/>
                <w:lang w:eastAsia="zh-CN"/>
              </w:rPr>
              <w:t xml:space="preserve"> based on TT analysis results.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A05F0" w:rsidR="001E41F3" w:rsidRDefault="00436D54">
            <w:pPr>
              <w:pStyle w:val="CRCoverPage"/>
              <w:spacing w:after="0"/>
              <w:ind w:left="100"/>
              <w:rPr>
                <w:noProof/>
                <w:lang w:eastAsia="zh-CN"/>
              </w:rPr>
            </w:pPr>
            <w:r>
              <w:rPr>
                <w:rFonts w:eastAsia="Malgun Gothic"/>
              </w:rPr>
              <w:t>19.6.5.1.1, 19.6.5.1.2, 19.6.5.2, 19.6.5.3.1, 19.6.5.3.2</w:t>
            </w:r>
            <w:r w:rsidR="00332E5D">
              <w:rPr>
                <w:rFonts w:eastAsia="Malgun Gothic"/>
              </w:rPr>
              <w:t>, 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DBFB07" w:rsidR="002A3AF4" w:rsidRDefault="004B125A">
            <w:pPr>
              <w:pStyle w:val="CRCoverPage"/>
              <w:spacing w:after="0"/>
              <w:ind w:left="99"/>
              <w:rPr>
                <w:noProof/>
                <w:lang w:eastAsia="zh-CN"/>
              </w:rPr>
            </w:pPr>
            <w:r>
              <w:rPr>
                <w:noProof/>
              </w:rPr>
              <w:t xml:space="preserve">TR </w:t>
            </w:r>
            <w:r w:rsidR="005A5F6F">
              <w:rPr>
                <w:noProof/>
              </w:rPr>
              <w:t>38.903</w:t>
            </w:r>
            <w:r>
              <w:rPr>
                <w:noProof/>
              </w:rPr>
              <w:t xml:space="preserve"> CR </w:t>
            </w:r>
            <w:r w:rsidR="000A3587" w:rsidRPr="000A3587">
              <w:rPr>
                <w:noProof/>
              </w:rPr>
              <w:t>1075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BC29E"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07454B22" w:rsidR="000A3587" w:rsidRPr="00D86D15" w:rsidRDefault="000A3587" w:rsidP="00CB3478">
            <w:pPr>
              <w:pStyle w:val="CRCoverPage"/>
              <w:spacing w:after="0"/>
              <w:ind w:left="100"/>
              <w:rPr>
                <w:rFonts w:hint="eastAsia"/>
                <w:b/>
                <w:noProof/>
                <w:lang w:eastAsia="zh-CN"/>
              </w:rPr>
            </w:pPr>
            <w:r>
              <w:rPr>
                <w:rFonts w:hint="eastAsia"/>
                <w:b/>
                <w:noProof/>
                <w:lang w:eastAsia="zh-CN"/>
              </w:rPr>
              <w:t>Associated</w:t>
            </w:r>
            <w:r>
              <w:rPr>
                <w:b/>
                <w:noProof/>
                <w:lang w:eastAsia="zh-CN"/>
              </w:rPr>
              <w:t xml:space="preserve"> 38.903 CR: </w:t>
            </w:r>
            <w:r w:rsidRPr="000A3587">
              <w:rPr>
                <w:noProof/>
                <w:lang w:eastAsia="zh-CN"/>
              </w:rPr>
              <w:t>R5-254555</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131933E" w14:textId="77777777" w:rsidR="00436D54" w:rsidRPr="00295BCF" w:rsidRDefault="00436D54" w:rsidP="00436D54">
      <w:pPr>
        <w:pStyle w:val="5"/>
      </w:pPr>
      <w:r w:rsidRPr="00295BCF">
        <w:t>19.6.5.1.1</w:t>
      </w:r>
      <w:r w:rsidRPr="00295BCF">
        <w:tab/>
        <w:t xml:space="preserve">NR SA FR1 L1-SINR absolute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p w14:paraId="75EA89DC" w14:textId="6659D446" w:rsidR="00436D54" w:rsidRPr="00295BCF" w:rsidDel="001B1C42" w:rsidRDefault="00436D54" w:rsidP="00436D54">
      <w:pPr>
        <w:pStyle w:val="EditorsNote"/>
        <w:rPr>
          <w:del w:id="5" w:author="Huawei" w:date="2025-07-21T11:46:00Z"/>
          <w:lang w:eastAsia="zh-CN"/>
        </w:rPr>
      </w:pPr>
      <w:del w:id="6" w:author="Huawei" w:date="2025-07-21T11:46:00Z">
        <w:r w:rsidRPr="00295BCF" w:rsidDel="001B1C42">
          <w:rPr>
            <w:lang w:eastAsia="zh-CN"/>
          </w:rPr>
          <w:delText>Editor’s Note: This test case is incomplete in following aspect:</w:delText>
        </w:r>
      </w:del>
    </w:p>
    <w:p w14:paraId="41B7C30B" w14:textId="2C9F73BA" w:rsidR="00436D54" w:rsidRPr="00295BCF" w:rsidDel="001B1C42" w:rsidRDefault="00436D54" w:rsidP="00436D54">
      <w:pPr>
        <w:pStyle w:val="EditorsNote"/>
        <w:rPr>
          <w:del w:id="7" w:author="Huawei" w:date="2025-07-21T11:46:00Z"/>
          <w:lang w:eastAsia="zh-CN"/>
        </w:rPr>
      </w:pPr>
      <w:del w:id="8" w:author="Huawei" w:date="2025-07-21T11:46:00Z">
        <w:r w:rsidRPr="00295BCF" w:rsidDel="001B1C42">
          <w:rPr>
            <w:lang w:eastAsia="zh-CN"/>
          </w:rPr>
          <w:delText>-</w:delText>
        </w:r>
        <w:r w:rsidRPr="00295BCF" w:rsidDel="001B1C42">
          <w:rPr>
            <w:lang w:eastAsia="zh-CN"/>
          </w:rPr>
          <w:tab/>
          <w:delText>TT analysis is still missing.</w:delText>
        </w:r>
      </w:del>
    </w:p>
    <w:p w14:paraId="41C25C3B" w14:textId="77777777" w:rsidR="00436D54" w:rsidRPr="00295BCF" w:rsidRDefault="00436D54" w:rsidP="00436D54">
      <w:pPr>
        <w:pStyle w:val="H6"/>
      </w:pPr>
      <w:bookmarkStart w:id="9" w:name="_CR6_7_9_1_1_1"/>
      <w:r w:rsidRPr="00295BCF">
        <w:rPr>
          <w:lang w:eastAsia="zh-TW"/>
        </w:rPr>
        <w:t>19.6.5</w:t>
      </w:r>
      <w:r w:rsidRPr="00295BCF">
        <w:t>.1.1.1</w:t>
      </w:r>
      <w:r w:rsidRPr="00295BCF">
        <w:tab/>
        <w:t>Test purpose</w:t>
      </w:r>
    </w:p>
    <w:bookmarkEnd w:id="9"/>
    <w:p w14:paraId="5859181A" w14:textId="77777777" w:rsidR="00436D54" w:rsidRPr="00295BCF" w:rsidRDefault="00436D54" w:rsidP="00436D54">
      <w:pPr>
        <w:rPr>
          <w:lang w:eastAsia="zh-TW"/>
        </w:rPr>
      </w:pPr>
      <w:r w:rsidRPr="00295BCF">
        <w:t xml:space="preserve">The purpose of this test is to verify that the L1-SINR measurement accuracy is within the specified limits. </w:t>
      </w:r>
    </w:p>
    <w:p w14:paraId="6CFE8106" w14:textId="77777777" w:rsidR="00436D54" w:rsidRPr="00295BCF" w:rsidRDefault="00436D54" w:rsidP="00436D54">
      <w:pPr>
        <w:pStyle w:val="H6"/>
      </w:pPr>
      <w:bookmarkStart w:id="10" w:name="_CR6_7_9_1_1_2"/>
      <w:r w:rsidRPr="00295BCF">
        <w:rPr>
          <w:lang w:eastAsia="zh-TW"/>
        </w:rPr>
        <w:t>19.6.5</w:t>
      </w:r>
      <w:r w:rsidRPr="00295BCF">
        <w:t>.1.1.2</w:t>
      </w:r>
      <w:r w:rsidRPr="00295BCF">
        <w:tab/>
        <w:t>Test applicability</w:t>
      </w:r>
    </w:p>
    <w:bookmarkEnd w:id="10"/>
    <w:p w14:paraId="7AA8AC60" w14:textId="77777777" w:rsidR="00436D54" w:rsidRPr="00295BCF" w:rsidRDefault="00436D54" w:rsidP="00436D54">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w:t>
      </w:r>
      <w:r w:rsidRPr="00295BCF">
        <w:rPr>
          <w:lang w:eastAsia="zh-TW"/>
        </w:rPr>
        <w:t>8</w:t>
      </w:r>
      <w:r w:rsidRPr="00295BCF">
        <w:rPr>
          <w:lang w:eastAsia="sv-SE"/>
        </w:rPr>
        <w:t xml:space="preserve"> onwards and supporting </w:t>
      </w:r>
      <w:r w:rsidRPr="00295BCF">
        <w:rPr>
          <w:lang w:eastAsia="zh-TW"/>
        </w:rPr>
        <w:t>L1-SINR</w:t>
      </w:r>
      <w:r w:rsidRPr="00295BCF">
        <w:rPr>
          <w:lang w:eastAsia="sv-SE"/>
        </w:rPr>
        <w:t xml:space="preserve"> measurements.</w:t>
      </w:r>
    </w:p>
    <w:p w14:paraId="33E9DFFA" w14:textId="77777777" w:rsidR="00436D54" w:rsidRPr="00295BCF" w:rsidRDefault="00436D54" w:rsidP="00436D54">
      <w:pPr>
        <w:pStyle w:val="H6"/>
        <w:rPr>
          <w:lang w:eastAsia="sv-SE"/>
        </w:rPr>
      </w:pPr>
      <w:bookmarkStart w:id="11" w:name="_CR6_7_9_1_1_3"/>
      <w:r w:rsidRPr="00295BCF">
        <w:rPr>
          <w:lang w:eastAsia="zh-TW"/>
        </w:rPr>
        <w:t>19.6.5</w:t>
      </w:r>
      <w:r w:rsidRPr="00295BCF">
        <w:rPr>
          <w:lang w:eastAsia="sv-SE"/>
        </w:rPr>
        <w:t>.1.1.3</w:t>
      </w:r>
      <w:r w:rsidRPr="00295BCF">
        <w:rPr>
          <w:lang w:eastAsia="sv-SE"/>
        </w:rPr>
        <w:tab/>
        <w:t>Minimum conformance requirements</w:t>
      </w:r>
    </w:p>
    <w:bookmarkEnd w:id="11"/>
    <w:p w14:paraId="2E425276" w14:textId="77777777" w:rsidR="00436D54" w:rsidRPr="00295BCF" w:rsidRDefault="00436D54" w:rsidP="00436D54">
      <w:pPr>
        <w:rPr>
          <w:lang w:eastAsia="sv-SE"/>
        </w:rPr>
      </w:pPr>
      <w:r w:rsidRPr="00295BCF">
        <w:rPr>
          <w:lang w:eastAsia="sv-SE"/>
        </w:rPr>
        <w:t xml:space="preserve">The minimum conformance requirements are specified in clause </w:t>
      </w:r>
      <w:r w:rsidRPr="00295BCF">
        <w:rPr>
          <w:lang w:eastAsia="zh-TW"/>
        </w:rPr>
        <w:t>19.6.5</w:t>
      </w:r>
      <w:r w:rsidRPr="00295BCF">
        <w:rPr>
          <w:lang w:eastAsia="sv-SE"/>
        </w:rPr>
        <w:t>.0.1.</w:t>
      </w:r>
    </w:p>
    <w:p w14:paraId="41624E23" w14:textId="77777777" w:rsidR="00436D54" w:rsidRPr="00295BCF" w:rsidRDefault="00436D54" w:rsidP="00436D54">
      <w:pPr>
        <w:rPr>
          <w:lang w:eastAsia="sv-SE"/>
        </w:rPr>
      </w:pPr>
      <w:r w:rsidRPr="00295BCF">
        <w:rPr>
          <w:lang w:eastAsia="sv-SE"/>
        </w:rPr>
        <w:t>The normative reference for this requirement is TS 38.133 [6] clause A.</w:t>
      </w:r>
      <w:r w:rsidRPr="00295BCF">
        <w:rPr>
          <w:lang w:eastAsia="zh-TW"/>
        </w:rPr>
        <w:t>19.6.5</w:t>
      </w:r>
      <w:r w:rsidRPr="00295BCF">
        <w:rPr>
          <w:lang w:eastAsia="sv-SE"/>
        </w:rPr>
        <w:t>.1.</w:t>
      </w:r>
    </w:p>
    <w:p w14:paraId="735C6350" w14:textId="77777777" w:rsidR="00436D54" w:rsidRPr="00295BCF" w:rsidRDefault="00436D54" w:rsidP="00436D54">
      <w:pPr>
        <w:pStyle w:val="H6"/>
        <w:rPr>
          <w:lang w:eastAsia="sv-SE"/>
        </w:rPr>
      </w:pPr>
      <w:bookmarkStart w:id="12" w:name="_CR6_7_9_1_1_4"/>
      <w:r w:rsidRPr="00295BCF">
        <w:rPr>
          <w:lang w:eastAsia="zh-TW"/>
        </w:rPr>
        <w:t>19.6.5</w:t>
      </w:r>
      <w:r w:rsidRPr="00295BCF">
        <w:rPr>
          <w:lang w:eastAsia="sv-SE"/>
        </w:rPr>
        <w:t>.1.1.4</w:t>
      </w:r>
      <w:r w:rsidRPr="00295BCF">
        <w:rPr>
          <w:lang w:eastAsia="sv-SE"/>
        </w:rPr>
        <w:tab/>
        <w:t>Test description</w:t>
      </w:r>
    </w:p>
    <w:p w14:paraId="3A5AE2A8" w14:textId="77777777" w:rsidR="00436D54" w:rsidRPr="00295BCF" w:rsidRDefault="00436D54" w:rsidP="00436D54">
      <w:pPr>
        <w:pStyle w:val="H6"/>
        <w:rPr>
          <w:lang w:eastAsia="sv-SE"/>
        </w:rPr>
      </w:pPr>
      <w:bookmarkStart w:id="13" w:name="_CR6_7_9_1_1_4_1"/>
      <w:bookmarkEnd w:id="12"/>
      <w:r w:rsidRPr="00295BCF">
        <w:rPr>
          <w:lang w:eastAsia="zh-TW"/>
        </w:rPr>
        <w:t>19.6.5</w:t>
      </w:r>
      <w:r w:rsidRPr="00295BCF">
        <w:rPr>
          <w:lang w:eastAsia="sv-SE"/>
        </w:rPr>
        <w:t>.1.1.4.1</w:t>
      </w:r>
      <w:r w:rsidRPr="00295BCF">
        <w:rPr>
          <w:lang w:eastAsia="sv-SE"/>
        </w:rPr>
        <w:tab/>
        <w:t>Initial conditions</w:t>
      </w:r>
    </w:p>
    <w:bookmarkEnd w:id="13"/>
    <w:p w14:paraId="4BB624C4" w14:textId="77777777" w:rsidR="00436D54" w:rsidRPr="00295BCF" w:rsidRDefault="00436D54" w:rsidP="00436D54">
      <w:pPr>
        <w:rPr>
          <w:lang w:eastAsia="sv-SE"/>
        </w:rPr>
      </w:pPr>
      <w:r w:rsidRPr="00295BCF">
        <w:rPr>
          <w:lang w:eastAsia="sv-SE"/>
        </w:rPr>
        <w:t>Same as the initial conditions given in clause 6.7.9.1.1.4.1 with following exceptions:</w:t>
      </w:r>
    </w:p>
    <w:p w14:paraId="25AD55F6" w14:textId="77777777" w:rsidR="00436D54" w:rsidRPr="00295BCF" w:rsidRDefault="00436D54" w:rsidP="00436D54">
      <w:pPr>
        <w:pStyle w:val="B10"/>
        <w:numPr>
          <w:ilvl w:val="0"/>
          <w:numId w:val="47"/>
        </w:numPr>
        <w:rPr>
          <w:lang w:eastAsia="zh-CN"/>
        </w:rPr>
      </w:pPr>
      <w:r w:rsidRPr="00295BCF">
        <w:rPr>
          <w:lang w:eastAsia="zh-CN"/>
        </w:rPr>
        <w:t xml:space="preserve">During the test, UE positioning and UE speed are set by AT command. UE speed is 0km/h, UE specific positioning is emulated by test system. </w:t>
      </w:r>
    </w:p>
    <w:p w14:paraId="05C78148" w14:textId="77777777" w:rsidR="00436D54" w:rsidRPr="00295BCF" w:rsidRDefault="00436D54" w:rsidP="00436D54">
      <w:pPr>
        <w:pStyle w:val="B10"/>
        <w:numPr>
          <w:ilvl w:val="0"/>
          <w:numId w:val="47"/>
        </w:numPr>
        <w:rPr>
          <w:lang w:eastAsia="zh-CN"/>
        </w:rPr>
      </w:pP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51B76280" w14:textId="77777777" w:rsidR="00436D54" w:rsidRPr="00295BCF" w:rsidRDefault="00436D54" w:rsidP="00436D54">
      <w:pPr>
        <w:pStyle w:val="B10"/>
        <w:numPr>
          <w:ilvl w:val="0"/>
          <w:numId w:val="47"/>
        </w:numPr>
        <w:rPr>
          <w:lang w:eastAsia="zh-CN"/>
        </w:rPr>
      </w:pPr>
      <w:r w:rsidRPr="00295BCF">
        <w:t>Table 6.7.9.1.1.4.1-1 is replaced by Table 19.6.5.1.1.4.1-1;</w:t>
      </w:r>
    </w:p>
    <w:p w14:paraId="034A9CF3" w14:textId="77777777" w:rsidR="00436D54" w:rsidRPr="00295BCF" w:rsidRDefault="00436D54" w:rsidP="00436D54">
      <w:pPr>
        <w:pStyle w:val="B10"/>
        <w:numPr>
          <w:ilvl w:val="0"/>
          <w:numId w:val="47"/>
        </w:numPr>
        <w:rPr>
          <w:lang w:eastAsia="zh-CN"/>
        </w:rPr>
      </w:pPr>
      <w:r w:rsidRPr="00295BCF">
        <w:t>Table 6.7.9.1.1.4.1-2 is replaced by Table 19.6.5.1.1.4.1-2;</w:t>
      </w:r>
    </w:p>
    <w:p w14:paraId="6073BE96" w14:textId="77777777" w:rsidR="00436D54" w:rsidRPr="00295BCF" w:rsidRDefault="00436D54" w:rsidP="00436D54">
      <w:pPr>
        <w:pStyle w:val="TH"/>
      </w:pPr>
      <w:bookmarkStart w:id="14" w:name="_CRTable6_7_9_1_1_4_11"/>
      <w:r w:rsidRPr="00295BCF">
        <w:t xml:space="preserve">Table </w:t>
      </w:r>
      <w:bookmarkEnd w:id="14"/>
      <w:r w:rsidRPr="00295BCF">
        <w:t>19.6.5.1.1.</w:t>
      </w:r>
      <w:r w:rsidRPr="00295BCF">
        <w:rPr>
          <w:lang w:eastAsia="zh-TW"/>
        </w:rPr>
        <w:t>4.</w:t>
      </w:r>
      <w:r w:rsidRPr="00295BCF">
        <w:t>1-1: Supported test configurations</w:t>
      </w:r>
      <w:r w:rsidRPr="00295BCF"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436D54" w:rsidRPr="00295BCF" w14:paraId="1C29BE75" w14:textId="77777777" w:rsidTr="001B1C42">
        <w:tc>
          <w:tcPr>
            <w:tcW w:w="2376" w:type="dxa"/>
            <w:shd w:val="clear" w:color="auto" w:fill="auto"/>
          </w:tcPr>
          <w:p w14:paraId="5363760E" w14:textId="77777777" w:rsidR="00436D54" w:rsidRPr="00295BCF" w:rsidRDefault="00436D54" w:rsidP="001B1C42">
            <w:pPr>
              <w:keepNext/>
              <w:keepLines/>
              <w:spacing w:after="0"/>
              <w:jc w:val="center"/>
              <w:rPr>
                <w:rFonts w:ascii="Arial" w:hAnsi="Arial"/>
                <w:b/>
                <w:sz w:val="18"/>
              </w:rPr>
            </w:pPr>
            <w:r w:rsidRPr="00295BCF">
              <w:rPr>
                <w:rFonts w:ascii="Arial" w:hAnsi="Arial"/>
                <w:b/>
                <w:sz w:val="18"/>
              </w:rPr>
              <w:t>Config</w:t>
            </w:r>
          </w:p>
        </w:tc>
        <w:tc>
          <w:tcPr>
            <w:tcW w:w="7479" w:type="dxa"/>
            <w:shd w:val="clear" w:color="auto" w:fill="auto"/>
          </w:tcPr>
          <w:p w14:paraId="29B4E7B4" w14:textId="77777777" w:rsidR="00436D54" w:rsidRPr="00295BCF" w:rsidRDefault="00436D54" w:rsidP="001B1C42">
            <w:pPr>
              <w:keepNext/>
              <w:keepLines/>
              <w:spacing w:after="0"/>
              <w:jc w:val="center"/>
              <w:rPr>
                <w:rFonts w:ascii="Arial" w:hAnsi="Arial"/>
                <w:b/>
                <w:sz w:val="18"/>
              </w:rPr>
            </w:pPr>
            <w:r w:rsidRPr="00295BCF">
              <w:rPr>
                <w:rFonts w:ascii="Arial" w:hAnsi="Arial"/>
                <w:b/>
                <w:sz w:val="18"/>
              </w:rPr>
              <w:t>Description</w:t>
            </w:r>
          </w:p>
        </w:tc>
      </w:tr>
      <w:tr w:rsidR="00436D54" w:rsidRPr="00295BCF" w14:paraId="1821FB5D" w14:textId="77777777" w:rsidTr="001B1C42">
        <w:tc>
          <w:tcPr>
            <w:tcW w:w="2376" w:type="dxa"/>
            <w:shd w:val="clear" w:color="auto" w:fill="auto"/>
          </w:tcPr>
          <w:p w14:paraId="087C4EB9" w14:textId="77777777" w:rsidR="00436D54" w:rsidRPr="00295BCF" w:rsidRDefault="00436D54" w:rsidP="001B1C42">
            <w:pPr>
              <w:keepNext/>
              <w:keepLines/>
              <w:spacing w:after="0"/>
              <w:rPr>
                <w:rFonts w:ascii="Arial" w:hAnsi="Arial"/>
                <w:sz w:val="18"/>
              </w:rPr>
            </w:pPr>
            <w:r w:rsidRPr="00295BCF">
              <w:rPr>
                <w:rFonts w:ascii="Arial" w:hAnsi="Arial"/>
                <w:sz w:val="18"/>
              </w:rPr>
              <w:t>19.6.5.1.1-1</w:t>
            </w:r>
          </w:p>
        </w:tc>
        <w:tc>
          <w:tcPr>
            <w:tcW w:w="7479" w:type="dxa"/>
            <w:shd w:val="clear" w:color="auto" w:fill="auto"/>
          </w:tcPr>
          <w:p w14:paraId="23E4B5DF" w14:textId="77777777" w:rsidR="00436D54" w:rsidRPr="00295BCF" w:rsidRDefault="00436D54" w:rsidP="001B1C42">
            <w:pPr>
              <w:keepNext/>
              <w:keepLines/>
              <w:spacing w:after="0"/>
              <w:rPr>
                <w:rFonts w:ascii="Arial" w:hAnsi="Arial"/>
                <w:sz w:val="18"/>
              </w:rPr>
            </w:pPr>
            <w:r w:rsidRPr="00295BCF">
              <w:rPr>
                <w:rFonts w:ascii="Arial" w:hAnsi="Arial"/>
                <w:sz w:val="18"/>
              </w:rPr>
              <w:t xml:space="preserve">NR 15 kHz CSI-RS </w:t>
            </w:r>
            <w:proofErr w:type="spellStart"/>
            <w:r w:rsidRPr="00295BCF">
              <w:rPr>
                <w:rFonts w:ascii="Arial" w:hAnsi="Arial"/>
                <w:sz w:val="18"/>
              </w:rPr>
              <w:t>SCS</w:t>
            </w:r>
            <w:proofErr w:type="spellEnd"/>
            <w:r w:rsidRPr="00295BCF">
              <w:rPr>
                <w:rFonts w:ascii="Arial" w:hAnsi="Arial"/>
                <w:sz w:val="18"/>
              </w:rPr>
              <w:t xml:space="preserve">, 10 MHz bandwidth, </w:t>
            </w:r>
            <w:proofErr w:type="spellStart"/>
            <w:r w:rsidRPr="00295BCF">
              <w:rPr>
                <w:rFonts w:ascii="Arial" w:hAnsi="Arial"/>
                <w:sz w:val="18"/>
              </w:rPr>
              <w:t>FDD</w:t>
            </w:r>
            <w:proofErr w:type="spellEnd"/>
            <w:r w:rsidRPr="00295BCF">
              <w:rPr>
                <w:rFonts w:ascii="Arial" w:hAnsi="Arial"/>
                <w:sz w:val="18"/>
              </w:rPr>
              <w:t xml:space="preserve"> duplex mode</w:t>
            </w:r>
          </w:p>
        </w:tc>
      </w:tr>
      <w:tr w:rsidR="00436D54" w:rsidRPr="00295BCF" w14:paraId="205BCC79" w14:textId="77777777" w:rsidTr="001B1C42">
        <w:tc>
          <w:tcPr>
            <w:tcW w:w="2376" w:type="dxa"/>
            <w:shd w:val="clear" w:color="auto" w:fill="auto"/>
          </w:tcPr>
          <w:p w14:paraId="6AB4DFF8" w14:textId="77777777" w:rsidR="00436D54" w:rsidRPr="00295BCF" w:rsidRDefault="00436D54" w:rsidP="001B1C42">
            <w:pPr>
              <w:keepNext/>
              <w:keepLines/>
              <w:spacing w:after="0"/>
              <w:rPr>
                <w:rFonts w:ascii="Arial" w:hAnsi="Arial"/>
                <w:sz w:val="18"/>
              </w:rPr>
            </w:pPr>
            <w:r w:rsidRPr="00295BCF">
              <w:rPr>
                <w:rFonts w:ascii="Arial" w:hAnsi="Arial"/>
                <w:sz w:val="18"/>
              </w:rPr>
              <w:t>19.6.5.1.1-2</w:t>
            </w:r>
          </w:p>
        </w:tc>
        <w:tc>
          <w:tcPr>
            <w:tcW w:w="7479" w:type="dxa"/>
            <w:shd w:val="clear" w:color="auto" w:fill="auto"/>
          </w:tcPr>
          <w:p w14:paraId="38012E59" w14:textId="77777777" w:rsidR="00436D54" w:rsidRPr="00295BCF" w:rsidRDefault="00436D54" w:rsidP="001B1C42">
            <w:pPr>
              <w:keepNext/>
              <w:keepLines/>
              <w:spacing w:after="0"/>
              <w:rPr>
                <w:rFonts w:ascii="Arial" w:hAnsi="Arial"/>
                <w:sz w:val="18"/>
              </w:rPr>
            </w:pPr>
            <w:r w:rsidRPr="00295BCF">
              <w:rPr>
                <w:rFonts w:ascii="Arial" w:hAnsi="Arial"/>
                <w:sz w:val="18"/>
              </w:rPr>
              <w:t xml:space="preserve">NR 15 kHz CSI-RS </w:t>
            </w:r>
            <w:proofErr w:type="spellStart"/>
            <w:r w:rsidRPr="00295BCF">
              <w:rPr>
                <w:rFonts w:ascii="Arial" w:hAnsi="Arial"/>
                <w:sz w:val="18"/>
              </w:rPr>
              <w:t>SCS</w:t>
            </w:r>
            <w:proofErr w:type="spellEnd"/>
            <w:r w:rsidRPr="00295BCF">
              <w:rPr>
                <w:rFonts w:ascii="Arial" w:hAnsi="Arial"/>
                <w:sz w:val="18"/>
              </w:rPr>
              <w:t>, 10 MHz bandwidth, TDD duplex mode</w:t>
            </w:r>
          </w:p>
        </w:tc>
      </w:tr>
      <w:tr w:rsidR="00436D54" w:rsidRPr="00295BCF" w14:paraId="1ECFA510" w14:textId="77777777" w:rsidTr="001B1C42">
        <w:tc>
          <w:tcPr>
            <w:tcW w:w="2376" w:type="dxa"/>
            <w:shd w:val="clear" w:color="auto" w:fill="auto"/>
          </w:tcPr>
          <w:p w14:paraId="7CC00403" w14:textId="77777777" w:rsidR="00436D54" w:rsidRPr="00295BCF" w:rsidRDefault="00436D54" w:rsidP="001B1C42">
            <w:pPr>
              <w:keepNext/>
              <w:keepLines/>
              <w:spacing w:after="0"/>
              <w:rPr>
                <w:rFonts w:ascii="Arial" w:hAnsi="Arial"/>
                <w:sz w:val="18"/>
              </w:rPr>
            </w:pPr>
            <w:r w:rsidRPr="00295BCF">
              <w:rPr>
                <w:rFonts w:ascii="Arial" w:hAnsi="Arial"/>
                <w:sz w:val="18"/>
              </w:rPr>
              <w:t>19.6.5.1.1-3</w:t>
            </w:r>
          </w:p>
        </w:tc>
        <w:tc>
          <w:tcPr>
            <w:tcW w:w="7479" w:type="dxa"/>
            <w:shd w:val="clear" w:color="auto" w:fill="auto"/>
          </w:tcPr>
          <w:p w14:paraId="6D66E0EC" w14:textId="77777777" w:rsidR="00436D54" w:rsidRPr="00295BCF" w:rsidRDefault="00436D54" w:rsidP="001B1C42">
            <w:pPr>
              <w:keepNext/>
              <w:keepLines/>
              <w:spacing w:after="0"/>
              <w:rPr>
                <w:rFonts w:ascii="Arial" w:hAnsi="Arial"/>
                <w:sz w:val="18"/>
              </w:rPr>
            </w:pPr>
            <w:r w:rsidRPr="00295BCF">
              <w:rPr>
                <w:rFonts w:ascii="Arial" w:hAnsi="Arial"/>
                <w:sz w:val="18"/>
              </w:rPr>
              <w:t xml:space="preserve">NR 30 kHz CSI-RS </w:t>
            </w:r>
            <w:proofErr w:type="spellStart"/>
            <w:r w:rsidRPr="00295BCF">
              <w:rPr>
                <w:rFonts w:ascii="Arial" w:hAnsi="Arial"/>
                <w:sz w:val="18"/>
              </w:rPr>
              <w:t>SCS</w:t>
            </w:r>
            <w:proofErr w:type="spellEnd"/>
            <w:r w:rsidRPr="00295BCF">
              <w:rPr>
                <w:rFonts w:ascii="Arial" w:hAnsi="Arial"/>
                <w:sz w:val="18"/>
              </w:rPr>
              <w:t>, 40 MHz bandwidth, TDD duplex mode</w:t>
            </w:r>
          </w:p>
        </w:tc>
      </w:tr>
      <w:tr w:rsidR="00436D54" w:rsidRPr="00295BCF" w14:paraId="48EC6A7B" w14:textId="77777777" w:rsidTr="001B1C42">
        <w:tc>
          <w:tcPr>
            <w:tcW w:w="9855" w:type="dxa"/>
            <w:gridSpan w:val="2"/>
            <w:shd w:val="clear" w:color="auto" w:fill="auto"/>
          </w:tcPr>
          <w:p w14:paraId="1EFC1CDF" w14:textId="77777777" w:rsidR="00436D54" w:rsidRPr="00295BCF" w:rsidRDefault="00436D54" w:rsidP="001B1C42">
            <w:pPr>
              <w:keepNext/>
              <w:keepLines/>
              <w:spacing w:after="0"/>
              <w:ind w:left="851" w:hanging="851"/>
              <w:rPr>
                <w:rFonts w:ascii="Arial" w:hAnsi="Arial"/>
                <w:sz w:val="18"/>
              </w:rPr>
            </w:pPr>
            <w:r w:rsidRPr="00295BCF">
              <w:rPr>
                <w:rFonts w:ascii="Arial" w:hAnsi="Arial"/>
                <w:sz w:val="18"/>
              </w:rPr>
              <w:t>Note:</w:t>
            </w:r>
            <w:r w:rsidRPr="00295BCF">
              <w:rPr>
                <w:rFonts w:ascii="Arial" w:hAnsi="Arial"/>
                <w:sz w:val="18"/>
              </w:rPr>
              <w:tab/>
              <w:t>The UE is only required to be tested in one of the supported test configurations in each supported band</w:t>
            </w:r>
          </w:p>
        </w:tc>
      </w:tr>
    </w:tbl>
    <w:p w14:paraId="30BDD7DC" w14:textId="77777777" w:rsidR="00436D54" w:rsidRPr="00295BCF" w:rsidRDefault="00436D54" w:rsidP="00436D54"/>
    <w:p w14:paraId="7E0EF154" w14:textId="77777777" w:rsidR="00436D54" w:rsidRPr="00295BCF" w:rsidRDefault="00436D54" w:rsidP="00436D54">
      <w:pPr>
        <w:pStyle w:val="TH"/>
      </w:pPr>
      <w:bookmarkStart w:id="15" w:name="_CRTable6_7_9_1_1_4_12"/>
      <w:r w:rsidRPr="00295BCF">
        <w:t xml:space="preserve">Table </w:t>
      </w:r>
      <w:bookmarkEnd w:id="15"/>
      <w:r w:rsidRPr="00295BCF">
        <w:t>19.6.5.1.1.</w:t>
      </w:r>
      <w:r w:rsidRPr="00295BCF">
        <w:rPr>
          <w:lang w:eastAsia="zh-TW"/>
        </w:rPr>
        <w:t>4</w:t>
      </w:r>
      <w:r w:rsidRPr="00295BCF">
        <w:t>.</w:t>
      </w:r>
      <w:r w:rsidRPr="00295BCF">
        <w:rPr>
          <w:lang w:eastAsia="zh-TW"/>
        </w:rPr>
        <w:t>1</w:t>
      </w:r>
      <w:r w:rsidRPr="00295BCF">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436D54" w:rsidRPr="00295BCF" w14:paraId="503FCA4C" w14:textId="77777777" w:rsidTr="001B1C42">
        <w:trPr>
          <w:jc w:val="center"/>
        </w:trPr>
        <w:tc>
          <w:tcPr>
            <w:tcW w:w="1701" w:type="dxa"/>
            <w:shd w:val="clear" w:color="auto" w:fill="auto"/>
          </w:tcPr>
          <w:p w14:paraId="1E4D1EA0" w14:textId="77777777" w:rsidR="00436D54" w:rsidRPr="00295BCF" w:rsidRDefault="00436D54" w:rsidP="001B1C42">
            <w:pPr>
              <w:pStyle w:val="TAH"/>
            </w:pPr>
            <w:r w:rsidRPr="00295BCF">
              <w:t>Parameter</w:t>
            </w:r>
          </w:p>
        </w:tc>
        <w:tc>
          <w:tcPr>
            <w:tcW w:w="3943" w:type="dxa"/>
            <w:gridSpan w:val="2"/>
            <w:shd w:val="clear" w:color="auto" w:fill="auto"/>
          </w:tcPr>
          <w:p w14:paraId="0F9CA463" w14:textId="77777777" w:rsidR="00436D54" w:rsidRPr="00295BCF" w:rsidRDefault="00436D54" w:rsidP="001B1C42">
            <w:pPr>
              <w:pStyle w:val="TAH"/>
            </w:pPr>
            <w:r w:rsidRPr="00295BCF">
              <w:t>Value</w:t>
            </w:r>
          </w:p>
        </w:tc>
        <w:tc>
          <w:tcPr>
            <w:tcW w:w="3961" w:type="dxa"/>
          </w:tcPr>
          <w:p w14:paraId="075B2FA7" w14:textId="77777777" w:rsidR="00436D54" w:rsidRPr="00295BCF" w:rsidRDefault="00436D54" w:rsidP="001B1C42">
            <w:pPr>
              <w:pStyle w:val="TAH"/>
            </w:pPr>
            <w:r w:rsidRPr="00295BCF">
              <w:t>Comment</w:t>
            </w:r>
          </w:p>
        </w:tc>
      </w:tr>
      <w:tr w:rsidR="00436D54" w:rsidRPr="00295BCF" w14:paraId="0334B4E3" w14:textId="77777777" w:rsidTr="001B1C42">
        <w:trPr>
          <w:jc w:val="center"/>
        </w:trPr>
        <w:tc>
          <w:tcPr>
            <w:tcW w:w="1701" w:type="dxa"/>
            <w:shd w:val="clear" w:color="auto" w:fill="auto"/>
          </w:tcPr>
          <w:p w14:paraId="3A409B07" w14:textId="77777777" w:rsidR="00436D54" w:rsidRPr="00295BCF" w:rsidRDefault="00436D54" w:rsidP="001B1C42">
            <w:pPr>
              <w:pStyle w:val="TAC"/>
            </w:pPr>
            <w:r w:rsidRPr="00295BCF">
              <w:t>Test environment</w:t>
            </w:r>
          </w:p>
        </w:tc>
        <w:tc>
          <w:tcPr>
            <w:tcW w:w="3943" w:type="dxa"/>
            <w:gridSpan w:val="2"/>
            <w:shd w:val="clear" w:color="auto" w:fill="auto"/>
          </w:tcPr>
          <w:p w14:paraId="5B883814" w14:textId="77777777" w:rsidR="00436D54" w:rsidRPr="00295BCF" w:rsidRDefault="00436D54" w:rsidP="001B1C42">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13DC3D9F" w14:textId="77777777" w:rsidR="00436D54" w:rsidRPr="00295BCF" w:rsidRDefault="00436D54" w:rsidP="001B1C42">
            <w:pPr>
              <w:pStyle w:val="TAC"/>
            </w:pPr>
            <w:r w:rsidRPr="00295BCF">
              <w:t>As specified in TS 38.508-1 [14] clause 4.1.</w:t>
            </w:r>
          </w:p>
        </w:tc>
      </w:tr>
      <w:tr w:rsidR="00436D54" w:rsidRPr="00295BCF" w14:paraId="7AA6D85D" w14:textId="77777777" w:rsidTr="001B1C42">
        <w:trPr>
          <w:jc w:val="center"/>
        </w:trPr>
        <w:tc>
          <w:tcPr>
            <w:tcW w:w="1701" w:type="dxa"/>
            <w:shd w:val="clear" w:color="auto" w:fill="auto"/>
          </w:tcPr>
          <w:p w14:paraId="180C1DD1" w14:textId="77777777" w:rsidR="00436D54" w:rsidRPr="00295BCF" w:rsidRDefault="00436D54" w:rsidP="001B1C42">
            <w:pPr>
              <w:pStyle w:val="TAC"/>
            </w:pPr>
            <w:r w:rsidRPr="00295BCF">
              <w:t>Test frequencies</w:t>
            </w:r>
          </w:p>
        </w:tc>
        <w:tc>
          <w:tcPr>
            <w:tcW w:w="7904" w:type="dxa"/>
            <w:gridSpan w:val="3"/>
            <w:shd w:val="clear" w:color="auto" w:fill="auto"/>
          </w:tcPr>
          <w:p w14:paraId="23E09AFE" w14:textId="77777777" w:rsidR="00436D54" w:rsidRPr="00295BCF" w:rsidRDefault="00436D54" w:rsidP="001B1C42">
            <w:pPr>
              <w:pStyle w:val="TAC"/>
            </w:pPr>
            <w:r w:rsidRPr="00295BCF">
              <w:t>As specified in Annex E, Table E.17-1 and TS 38.508-1 [14] clause 4.3.1.</w:t>
            </w:r>
          </w:p>
        </w:tc>
      </w:tr>
      <w:tr w:rsidR="00436D54" w:rsidRPr="00295BCF" w14:paraId="3A65861B" w14:textId="77777777" w:rsidTr="001B1C42">
        <w:trPr>
          <w:jc w:val="center"/>
        </w:trPr>
        <w:tc>
          <w:tcPr>
            <w:tcW w:w="1701" w:type="dxa"/>
            <w:shd w:val="clear" w:color="auto" w:fill="auto"/>
          </w:tcPr>
          <w:p w14:paraId="6DC75CAC" w14:textId="77777777" w:rsidR="00436D54" w:rsidRPr="00295BCF" w:rsidRDefault="00436D54" w:rsidP="001B1C42">
            <w:pPr>
              <w:pStyle w:val="TAC"/>
            </w:pPr>
            <w:r w:rsidRPr="00295BCF">
              <w:t>Channel bandwidth</w:t>
            </w:r>
          </w:p>
        </w:tc>
        <w:tc>
          <w:tcPr>
            <w:tcW w:w="7904" w:type="dxa"/>
            <w:gridSpan w:val="3"/>
            <w:shd w:val="clear" w:color="auto" w:fill="auto"/>
          </w:tcPr>
          <w:p w14:paraId="143B1A1D" w14:textId="77777777" w:rsidR="00436D54" w:rsidRPr="00295BCF" w:rsidRDefault="00436D54" w:rsidP="001B1C42">
            <w:pPr>
              <w:pStyle w:val="TAC"/>
            </w:pPr>
            <w:r w:rsidRPr="00295BCF">
              <w:t>As specified by the test configuration selected from Table 19.6.5.1.1.4.1-1.</w:t>
            </w:r>
          </w:p>
        </w:tc>
      </w:tr>
      <w:tr w:rsidR="00436D54" w:rsidRPr="00295BCF" w14:paraId="789E3FFF" w14:textId="77777777" w:rsidTr="001B1C42">
        <w:trPr>
          <w:jc w:val="center"/>
        </w:trPr>
        <w:tc>
          <w:tcPr>
            <w:tcW w:w="1701" w:type="dxa"/>
            <w:shd w:val="clear" w:color="auto" w:fill="auto"/>
          </w:tcPr>
          <w:p w14:paraId="63D67CCB" w14:textId="77777777" w:rsidR="00436D54" w:rsidRPr="00295BCF" w:rsidRDefault="00436D54" w:rsidP="001B1C42">
            <w:pPr>
              <w:pStyle w:val="TAC"/>
            </w:pPr>
            <w:r w:rsidRPr="00295BCF">
              <w:t>Propagation conditions</w:t>
            </w:r>
          </w:p>
        </w:tc>
        <w:tc>
          <w:tcPr>
            <w:tcW w:w="3943" w:type="dxa"/>
            <w:gridSpan w:val="2"/>
            <w:shd w:val="clear" w:color="auto" w:fill="auto"/>
          </w:tcPr>
          <w:p w14:paraId="367E606C" w14:textId="77777777" w:rsidR="00436D54" w:rsidRPr="00295BCF" w:rsidRDefault="00436D54" w:rsidP="001B1C42">
            <w:pPr>
              <w:pStyle w:val="TAC"/>
            </w:pPr>
            <w:proofErr w:type="spellStart"/>
            <w:r w:rsidRPr="00295BCF">
              <w:t>AWGN</w:t>
            </w:r>
            <w:proofErr w:type="spellEnd"/>
          </w:p>
        </w:tc>
        <w:tc>
          <w:tcPr>
            <w:tcW w:w="3961" w:type="dxa"/>
          </w:tcPr>
          <w:p w14:paraId="2945DF8F" w14:textId="77777777" w:rsidR="00436D54" w:rsidRPr="00295BCF" w:rsidRDefault="00436D54" w:rsidP="001B1C42">
            <w:pPr>
              <w:pStyle w:val="TAC"/>
            </w:pPr>
            <w:r w:rsidRPr="00295BCF">
              <w:t>As specified in Annex C.2.2.</w:t>
            </w:r>
          </w:p>
        </w:tc>
      </w:tr>
      <w:tr w:rsidR="00436D54" w:rsidRPr="00295BCF" w14:paraId="333287E4" w14:textId="77777777" w:rsidTr="001B1C42">
        <w:trPr>
          <w:trHeight w:val="251"/>
          <w:jc w:val="center"/>
        </w:trPr>
        <w:tc>
          <w:tcPr>
            <w:tcW w:w="1701" w:type="dxa"/>
            <w:vMerge w:val="restart"/>
            <w:shd w:val="clear" w:color="auto" w:fill="auto"/>
          </w:tcPr>
          <w:p w14:paraId="6A0A0BAD" w14:textId="77777777" w:rsidR="00436D54" w:rsidRPr="00295BCF" w:rsidRDefault="00436D54" w:rsidP="001B1C42">
            <w:pPr>
              <w:pStyle w:val="TAC"/>
            </w:pPr>
            <w:r w:rsidRPr="00295BCF">
              <w:t>Connection Diagram</w:t>
            </w:r>
          </w:p>
        </w:tc>
        <w:tc>
          <w:tcPr>
            <w:tcW w:w="1413" w:type="dxa"/>
            <w:shd w:val="clear" w:color="auto" w:fill="auto"/>
          </w:tcPr>
          <w:p w14:paraId="1E6ED75F" w14:textId="77777777" w:rsidR="00436D54" w:rsidRPr="00295BCF" w:rsidRDefault="00436D54" w:rsidP="001B1C42">
            <w:pPr>
              <w:pStyle w:val="TAC"/>
            </w:pPr>
            <w:proofErr w:type="spellStart"/>
            <w:r w:rsidRPr="00295BCF">
              <w:t>TE</w:t>
            </w:r>
            <w:proofErr w:type="spellEnd"/>
            <w:r w:rsidRPr="00295BCF">
              <w:t xml:space="preserve"> Part 2Rx</w:t>
            </w:r>
          </w:p>
        </w:tc>
        <w:tc>
          <w:tcPr>
            <w:tcW w:w="2530" w:type="dxa"/>
            <w:shd w:val="clear" w:color="auto" w:fill="auto"/>
          </w:tcPr>
          <w:p w14:paraId="1D492417" w14:textId="77777777" w:rsidR="00436D54" w:rsidRPr="00295BCF" w:rsidRDefault="00436D54" w:rsidP="001B1C42">
            <w:pPr>
              <w:pStyle w:val="TAC"/>
            </w:pPr>
            <w:r w:rsidRPr="00295BCF">
              <w:t>A.3.1.8.2 with n = 1</w:t>
            </w:r>
          </w:p>
        </w:tc>
        <w:tc>
          <w:tcPr>
            <w:tcW w:w="3961" w:type="dxa"/>
            <w:vMerge w:val="restart"/>
          </w:tcPr>
          <w:p w14:paraId="19FA5243" w14:textId="77777777" w:rsidR="00436D54" w:rsidRPr="00295BCF" w:rsidRDefault="00436D54" w:rsidP="001B1C42">
            <w:pPr>
              <w:pStyle w:val="TAC"/>
            </w:pPr>
            <w:r w:rsidRPr="00295BCF">
              <w:t>As specified in TS 38.508-1 [14] Annex A.</w:t>
            </w:r>
          </w:p>
        </w:tc>
      </w:tr>
      <w:tr w:rsidR="00436D54" w:rsidRPr="00295BCF" w14:paraId="08557067" w14:textId="77777777" w:rsidTr="001B1C42">
        <w:trPr>
          <w:trHeight w:val="251"/>
          <w:jc w:val="center"/>
        </w:trPr>
        <w:tc>
          <w:tcPr>
            <w:tcW w:w="1701" w:type="dxa"/>
            <w:vMerge/>
            <w:shd w:val="clear" w:color="auto" w:fill="auto"/>
          </w:tcPr>
          <w:p w14:paraId="34940E78" w14:textId="77777777" w:rsidR="00436D54" w:rsidRPr="00295BCF" w:rsidRDefault="00436D54" w:rsidP="001B1C42">
            <w:pPr>
              <w:pStyle w:val="TAC"/>
            </w:pPr>
          </w:p>
        </w:tc>
        <w:tc>
          <w:tcPr>
            <w:tcW w:w="1413" w:type="dxa"/>
            <w:shd w:val="clear" w:color="auto" w:fill="auto"/>
          </w:tcPr>
          <w:p w14:paraId="2EFBE6DD" w14:textId="77777777" w:rsidR="00436D54" w:rsidRPr="00295BCF" w:rsidRDefault="00436D54" w:rsidP="001B1C42">
            <w:pPr>
              <w:pStyle w:val="TAC"/>
            </w:pPr>
            <w:proofErr w:type="spellStart"/>
            <w:r w:rsidRPr="00295BCF">
              <w:t>TE</w:t>
            </w:r>
            <w:proofErr w:type="spellEnd"/>
            <w:r w:rsidRPr="00295BCF">
              <w:t xml:space="preserve"> Part 4Rx</w:t>
            </w:r>
          </w:p>
        </w:tc>
        <w:tc>
          <w:tcPr>
            <w:tcW w:w="2530" w:type="dxa"/>
            <w:shd w:val="clear" w:color="auto" w:fill="auto"/>
          </w:tcPr>
          <w:p w14:paraId="10D47AE3" w14:textId="77777777" w:rsidR="00436D54" w:rsidRPr="00295BCF" w:rsidRDefault="00436D54" w:rsidP="001B1C42">
            <w:pPr>
              <w:pStyle w:val="TAC"/>
            </w:pPr>
            <w:r w:rsidRPr="00295BCF">
              <w:t>A.3.1.8.5 with n = 1</w:t>
            </w:r>
          </w:p>
        </w:tc>
        <w:tc>
          <w:tcPr>
            <w:tcW w:w="3961" w:type="dxa"/>
            <w:vMerge/>
          </w:tcPr>
          <w:p w14:paraId="427B1EB2" w14:textId="77777777" w:rsidR="00436D54" w:rsidRPr="00295BCF" w:rsidRDefault="00436D54" w:rsidP="001B1C42">
            <w:pPr>
              <w:pStyle w:val="TAC"/>
            </w:pPr>
          </w:p>
        </w:tc>
      </w:tr>
      <w:tr w:rsidR="00436D54" w:rsidRPr="00295BCF" w14:paraId="0593BB92" w14:textId="77777777" w:rsidTr="001B1C42">
        <w:trPr>
          <w:trHeight w:val="251"/>
          <w:jc w:val="center"/>
        </w:trPr>
        <w:tc>
          <w:tcPr>
            <w:tcW w:w="1701" w:type="dxa"/>
            <w:vMerge/>
            <w:shd w:val="clear" w:color="auto" w:fill="auto"/>
          </w:tcPr>
          <w:p w14:paraId="50C5DBCF" w14:textId="77777777" w:rsidR="00436D54" w:rsidRPr="00295BCF" w:rsidRDefault="00436D54" w:rsidP="001B1C42">
            <w:pPr>
              <w:pStyle w:val="TAC"/>
            </w:pPr>
          </w:p>
        </w:tc>
        <w:tc>
          <w:tcPr>
            <w:tcW w:w="1413" w:type="dxa"/>
            <w:shd w:val="clear" w:color="auto" w:fill="auto"/>
          </w:tcPr>
          <w:p w14:paraId="518E7D79" w14:textId="77777777" w:rsidR="00436D54" w:rsidRPr="00295BCF" w:rsidRDefault="00436D54" w:rsidP="001B1C42">
            <w:pPr>
              <w:pStyle w:val="TAC"/>
            </w:pPr>
            <w:proofErr w:type="spellStart"/>
            <w:r w:rsidRPr="00295BCF">
              <w:t>DUT</w:t>
            </w:r>
            <w:proofErr w:type="spellEnd"/>
            <w:r w:rsidRPr="00295BCF">
              <w:t xml:space="preserve"> Part 2Rx</w:t>
            </w:r>
          </w:p>
        </w:tc>
        <w:tc>
          <w:tcPr>
            <w:tcW w:w="2530" w:type="dxa"/>
            <w:shd w:val="clear" w:color="auto" w:fill="auto"/>
          </w:tcPr>
          <w:p w14:paraId="62706CA9" w14:textId="77777777" w:rsidR="00436D54" w:rsidRPr="00295BCF" w:rsidRDefault="00436D54" w:rsidP="001B1C42">
            <w:pPr>
              <w:pStyle w:val="TAC"/>
            </w:pPr>
            <w:r w:rsidRPr="00295BCF">
              <w:t>A.3.2.3.4</w:t>
            </w:r>
          </w:p>
        </w:tc>
        <w:tc>
          <w:tcPr>
            <w:tcW w:w="3961" w:type="dxa"/>
            <w:vMerge/>
          </w:tcPr>
          <w:p w14:paraId="0E058A35" w14:textId="77777777" w:rsidR="00436D54" w:rsidRPr="00295BCF" w:rsidRDefault="00436D54" w:rsidP="001B1C42">
            <w:pPr>
              <w:pStyle w:val="TAC"/>
            </w:pPr>
          </w:p>
        </w:tc>
      </w:tr>
      <w:tr w:rsidR="00436D54" w:rsidRPr="00295BCF" w14:paraId="77B15310" w14:textId="77777777" w:rsidTr="001B1C42">
        <w:trPr>
          <w:trHeight w:val="250"/>
          <w:jc w:val="center"/>
        </w:trPr>
        <w:tc>
          <w:tcPr>
            <w:tcW w:w="1701" w:type="dxa"/>
            <w:vMerge/>
            <w:shd w:val="clear" w:color="auto" w:fill="auto"/>
          </w:tcPr>
          <w:p w14:paraId="0F8F78E1" w14:textId="77777777" w:rsidR="00436D54" w:rsidRPr="00295BCF" w:rsidRDefault="00436D54" w:rsidP="001B1C42">
            <w:pPr>
              <w:pStyle w:val="TAC"/>
            </w:pPr>
          </w:p>
        </w:tc>
        <w:tc>
          <w:tcPr>
            <w:tcW w:w="1413" w:type="dxa"/>
            <w:shd w:val="clear" w:color="auto" w:fill="auto"/>
          </w:tcPr>
          <w:p w14:paraId="0E1D02FE" w14:textId="77777777" w:rsidR="00436D54" w:rsidRPr="00295BCF" w:rsidRDefault="00436D54" w:rsidP="001B1C42">
            <w:pPr>
              <w:pStyle w:val="TAC"/>
            </w:pPr>
            <w:proofErr w:type="spellStart"/>
            <w:r w:rsidRPr="00295BCF">
              <w:t>DUT</w:t>
            </w:r>
            <w:proofErr w:type="spellEnd"/>
            <w:r w:rsidRPr="00295BCF">
              <w:t xml:space="preserve"> Part 4Rx</w:t>
            </w:r>
          </w:p>
        </w:tc>
        <w:tc>
          <w:tcPr>
            <w:tcW w:w="2530" w:type="dxa"/>
            <w:shd w:val="clear" w:color="auto" w:fill="auto"/>
          </w:tcPr>
          <w:p w14:paraId="0A08870B" w14:textId="77777777" w:rsidR="00436D54" w:rsidRPr="00295BCF" w:rsidRDefault="00436D54" w:rsidP="001B1C42">
            <w:pPr>
              <w:pStyle w:val="TAC"/>
            </w:pPr>
            <w:r w:rsidRPr="00295BCF">
              <w:t>A.3.2.5.2</w:t>
            </w:r>
          </w:p>
        </w:tc>
        <w:tc>
          <w:tcPr>
            <w:tcW w:w="3961" w:type="dxa"/>
            <w:vMerge/>
          </w:tcPr>
          <w:p w14:paraId="04317064" w14:textId="77777777" w:rsidR="00436D54" w:rsidRPr="00295BCF" w:rsidRDefault="00436D54" w:rsidP="001B1C42">
            <w:pPr>
              <w:pStyle w:val="TAC"/>
            </w:pPr>
          </w:p>
        </w:tc>
      </w:tr>
      <w:tr w:rsidR="00436D54" w:rsidRPr="00295BCF" w14:paraId="7FA06325" w14:textId="77777777" w:rsidTr="001B1C42">
        <w:trPr>
          <w:jc w:val="center"/>
        </w:trPr>
        <w:tc>
          <w:tcPr>
            <w:tcW w:w="1701" w:type="dxa"/>
            <w:shd w:val="clear" w:color="auto" w:fill="auto"/>
          </w:tcPr>
          <w:p w14:paraId="68CC897E" w14:textId="77777777" w:rsidR="00436D54" w:rsidRPr="00295BCF" w:rsidRDefault="00436D54" w:rsidP="001B1C42">
            <w:pPr>
              <w:pStyle w:val="TAC"/>
            </w:pPr>
            <w:r w:rsidRPr="00295BCF">
              <w:t>Exceptions to connection diagram</w:t>
            </w:r>
          </w:p>
        </w:tc>
        <w:tc>
          <w:tcPr>
            <w:tcW w:w="3943" w:type="dxa"/>
            <w:gridSpan w:val="2"/>
            <w:shd w:val="clear" w:color="auto" w:fill="auto"/>
          </w:tcPr>
          <w:p w14:paraId="09C38A35" w14:textId="77777777" w:rsidR="00436D54" w:rsidRPr="00295BCF" w:rsidRDefault="00436D54" w:rsidP="001B1C42">
            <w:pPr>
              <w:pStyle w:val="TAC"/>
            </w:pPr>
            <w:r w:rsidRPr="00295BCF">
              <w:t>N/A</w:t>
            </w:r>
          </w:p>
        </w:tc>
        <w:tc>
          <w:tcPr>
            <w:tcW w:w="3961" w:type="dxa"/>
          </w:tcPr>
          <w:p w14:paraId="2D99C828" w14:textId="77777777" w:rsidR="00436D54" w:rsidRPr="00295BCF" w:rsidRDefault="00436D54" w:rsidP="001B1C42">
            <w:pPr>
              <w:pStyle w:val="TAC"/>
            </w:pPr>
          </w:p>
        </w:tc>
      </w:tr>
    </w:tbl>
    <w:p w14:paraId="4708809F" w14:textId="77777777" w:rsidR="00436D54" w:rsidRPr="00295BCF" w:rsidRDefault="00436D54" w:rsidP="00436D54">
      <w:pPr>
        <w:rPr>
          <w:lang w:eastAsia="sv-SE"/>
        </w:rPr>
      </w:pPr>
    </w:p>
    <w:p w14:paraId="2C3B291B" w14:textId="77777777" w:rsidR="00436D54" w:rsidRPr="00295BCF" w:rsidRDefault="00436D54" w:rsidP="00436D54">
      <w:pPr>
        <w:pStyle w:val="H6"/>
        <w:rPr>
          <w:lang w:eastAsia="sv-SE"/>
        </w:rPr>
      </w:pPr>
      <w:bookmarkStart w:id="16" w:name="_CR6_7_9_1_1_4_2"/>
      <w:r w:rsidRPr="00295BCF">
        <w:rPr>
          <w:lang w:eastAsia="sv-SE"/>
        </w:rPr>
        <w:lastRenderedPageBreak/>
        <w:t>19.6.5.1.1.4</w:t>
      </w:r>
      <w:r w:rsidRPr="00295BCF">
        <w:rPr>
          <w:lang w:eastAsia="zh-TW"/>
        </w:rPr>
        <w:t>.</w:t>
      </w:r>
      <w:r w:rsidRPr="00295BCF">
        <w:rPr>
          <w:lang w:eastAsia="sv-SE"/>
        </w:rPr>
        <w:t>2</w:t>
      </w:r>
      <w:r w:rsidRPr="00295BCF">
        <w:rPr>
          <w:lang w:eastAsia="sv-SE"/>
        </w:rPr>
        <w:tab/>
        <w:t>Test procedure</w:t>
      </w:r>
    </w:p>
    <w:bookmarkEnd w:id="16"/>
    <w:p w14:paraId="74A4C660" w14:textId="77777777" w:rsidR="00436D54" w:rsidRPr="00295BCF" w:rsidRDefault="00436D54" w:rsidP="00436D54">
      <w:r w:rsidRPr="00295BCF">
        <w:t>Same as the test procedure given in clause 6.7.9.1.1.4.2 with following exceptions:</w:t>
      </w:r>
    </w:p>
    <w:p w14:paraId="705B3B58" w14:textId="77777777" w:rsidR="00436D54" w:rsidRPr="00295BCF" w:rsidRDefault="00436D54" w:rsidP="00436D54">
      <w:pPr>
        <w:pStyle w:val="B10"/>
        <w:numPr>
          <w:ilvl w:val="0"/>
          <w:numId w:val="47"/>
        </w:numPr>
        <w:rPr>
          <w:lang w:eastAsia="zh-CN"/>
        </w:rPr>
      </w:pPr>
      <w:r w:rsidRPr="00295BCF">
        <w:t>Table 6.7.9.1.1.5-1 is replaced by Table 19.6.5.1.1.5-1.</w:t>
      </w:r>
    </w:p>
    <w:p w14:paraId="7700A384" w14:textId="77777777" w:rsidR="00436D54" w:rsidRPr="00295BCF" w:rsidRDefault="00436D54" w:rsidP="00436D54">
      <w:pPr>
        <w:pStyle w:val="H6"/>
        <w:rPr>
          <w:lang w:eastAsia="sv-SE"/>
        </w:rPr>
      </w:pPr>
      <w:bookmarkStart w:id="17" w:name="_CR6_7_9_1_1_4_3"/>
      <w:r w:rsidRPr="00295BCF">
        <w:rPr>
          <w:lang w:eastAsia="sv-SE"/>
        </w:rPr>
        <w:t>19.6.5.</w:t>
      </w:r>
      <w:r w:rsidRPr="00295BCF">
        <w:rPr>
          <w:lang w:eastAsia="zh-TW"/>
        </w:rPr>
        <w:t>1</w:t>
      </w:r>
      <w:r w:rsidRPr="00295BCF">
        <w:rPr>
          <w:lang w:eastAsia="sv-SE"/>
        </w:rPr>
        <w:t>.1.4.3</w:t>
      </w:r>
      <w:r w:rsidRPr="00295BCF">
        <w:rPr>
          <w:lang w:eastAsia="sv-SE"/>
        </w:rPr>
        <w:tab/>
        <w:t>Message contents</w:t>
      </w:r>
    </w:p>
    <w:bookmarkEnd w:id="17"/>
    <w:p w14:paraId="6E8DE53A" w14:textId="77777777" w:rsidR="00436D54" w:rsidRPr="00295BCF" w:rsidRDefault="00436D54" w:rsidP="00436D54">
      <w:pPr>
        <w:rPr>
          <w:lang w:eastAsia="sv-SE"/>
        </w:rPr>
      </w:pPr>
      <w:r w:rsidRPr="00295BCF">
        <w:rPr>
          <w:lang w:eastAsia="sv-SE"/>
        </w:rPr>
        <w:t>Same as the message contents given in clause 6.7.9.1.1.4.3.</w:t>
      </w:r>
    </w:p>
    <w:p w14:paraId="549FE006" w14:textId="77777777" w:rsidR="00436D54" w:rsidRPr="00295BCF" w:rsidRDefault="00436D54" w:rsidP="00436D54">
      <w:pPr>
        <w:pStyle w:val="H6"/>
        <w:rPr>
          <w:lang w:eastAsia="sv-SE"/>
        </w:rPr>
      </w:pPr>
      <w:bookmarkStart w:id="18" w:name="_CR6_7_9_1_1_5"/>
      <w:r w:rsidRPr="00295BCF">
        <w:rPr>
          <w:lang w:eastAsia="sv-SE"/>
        </w:rPr>
        <w:t>19.6.5.</w:t>
      </w:r>
      <w:r w:rsidRPr="00295BCF">
        <w:rPr>
          <w:lang w:eastAsia="zh-TW"/>
        </w:rPr>
        <w:t>1.1</w:t>
      </w:r>
      <w:r w:rsidRPr="00295BCF">
        <w:rPr>
          <w:lang w:eastAsia="sv-SE"/>
        </w:rPr>
        <w:t>.5</w:t>
      </w:r>
      <w:r w:rsidRPr="00295BCF">
        <w:rPr>
          <w:lang w:eastAsia="sv-SE"/>
        </w:rPr>
        <w:tab/>
        <w:t>Test requirement</w:t>
      </w:r>
    </w:p>
    <w:bookmarkEnd w:id="18"/>
    <w:p w14:paraId="14622D0F" w14:textId="77777777" w:rsidR="00436D54" w:rsidRPr="00295BCF" w:rsidRDefault="00436D54" w:rsidP="00436D54">
      <w:pPr>
        <w:rPr>
          <w:lang w:eastAsia="sv-SE"/>
        </w:rPr>
      </w:pPr>
      <w:r w:rsidRPr="00295BCF">
        <w:rPr>
          <w:lang w:eastAsia="sv-SE"/>
        </w:rPr>
        <w:t>Same as the test requirements given in clause 6.7.9.1.1.5 with following exceptions:</w:t>
      </w:r>
    </w:p>
    <w:p w14:paraId="15675AFD" w14:textId="77777777" w:rsidR="00436D54" w:rsidRPr="00295BCF" w:rsidRDefault="00436D54" w:rsidP="00436D54">
      <w:pPr>
        <w:pStyle w:val="B10"/>
        <w:numPr>
          <w:ilvl w:val="0"/>
          <w:numId w:val="47"/>
        </w:numPr>
        <w:rPr>
          <w:lang w:eastAsia="zh-CN"/>
        </w:rPr>
      </w:pPr>
      <w:r w:rsidRPr="00295BCF">
        <w:t>Table 6.7.9.1.1.5-1 is replaced by Table 19.6.5.1.1.5-1.</w:t>
      </w:r>
    </w:p>
    <w:p w14:paraId="391A5AC7" w14:textId="77777777" w:rsidR="00436D54" w:rsidRPr="00295BCF" w:rsidRDefault="00436D54" w:rsidP="00436D54">
      <w:pPr>
        <w:pStyle w:val="TH"/>
      </w:pPr>
      <w:bookmarkStart w:id="19" w:name="_CRTable6_7_9_1_1_51"/>
      <w:r w:rsidRPr="00295BCF">
        <w:t xml:space="preserve">Table </w:t>
      </w:r>
      <w:bookmarkEnd w:id="19"/>
      <w:r w:rsidRPr="00295BCF">
        <w:t>19.6.5.1.1.</w:t>
      </w:r>
      <w:r w:rsidRPr="00295BCF">
        <w:rPr>
          <w:lang w:eastAsia="zh-TW"/>
        </w:rPr>
        <w:t>5</w:t>
      </w:r>
      <w:r w:rsidRPr="00295BCF">
        <w:t>-1: NR Cell specific test parameters (Same as Table 6.7.9.1.1.5-1 with following exceptions)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436D54" w:rsidRPr="00295BCF" w14:paraId="56A65064" w14:textId="77777777" w:rsidTr="001B1C42">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31946FB" w14:textId="77777777" w:rsidR="00436D54" w:rsidRPr="00295BCF" w:rsidRDefault="00436D54" w:rsidP="001B1C42">
            <w:pPr>
              <w:pStyle w:val="TAH"/>
              <w:keepNext w:val="0"/>
              <w:keepLines w:val="0"/>
            </w:pPr>
            <w:r w:rsidRPr="00295BCF">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BC4D7FC" w14:textId="77777777" w:rsidR="00436D54" w:rsidRPr="00295BCF" w:rsidRDefault="00436D54" w:rsidP="001B1C42">
            <w:pPr>
              <w:pStyle w:val="TAH"/>
              <w:keepNext w:val="0"/>
              <w:keepLines w:val="0"/>
            </w:pPr>
            <w:r w:rsidRPr="00295BCF">
              <w:t>Config</w:t>
            </w:r>
          </w:p>
        </w:tc>
        <w:tc>
          <w:tcPr>
            <w:tcW w:w="1268" w:type="dxa"/>
            <w:tcBorders>
              <w:top w:val="single" w:sz="4" w:space="0" w:color="auto"/>
              <w:left w:val="single" w:sz="4" w:space="0" w:color="auto"/>
              <w:bottom w:val="single" w:sz="4" w:space="0" w:color="auto"/>
              <w:right w:val="single" w:sz="4" w:space="0" w:color="auto"/>
            </w:tcBorders>
            <w:vAlign w:val="center"/>
          </w:tcPr>
          <w:p w14:paraId="099EBF5C" w14:textId="77777777" w:rsidR="00436D54" w:rsidRPr="00295BCF" w:rsidRDefault="00436D54" w:rsidP="001B1C42">
            <w:pPr>
              <w:pStyle w:val="TAH"/>
              <w:keepNext w:val="0"/>
              <w:keepLines w:val="0"/>
            </w:pPr>
            <w:r w:rsidRPr="00295BCF">
              <w:t>Unit</w:t>
            </w:r>
          </w:p>
        </w:tc>
        <w:tc>
          <w:tcPr>
            <w:tcW w:w="1785" w:type="dxa"/>
            <w:tcBorders>
              <w:top w:val="single" w:sz="4" w:space="0" w:color="auto"/>
              <w:left w:val="single" w:sz="4" w:space="0" w:color="auto"/>
              <w:bottom w:val="single" w:sz="4" w:space="0" w:color="auto"/>
              <w:right w:val="single" w:sz="4" w:space="0" w:color="auto"/>
            </w:tcBorders>
            <w:vAlign w:val="center"/>
          </w:tcPr>
          <w:p w14:paraId="2A1FD39C" w14:textId="77777777" w:rsidR="00436D54" w:rsidRPr="00295BCF" w:rsidRDefault="00436D54" w:rsidP="001B1C42">
            <w:pPr>
              <w:pStyle w:val="TAH"/>
              <w:keepNext w:val="0"/>
              <w:keepLines w:val="0"/>
            </w:pPr>
            <w:r w:rsidRPr="00295BCF">
              <w:t>Test 1</w:t>
            </w:r>
          </w:p>
        </w:tc>
        <w:tc>
          <w:tcPr>
            <w:tcW w:w="1556" w:type="dxa"/>
            <w:tcBorders>
              <w:top w:val="single" w:sz="4" w:space="0" w:color="auto"/>
              <w:left w:val="single" w:sz="4" w:space="0" w:color="auto"/>
              <w:bottom w:val="single" w:sz="4" w:space="0" w:color="auto"/>
              <w:right w:val="single" w:sz="4" w:space="0" w:color="auto"/>
            </w:tcBorders>
            <w:vAlign w:val="center"/>
          </w:tcPr>
          <w:p w14:paraId="2205E170" w14:textId="77777777" w:rsidR="00436D54" w:rsidRPr="00295BCF" w:rsidRDefault="00436D54" w:rsidP="001B1C42">
            <w:pPr>
              <w:pStyle w:val="TAH"/>
              <w:keepNext w:val="0"/>
              <w:keepLines w:val="0"/>
            </w:pPr>
            <w:r w:rsidRPr="00295BCF">
              <w:t>Test 2</w:t>
            </w:r>
          </w:p>
        </w:tc>
      </w:tr>
      <w:tr w:rsidR="00436D54" w:rsidRPr="00295BCF" w14:paraId="66764D2C" w14:textId="77777777" w:rsidTr="001B1C42">
        <w:trPr>
          <w:jc w:val="center"/>
        </w:trPr>
        <w:tc>
          <w:tcPr>
            <w:tcW w:w="2732" w:type="dxa"/>
            <w:tcBorders>
              <w:top w:val="single" w:sz="4" w:space="0" w:color="auto"/>
              <w:left w:val="single" w:sz="4" w:space="0" w:color="auto"/>
              <w:bottom w:val="nil"/>
              <w:right w:val="single" w:sz="4" w:space="0" w:color="auto"/>
            </w:tcBorders>
            <w:vAlign w:val="center"/>
          </w:tcPr>
          <w:p w14:paraId="4566E9D7" w14:textId="77777777" w:rsidR="00436D54" w:rsidRPr="00295BCF" w:rsidRDefault="00436D54" w:rsidP="001B1C42">
            <w:pPr>
              <w:pStyle w:val="TAL"/>
              <w:keepNext w:val="0"/>
              <w:keepLines w:val="0"/>
            </w:pPr>
            <w:r w:rsidRPr="00295BCF">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825AAF5" w14:textId="77777777" w:rsidR="00436D54" w:rsidRPr="00295BCF" w:rsidRDefault="00436D54" w:rsidP="001B1C42">
            <w:pPr>
              <w:pStyle w:val="TAC"/>
              <w:keepNext w:val="0"/>
              <w:keepLines w:val="0"/>
              <w:rPr>
                <w:lang w:eastAsia="zh-CN"/>
              </w:rPr>
            </w:pPr>
            <w:r w:rsidRPr="00295BCF">
              <w:t>1</w:t>
            </w:r>
            <w:r w:rsidRPr="00295BCF">
              <w:rPr>
                <w:lang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781C4846" w14:textId="77777777" w:rsidR="00436D54" w:rsidRPr="00295BCF" w:rsidRDefault="00436D54" w:rsidP="001B1C42">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700DAC5F" w14:textId="77777777" w:rsidR="00436D54" w:rsidRPr="00295BCF" w:rsidRDefault="00436D54" w:rsidP="001B1C42">
            <w:pPr>
              <w:pStyle w:val="TAC"/>
              <w:keepNext w:val="0"/>
              <w:keepLines w:val="0"/>
              <w:rPr>
                <w:lang w:eastAsia="zh-CN"/>
              </w:rPr>
            </w:pPr>
            <w:r w:rsidRPr="00295BCF">
              <w:t>AWGN</w:t>
            </w:r>
            <w:r w:rsidRPr="00295BCF">
              <w:rPr>
                <w:lang w:eastAsia="zh-CN"/>
              </w:rPr>
              <w:t>+220 Hz</w:t>
            </w:r>
          </w:p>
        </w:tc>
        <w:tc>
          <w:tcPr>
            <w:tcW w:w="1556" w:type="dxa"/>
            <w:tcBorders>
              <w:top w:val="single" w:sz="4" w:space="0" w:color="auto"/>
              <w:left w:val="single" w:sz="4" w:space="0" w:color="auto"/>
              <w:bottom w:val="single" w:sz="4" w:space="0" w:color="auto"/>
              <w:right w:val="single" w:sz="4" w:space="0" w:color="auto"/>
            </w:tcBorders>
            <w:vAlign w:val="center"/>
          </w:tcPr>
          <w:p w14:paraId="579ABDF5" w14:textId="77777777" w:rsidR="00436D54" w:rsidRPr="00295BCF" w:rsidRDefault="00436D54" w:rsidP="001B1C42">
            <w:pPr>
              <w:pStyle w:val="TAC"/>
              <w:keepNext w:val="0"/>
              <w:keepLines w:val="0"/>
              <w:rPr>
                <w:lang w:eastAsia="zh-CN"/>
              </w:rPr>
            </w:pPr>
            <w:r w:rsidRPr="00295BCF">
              <w:t>AWGN</w:t>
            </w:r>
            <w:r w:rsidRPr="00295BCF">
              <w:rPr>
                <w:lang w:eastAsia="zh-CN"/>
              </w:rPr>
              <w:t>+220 Hz</w:t>
            </w:r>
          </w:p>
        </w:tc>
      </w:tr>
      <w:tr w:rsidR="00436D54" w:rsidRPr="00295BCF" w14:paraId="747FD630" w14:textId="77777777" w:rsidTr="001B1C42">
        <w:trPr>
          <w:jc w:val="center"/>
        </w:trPr>
        <w:tc>
          <w:tcPr>
            <w:tcW w:w="2732" w:type="dxa"/>
            <w:tcBorders>
              <w:top w:val="nil"/>
              <w:left w:val="single" w:sz="4" w:space="0" w:color="auto"/>
              <w:bottom w:val="single" w:sz="4" w:space="0" w:color="auto"/>
              <w:right w:val="single" w:sz="4" w:space="0" w:color="auto"/>
            </w:tcBorders>
            <w:vAlign w:val="center"/>
          </w:tcPr>
          <w:p w14:paraId="637B83C6" w14:textId="77777777" w:rsidR="00436D54" w:rsidRPr="00295BCF" w:rsidRDefault="00436D54" w:rsidP="001B1C42">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47B2743" w14:textId="77777777" w:rsidR="00436D54" w:rsidRPr="00295BCF" w:rsidRDefault="00436D54" w:rsidP="001B1C42">
            <w:pPr>
              <w:pStyle w:val="TAC"/>
              <w:keepNext w:val="0"/>
              <w:keepLines w:val="0"/>
              <w:rPr>
                <w:lang w:eastAsia="zh-CN"/>
              </w:rPr>
            </w:pPr>
            <w:r w:rsidRPr="00295BCF">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9DF122" w14:textId="77777777" w:rsidR="00436D54" w:rsidRPr="00295BCF" w:rsidRDefault="00436D54" w:rsidP="001B1C42">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6D387D3D" w14:textId="77777777" w:rsidR="00436D54" w:rsidRPr="00295BCF" w:rsidRDefault="00436D54" w:rsidP="001B1C42">
            <w:pPr>
              <w:pStyle w:val="TAC"/>
              <w:keepNext w:val="0"/>
              <w:keepLines w:val="0"/>
            </w:pPr>
            <w:r w:rsidRPr="00295BCF">
              <w:t>AWGN</w:t>
            </w:r>
            <w:r w:rsidRPr="00295BCF">
              <w:rPr>
                <w:lang w:eastAsia="zh-CN"/>
              </w:rPr>
              <w:t>+500 Hz</w:t>
            </w:r>
          </w:p>
        </w:tc>
        <w:tc>
          <w:tcPr>
            <w:tcW w:w="1556" w:type="dxa"/>
            <w:tcBorders>
              <w:top w:val="single" w:sz="4" w:space="0" w:color="auto"/>
              <w:left w:val="single" w:sz="4" w:space="0" w:color="auto"/>
              <w:bottom w:val="single" w:sz="4" w:space="0" w:color="auto"/>
              <w:right w:val="single" w:sz="4" w:space="0" w:color="auto"/>
            </w:tcBorders>
            <w:vAlign w:val="center"/>
          </w:tcPr>
          <w:p w14:paraId="2B298FD6" w14:textId="77777777" w:rsidR="00436D54" w:rsidRPr="00295BCF" w:rsidRDefault="00436D54" w:rsidP="001B1C42">
            <w:pPr>
              <w:pStyle w:val="TAC"/>
              <w:keepNext w:val="0"/>
              <w:keepLines w:val="0"/>
            </w:pPr>
            <w:r w:rsidRPr="00295BCF">
              <w:t>AWGN</w:t>
            </w:r>
            <w:r w:rsidRPr="00295BCF">
              <w:rPr>
                <w:lang w:eastAsia="zh-CN"/>
              </w:rPr>
              <w:t>+500 Hz</w:t>
            </w:r>
          </w:p>
        </w:tc>
      </w:tr>
    </w:tbl>
    <w:p w14:paraId="6748DA48" w14:textId="77777777" w:rsidR="00436D54" w:rsidRPr="00295BCF" w:rsidRDefault="00436D54" w:rsidP="00436D54"/>
    <w:p w14:paraId="70EAFD41" w14:textId="77777777" w:rsidR="00436D54" w:rsidRPr="00295BCF" w:rsidRDefault="00436D54" w:rsidP="00436D54">
      <w:pPr>
        <w:pStyle w:val="5"/>
        <w:keepNext w:val="0"/>
        <w:keepLines w:val="0"/>
      </w:pPr>
      <w:r w:rsidRPr="00295BCF">
        <w:t>19.6.5.1.2</w:t>
      </w:r>
      <w:r w:rsidRPr="00295BCF">
        <w:tab/>
        <w:t xml:space="preserve">NR SA FR1 L1-SINR relative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p w14:paraId="0202A58C" w14:textId="69FC3A22" w:rsidR="00436D54" w:rsidRPr="00295BCF" w:rsidDel="001B1C42" w:rsidRDefault="00436D54" w:rsidP="00436D54">
      <w:pPr>
        <w:pStyle w:val="EditorsNote"/>
        <w:rPr>
          <w:del w:id="20" w:author="Huawei" w:date="2025-07-21T11:46:00Z"/>
          <w:lang w:eastAsia="zh-CN"/>
        </w:rPr>
      </w:pPr>
      <w:del w:id="21" w:author="Huawei" w:date="2025-07-21T11:46:00Z">
        <w:r w:rsidRPr="00295BCF" w:rsidDel="001B1C42">
          <w:rPr>
            <w:lang w:eastAsia="zh-CN"/>
          </w:rPr>
          <w:delText>Editor’s Note: This test case is incomplete in following aspect:</w:delText>
        </w:r>
      </w:del>
    </w:p>
    <w:p w14:paraId="3A9593F2" w14:textId="528B0D7E" w:rsidR="00436D54" w:rsidRPr="00295BCF" w:rsidDel="001B1C42" w:rsidRDefault="00436D54" w:rsidP="00436D54">
      <w:pPr>
        <w:pStyle w:val="EditorsNote"/>
        <w:rPr>
          <w:del w:id="22" w:author="Huawei" w:date="2025-07-21T11:46:00Z"/>
          <w:lang w:eastAsia="zh-CN"/>
        </w:rPr>
      </w:pPr>
      <w:del w:id="23" w:author="Huawei" w:date="2025-07-21T11:46:00Z">
        <w:r w:rsidRPr="00295BCF" w:rsidDel="001B1C42">
          <w:rPr>
            <w:lang w:eastAsia="zh-CN"/>
          </w:rPr>
          <w:delText>-</w:delText>
        </w:r>
        <w:r w:rsidRPr="00295BCF" w:rsidDel="001B1C42">
          <w:rPr>
            <w:lang w:eastAsia="zh-CN"/>
          </w:rPr>
          <w:tab/>
          <w:delText>TT analysis is still missing.</w:delText>
        </w:r>
      </w:del>
    </w:p>
    <w:p w14:paraId="17598B94" w14:textId="77777777" w:rsidR="00436D54" w:rsidRPr="00295BCF" w:rsidRDefault="00436D54" w:rsidP="00436D54">
      <w:pPr>
        <w:pStyle w:val="H6"/>
      </w:pPr>
      <w:r w:rsidRPr="00295BCF">
        <w:t>19.6.5.1.2.1</w:t>
      </w:r>
      <w:r w:rsidRPr="00295BCF">
        <w:tab/>
        <w:t>Test purpose</w:t>
      </w:r>
    </w:p>
    <w:p w14:paraId="614C5D05" w14:textId="77777777" w:rsidR="00436D54" w:rsidRPr="00295BCF" w:rsidRDefault="00436D54" w:rsidP="00436D54">
      <w:pPr>
        <w:rPr>
          <w:lang w:eastAsia="zh-TW"/>
        </w:rPr>
      </w:pPr>
      <w:r w:rsidRPr="00295BCF">
        <w:t>The purpose of this test is to verify that the L1-SINR relative measurement accuracy is within the specified limits.</w:t>
      </w:r>
    </w:p>
    <w:p w14:paraId="499961C2" w14:textId="77777777" w:rsidR="00436D54" w:rsidRPr="00295BCF" w:rsidRDefault="00436D54" w:rsidP="00436D54">
      <w:pPr>
        <w:pStyle w:val="H6"/>
      </w:pPr>
      <w:r w:rsidRPr="00295BCF">
        <w:t>19.6.5.1.2.2</w:t>
      </w:r>
      <w:r w:rsidRPr="00295BCF">
        <w:tab/>
        <w:t>Test applicability</w:t>
      </w:r>
    </w:p>
    <w:p w14:paraId="1C481A42" w14:textId="77777777" w:rsidR="00436D54" w:rsidRPr="00295BCF" w:rsidRDefault="00436D54" w:rsidP="00436D54">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w:t>
      </w:r>
      <w:r w:rsidRPr="00295BCF">
        <w:rPr>
          <w:lang w:eastAsia="zh-TW"/>
        </w:rPr>
        <w:t>8</w:t>
      </w:r>
      <w:r w:rsidRPr="00295BCF">
        <w:rPr>
          <w:lang w:eastAsia="sv-SE"/>
        </w:rPr>
        <w:t xml:space="preserve"> onwards and supporting </w:t>
      </w:r>
      <w:r w:rsidRPr="00295BCF">
        <w:rPr>
          <w:lang w:eastAsia="zh-TW"/>
        </w:rPr>
        <w:t>L1-SINR</w:t>
      </w:r>
      <w:r w:rsidRPr="00295BCF">
        <w:rPr>
          <w:lang w:eastAsia="sv-SE"/>
        </w:rPr>
        <w:t xml:space="preserve"> measurements.</w:t>
      </w:r>
    </w:p>
    <w:p w14:paraId="15241418" w14:textId="77777777" w:rsidR="00436D54" w:rsidRPr="00295BCF" w:rsidRDefault="00436D54" w:rsidP="00436D54">
      <w:pPr>
        <w:pStyle w:val="H6"/>
        <w:rPr>
          <w:lang w:eastAsia="sv-SE"/>
        </w:rPr>
      </w:pPr>
      <w:r w:rsidRPr="00295BCF">
        <w:rPr>
          <w:lang w:eastAsia="sv-SE"/>
        </w:rPr>
        <w:t>19.6.5.1.2.3</w:t>
      </w:r>
      <w:r w:rsidRPr="00295BCF">
        <w:rPr>
          <w:lang w:eastAsia="sv-SE"/>
        </w:rPr>
        <w:tab/>
        <w:t>Minimum conformance requirements</w:t>
      </w:r>
    </w:p>
    <w:p w14:paraId="2423A673" w14:textId="77777777" w:rsidR="00436D54" w:rsidRPr="00295BCF" w:rsidRDefault="00436D54" w:rsidP="00436D54">
      <w:pPr>
        <w:rPr>
          <w:lang w:eastAsia="sv-SE"/>
        </w:rPr>
      </w:pPr>
      <w:r w:rsidRPr="00295BCF">
        <w:rPr>
          <w:lang w:eastAsia="sv-SE"/>
        </w:rPr>
        <w:t>The minimum conformance requirements are specified in clause 19.6.5.0.1.</w:t>
      </w:r>
    </w:p>
    <w:p w14:paraId="06B5596E" w14:textId="77777777" w:rsidR="00436D54" w:rsidRPr="00295BCF" w:rsidRDefault="00436D54" w:rsidP="00436D54">
      <w:pPr>
        <w:rPr>
          <w:lang w:eastAsia="sv-SE"/>
        </w:rPr>
      </w:pPr>
      <w:r w:rsidRPr="00295BCF">
        <w:rPr>
          <w:lang w:eastAsia="sv-SE"/>
        </w:rPr>
        <w:t>The normative reference for this requirement is TS 38.133 [6] clause A.19.6.5.1.</w:t>
      </w:r>
    </w:p>
    <w:p w14:paraId="763487A8" w14:textId="77777777" w:rsidR="00436D54" w:rsidRPr="00295BCF" w:rsidRDefault="00436D54" w:rsidP="00436D54">
      <w:pPr>
        <w:pStyle w:val="H6"/>
        <w:rPr>
          <w:lang w:eastAsia="sv-SE"/>
        </w:rPr>
      </w:pPr>
      <w:r w:rsidRPr="00295BCF">
        <w:rPr>
          <w:lang w:eastAsia="sv-SE"/>
        </w:rPr>
        <w:t>19.6.5.1.2.4</w:t>
      </w:r>
      <w:r w:rsidRPr="00295BCF">
        <w:rPr>
          <w:lang w:eastAsia="sv-SE"/>
        </w:rPr>
        <w:tab/>
        <w:t>Test description</w:t>
      </w:r>
    </w:p>
    <w:p w14:paraId="584528CC" w14:textId="77777777" w:rsidR="00436D54" w:rsidRPr="00295BCF" w:rsidRDefault="00436D54" w:rsidP="00436D54">
      <w:pPr>
        <w:pStyle w:val="H6"/>
        <w:rPr>
          <w:lang w:eastAsia="sv-SE"/>
        </w:rPr>
      </w:pPr>
      <w:r w:rsidRPr="00295BCF">
        <w:rPr>
          <w:lang w:eastAsia="sv-SE"/>
        </w:rPr>
        <w:t>19.6.5.1.2.4.1</w:t>
      </w:r>
      <w:r w:rsidRPr="00295BCF">
        <w:rPr>
          <w:lang w:eastAsia="sv-SE"/>
        </w:rPr>
        <w:tab/>
        <w:t>Initial conditions</w:t>
      </w:r>
    </w:p>
    <w:p w14:paraId="703B022F" w14:textId="77777777" w:rsidR="00436D54" w:rsidRPr="00295BCF" w:rsidRDefault="00436D54" w:rsidP="00436D54">
      <w:pPr>
        <w:rPr>
          <w:lang w:eastAsia="sv-SE"/>
        </w:rPr>
      </w:pPr>
      <w:r w:rsidRPr="00295BCF">
        <w:rPr>
          <w:lang w:eastAsia="sv-SE"/>
        </w:rPr>
        <w:t>Same as the initial conditions given in clause 6.7.9.1.2.4.1 with following exceptions:</w:t>
      </w:r>
    </w:p>
    <w:p w14:paraId="22CFAA61" w14:textId="77777777" w:rsidR="00436D54" w:rsidRPr="00295BCF" w:rsidRDefault="00436D54" w:rsidP="00436D54">
      <w:pPr>
        <w:pStyle w:val="B10"/>
        <w:rPr>
          <w:lang w:eastAsia="zh-CN"/>
        </w:rPr>
      </w:pPr>
      <w:r w:rsidRPr="00295BCF">
        <w:rPr>
          <w:lang w:eastAsia="zh-CN"/>
        </w:rPr>
        <w:t>-</w:t>
      </w:r>
      <w:r w:rsidRPr="00295BCF">
        <w:rPr>
          <w:lang w:eastAsia="zh-CN"/>
        </w:rPr>
        <w:tab/>
        <w:t xml:space="preserve">During the test, UE positioning and UE speed are set by AT command. UE speed is 0km/h, UE specific positioning is emulated by test system. </w:t>
      </w:r>
    </w:p>
    <w:p w14:paraId="13C814E5" w14:textId="77777777" w:rsidR="00436D54" w:rsidRPr="00295BCF" w:rsidRDefault="00436D54" w:rsidP="00436D54">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7DD65DDE" w14:textId="77777777" w:rsidR="00436D54" w:rsidRPr="00295BCF" w:rsidRDefault="00436D54" w:rsidP="00436D54">
      <w:pPr>
        <w:pStyle w:val="B10"/>
        <w:ind w:left="284" w:firstLine="0"/>
        <w:rPr>
          <w:lang w:eastAsia="zh-CN"/>
        </w:rPr>
      </w:pPr>
      <w:r w:rsidRPr="00295BCF">
        <w:t>-</w:t>
      </w:r>
      <w:r w:rsidRPr="00295BCF">
        <w:tab/>
        <w:t>Table 6.7.9.1.2.4.1-1 is replaced by Table 19.6.5.1.2.4.1-1;</w:t>
      </w:r>
    </w:p>
    <w:p w14:paraId="23DC1532" w14:textId="77777777" w:rsidR="00436D54" w:rsidRPr="00295BCF" w:rsidRDefault="00436D54" w:rsidP="00436D54">
      <w:pPr>
        <w:pStyle w:val="B10"/>
        <w:ind w:left="284" w:firstLine="0"/>
        <w:rPr>
          <w:lang w:eastAsia="zh-CN"/>
        </w:rPr>
      </w:pPr>
      <w:r w:rsidRPr="00295BCF">
        <w:t>-</w:t>
      </w:r>
      <w:r w:rsidRPr="00295BCF">
        <w:tab/>
        <w:t>Table 6.7.9.1.2.4.1-2 is replaced by Table 19.6.5.1.2.4.1-2;</w:t>
      </w:r>
    </w:p>
    <w:p w14:paraId="4D25E945" w14:textId="77777777" w:rsidR="00436D54" w:rsidRPr="00295BCF" w:rsidRDefault="00436D54" w:rsidP="00436D54">
      <w:pPr>
        <w:pStyle w:val="TH"/>
      </w:pPr>
      <w:r w:rsidRPr="00295BCF">
        <w:t>Table 19.6.5.1.2.</w:t>
      </w:r>
      <w:r w:rsidRPr="00295BCF">
        <w:rPr>
          <w:lang w:eastAsia="zh-TW"/>
        </w:rPr>
        <w:t>4.</w:t>
      </w:r>
      <w:r w:rsidRPr="00295BCF">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436D54" w:rsidRPr="00295BCF" w14:paraId="15AD160B" w14:textId="77777777" w:rsidTr="001B1C42">
        <w:tc>
          <w:tcPr>
            <w:tcW w:w="2376" w:type="dxa"/>
            <w:shd w:val="clear" w:color="auto" w:fill="auto"/>
          </w:tcPr>
          <w:p w14:paraId="4272C832" w14:textId="77777777" w:rsidR="00436D54" w:rsidRPr="00295BCF" w:rsidRDefault="00436D54" w:rsidP="001B1C42">
            <w:pPr>
              <w:keepNext/>
              <w:keepLines/>
              <w:spacing w:after="0"/>
              <w:jc w:val="center"/>
              <w:rPr>
                <w:rFonts w:ascii="Arial" w:hAnsi="Arial"/>
                <w:b/>
                <w:sz w:val="18"/>
              </w:rPr>
            </w:pPr>
            <w:r w:rsidRPr="00295BCF">
              <w:rPr>
                <w:rFonts w:ascii="Arial" w:hAnsi="Arial"/>
                <w:b/>
                <w:sz w:val="18"/>
              </w:rPr>
              <w:t>Config</w:t>
            </w:r>
          </w:p>
        </w:tc>
        <w:tc>
          <w:tcPr>
            <w:tcW w:w="7479" w:type="dxa"/>
            <w:shd w:val="clear" w:color="auto" w:fill="auto"/>
          </w:tcPr>
          <w:p w14:paraId="4876EE9F" w14:textId="77777777" w:rsidR="00436D54" w:rsidRPr="00295BCF" w:rsidRDefault="00436D54" w:rsidP="001B1C42">
            <w:pPr>
              <w:keepNext/>
              <w:keepLines/>
              <w:spacing w:after="0"/>
              <w:jc w:val="center"/>
              <w:rPr>
                <w:rFonts w:ascii="Arial" w:hAnsi="Arial"/>
                <w:b/>
                <w:sz w:val="18"/>
              </w:rPr>
            </w:pPr>
            <w:r w:rsidRPr="00295BCF">
              <w:rPr>
                <w:rFonts w:ascii="Arial" w:hAnsi="Arial"/>
                <w:b/>
                <w:sz w:val="18"/>
              </w:rPr>
              <w:t>Description</w:t>
            </w:r>
          </w:p>
        </w:tc>
      </w:tr>
      <w:tr w:rsidR="00436D54" w:rsidRPr="00295BCF" w14:paraId="415888E8" w14:textId="77777777" w:rsidTr="001B1C42">
        <w:tc>
          <w:tcPr>
            <w:tcW w:w="2376" w:type="dxa"/>
            <w:shd w:val="clear" w:color="auto" w:fill="auto"/>
          </w:tcPr>
          <w:p w14:paraId="2C335407" w14:textId="77777777" w:rsidR="00436D54" w:rsidRPr="00295BCF" w:rsidRDefault="00436D54" w:rsidP="001B1C42">
            <w:pPr>
              <w:keepNext/>
              <w:keepLines/>
              <w:spacing w:after="0"/>
              <w:rPr>
                <w:rFonts w:ascii="Arial" w:hAnsi="Arial"/>
                <w:sz w:val="18"/>
              </w:rPr>
            </w:pPr>
            <w:r w:rsidRPr="00295BCF">
              <w:rPr>
                <w:rFonts w:ascii="Arial" w:hAnsi="Arial"/>
                <w:sz w:val="18"/>
              </w:rPr>
              <w:t>19.6.5.1.2-1</w:t>
            </w:r>
          </w:p>
        </w:tc>
        <w:tc>
          <w:tcPr>
            <w:tcW w:w="7479" w:type="dxa"/>
            <w:shd w:val="clear" w:color="auto" w:fill="auto"/>
          </w:tcPr>
          <w:p w14:paraId="482B5494" w14:textId="77777777" w:rsidR="00436D54" w:rsidRPr="00295BCF" w:rsidRDefault="00436D54" w:rsidP="001B1C42">
            <w:pPr>
              <w:keepNext/>
              <w:keepLines/>
              <w:spacing w:after="0"/>
              <w:rPr>
                <w:rFonts w:ascii="Arial" w:hAnsi="Arial"/>
                <w:sz w:val="18"/>
              </w:rPr>
            </w:pPr>
            <w:r w:rsidRPr="00295BCF">
              <w:rPr>
                <w:rFonts w:ascii="Arial" w:hAnsi="Arial"/>
                <w:sz w:val="18"/>
              </w:rPr>
              <w:t xml:space="preserve">NR 15 kHz CSI-RS </w:t>
            </w:r>
            <w:proofErr w:type="spellStart"/>
            <w:r w:rsidRPr="00295BCF">
              <w:rPr>
                <w:rFonts w:ascii="Arial" w:hAnsi="Arial"/>
                <w:sz w:val="18"/>
              </w:rPr>
              <w:t>SCS</w:t>
            </w:r>
            <w:proofErr w:type="spellEnd"/>
            <w:r w:rsidRPr="00295BCF">
              <w:rPr>
                <w:rFonts w:ascii="Arial" w:hAnsi="Arial"/>
                <w:sz w:val="18"/>
              </w:rPr>
              <w:t xml:space="preserve">, 10 MHz bandwidth, </w:t>
            </w:r>
            <w:proofErr w:type="spellStart"/>
            <w:r w:rsidRPr="00295BCF">
              <w:rPr>
                <w:rFonts w:ascii="Arial" w:hAnsi="Arial"/>
                <w:sz w:val="18"/>
              </w:rPr>
              <w:t>FDD</w:t>
            </w:r>
            <w:proofErr w:type="spellEnd"/>
            <w:r w:rsidRPr="00295BCF">
              <w:rPr>
                <w:rFonts w:ascii="Arial" w:hAnsi="Arial"/>
                <w:sz w:val="18"/>
              </w:rPr>
              <w:t xml:space="preserve"> duplex mode</w:t>
            </w:r>
          </w:p>
        </w:tc>
      </w:tr>
      <w:tr w:rsidR="00436D54" w:rsidRPr="00295BCF" w14:paraId="27FEC668" w14:textId="77777777" w:rsidTr="001B1C42">
        <w:tc>
          <w:tcPr>
            <w:tcW w:w="2376" w:type="dxa"/>
            <w:shd w:val="clear" w:color="auto" w:fill="auto"/>
          </w:tcPr>
          <w:p w14:paraId="7C890FA2" w14:textId="77777777" w:rsidR="00436D54" w:rsidRPr="00295BCF" w:rsidRDefault="00436D54" w:rsidP="001B1C42">
            <w:pPr>
              <w:keepNext/>
              <w:keepLines/>
              <w:spacing w:after="0"/>
              <w:rPr>
                <w:rFonts w:ascii="Arial" w:hAnsi="Arial"/>
                <w:sz w:val="18"/>
              </w:rPr>
            </w:pPr>
            <w:r w:rsidRPr="00295BCF">
              <w:rPr>
                <w:rFonts w:ascii="Arial" w:hAnsi="Arial"/>
                <w:sz w:val="18"/>
              </w:rPr>
              <w:t>19.6.5.1.2-2</w:t>
            </w:r>
          </w:p>
        </w:tc>
        <w:tc>
          <w:tcPr>
            <w:tcW w:w="7479" w:type="dxa"/>
            <w:shd w:val="clear" w:color="auto" w:fill="auto"/>
          </w:tcPr>
          <w:p w14:paraId="3129B483" w14:textId="77777777" w:rsidR="00436D54" w:rsidRPr="00295BCF" w:rsidRDefault="00436D54" w:rsidP="001B1C42">
            <w:pPr>
              <w:keepNext/>
              <w:keepLines/>
              <w:spacing w:after="0"/>
              <w:rPr>
                <w:rFonts w:ascii="Arial" w:hAnsi="Arial"/>
                <w:sz w:val="18"/>
              </w:rPr>
            </w:pPr>
            <w:r w:rsidRPr="00295BCF">
              <w:rPr>
                <w:rFonts w:ascii="Arial" w:hAnsi="Arial"/>
                <w:sz w:val="18"/>
              </w:rPr>
              <w:t xml:space="preserve">NR 15 kHz CSI-RS </w:t>
            </w:r>
            <w:proofErr w:type="spellStart"/>
            <w:r w:rsidRPr="00295BCF">
              <w:rPr>
                <w:rFonts w:ascii="Arial" w:hAnsi="Arial"/>
                <w:sz w:val="18"/>
              </w:rPr>
              <w:t>SCS</w:t>
            </w:r>
            <w:proofErr w:type="spellEnd"/>
            <w:r w:rsidRPr="00295BCF">
              <w:rPr>
                <w:rFonts w:ascii="Arial" w:hAnsi="Arial"/>
                <w:sz w:val="18"/>
              </w:rPr>
              <w:t>, 10 MHz bandwidth, TDD duplex mode</w:t>
            </w:r>
          </w:p>
        </w:tc>
      </w:tr>
      <w:tr w:rsidR="00436D54" w:rsidRPr="00295BCF" w14:paraId="3ECEE51A" w14:textId="77777777" w:rsidTr="001B1C42">
        <w:tc>
          <w:tcPr>
            <w:tcW w:w="2376" w:type="dxa"/>
            <w:shd w:val="clear" w:color="auto" w:fill="auto"/>
          </w:tcPr>
          <w:p w14:paraId="740E3BD3" w14:textId="77777777" w:rsidR="00436D54" w:rsidRPr="00295BCF" w:rsidRDefault="00436D54" w:rsidP="001B1C42">
            <w:pPr>
              <w:keepNext/>
              <w:keepLines/>
              <w:spacing w:after="0"/>
              <w:rPr>
                <w:rFonts w:ascii="Arial" w:hAnsi="Arial"/>
                <w:sz w:val="18"/>
              </w:rPr>
            </w:pPr>
            <w:r w:rsidRPr="00295BCF">
              <w:rPr>
                <w:rFonts w:ascii="Arial" w:hAnsi="Arial"/>
                <w:sz w:val="18"/>
              </w:rPr>
              <w:t>19.6.5.1.2-3</w:t>
            </w:r>
          </w:p>
        </w:tc>
        <w:tc>
          <w:tcPr>
            <w:tcW w:w="7479" w:type="dxa"/>
            <w:shd w:val="clear" w:color="auto" w:fill="auto"/>
          </w:tcPr>
          <w:p w14:paraId="611A08C2" w14:textId="77777777" w:rsidR="00436D54" w:rsidRPr="00295BCF" w:rsidRDefault="00436D54" w:rsidP="001B1C42">
            <w:pPr>
              <w:keepNext/>
              <w:keepLines/>
              <w:spacing w:after="0"/>
              <w:rPr>
                <w:rFonts w:ascii="Arial" w:hAnsi="Arial"/>
                <w:sz w:val="18"/>
              </w:rPr>
            </w:pPr>
            <w:r w:rsidRPr="00295BCF">
              <w:rPr>
                <w:rFonts w:ascii="Arial" w:hAnsi="Arial"/>
                <w:sz w:val="18"/>
              </w:rPr>
              <w:t xml:space="preserve">NR 30 kHz CSI-RS </w:t>
            </w:r>
            <w:proofErr w:type="spellStart"/>
            <w:r w:rsidRPr="00295BCF">
              <w:rPr>
                <w:rFonts w:ascii="Arial" w:hAnsi="Arial"/>
                <w:sz w:val="18"/>
              </w:rPr>
              <w:t>SCS</w:t>
            </w:r>
            <w:proofErr w:type="spellEnd"/>
            <w:r w:rsidRPr="00295BCF">
              <w:rPr>
                <w:rFonts w:ascii="Arial" w:hAnsi="Arial"/>
                <w:sz w:val="18"/>
              </w:rPr>
              <w:t>, 40 MHz bandwidth, TDD duplex mode</w:t>
            </w:r>
          </w:p>
        </w:tc>
      </w:tr>
      <w:tr w:rsidR="00436D54" w:rsidRPr="00295BCF" w14:paraId="5404B4FB" w14:textId="77777777" w:rsidTr="001B1C42">
        <w:tc>
          <w:tcPr>
            <w:tcW w:w="9855" w:type="dxa"/>
            <w:gridSpan w:val="2"/>
            <w:shd w:val="clear" w:color="auto" w:fill="auto"/>
          </w:tcPr>
          <w:p w14:paraId="2237DC21" w14:textId="77777777" w:rsidR="00436D54" w:rsidRPr="00295BCF" w:rsidRDefault="00436D54" w:rsidP="001B1C42">
            <w:pPr>
              <w:keepNext/>
              <w:keepLines/>
              <w:spacing w:after="0"/>
              <w:ind w:left="851" w:hanging="851"/>
              <w:rPr>
                <w:rFonts w:ascii="Arial" w:hAnsi="Arial"/>
                <w:sz w:val="18"/>
              </w:rPr>
            </w:pPr>
            <w:r w:rsidRPr="00295BCF">
              <w:rPr>
                <w:rFonts w:ascii="Arial" w:hAnsi="Arial"/>
                <w:sz w:val="18"/>
              </w:rPr>
              <w:t>Note:</w:t>
            </w:r>
            <w:r w:rsidRPr="00295BCF">
              <w:rPr>
                <w:rFonts w:ascii="Arial" w:hAnsi="Arial"/>
                <w:sz w:val="18"/>
              </w:rPr>
              <w:tab/>
              <w:t>The UE is only required to be tested in one of the supported test configurations in each supported band</w:t>
            </w:r>
          </w:p>
        </w:tc>
      </w:tr>
    </w:tbl>
    <w:p w14:paraId="539FD69A" w14:textId="77777777" w:rsidR="00436D54" w:rsidRPr="00295BCF" w:rsidRDefault="00436D54" w:rsidP="00436D54"/>
    <w:p w14:paraId="35F8AE7C" w14:textId="77777777" w:rsidR="00436D54" w:rsidRPr="00295BCF" w:rsidRDefault="00436D54" w:rsidP="00436D54">
      <w:pPr>
        <w:pStyle w:val="TH"/>
      </w:pPr>
      <w:r w:rsidRPr="00295BCF">
        <w:lastRenderedPageBreak/>
        <w:t>Table 19.6.5.1.2.</w:t>
      </w:r>
      <w:r w:rsidRPr="00295BCF">
        <w:rPr>
          <w:lang w:eastAsia="zh-TW"/>
        </w:rPr>
        <w:t>4</w:t>
      </w:r>
      <w:r w:rsidRPr="00295BCF">
        <w:t>.</w:t>
      </w:r>
      <w:r w:rsidRPr="00295BCF">
        <w:rPr>
          <w:lang w:eastAsia="zh-TW"/>
        </w:rPr>
        <w:t>1</w:t>
      </w:r>
      <w:r w:rsidRPr="00295BCF">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436D54" w:rsidRPr="00295BCF" w14:paraId="61B4B614" w14:textId="77777777" w:rsidTr="001B1C42">
        <w:trPr>
          <w:jc w:val="center"/>
        </w:trPr>
        <w:tc>
          <w:tcPr>
            <w:tcW w:w="1701" w:type="dxa"/>
            <w:shd w:val="clear" w:color="auto" w:fill="auto"/>
          </w:tcPr>
          <w:p w14:paraId="204A8B0A" w14:textId="77777777" w:rsidR="00436D54" w:rsidRPr="00295BCF" w:rsidRDefault="00436D54" w:rsidP="001B1C42">
            <w:pPr>
              <w:pStyle w:val="TAH"/>
            </w:pPr>
            <w:r w:rsidRPr="00295BCF">
              <w:t>Parameter</w:t>
            </w:r>
          </w:p>
        </w:tc>
        <w:tc>
          <w:tcPr>
            <w:tcW w:w="3943" w:type="dxa"/>
            <w:gridSpan w:val="2"/>
            <w:shd w:val="clear" w:color="auto" w:fill="auto"/>
          </w:tcPr>
          <w:p w14:paraId="66C4B6C1" w14:textId="77777777" w:rsidR="00436D54" w:rsidRPr="00295BCF" w:rsidRDefault="00436D54" w:rsidP="001B1C42">
            <w:pPr>
              <w:pStyle w:val="TAH"/>
            </w:pPr>
            <w:r w:rsidRPr="00295BCF">
              <w:t>Value</w:t>
            </w:r>
          </w:p>
        </w:tc>
        <w:tc>
          <w:tcPr>
            <w:tcW w:w="3961" w:type="dxa"/>
          </w:tcPr>
          <w:p w14:paraId="23A3E5D4" w14:textId="77777777" w:rsidR="00436D54" w:rsidRPr="00295BCF" w:rsidRDefault="00436D54" w:rsidP="001B1C42">
            <w:pPr>
              <w:pStyle w:val="TAH"/>
            </w:pPr>
            <w:r w:rsidRPr="00295BCF">
              <w:t>Comment</w:t>
            </w:r>
          </w:p>
        </w:tc>
      </w:tr>
      <w:tr w:rsidR="00436D54" w:rsidRPr="00295BCF" w14:paraId="2D54966E" w14:textId="77777777" w:rsidTr="001B1C42">
        <w:trPr>
          <w:jc w:val="center"/>
        </w:trPr>
        <w:tc>
          <w:tcPr>
            <w:tcW w:w="1701" w:type="dxa"/>
            <w:shd w:val="clear" w:color="auto" w:fill="auto"/>
          </w:tcPr>
          <w:p w14:paraId="6CBA02B7" w14:textId="77777777" w:rsidR="00436D54" w:rsidRPr="00295BCF" w:rsidRDefault="00436D54" w:rsidP="001B1C42">
            <w:pPr>
              <w:pStyle w:val="TAC"/>
            </w:pPr>
            <w:r w:rsidRPr="00295BCF">
              <w:t>Test environment</w:t>
            </w:r>
          </w:p>
        </w:tc>
        <w:tc>
          <w:tcPr>
            <w:tcW w:w="3943" w:type="dxa"/>
            <w:gridSpan w:val="2"/>
            <w:shd w:val="clear" w:color="auto" w:fill="auto"/>
          </w:tcPr>
          <w:p w14:paraId="37072470" w14:textId="77777777" w:rsidR="00436D54" w:rsidRPr="00295BCF" w:rsidRDefault="00436D54" w:rsidP="001B1C42">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280D9D34" w14:textId="77777777" w:rsidR="00436D54" w:rsidRPr="00295BCF" w:rsidRDefault="00436D54" w:rsidP="001B1C42">
            <w:pPr>
              <w:pStyle w:val="TAC"/>
            </w:pPr>
            <w:r w:rsidRPr="00295BCF">
              <w:t>As specified in TS 38.508-1 [14] clause 4.1.</w:t>
            </w:r>
          </w:p>
        </w:tc>
      </w:tr>
      <w:tr w:rsidR="00436D54" w:rsidRPr="00295BCF" w14:paraId="53FA4931" w14:textId="77777777" w:rsidTr="001B1C42">
        <w:trPr>
          <w:jc w:val="center"/>
        </w:trPr>
        <w:tc>
          <w:tcPr>
            <w:tcW w:w="1701" w:type="dxa"/>
            <w:shd w:val="clear" w:color="auto" w:fill="auto"/>
          </w:tcPr>
          <w:p w14:paraId="211BB8D4" w14:textId="77777777" w:rsidR="00436D54" w:rsidRPr="00295BCF" w:rsidRDefault="00436D54" w:rsidP="001B1C42">
            <w:pPr>
              <w:pStyle w:val="TAC"/>
            </w:pPr>
            <w:r w:rsidRPr="00295BCF">
              <w:t>Test frequencies</w:t>
            </w:r>
          </w:p>
        </w:tc>
        <w:tc>
          <w:tcPr>
            <w:tcW w:w="7904" w:type="dxa"/>
            <w:gridSpan w:val="3"/>
            <w:shd w:val="clear" w:color="auto" w:fill="auto"/>
          </w:tcPr>
          <w:p w14:paraId="3F8E5FB4" w14:textId="77777777" w:rsidR="00436D54" w:rsidRPr="00295BCF" w:rsidRDefault="00436D54" w:rsidP="001B1C42">
            <w:pPr>
              <w:pStyle w:val="TAC"/>
            </w:pPr>
            <w:r w:rsidRPr="00295BCF">
              <w:t>As specified in Annex E, Table E.17-1 and TS 38.508-1 [14] clause 4.3.1.</w:t>
            </w:r>
          </w:p>
        </w:tc>
      </w:tr>
      <w:tr w:rsidR="00436D54" w:rsidRPr="00295BCF" w14:paraId="26317F79" w14:textId="77777777" w:rsidTr="001B1C42">
        <w:trPr>
          <w:jc w:val="center"/>
        </w:trPr>
        <w:tc>
          <w:tcPr>
            <w:tcW w:w="1701" w:type="dxa"/>
            <w:shd w:val="clear" w:color="auto" w:fill="auto"/>
          </w:tcPr>
          <w:p w14:paraId="43D6BD9C" w14:textId="77777777" w:rsidR="00436D54" w:rsidRPr="00295BCF" w:rsidRDefault="00436D54" w:rsidP="001B1C42">
            <w:pPr>
              <w:pStyle w:val="TAC"/>
            </w:pPr>
            <w:r w:rsidRPr="00295BCF">
              <w:t>Channel bandwidth</w:t>
            </w:r>
          </w:p>
        </w:tc>
        <w:tc>
          <w:tcPr>
            <w:tcW w:w="7904" w:type="dxa"/>
            <w:gridSpan w:val="3"/>
            <w:shd w:val="clear" w:color="auto" w:fill="auto"/>
          </w:tcPr>
          <w:p w14:paraId="2034D73A" w14:textId="77777777" w:rsidR="00436D54" w:rsidRPr="00295BCF" w:rsidRDefault="00436D54" w:rsidP="001B1C42">
            <w:pPr>
              <w:pStyle w:val="TAC"/>
            </w:pPr>
            <w:r w:rsidRPr="00295BCF">
              <w:t>As specified by the test configuration selected from Table 19.6.5.1.2.4.1-1.</w:t>
            </w:r>
          </w:p>
        </w:tc>
      </w:tr>
      <w:tr w:rsidR="00436D54" w:rsidRPr="00295BCF" w14:paraId="09EDECA1" w14:textId="77777777" w:rsidTr="001B1C42">
        <w:trPr>
          <w:jc w:val="center"/>
        </w:trPr>
        <w:tc>
          <w:tcPr>
            <w:tcW w:w="1701" w:type="dxa"/>
            <w:shd w:val="clear" w:color="auto" w:fill="auto"/>
          </w:tcPr>
          <w:p w14:paraId="53F40FA9" w14:textId="77777777" w:rsidR="00436D54" w:rsidRPr="00295BCF" w:rsidRDefault="00436D54" w:rsidP="001B1C42">
            <w:pPr>
              <w:pStyle w:val="TAC"/>
            </w:pPr>
            <w:r w:rsidRPr="00295BCF">
              <w:t>Propagation conditions</w:t>
            </w:r>
          </w:p>
        </w:tc>
        <w:tc>
          <w:tcPr>
            <w:tcW w:w="3943" w:type="dxa"/>
            <w:gridSpan w:val="2"/>
            <w:shd w:val="clear" w:color="auto" w:fill="auto"/>
          </w:tcPr>
          <w:p w14:paraId="5509A3E7" w14:textId="77777777" w:rsidR="00436D54" w:rsidRPr="00295BCF" w:rsidRDefault="00436D54" w:rsidP="001B1C42">
            <w:pPr>
              <w:pStyle w:val="TAC"/>
            </w:pPr>
            <w:proofErr w:type="spellStart"/>
            <w:r w:rsidRPr="00295BCF">
              <w:t>AWGN</w:t>
            </w:r>
            <w:proofErr w:type="spellEnd"/>
          </w:p>
        </w:tc>
        <w:tc>
          <w:tcPr>
            <w:tcW w:w="3961" w:type="dxa"/>
          </w:tcPr>
          <w:p w14:paraId="6DE1C921" w14:textId="77777777" w:rsidR="00436D54" w:rsidRPr="00295BCF" w:rsidRDefault="00436D54" w:rsidP="001B1C42">
            <w:pPr>
              <w:pStyle w:val="TAC"/>
            </w:pPr>
            <w:r w:rsidRPr="00295BCF">
              <w:t>As specified in Annex C.2.2.</w:t>
            </w:r>
          </w:p>
        </w:tc>
      </w:tr>
      <w:tr w:rsidR="00436D54" w:rsidRPr="00295BCF" w14:paraId="71717E2A" w14:textId="77777777" w:rsidTr="001B1C42">
        <w:trPr>
          <w:trHeight w:val="251"/>
          <w:jc w:val="center"/>
        </w:trPr>
        <w:tc>
          <w:tcPr>
            <w:tcW w:w="1701" w:type="dxa"/>
            <w:vMerge w:val="restart"/>
            <w:shd w:val="clear" w:color="auto" w:fill="auto"/>
          </w:tcPr>
          <w:p w14:paraId="079B96DC" w14:textId="77777777" w:rsidR="00436D54" w:rsidRPr="00295BCF" w:rsidRDefault="00436D54" w:rsidP="001B1C42">
            <w:pPr>
              <w:pStyle w:val="TAC"/>
            </w:pPr>
            <w:r w:rsidRPr="00295BCF">
              <w:t>Connection Diagram</w:t>
            </w:r>
          </w:p>
        </w:tc>
        <w:tc>
          <w:tcPr>
            <w:tcW w:w="1413" w:type="dxa"/>
            <w:shd w:val="clear" w:color="auto" w:fill="auto"/>
          </w:tcPr>
          <w:p w14:paraId="76F73C80" w14:textId="77777777" w:rsidR="00436D54" w:rsidRPr="00295BCF" w:rsidRDefault="00436D54" w:rsidP="001B1C42">
            <w:pPr>
              <w:pStyle w:val="TAC"/>
            </w:pPr>
            <w:proofErr w:type="spellStart"/>
            <w:r w:rsidRPr="00295BCF">
              <w:t>TE</w:t>
            </w:r>
            <w:proofErr w:type="spellEnd"/>
            <w:r w:rsidRPr="00295BCF">
              <w:t xml:space="preserve"> Part 2Rx</w:t>
            </w:r>
          </w:p>
        </w:tc>
        <w:tc>
          <w:tcPr>
            <w:tcW w:w="2530" w:type="dxa"/>
            <w:shd w:val="clear" w:color="auto" w:fill="auto"/>
          </w:tcPr>
          <w:p w14:paraId="05D8FEC1" w14:textId="77777777" w:rsidR="00436D54" w:rsidRPr="00295BCF" w:rsidRDefault="00436D54" w:rsidP="001B1C42">
            <w:pPr>
              <w:pStyle w:val="TAC"/>
            </w:pPr>
            <w:r w:rsidRPr="00295BCF">
              <w:t>A.3.1.8.2 with n = 1</w:t>
            </w:r>
          </w:p>
        </w:tc>
        <w:tc>
          <w:tcPr>
            <w:tcW w:w="3961" w:type="dxa"/>
            <w:vMerge w:val="restart"/>
          </w:tcPr>
          <w:p w14:paraId="70B1D627" w14:textId="77777777" w:rsidR="00436D54" w:rsidRPr="00295BCF" w:rsidRDefault="00436D54" w:rsidP="001B1C42">
            <w:pPr>
              <w:pStyle w:val="TAC"/>
            </w:pPr>
            <w:r w:rsidRPr="00295BCF">
              <w:t>As specified in TS 38.508-1 [14] Annex A.</w:t>
            </w:r>
          </w:p>
        </w:tc>
      </w:tr>
      <w:tr w:rsidR="00436D54" w:rsidRPr="00295BCF" w14:paraId="4BC9D460" w14:textId="77777777" w:rsidTr="001B1C42">
        <w:trPr>
          <w:trHeight w:val="251"/>
          <w:jc w:val="center"/>
        </w:trPr>
        <w:tc>
          <w:tcPr>
            <w:tcW w:w="1701" w:type="dxa"/>
            <w:vMerge/>
            <w:shd w:val="clear" w:color="auto" w:fill="auto"/>
          </w:tcPr>
          <w:p w14:paraId="2A0215F5" w14:textId="77777777" w:rsidR="00436D54" w:rsidRPr="00295BCF" w:rsidRDefault="00436D54" w:rsidP="001B1C42">
            <w:pPr>
              <w:pStyle w:val="TAC"/>
            </w:pPr>
          </w:p>
        </w:tc>
        <w:tc>
          <w:tcPr>
            <w:tcW w:w="1413" w:type="dxa"/>
            <w:shd w:val="clear" w:color="auto" w:fill="auto"/>
          </w:tcPr>
          <w:p w14:paraId="2D1125DB" w14:textId="77777777" w:rsidR="00436D54" w:rsidRPr="00295BCF" w:rsidRDefault="00436D54" w:rsidP="001B1C42">
            <w:pPr>
              <w:pStyle w:val="TAC"/>
            </w:pPr>
            <w:proofErr w:type="spellStart"/>
            <w:r w:rsidRPr="00295BCF">
              <w:t>TE</w:t>
            </w:r>
            <w:proofErr w:type="spellEnd"/>
            <w:r w:rsidRPr="00295BCF">
              <w:t xml:space="preserve"> Part 4Rx</w:t>
            </w:r>
          </w:p>
        </w:tc>
        <w:tc>
          <w:tcPr>
            <w:tcW w:w="2530" w:type="dxa"/>
            <w:shd w:val="clear" w:color="auto" w:fill="auto"/>
          </w:tcPr>
          <w:p w14:paraId="05E611D6" w14:textId="77777777" w:rsidR="00436D54" w:rsidRPr="00295BCF" w:rsidRDefault="00436D54" w:rsidP="001B1C42">
            <w:pPr>
              <w:pStyle w:val="TAC"/>
            </w:pPr>
            <w:r w:rsidRPr="00295BCF">
              <w:t>A.3.1.8.5 with n = 1</w:t>
            </w:r>
          </w:p>
        </w:tc>
        <w:tc>
          <w:tcPr>
            <w:tcW w:w="3961" w:type="dxa"/>
            <w:vMerge/>
          </w:tcPr>
          <w:p w14:paraId="6646F8F6" w14:textId="77777777" w:rsidR="00436D54" w:rsidRPr="00295BCF" w:rsidRDefault="00436D54" w:rsidP="001B1C42">
            <w:pPr>
              <w:pStyle w:val="TAC"/>
            </w:pPr>
          </w:p>
        </w:tc>
      </w:tr>
      <w:tr w:rsidR="00436D54" w:rsidRPr="00295BCF" w14:paraId="09F1BD9E" w14:textId="77777777" w:rsidTr="001B1C42">
        <w:trPr>
          <w:trHeight w:val="251"/>
          <w:jc w:val="center"/>
        </w:trPr>
        <w:tc>
          <w:tcPr>
            <w:tcW w:w="1701" w:type="dxa"/>
            <w:vMerge/>
            <w:shd w:val="clear" w:color="auto" w:fill="auto"/>
          </w:tcPr>
          <w:p w14:paraId="18E54D01" w14:textId="77777777" w:rsidR="00436D54" w:rsidRPr="00295BCF" w:rsidRDefault="00436D54" w:rsidP="001B1C42">
            <w:pPr>
              <w:pStyle w:val="TAC"/>
            </w:pPr>
          </w:p>
        </w:tc>
        <w:tc>
          <w:tcPr>
            <w:tcW w:w="1413" w:type="dxa"/>
            <w:shd w:val="clear" w:color="auto" w:fill="auto"/>
          </w:tcPr>
          <w:p w14:paraId="2FC7E8F2" w14:textId="77777777" w:rsidR="00436D54" w:rsidRPr="00295BCF" w:rsidRDefault="00436D54" w:rsidP="001B1C42">
            <w:pPr>
              <w:pStyle w:val="TAC"/>
            </w:pPr>
            <w:proofErr w:type="spellStart"/>
            <w:r w:rsidRPr="00295BCF">
              <w:t>DUT</w:t>
            </w:r>
            <w:proofErr w:type="spellEnd"/>
            <w:r w:rsidRPr="00295BCF">
              <w:t xml:space="preserve"> Part 2Rx</w:t>
            </w:r>
          </w:p>
        </w:tc>
        <w:tc>
          <w:tcPr>
            <w:tcW w:w="2530" w:type="dxa"/>
            <w:shd w:val="clear" w:color="auto" w:fill="auto"/>
          </w:tcPr>
          <w:p w14:paraId="23404DA1" w14:textId="77777777" w:rsidR="00436D54" w:rsidRPr="00295BCF" w:rsidRDefault="00436D54" w:rsidP="001B1C42">
            <w:pPr>
              <w:pStyle w:val="TAC"/>
            </w:pPr>
            <w:r w:rsidRPr="00295BCF">
              <w:t>A.3.2.3.4</w:t>
            </w:r>
          </w:p>
        </w:tc>
        <w:tc>
          <w:tcPr>
            <w:tcW w:w="3961" w:type="dxa"/>
            <w:vMerge/>
          </w:tcPr>
          <w:p w14:paraId="74EED86D" w14:textId="77777777" w:rsidR="00436D54" w:rsidRPr="00295BCF" w:rsidRDefault="00436D54" w:rsidP="001B1C42">
            <w:pPr>
              <w:pStyle w:val="TAC"/>
            </w:pPr>
          </w:p>
        </w:tc>
      </w:tr>
      <w:tr w:rsidR="00436D54" w:rsidRPr="00295BCF" w14:paraId="04086B5F" w14:textId="77777777" w:rsidTr="001B1C42">
        <w:trPr>
          <w:trHeight w:val="250"/>
          <w:jc w:val="center"/>
        </w:trPr>
        <w:tc>
          <w:tcPr>
            <w:tcW w:w="1701" w:type="dxa"/>
            <w:vMerge/>
            <w:shd w:val="clear" w:color="auto" w:fill="auto"/>
          </w:tcPr>
          <w:p w14:paraId="1A041F28" w14:textId="77777777" w:rsidR="00436D54" w:rsidRPr="00295BCF" w:rsidRDefault="00436D54" w:rsidP="001B1C42">
            <w:pPr>
              <w:pStyle w:val="TAC"/>
            </w:pPr>
          </w:p>
        </w:tc>
        <w:tc>
          <w:tcPr>
            <w:tcW w:w="1413" w:type="dxa"/>
            <w:shd w:val="clear" w:color="auto" w:fill="auto"/>
          </w:tcPr>
          <w:p w14:paraId="2B2C0352" w14:textId="77777777" w:rsidR="00436D54" w:rsidRPr="00295BCF" w:rsidRDefault="00436D54" w:rsidP="001B1C42">
            <w:pPr>
              <w:pStyle w:val="TAC"/>
            </w:pPr>
            <w:proofErr w:type="spellStart"/>
            <w:r w:rsidRPr="00295BCF">
              <w:t>DUT</w:t>
            </w:r>
            <w:proofErr w:type="spellEnd"/>
            <w:r w:rsidRPr="00295BCF">
              <w:t xml:space="preserve"> Part 4Rx</w:t>
            </w:r>
          </w:p>
        </w:tc>
        <w:tc>
          <w:tcPr>
            <w:tcW w:w="2530" w:type="dxa"/>
            <w:shd w:val="clear" w:color="auto" w:fill="auto"/>
          </w:tcPr>
          <w:p w14:paraId="528826B2" w14:textId="77777777" w:rsidR="00436D54" w:rsidRPr="00295BCF" w:rsidRDefault="00436D54" w:rsidP="001B1C42">
            <w:pPr>
              <w:pStyle w:val="TAC"/>
            </w:pPr>
            <w:r w:rsidRPr="00295BCF">
              <w:t>A.3.2.5.2</w:t>
            </w:r>
          </w:p>
        </w:tc>
        <w:tc>
          <w:tcPr>
            <w:tcW w:w="3961" w:type="dxa"/>
            <w:vMerge/>
          </w:tcPr>
          <w:p w14:paraId="4C41668F" w14:textId="77777777" w:rsidR="00436D54" w:rsidRPr="00295BCF" w:rsidRDefault="00436D54" w:rsidP="001B1C42">
            <w:pPr>
              <w:pStyle w:val="TAC"/>
            </w:pPr>
          </w:p>
        </w:tc>
      </w:tr>
      <w:tr w:rsidR="00436D54" w:rsidRPr="00295BCF" w14:paraId="48D8E8E2" w14:textId="77777777" w:rsidTr="001B1C42">
        <w:trPr>
          <w:jc w:val="center"/>
        </w:trPr>
        <w:tc>
          <w:tcPr>
            <w:tcW w:w="1701" w:type="dxa"/>
            <w:shd w:val="clear" w:color="auto" w:fill="auto"/>
          </w:tcPr>
          <w:p w14:paraId="520BD2CF" w14:textId="77777777" w:rsidR="00436D54" w:rsidRPr="00295BCF" w:rsidRDefault="00436D54" w:rsidP="001B1C42">
            <w:pPr>
              <w:pStyle w:val="TAC"/>
            </w:pPr>
            <w:r w:rsidRPr="00295BCF">
              <w:t>Exceptions to connection diagram</w:t>
            </w:r>
          </w:p>
        </w:tc>
        <w:tc>
          <w:tcPr>
            <w:tcW w:w="3943" w:type="dxa"/>
            <w:gridSpan w:val="2"/>
            <w:shd w:val="clear" w:color="auto" w:fill="auto"/>
          </w:tcPr>
          <w:p w14:paraId="2AA32AFD" w14:textId="77777777" w:rsidR="00436D54" w:rsidRPr="00295BCF" w:rsidRDefault="00436D54" w:rsidP="001B1C42">
            <w:pPr>
              <w:pStyle w:val="TAC"/>
            </w:pPr>
            <w:r w:rsidRPr="00295BCF">
              <w:t>N/A</w:t>
            </w:r>
          </w:p>
        </w:tc>
        <w:tc>
          <w:tcPr>
            <w:tcW w:w="3961" w:type="dxa"/>
          </w:tcPr>
          <w:p w14:paraId="50B4F2F1" w14:textId="77777777" w:rsidR="00436D54" w:rsidRPr="00295BCF" w:rsidRDefault="00436D54" w:rsidP="001B1C42">
            <w:pPr>
              <w:pStyle w:val="TAC"/>
            </w:pPr>
          </w:p>
        </w:tc>
      </w:tr>
    </w:tbl>
    <w:p w14:paraId="446AFE11" w14:textId="77777777" w:rsidR="00436D54" w:rsidRPr="00295BCF" w:rsidRDefault="00436D54" w:rsidP="00436D54">
      <w:pPr>
        <w:rPr>
          <w:lang w:eastAsia="sv-SE"/>
        </w:rPr>
      </w:pPr>
    </w:p>
    <w:p w14:paraId="57A1B574" w14:textId="77777777" w:rsidR="00436D54" w:rsidRPr="00295BCF" w:rsidRDefault="00436D54" w:rsidP="00436D54">
      <w:pPr>
        <w:pStyle w:val="H6"/>
        <w:rPr>
          <w:lang w:eastAsia="sv-SE"/>
        </w:rPr>
      </w:pPr>
      <w:r w:rsidRPr="00295BCF">
        <w:rPr>
          <w:lang w:eastAsia="sv-SE"/>
        </w:rPr>
        <w:t>19.6.5.1.2.4.2</w:t>
      </w:r>
      <w:r w:rsidRPr="00295BCF">
        <w:rPr>
          <w:lang w:eastAsia="sv-SE"/>
        </w:rPr>
        <w:tab/>
        <w:t>Test procedure</w:t>
      </w:r>
    </w:p>
    <w:p w14:paraId="71BB16D4" w14:textId="77777777" w:rsidR="00436D54" w:rsidRPr="00295BCF" w:rsidRDefault="00436D54" w:rsidP="00436D54">
      <w:r w:rsidRPr="00295BCF">
        <w:t>Same as the test procedure given in clause 6.7.9.1.2.4.2 with following exceptions:</w:t>
      </w:r>
    </w:p>
    <w:p w14:paraId="3167AE3D" w14:textId="77777777" w:rsidR="00436D54" w:rsidRPr="00295BCF" w:rsidRDefault="00436D54" w:rsidP="00436D54">
      <w:pPr>
        <w:pStyle w:val="B10"/>
        <w:ind w:left="284" w:firstLine="0"/>
        <w:rPr>
          <w:lang w:eastAsia="zh-CN"/>
        </w:rPr>
      </w:pPr>
      <w:r w:rsidRPr="00295BCF">
        <w:t>-</w:t>
      </w:r>
      <w:r w:rsidRPr="00295BCF">
        <w:tab/>
        <w:t>Table 6.7.9.1.1.5-1 is replaced by Table</w:t>
      </w:r>
      <w:r w:rsidRPr="00295BCF">
        <w:rPr>
          <w:lang w:eastAsia="sv-SE"/>
        </w:rPr>
        <w:t xml:space="preserve"> 19.6.5.1.1.5-</w:t>
      </w:r>
      <w:r w:rsidRPr="00295BCF">
        <w:t>1;</w:t>
      </w:r>
    </w:p>
    <w:p w14:paraId="7194314D" w14:textId="77777777" w:rsidR="00436D54" w:rsidRPr="00295BCF" w:rsidRDefault="00436D54" w:rsidP="00436D54">
      <w:pPr>
        <w:pStyle w:val="H6"/>
        <w:rPr>
          <w:lang w:eastAsia="sv-SE"/>
        </w:rPr>
      </w:pPr>
      <w:r w:rsidRPr="00295BCF">
        <w:rPr>
          <w:lang w:eastAsia="sv-SE"/>
        </w:rPr>
        <w:t>19.6.5.1.2.4.3</w:t>
      </w:r>
      <w:r w:rsidRPr="00295BCF">
        <w:rPr>
          <w:lang w:eastAsia="sv-SE"/>
        </w:rPr>
        <w:tab/>
        <w:t>Message contents</w:t>
      </w:r>
    </w:p>
    <w:p w14:paraId="5D343A53" w14:textId="77777777" w:rsidR="00436D54" w:rsidRPr="00295BCF" w:rsidRDefault="00436D54" w:rsidP="00436D54">
      <w:pPr>
        <w:rPr>
          <w:lang w:eastAsia="zh-TW"/>
        </w:rPr>
      </w:pPr>
      <w:r w:rsidRPr="00295BCF">
        <w:rPr>
          <w:lang w:eastAsia="zh-TW"/>
        </w:rPr>
        <w:t>Same as the message contents given in clause 6.7.9.1.1.4.3.</w:t>
      </w:r>
    </w:p>
    <w:p w14:paraId="37AE7CF6" w14:textId="77777777" w:rsidR="00436D54" w:rsidRPr="00295BCF" w:rsidRDefault="00436D54" w:rsidP="00436D54">
      <w:pPr>
        <w:pStyle w:val="H6"/>
        <w:rPr>
          <w:lang w:eastAsia="sv-SE"/>
        </w:rPr>
      </w:pPr>
      <w:r w:rsidRPr="00295BCF">
        <w:rPr>
          <w:lang w:eastAsia="sv-SE"/>
        </w:rPr>
        <w:t>19.6.5.1.2.5</w:t>
      </w:r>
      <w:r w:rsidRPr="00295BCF">
        <w:rPr>
          <w:lang w:eastAsia="sv-SE"/>
        </w:rPr>
        <w:tab/>
        <w:t xml:space="preserve">Test requirement </w:t>
      </w:r>
    </w:p>
    <w:p w14:paraId="3BFCB80B" w14:textId="77777777" w:rsidR="00436D54" w:rsidRPr="00295BCF" w:rsidRDefault="00436D54" w:rsidP="00436D54">
      <w:pPr>
        <w:rPr>
          <w:lang w:eastAsia="sv-SE"/>
        </w:rPr>
      </w:pPr>
      <w:r w:rsidRPr="00295BCF">
        <w:rPr>
          <w:lang w:eastAsia="sv-SE"/>
        </w:rPr>
        <w:t>Same as the test requirements given in clause 6.7.9.1.2.5 with following exceptions:</w:t>
      </w:r>
    </w:p>
    <w:p w14:paraId="692D4D31" w14:textId="4A91DC81" w:rsidR="00436D54" w:rsidRDefault="00436D54" w:rsidP="00436D54">
      <w:pPr>
        <w:pStyle w:val="B10"/>
        <w:ind w:left="284" w:firstLine="0"/>
      </w:pPr>
      <w:r w:rsidRPr="00295BCF">
        <w:t>-</w:t>
      </w:r>
      <w:r w:rsidRPr="00295BCF">
        <w:tab/>
        <w:t>Table 6.7.9.1.1.5-1 is replaced by Table</w:t>
      </w:r>
      <w:r w:rsidRPr="00295BCF">
        <w:rPr>
          <w:lang w:eastAsia="sv-SE"/>
        </w:rPr>
        <w:t xml:space="preserve"> 19.6.5.1.1.5-</w:t>
      </w:r>
      <w:r w:rsidRPr="00295BCF">
        <w:t>1;</w:t>
      </w:r>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Default="00AC0E6E" w:rsidP="00AC0E6E">
      <w:pPr>
        <w:rPr>
          <w:lang w:eastAsia="zh-CN"/>
        </w:rPr>
      </w:pPr>
    </w:p>
    <w:p w14:paraId="6034ED6A" w14:textId="26501118"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79FDC66" w14:textId="77777777" w:rsidR="00436D54" w:rsidRPr="00295BCF" w:rsidRDefault="00436D54" w:rsidP="00436D54">
      <w:pPr>
        <w:pStyle w:val="40"/>
      </w:pPr>
      <w:r w:rsidRPr="00295BCF">
        <w:rPr>
          <w:lang w:eastAsia="zh-TW"/>
        </w:rPr>
        <w:t>19.6.5</w:t>
      </w:r>
      <w:r w:rsidRPr="00295BCF">
        <w:t>.</w:t>
      </w:r>
      <w:r w:rsidRPr="00295BCF">
        <w:rPr>
          <w:lang w:eastAsia="zh-TW"/>
        </w:rPr>
        <w:t>2</w:t>
      </w:r>
      <w:r w:rsidRPr="00295BCF">
        <w:tab/>
        <w:t xml:space="preserve">NR SA FR1 L1-SINR absolute measurement accuracy with </w:t>
      </w:r>
      <w:proofErr w:type="spellStart"/>
      <w:r w:rsidRPr="00295BCF">
        <w:t>SSB</w:t>
      </w:r>
      <w:proofErr w:type="spellEnd"/>
      <w:r w:rsidRPr="00295BCF">
        <w:t xml:space="preserve">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p w14:paraId="0AD6F5B9" w14:textId="3103ED10" w:rsidR="00436D54" w:rsidRPr="00295BCF" w:rsidDel="001B1C42" w:rsidRDefault="00436D54" w:rsidP="00436D54">
      <w:pPr>
        <w:pStyle w:val="EditorsNote"/>
        <w:rPr>
          <w:del w:id="24" w:author="Huawei" w:date="2025-07-21T11:46:00Z"/>
          <w:lang w:eastAsia="zh-CN"/>
        </w:rPr>
      </w:pPr>
      <w:del w:id="25" w:author="Huawei" w:date="2025-07-21T11:46:00Z">
        <w:r w:rsidRPr="00295BCF" w:rsidDel="001B1C42">
          <w:rPr>
            <w:lang w:eastAsia="zh-CN"/>
          </w:rPr>
          <w:delText>Editor’s Note: This test case is incomplete in following aspect:</w:delText>
        </w:r>
      </w:del>
    </w:p>
    <w:p w14:paraId="739D6450" w14:textId="66600420" w:rsidR="00436D54" w:rsidRPr="00295BCF" w:rsidDel="001B1C42" w:rsidRDefault="00436D54" w:rsidP="00436D54">
      <w:pPr>
        <w:pStyle w:val="EditorsNote"/>
        <w:rPr>
          <w:del w:id="26" w:author="Huawei" w:date="2025-07-21T11:46:00Z"/>
          <w:lang w:eastAsia="zh-CN"/>
        </w:rPr>
      </w:pPr>
      <w:del w:id="27" w:author="Huawei" w:date="2025-07-21T11:46:00Z">
        <w:r w:rsidRPr="00295BCF" w:rsidDel="001B1C42">
          <w:rPr>
            <w:lang w:eastAsia="zh-CN"/>
          </w:rPr>
          <w:delText>-</w:delText>
        </w:r>
        <w:r w:rsidRPr="00295BCF" w:rsidDel="001B1C42">
          <w:rPr>
            <w:lang w:eastAsia="zh-CN"/>
          </w:rPr>
          <w:tab/>
          <w:delText>TT analysis is still missing.</w:delText>
        </w:r>
      </w:del>
    </w:p>
    <w:p w14:paraId="781E5469" w14:textId="77777777" w:rsidR="00436D54" w:rsidRPr="00295BCF" w:rsidRDefault="00436D54" w:rsidP="00436D54">
      <w:pPr>
        <w:pStyle w:val="H6"/>
      </w:pPr>
      <w:r w:rsidRPr="00295BCF">
        <w:rPr>
          <w:lang w:eastAsia="zh-TW"/>
        </w:rPr>
        <w:t>19.6.5</w:t>
      </w:r>
      <w:r w:rsidRPr="00295BCF">
        <w:t>.</w:t>
      </w:r>
      <w:r w:rsidRPr="00295BCF">
        <w:rPr>
          <w:lang w:eastAsia="zh-TW"/>
        </w:rPr>
        <w:t>2</w:t>
      </w:r>
      <w:r w:rsidRPr="00295BCF">
        <w:t>.1</w:t>
      </w:r>
      <w:r w:rsidRPr="00295BCF">
        <w:tab/>
        <w:t>Test purpose</w:t>
      </w:r>
    </w:p>
    <w:p w14:paraId="3E992A05" w14:textId="77777777" w:rsidR="00436D54" w:rsidRPr="00295BCF" w:rsidRDefault="00436D54" w:rsidP="00436D54">
      <w:pPr>
        <w:rPr>
          <w:lang w:eastAsia="zh-TW"/>
        </w:rPr>
      </w:pPr>
      <w:r w:rsidRPr="00295BCF">
        <w:t>The purpose of this test is to verify that the L1-SINR measurement accuracy is within the specified limits.</w:t>
      </w:r>
    </w:p>
    <w:p w14:paraId="14EDCE9F" w14:textId="77777777" w:rsidR="00436D54" w:rsidRPr="00295BCF" w:rsidRDefault="00436D54" w:rsidP="00436D54">
      <w:pPr>
        <w:pStyle w:val="H6"/>
      </w:pPr>
      <w:r w:rsidRPr="00295BCF">
        <w:rPr>
          <w:lang w:eastAsia="zh-TW"/>
        </w:rPr>
        <w:t>19.6.5</w:t>
      </w:r>
      <w:r w:rsidRPr="00295BCF">
        <w:t>.</w:t>
      </w:r>
      <w:r w:rsidRPr="00295BCF">
        <w:rPr>
          <w:lang w:eastAsia="zh-TW"/>
        </w:rPr>
        <w:t>2</w:t>
      </w:r>
      <w:r w:rsidRPr="00295BCF">
        <w:t>.2</w:t>
      </w:r>
      <w:r w:rsidRPr="00295BCF">
        <w:tab/>
        <w:t>Test applicability</w:t>
      </w:r>
    </w:p>
    <w:p w14:paraId="021C6436" w14:textId="77777777" w:rsidR="00436D54" w:rsidRPr="00295BCF" w:rsidRDefault="00436D54" w:rsidP="00436D54">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w:t>
      </w:r>
      <w:r w:rsidRPr="00295BCF">
        <w:rPr>
          <w:lang w:eastAsia="zh-TW"/>
        </w:rPr>
        <w:t>8</w:t>
      </w:r>
      <w:r w:rsidRPr="00295BCF">
        <w:rPr>
          <w:lang w:eastAsia="sv-SE"/>
        </w:rPr>
        <w:t xml:space="preserve"> onwards and supporting </w:t>
      </w:r>
      <w:r w:rsidRPr="00295BCF">
        <w:rPr>
          <w:lang w:eastAsia="zh-TW"/>
        </w:rPr>
        <w:t>L1-SINR</w:t>
      </w:r>
      <w:r w:rsidRPr="00295BCF">
        <w:rPr>
          <w:lang w:eastAsia="sv-SE"/>
        </w:rPr>
        <w:t xml:space="preserve"> measurements.</w:t>
      </w:r>
    </w:p>
    <w:p w14:paraId="163D12CF" w14:textId="77777777" w:rsidR="00436D54" w:rsidRPr="00295BCF" w:rsidRDefault="00436D54" w:rsidP="00436D54">
      <w:pPr>
        <w:pStyle w:val="H6"/>
        <w:rPr>
          <w:lang w:eastAsia="sv-SE"/>
        </w:rPr>
      </w:pPr>
      <w:r w:rsidRPr="00295BCF">
        <w:rPr>
          <w:lang w:eastAsia="zh-TW"/>
        </w:rPr>
        <w:t>19.6.5</w:t>
      </w:r>
      <w:r w:rsidRPr="00295BCF">
        <w:rPr>
          <w:lang w:eastAsia="sv-SE"/>
        </w:rPr>
        <w:t>.</w:t>
      </w:r>
      <w:r w:rsidRPr="00295BCF">
        <w:rPr>
          <w:lang w:eastAsia="zh-TW"/>
        </w:rPr>
        <w:t>2</w:t>
      </w:r>
      <w:r w:rsidRPr="00295BCF">
        <w:rPr>
          <w:lang w:eastAsia="sv-SE"/>
        </w:rPr>
        <w:t>.3</w:t>
      </w:r>
      <w:r w:rsidRPr="00295BCF">
        <w:rPr>
          <w:lang w:eastAsia="sv-SE"/>
        </w:rPr>
        <w:tab/>
        <w:t>Minimum conformance requirements</w:t>
      </w:r>
    </w:p>
    <w:p w14:paraId="4007429A" w14:textId="77777777" w:rsidR="00436D54" w:rsidRPr="00295BCF" w:rsidRDefault="00436D54" w:rsidP="00436D54">
      <w:pPr>
        <w:rPr>
          <w:lang w:eastAsia="sv-SE"/>
        </w:rPr>
      </w:pPr>
      <w:r w:rsidRPr="00295BCF">
        <w:rPr>
          <w:lang w:eastAsia="sv-SE"/>
        </w:rPr>
        <w:t xml:space="preserve">The minimum conformance requirements are specified in clause </w:t>
      </w:r>
      <w:r w:rsidRPr="00295BCF">
        <w:rPr>
          <w:lang w:eastAsia="zh-TW"/>
        </w:rPr>
        <w:t>19.6.5</w:t>
      </w:r>
      <w:r w:rsidRPr="00295BCF">
        <w:rPr>
          <w:lang w:eastAsia="sv-SE"/>
        </w:rPr>
        <w:t>.0.</w:t>
      </w:r>
      <w:r w:rsidRPr="00295BCF">
        <w:rPr>
          <w:lang w:eastAsia="zh-TW"/>
        </w:rPr>
        <w:t>2</w:t>
      </w:r>
      <w:r w:rsidRPr="00295BCF">
        <w:rPr>
          <w:lang w:eastAsia="sv-SE"/>
        </w:rPr>
        <w:t>.</w:t>
      </w:r>
    </w:p>
    <w:p w14:paraId="7192EFA6" w14:textId="77777777" w:rsidR="00436D54" w:rsidRPr="00295BCF" w:rsidRDefault="00436D54" w:rsidP="00436D54">
      <w:pPr>
        <w:rPr>
          <w:lang w:eastAsia="sv-SE"/>
        </w:rPr>
      </w:pPr>
      <w:r w:rsidRPr="00295BCF">
        <w:rPr>
          <w:lang w:eastAsia="sv-SE"/>
        </w:rPr>
        <w:t>The normative reference for this requirement is TS 38.133 [6] clause A.</w:t>
      </w:r>
      <w:r w:rsidRPr="00295BCF">
        <w:rPr>
          <w:lang w:eastAsia="zh-TW"/>
        </w:rPr>
        <w:t>19.6.5</w:t>
      </w:r>
      <w:r w:rsidRPr="00295BCF">
        <w:rPr>
          <w:lang w:eastAsia="sv-SE"/>
        </w:rPr>
        <w:t>.</w:t>
      </w:r>
      <w:r w:rsidRPr="00295BCF">
        <w:rPr>
          <w:lang w:eastAsia="zh-TW"/>
        </w:rPr>
        <w:t>2</w:t>
      </w:r>
      <w:r w:rsidRPr="00295BCF">
        <w:rPr>
          <w:lang w:eastAsia="sv-SE"/>
        </w:rPr>
        <w:t>.</w:t>
      </w:r>
    </w:p>
    <w:p w14:paraId="2D00AE1D" w14:textId="77777777" w:rsidR="00436D54" w:rsidRPr="00295BCF" w:rsidRDefault="00436D54" w:rsidP="00436D54">
      <w:pPr>
        <w:pStyle w:val="H6"/>
        <w:rPr>
          <w:lang w:eastAsia="sv-SE"/>
        </w:rPr>
      </w:pPr>
      <w:r w:rsidRPr="00295BCF">
        <w:rPr>
          <w:lang w:eastAsia="zh-TW"/>
        </w:rPr>
        <w:t>19.6.5</w:t>
      </w:r>
      <w:r w:rsidRPr="00295BCF">
        <w:rPr>
          <w:lang w:eastAsia="sv-SE"/>
        </w:rPr>
        <w:t>.</w:t>
      </w:r>
      <w:r w:rsidRPr="00295BCF">
        <w:rPr>
          <w:lang w:eastAsia="zh-TW"/>
        </w:rPr>
        <w:t>2</w:t>
      </w:r>
      <w:r w:rsidRPr="00295BCF">
        <w:rPr>
          <w:lang w:eastAsia="sv-SE"/>
        </w:rPr>
        <w:t>.4</w:t>
      </w:r>
      <w:r w:rsidRPr="00295BCF">
        <w:rPr>
          <w:lang w:eastAsia="sv-SE"/>
        </w:rPr>
        <w:tab/>
        <w:t>Test description</w:t>
      </w:r>
    </w:p>
    <w:p w14:paraId="0E245D4A" w14:textId="77777777" w:rsidR="00436D54" w:rsidRPr="00295BCF" w:rsidRDefault="00436D54" w:rsidP="00436D54">
      <w:pPr>
        <w:pStyle w:val="H6"/>
        <w:rPr>
          <w:lang w:eastAsia="sv-SE"/>
        </w:rPr>
      </w:pPr>
      <w:r w:rsidRPr="00295BCF">
        <w:rPr>
          <w:lang w:eastAsia="zh-TW"/>
        </w:rPr>
        <w:t>19.6.5</w:t>
      </w:r>
      <w:r w:rsidRPr="00295BCF">
        <w:rPr>
          <w:lang w:eastAsia="sv-SE"/>
        </w:rPr>
        <w:t>.</w:t>
      </w:r>
      <w:r w:rsidRPr="00295BCF">
        <w:rPr>
          <w:lang w:eastAsia="zh-TW"/>
        </w:rPr>
        <w:t>2</w:t>
      </w:r>
      <w:r w:rsidRPr="00295BCF">
        <w:rPr>
          <w:lang w:eastAsia="sv-SE"/>
        </w:rPr>
        <w:t>.4.1</w:t>
      </w:r>
      <w:r w:rsidRPr="00295BCF">
        <w:rPr>
          <w:lang w:eastAsia="sv-SE"/>
        </w:rPr>
        <w:tab/>
        <w:t>Initial conditions</w:t>
      </w:r>
    </w:p>
    <w:p w14:paraId="241B8FB0" w14:textId="77777777" w:rsidR="00436D54" w:rsidRPr="00295BCF" w:rsidRDefault="00436D54" w:rsidP="00436D54">
      <w:pPr>
        <w:rPr>
          <w:lang w:eastAsia="sv-SE"/>
        </w:rPr>
      </w:pPr>
      <w:r w:rsidRPr="00295BCF">
        <w:rPr>
          <w:lang w:eastAsia="sv-SE"/>
        </w:rPr>
        <w:t>Same as the initial conditions given in clause 6.7.9.2.4.1 with following exceptions:</w:t>
      </w:r>
    </w:p>
    <w:p w14:paraId="5064286E" w14:textId="77777777" w:rsidR="00436D54" w:rsidRPr="00295BCF" w:rsidRDefault="00436D54" w:rsidP="00436D54">
      <w:pPr>
        <w:pStyle w:val="B10"/>
        <w:rPr>
          <w:lang w:eastAsia="zh-CN"/>
        </w:rPr>
      </w:pPr>
      <w:r w:rsidRPr="00295BCF">
        <w:rPr>
          <w:lang w:eastAsia="zh-CN"/>
        </w:rPr>
        <w:lastRenderedPageBreak/>
        <w:t>-</w:t>
      </w:r>
      <w:r w:rsidRPr="00295BCF">
        <w:rPr>
          <w:lang w:eastAsia="zh-CN"/>
        </w:rPr>
        <w:tab/>
        <w:t>During the test, UE positioning and UE speed are set by AT command. UE speed is 0km/h, UE specific positioning is emulated by test system.</w:t>
      </w:r>
    </w:p>
    <w:p w14:paraId="2D6FE778" w14:textId="77777777" w:rsidR="00436D54" w:rsidRPr="00295BCF" w:rsidRDefault="00436D54" w:rsidP="00436D54">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390FA276" w14:textId="77777777" w:rsidR="00436D54" w:rsidRPr="00295BCF" w:rsidRDefault="00436D54" w:rsidP="00436D54">
      <w:pPr>
        <w:pStyle w:val="B10"/>
        <w:ind w:left="284" w:firstLine="0"/>
        <w:rPr>
          <w:lang w:eastAsia="zh-CN"/>
        </w:rPr>
      </w:pPr>
      <w:r w:rsidRPr="00295BCF">
        <w:t>-</w:t>
      </w:r>
      <w:r w:rsidRPr="00295BCF">
        <w:tab/>
        <w:t>Table 6.7.9.2.4.1-1 is replaced by Table 19.6.5.2.4.1-1;</w:t>
      </w:r>
    </w:p>
    <w:p w14:paraId="27D867BA" w14:textId="77777777" w:rsidR="00436D54" w:rsidRPr="00295BCF" w:rsidRDefault="00436D54" w:rsidP="00436D54">
      <w:pPr>
        <w:pStyle w:val="B10"/>
        <w:ind w:left="284" w:firstLine="0"/>
        <w:rPr>
          <w:lang w:eastAsia="zh-CN"/>
        </w:rPr>
      </w:pPr>
      <w:r w:rsidRPr="00295BCF">
        <w:t>-</w:t>
      </w:r>
      <w:r w:rsidRPr="00295BCF">
        <w:tab/>
        <w:t>Table 6.7.9.2.4.1-2 is replaced by Table 19.6.5.2.4.1-2;</w:t>
      </w:r>
    </w:p>
    <w:p w14:paraId="341022C3" w14:textId="77777777" w:rsidR="00436D54" w:rsidRPr="00295BCF" w:rsidRDefault="00436D54" w:rsidP="00436D54">
      <w:pPr>
        <w:pStyle w:val="TH"/>
      </w:pPr>
      <w:r w:rsidRPr="00295BCF">
        <w:t>Table 19.6.5.2.</w:t>
      </w:r>
      <w:r w:rsidRPr="00295BCF">
        <w:rPr>
          <w:lang w:eastAsia="zh-TW"/>
        </w:rPr>
        <w:t>4.</w:t>
      </w:r>
      <w:r w:rsidRPr="00295BCF">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436D54" w:rsidRPr="00295BCF" w14:paraId="1CEC1531" w14:textId="77777777" w:rsidTr="001B1C42">
        <w:tc>
          <w:tcPr>
            <w:tcW w:w="2376" w:type="dxa"/>
            <w:tcBorders>
              <w:top w:val="single" w:sz="4" w:space="0" w:color="auto"/>
              <w:left w:val="single" w:sz="4" w:space="0" w:color="auto"/>
              <w:bottom w:val="single" w:sz="4" w:space="0" w:color="auto"/>
              <w:right w:val="single" w:sz="4" w:space="0" w:color="auto"/>
            </w:tcBorders>
            <w:hideMark/>
          </w:tcPr>
          <w:p w14:paraId="6A1264A9" w14:textId="77777777" w:rsidR="00436D54" w:rsidRPr="00295BCF" w:rsidRDefault="00436D54" w:rsidP="001B1C42">
            <w:pPr>
              <w:pStyle w:val="TAH"/>
            </w:pPr>
            <w:r w:rsidRPr="00295BCF">
              <w:t>Config</w:t>
            </w:r>
          </w:p>
        </w:tc>
        <w:tc>
          <w:tcPr>
            <w:tcW w:w="7479" w:type="dxa"/>
            <w:tcBorders>
              <w:top w:val="single" w:sz="4" w:space="0" w:color="auto"/>
              <w:left w:val="single" w:sz="4" w:space="0" w:color="auto"/>
              <w:bottom w:val="single" w:sz="4" w:space="0" w:color="auto"/>
              <w:right w:val="single" w:sz="4" w:space="0" w:color="auto"/>
            </w:tcBorders>
            <w:hideMark/>
          </w:tcPr>
          <w:p w14:paraId="5EAC8EB8" w14:textId="77777777" w:rsidR="00436D54" w:rsidRPr="00295BCF" w:rsidRDefault="00436D54" w:rsidP="001B1C42">
            <w:pPr>
              <w:pStyle w:val="TAH"/>
            </w:pPr>
            <w:r w:rsidRPr="00295BCF">
              <w:t>Description</w:t>
            </w:r>
          </w:p>
        </w:tc>
      </w:tr>
      <w:tr w:rsidR="00436D54" w:rsidRPr="00295BCF" w14:paraId="61C0631A" w14:textId="77777777" w:rsidTr="001B1C42">
        <w:tc>
          <w:tcPr>
            <w:tcW w:w="2376" w:type="dxa"/>
            <w:tcBorders>
              <w:top w:val="single" w:sz="4" w:space="0" w:color="auto"/>
              <w:left w:val="single" w:sz="4" w:space="0" w:color="auto"/>
              <w:bottom w:val="single" w:sz="4" w:space="0" w:color="auto"/>
              <w:right w:val="single" w:sz="4" w:space="0" w:color="auto"/>
            </w:tcBorders>
            <w:hideMark/>
          </w:tcPr>
          <w:p w14:paraId="27F5C54E" w14:textId="77777777" w:rsidR="00436D54" w:rsidRPr="00295BCF" w:rsidRDefault="00436D54" w:rsidP="001B1C42">
            <w:pPr>
              <w:pStyle w:val="TAL"/>
            </w:pPr>
            <w:r w:rsidRPr="00295BCF">
              <w:t>19.6.5.2-1</w:t>
            </w:r>
          </w:p>
        </w:tc>
        <w:tc>
          <w:tcPr>
            <w:tcW w:w="7479" w:type="dxa"/>
            <w:tcBorders>
              <w:top w:val="single" w:sz="4" w:space="0" w:color="auto"/>
              <w:left w:val="single" w:sz="4" w:space="0" w:color="auto"/>
              <w:bottom w:val="single" w:sz="4" w:space="0" w:color="auto"/>
              <w:right w:val="single" w:sz="4" w:space="0" w:color="auto"/>
            </w:tcBorders>
            <w:hideMark/>
          </w:tcPr>
          <w:p w14:paraId="1A9F0646" w14:textId="77777777" w:rsidR="00436D54" w:rsidRPr="00295BCF" w:rsidRDefault="00436D54" w:rsidP="001B1C42">
            <w:pPr>
              <w:pStyle w:val="TAL"/>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436D54" w:rsidRPr="00295BCF" w14:paraId="5AFDE17C" w14:textId="77777777" w:rsidTr="001B1C42">
        <w:tc>
          <w:tcPr>
            <w:tcW w:w="2376" w:type="dxa"/>
            <w:tcBorders>
              <w:top w:val="single" w:sz="4" w:space="0" w:color="auto"/>
              <w:left w:val="single" w:sz="4" w:space="0" w:color="auto"/>
              <w:bottom w:val="single" w:sz="4" w:space="0" w:color="auto"/>
              <w:right w:val="single" w:sz="4" w:space="0" w:color="auto"/>
            </w:tcBorders>
            <w:hideMark/>
          </w:tcPr>
          <w:p w14:paraId="2CA6B4B6" w14:textId="77777777" w:rsidR="00436D54" w:rsidRPr="00295BCF" w:rsidRDefault="00436D54" w:rsidP="001B1C42">
            <w:pPr>
              <w:pStyle w:val="TAL"/>
            </w:pPr>
            <w:r w:rsidRPr="00295BCF">
              <w:t>19.6.5.2-2</w:t>
            </w:r>
          </w:p>
        </w:tc>
        <w:tc>
          <w:tcPr>
            <w:tcW w:w="7479" w:type="dxa"/>
            <w:tcBorders>
              <w:top w:val="single" w:sz="4" w:space="0" w:color="auto"/>
              <w:left w:val="single" w:sz="4" w:space="0" w:color="auto"/>
              <w:bottom w:val="single" w:sz="4" w:space="0" w:color="auto"/>
              <w:right w:val="single" w:sz="4" w:space="0" w:color="auto"/>
            </w:tcBorders>
            <w:hideMark/>
          </w:tcPr>
          <w:p w14:paraId="126F82E9" w14:textId="77777777" w:rsidR="00436D54" w:rsidRPr="00295BCF" w:rsidRDefault="00436D54" w:rsidP="001B1C42">
            <w:pPr>
              <w:pStyle w:val="TAL"/>
            </w:pPr>
            <w:r w:rsidRPr="00295BCF">
              <w:t xml:space="preserve">NR 15 kHz </w:t>
            </w:r>
            <w:proofErr w:type="spellStart"/>
            <w:r w:rsidRPr="00295BCF">
              <w:t>SSB</w:t>
            </w:r>
            <w:proofErr w:type="spellEnd"/>
            <w:r w:rsidRPr="00295BCF">
              <w:t xml:space="preserve"> </w:t>
            </w:r>
            <w:proofErr w:type="spellStart"/>
            <w:r w:rsidRPr="00295BCF">
              <w:t>SCS</w:t>
            </w:r>
            <w:proofErr w:type="spellEnd"/>
            <w:r w:rsidRPr="00295BCF">
              <w:t>, 10 MHz bandwidth, TDD duplex mode</w:t>
            </w:r>
          </w:p>
        </w:tc>
      </w:tr>
      <w:tr w:rsidR="00436D54" w:rsidRPr="00295BCF" w14:paraId="1FCAD58E" w14:textId="77777777" w:rsidTr="001B1C42">
        <w:tc>
          <w:tcPr>
            <w:tcW w:w="2376" w:type="dxa"/>
            <w:tcBorders>
              <w:top w:val="single" w:sz="4" w:space="0" w:color="auto"/>
              <w:left w:val="single" w:sz="4" w:space="0" w:color="auto"/>
              <w:bottom w:val="single" w:sz="4" w:space="0" w:color="auto"/>
              <w:right w:val="single" w:sz="4" w:space="0" w:color="auto"/>
            </w:tcBorders>
            <w:hideMark/>
          </w:tcPr>
          <w:p w14:paraId="58C03EC4" w14:textId="77777777" w:rsidR="00436D54" w:rsidRPr="00295BCF" w:rsidRDefault="00436D54" w:rsidP="001B1C42">
            <w:pPr>
              <w:pStyle w:val="TAL"/>
            </w:pPr>
            <w:r w:rsidRPr="00295BCF">
              <w:t>19.6.5.2-3</w:t>
            </w:r>
          </w:p>
        </w:tc>
        <w:tc>
          <w:tcPr>
            <w:tcW w:w="7479" w:type="dxa"/>
            <w:tcBorders>
              <w:top w:val="single" w:sz="4" w:space="0" w:color="auto"/>
              <w:left w:val="single" w:sz="4" w:space="0" w:color="auto"/>
              <w:bottom w:val="single" w:sz="4" w:space="0" w:color="auto"/>
              <w:right w:val="single" w:sz="4" w:space="0" w:color="auto"/>
            </w:tcBorders>
            <w:hideMark/>
          </w:tcPr>
          <w:p w14:paraId="6234D48B" w14:textId="77777777" w:rsidR="00436D54" w:rsidRPr="00295BCF" w:rsidRDefault="00436D54" w:rsidP="001B1C42">
            <w:pPr>
              <w:pStyle w:val="TAL"/>
            </w:pPr>
            <w:r w:rsidRPr="00295BCF">
              <w:t xml:space="preserve">NR 30 kHz </w:t>
            </w:r>
            <w:proofErr w:type="spellStart"/>
            <w:r w:rsidRPr="00295BCF">
              <w:t>SSB</w:t>
            </w:r>
            <w:proofErr w:type="spellEnd"/>
            <w:r w:rsidRPr="00295BCF">
              <w:t xml:space="preserve"> </w:t>
            </w:r>
            <w:proofErr w:type="spellStart"/>
            <w:r w:rsidRPr="00295BCF">
              <w:t>SCS</w:t>
            </w:r>
            <w:proofErr w:type="spellEnd"/>
            <w:r w:rsidRPr="00295BCF">
              <w:t>, 40 MHz bandwidth, TDD duplex mode</w:t>
            </w:r>
          </w:p>
        </w:tc>
      </w:tr>
      <w:tr w:rsidR="00436D54" w:rsidRPr="00295BCF" w14:paraId="23147903" w14:textId="77777777" w:rsidTr="001B1C42">
        <w:tc>
          <w:tcPr>
            <w:tcW w:w="9855" w:type="dxa"/>
            <w:gridSpan w:val="2"/>
            <w:tcBorders>
              <w:top w:val="single" w:sz="4" w:space="0" w:color="auto"/>
              <w:left w:val="single" w:sz="4" w:space="0" w:color="auto"/>
              <w:bottom w:val="single" w:sz="4" w:space="0" w:color="auto"/>
              <w:right w:val="single" w:sz="4" w:space="0" w:color="auto"/>
            </w:tcBorders>
            <w:hideMark/>
          </w:tcPr>
          <w:p w14:paraId="436F6222" w14:textId="77777777" w:rsidR="00436D54" w:rsidRPr="00295BCF" w:rsidRDefault="00436D54" w:rsidP="001B1C42">
            <w:pPr>
              <w:pStyle w:val="TAN"/>
            </w:pPr>
            <w:r w:rsidRPr="00295BCF">
              <w:t>Note:</w:t>
            </w:r>
            <w:r w:rsidRPr="00295BCF">
              <w:tab/>
              <w:t>The UE is only required to be tested in one of the supported test configurations in each supported band</w:t>
            </w:r>
          </w:p>
        </w:tc>
      </w:tr>
    </w:tbl>
    <w:p w14:paraId="63732694" w14:textId="77777777" w:rsidR="00436D54" w:rsidRPr="00295BCF" w:rsidRDefault="00436D54" w:rsidP="00436D54"/>
    <w:p w14:paraId="539BE856" w14:textId="77777777" w:rsidR="00436D54" w:rsidRPr="00295BCF" w:rsidRDefault="00436D54" w:rsidP="00436D54">
      <w:pPr>
        <w:pStyle w:val="TH"/>
      </w:pPr>
      <w:r w:rsidRPr="00295BCF">
        <w:t>Table 19.6.5.</w:t>
      </w:r>
      <w:r w:rsidRPr="00295BCF">
        <w:rPr>
          <w:lang w:eastAsia="zh-TW"/>
        </w:rPr>
        <w:t>2</w:t>
      </w:r>
      <w:r w:rsidRPr="00295BCF">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436D54" w:rsidRPr="00295BCF" w14:paraId="1771617E" w14:textId="77777777" w:rsidTr="001B1C42">
        <w:trPr>
          <w:jc w:val="center"/>
        </w:trPr>
        <w:tc>
          <w:tcPr>
            <w:tcW w:w="1701" w:type="dxa"/>
            <w:tcBorders>
              <w:top w:val="single" w:sz="4" w:space="0" w:color="auto"/>
              <w:left w:val="single" w:sz="4" w:space="0" w:color="auto"/>
              <w:bottom w:val="single" w:sz="4" w:space="0" w:color="auto"/>
              <w:right w:val="single" w:sz="4" w:space="0" w:color="auto"/>
            </w:tcBorders>
            <w:hideMark/>
          </w:tcPr>
          <w:p w14:paraId="1F2D0CA7" w14:textId="77777777" w:rsidR="00436D54" w:rsidRPr="00295BCF" w:rsidRDefault="00436D54" w:rsidP="001B1C42">
            <w:pPr>
              <w:pStyle w:val="TAH"/>
            </w:pPr>
            <w:r w:rsidRPr="00295B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4B1B3E" w14:textId="77777777" w:rsidR="00436D54" w:rsidRPr="00295BCF" w:rsidRDefault="00436D54" w:rsidP="001B1C42">
            <w:pPr>
              <w:pStyle w:val="TAH"/>
            </w:pPr>
            <w:r w:rsidRPr="00295BCF">
              <w:t>Value</w:t>
            </w:r>
          </w:p>
        </w:tc>
        <w:tc>
          <w:tcPr>
            <w:tcW w:w="3961" w:type="dxa"/>
            <w:tcBorders>
              <w:top w:val="single" w:sz="4" w:space="0" w:color="auto"/>
              <w:left w:val="single" w:sz="4" w:space="0" w:color="auto"/>
              <w:bottom w:val="single" w:sz="4" w:space="0" w:color="auto"/>
              <w:right w:val="single" w:sz="4" w:space="0" w:color="auto"/>
            </w:tcBorders>
            <w:hideMark/>
          </w:tcPr>
          <w:p w14:paraId="4260D252" w14:textId="77777777" w:rsidR="00436D54" w:rsidRPr="00295BCF" w:rsidRDefault="00436D54" w:rsidP="001B1C42">
            <w:pPr>
              <w:pStyle w:val="TAH"/>
            </w:pPr>
            <w:r w:rsidRPr="00295BCF">
              <w:t>Comment</w:t>
            </w:r>
          </w:p>
        </w:tc>
      </w:tr>
      <w:tr w:rsidR="00436D54" w:rsidRPr="00295BCF" w14:paraId="51E52C3B" w14:textId="77777777" w:rsidTr="001B1C42">
        <w:trPr>
          <w:jc w:val="center"/>
        </w:trPr>
        <w:tc>
          <w:tcPr>
            <w:tcW w:w="1701" w:type="dxa"/>
            <w:tcBorders>
              <w:top w:val="single" w:sz="4" w:space="0" w:color="auto"/>
              <w:left w:val="single" w:sz="4" w:space="0" w:color="auto"/>
              <w:bottom w:val="single" w:sz="4" w:space="0" w:color="auto"/>
              <w:right w:val="single" w:sz="4" w:space="0" w:color="auto"/>
            </w:tcBorders>
            <w:hideMark/>
          </w:tcPr>
          <w:p w14:paraId="73B5E01C" w14:textId="77777777" w:rsidR="00436D54" w:rsidRPr="00295BCF" w:rsidRDefault="00436D54" w:rsidP="001B1C42">
            <w:pPr>
              <w:pStyle w:val="TAC"/>
            </w:pPr>
            <w:r w:rsidRPr="00295B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637B00" w14:textId="77777777" w:rsidR="00436D54" w:rsidRPr="00295BCF" w:rsidRDefault="00436D54" w:rsidP="001B1C42">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A7266F9" w14:textId="77777777" w:rsidR="00436D54" w:rsidRPr="00295BCF" w:rsidRDefault="00436D54" w:rsidP="001B1C42">
            <w:pPr>
              <w:pStyle w:val="TAC"/>
            </w:pPr>
            <w:r w:rsidRPr="00295BCF">
              <w:t>As specified in TS 38.508-1 [14] clause 4.1.</w:t>
            </w:r>
          </w:p>
        </w:tc>
      </w:tr>
      <w:tr w:rsidR="00436D54" w:rsidRPr="00295BCF" w14:paraId="67484470" w14:textId="77777777" w:rsidTr="001B1C42">
        <w:trPr>
          <w:jc w:val="center"/>
        </w:trPr>
        <w:tc>
          <w:tcPr>
            <w:tcW w:w="1701" w:type="dxa"/>
            <w:tcBorders>
              <w:top w:val="single" w:sz="4" w:space="0" w:color="auto"/>
              <w:left w:val="single" w:sz="4" w:space="0" w:color="auto"/>
              <w:bottom w:val="single" w:sz="4" w:space="0" w:color="auto"/>
              <w:right w:val="single" w:sz="4" w:space="0" w:color="auto"/>
            </w:tcBorders>
            <w:hideMark/>
          </w:tcPr>
          <w:p w14:paraId="5FDEC21A" w14:textId="77777777" w:rsidR="00436D54" w:rsidRPr="00295BCF" w:rsidRDefault="00436D54" w:rsidP="001B1C42">
            <w:pPr>
              <w:pStyle w:val="TAC"/>
            </w:pPr>
            <w:r w:rsidRPr="00295B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C94425" w14:textId="77777777" w:rsidR="00436D54" w:rsidRPr="00295BCF" w:rsidRDefault="00436D54" w:rsidP="001B1C42">
            <w:pPr>
              <w:pStyle w:val="TAC"/>
            </w:pPr>
            <w:r w:rsidRPr="00295BCF">
              <w:t>As specified in Annex E, Table E.17-1 and TS 38.508-1 [14] clause 4.3.1.</w:t>
            </w:r>
          </w:p>
        </w:tc>
      </w:tr>
      <w:tr w:rsidR="00436D54" w:rsidRPr="00295BCF" w14:paraId="3EA8D8B1" w14:textId="77777777" w:rsidTr="001B1C42">
        <w:trPr>
          <w:jc w:val="center"/>
        </w:trPr>
        <w:tc>
          <w:tcPr>
            <w:tcW w:w="1701" w:type="dxa"/>
            <w:tcBorders>
              <w:top w:val="single" w:sz="4" w:space="0" w:color="auto"/>
              <w:left w:val="single" w:sz="4" w:space="0" w:color="auto"/>
              <w:bottom w:val="single" w:sz="4" w:space="0" w:color="auto"/>
              <w:right w:val="single" w:sz="4" w:space="0" w:color="auto"/>
            </w:tcBorders>
            <w:hideMark/>
          </w:tcPr>
          <w:p w14:paraId="5A766669" w14:textId="77777777" w:rsidR="00436D54" w:rsidRPr="00295BCF" w:rsidRDefault="00436D54" w:rsidP="001B1C42">
            <w:pPr>
              <w:pStyle w:val="TAC"/>
            </w:pPr>
            <w:r w:rsidRPr="00295B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43AF4D" w14:textId="77777777" w:rsidR="00436D54" w:rsidRPr="00295BCF" w:rsidRDefault="00436D54" w:rsidP="001B1C42">
            <w:pPr>
              <w:pStyle w:val="TAC"/>
            </w:pPr>
            <w:r w:rsidRPr="00295BCF">
              <w:t>As specified by the test configuration selected from Table 19.6.5</w:t>
            </w:r>
            <w:r w:rsidRPr="00295BCF">
              <w:rPr>
                <w:lang w:eastAsia="zh-TW"/>
              </w:rPr>
              <w:t>.2</w:t>
            </w:r>
            <w:r w:rsidRPr="00295BCF">
              <w:t>.4.1-1.</w:t>
            </w:r>
          </w:p>
        </w:tc>
      </w:tr>
      <w:tr w:rsidR="00436D54" w:rsidRPr="00295BCF" w14:paraId="1D042C0C" w14:textId="77777777" w:rsidTr="001B1C42">
        <w:trPr>
          <w:jc w:val="center"/>
        </w:trPr>
        <w:tc>
          <w:tcPr>
            <w:tcW w:w="1701" w:type="dxa"/>
            <w:tcBorders>
              <w:top w:val="single" w:sz="4" w:space="0" w:color="auto"/>
              <w:left w:val="single" w:sz="4" w:space="0" w:color="auto"/>
              <w:bottom w:val="single" w:sz="4" w:space="0" w:color="auto"/>
              <w:right w:val="single" w:sz="4" w:space="0" w:color="auto"/>
            </w:tcBorders>
            <w:hideMark/>
          </w:tcPr>
          <w:p w14:paraId="6E8DCF39" w14:textId="77777777" w:rsidR="00436D54" w:rsidRPr="00295BCF" w:rsidRDefault="00436D54" w:rsidP="001B1C42">
            <w:pPr>
              <w:pStyle w:val="TAC"/>
            </w:pPr>
            <w:r w:rsidRPr="00295B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539E24" w14:textId="77777777" w:rsidR="00436D54" w:rsidRPr="00295BCF" w:rsidRDefault="00436D54" w:rsidP="001B1C42">
            <w:pPr>
              <w:pStyle w:val="TAC"/>
            </w:pPr>
            <w:proofErr w:type="spellStart"/>
            <w:r w:rsidRPr="00295BCF">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FE69C3B" w14:textId="77777777" w:rsidR="00436D54" w:rsidRPr="00295BCF" w:rsidRDefault="00436D54" w:rsidP="001B1C42">
            <w:pPr>
              <w:pStyle w:val="TAC"/>
            </w:pPr>
            <w:r w:rsidRPr="00295BCF">
              <w:t>As specified in Annex C.2.2.</w:t>
            </w:r>
          </w:p>
        </w:tc>
      </w:tr>
      <w:tr w:rsidR="00436D54" w:rsidRPr="00295BCF" w14:paraId="4C080148" w14:textId="77777777" w:rsidTr="001B1C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1A8D12" w14:textId="77777777" w:rsidR="00436D54" w:rsidRPr="00295BCF" w:rsidRDefault="00436D54" w:rsidP="001B1C42">
            <w:pPr>
              <w:pStyle w:val="TAC"/>
            </w:pPr>
            <w:r w:rsidRPr="00295BCF">
              <w:t>Connection Diagram</w:t>
            </w:r>
          </w:p>
        </w:tc>
        <w:tc>
          <w:tcPr>
            <w:tcW w:w="1413" w:type="dxa"/>
            <w:tcBorders>
              <w:top w:val="single" w:sz="4" w:space="0" w:color="auto"/>
              <w:left w:val="single" w:sz="4" w:space="0" w:color="auto"/>
              <w:bottom w:val="single" w:sz="4" w:space="0" w:color="auto"/>
              <w:right w:val="single" w:sz="4" w:space="0" w:color="auto"/>
            </w:tcBorders>
            <w:hideMark/>
          </w:tcPr>
          <w:p w14:paraId="49A2B4AB" w14:textId="77777777" w:rsidR="00436D54" w:rsidRPr="00295BCF" w:rsidRDefault="00436D54" w:rsidP="001B1C42">
            <w:pPr>
              <w:pStyle w:val="TAC"/>
            </w:pPr>
            <w:proofErr w:type="spellStart"/>
            <w:r w:rsidRPr="00295BCF">
              <w:t>TE</w:t>
            </w:r>
            <w:proofErr w:type="spellEnd"/>
            <w:r w:rsidRPr="00295BCF">
              <w:t xml:space="preserve"> Part 2Rx</w:t>
            </w:r>
          </w:p>
        </w:tc>
        <w:tc>
          <w:tcPr>
            <w:tcW w:w="2530" w:type="dxa"/>
            <w:tcBorders>
              <w:top w:val="single" w:sz="4" w:space="0" w:color="auto"/>
              <w:left w:val="single" w:sz="4" w:space="0" w:color="auto"/>
              <w:bottom w:val="single" w:sz="4" w:space="0" w:color="auto"/>
              <w:right w:val="single" w:sz="4" w:space="0" w:color="auto"/>
            </w:tcBorders>
            <w:hideMark/>
          </w:tcPr>
          <w:p w14:paraId="01F9E8C1" w14:textId="77777777" w:rsidR="00436D54" w:rsidRPr="00295BCF" w:rsidRDefault="00436D54" w:rsidP="001B1C42">
            <w:pPr>
              <w:pStyle w:val="TAC"/>
            </w:pPr>
            <w:r w:rsidRPr="00295BCF">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62E56A" w14:textId="77777777" w:rsidR="00436D54" w:rsidRPr="00295BCF" w:rsidRDefault="00436D54" w:rsidP="001B1C42">
            <w:pPr>
              <w:pStyle w:val="TAC"/>
            </w:pPr>
            <w:r w:rsidRPr="00295BCF">
              <w:t>As specified in TS 38.508-1 [14] Annex A.</w:t>
            </w:r>
          </w:p>
        </w:tc>
      </w:tr>
      <w:tr w:rsidR="00436D54" w:rsidRPr="00295BCF" w14:paraId="2BA1D7CC" w14:textId="77777777" w:rsidTr="001B1C42">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5F59B" w14:textId="77777777" w:rsidR="00436D54" w:rsidRPr="00295BCF" w:rsidRDefault="00436D54" w:rsidP="001B1C4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4D4C1BF7" w14:textId="77777777" w:rsidR="00436D54" w:rsidRPr="00295BCF" w:rsidRDefault="00436D54" w:rsidP="001B1C42">
            <w:pPr>
              <w:pStyle w:val="TAC"/>
            </w:pPr>
            <w:proofErr w:type="spellStart"/>
            <w:r w:rsidRPr="00295BCF">
              <w:t>TE</w:t>
            </w:r>
            <w:proofErr w:type="spellEnd"/>
            <w:r w:rsidRPr="00295BCF">
              <w:t xml:space="preserve"> Part 4Rx</w:t>
            </w:r>
          </w:p>
        </w:tc>
        <w:tc>
          <w:tcPr>
            <w:tcW w:w="2530" w:type="dxa"/>
            <w:tcBorders>
              <w:top w:val="single" w:sz="4" w:space="0" w:color="auto"/>
              <w:left w:val="single" w:sz="4" w:space="0" w:color="auto"/>
              <w:bottom w:val="single" w:sz="4" w:space="0" w:color="auto"/>
              <w:right w:val="single" w:sz="4" w:space="0" w:color="auto"/>
            </w:tcBorders>
            <w:hideMark/>
          </w:tcPr>
          <w:p w14:paraId="7BD9B8B4" w14:textId="77777777" w:rsidR="00436D54" w:rsidRPr="00295BCF" w:rsidRDefault="00436D54" w:rsidP="001B1C42">
            <w:pPr>
              <w:pStyle w:val="TAC"/>
            </w:pPr>
            <w:r w:rsidRPr="00295BCF">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FD9C2" w14:textId="77777777" w:rsidR="00436D54" w:rsidRPr="00295BCF" w:rsidRDefault="00436D54" w:rsidP="001B1C42">
            <w:pPr>
              <w:spacing w:after="0"/>
              <w:rPr>
                <w:rFonts w:ascii="Arial" w:hAnsi="Arial"/>
                <w:sz w:val="18"/>
              </w:rPr>
            </w:pPr>
          </w:p>
        </w:tc>
      </w:tr>
      <w:tr w:rsidR="00436D54" w:rsidRPr="00295BCF" w14:paraId="483E3AD1" w14:textId="77777777" w:rsidTr="001B1C42">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6B4C" w14:textId="77777777" w:rsidR="00436D54" w:rsidRPr="00295BCF" w:rsidRDefault="00436D54" w:rsidP="001B1C4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0E8139AC" w14:textId="77777777" w:rsidR="00436D54" w:rsidRPr="00295BCF" w:rsidRDefault="00436D54" w:rsidP="001B1C42">
            <w:pPr>
              <w:pStyle w:val="TAC"/>
            </w:pPr>
            <w:proofErr w:type="spellStart"/>
            <w:r w:rsidRPr="00295BCF">
              <w:t>DUT</w:t>
            </w:r>
            <w:proofErr w:type="spellEnd"/>
            <w:r w:rsidRPr="00295BCF">
              <w:t xml:space="preserve"> Part 2Rx</w:t>
            </w:r>
          </w:p>
        </w:tc>
        <w:tc>
          <w:tcPr>
            <w:tcW w:w="2530" w:type="dxa"/>
            <w:tcBorders>
              <w:top w:val="single" w:sz="4" w:space="0" w:color="auto"/>
              <w:left w:val="single" w:sz="4" w:space="0" w:color="auto"/>
              <w:bottom w:val="single" w:sz="4" w:space="0" w:color="auto"/>
              <w:right w:val="single" w:sz="4" w:space="0" w:color="auto"/>
            </w:tcBorders>
            <w:hideMark/>
          </w:tcPr>
          <w:p w14:paraId="0E8E4717" w14:textId="77777777" w:rsidR="00436D54" w:rsidRPr="00295BCF" w:rsidRDefault="00436D54" w:rsidP="001B1C42">
            <w:pPr>
              <w:pStyle w:val="TAC"/>
            </w:pPr>
            <w:r w:rsidRPr="00295BCF">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FB66" w14:textId="77777777" w:rsidR="00436D54" w:rsidRPr="00295BCF" w:rsidRDefault="00436D54" w:rsidP="001B1C42">
            <w:pPr>
              <w:spacing w:after="0"/>
              <w:rPr>
                <w:rFonts w:ascii="Arial" w:hAnsi="Arial"/>
                <w:sz w:val="18"/>
              </w:rPr>
            </w:pPr>
          </w:p>
        </w:tc>
      </w:tr>
      <w:tr w:rsidR="00436D54" w:rsidRPr="00295BCF" w14:paraId="2B5680F2" w14:textId="77777777" w:rsidTr="001B1C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337B3" w14:textId="77777777" w:rsidR="00436D54" w:rsidRPr="00295BCF" w:rsidRDefault="00436D54" w:rsidP="001B1C4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775C9B5A" w14:textId="77777777" w:rsidR="00436D54" w:rsidRPr="00295BCF" w:rsidRDefault="00436D54" w:rsidP="001B1C42">
            <w:pPr>
              <w:pStyle w:val="TAC"/>
            </w:pPr>
            <w:proofErr w:type="spellStart"/>
            <w:r w:rsidRPr="00295BCF">
              <w:t>DUT</w:t>
            </w:r>
            <w:proofErr w:type="spellEnd"/>
            <w:r w:rsidRPr="00295BCF">
              <w:t xml:space="preserve"> Part 4Rx</w:t>
            </w:r>
          </w:p>
        </w:tc>
        <w:tc>
          <w:tcPr>
            <w:tcW w:w="2530" w:type="dxa"/>
            <w:tcBorders>
              <w:top w:val="single" w:sz="4" w:space="0" w:color="auto"/>
              <w:left w:val="single" w:sz="4" w:space="0" w:color="auto"/>
              <w:bottom w:val="single" w:sz="4" w:space="0" w:color="auto"/>
              <w:right w:val="single" w:sz="4" w:space="0" w:color="auto"/>
            </w:tcBorders>
            <w:hideMark/>
          </w:tcPr>
          <w:p w14:paraId="36C0B6EB" w14:textId="77777777" w:rsidR="00436D54" w:rsidRPr="00295BCF" w:rsidRDefault="00436D54" w:rsidP="001B1C42">
            <w:pPr>
              <w:pStyle w:val="TAC"/>
            </w:pPr>
            <w:r w:rsidRPr="00295BCF">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62C84" w14:textId="77777777" w:rsidR="00436D54" w:rsidRPr="00295BCF" w:rsidRDefault="00436D54" w:rsidP="001B1C42">
            <w:pPr>
              <w:spacing w:after="0"/>
              <w:rPr>
                <w:rFonts w:ascii="Arial" w:hAnsi="Arial"/>
                <w:sz w:val="18"/>
              </w:rPr>
            </w:pPr>
          </w:p>
        </w:tc>
      </w:tr>
      <w:tr w:rsidR="00436D54" w:rsidRPr="00295BCF" w14:paraId="0A83E95E" w14:textId="77777777" w:rsidTr="001B1C42">
        <w:trPr>
          <w:jc w:val="center"/>
        </w:trPr>
        <w:tc>
          <w:tcPr>
            <w:tcW w:w="1701" w:type="dxa"/>
            <w:tcBorders>
              <w:top w:val="single" w:sz="4" w:space="0" w:color="auto"/>
              <w:left w:val="single" w:sz="4" w:space="0" w:color="auto"/>
              <w:bottom w:val="single" w:sz="4" w:space="0" w:color="auto"/>
              <w:right w:val="single" w:sz="4" w:space="0" w:color="auto"/>
            </w:tcBorders>
            <w:hideMark/>
          </w:tcPr>
          <w:p w14:paraId="309D9836" w14:textId="77777777" w:rsidR="00436D54" w:rsidRPr="00295BCF" w:rsidRDefault="00436D54" w:rsidP="001B1C42">
            <w:pPr>
              <w:pStyle w:val="TAC"/>
            </w:pPr>
            <w:r w:rsidRPr="00295B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E5105B" w14:textId="77777777" w:rsidR="00436D54" w:rsidRPr="00295BCF" w:rsidRDefault="00436D54" w:rsidP="001B1C42">
            <w:pPr>
              <w:pStyle w:val="TAC"/>
            </w:pPr>
            <w:r w:rsidRPr="00295BCF">
              <w:t>N/A</w:t>
            </w:r>
          </w:p>
        </w:tc>
        <w:tc>
          <w:tcPr>
            <w:tcW w:w="3961" w:type="dxa"/>
            <w:tcBorders>
              <w:top w:val="single" w:sz="4" w:space="0" w:color="auto"/>
              <w:left w:val="single" w:sz="4" w:space="0" w:color="auto"/>
              <w:bottom w:val="single" w:sz="4" w:space="0" w:color="auto"/>
              <w:right w:val="single" w:sz="4" w:space="0" w:color="auto"/>
            </w:tcBorders>
          </w:tcPr>
          <w:p w14:paraId="76B14A7F" w14:textId="77777777" w:rsidR="00436D54" w:rsidRPr="00295BCF" w:rsidRDefault="00436D54" w:rsidP="001B1C42">
            <w:pPr>
              <w:pStyle w:val="TAC"/>
            </w:pPr>
          </w:p>
        </w:tc>
      </w:tr>
    </w:tbl>
    <w:p w14:paraId="019C7F1D" w14:textId="77777777" w:rsidR="00436D54" w:rsidRPr="00295BCF" w:rsidRDefault="00436D54" w:rsidP="00436D54">
      <w:pPr>
        <w:rPr>
          <w:lang w:eastAsia="sv-SE"/>
        </w:rPr>
      </w:pPr>
    </w:p>
    <w:p w14:paraId="6BC52558" w14:textId="77777777" w:rsidR="00436D54" w:rsidRPr="00295BCF" w:rsidRDefault="00436D54" w:rsidP="00436D54">
      <w:pPr>
        <w:pStyle w:val="H6"/>
        <w:rPr>
          <w:lang w:eastAsia="sv-SE"/>
        </w:rPr>
      </w:pPr>
      <w:r w:rsidRPr="00295BCF">
        <w:rPr>
          <w:lang w:eastAsia="sv-SE"/>
        </w:rPr>
        <w:t>19.6.5.</w:t>
      </w:r>
      <w:r w:rsidRPr="00295BCF">
        <w:rPr>
          <w:lang w:eastAsia="zh-TW"/>
        </w:rPr>
        <w:t>2</w:t>
      </w:r>
      <w:r w:rsidRPr="00295BCF">
        <w:rPr>
          <w:lang w:eastAsia="sv-SE"/>
        </w:rPr>
        <w:t>.4</w:t>
      </w:r>
      <w:r w:rsidRPr="00295BCF">
        <w:rPr>
          <w:lang w:eastAsia="zh-TW"/>
        </w:rPr>
        <w:t>.</w:t>
      </w:r>
      <w:r w:rsidRPr="00295BCF">
        <w:rPr>
          <w:lang w:eastAsia="sv-SE"/>
        </w:rPr>
        <w:t>2</w:t>
      </w:r>
      <w:r w:rsidRPr="00295BCF">
        <w:rPr>
          <w:lang w:eastAsia="sv-SE"/>
        </w:rPr>
        <w:tab/>
        <w:t>Test procedure</w:t>
      </w:r>
    </w:p>
    <w:p w14:paraId="05368873" w14:textId="77777777" w:rsidR="00436D54" w:rsidRPr="00295BCF" w:rsidRDefault="00436D54" w:rsidP="00436D54">
      <w:pPr>
        <w:rPr>
          <w:lang w:eastAsia="zh-CN"/>
        </w:rPr>
      </w:pPr>
      <w:r w:rsidRPr="00295BCF">
        <w:rPr>
          <w:lang w:eastAsia="zh-CN"/>
        </w:rPr>
        <w:t>Same as the test procedure given in clause 6.7.9.2.4.2 with following exceptions:</w:t>
      </w:r>
    </w:p>
    <w:p w14:paraId="181D5CF3" w14:textId="77777777" w:rsidR="00436D54" w:rsidRPr="00295BCF" w:rsidRDefault="00436D54" w:rsidP="00436D54">
      <w:pPr>
        <w:pStyle w:val="B10"/>
        <w:ind w:left="284" w:firstLine="0"/>
        <w:rPr>
          <w:lang w:eastAsia="zh-CN"/>
        </w:rPr>
      </w:pPr>
      <w:r w:rsidRPr="00295BCF">
        <w:t>-</w:t>
      </w:r>
      <w:r w:rsidRPr="00295BCF">
        <w:tab/>
        <w:t>Table 6.7.9.2.5-1 is replaced by Table 19.6.5.2.5-1.</w:t>
      </w:r>
    </w:p>
    <w:p w14:paraId="3983A075" w14:textId="77777777" w:rsidR="00436D54" w:rsidRPr="00295BCF" w:rsidRDefault="00436D54" w:rsidP="00436D54">
      <w:pPr>
        <w:pStyle w:val="H6"/>
        <w:rPr>
          <w:lang w:eastAsia="sv-SE"/>
        </w:rPr>
      </w:pPr>
      <w:r w:rsidRPr="00295BCF">
        <w:rPr>
          <w:lang w:eastAsia="sv-SE"/>
        </w:rPr>
        <w:t>19.6.5.</w:t>
      </w:r>
      <w:r w:rsidRPr="00295BCF">
        <w:rPr>
          <w:lang w:eastAsia="zh-TW"/>
        </w:rPr>
        <w:t>2</w:t>
      </w:r>
      <w:r w:rsidRPr="00295BCF">
        <w:rPr>
          <w:lang w:eastAsia="sv-SE"/>
        </w:rPr>
        <w:t>.4.3</w:t>
      </w:r>
      <w:r w:rsidRPr="00295BCF">
        <w:rPr>
          <w:lang w:eastAsia="sv-SE"/>
        </w:rPr>
        <w:tab/>
        <w:t>Message contents</w:t>
      </w:r>
    </w:p>
    <w:p w14:paraId="09AF7B9A" w14:textId="77777777" w:rsidR="00436D54" w:rsidRPr="00295BCF" w:rsidRDefault="00436D54" w:rsidP="00436D54">
      <w:pPr>
        <w:rPr>
          <w:lang w:eastAsia="zh-TW"/>
        </w:rPr>
      </w:pPr>
      <w:r w:rsidRPr="00295BCF">
        <w:t>Same as the message contents given in clause 6.7.9.2.4.3.</w:t>
      </w:r>
    </w:p>
    <w:p w14:paraId="2C258748" w14:textId="77777777" w:rsidR="00436D54" w:rsidRPr="00295BCF" w:rsidRDefault="00436D54" w:rsidP="00436D54">
      <w:pPr>
        <w:pStyle w:val="H6"/>
        <w:rPr>
          <w:lang w:eastAsia="sv-SE"/>
        </w:rPr>
      </w:pPr>
      <w:r w:rsidRPr="00295BCF">
        <w:rPr>
          <w:lang w:eastAsia="sv-SE"/>
        </w:rPr>
        <w:t>19.6.5.</w:t>
      </w:r>
      <w:r w:rsidRPr="00295BCF">
        <w:rPr>
          <w:lang w:eastAsia="zh-TW"/>
        </w:rPr>
        <w:t>2</w:t>
      </w:r>
      <w:r w:rsidRPr="00295BCF">
        <w:rPr>
          <w:lang w:eastAsia="sv-SE"/>
        </w:rPr>
        <w:t>.5</w:t>
      </w:r>
      <w:r w:rsidRPr="00295BCF">
        <w:rPr>
          <w:lang w:eastAsia="sv-SE"/>
        </w:rPr>
        <w:tab/>
        <w:t xml:space="preserve">Test requirement </w:t>
      </w:r>
    </w:p>
    <w:p w14:paraId="36C3A1CF" w14:textId="77777777" w:rsidR="00436D54" w:rsidRPr="00295BCF" w:rsidRDefault="00436D54" w:rsidP="00436D54">
      <w:pPr>
        <w:rPr>
          <w:lang w:eastAsia="zh-CN"/>
        </w:rPr>
      </w:pPr>
      <w:r w:rsidRPr="00295BCF">
        <w:rPr>
          <w:lang w:eastAsia="zh-CN"/>
        </w:rPr>
        <w:t>Same as the test requirements given in clause 6.7.9.2.5 with following exceptions:</w:t>
      </w:r>
    </w:p>
    <w:p w14:paraId="0A235513" w14:textId="77777777" w:rsidR="00436D54" w:rsidRPr="00295BCF" w:rsidRDefault="00436D54" w:rsidP="00436D54">
      <w:pPr>
        <w:pStyle w:val="B10"/>
        <w:ind w:left="284" w:firstLine="0"/>
        <w:rPr>
          <w:lang w:eastAsia="zh-CN"/>
        </w:rPr>
      </w:pPr>
      <w:r w:rsidRPr="00295BCF">
        <w:t>-</w:t>
      </w:r>
      <w:r w:rsidRPr="00295BCF">
        <w:tab/>
        <w:t>Table 6.7.9.2.5-1 is replaced by Table 19.6.5.2.5-1.</w:t>
      </w:r>
    </w:p>
    <w:p w14:paraId="08836956" w14:textId="77777777" w:rsidR="00436D54" w:rsidRPr="00295BCF" w:rsidRDefault="00436D54" w:rsidP="00436D54">
      <w:pPr>
        <w:pStyle w:val="TH"/>
      </w:pPr>
      <w:r w:rsidRPr="00295BCF">
        <w:t>Table 19.6.5.2.</w:t>
      </w:r>
      <w:r w:rsidRPr="00295BCF">
        <w:rPr>
          <w:lang w:eastAsia="zh-TW"/>
        </w:rPr>
        <w:t>5</w:t>
      </w:r>
      <w:r w:rsidRPr="00295BCF">
        <w:t>-1: NR Cell specific test parameters (Same as Table 6.7.9.2.5-1 with following exceptions)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436D54" w:rsidRPr="00295BCF" w14:paraId="728BFE61" w14:textId="77777777" w:rsidTr="001B1C42">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346CBAE5" w14:textId="77777777" w:rsidR="00436D54" w:rsidRPr="00295BCF" w:rsidRDefault="00436D54" w:rsidP="001B1C42">
            <w:pPr>
              <w:pStyle w:val="TAH"/>
              <w:keepNext w:val="0"/>
              <w:keepLines w:val="0"/>
              <w:rPr>
                <w:rFonts w:cs="Arial"/>
              </w:rPr>
            </w:pPr>
            <w:r w:rsidRPr="00295BCF">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A4AB4F0" w14:textId="77777777" w:rsidR="00436D54" w:rsidRPr="00295BCF" w:rsidRDefault="00436D54" w:rsidP="001B1C42">
            <w:pPr>
              <w:pStyle w:val="TAH"/>
              <w:keepNext w:val="0"/>
              <w:keepLines w:val="0"/>
              <w:rPr>
                <w:rFonts w:cs="Arial"/>
              </w:rPr>
            </w:pPr>
            <w:r w:rsidRPr="00295BCF">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2F0C3B8C" w14:textId="77777777" w:rsidR="00436D54" w:rsidRPr="00295BCF" w:rsidRDefault="00436D54" w:rsidP="001B1C42">
            <w:pPr>
              <w:pStyle w:val="TAH"/>
              <w:keepNext w:val="0"/>
              <w:keepLines w:val="0"/>
              <w:rPr>
                <w:rFonts w:cs="Arial"/>
              </w:rPr>
            </w:pPr>
            <w:r w:rsidRPr="00295BCF">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035533F8" w14:textId="77777777" w:rsidR="00436D54" w:rsidRPr="00295BCF" w:rsidRDefault="00436D54" w:rsidP="001B1C42">
            <w:pPr>
              <w:pStyle w:val="TAH"/>
              <w:keepNext w:val="0"/>
              <w:keepLines w:val="0"/>
              <w:rPr>
                <w:rFonts w:cs="Arial"/>
              </w:rPr>
            </w:pPr>
            <w:r w:rsidRPr="00295BCF">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tcPr>
          <w:p w14:paraId="76B756DB" w14:textId="77777777" w:rsidR="00436D54" w:rsidRPr="00295BCF" w:rsidRDefault="00436D54" w:rsidP="001B1C42">
            <w:pPr>
              <w:pStyle w:val="TAH"/>
              <w:keepNext w:val="0"/>
              <w:keepLines w:val="0"/>
              <w:rPr>
                <w:rFonts w:cs="Arial"/>
              </w:rPr>
            </w:pPr>
            <w:r w:rsidRPr="00295BCF">
              <w:rPr>
                <w:rFonts w:cs="Arial"/>
              </w:rPr>
              <w:t>Test 2</w:t>
            </w:r>
          </w:p>
        </w:tc>
      </w:tr>
      <w:tr w:rsidR="00436D54" w:rsidRPr="00295BCF" w14:paraId="0E5F424F" w14:textId="77777777" w:rsidTr="001B1C42">
        <w:trPr>
          <w:jc w:val="center"/>
        </w:trPr>
        <w:tc>
          <w:tcPr>
            <w:tcW w:w="2732" w:type="dxa"/>
            <w:tcBorders>
              <w:top w:val="single" w:sz="4" w:space="0" w:color="auto"/>
              <w:left w:val="single" w:sz="4" w:space="0" w:color="auto"/>
              <w:bottom w:val="nil"/>
              <w:right w:val="single" w:sz="4" w:space="0" w:color="auto"/>
            </w:tcBorders>
            <w:vAlign w:val="center"/>
          </w:tcPr>
          <w:p w14:paraId="7FAAB284" w14:textId="77777777" w:rsidR="00436D54" w:rsidRPr="00295BCF" w:rsidRDefault="00436D54" w:rsidP="001B1C42">
            <w:pPr>
              <w:pStyle w:val="TAL"/>
              <w:keepNext w:val="0"/>
              <w:keepLines w:val="0"/>
            </w:pPr>
            <w:r w:rsidRPr="00295BCF">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528F65B7" w14:textId="77777777" w:rsidR="00436D54" w:rsidRPr="00295BCF" w:rsidRDefault="00436D54" w:rsidP="001B1C42">
            <w:pPr>
              <w:pStyle w:val="TAC"/>
              <w:keepNext w:val="0"/>
              <w:keepLines w:val="0"/>
              <w:rPr>
                <w:lang w:eastAsia="zh-CN"/>
              </w:rPr>
            </w:pPr>
            <w:r w:rsidRPr="00295BCF">
              <w:t>1</w:t>
            </w:r>
            <w:r w:rsidRPr="00295BCF">
              <w:rPr>
                <w:lang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623E0FBF" w14:textId="77777777" w:rsidR="00436D54" w:rsidRPr="00295BCF" w:rsidRDefault="00436D54" w:rsidP="001B1C42">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01EEEC4E" w14:textId="77777777" w:rsidR="00436D54" w:rsidRPr="00295BCF" w:rsidRDefault="00436D54" w:rsidP="001B1C42">
            <w:pPr>
              <w:pStyle w:val="TAC"/>
              <w:keepNext w:val="0"/>
              <w:keepLines w:val="0"/>
              <w:rPr>
                <w:lang w:eastAsia="zh-CN"/>
              </w:rPr>
            </w:pPr>
            <w:r w:rsidRPr="00295BCF">
              <w:t>AWGN</w:t>
            </w:r>
            <w:r w:rsidRPr="00295BCF">
              <w:rPr>
                <w:lang w:eastAsia="zh-CN"/>
              </w:rPr>
              <w:t>+220 Hz</w:t>
            </w:r>
          </w:p>
        </w:tc>
        <w:tc>
          <w:tcPr>
            <w:tcW w:w="1598" w:type="dxa"/>
            <w:tcBorders>
              <w:top w:val="single" w:sz="4" w:space="0" w:color="auto"/>
              <w:left w:val="single" w:sz="4" w:space="0" w:color="auto"/>
              <w:bottom w:val="single" w:sz="4" w:space="0" w:color="auto"/>
              <w:right w:val="single" w:sz="4" w:space="0" w:color="auto"/>
            </w:tcBorders>
            <w:vAlign w:val="center"/>
          </w:tcPr>
          <w:p w14:paraId="45EC1E9D" w14:textId="77777777" w:rsidR="00436D54" w:rsidRPr="00295BCF" w:rsidRDefault="00436D54" w:rsidP="001B1C42">
            <w:pPr>
              <w:pStyle w:val="TAC"/>
              <w:keepNext w:val="0"/>
              <w:keepLines w:val="0"/>
            </w:pPr>
            <w:r w:rsidRPr="00295BCF">
              <w:t>AWGN</w:t>
            </w:r>
            <w:r w:rsidRPr="00295BCF">
              <w:rPr>
                <w:lang w:eastAsia="zh-CN"/>
              </w:rPr>
              <w:t>+220 Hz</w:t>
            </w:r>
          </w:p>
        </w:tc>
      </w:tr>
      <w:tr w:rsidR="00436D54" w:rsidRPr="00295BCF" w14:paraId="3F5D00F1" w14:textId="77777777" w:rsidTr="001B1C42">
        <w:trPr>
          <w:jc w:val="center"/>
        </w:trPr>
        <w:tc>
          <w:tcPr>
            <w:tcW w:w="2732" w:type="dxa"/>
            <w:tcBorders>
              <w:top w:val="nil"/>
              <w:left w:val="single" w:sz="4" w:space="0" w:color="auto"/>
              <w:bottom w:val="single" w:sz="4" w:space="0" w:color="auto"/>
              <w:right w:val="single" w:sz="4" w:space="0" w:color="auto"/>
            </w:tcBorders>
            <w:vAlign w:val="center"/>
          </w:tcPr>
          <w:p w14:paraId="777F8FF0" w14:textId="77777777" w:rsidR="00436D54" w:rsidRPr="00295BCF" w:rsidRDefault="00436D54" w:rsidP="001B1C42">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73C1CFB6" w14:textId="77777777" w:rsidR="00436D54" w:rsidRPr="00295BCF" w:rsidRDefault="00436D54" w:rsidP="001B1C42">
            <w:pPr>
              <w:pStyle w:val="TAC"/>
              <w:keepNext w:val="0"/>
              <w:keepLines w:val="0"/>
              <w:rPr>
                <w:lang w:eastAsia="zh-CN"/>
              </w:rPr>
            </w:pPr>
            <w:r w:rsidRPr="00295BCF">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4A7E1D" w14:textId="77777777" w:rsidR="00436D54" w:rsidRPr="00295BCF" w:rsidRDefault="00436D54" w:rsidP="001B1C42">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5DD50842" w14:textId="77777777" w:rsidR="00436D54" w:rsidRPr="00295BCF" w:rsidRDefault="00436D54" w:rsidP="001B1C42">
            <w:pPr>
              <w:pStyle w:val="TAC"/>
              <w:keepNext w:val="0"/>
              <w:keepLines w:val="0"/>
            </w:pPr>
            <w:r w:rsidRPr="00295BCF">
              <w:t>AWGN</w:t>
            </w:r>
            <w:r w:rsidRPr="00295BCF">
              <w:rPr>
                <w:lang w:eastAsia="zh-CN"/>
              </w:rPr>
              <w:t>+500 Hz</w:t>
            </w:r>
          </w:p>
        </w:tc>
        <w:tc>
          <w:tcPr>
            <w:tcW w:w="1598" w:type="dxa"/>
            <w:tcBorders>
              <w:top w:val="single" w:sz="4" w:space="0" w:color="auto"/>
              <w:left w:val="single" w:sz="4" w:space="0" w:color="auto"/>
              <w:bottom w:val="single" w:sz="4" w:space="0" w:color="auto"/>
              <w:right w:val="single" w:sz="4" w:space="0" w:color="auto"/>
            </w:tcBorders>
            <w:vAlign w:val="center"/>
          </w:tcPr>
          <w:p w14:paraId="50AAB134" w14:textId="77777777" w:rsidR="00436D54" w:rsidRPr="00295BCF" w:rsidRDefault="00436D54" w:rsidP="001B1C42">
            <w:pPr>
              <w:pStyle w:val="TAC"/>
              <w:keepNext w:val="0"/>
              <w:keepLines w:val="0"/>
            </w:pPr>
            <w:r w:rsidRPr="00295BCF">
              <w:t>AWGN</w:t>
            </w:r>
            <w:r w:rsidRPr="00295BCF">
              <w:rPr>
                <w:lang w:eastAsia="zh-CN"/>
              </w:rPr>
              <w:t>+500 Hz</w:t>
            </w:r>
          </w:p>
        </w:tc>
      </w:tr>
    </w:tbl>
    <w:p w14:paraId="06DE2144" w14:textId="202C4242" w:rsidR="00436D54" w:rsidRDefault="00436D54" w:rsidP="00436D5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2AEE7B3" w14:textId="77777777" w:rsidR="00436D54" w:rsidRDefault="00436D54" w:rsidP="00436D54">
      <w:pPr>
        <w:rPr>
          <w:lang w:eastAsia="zh-CN"/>
        </w:rPr>
      </w:pPr>
    </w:p>
    <w:p w14:paraId="3DCD1DE7" w14:textId="1FCABB04" w:rsidR="00436D54" w:rsidRPr="00436D54" w:rsidRDefault="00436D54" w:rsidP="00436D54">
      <w:pPr>
        <w:pStyle w:val="40"/>
        <w:rPr>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36D6BA8E" w14:textId="77777777" w:rsidR="00436D54" w:rsidRPr="00295BCF" w:rsidRDefault="00436D54" w:rsidP="00436D54">
      <w:pPr>
        <w:pStyle w:val="5"/>
        <w:keepNext w:val="0"/>
        <w:keepLines w:val="0"/>
        <w:rPr>
          <w:lang w:eastAsia="sv-SE"/>
        </w:rPr>
      </w:pPr>
      <w:r w:rsidRPr="00295BCF">
        <w:rPr>
          <w:lang w:eastAsia="sv-SE"/>
        </w:rPr>
        <w:t>19.6.5.3.1</w:t>
      </w:r>
      <w:r w:rsidRPr="00295BCF">
        <w:rPr>
          <w:lang w:eastAsia="sv-SE"/>
        </w:rPr>
        <w:tab/>
        <w:t xml:space="preserve">NR SA FR1 L1-SINR absolute measurement accuracy with CSI-RS based </w:t>
      </w:r>
      <w:proofErr w:type="spellStart"/>
      <w:r w:rsidRPr="00295BCF">
        <w:rPr>
          <w:lang w:eastAsia="sv-SE"/>
        </w:rPr>
        <w:t>CMR</w:t>
      </w:r>
      <w:proofErr w:type="spellEnd"/>
      <w:r w:rsidRPr="00295BCF">
        <w:rPr>
          <w:lang w:eastAsia="sv-SE"/>
        </w:rPr>
        <w:t xml:space="preserve"> and dedicated </w:t>
      </w:r>
      <w:proofErr w:type="spellStart"/>
      <w:r w:rsidRPr="00295BCF">
        <w:rPr>
          <w:lang w:eastAsia="sv-SE"/>
        </w:rPr>
        <w:t>IMR</w:t>
      </w:r>
      <w:proofErr w:type="spellEnd"/>
      <w:r w:rsidRPr="00295BCF">
        <w:rPr>
          <w:lang w:eastAsia="sv-SE"/>
        </w:rPr>
        <w:t xml:space="preserve"> for </w:t>
      </w:r>
      <w:proofErr w:type="spellStart"/>
      <w:r w:rsidRPr="00295BCF">
        <w:rPr>
          <w:lang w:eastAsia="sv-SE"/>
        </w:rPr>
        <w:t>ATG</w:t>
      </w:r>
      <w:proofErr w:type="spellEnd"/>
    </w:p>
    <w:p w14:paraId="66BFACFB" w14:textId="60D58F31" w:rsidR="00436D54" w:rsidRPr="00295BCF" w:rsidDel="001B1C42" w:rsidRDefault="00436D54" w:rsidP="00436D54">
      <w:pPr>
        <w:pStyle w:val="EditorsNote"/>
        <w:rPr>
          <w:del w:id="28" w:author="Huawei" w:date="2025-07-21T11:46:00Z"/>
          <w:lang w:eastAsia="zh-CN"/>
        </w:rPr>
      </w:pPr>
      <w:del w:id="29" w:author="Huawei" w:date="2025-07-21T11:46:00Z">
        <w:r w:rsidRPr="00295BCF" w:rsidDel="001B1C42">
          <w:rPr>
            <w:lang w:eastAsia="zh-CN"/>
          </w:rPr>
          <w:delText>Editor’s Note: This test case is incomplete in following aspect:</w:delText>
        </w:r>
      </w:del>
    </w:p>
    <w:p w14:paraId="625BF964" w14:textId="459D9564" w:rsidR="00436D54" w:rsidRPr="00295BCF" w:rsidDel="001B1C42" w:rsidRDefault="00436D54" w:rsidP="00436D54">
      <w:pPr>
        <w:pStyle w:val="EditorsNote"/>
        <w:rPr>
          <w:del w:id="30" w:author="Huawei" w:date="2025-07-21T11:46:00Z"/>
          <w:lang w:eastAsia="zh-CN"/>
        </w:rPr>
      </w:pPr>
      <w:del w:id="31" w:author="Huawei" w:date="2025-07-21T11:46:00Z">
        <w:r w:rsidRPr="00295BCF" w:rsidDel="001B1C42">
          <w:rPr>
            <w:lang w:eastAsia="zh-CN"/>
          </w:rPr>
          <w:delText>-</w:delText>
        </w:r>
        <w:r w:rsidRPr="00295BCF" w:rsidDel="001B1C42">
          <w:rPr>
            <w:lang w:eastAsia="zh-CN"/>
          </w:rPr>
          <w:tab/>
          <w:delText>TT analysis is still missing.</w:delText>
        </w:r>
      </w:del>
    </w:p>
    <w:p w14:paraId="7D7B53DB" w14:textId="77777777" w:rsidR="00436D54" w:rsidRPr="00295BCF" w:rsidRDefault="00436D54" w:rsidP="00436D54">
      <w:pPr>
        <w:pStyle w:val="H6"/>
      </w:pPr>
      <w:r w:rsidRPr="00295BCF">
        <w:rPr>
          <w:lang w:eastAsia="zh-TW"/>
        </w:rPr>
        <w:t>19.6.5</w:t>
      </w:r>
      <w:r w:rsidRPr="00295BCF">
        <w:t>.</w:t>
      </w:r>
      <w:r w:rsidRPr="00295BCF">
        <w:rPr>
          <w:lang w:eastAsia="zh-TW"/>
        </w:rPr>
        <w:t>3</w:t>
      </w:r>
      <w:r w:rsidRPr="00295BCF">
        <w:t>.1.1</w:t>
      </w:r>
      <w:r w:rsidRPr="00295BCF">
        <w:tab/>
        <w:t>Test purpose</w:t>
      </w:r>
    </w:p>
    <w:p w14:paraId="7F4CF34A" w14:textId="77777777" w:rsidR="00436D54" w:rsidRPr="00295BCF" w:rsidRDefault="00436D54" w:rsidP="00436D54">
      <w:pPr>
        <w:rPr>
          <w:lang w:eastAsia="zh-TW"/>
        </w:rPr>
      </w:pPr>
      <w:r w:rsidRPr="00295BCF">
        <w:t>The purpose of this test is to verify that the L1-SINR measurement accuracy is within the specified limits.</w:t>
      </w:r>
    </w:p>
    <w:p w14:paraId="461E4C1A" w14:textId="77777777" w:rsidR="00436D54" w:rsidRPr="00295BCF" w:rsidRDefault="00436D54" w:rsidP="00436D54">
      <w:pPr>
        <w:pStyle w:val="H6"/>
      </w:pPr>
      <w:r w:rsidRPr="00295BCF">
        <w:rPr>
          <w:lang w:eastAsia="zh-TW"/>
        </w:rPr>
        <w:t>19.6.5</w:t>
      </w:r>
      <w:r w:rsidRPr="00295BCF">
        <w:t>.</w:t>
      </w:r>
      <w:r w:rsidRPr="00295BCF">
        <w:rPr>
          <w:lang w:eastAsia="zh-TW"/>
        </w:rPr>
        <w:t>3.1</w:t>
      </w:r>
      <w:r w:rsidRPr="00295BCF">
        <w:t>.2</w:t>
      </w:r>
      <w:r w:rsidRPr="00295BCF">
        <w:tab/>
        <w:t>Test applicability</w:t>
      </w:r>
    </w:p>
    <w:p w14:paraId="135A62C8" w14:textId="77777777" w:rsidR="00436D54" w:rsidRPr="00295BCF" w:rsidRDefault="00436D54" w:rsidP="00436D54">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w:t>
      </w:r>
      <w:r w:rsidRPr="00295BCF">
        <w:rPr>
          <w:lang w:eastAsia="zh-TW"/>
        </w:rPr>
        <w:t>8</w:t>
      </w:r>
      <w:r w:rsidRPr="00295BCF">
        <w:rPr>
          <w:lang w:eastAsia="sv-SE"/>
        </w:rPr>
        <w:t xml:space="preserve"> onwards and supporting </w:t>
      </w:r>
      <w:r w:rsidRPr="00295BCF">
        <w:rPr>
          <w:lang w:eastAsia="zh-TW"/>
        </w:rPr>
        <w:t>L1-SINR</w:t>
      </w:r>
      <w:r w:rsidRPr="00295BCF">
        <w:rPr>
          <w:lang w:eastAsia="sv-SE"/>
        </w:rPr>
        <w:t xml:space="preserve"> measurements.</w:t>
      </w:r>
    </w:p>
    <w:p w14:paraId="0D8C4443" w14:textId="77777777" w:rsidR="00436D54" w:rsidRPr="00295BCF" w:rsidRDefault="00436D54" w:rsidP="00436D54">
      <w:pPr>
        <w:pStyle w:val="H6"/>
        <w:rPr>
          <w:lang w:eastAsia="sv-SE"/>
        </w:rPr>
      </w:pPr>
      <w:r w:rsidRPr="00295BCF">
        <w:rPr>
          <w:lang w:eastAsia="zh-TW"/>
        </w:rPr>
        <w:t>19.6.5</w:t>
      </w:r>
      <w:r w:rsidRPr="00295BCF">
        <w:rPr>
          <w:lang w:eastAsia="sv-SE"/>
        </w:rPr>
        <w:t>.</w:t>
      </w:r>
      <w:r w:rsidRPr="00295BCF">
        <w:rPr>
          <w:lang w:eastAsia="zh-TW"/>
        </w:rPr>
        <w:t>3.1</w:t>
      </w:r>
      <w:r w:rsidRPr="00295BCF">
        <w:rPr>
          <w:lang w:eastAsia="sv-SE"/>
        </w:rPr>
        <w:t>.3</w:t>
      </w:r>
      <w:r w:rsidRPr="00295BCF">
        <w:rPr>
          <w:lang w:eastAsia="sv-SE"/>
        </w:rPr>
        <w:tab/>
        <w:t>Minimum conformance requirements</w:t>
      </w:r>
    </w:p>
    <w:p w14:paraId="59237B41" w14:textId="77777777" w:rsidR="00436D54" w:rsidRPr="00295BCF" w:rsidRDefault="00436D54" w:rsidP="00436D54">
      <w:pPr>
        <w:rPr>
          <w:lang w:eastAsia="sv-SE"/>
        </w:rPr>
      </w:pPr>
      <w:r w:rsidRPr="00295BCF">
        <w:rPr>
          <w:lang w:eastAsia="sv-SE"/>
        </w:rPr>
        <w:t xml:space="preserve">The minimum conformance requirements are specified in clause </w:t>
      </w:r>
      <w:r w:rsidRPr="00295BCF">
        <w:rPr>
          <w:lang w:eastAsia="zh-TW"/>
        </w:rPr>
        <w:t>19.6.5</w:t>
      </w:r>
      <w:r w:rsidRPr="00295BCF">
        <w:rPr>
          <w:lang w:eastAsia="sv-SE"/>
        </w:rPr>
        <w:t>.0.</w:t>
      </w:r>
      <w:r w:rsidRPr="00295BCF">
        <w:rPr>
          <w:lang w:eastAsia="zh-TW"/>
        </w:rPr>
        <w:t>3</w:t>
      </w:r>
      <w:r w:rsidRPr="00295BCF">
        <w:rPr>
          <w:lang w:eastAsia="sv-SE"/>
        </w:rPr>
        <w:t>.</w:t>
      </w:r>
    </w:p>
    <w:p w14:paraId="413C604E" w14:textId="77777777" w:rsidR="00436D54" w:rsidRPr="00295BCF" w:rsidRDefault="00436D54" w:rsidP="00436D54">
      <w:pPr>
        <w:rPr>
          <w:lang w:eastAsia="sv-SE"/>
        </w:rPr>
      </w:pPr>
      <w:r w:rsidRPr="00295BCF">
        <w:rPr>
          <w:lang w:eastAsia="sv-SE"/>
        </w:rPr>
        <w:t>The normative reference for this requirement is TS 38.133 [6] clause A.</w:t>
      </w:r>
      <w:r w:rsidRPr="00295BCF">
        <w:rPr>
          <w:lang w:eastAsia="zh-TW"/>
        </w:rPr>
        <w:t>19.6.5</w:t>
      </w:r>
      <w:r w:rsidRPr="00295BCF">
        <w:rPr>
          <w:lang w:eastAsia="sv-SE"/>
        </w:rPr>
        <w:t>.</w:t>
      </w:r>
      <w:r w:rsidRPr="00295BCF">
        <w:rPr>
          <w:lang w:eastAsia="zh-TW"/>
        </w:rPr>
        <w:t>3</w:t>
      </w:r>
      <w:r w:rsidRPr="00295BCF">
        <w:rPr>
          <w:lang w:eastAsia="sv-SE"/>
        </w:rPr>
        <w:t>.</w:t>
      </w:r>
    </w:p>
    <w:p w14:paraId="44475532" w14:textId="77777777" w:rsidR="00436D54" w:rsidRPr="00295BCF" w:rsidRDefault="00436D54" w:rsidP="00436D54">
      <w:pPr>
        <w:pStyle w:val="H6"/>
        <w:rPr>
          <w:lang w:eastAsia="sv-SE"/>
        </w:rPr>
      </w:pPr>
      <w:r w:rsidRPr="00295BCF">
        <w:rPr>
          <w:lang w:eastAsia="zh-TW"/>
        </w:rPr>
        <w:t>19.6.5</w:t>
      </w:r>
      <w:r w:rsidRPr="00295BCF">
        <w:rPr>
          <w:lang w:eastAsia="sv-SE"/>
        </w:rPr>
        <w:t>.</w:t>
      </w:r>
      <w:r w:rsidRPr="00295BCF">
        <w:rPr>
          <w:lang w:eastAsia="zh-TW"/>
        </w:rPr>
        <w:t>3.1</w:t>
      </w:r>
      <w:r w:rsidRPr="00295BCF">
        <w:rPr>
          <w:lang w:eastAsia="sv-SE"/>
        </w:rPr>
        <w:t>.4</w:t>
      </w:r>
      <w:r w:rsidRPr="00295BCF">
        <w:rPr>
          <w:lang w:eastAsia="sv-SE"/>
        </w:rPr>
        <w:tab/>
        <w:t>Test description</w:t>
      </w:r>
    </w:p>
    <w:p w14:paraId="7F9C363A" w14:textId="77777777" w:rsidR="00436D54" w:rsidRPr="00295BCF" w:rsidRDefault="00436D54" w:rsidP="00436D54">
      <w:pPr>
        <w:pStyle w:val="H6"/>
        <w:rPr>
          <w:lang w:eastAsia="sv-SE"/>
        </w:rPr>
      </w:pPr>
      <w:r w:rsidRPr="00295BCF">
        <w:rPr>
          <w:lang w:eastAsia="zh-TW"/>
        </w:rPr>
        <w:t>19.6.5</w:t>
      </w:r>
      <w:r w:rsidRPr="00295BCF">
        <w:rPr>
          <w:lang w:eastAsia="sv-SE"/>
        </w:rPr>
        <w:t>.</w:t>
      </w:r>
      <w:r w:rsidRPr="00295BCF">
        <w:rPr>
          <w:lang w:eastAsia="zh-TW"/>
        </w:rPr>
        <w:t>3.1</w:t>
      </w:r>
      <w:r w:rsidRPr="00295BCF">
        <w:rPr>
          <w:lang w:eastAsia="sv-SE"/>
        </w:rPr>
        <w:t>.4.1</w:t>
      </w:r>
      <w:r w:rsidRPr="00295BCF">
        <w:rPr>
          <w:lang w:eastAsia="sv-SE"/>
        </w:rPr>
        <w:tab/>
        <w:t>Initial conditions</w:t>
      </w:r>
    </w:p>
    <w:p w14:paraId="26D951D2" w14:textId="77777777" w:rsidR="00436D54" w:rsidRPr="00295BCF" w:rsidRDefault="00436D54" w:rsidP="00436D54">
      <w:pPr>
        <w:rPr>
          <w:lang w:eastAsia="sv-SE"/>
        </w:rPr>
      </w:pPr>
      <w:r w:rsidRPr="00295BCF">
        <w:rPr>
          <w:lang w:eastAsia="sv-SE"/>
        </w:rPr>
        <w:t>Same as the initial conditions given in clause 6.7.9.3.1.4.1 with following exceptions:</w:t>
      </w:r>
    </w:p>
    <w:p w14:paraId="7A24BDC7" w14:textId="77777777" w:rsidR="00436D54" w:rsidRPr="00295BCF" w:rsidRDefault="00436D54" w:rsidP="00436D54">
      <w:pPr>
        <w:pStyle w:val="B10"/>
        <w:rPr>
          <w:lang w:eastAsia="zh-CN"/>
        </w:rPr>
      </w:pPr>
      <w:r w:rsidRPr="00295BCF">
        <w:rPr>
          <w:lang w:eastAsia="zh-CN"/>
        </w:rPr>
        <w:t>-</w:t>
      </w:r>
      <w:r w:rsidRPr="00295BCF">
        <w:rPr>
          <w:lang w:eastAsia="zh-CN"/>
        </w:rPr>
        <w:tab/>
        <w:t xml:space="preserve">During the test, UE positioning and UE speed are set by AT command. UE speed is 0km/h, UE specific positioning is emulated by test system. </w:t>
      </w:r>
    </w:p>
    <w:p w14:paraId="6E9168FC" w14:textId="77777777" w:rsidR="00436D54" w:rsidRPr="00295BCF" w:rsidRDefault="00436D54" w:rsidP="00436D54">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5B7588C0" w14:textId="77777777" w:rsidR="00436D54" w:rsidRPr="00295BCF" w:rsidRDefault="00436D54" w:rsidP="00436D54">
      <w:pPr>
        <w:pStyle w:val="B10"/>
        <w:ind w:left="284" w:firstLine="0"/>
        <w:rPr>
          <w:lang w:eastAsia="zh-CN"/>
        </w:rPr>
      </w:pPr>
      <w:r w:rsidRPr="00295BCF">
        <w:t>-</w:t>
      </w:r>
      <w:r w:rsidRPr="00295BCF">
        <w:tab/>
        <w:t>Table 6.7.9.3.1.4.1-1 is replaced by Table 19.6.5.3.1.4.1-1;</w:t>
      </w:r>
    </w:p>
    <w:p w14:paraId="470C1BAB" w14:textId="77777777" w:rsidR="00436D54" w:rsidRPr="00295BCF" w:rsidRDefault="00436D54" w:rsidP="00436D54">
      <w:pPr>
        <w:pStyle w:val="B10"/>
        <w:ind w:left="284" w:firstLine="0"/>
        <w:rPr>
          <w:lang w:eastAsia="zh-CN"/>
        </w:rPr>
      </w:pPr>
      <w:r w:rsidRPr="00295BCF">
        <w:t>-</w:t>
      </w:r>
      <w:r w:rsidRPr="00295BCF">
        <w:tab/>
        <w:t>Table 6.7.9.3.1.4.1-2 is replaced by Table 19.6.5.3.1.4.1-2;</w:t>
      </w:r>
    </w:p>
    <w:p w14:paraId="368E5ADE" w14:textId="77777777" w:rsidR="00436D54" w:rsidRPr="00295BCF" w:rsidRDefault="00436D54" w:rsidP="00436D54">
      <w:pPr>
        <w:pStyle w:val="TH"/>
      </w:pPr>
      <w:r w:rsidRPr="00295BCF">
        <w:t>Table 19.6.5.3.1.</w:t>
      </w:r>
      <w:r w:rsidRPr="00295BCF">
        <w:rPr>
          <w:lang w:eastAsia="zh-TW"/>
        </w:rPr>
        <w:t>4.</w:t>
      </w:r>
      <w:r w:rsidRPr="00295BCF">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436D54" w:rsidRPr="00295BCF" w14:paraId="4EF5B8DE" w14:textId="77777777" w:rsidTr="001B1C42">
        <w:tc>
          <w:tcPr>
            <w:tcW w:w="2376" w:type="dxa"/>
            <w:shd w:val="clear" w:color="auto" w:fill="auto"/>
          </w:tcPr>
          <w:p w14:paraId="0E40D822" w14:textId="77777777" w:rsidR="00436D54" w:rsidRPr="00295BCF" w:rsidRDefault="00436D54" w:rsidP="001B1C42">
            <w:pPr>
              <w:pStyle w:val="TAH"/>
            </w:pPr>
            <w:r w:rsidRPr="00295BCF">
              <w:t>Config</w:t>
            </w:r>
          </w:p>
        </w:tc>
        <w:tc>
          <w:tcPr>
            <w:tcW w:w="7479" w:type="dxa"/>
            <w:shd w:val="clear" w:color="auto" w:fill="auto"/>
          </w:tcPr>
          <w:p w14:paraId="68B04FE3" w14:textId="77777777" w:rsidR="00436D54" w:rsidRPr="00295BCF" w:rsidRDefault="00436D54" w:rsidP="001B1C42">
            <w:pPr>
              <w:pStyle w:val="TAH"/>
            </w:pPr>
            <w:r w:rsidRPr="00295BCF">
              <w:t>Description</w:t>
            </w:r>
          </w:p>
        </w:tc>
      </w:tr>
      <w:tr w:rsidR="00436D54" w:rsidRPr="00295BCF" w14:paraId="732D6D2E" w14:textId="77777777" w:rsidTr="001B1C42">
        <w:tc>
          <w:tcPr>
            <w:tcW w:w="2376" w:type="dxa"/>
            <w:shd w:val="clear" w:color="auto" w:fill="auto"/>
          </w:tcPr>
          <w:p w14:paraId="43C1EAB9" w14:textId="77777777" w:rsidR="00436D54" w:rsidRPr="00295BCF" w:rsidRDefault="00436D54" w:rsidP="001B1C42">
            <w:pPr>
              <w:pStyle w:val="TAL"/>
            </w:pPr>
            <w:r w:rsidRPr="00295BCF">
              <w:t>19.6.5.3.1-1</w:t>
            </w:r>
          </w:p>
        </w:tc>
        <w:tc>
          <w:tcPr>
            <w:tcW w:w="7479" w:type="dxa"/>
            <w:shd w:val="clear" w:color="auto" w:fill="auto"/>
          </w:tcPr>
          <w:p w14:paraId="01569F64" w14:textId="77777777" w:rsidR="00436D54" w:rsidRPr="00295BCF" w:rsidRDefault="00436D54" w:rsidP="001B1C42">
            <w:pPr>
              <w:pStyle w:val="TAL"/>
            </w:pPr>
            <w:r w:rsidRPr="00295BCF">
              <w:t xml:space="preserve">NR 15 kHz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436D54" w:rsidRPr="00295BCF" w14:paraId="69ED765E" w14:textId="77777777" w:rsidTr="001B1C42">
        <w:tc>
          <w:tcPr>
            <w:tcW w:w="2376" w:type="dxa"/>
            <w:shd w:val="clear" w:color="auto" w:fill="auto"/>
          </w:tcPr>
          <w:p w14:paraId="30C28436" w14:textId="77777777" w:rsidR="00436D54" w:rsidRPr="00295BCF" w:rsidRDefault="00436D54" w:rsidP="001B1C42">
            <w:pPr>
              <w:pStyle w:val="TAL"/>
            </w:pPr>
            <w:r w:rsidRPr="00295BCF">
              <w:t>19.6.5.3.1-2</w:t>
            </w:r>
          </w:p>
        </w:tc>
        <w:tc>
          <w:tcPr>
            <w:tcW w:w="7479" w:type="dxa"/>
            <w:shd w:val="clear" w:color="auto" w:fill="auto"/>
          </w:tcPr>
          <w:p w14:paraId="3156CC6E" w14:textId="77777777" w:rsidR="00436D54" w:rsidRPr="00295BCF" w:rsidRDefault="00436D54" w:rsidP="001B1C42">
            <w:pPr>
              <w:pStyle w:val="TAL"/>
            </w:pPr>
            <w:r w:rsidRPr="00295BCF">
              <w:t xml:space="preserve">NR 15 kHz CSI-RS </w:t>
            </w:r>
            <w:proofErr w:type="spellStart"/>
            <w:r w:rsidRPr="00295BCF">
              <w:t>SCS</w:t>
            </w:r>
            <w:proofErr w:type="spellEnd"/>
            <w:r w:rsidRPr="00295BCF">
              <w:t>, 10 MHz bandwidth, TDD duplex mode</w:t>
            </w:r>
          </w:p>
        </w:tc>
      </w:tr>
      <w:tr w:rsidR="00436D54" w:rsidRPr="00295BCF" w14:paraId="19DEB8FA" w14:textId="77777777" w:rsidTr="001B1C42">
        <w:tc>
          <w:tcPr>
            <w:tcW w:w="2376" w:type="dxa"/>
            <w:shd w:val="clear" w:color="auto" w:fill="auto"/>
          </w:tcPr>
          <w:p w14:paraId="55E2EF41" w14:textId="77777777" w:rsidR="00436D54" w:rsidRPr="00295BCF" w:rsidRDefault="00436D54" w:rsidP="001B1C42">
            <w:pPr>
              <w:pStyle w:val="TAL"/>
            </w:pPr>
            <w:r w:rsidRPr="00295BCF">
              <w:t>19.6.5.3.1-3</w:t>
            </w:r>
          </w:p>
        </w:tc>
        <w:tc>
          <w:tcPr>
            <w:tcW w:w="7479" w:type="dxa"/>
            <w:shd w:val="clear" w:color="auto" w:fill="auto"/>
          </w:tcPr>
          <w:p w14:paraId="7E017B28" w14:textId="77777777" w:rsidR="00436D54" w:rsidRPr="00295BCF" w:rsidRDefault="00436D54" w:rsidP="001B1C42">
            <w:pPr>
              <w:pStyle w:val="TAL"/>
            </w:pPr>
            <w:r w:rsidRPr="00295BCF">
              <w:t xml:space="preserve">NR 30 kHz CSI-RS </w:t>
            </w:r>
            <w:proofErr w:type="spellStart"/>
            <w:r w:rsidRPr="00295BCF">
              <w:t>SCS</w:t>
            </w:r>
            <w:proofErr w:type="spellEnd"/>
            <w:r w:rsidRPr="00295BCF">
              <w:t>, 40 MHz bandwidth, TDD duplex mode</w:t>
            </w:r>
          </w:p>
        </w:tc>
      </w:tr>
      <w:tr w:rsidR="00436D54" w:rsidRPr="00295BCF" w14:paraId="7477ACF3" w14:textId="77777777" w:rsidTr="001B1C42">
        <w:tc>
          <w:tcPr>
            <w:tcW w:w="9855" w:type="dxa"/>
            <w:gridSpan w:val="2"/>
            <w:shd w:val="clear" w:color="auto" w:fill="auto"/>
          </w:tcPr>
          <w:p w14:paraId="106B03A6" w14:textId="77777777" w:rsidR="00436D54" w:rsidRPr="00295BCF" w:rsidRDefault="00436D54" w:rsidP="001B1C42">
            <w:pPr>
              <w:pStyle w:val="TAN"/>
            </w:pPr>
            <w:r w:rsidRPr="00295BCF">
              <w:t>Note:</w:t>
            </w:r>
            <w:r w:rsidRPr="00295BCF">
              <w:tab/>
              <w:t>The UE is only required to be tested in one of the supported test configurations in each supported band</w:t>
            </w:r>
          </w:p>
        </w:tc>
      </w:tr>
    </w:tbl>
    <w:p w14:paraId="2E32E894" w14:textId="77777777" w:rsidR="00436D54" w:rsidRPr="00295BCF" w:rsidRDefault="00436D54" w:rsidP="00436D54">
      <w:pPr>
        <w:rPr>
          <w:lang w:eastAsia="zh-TW"/>
        </w:rPr>
      </w:pPr>
    </w:p>
    <w:p w14:paraId="72114ACE" w14:textId="77777777" w:rsidR="00436D54" w:rsidRPr="00295BCF" w:rsidRDefault="00436D54" w:rsidP="00436D54">
      <w:pPr>
        <w:pStyle w:val="TH"/>
      </w:pPr>
      <w:r w:rsidRPr="00295BCF">
        <w:t>Table 19.6.5.</w:t>
      </w:r>
      <w:r w:rsidRPr="00295BCF">
        <w:rPr>
          <w:lang w:eastAsia="zh-TW"/>
        </w:rPr>
        <w:t>3.1</w:t>
      </w:r>
      <w:r w:rsidRPr="00295BCF">
        <w:t>.</w:t>
      </w:r>
      <w:r w:rsidRPr="00295BCF">
        <w:rPr>
          <w:lang w:eastAsia="zh-TW"/>
        </w:rPr>
        <w:t>4</w:t>
      </w:r>
      <w:r w:rsidRPr="00295BCF">
        <w:t>.</w:t>
      </w:r>
      <w:r w:rsidRPr="00295BCF">
        <w:rPr>
          <w:lang w:eastAsia="zh-TW"/>
        </w:rPr>
        <w:t>1</w:t>
      </w:r>
      <w:r w:rsidRPr="00295BCF">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436D54" w:rsidRPr="00295BCF" w14:paraId="34B4A568" w14:textId="77777777" w:rsidTr="001B1C42">
        <w:trPr>
          <w:jc w:val="center"/>
        </w:trPr>
        <w:tc>
          <w:tcPr>
            <w:tcW w:w="1701" w:type="dxa"/>
            <w:shd w:val="clear" w:color="auto" w:fill="auto"/>
          </w:tcPr>
          <w:p w14:paraId="1C6FC743" w14:textId="77777777" w:rsidR="00436D54" w:rsidRPr="00295BCF" w:rsidRDefault="00436D54" w:rsidP="001B1C42">
            <w:pPr>
              <w:pStyle w:val="TAH"/>
            </w:pPr>
            <w:r w:rsidRPr="00295BCF">
              <w:t>Parameter</w:t>
            </w:r>
          </w:p>
        </w:tc>
        <w:tc>
          <w:tcPr>
            <w:tcW w:w="3943" w:type="dxa"/>
            <w:gridSpan w:val="2"/>
            <w:shd w:val="clear" w:color="auto" w:fill="auto"/>
          </w:tcPr>
          <w:p w14:paraId="073C03B9" w14:textId="77777777" w:rsidR="00436D54" w:rsidRPr="00295BCF" w:rsidRDefault="00436D54" w:rsidP="001B1C42">
            <w:pPr>
              <w:pStyle w:val="TAH"/>
            </w:pPr>
            <w:r w:rsidRPr="00295BCF">
              <w:t>Value</w:t>
            </w:r>
          </w:p>
        </w:tc>
        <w:tc>
          <w:tcPr>
            <w:tcW w:w="3961" w:type="dxa"/>
          </w:tcPr>
          <w:p w14:paraId="24679465" w14:textId="77777777" w:rsidR="00436D54" w:rsidRPr="00295BCF" w:rsidRDefault="00436D54" w:rsidP="001B1C42">
            <w:pPr>
              <w:pStyle w:val="TAH"/>
            </w:pPr>
            <w:r w:rsidRPr="00295BCF">
              <w:t>Comment</w:t>
            </w:r>
          </w:p>
        </w:tc>
      </w:tr>
      <w:tr w:rsidR="00436D54" w:rsidRPr="00295BCF" w14:paraId="16EBAA28" w14:textId="77777777" w:rsidTr="001B1C42">
        <w:trPr>
          <w:jc w:val="center"/>
        </w:trPr>
        <w:tc>
          <w:tcPr>
            <w:tcW w:w="1701" w:type="dxa"/>
            <w:shd w:val="clear" w:color="auto" w:fill="auto"/>
          </w:tcPr>
          <w:p w14:paraId="113A61E6" w14:textId="77777777" w:rsidR="00436D54" w:rsidRPr="00295BCF" w:rsidRDefault="00436D54" w:rsidP="001B1C42">
            <w:pPr>
              <w:pStyle w:val="TAC"/>
            </w:pPr>
            <w:r w:rsidRPr="00295BCF">
              <w:t>Test environment</w:t>
            </w:r>
          </w:p>
        </w:tc>
        <w:tc>
          <w:tcPr>
            <w:tcW w:w="3943" w:type="dxa"/>
            <w:gridSpan w:val="2"/>
            <w:shd w:val="clear" w:color="auto" w:fill="auto"/>
          </w:tcPr>
          <w:p w14:paraId="07CA633D" w14:textId="77777777" w:rsidR="00436D54" w:rsidRPr="00295BCF" w:rsidRDefault="00436D54" w:rsidP="001B1C42">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7A4DD4DA" w14:textId="77777777" w:rsidR="00436D54" w:rsidRPr="00295BCF" w:rsidRDefault="00436D54" w:rsidP="001B1C42">
            <w:pPr>
              <w:pStyle w:val="TAC"/>
            </w:pPr>
            <w:r w:rsidRPr="00295BCF">
              <w:t>As specified in TS 38.508-1 [14] clause 4.1.</w:t>
            </w:r>
          </w:p>
        </w:tc>
      </w:tr>
      <w:tr w:rsidR="00436D54" w:rsidRPr="00295BCF" w14:paraId="4A49D44A" w14:textId="77777777" w:rsidTr="001B1C42">
        <w:trPr>
          <w:jc w:val="center"/>
        </w:trPr>
        <w:tc>
          <w:tcPr>
            <w:tcW w:w="1701" w:type="dxa"/>
            <w:shd w:val="clear" w:color="auto" w:fill="auto"/>
          </w:tcPr>
          <w:p w14:paraId="69EB76DA" w14:textId="77777777" w:rsidR="00436D54" w:rsidRPr="00295BCF" w:rsidRDefault="00436D54" w:rsidP="001B1C42">
            <w:pPr>
              <w:pStyle w:val="TAC"/>
            </w:pPr>
            <w:r w:rsidRPr="00295BCF">
              <w:t>Test frequencies</w:t>
            </w:r>
          </w:p>
        </w:tc>
        <w:tc>
          <w:tcPr>
            <w:tcW w:w="7904" w:type="dxa"/>
            <w:gridSpan w:val="3"/>
            <w:shd w:val="clear" w:color="auto" w:fill="auto"/>
          </w:tcPr>
          <w:p w14:paraId="093B7D7D" w14:textId="77777777" w:rsidR="00436D54" w:rsidRPr="00295BCF" w:rsidRDefault="00436D54" w:rsidP="001B1C42">
            <w:pPr>
              <w:pStyle w:val="TAC"/>
            </w:pPr>
            <w:r w:rsidRPr="00295BCF">
              <w:t>As specified in Annex E, Table E.17-1 and TS 38.508-1 [14] clause 4.3.1.</w:t>
            </w:r>
          </w:p>
        </w:tc>
      </w:tr>
      <w:tr w:rsidR="00436D54" w:rsidRPr="00295BCF" w14:paraId="7011C14C" w14:textId="77777777" w:rsidTr="001B1C42">
        <w:trPr>
          <w:jc w:val="center"/>
        </w:trPr>
        <w:tc>
          <w:tcPr>
            <w:tcW w:w="1701" w:type="dxa"/>
            <w:shd w:val="clear" w:color="auto" w:fill="auto"/>
          </w:tcPr>
          <w:p w14:paraId="0D61F759" w14:textId="77777777" w:rsidR="00436D54" w:rsidRPr="00295BCF" w:rsidRDefault="00436D54" w:rsidP="001B1C42">
            <w:pPr>
              <w:pStyle w:val="TAC"/>
            </w:pPr>
            <w:r w:rsidRPr="00295BCF">
              <w:t>Channel bandwidth</w:t>
            </w:r>
          </w:p>
        </w:tc>
        <w:tc>
          <w:tcPr>
            <w:tcW w:w="7904" w:type="dxa"/>
            <w:gridSpan w:val="3"/>
            <w:shd w:val="clear" w:color="auto" w:fill="auto"/>
          </w:tcPr>
          <w:p w14:paraId="025ACA5B" w14:textId="77777777" w:rsidR="00436D54" w:rsidRPr="00295BCF" w:rsidRDefault="00436D54" w:rsidP="001B1C42">
            <w:pPr>
              <w:pStyle w:val="TAC"/>
            </w:pPr>
            <w:r w:rsidRPr="00295BCF">
              <w:t>As specified by the test configuration selected from Table 19.6.5</w:t>
            </w:r>
            <w:r w:rsidRPr="00295BCF">
              <w:rPr>
                <w:lang w:eastAsia="zh-TW"/>
              </w:rPr>
              <w:t>.3</w:t>
            </w:r>
            <w:r w:rsidRPr="00295BCF">
              <w:t>.1.4.1-1.</w:t>
            </w:r>
          </w:p>
        </w:tc>
      </w:tr>
      <w:tr w:rsidR="00436D54" w:rsidRPr="00295BCF" w14:paraId="33A16006" w14:textId="77777777" w:rsidTr="001B1C42">
        <w:trPr>
          <w:jc w:val="center"/>
        </w:trPr>
        <w:tc>
          <w:tcPr>
            <w:tcW w:w="1701" w:type="dxa"/>
            <w:shd w:val="clear" w:color="auto" w:fill="auto"/>
          </w:tcPr>
          <w:p w14:paraId="7431824F" w14:textId="77777777" w:rsidR="00436D54" w:rsidRPr="00295BCF" w:rsidRDefault="00436D54" w:rsidP="001B1C42">
            <w:pPr>
              <w:pStyle w:val="TAC"/>
            </w:pPr>
            <w:r w:rsidRPr="00295BCF">
              <w:t>Propagation conditions</w:t>
            </w:r>
          </w:p>
        </w:tc>
        <w:tc>
          <w:tcPr>
            <w:tcW w:w="3943" w:type="dxa"/>
            <w:gridSpan w:val="2"/>
            <w:shd w:val="clear" w:color="auto" w:fill="auto"/>
          </w:tcPr>
          <w:p w14:paraId="2A6111A7" w14:textId="77777777" w:rsidR="00436D54" w:rsidRPr="00295BCF" w:rsidRDefault="00436D54" w:rsidP="001B1C42">
            <w:pPr>
              <w:pStyle w:val="TAC"/>
            </w:pPr>
            <w:proofErr w:type="spellStart"/>
            <w:r w:rsidRPr="00295BCF">
              <w:t>AWGN</w:t>
            </w:r>
            <w:proofErr w:type="spellEnd"/>
          </w:p>
        </w:tc>
        <w:tc>
          <w:tcPr>
            <w:tcW w:w="3961" w:type="dxa"/>
          </w:tcPr>
          <w:p w14:paraId="68EEFE5F" w14:textId="77777777" w:rsidR="00436D54" w:rsidRPr="00295BCF" w:rsidRDefault="00436D54" w:rsidP="001B1C42">
            <w:pPr>
              <w:pStyle w:val="TAC"/>
            </w:pPr>
            <w:r w:rsidRPr="00295BCF">
              <w:t>As specified in Annex C.2.2.</w:t>
            </w:r>
          </w:p>
        </w:tc>
      </w:tr>
      <w:tr w:rsidR="00436D54" w:rsidRPr="00295BCF" w14:paraId="244F5ABE" w14:textId="77777777" w:rsidTr="001B1C42">
        <w:trPr>
          <w:trHeight w:val="251"/>
          <w:jc w:val="center"/>
        </w:trPr>
        <w:tc>
          <w:tcPr>
            <w:tcW w:w="1701" w:type="dxa"/>
            <w:vMerge w:val="restart"/>
            <w:shd w:val="clear" w:color="auto" w:fill="auto"/>
          </w:tcPr>
          <w:p w14:paraId="50ED9408" w14:textId="77777777" w:rsidR="00436D54" w:rsidRPr="00295BCF" w:rsidRDefault="00436D54" w:rsidP="001B1C42">
            <w:pPr>
              <w:pStyle w:val="TAC"/>
            </w:pPr>
            <w:r w:rsidRPr="00295BCF">
              <w:t>Connection Diagram</w:t>
            </w:r>
          </w:p>
        </w:tc>
        <w:tc>
          <w:tcPr>
            <w:tcW w:w="1413" w:type="dxa"/>
            <w:shd w:val="clear" w:color="auto" w:fill="auto"/>
          </w:tcPr>
          <w:p w14:paraId="4554C62E" w14:textId="77777777" w:rsidR="00436D54" w:rsidRPr="00295BCF" w:rsidRDefault="00436D54" w:rsidP="001B1C42">
            <w:pPr>
              <w:pStyle w:val="TAC"/>
            </w:pPr>
            <w:proofErr w:type="spellStart"/>
            <w:r w:rsidRPr="00295BCF">
              <w:t>TE</w:t>
            </w:r>
            <w:proofErr w:type="spellEnd"/>
            <w:r w:rsidRPr="00295BCF">
              <w:t xml:space="preserve"> Part 2Rx</w:t>
            </w:r>
          </w:p>
        </w:tc>
        <w:tc>
          <w:tcPr>
            <w:tcW w:w="2530" w:type="dxa"/>
            <w:shd w:val="clear" w:color="auto" w:fill="auto"/>
          </w:tcPr>
          <w:p w14:paraId="6043B34B" w14:textId="77777777" w:rsidR="00436D54" w:rsidRPr="00295BCF" w:rsidRDefault="00436D54" w:rsidP="001B1C42">
            <w:pPr>
              <w:pStyle w:val="TAC"/>
            </w:pPr>
            <w:r w:rsidRPr="00295BCF">
              <w:t>A.3.1.8.2 with n = 1</w:t>
            </w:r>
          </w:p>
        </w:tc>
        <w:tc>
          <w:tcPr>
            <w:tcW w:w="3961" w:type="dxa"/>
            <w:vMerge w:val="restart"/>
          </w:tcPr>
          <w:p w14:paraId="20422342" w14:textId="77777777" w:rsidR="00436D54" w:rsidRPr="00295BCF" w:rsidRDefault="00436D54" w:rsidP="001B1C42">
            <w:pPr>
              <w:pStyle w:val="TAC"/>
            </w:pPr>
            <w:r w:rsidRPr="00295BCF">
              <w:t>As specified in TS 38.508-1 [14] Annex A.</w:t>
            </w:r>
          </w:p>
        </w:tc>
      </w:tr>
      <w:tr w:rsidR="00436D54" w:rsidRPr="00295BCF" w14:paraId="60BFA30D" w14:textId="77777777" w:rsidTr="001B1C42">
        <w:trPr>
          <w:trHeight w:val="251"/>
          <w:jc w:val="center"/>
        </w:trPr>
        <w:tc>
          <w:tcPr>
            <w:tcW w:w="1701" w:type="dxa"/>
            <w:vMerge/>
            <w:shd w:val="clear" w:color="auto" w:fill="auto"/>
          </w:tcPr>
          <w:p w14:paraId="1358F49B" w14:textId="77777777" w:rsidR="00436D54" w:rsidRPr="00295BCF" w:rsidRDefault="00436D54" w:rsidP="001B1C42">
            <w:pPr>
              <w:pStyle w:val="TAC"/>
            </w:pPr>
          </w:p>
        </w:tc>
        <w:tc>
          <w:tcPr>
            <w:tcW w:w="1413" w:type="dxa"/>
            <w:shd w:val="clear" w:color="auto" w:fill="auto"/>
          </w:tcPr>
          <w:p w14:paraId="56ACA005" w14:textId="77777777" w:rsidR="00436D54" w:rsidRPr="00295BCF" w:rsidRDefault="00436D54" w:rsidP="001B1C42">
            <w:pPr>
              <w:pStyle w:val="TAC"/>
            </w:pPr>
            <w:proofErr w:type="spellStart"/>
            <w:r w:rsidRPr="00295BCF">
              <w:t>TE</w:t>
            </w:r>
            <w:proofErr w:type="spellEnd"/>
            <w:r w:rsidRPr="00295BCF">
              <w:t xml:space="preserve"> Part 4Rx</w:t>
            </w:r>
          </w:p>
        </w:tc>
        <w:tc>
          <w:tcPr>
            <w:tcW w:w="2530" w:type="dxa"/>
            <w:shd w:val="clear" w:color="auto" w:fill="auto"/>
          </w:tcPr>
          <w:p w14:paraId="3783C51F" w14:textId="77777777" w:rsidR="00436D54" w:rsidRPr="00295BCF" w:rsidRDefault="00436D54" w:rsidP="001B1C42">
            <w:pPr>
              <w:pStyle w:val="TAC"/>
            </w:pPr>
            <w:r w:rsidRPr="00295BCF">
              <w:t>A.3.1.8.5 with n = 1</w:t>
            </w:r>
          </w:p>
        </w:tc>
        <w:tc>
          <w:tcPr>
            <w:tcW w:w="3961" w:type="dxa"/>
            <w:vMerge/>
          </w:tcPr>
          <w:p w14:paraId="552DFFEA" w14:textId="77777777" w:rsidR="00436D54" w:rsidRPr="00295BCF" w:rsidRDefault="00436D54" w:rsidP="001B1C42">
            <w:pPr>
              <w:pStyle w:val="TAC"/>
            </w:pPr>
          </w:p>
        </w:tc>
      </w:tr>
      <w:tr w:rsidR="00436D54" w:rsidRPr="00295BCF" w14:paraId="2667996C" w14:textId="77777777" w:rsidTr="001B1C42">
        <w:trPr>
          <w:trHeight w:val="251"/>
          <w:jc w:val="center"/>
        </w:trPr>
        <w:tc>
          <w:tcPr>
            <w:tcW w:w="1701" w:type="dxa"/>
            <w:vMerge/>
            <w:shd w:val="clear" w:color="auto" w:fill="auto"/>
          </w:tcPr>
          <w:p w14:paraId="32DF0AE8" w14:textId="77777777" w:rsidR="00436D54" w:rsidRPr="00295BCF" w:rsidRDefault="00436D54" w:rsidP="001B1C42">
            <w:pPr>
              <w:pStyle w:val="TAC"/>
            </w:pPr>
          </w:p>
        </w:tc>
        <w:tc>
          <w:tcPr>
            <w:tcW w:w="1413" w:type="dxa"/>
            <w:shd w:val="clear" w:color="auto" w:fill="auto"/>
          </w:tcPr>
          <w:p w14:paraId="31B23050" w14:textId="77777777" w:rsidR="00436D54" w:rsidRPr="00295BCF" w:rsidRDefault="00436D54" w:rsidP="001B1C42">
            <w:pPr>
              <w:pStyle w:val="TAC"/>
            </w:pPr>
            <w:proofErr w:type="spellStart"/>
            <w:r w:rsidRPr="00295BCF">
              <w:t>DUT</w:t>
            </w:r>
            <w:proofErr w:type="spellEnd"/>
            <w:r w:rsidRPr="00295BCF">
              <w:t xml:space="preserve"> Part 2Rx</w:t>
            </w:r>
          </w:p>
        </w:tc>
        <w:tc>
          <w:tcPr>
            <w:tcW w:w="2530" w:type="dxa"/>
            <w:shd w:val="clear" w:color="auto" w:fill="auto"/>
          </w:tcPr>
          <w:p w14:paraId="1BF43239" w14:textId="77777777" w:rsidR="00436D54" w:rsidRPr="00295BCF" w:rsidRDefault="00436D54" w:rsidP="001B1C42">
            <w:pPr>
              <w:pStyle w:val="TAC"/>
            </w:pPr>
            <w:r w:rsidRPr="00295BCF">
              <w:t>A.3.2.3.4</w:t>
            </w:r>
          </w:p>
        </w:tc>
        <w:tc>
          <w:tcPr>
            <w:tcW w:w="3961" w:type="dxa"/>
            <w:vMerge/>
          </w:tcPr>
          <w:p w14:paraId="0237814A" w14:textId="77777777" w:rsidR="00436D54" w:rsidRPr="00295BCF" w:rsidRDefault="00436D54" w:rsidP="001B1C42">
            <w:pPr>
              <w:pStyle w:val="TAC"/>
            </w:pPr>
          </w:p>
        </w:tc>
      </w:tr>
      <w:tr w:rsidR="00436D54" w:rsidRPr="00295BCF" w14:paraId="5D85DAC2" w14:textId="77777777" w:rsidTr="001B1C42">
        <w:trPr>
          <w:trHeight w:val="250"/>
          <w:jc w:val="center"/>
        </w:trPr>
        <w:tc>
          <w:tcPr>
            <w:tcW w:w="1701" w:type="dxa"/>
            <w:vMerge/>
            <w:shd w:val="clear" w:color="auto" w:fill="auto"/>
          </w:tcPr>
          <w:p w14:paraId="6F759E26" w14:textId="77777777" w:rsidR="00436D54" w:rsidRPr="00295BCF" w:rsidRDefault="00436D54" w:rsidP="001B1C42">
            <w:pPr>
              <w:pStyle w:val="TAC"/>
            </w:pPr>
          </w:p>
        </w:tc>
        <w:tc>
          <w:tcPr>
            <w:tcW w:w="1413" w:type="dxa"/>
            <w:shd w:val="clear" w:color="auto" w:fill="auto"/>
          </w:tcPr>
          <w:p w14:paraId="0E410774" w14:textId="77777777" w:rsidR="00436D54" w:rsidRPr="00295BCF" w:rsidRDefault="00436D54" w:rsidP="001B1C42">
            <w:pPr>
              <w:pStyle w:val="TAC"/>
            </w:pPr>
            <w:proofErr w:type="spellStart"/>
            <w:r w:rsidRPr="00295BCF">
              <w:t>DUT</w:t>
            </w:r>
            <w:proofErr w:type="spellEnd"/>
            <w:r w:rsidRPr="00295BCF">
              <w:t xml:space="preserve"> Part 4Rx</w:t>
            </w:r>
          </w:p>
        </w:tc>
        <w:tc>
          <w:tcPr>
            <w:tcW w:w="2530" w:type="dxa"/>
            <w:shd w:val="clear" w:color="auto" w:fill="auto"/>
          </w:tcPr>
          <w:p w14:paraId="6FC79320" w14:textId="77777777" w:rsidR="00436D54" w:rsidRPr="00295BCF" w:rsidRDefault="00436D54" w:rsidP="001B1C42">
            <w:pPr>
              <w:pStyle w:val="TAC"/>
            </w:pPr>
            <w:r w:rsidRPr="00295BCF">
              <w:t>A.3.2.5.2</w:t>
            </w:r>
          </w:p>
        </w:tc>
        <w:tc>
          <w:tcPr>
            <w:tcW w:w="3961" w:type="dxa"/>
            <w:vMerge/>
          </w:tcPr>
          <w:p w14:paraId="56643659" w14:textId="77777777" w:rsidR="00436D54" w:rsidRPr="00295BCF" w:rsidRDefault="00436D54" w:rsidP="001B1C42">
            <w:pPr>
              <w:pStyle w:val="TAC"/>
            </w:pPr>
          </w:p>
        </w:tc>
      </w:tr>
      <w:tr w:rsidR="00436D54" w:rsidRPr="00295BCF" w14:paraId="25958A7C" w14:textId="77777777" w:rsidTr="001B1C42">
        <w:trPr>
          <w:jc w:val="center"/>
        </w:trPr>
        <w:tc>
          <w:tcPr>
            <w:tcW w:w="1701" w:type="dxa"/>
            <w:shd w:val="clear" w:color="auto" w:fill="auto"/>
          </w:tcPr>
          <w:p w14:paraId="732629ED" w14:textId="77777777" w:rsidR="00436D54" w:rsidRPr="00295BCF" w:rsidRDefault="00436D54" w:rsidP="001B1C42">
            <w:pPr>
              <w:pStyle w:val="TAC"/>
            </w:pPr>
            <w:r w:rsidRPr="00295BCF">
              <w:t>Exceptions to connection diagram</w:t>
            </w:r>
          </w:p>
        </w:tc>
        <w:tc>
          <w:tcPr>
            <w:tcW w:w="3943" w:type="dxa"/>
            <w:gridSpan w:val="2"/>
            <w:shd w:val="clear" w:color="auto" w:fill="auto"/>
          </w:tcPr>
          <w:p w14:paraId="1A23670E" w14:textId="77777777" w:rsidR="00436D54" w:rsidRPr="00295BCF" w:rsidRDefault="00436D54" w:rsidP="001B1C42">
            <w:pPr>
              <w:pStyle w:val="TAC"/>
            </w:pPr>
            <w:r w:rsidRPr="00295BCF">
              <w:t>N/A</w:t>
            </w:r>
          </w:p>
        </w:tc>
        <w:tc>
          <w:tcPr>
            <w:tcW w:w="3961" w:type="dxa"/>
          </w:tcPr>
          <w:p w14:paraId="5B354499" w14:textId="77777777" w:rsidR="00436D54" w:rsidRPr="00295BCF" w:rsidRDefault="00436D54" w:rsidP="001B1C42">
            <w:pPr>
              <w:pStyle w:val="TAC"/>
            </w:pPr>
          </w:p>
        </w:tc>
      </w:tr>
    </w:tbl>
    <w:p w14:paraId="74EE75E9" w14:textId="77777777" w:rsidR="00436D54" w:rsidRPr="00295BCF" w:rsidRDefault="00436D54" w:rsidP="00436D54">
      <w:pPr>
        <w:rPr>
          <w:lang w:eastAsia="sv-SE"/>
        </w:rPr>
      </w:pPr>
    </w:p>
    <w:p w14:paraId="7B2E54B1" w14:textId="77777777" w:rsidR="00436D54" w:rsidRPr="00295BCF" w:rsidRDefault="00436D54" w:rsidP="00436D54">
      <w:pPr>
        <w:pStyle w:val="H6"/>
        <w:rPr>
          <w:lang w:eastAsia="sv-SE"/>
        </w:rPr>
      </w:pPr>
      <w:r w:rsidRPr="00295BCF">
        <w:rPr>
          <w:lang w:eastAsia="sv-SE"/>
        </w:rPr>
        <w:lastRenderedPageBreak/>
        <w:t>19.6.5.</w:t>
      </w:r>
      <w:r w:rsidRPr="00295BCF">
        <w:rPr>
          <w:lang w:eastAsia="zh-TW"/>
        </w:rPr>
        <w:t>3.1</w:t>
      </w:r>
      <w:r w:rsidRPr="00295BCF">
        <w:rPr>
          <w:lang w:eastAsia="sv-SE"/>
        </w:rPr>
        <w:t>.4</w:t>
      </w:r>
      <w:r w:rsidRPr="00295BCF">
        <w:rPr>
          <w:lang w:eastAsia="zh-TW"/>
        </w:rPr>
        <w:t>.</w:t>
      </w:r>
      <w:r w:rsidRPr="00295BCF">
        <w:rPr>
          <w:lang w:eastAsia="sv-SE"/>
        </w:rPr>
        <w:t>2</w:t>
      </w:r>
      <w:r w:rsidRPr="00295BCF">
        <w:rPr>
          <w:lang w:eastAsia="sv-SE"/>
        </w:rPr>
        <w:tab/>
        <w:t>Test procedure</w:t>
      </w:r>
    </w:p>
    <w:p w14:paraId="3B73FD9E" w14:textId="77777777" w:rsidR="00436D54" w:rsidRPr="00295BCF" w:rsidRDefault="00436D54" w:rsidP="00436D54">
      <w:r w:rsidRPr="00295BCF">
        <w:t>Same as the test procedure given in clause 6.7.9.3.1.4.2 with following exceptions:</w:t>
      </w:r>
    </w:p>
    <w:p w14:paraId="6BD55EDA" w14:textId="77777777" w:rsidR="00436D54" w:rsidRPr="00295BCF" w:rsidRDefault="00436D54" w:rsidP="00436D54">
      <w:pPr>
        <w:pStyle w:val="B10"/>
        <w:ind w:left="284" w:firstLine="0"/>
        <w:rPr>
          <w:lang w:eastAsia="zh-CN"/>
        </w:rPr>
      </w:pPr>
      <w:r w:rsidRPr="00295BCF">
        <w:t>-</w:t>
      </w:r>
      <w:r w:rsidRPr="00295BCF">
        <w:tab/>
        <w:t>Table 6.7.9.3.1.5-1 is replaced by Table 19.6.5.3.1.5-1.</w:t>
      </w:r>
    </w:p>
    <w:p w14:paraId="73A4C3D5" w14:textId="77777777" w:rsidR="00436D54" w:rsidRPr="00295BCF" w:rsidRDefault="00436D54" w:rsidP="00436D54">
      <w:pPr>
        <w:pStyle w:val="H6"/>
        <w:rPr>
          <w:lang w:eastAsia="sv-SE"/>
        </w:rPr>
      </w:pPr>
      <w:r w:rsidRPr="00295BCF">
        <w:rPr>
          <w:lang w:eastAsia="sv-SE"/>
        </w:rPr>
        <w:t>19.6.5.</w:t>
      </w:r>
      <w:r w:rsidRPr="00295BCF">
        <w:rPr>
          <w:lang w:eastAsia="zh-TW"/>
        </w:rPr>
        <w:t>3.1</w:t>
      </w:r>
      <w:r w:rsidRPr="00295BCF">
        <w:rPr>
          <w:lang w:eastAsia="sv-SE"/>
        </w:rPr>
        <w:t>.4.3</w:t>
      </w:r>
      <w:r w:rsidRPr="00295BCF">
        <w:rPr>
          <w:lang w:eastAsia="sv-SE"/>
        </w:rPr>
        <w:tab/>
        <w:t>Message contents</w:t>
      </w:r>
    </w:p>
    <w:p w14:paraId="12F9BF4A" w14:textId="77777777" w:rsidR="00436D54" w:rsidRPr="00295BCF" w:rsidRDefault="00436D54" w:rsidP="00436D54">
      <w:pPr>
        <w:rPr>
          <w:lang w:eastAsia="zh-TW"/>
        </w:rPr>
      </w:pPr>
      <w:r w:rsidRPr="00295BCF">
        <w:t xml:space="preserve">Same as the message contents given in clause 6.7.9.3.1.4.3. </w:t>
      </w:r>
    </w:p>
    <w:p w14:paraId="122C2592" w14:textId="77777777" w:rsidR="00436D54" w:rsidRPr="00295BCF" w:rsidRDefault="00436D54" w:rsidP="00436D54">
      <w:pPr>
        <w:pStyle w:val="H6"/>
        <w:rPr>
          <w:lang w:eastAsia="sv-SE"/>
        </w:rPr>
      </w:pPr>
      <w:r w:rsidRPr="00295BCF">
        <w:rPr>
          <w:lang w:eastAsia="sv-SE"/>
        </w:rPr>
        <w:t>19.6.5.</w:t>
      </w:r>
      <w:r w:rsidRPr="00295BCF">
        <w:rPr>
          <w:lang w:eastAsia="zh-TW"/>
        </w:rPr>
        <w:t>3.1</w:t>
      </w:r>
      <w:r w:rsidRPr="00295BCF">
        <w:rPr>
          <w:lang w:eastAsia="sv-SE"/>
        </w:rPr>
        <w:t>.5</w:t>
      </w:r>
      <w:r w:rsidRPr="00295BCF">
        <w:rPr>
          <w:lang w:eastAsia="sv-SE"/>
        </w:rPr>
        <w:tab/>
        <w:t>Test requirement</w:t>
      </w:r>
    </w:p>
    <w:p w14:paraId="42AA018B" w14:textId="77777777" w:rsidR="00436D54" w:rsidRPr="00295BCF" w:rsidRDefault="00436D54" w:rsidP="00436D54">
      <w:pPr>
        <w:rPr>
          <w:lang w:eastAsia="sv-SE"/>
        </w:rPr>
      </w:pPr>
      <w:r w:rsidRPr="00295BCF">
        <w:rPr>
          <w:lang w:eastAsia="sv-SE"/>
        </w:rPr>
        <w:t>Same as the test requirements given in clause 6.7.9.3.1.5 with following exceptions:</w:t>
      </w:r>
    </w:p>
    <w:p w14:paraId="0F0A117C" w14:textId="77777777" w:rsidR="00436D54" w:rsidRPr="00295BCF" w:rsidRDefault="00436D54" w:rsidP="00436D54">
      <w:pPr>
        <w:pStyle w:val="B10"/>
        <w:ind w:left="284" w:firstLine="0"/>
        <w:rPr>
          <w:lang w:eastAsia="zh-CN"/>
        </w:rPr>
      </w:pPr>
      <w:r w:rsidRPr="00295BCF">
        <w:t>-</w:t>
      </w:r>
      <w:r w:rsidRPr="00295BCF">
        <w:tab/>
        <w:t>Table 6.7.9.3.1.5-1 is replaced by Table 19.6.5.3.1.5-1.</w:t>
      </w:r>
    </w:p>
    <w:p w14:paraId="104D6950" w14:textId="77777777" w:rsidR="00436D54" w:rsidRPr="00295BCF" w:rsidRDefault="00436D54" w:rsidP="00436D54">
      <w:pPr>
        <w:pStyle w:val="TH"/>
      </w:pPr>
      <w:r w:rsidRPr="00295BCF">
        <w:t>Table 19.6.5.</w:t>
      </w:r>
      <w:r w:rsidRPr="00295BCF">
        <w:rPr>
          <w:lang w:eastAsia="zh-TW"/>
        </w:rPr>
        <w:t>3</w:t>
      </w:r>
      <w:r w:rsidRPr="00295BCF">
        <w:t>.1.</w:t>
      </w:r>
      <w:r w:rsidRPr="00295BCF">
        <w:rPr>
          <w:lang w:eastAsia="zh-TW"/>
        </w:rPr>
        <w:t>5</w:t>
      </w:r>
      <w:r w:rsidRPr="00295BCF">
        <w:t>-1: NR Cell specific test parameters (Same as Table 6.7.9.3.1.5-1 with following exceptions)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436D54" w:rsidRPr="00295BCF" w14:paraId="2B480928" w14:textId="77777777" w:rsidTr="001B1C42">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4CDDC70" w14:textId="77777777" w:rsidR="00436D54" w:rsidRPr="00295BCF" w:rsidRDefault="00436D54" w:rsidP="001B1C42">
            <w:pPr>
              <w:pStyle w:val="TAH"/>
              <w:keepNext w:val="0"/>
              <w:keepLines w:val="0"/>
            </w:pPr>
            <w:r w:rsidRPr="00295BCF">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88E54E8" w14:textId="77777777" w:rsidR="00436D54" w:rsidRPr="00295BCF" w:rsidRDefault="00436D54" w:rsidP="001B1C42">
            <w:pPr>
              <w:pStyle w:val="TAH"/>
              <w:keepNext w:val="0"/>
              <w:keepLines w:val="0"/>
            </w:pPr>
            <w:r w:rsidRPr="00295BCF">
              <w:t>Config</w:t>
            </w:r>
          </w:p>
        </w:tc>
        <w:tc>
          <w:tcPr>
            <w:tcW w:w="1268" w:type="dxa"/>
            <w:tcBorders>
              <w:top w:val="single" w:sz="4" w:space="0" w:color="auto"/>
              <w:left w:val="single" w:sz="4" w:space="0" w:color="auto"/>
              <w:bottom w:val="single" w:sz="4" w:space="0" w:color="auto"/>
              <w:right w:val="single" w:sz="4" w:space="0" w:color="auto"/>
            </w:tcBorders>
            <w:vAlign w:val="center"/>
          </w:tcPr>
          <w:p w14:paraId="375C262B" w14:textId="77777777" w:rsidR="00436D54" w:rsidRPr="00295BCF" w:rsidRDefault="00436D54" w:rsidP="001B1C42">
            <w:pPr>
              <w:pStyle w:val="TAH"/>
              <w:keepNext w:val="0"/>
              <w:keepLines w:val="0"/>
            </w:pPr>
            <w:r w:rsidRPr="00295BCF">
              <w:t>Unit</w:t>
            </w:r>
          </w:p>
        </w:tc>
        <w:tc>
          <w:tcPr>
            <w:tcW w:w="1785" w:type="dxa"/>
            <w:tcBorders>
              <w:top w:val="single" w:sz="4" w:space="0" w:color="auto"/>
              <w:left w:val="single" w:sz="4" w:space="0" w:color="auto"/>
              <w:bottom w:val="single" w:sz="4" w:space="0" w:color="auto"/>
              <w:right w:val="single" w:sz="4" w:space="0" w:color="auto"/>
            </w:tcBorders>
            <w:vAlign w:val="center"/>
          </w:tcPr>
          <w:p w14:paraId="653109F3" w14:textId="77777777" w:rsidR="00436D54" w:rsidRPr="00295BCF" w:rsidRDefault="00436D54" w:rsidP="001B1C42">
            <w:pPr>
              <w:pStyle w:val="TAH"/>
              <w:keepNext w:val="0"/>
              <w:keepLines w:val="0"/>
            </w:pPr>
            <w:r w:rsidRPr="00295BCF">
              <w:t>Test 1</w:t>
            </w:r>
          </w:p>
        </w:tc>
        <w:tc>
          <w:tcPr>
            <w:tcW w:w="1556" w:type="dxa"/>
            <w:tcBorders>
              <w:top w:val="single" w:sz="4" w:space="0" w:color="auto"/>
              <w:left w:val="single" w:sz="4" w:space="0" w:color="auto"/>
              <w:bottom w:val="single" w:sz="4" w:space="0" w:color="auto"/>
              <w:right w:val="single" w:sz="4" w:space="0" w:color="auto"/>
            </w:tcBorders>
            <w:vAlign w:val="center"/>
          </w:tcPr>
          <w:p w14:paraId="25579050" w14:textId="77777777" w:rsidR="00436D54" w:rsidRPr="00295BCF" w:rsidRDefault="00436D54" w:rsidP="001B1C42">
            <w:pPr>
              <w:pStyle w:val="TAH"/>
              <w:keepNext w:val="0"/>
              <w:keepLines w:val="0"/>
            </w:pPr>
            <w:r w:rsidRPr="00295BCF">
              <w:t>Test 2</w:t>
            </w:r>
          </w:p>
        </w:tc>
      </w:tr>
      <w:tr w:rsidR="00436D54" w:rsidRPr="00295BCF" w14:paraId="704F877B" w14:textId="77777777" w:rsidTr="001B1C42">
        <w:trPr>
          <w:jc w:val="center"/>
        </w:trPr>
        <w:tc>
          <w:tcPr>
            <w:tcW w:w="2732" w:type="dxa"/>
            <w:tcBorders>
              <w:top w:val="single" w:sz="4" w:space="0" w:color="auto"/>
              <w:left w:val="single" w:sz="4" w:space="0" w:color="auto"/>
              <w:bottom w:val="nil"/>
              <w:right w:val="single" w:sz="4" w:space="0" w:color="auto"/>
            </w:tcBorders>
          </w:tcPr>
          <w:p w14:paraId="059410F0" w14:textId="77777777" w:rsidR="00436D54" w:rsidRPr="00295BCF" w:rsidRDefault="00436D54" w:rsidP="001B1C42">
            <w:pPr>
              <w:pStyle w:val="TAL"/>
              <w:keepNext w:val="0"/>
              <w:keepLines w:val="0"/>
            </w:pPr>
            <w:r w:rsidRPr="00295BCF">
              <w:t>Propagation condition</w:t>
            </w:r>
          </w:p>
        </w:tc>
        <w:tc>
          <w:tcPr>
            <w:tcW w:w="959" w:type="dxa"/>
            <w:tcBorders>
              <w:top w:val="single" w:sz="4" w:space="0" w:color="auto"/>
              <w:left w:val="single" w:sz="4" w:space="0" w:color="auto"/>
              <w:bottom w:val="single" w:sz="4" w:space="0" w:color="auto"/>
              <w:right w:val="single" w:sz="4" w:space="0" w:color="auto"/>
            </w:tcBorders>
          </w:tcPr>
          <w:p w14:paraId="1C5A6CA7" w14:textId="77777777" w:rsidR="00436D54" w:rsidRPr="00295BCF" w:rsidRDefault="00436D54" w:rsidP="001B1C42">
            <w:pPr>
              <w:pStyle w:val="TAC"/>
              <w:keepNext w:val="0"/>
              <w:keepLines w:val="0"/>
              <w:rPr>
                <w:lang w:eastAsia="zh-CN"/>
              </w:rPr>
            </w:pPr>
            <w:r w:rsidRPr="00295BCF">
              <w:t>1</w:t>
            </w:r>
            <w:r w:rsidRPr="00295BCF">
              <w:rPr>
                <w:lang w:eastAsia="zh-CN"/>
              </w:rPr>
              <w:t>, 2</w:t>
            </w:r>
          </w:p>
        </w:tc>
        <w:tc>
          <w:tcPr>
            <w:tcW w:w="1268" w:type="dxa"/>
            <w:tcBorders>
              <w:top w:val="single" w:sz="4" w:space="0" w:color="auto"/>
              <w:left w:val="single" w:sz="4" w:space="0" w:color="auto"/>
              <w:bottom w:val="single" w:sz="4" w:space="0" w:color="auto"/>
              <w:right w:val="single" w:sz="4" w:space="0" w:color="auto"/>
            </w:tcBorders>
          </w:tcPr>
          <w:p w14:paraId="5407159D" w14:textId="77777777" w:rsidR="00436D54" w:rsidRPr="00295BCF" w:rsidRDefault="00436D54" w:rsidP="001B1C42">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2ED504CC" w14:textId="77777777" w:rsidR="00436D54" w:rsidRPr="00295BCF" w:rsidRDefault="00436D54" w:rsidP="001B1C42">
            <w:pPr>
              <w:pStyle w:val="TAC"/>
              <w:keepNext w:val="0"/>
              <w:keepLines w:val="0"/>
              <w:rPr>
                <w:lang w:eastAsia="zh-CN"/>
              </w:rPr>
            </w:pPr>
            <w:r w:rsidRPr="00295BCF">
              <w:t>AWGN</w:t>
            </w:r>
            <w:r w:rsidRPr="00295BCF">
              <w:rPr>
                <w:lang w:eastAsia="zh-CN"/>
              </w:rPr>
              <w:t>+220 Hz</w:t>
            </w:r>
          </w:p>
        </w:tc>
        <w:tc>
          <w:tcPr>
            <w:tcW w:w="1556" w:type="dxa"/>
            <w:tcBorders>
              <w:top w:val="single" w:sz="4" w:space="0" w:color="auto"/>
              <w:left w:val="single" w:sz="4" w:space="0" w:color="auto"/>
              <w:bottom w:val="single" w:sz="4" w:space="0" w:color="auto"/>
              <w:right w:val="single" w:sz="4" w:space="0" w:color="auto"/>
            </w:tcBorders>
          </w:tcPr>
          <w:p w14:paraId="3D25DB01" w14:textId="77777777" w:rsidR="00436D54" w:rsidRPr="00295BCF" w:rsidRDefault="00436D54" w:rsidP="001B1C42">
            <w:pPr>
              <w:pStyle w:val="TAC"/>
              <w:keepNext w:val="0"/>
              <w:keepLines w:val="0"/>
            </w:pPr>
            <w:r w:rsidRPr="00295BCF">
              <w:t>AWGN</w:t>
            </w:r>
            <w:r w:rsidRPr="00295BCF">
              <w:rPr>
                <w:lang w:eastAsia="zh-CN"/>
              </w:rPr>
              <w:t>+220 Hz</w:t>
            </w:r>
          </w:p>
        </w:tc>
      </w:tr>
      <w:tr w:rsidR="00436D54" w:rsidRPr="00295BCF" w14:paraId="1F3DCBC9" w14:textId="77777777" w:rsidTr="001B1C42">
        <w:trPr>
          <w:jc w:val="center"/>
        </w:trPr>
        <w:tc>
          <w:tcPr>
            <w:tcW w:w="2732" w:type="dxa"/>
            <w:tcBorders>
              <w:top w:val="nil"/>
              <w:left w:val="single" w:sz="4" w:space="0" w:color="auto"/>
              <w:bottom w:val="single" w:sz="4" w:space="0" w:color="auto"/>
              <w:right w:val="single" w:sz="4" w:space="0" w:color="auto"/>
            </w:tcBorders>
          </w:tcPr>
          <w:p w14:paraId="360D7CE2" w14:textId="77777777" w:rsidR="00436D54" w:rsidRPr="00295BCF" w:rsidRDefault="00436D54" w:rsidP="001B1C42">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3E7CC60A" w14:textId="77777777" w:rsidR="00436D54" w:rsidRPr="00295BCF" w:rsidRDefault="00436D54" w:rsidP="001B1C42">
            <w:pPr>
              <w:pStyle w:val="TAC"/>
              <w:keepNext w:val="0"/>
              <w:keepLines w:val="0"/>
              <w:rPr>
                <w:lang w:eastAsia="zh-CN"/>
              </w:rPr>
            </w:pPr>
            <w:r w:rsidRPr="00295BCF">
              <w:rPr>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3C6429A" w14:textId="77777777" w:rsidR="00436D54" w:rsidRPr="00295BCF" w:rsidRDefault="00436D54" w:rsidP="001B1C42">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77F5E708" w14:textId="77777777" w:rsidR="00436D54" w:rsidRPr="00295BCF" w:rsidRDefault="00436D54" w:rsidP="001B1C42">
            <w:pPr>
              <w:pStyle w:val="TAC"/>
              <w:keepNext w:val="0"/>
              <w:keepLines w:val="0"/>
            </w:pPr>
            <w:r w:rsidRPr="00295BCF">
              <w:t>AWGN</w:t>
            </w:r>
            <w:r w:rsidRPr="00295BCF">
              <w:rPr>
                <w:lang w:eastAsia="zh-CN"/>
              </w:rPr>
              <w:t>+500 Hz</w:t>
            </w:r>
          </w:p>
        </w:tc>
        <w:tc>
          <w:tcPr>
            <w:tcW w:w="1556" w:type="dxa"/>
            <w:tcBorders>
              <w:top w:val="single" w:sz="4" w:space="0" w:color="auto"/>
              <w:left w:val="single" w:sz="4" w:space="0" w:color="auto"/>
              <w:bottom w:val="single" w:sz="4" w:space="0" w:color="auto"/>
              <w:right w:val="single" w:sz="4" w:space="0" w:color="auto"/>
            </w:tcBorders>
          </w:tcPr>
          <w:p w14:paraId="2FAD1CFC" w14:textId="77777777" w:rsidR="00436D54" w:rsidRPr="00295BCF" w:rsidRDefault="00436D54" w:rsidP="001B1C42">
            <w:pPr>
              <w:pStyle w:val="TAC"/>
              <w:keepNext w:val="0"/>
              <w:keepLines w:val="0"/>
            </w:pPr>
            <w:r w:rsidRPr="00295BCF">
              <w:t>AWGN</w:t>
            </w:r>
            <w:r w:rsidRPr="00295BCF">
              <w:rPr>
                <w:lang w:eastAsia="zh-CN"/>
              </w:rPr>
              <w:t>+500 Hz</w:t>
            </w:r>
          </w:p>
        </w:tc>
      </w:tr>
    </w:tbl>
    <w:p w14:paraId="20BFA880" w14:textId="77777777" w:rsidR="00436D54" w:rsidRPr="00295BCF" w:rsidRDefault="00436D54" w:rsidP="00436D54"/>
    <w:p w14:paraId="73AFFF1A" w14:textId="77777777" w:rsidR="00436D54" w:rsidRPr="00295BCF" w:rsidRDefault="00436D54" w:rsidP="00436D54">
      <w:pPr>
        <w:pStyle w:val="5"/>
        <w:keepNext w:val="0"/>
        <w:keepLines w:val="0"/>
      </w:pPr>
      <w:r w:rsidRPr="00295BCF">
        <w:t>19.6.5.3.2</w:t>
      </w:r>
      <w:r w:rsidRPr="00295BCF">
        <w:tab/>
        <w:t xml:space="preserve">NR SA FR1 L1-SINR relative measurement accuracy with CSI-RS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p w14:paraId="41DA8906" w14:textId="39ED07D3" w:rsidR="00436D54" w:rsidRPr="00295BCF" w:rsidDel="001B1C42" w:rsidRDefault="00436D54" w:rsidP="00436D54">
      <w:pPr>
        <w:pStyle w:val="EditorsNote"/>
        <w:rPr>
          <w:del w:id="32" w:author="Huawei" w:date="2025-07-21T11:46:00Z"/>
          <w:lang w:eastAsia="zh-CN"/>
        </w:rPr>
      </w:pPr>
      <w:del w:id="33" w:author="Huawei" w:date="2025-07-21T11:46:00Z">
        <w:r w:rsidRPr="00295BCF" w:rsidDel="001B1C42">
          <w:rPr>
            <w:lang w:eastAsia="zh-CN"/>
          </w:rPr>
          <w:delText>Editor’s Note: This test case is incomplete in following aspect:</w:delText>
        </w:r>
      </w:del>
    </w:p>
    <w:p w14:paraId="77C77954" w14:textId="4401259B" w:rsidR="00436D54" w:rsidRPr="00295BCF" w:rsidDel="001B1C42" w:rsidRDefault="00436D54" w:rsidP="00436D54">
      <w:pPr>
        <w:pStyle w:val="EditorsNote"/>
        <w:rPr>
          <w:del w:id="34" w:author="Huawei" w:date="2025-07-21T11:46:00Z"/>
          <w:lang w:eastAsia="zh-CN"/>
        </w:rPr>
      </w:pPr>
      <w:del w:id="35" w:author="Huawei" w:date="2025-07-21T11:46:00Z">
        <w:r w:rsidRPr="00295BCF" w:rsidDel="001B1C42">
          <w:rPr>
            <w:lang w:eastAsia="zh-CN"/>
          </w:rPr>
          <w:delText>-</w:delText>
        </w:r>
        <w:r w:rsidRPr="00295BCF" w:rsidDel="001B1C42">
          <w:rPr>
            <w:lang w:eastAsia="zh-CN"/>
          </w:rPr>
          <w:tab/>
          <w:delText>TT analysis is still missing.</w:delText>
        </w:r>
      </w:del>
    </w:p>
    <w:p w14:paraId="3A8676AA" w14:textId="77777777" w:rsidR="00436D54" w:rsidRPr="00295BCF" w:rsidRDefault="00436D54" w:rsidP="00436D54">
      <w:pPr>
        <w:pStyle w:val="H6"/>
      </w:pPr>
      <w:r w:rsidRPr="00295BCF">
        <w:t>19.6.5.3.2.1</w:t>
      </w:r>
      <w:r w:rsidRPr="00295BCF">
        <w:tab/>
        <w:t>Test purpose</w:t>
      </w:r>
    </w:p>
    <w:p w14:paraId="53832801" w14:textId="77777777" w:rsidR="00436D54" w:rsidRPr="00295BCF" w:rsidRDefault="00436D54" w:rsidP="00436D54">
      <w:pPr>
        <w:rPr>
          <w:lang w:eastAsia="zh-TW"/>
        </w:rPr>
      </w:pPr>
      <w:r w:rsidRPr="00295BCF">
        <w:t>The purpose of this test is to verify that the L1-SINR relative measurement accuracy is within the specified limits.</w:t>
      </w:r>
    </w:p>
    <w:p w14:paraId="69A29CCE" w14:textId="77777777" w:rsidR="00436D54" w:rsidRPr="00295BCF" w:rsidRDefault="00436D54" w:rsidP="00436D54">
      <w:pPr>
        <w:pStyle w:val="H6"/>
      </w:pPr>
      <w:r w:rsidRPr="00295BCF">
        <w:t>19.6.5.3.2.2</w:t>
      </w:r>
      <w:r w:rsidRPr="00295BCF">
        <w:tab/>
        <w:t>Test applicability</w:t>
      </w:r>
    </w:p>
    <w:p w14:paraId="1E668100" w14:textId="77777777" w:rsidR="00436D54" w:rsidRPr="00295BCF" w:rsidRDefault="00436D54" w:rsidP="00436D54">
      <w:pPr>
        <w:rPr>
          <w:lang w:eastAsia="sv-SE"/>
        </w:rPr>
      </w:pPr>
      <w:r w:rsidRPr="00295BCF">
        <w:rPr>
          <w:lang w:eastAsia="sv-SE"/>
        </w:rPr>
        <w:t xml:space="preserve">This test applies to all types of NR </w:t>
      </w:r>
      <w:proofErr w:type="spellStart"/>
      <w:r w:rsidRPr="00295BCF">
        <w:rPr>
          <w:lang w:eastAsia="sv-SE"/>
        </w:rPr>
        <w:t>ATG</w:t>
      </w:r>
      <w:proofErr w:type="spellEnd"/>
      <w:r w:rsidRPr="00295BCF">
        <w:rPr>
          <w:lang w:eastAsia="sv-SE"/>
        </w:rPr>
        <w:t xml:space="preserve"> UE from Release 1</w:t>
      </w:r>
      <w:r w:rsidRPr="00295BCF">
        <w:rPr>
          <w:lang w:eastAsia="zh-TW"/>
        </w:rPr>
        <w:t>8</w:t>
      </w:r>
      <w:r w:rsidRPr="00295BCF">
        <w:rPr>
          <w:lang w:eastAsia="sv-SE"/>
        </w:rPr>
        <w:t xml:space="preserve"> onwards and supporting </w:t>
      </w:r>
      <w:r w:rsidRPr="00295BCF">
        <w:rPr>
          <w:lang w:eastAsia="zh-TW"/>
        </w:rPr>
        <w:t>L1-SINR</w:t>
      </w:r>
      <w:r w:rsidRPr="00295BCF">
        <w:rPr>
          <w:lang w:eastAsia="sv-SE"/>
        </w:rPr>
        <w:t xml:space="preserve"> measurements.</w:t>
      </w:r>
    </w:p>
    <w:p w14:paraId="5D6FA1A2" w14:textId="77777777" w:rsidR="00436D54" w:rsidRPr="00295BCF" w:rsidRDefault="00436D54" w:rsidP="00436D54">
      <w:pPr>
        <w:pStyle w:val="H6"/>
        <w:rPr>
          <w:lang w:eastAsia="sv-SE"/>
        </w:rPr>
      </w:pPr>
      <w:r w:rsidRPr="00295BCF">
        <w:rPr>
          <w:lang w:eastAsia="sv-SE"/>
        </w:rPr>
        <w:t>19.6.5.3.2.3</w:t>
      </w:r>
      <w:r w:rsidRPr="00295BCF">
        <w:rPr>
          <w:lang w:eastAsia="sv-SE"/>
        </w:rPr>
        <w:tab/>
        <w:t>Minimum conformance requirements</w:t>
      </w:r>
    </w:p>
    <w:p w14:paraId="1E98AC61" w14:textId="77777777" w:rsidR="00436D54" w:rsidRPr="00295BCF" w:rsidRDefault="00436D54" w:rsidP="00436D54">
      <w:pPr>
        <w:rPr>
          <w:lang w:eastAsia="sv-SE"/>
        </w:rPr>
      </w:pPr>
      <w:r w:rsidRPr="00295BCF">
        <w:rPr>
          <w:lang w:eastAsia="sv-SE"/>
        </w:rPr>
        <w:t>The minimum conformance requirements are specified in clause 19.6.5.0.3.</w:t>
      </w:r>
    </w:p>
    <w:p w14:paraId="6219C79F" w14:textId="77777777" w:rsidR="00436D54" w:rsidRPr="00295BCF" w:rsidRDefault="00436D54" w:rsidP="00436D54">
      <w:pPr>
        <w:rPr>
          <w:lang w:eastAsia="sv-SE"/>
        </w:rPr>
      </w:pPr>
      <w:r w:rsidRPr="00295BCF">
        <w:rPr>
          <w:lang w:eastAsia="sv-SE"/>
        </w:rPr>
        <w:t>The normative reference for this requirement is TS 38.133 [6] clause A.19.6.5.3.</w:t>
      </w:r>
    </w:p>
    <w:p w14:paraId="120C1C6B" w14:textId="77777777" w:rsidR="00436D54" w:rsidRPr="00295BCF" w:rsidRDefault="00436D54" w:rsidP="00436D54">
      <w:pPr>
        <w:pStyle w:val="H6"/>
        <w:rPr>
          <w:lang w:eastAsia="sv-SE"/>
        </w:rPr>
      </w:pPr>
      <w:r w:rsidRPr="00295BCF">
        <w:rPr>
          <w:lang w:eastAsia="sv-SE"/>
        </w:rPr>
        <w:t>19.6.5.3.2.4</w:t>
      </w:r>
      <w:r w:rsidRPr="00295BCF">
        <w:rPr>
          <w:lang w:eastAsia="sv-SE"/>
        </w:rPr>
        <w:tab/>
        <w:t>Test description</w:t>
      </w:r>
    </w:p>
    <w:p w14:paraId="75AAFFCC" w14:textId="77777777" w:rsidR="00436D54" w:rsidRPr="00295BCF" w:rsidRDefault="00436D54" w:rsidP="00436D54">
      <w:pPr>
        <w:pStyle w:val="H6"/>
        <w:rPr>
          <w:lang w:eastAsia="sv-SE"/>
        </w:rPr>
      </w:pPr>
      <w:r w:rsidRPr="00295BCF">
        <w:rPr>
          <w:lang w:eastAsia="sv-SE"/>
        </w:rPr>
        <w:t>19.6.5.3.2.4.1</w:t>
      </w:r>
      <w:r w:rsidRPr="00295BCF">
        <w:rPr>
          <w:lang w:eastAsia="sv-SE"/>
        </w:rPr>
        <w:tab/>
        <w:t>Initial conditions</w:t>
      </w:r>
    </w:p>
    <w:p w14:paraId="3C242787" w14:textId="77777777" w:rsidR="00436D54" w:rsidRPr="00295BCF" w:rsidRDefault="00436D54" w:rsidP="00436D54">
      <w:pPr>
        <w:rPr>
          <w:lang w:eastAsia="sv-SE"/>
        </w:rPr>
      </w:pPr>
      <w:r w:rsidRPr="00295BCF">
        <w:rPr>
          <w:lang w:eastAsia="sv-SE"/>
        </w:rPr>
        <w:t>Same as the initial conditions given in clause 6.7.9.3.2.4.1 with following exceptions:</w:t>
      </w:r>
    </w:p>
    <w:p w14:paraId="520D279B" w14:textId="77777777" w:rsidR="00436D54" w:rsidRPr="00295BCF" w:rsidRDefault="00436D54" w:rsidP="00436D54">
      <w:pPr>
        <w:pStyle w:val="B10"/>
        <w:rPr>
          <w:lang w:eastAsia="zh-CN"/>
        </w:rPr>
      </w:pPr>
      <w:r w:rsidRPr="00295BCF">
        <w:rPr>
          <w:lang w:eastAsia="zh-CN"/>
        </w:rPr>
        <w:t>-</w:t>
      </w:r>
      <w:r w:rsidRPr="00295BCF">
        <w:rPr>
          <w:lang w:eastAsia="zh-CN"/>
        </w:rPr>
        <w:tab/>
        <w:t>During the test, UE positioning and UE speed are set by AT command. UE speed is 0km/h, UE specific positioning is emulated by test system.</w:t>
      </w:r>
    </w:p>
    <w:p w14:paraId="5DB53CAC" w14:textId="77777777" w:rsidR="00436D54" w:rsidRPr="00295BCF" w:rsidRDefault="00436D54" w:rsidP="00436D54">
      <w:pPr>
        <w:pStyle w:val="B10"/>
        <w:ind w:left="284" w:firstLine="0"/>
        <w:rPr>
          <w:lang w:eastAsia="zh-CN"/>
        </w:rPr>
      </w:pPr>
      <w:r w:rsidRPr="00295BCF">
        <w:rPr>
          <w:lang w:eastAsia="zh-CN"/>
        </w:rPr>
        <w:t>-</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p>
    <w:p w14:paraId="0CE58ABF" w14:textId="77777777" w:rsidR="00436D54" w:rsidRPr="00295BCF" w:rsidRDefault="00436D54" w:rsidP="00436D54">
      <w:pPr>
        <w:pStyle w:val="B10"/>
        <w:ind w:left="284" w:firstLine="0"/>
        <w:rPr>
          <w:lang w:eastAsia="zh-CN"/>
        </w:rPr>
      </w:pPr>
      <w:r w:rsidRPr="00295BCF">
        <w:t>-</w:t>
      </w:r>
      <w:r w:rsidRPr="00295BCF">
        <w:tab/>
        <w:t>Table 6.7.9.3.2.4.1-1 is replaced by Table 19.6.5.3.2.4.1-1;</w:t>
      </w:r>
    </w:p>
    <w:p w14:paraId="5D088951" w14:textId="77777777" w:rsidR="00436D54" w:rsidRPr="00295BCF" w:rsidRDefault="00436D54" w:rsidP="00436D54">
      <w:pPr>
        <w:pStyle w:val="B10"/>
        <w:ind w:left="284" w:firstLine="0"/>
        <w:rPr>
          <w:lang w:eastAsia="zh-CN"/>
        </w:rPr>
      </w:pPr>
      <w:r w:rsidRPr="00295BCF">
        <w:t>-</w:t>
      </w:r>
      <w:r w:rsidRPr="00295BCF">
        <w:tab/>
        <w:t>Table 6.7.9.3.2.4.1-2 is replaced by Table 19.6.5.3.2.4.1-2;</w:t>
      </w:r>
    </w:p>
    <w:p w14:paraId="2B88D0A7" w14:textId="77777777" w:rsidR="00436D54" w:rsidRPr="00295BCF" w:rsidRDefault="00436D54" w:rsidP="00436D54">
      <w:pPr>
        <w:pStyle w:val="TH"/>
      </w:pPr>
      <w:r w:rsidRPr="00295BCF">
        <w:t>Table 19.6.5.3.2.</w:t>
      </w:r>
      <w:r w:rsidRPr="00295BCF">
        <w:rPr>
          <w:lang w:eastAsia="zh-TW"/>
        </w:rPr>
        <w:t>4.</w:t>
      </w:r>
      <w:r w:rsidRPr="00295BCF">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436D54" w:rsidRPr="00295BCF" w14:paraId="4EE64DDC" w14:textId="77777777" w:rsidTr="001B1C42">
        <w:tc>
          <w:tcPr>
            <w:tcW w:w="2376" w:type="dxa"/>
            <w:shd w:val="clear" w:color="auto" w:fill="auto"/>
          </w:tcPr>
          <w:p w14:paraId="3AB9638C" w14:textId="77777777" w:rsidR="00436D54" w:rsidRPr="00295BCF" w:rsidRDefault="00436D54" w:rsidP="001B1C42">
            <w:pPr>
              <w:pStyle w:val="TAH"/>
            </w:pPr>
            <w:r w:rsidRPr="00295BCF">
              <w:t>Config</w:t>
            </w:r>
          </w:p>
        </w:tc>
        <w:tc>
          <w:tcPr>
            <w:tcW w:w="7479" w:type="dxa"/>
            <w:shd w:val="clear" w:color="auto" w:fill="auto"/>
          </w:tcPr>
          <w:p w14:paraId="752CB345" w14:textId="77777777" w:rsidR="00436D54" w:rsidRPr="00295BCF" w:rsidRDefault="00436D54" w:rsidP="001B1C42">
            <w:pPr>
              <w:pStyle w:val="TAH"/>
            </w:pPr>
            <w:r w:rsidRPr="00295BCF">
              <w:t>Description</w:t>
            </w:r>
          </w:p>
        </w:tc>
      </w:tr>
      <w:tr w:rsidR="00436D54" w:rsidRPr="00295BCF" w14:paraId="76E95EB0" w14:textId="77777777" w:rsidTr="001B1C42">
        <w:tc>
          <w:tcPr>
            <w:tcW w:w="2376" w:type="dxa"/>
            <w:shd w:val="clear" w:color="auto" w:fill="auto"/>
          </w:tcPr>
          <w:p w14:paraId="7445CB0F" w14:textId="77777777" w:rsidR="00436D54" w:rsidRPr="00295BCF" w:rsidRDefault="00436D54" w:rsidP="001B1C42">
            <w:pPr>
              <w:pStyle w:val="TAL"/>
            </w:pPr>
            <w:r w:rsidRPr="00295BCF">
              <w:t>19.6.5.3.2-1</w:t>
            </w:r>
          </w:p>
        </w:tc>
        <w:tc>
          <w:tcPr>
            <w:tcW w:w="7479" w:type="dxa"/>
            <w:shd w:val="clear" w:color="auto" w:fill="auto"/>
          </w:tcPr>
          <w:p w14:paraId="348BEBFF" w14:textId="77777777" w:rsidR="00436D54" w:rsidRPr="00295BCF" w:rsidRDefault="00436D54" w:rsidP="001B1C42">
            <w:pPr>
              <w:pStyle w:val="TAL"/>
            </w:pPr>
            <w:r w:rsidRPr="00295BCF">
              <w:t xml:space="preserve">NR 15 kHz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p>
        </w:tc>
      </w:tr>
      <w:tr w:rsidR="00436D54" w:rsidRPr="00295BCF" w14:paraId="3EA14B61" w14:textId="77777777" w:rsidTr="001B1C42">
        <w:tc>
          <w:tcPr>
            <w:tcW w:w="2376" w:type="dxa"/>
            <w:shd w:val="clear" w:color="auto" w:fill="auto"/>
          </w:tcPr>
          <w:p w14:paraId="71E289F5" w14:textId="77777777" w:rsidR="00436D54" w:rsidRPr="00295BCF" w:rsidRDefault="00436D54" w:rsidP="001B1C42">
            <w:pPr>
              <w:pStyle w:val="TAL"/>
            </w:pPr>
            <w:r w:rsidRPr="00295BCF">
              <w:t>19.6.5.3.2-2</w:t>
            </w:r>
          </w:p>
        </w:tc>
        <w:tc>
          <w:tcPr>
            <w:tcW w:w="7479" w:type="dxa"/>
            <w:shd w:val="clear" w:color="auto" w:fill="auto"/>
          </w:tcPr>
          <w:p w14:paraId="1AD37E4F" w14:textId="77777777" w:rsidR="00436D54" w:rsidRPr="00295BCF" w:rsidRDefault="00436D54" w:rsidP="001B1C42">
            <w:pPr>
              <w:pStyle w:val="TAL"/>
            </w:pPr>
            <w:r w:rsidRPr="00295BCF">
              <w:t xml:space="preserve">NR 15 kHz CSI-RS </w:t>
            </w:r>
            <w:proofErr w:type="spellStart"/>
            <w:r w:rsidRPr="00295BCF">
              <w:t>SCS</w:t>
            </w:r>
            <w:proofErr w:type="spellEnd"/>
            <w:r w:rsidRPr="00295BCF">
              <w:t>, 10 MHz bandwidth, TDD duplex mode</w:t>
            </w:r>
          </w:p>
        </w:tc>
      </w:tr>
      <w:tr w:rsidR="00436D54" w:rsidRPr="00295BCF" w14:paraId="73F9E780" w14:textId="77777777" w:rsidTr="001B1C42">
        <w:tc>
          <w:tcPr>
            <w:tcW w:w="2376" w:type="dxa"/>
            <w:shd w:val="clear" w:color="auto" w:fill="auto"/>
          </w:tcPr>
          <w:p w14:paraId="4CD5A84C" w14:textId="77777777" w:rsidR="00436D54" w:rsidRPr="00295BCF" w:rsidRDefault="00436D54" w:rsidP="001B1C42">
            <w:pPr>
              <w:pStyle w:val="TAL"/>
            </w:pPr>
            <w:r w:rsidRPr="00295BCF">
              <w:t>19.6.5.3.2-3</w:t>
            </w:r>
          </w:p>
        </w:tc>
        <w:tc>
          <w:tcPr>
            <w:tcW w:w="7479" w:type="dxa"/>
            <w:shd w:val="clear" w:color="auto" w:fill="auto"/>
          </w:tcPr>
          <w:p w14:paraId="3BA64034" w14:textId="77777777" w:rsidR="00436D54" w:rsidRPr="00295BCF" w:rsidRDefault="00436D54" w:rsidP="001B1C42">
            <w:pPr>
              <w:pStyle w:val="TAL"/>
            </w:pPr>
            <w:r w:rsidRPr="00295BCF">
              <w:t xml:space="preserve">NR 30 kHz CSI-RS </w:t>
            </w:r>
            <w:proofErr w:type="spellStart"/>
            <w:r w:rsidRPr="00295BCF">
              <w:t>SCS</w:t>
            </w:r>
            <w:proofErr w:type="spellEnd"/>
            <w:r w:rsidRPr="00295BCF">
              <w:t>, 40 MHz bandwidth, TDD duplex mode</w:t>
            </w:r>
          </w:p>
        </w:tc>
      </w:tr>
      <w:tr w:rsidR="00436D54" w:rsidRPr="00295BCF" w14:paraId="219980BB" w14:textId="77777777" w:rsidTr="001B1C42">
        <w:tc>
          <w:tcPr>
            <w:tcW w:w="9855" w:type="dxa"/>
            <w:gridSpan w:val="2"/>
            <w:shd w:val="clear" w:color="auto" w:fill="auto"/>
          </w:tcPr>
          <w:p w14:paraId="553306D2" w14:textId="77777777" w:rsidR="00436D54" w:rsidRPr="00295BCF" w:rsidRDefault="00436D54" w:rsidP="001B1C42">
            <w:pPr>
              <w:pStyle w:val="TAN"/>
            </w:pPr>
            <w:r w:rsidRPr="00295BCF">
              <w:t>Note:</w:t>
            </w:r>
            <w:r w:rsidRPr="00295BCF">
              <w:tab/>
              <w:t>The UE is only required to be tested in one of the supported test configurations in each supported band</w:t>
            </w:r>
          </w:p>
        </w:tc>
      </w:tr>
    </w:tbl>
    <w:p w14:paraId="18EC42A1" w14:textId="77777777" w:rsidR="00436D54" w:rsidRPr="00295BCF" w:rsidRDefault="00436D54" w:rsidP="00436D54">
      <w:pPr>
        <w:rPr>
          <w:lang w:eastAsia="sv-SE"/>
        </w:rPr>
      </w:pPr>
    </w:p>
    <w:p w14:paraId="3AC4D2E9" w14:textId="77777777" w:rsidR="00436D54" w:rsidRPr="00295BCF" w:rsidRDefault="00436D54" w:rsidP="00436D54">
      <w:pPr>
        <w:pStyle w:val="TH"/>
        <w:rPr>
          <w:lang w:eastAsia="zh-CN"/>
        </w:rPr>
      </w:pPr>
      <w:r w:rsidRPr="00295BCF">
        <w:lastRenderedPageBreak/>
        <w:t>Table 19.6.5.3.2.4.1-2: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436D54" w:rsidRPr="00295BCF" w14:paraId="61B65CB4" w14:textId="77777777" w:rsidTr="001B1C42">
        <w:trPr>
          <w:jc w:val="center"/>
        </w:trPr>
        <w:tc>
          <w:tcPr>
            <w:tcW w:w="1701" w:type="dxa"/>
            <w:shd w:val="clear" w:color="auto" w:fill="auto"/>
          </w:tcPr>
          <w:p w14:paraId="2BDC05DE" w14:textId="77777777" w:rsidR="00436D54" w:rsidRPr="00295BCF" w:rsidRDefault="00436D54" w:rsidP="001B1C42">
            <w:pPr>
              <w:pStyle w:val="TAH"/>
            </w:pPr>
            <w:r w:rsidRPr="00295BCF">
              <w:t>Parameter</w:t>
            </w:r>
          </w:p>
        </w:tc>
        <w:tc>
          <w:tcPr>
            <w:tcW w:w="3943" w:type="dxa"/>
            <w:gridSpan w:val="2"/>
            <w:shd w:val="clear" w:color="auto" w:fill="auto"/>
          </w:tcPr>
          <w:p w14:paraId="32D9EB98" w14:textId="77777777" w:rsidR="00436D54" w:rsidRPr="00295BCF" w:rsidRDefault="00436D54" w:rsidP="001B1C42">
            <w:pPr>
              <w:pStyle w:val="TAH"/>
            </w:pPr>
            <w:r w:rsidRPr="00295BCF">
              <w:t>Value</w:t>
            </w:r>
          </w:p>
        </w:tc>
        <w:tc>
          <w:tcPr>
            <w:tcW w:w="3961" w:type="dxa"/>
          </w:tcPr>
          <w:p w14:paraId="6D2FE6CE" w14:textId="77777777" w:rsidR="00436D54" w:rsidRPr="00295BCF" w:rsidRDefault="00436D54" w:rsidP="001B1C42">
            <w:pPr>
              <w:pStyle w:val="TAH"/>
            </w:pPr>
            <w:r w:rsidRPr="00295BCF">
              <w:t>Comment</w:t>
            </w:r>
          </w:p>
        </w:tc>
      </w:tr>
      <w:tr w:rsidR="00436D54" w:rsidRPr="00295BCF" w14:paraId="40B743A0" w14:textId="77777777" w:rsidTr="001B1C42">
        <w:trPr>
          <w:jc w:val="center"/>
        </w:trPr>
        <w:tc>
          <w:tcPr>
            <w:tcW w:w="1701" w:type="dxa"/>
            <w:shd w:val="clear" w:color="auto" w:fill="auto"/>
          </w:tcPr>
          <w:p w14:paraId="2C0F4693" w14:textId="77777777" w:rsidR="00436D54" w:rsidRPr="00295BCF" w:rsidRDefault="00436D54" w:rsidP="001B1C42">
            <w:pPr>
              <w:pStyle w:val="TAC"/>
            </w:pPr>
            <w:r w:rsidRPr="00295BCF">
              <w:t>Test environment</w:t>
            </w:r>
          </w:p>
        </w:tc>
        <w:tc>
          <w:tcPr>
            <w:tcW w:w="3943" w:type="dxa"/>
            <w:gridSpan w:val="2"/>
            <w:shd w:val="clear" w:color="auto" w:fill="auto"/>
          </w:tcPr>
          <w:p w14:paraId="61133F6E" w14:textId="77777777" w:rsidR="00436D54" w:rsidRPr="00295BCF" w:rsidRDefault="00436D54" w:rsidP="001B1C42">
            <w:pPr>
              <w:pStyle w:val="TAC"/>
            </w:pPr>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p>
        </w:tc>
        <w:tc>
          <w:tcPr>
            <w:tcW w:w="3961" w:type="dxa"/>
          </w:tcPr>
          <w:p w14:paraId="3A754A7C" w14:textId="77777777" w:rsidR="00436D54" w:rsidRPr="00295BCF" w:rsidRDefault="00436D54" w:rsidP="001B1C42">
            <w:pPr>
              <w:pStyle w:val="TAC"/>
            </w:pPr>
            <w:r w:rsidRPr="00295BCF">
              <w:t>As specified in TS 38.508-1 [14] clause 4.1.</w:t>
            </w:r>
          </w:p>
        </w:tc>
      </w:tr>
      <w:tr w:rsidR="00436D54" w:rsidRPr="00295BCF" w14:paraId="5848B425" w14:textId="77777777" w:rsidTr="001B1C42">
        <w:trPr>
          <w:jc w:val="center"/>
        </w:trPr>
        <w:tc>
          <w:tcPr>
            <w:tcW w:w="1701" w:type="dxa"/>
            <w:shd w:val="clear" w:color="auto" w:fill="auto"/>
          </w:tcPr>
          <w:p w14:paraId="51AA1D07" w14:textId="77777777" w:rsidR="00436D54" w:rsidRPr="00295BCF" w:rsidRDefault="00436D54" w:rsidP="001B1C42">
            <w:pPr>
              <w:pStyle w:val="TAC"/>
            </w:pPr>
            <w:r w:rsidRPr="00295BCF">
              <w:t>Test frequencies</w:t>
            </w:r>
          </w:p>
        </w:tc>
        <w:tc>
          <w:tcPr>
            <w:tcW w:w="7904" w:type="dxa"/>
            <w:gridSpan w:val="3"/>
            <w:shd w:val="clear" w:color="auto" w:fill="auto"/>
          </w:tcPr>
          <w:p w14:paraId="06286F76" w14:textId="77777777" w:rsidR="00436D54" w:rsidRPr="00295BCF" w:rsidRDefault="00436D54" w:rsidP="001B1C42">
            <w:pPr>
              <w:pStyle w:val="TAC"/>
            </w:pPr>
            <w:r w:rsidRPr="00295BCF">
              <w:t>As specified in Annex E, Table E.17-1 and TS 38.508-1 [14] clause 4.3.1.</w:t>
            </w:r>
          </w:p>
        </w:tc>
      </w:tr>
      <w:tr w:rsidR="00436D54" w:rsidRPr="00295BCF" w14:paraId="40088326" w14:textId="77777777" w:rsidTr="001B1C42">
        <w:trPr>
          <w:jc w:val="center"/>
        </w:trPr>
        <w:tc>
          <w:tcPr>
            <w:tcW w:w="1701" w:type="dxa"/>
            <w:shd w:val="clear" w:color="auto" w:fill="auto"/>
          </w:tcPr>
          <w:p w14:paraId="7833C4B5" w14:textId="77777777" w:rsidR="00436D54" w:rsidRPr="00295BCF" w:rsidRDefault="00436D54" w:rsidP="001B1C42">
            <w:pPr>
              <w:pStyle w:val="TAC"/>
            </w:pPr>
            <w:r w:rsidRPr="00295BCF">
              <w:t>Channel bandwidth</w:t>
            </w:r>
          </w:p>
        </w:tc>
        <w:tc>
          <w:tcPr>
            <w:tcW w:w="7904" w:type="dxa"/>
            <w:gridSpan w:val="3"/>
            <w:shd w:val="clear" w:color="auto" w:fill="auto"/>
          </w:tcPr>
          <w:p w14:paraId="750E48B7" w14:textId="77777777" w:rsidR="00436D54" w:rsidRPr="00295BCF" w:rsidRDefault="00436D54" w:rsidP="001B1C42">
            <w:pPr>
              <w:pStyle w:val="TAC"/>
            </w:pPr>
            <w:r w:rsidRPr="00295BCF">
              <w:t>As specified by the test configuration selected from Table 19.6.5</w:t>
            </w:r>
            <w:r w:rsidRPr="00295BCF">
              <w:rPr>
                <w:lang w:eastAsia="zh-TW"/>
              </w:rPr>
              <w:t>.3</w:t>
            </w:r>
            <w:r w:rsidRPr="00295BCF">
              <w:t>.2.4.1-1.</w:t>
            </w:r>
          </w:p>
        </w:tc>
      </w:tr>
      <w:tr w:rsidR="00436D54" w:rsidRPr="00295BCF" w14:paraId="24CF8E81" w14:textId="77777777" w:rsidTr="001B1C42">
        <w:trPr>
          <w:jc w:val="center"/>
        </w:trPr>
        <w:tc>
          <w:tcPr>
            <w:tcW w:w="1701" w:type="dxa"/>
            <w:shd w:val="clear" w:color="auto" w:fill="auto"/>
          </w:tcPr>
          <w:p w14:paraId="219C2D96" w14:textId="77777777" w:rsidR="00436D54" w:rsidRPr="00295BCF" w:rsidRDefault="00436D54" w:rsidP="001B1C42">
            <w:pPr>
              <w:pStyle w:val="TAC"/>
            </w:pPr>
            <w:r w:rsidRPr="00295BCF">
              <w:t>Propagation conditions</w:t>
            </w:r>
          </w:p>
        </w:tc>
        <w:tc>
          <w:tcPr>
            <w:tcW w:w="3943" w:type="dxa"/>
            <w:gridSpan w:val="2"/>
            <w:shd w:val="clear" w:color="auto" w:fill="auto"/>
          </w:tcPr>
          <w:p w14:paraId="7F8D92BA" w14:textId="77777777" w:rsidR="00436D54" w:rsidRPr="00295BCF" w:rsidRDefault="00436D54" w:rsidP="001B1C42">
            <w:pPr>
              <w:pStyle w:val="TAC"/>
            </w:pPr>
            <w:proofErr w:type="spellStart"/>
            <w:r w:rsidRPr="00295BCF">
              <w:t>AWGN</w:t>
            </w:r>
            <w:proofErr w:type="spellEnd"/>
          </w:p>
        </w:tc>
        <w:tc>
          <w:tcPr>
            <w:tcW w:w="3961" w:type="dxa"/>
          </w:tcPr>
          <w:p w14:paraId="7542F575" w14:textId="77777777" w:rsidR="00436D54" w:rsidRPr="00295BCF" w:rsidRDefault="00436D54" w:rsidP="001B1C42">
            <w:pPr>
              <w:pStyle w:val="TAC"/>
            </w:pPr>
            <w:r w:rsidRPr="00295BCF">
              <w:t>As specified in Annex C.2.2.</w:t>
            </w:r>
          </w:p>
        </w:tc>
      </w:tr>
      <w:tr w:rsidR="00436D54" w:rsidRPr="00295BCF" w14:paraId="08D6EEF5" w14:textId="77777777" w:rsidTr="001B1C42">
        <w:trPr>
          <w:trHeight w:val="251"/>
          <w:jc w:val="center"/>
        </w:trPr>
        <w:tc>
          <w:tcPr>
            <w:tcW w:w="1701" w:type="dxa"/>
            <w:vMerge w:val="restart"/>
            <w:shd w:val="clear" w:color="auto" w:fill="auto"/>
          </w:tcPr>
          <w:p w14:paraId="499AAE39" w14:textId="77777777" w:rsidR="00436D54" w:rsidRPr="00295BCF" w:rsidRDefault="00436D54" w:rsidP="001B1C42">
            <w:pPr>
              <w:pStyle w:val="TAC"/>
            </w:pPr>
            <w:r w:rsidRPr="00295BCF">
              <w:t>Connection Diagram</w:t>
            </w:r>
          </w:p>
        </w:tc>
        <w:tc>
          <w:tcPr>
            <w:tcW w:w="1413" w:type="dxa"/>
            <w:shd w:val="clear" w:color="auto" w:fill="auto"/>
          </w:tcPr>
          <w:p w14:paraId="4E1AA5DC" w14:textId="77777777" w:rsidR="00436D54" w:rsidRPr="00295BCF" w:rsidRDefault="00436D54" w:rsidP="001B1C42">
            <w:pPr>
              <w:pStyle w:val="TAC"/>
            </w:pPr>
            <w:proofErr w:type="spellStart"/>
            <w:r w:rsidRPr="00295BCF">
              <w:t>TE</w:t>
            </w:r>
            <w:proofErr w:type="spellEnd"/>
            <w:r w:rsidRPr="00295BCF">
              <w:t xml:space="preserve"> Part 2Rx</w:t>
            </w:r>
          </w:p>
        </w:tc>
        <w:tc>
          <w:tcPr>
            <w:tcW w:w="2530" w:type="dxa"/>
            <w:shd w:val="clear" w:color="auto" w:fill="auto"/>
          </w:tcPr>
          <w:p w14:paraId="6F59CB00" w14:textId="77777777" w:rsidR="00436D54" w:rsidRPr="00295BCF" w:rsidRDefault="00436D54" w:rsidP="001B1C42">
            <w:pPr>
              <w:pStyle w:val="TAC"/>
            </w:pPr>
            <w:r w:rsidRPr="00295BCF">
              <w:t>A.3.1.8.2 with n = 1</w:t>
            </w:r>
          </w:p>
        </w:tc>
        <w:tc>
          <w:tcPr>
            <w:tcW w:w="3961" w:type="dxa"/>
            <w:vMerge w:val="restart"/>
          </w:tcPr>
          <w:p w14:paraId="62CDB649" w14:textId="77777777" w:rsidR="00436D54" w:rsidRPr="00295BCF" w:rsidRDefault="00436D54" w:rsidP="001B1C42">
            <w:pPr>
              <w:pStyle w:val="TAC"/>
            </w:pPr>
            <w:r w:rsidRPr="00295BCF">
              <w:t>As specified in TS 38.508-1 [14] Annex A.</w:t>
            </w:r>
          </w:p>
        </w:tc>
      </w:tr>
      <w:tr w:rsidR="00436D54" w:rsidRPr="00295BCF" w14:paraId="0CA3AD69" w14:textId="77777777" w:rsidTr="001B1C42">
        <w:trPr>
          <w:trHeight w:val="251"/>
          <w:jc w:val="center"/>
        </w:trPr>
        <w:tc>
          <w:tcPr>
            <w:tcW w:w="1701" w:type="dxa"/>
            <w:vMerge/>
            <w:shd w:val="clear" w:color="auto" w:fill="auto"/>
          </w:tcPr>
          <w:p w14:paraId="3899D7B7" w14:textId="77777777" w:rsidR="00436D54" w:rsidRPr="00295BCF" w:rsidRDefault="00436D54" w:rsidP="001B1C42">
            <w:pPr>
              <w:pStyle w:val="TAC"/>
            </w:pPr>
          </w:p>
        </w:tc>
        <w:tc>
          <w:tcPr>
            <w:tcW w:w="1413" w:type="dxa"/>
            <w:shd w:val="clear" w:color="auto" w:fill="auto"/>
          </w:tcPr>
          <w:p w14:paraId="00F54F7E" w14:textId="77777777" w:rsidR="00436D54" w:rsidRPr="00295BCF" w:rsidRDefault="00436D54" w:rsidP="001B1C42">
            <w:pPr>
              <w:pStyle w:val="TAC"/>
            </w:pPr>
            <w:proofErr w:type="spellStart"/>
            <w:r w:rsidRPr="00295BCF">
              <w:t>TE</w:t>
            </w:r>
            <w:proofErr w:type="spellEnd"/>
            <w:r w:rsidRPr="00295BCF">
              <w:t xml:space="preserve"> Part 4Rx</w:t>
            </w:r>
          </w:p>
        </w:tc>
        <w:tc>
          <w:tcPr>
            <w:tcW w:w="2530" w:type="dxa"/>
            <w:shd w:val="clear" w:color="auto" w:fill="auto"/>
          </w:tcPr>
          <w:p w14:paraId="5DF7373D" w14:textId="77777777" w:rsidR="00436D54" w:rsidRPr="00295BCF" w:rsidRDefault="00436D54" w:rsidP="001B1C42">
            <w:pPr>
              <w:pStyle w:val="TAC"/>
            </w:pPr>
            <w:r w:rsidRPr="00295BCF">
              <w:t>A.3.1.8.5 with n = 1</w:t>
            </w:r>
          </w:p>
        </w:tc>
        <w:tc>
          <w:tcPr>
            <w:tcW w:w="3961" w:type="dxa"/>
            <w:vMerge/>
          </w:tcPr>
          <w:p w14:paraId="700F0E47" w14:textId="77777777" w:rsidR="00436D54" w:rsidRPr="00295BCF" w:rsidRDefault="00436D54" w:rsidP="001B1C42">
            <w:pPr>
              <w:pStyle w:val="TAC"/>
            </w:pPr>
          </w:p>
        </w:tc>
      </w:tr>
      <w:tr w:rsidR="00436D54" w:rsidRPr="00295BCF" w14:paraId="57EA2CF2" w14:textId="77777777" w:rsidTr="001B1C42">
        <w:trPr>
          <w:trHeight w:val="251"/>
          <w:jc w:val="center"/>
        </w:trPr>
        <w:tc>
          <w:tcPr>
            <w:tcW w:w="1701" w:type="dxa"/>
            <w:vMerge/>
            <w:shd w:val="clear" w:color="auto" w:fill="auto"/>
          </w:tcPr>
          <w:p w14:paraId="7E40531B" w14:textId="77777777" w:rsidR="00436D54" w:rsidRPr="00295BCF" w:rsidRDefault="00436D54" w:rsidP="001B1C42">
            <w:pPr>
              <w:pStyle w:val="TAC"/>
            </w:pPr>
          </w:p>
        </w:tc>
        <w:tc>
          <w:tcPr>
            <w:tcW w:w="1413" w:type="dxa"/>
            <w:shd w:val="clear" w:color="auto" w:fill="auto"/>
          </w:tcPr>
          <w:p w14:paraId="04C13B55" w14:textId="77777777" w:rsidR="00436D54" w:rsidRPr="00295BCF" w:rsidRDefault="00436D54" w:rsidP="001B1C42">
            <w:pPr>
              <w:pStyle w:val="TAC"/>
            </w:pPr>
            <w:proofErr w:type="spellStart"/>
            <w:r w:rsidRPr="00295BCF">
              <w:t>DUT</w:t>
            </w:r>
            <w:proofErr w:type="spellEnd"/>
            <w:r w:rsidRPr="00295BCF">
              <w:t xml:space="preserve"> Part 2Rx</w:t>
            </w:r>
          </w:p>
        </w:tc>
        <w:tc>
          <w:tcPr>
            <w:tcW w:w="2530" w:type="dxa"/>
            <w:shd w:val="clear" w:color="auto" w:fill="auto"/>
          </w:tcPr>
          <w:p w14:paraId="040DDD8F" w14:textId="77777777" w:rsidR="00436D54" w:rsidRPr="00295BCF" w:rsidRDefault="00436D54" w:rsidP="001B1C42">
            <w:pPr>
              <w:pStyle w:val="TAC"/>
            </w:pPr>
            <w:r w:rsidRPr="00295BCF">
              <w:t>A.3.2.3.4</w:t>
            </w:r>
          </w:p>
        </w:tc>
        <w:tc>
          <w:tcPr>
            <w:tcW w:w="3961" w:type="dxa"/>
            <w:vMerge/>
          </w:tcPr>
          <w:p w14:paraId="22F97AD6" w14:textId="77777777" w:rsidR="00436D54" w:rsidRPr="00295BCF" w:rsidRDefault="00436D54" w:rsidP="001B1C42">
            <w:pPr>
              <w:pStyle w:val="TAC"/>
            </w:pPr>
          </w:p>
        </w:tc>
      </w:tr>
      <w:tr w:rsidR="00436D54" w:rsidRPr="00295BCF" w14:paraId="2E085ECB" w14:textId="77777777" w:rsidTr="001B1C42">
        <w:trPr>
          <w:trHeight w:val="250"/>
          <w:jc w:val="center"/>
        </w:trPr>
        <w:tc>
          <w:tcPr>
            <w:tcW w:w="1701" w:type="dxa"/>
            <w:vMerge/>
            <w:shd w:val="clear" w:color="auto" w:fill="auto"/>
          </w:tcPr>
          <w:p w14:paraId="4DCB2B83" w14:textId="77777777" w:rsidR="00436D54" w:rsidRPr="00295BCF" w:rsidRDefault="00436D54" w:rsidP="001B1C42">
            <w:pPr>
              <w:pStyle w:val="TAC"/>
            </w:pPr>
          </w:p>
        </w:tc>
        <w:tc>
          <w:tcPr>
            <w:tcW w:w="1413" w:type="dxa"/>
            <w:shd w:val="clear" w:color="auto" w:fill="auto"/>
          </w:tcPr>
          <w:p w14:paraId="06511424" w14:textId="77777777" w:rsidR="00436D54" w:rsidRPr="00295BCF" w:rsidRDefault="00436D54" w:rsidP="001B1C42">
            <w:pPr>
              <w:pStyle w:val="TAC"/>
            </w:pPr>
            <w:proofErr w:type="spellStart"/>
            <w:r w:rsidRPr="00295BCF">
              <w:t>DUT</w:t>
            </w:r>
            <w:proofErr w:type="spellEnd"/>
            <w:r w:rsidRPr="00295BCF">
              <w:t xml:space="preserve"> Part 4Rx</w:t>
            </w:r>
          </w:p>
        </w:tc>
        <w:tc>
          <w:tcPr>
            <w:tcW w:w="2530" w:type="dxa"/>
            <w:shd w:val="clear" w:color="auto" w:fill="auto"/>
          </w:tcPr>
          <w:p w14:paraId="6F7E4A7E" w14:textId="77777777" w:rsidR="00436D54" w:rsidRPr="00295BCF" w:rsidRDefault="00436D54" w:rsidP="001B1C42">
            <w:pPr>
              <w:pStyle w:val="TAC"/>
            </w:pPr>
            <w:r w:rsidRPr="00295BCF">
              <w:t>A.3.2.5.2</w:t>
            </w:r>
          </w:p>
        </w:tc>
        <w:tc>
          <w:tcPr>
            <w:tcW w:w="3961" w:type="dxa"/>
            <w:vMerge/>
          </w:tcPr>
          <w:p w14:paraId="5AFCC46D" w14:textId="77777777" w:rsidR="00436D54" w:rsidRPr="00295BCF" w:rsidRDefault="00436D54" w:rsidP="001B1C42">
            <w:pPr>
              <w:pStyle w:val="TAC"/>
            </w:pPr>
          </w:p>
        </w:tc>
      </w:tr>
      <w:tr w:rsidR="00436D54" w:rsidRPr="00295BCF" w14:paraId="203B6443" w14:textId="77777777" w:rsidTr="001B1C42">
        <w:trPr>
          <w:jc w:val="center"/>
        </w:trPr>
        <w:tc>
          <w:tcPr>
            <w:tcW w:w="1701" w:type="dxa"/>
            <w:shd w:val="clear" w:color="auto" w:fill="auto"/>
          </w:tcPr>
          <w:p w14:paraId="12295961" w14:textId="77777777" w:rsidR="00436D54" w:rsidRPr="00295BCF" w:rsidRDefault="00436D54" w:rsidP="001B1C42">
            <w:pPr>
              <w:pStyle w:val="TAC"/>
            </w:pPr>
            <w:r w:rsidRPr="00295BCF">
              <w:t>Exceptions to connection diagram</w:t>
            </w:r>
          </w:p>
        </w:tc>
        <w:tc>
          <w:tcPr>
            <w:tcW w:w="3943" w:type="dxa"/>
            <w:gridSpan w:val="2"/>
            <w:shd w:val="clear" w:color="auto" w:fill="auto"/>
          </w:tcPr>
          <w:p w14:paraId="5756AA97" w14:textId="77777777" w:rsidR="00436D54" w:rsidRPr="00295BCF" w:rsidRDefault="00436D54" w:rsidP="001B1C42">
            <w:pPr>
              <w:pStyle w:val="TAC"/>
            </w:pPr>
            <w:r w:rsidRPr="00295BCF">
              <w:t>N/A</w:t>
            </w:r>
          </w:p>
        </w:tc>
        <w:tc>
          <w:tcPr>
            <w:tcW w:w="3961" w:type="dxa"/>
          </w:tcPr>
          <w:p w14:paraId="32DB4038" w14:textId="77777777" w:rsidR="00436D54" w:rsidRPr="00295BCF" w:rsidRDefault="00436D54" w:rsidP="001B1C42">
            <w:pPr>
              <w:pStyle w:val="TAC"/>
            </w:pPr>
          </w:p>
        </w:tc>
      </w:tr>
    </w:tbl>
    <w:p w14:paraId="21820F7F" w14:textId="77777777" w:rsidR="00436D54" w:rsidRPr="00295BCF" w:rsidRDefault="00436D54" w:rsidP="00436D54">
      <w:pPr>
        <w:rPr>
          <w:lang w:eastAsia="sv-SE"/>
        </w:rPr>
      </w:pPr>
    </w:p>
    <w:p w14:paraId="1599349C" w14:textId="77777777" w:rsidR="00436D54" w:rsidRPr="00295BCF" w:rsidRDefault="00436D54" w:rsidP="00436D54">
      <w:pPr>
        <w:pStyle w:val="H6"/>
        <w:rPr>
          <w:lang w:eastAsia="sv-SE"/>
        </w:rPr>
      </w:pPr>
      <w:r w:rsidRPr="00295BCF">
        <w:rPr>
          <w:lang w:eastAsia="sv-SE"/>
        </w:rPr>
        <w:t>19.6.5.3.2.4.2</w:t>
      </w:r>
      <w:r w:rsidRPr="00295BCF">
        <w:rPr>
          <w:lang w:eastAsia="sv-SE"/>
        </w:rPr>
        <w:tab/>
        <w:t>Test procedure</w:t>
      </w:r>
    </w:p>
    <w:p w14:paraId="3184045D" w14:textId="77777777" w:rsidR="00436D54" w:rsidRPr="00295BCF" w:rsidRDefault="00436D54" w:rsidP="00436D54">
      <w:r w:rsidRPr="00295BCF">
        <w:t>Same as the test procedure given in clause 6.7.9.3.2.4.2 with following exceptions:</w:t>
      </w:r>
    </w:p>
    <w:p w14:paraId="30A82666" w14:textId="77777777" w:rsidR="00436D54" w:rsidRPr="00295BCF" w:rsidRDefault="00436D54" w:rsidP="00436D54">
      <w:pPr>
        <w:pStyle w:val="B10"/>
        <w:ind w:left="284" w:firstLine="0"/>
        <w:rPr>
          <w:lang w:eastAsia="zh-CN"/>
        </w:rPr>
      </w:pPr>
      <w:r w:rsidRPr="00295BCF">
        <w:t>-</w:t>
      </w:r>
      <w:r w:rsidRPr="00295BCF">
        <w:tab/>
        <w:t>Table 6.7.9.3.1.5-1 is replaced by Table</w:t>
      </w:r>
      <w:r w:rsidRPr="00295BCF">
        <w:rPr>
          <w:lang w:eastAsia="sv-SE"/>
        </w:rPr>
        <w:t xml:space="preserve"> 19.6.5.3.1.5-</w:t>
      </w:r>
      <w:r w:rsidRPr="00295BCF">
        <w:t>1.</w:t>
      </w:r>
    </w:p>
    <w:p w14:paraId="3DD5DCE3" w14:textId="77777777" w:rsidR="00436D54" w:rsidRPr="00295BCF" w:rsidRDefault="00436D54" w:rsidP="00436D54">
      <w:pPr>
        <w:pStyle w:val="H6"/>
        <w:rPr>
          <w:lang w:eastAsia="sv-SE"/>
        </w:rPr>
      </w:pPr>
      <w:r w:rsidRPr="00295BCF">
        <w:rPr>
          <w:lang w:eastAsia="sv-SE"/>
        </w:rPr>
        <w:t>19.6.5.3.2.4.3</w:t>
      </w:r>
      <w:r w:rsidRPr="00295BCF">
        <w:rPr>
          <w:lang w:eastAsia="sv-SE"/>
        </w:rPr>
        <w:tab/>
        <w:t>Message contents</w:t>
      </w:r>
    </w:p>
    <w:p w14:paraId="5087D564" w14:textId="77777777" w:rsidR="00436D54" w:rsidRPr="00295BCF" w:rsidRDefault="00436D54" w:rsidP="00436D54">
      <w:pPr>
        <w:rPr>
          <w:lang w:eastAsia="zh-TW"/>
        </w:rPr>
      </w:pPr>
      <w:r w:rsidRPr="00295BCF">
        <w:rPr>
          <w:lang w:eastAsia="zh-TW"/>
        </w:rPr>
        <w:t>Same as the message contents given in clause 6.7.9.3.1.4.3.</w:t>
      </w:r>
    </w:p>
    <w:p w14:paraId="061250DF" w14:textId="77777777" w:rsidR="00436D54" w:rsidRPr="00295BCF" w:rsidRDefault="00436D54" w:rsidP="00436D54">
      <w:pPr>
        <w:pStyle w:val="H6"/>
        <w:rPr>
          <w:lang w:eastAsia="sv-SE"/>
        </w:rPr>
      </w:pPr>
      <w:r w:rsidRPr="00295BCF">
        <w:rPr>
          <w:lang w:eastAsia="sv-SE"/>
        </w:rPr>
        <w:t>19.6.5.3.2.5</w:t>
      </w:r>
      <w:r w:rsidRPr="00295BCF">
        <w:rPr>
          <w:lang w:eastAsia="sv-SE"/>
        </w:rPr>
        <w:tab/>
        <w:t>Test requirement</w:t>
      </w:r>
    </w:p>
    <w:p w14:paraId="07B531F0" w14:textId="77777777" w:rsidR="00436D54" w:rsidRPr="00295BCF" w:rsidRDefault="00436D54" w:rsidP="00436D54">
      <w:r w:rsidRPr="00295BCF">
        <w:t>Same as the test requirements given in clause 6.7.9.3.2.5 with following exceptions:</w:t>
      </w:r>
    </w:p>
    <w:p w14:paraId="4D497D22" w14:textId="77777777" w:rsidR="00436D54" w:rsidRPr="00295BCF" w:rsidRDefault="00436D54" w:rsidP="00436D54">
      <w:pPr>
        <w:pStyle w:val="B10"/>
        <w:ind w:left="284" w:firstLine="0"/>
        <w:rPr>
          <w:lang w:eastAsia="zh-CN"/>
        </w:rPr>
      </w:pPr>
      <w:r w:rsidRPr="00295BCF">
        <w:t>-</w:t>
      </w:r>
      <w:r w:rsidRPr="00295BCF">
        <w:tab/>
        <w:t>Table 6.7.9.3.1.5-1 is replaced by Table</w:t>
      </w:r>
      <w:r w:rsidRPr="00295BCF">
        <w:rPr>
          <w:lang w:eastAsia="sv-SE"/>
        </w:rPr>
        <w:t xml:space="preserve"> 19.6.5.3.1.5-</w:t>
      </w:r>
      <w:r w:rsidRPr="00295BCF">
        <w:t>1.</w:t>
      </w:r>
    </w:p>
    <w:p w14:paraId="6BFD36C8" w14:textId="2024AF4F"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6D54">
        <w:rPr>
          <w:b/>
          <w:noProof/>
          <w:color w:val="00B0F0"/>
          <w:lang w:eastAsia="zh-CN"/>
        </w:rPr>
        <w:t>3</w:t>
      </w:r>
      <w:r w:rsidRPr="001A5A80">
        <w:rPr>
          <w:b/>
          <w:noProof/>
          <w:color w:val="00B0F0"/>
          <w:lang w:eastAsia="zh-CN"/>
        </w:rPr>
        <w:t>&gt;</w:t>
      </w:r>
    </w:p>
    <w:p w14:paraId="282D46AE" w14:textId="53669007" w:rsidR="00AC0E6E" w:rsidRDefault="00AC0E6E" w:rsidP="00AC0E6E">
      <w:pPr>
        <w:rPr>
          <w:lang w:eastAsia="zh-CN"/>
        </w:rPr>
      </w:pPr>
    </w:p>
    <w:p w14:paraId="385545AC" w14:textId="4BAE2C02" w:rsidR="00AC0E6E" w:rsidRPr="002822F0" w:rsidRDefault="00AC0E6E" w:rsidP="00AC0E6E">
      <w:pPr>
        <w:pStyle w:val="40"/>
        <w:rPr>
          <w:lang w:eastAsia="zh-CN"/>
        </w:rPr>
      </w:pPr>
      <w:r w:rsidRPr="001A5A80">
        <w:rPr>
          <w:rFonts w:hint="eastAsia"/>
          <w:b/>
          <w:noProof/>
          <w:color w:val="00B0F0"/>
          <w:lang w:eastAsia="zh-CN"/>
        </w:rPr>
        <w:lastRenderedPageBreak/>
        <w:t>&lt;</w:t>
      </w:r>
      <w:r>
        <w:rPr>
          <w:rFonts w:hint="eastAsia"/>
          <w:b/>
          <w:noProof/>
          <w:color w:val="00B0F0"/>
          <w:lang w:eastAsia="zh-CN"/>
        </w:rPr>
        <w:t>Start</w:t>
      </w:r>
      <w:r w:rsidRPr="001A5A80">
        <w:rPr>
          <w:b/>
          <w:noProof/>
          <w:color w:val="00B0F0"/>
          <w:lang w:eastAsia="zh-CN"/>
        </w:rPr>
        <w:t xml:space="preserve"> of Change </w:t>
      </w:r>
      <w:r w:rsidR="00436D54">
        <w:rPr>
          <w:b/>
          <w:noProof/>
          <w:color w:val="00B0F0"/>
          <w:lang w:eastAsia="zh-CN"/>
        </w:rPr>
        <w:t>4</w:t>
      </w:r>
      <w:r w:rsidRPr="001A5A80">
        <w:rPr>
          <w:b/>
          <w:noProof/>
          <w:color w:val="00B0F0"/>
          <w:lang w:eastAsia="zh-CN"/>
        </w:rPr>
        <w:t>&gt;</w:t>
      </w:r>
    </w:p>
    <w:p w14:paraId="74A24181" w14:textId="77777777" w:rsidR="00D73AD5" w:rsidRPr="00C03F20" w:rsidRDefault="00D73AD5" w:rsidP="00D73AD5">
      <w:pPr>
        <w:pStyle w:val="TH"/>
      </w:pPr>
      <w:r w:rsidRPr="00C03F20">
        <w:t>Table F.1.1.2-17: Maximum test system uncertainty for RRM requirements for SA FR1 Air-to-ground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7"/>
        <w:gridCol w:w="2608"/>
        <w:gridCol w:w="3734"/>
      </w:tblGrid>
      <w:tr w:rsidR="00D73AD5" w:rsidRPr="00C03F20" w14:paraId="4FC7FC06"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hideMark/>
          </w:tcPr>
          <w:p w14:paraId="0FB7E1E2" w14:textId="77777777" w:rsidR="00D73AD5" w:rsidRPr="00C03F20" w:rsidRDefault="00D73AD5" w:rsidP="001B1C42">
            <w:pPr>
              <w:pStyle w:val="TAH"/>
              <w:spacing w:line="256" w:lineRule="auto"/>
              <w:rPr>
                <w:shd w:val="clear" w:color="auto" w:fill="FFFFFF"/>
              </w:rPr>
            </w:pPr>
            <w:r w:rsidRPr="00C03F20">
              <w:t>Subclause</w:t>
            </w:r>
          </w:p>
        </w:tc>
        <w:tc>
          <w:tcPr>
            <w:tcW w:w="1354" w:type="pct"/>
            <w:tcBorders>
              <w:top w:val="single" w:sz="4" w:space="0" w:color="auto"/>
              <w:left w:val="single" w:sz="4" w:space="0" w:color="auto"/>
              <w:bottom w:val="single" w:sz="4" w:space="0" w:color="auto"/>
              <w:right w:val="single" w:sz="4" w:space="0" w:color="auto"/>
            </w:tcBorders>
            <w:hideMark/>
          </w:tcPr>
          <w:p w14:paraId="1C6163DC" w14:textId="77777777" w:rsidR="00D73AD5" w:rsidRPr="00C03F20" w:rsidRDefault="00D73AD5" w:rsidP="001B1C42">
            <w:pPr>
              <w:pStyle w:val="TAH"/>
              <w:spacing w:line="256" w:lineRule="auto"/>
              <w:rPr>
                <w:shd w:val="clear" w:color="auto" w:fill="FFFFFF"/>
              </w:rPr>
            </w:pPr>
            <w:r w:rsidRPr="00C03F20">
              <w:t>Maximum Test System Uncertainty</w:t>
            </w:r>
          </w:p>
        </w:tc>
        <w:tc>
          <w:tcPr>
            <w:tcW w:w="1939" w:type="pct"/>
            <w:tcBorders>
              <w:top w:val="single" w:sz="4" w:space="0" w:color="auto"/>
              <w:left w:val="single" w:sz="4" w:space="0" w:color="auto"/>
              <w:bottom w:val="single" w:sz="4" w:space="0" w:color="auto"/>
              <w:right w:val="single" w:sz="4" w:space="0" w:color="auto"/>
            </w:tcBorders>
            <w:hideMark/>
          </w:tcPr>
          <w:p w14:paraId="5F40B0B5" w14:textId="77777777" w:rsidR="00D73AD5" w:rsidRPr="00C03F20" w:rsidRDefault="00D73AD5" w:rsidP="001B1C42">
            <w:pPr>
              <w:pStyle w:val="TAH"/>
              <w:spacing w:line="256" w:lineRule="auto"/>
            </w:pPr>
            <w:r w:rsidRPr="00C03F20">
              <w:t>Derivation of Test System Uncertainty</w:t>
            </w:r>
          </w:p>
        </w:tc>
      </w:tr>
      <w:tr w:rsidR="00D73AD5" w:rsidRPr="00C03F20" w14:paraId="4F152090"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hideMark/>
          </w:tcPr>
          <w:p w14:paraId="461C5E14" w14:textId="77777777" w:rsidR="00D73AD5" w:rsidRPr="00C03F20" w:rsidRDefault="00D73AD5" w:rsidP="001B1C42">
            <w:pPr>
              <w:pStyle w:val="TAL"/>
              <w:spacing w:line="256" w:lineRule="auto"/>
            </w:pPr>
            <w:r w:rsidRPr="00C03F20">
              <w:rPr>
                <w:rFonts w:cs="Arial"/>
                <w:szCs w:val="18"/>
              </w:rPr>
              <w:t>19.2.1.1 Intra-frequency handover from FR1 to FR1; known target cell</w:t>
            </w:r>
          </w:p>
        </w:tc>
        <w:tc>
          <w:tcPr>
            <w:tcW w:w="1354" w:type="pct"/>
            <w:tcBorders>
              <w:top w:val="single" w:sz="4" w:space="0" w:color="auto"/>
              <w:left w:val="single" w:sz="4" w:space="0" w:color="auto"/>
              <w:bottom w:val="single" w:sz="4" w:space="0" w:color="auto"/>
              <w:right w:val="single" w:sz="4" w:space="0" w:color="auto"/>
            </w:tcBorders>
            <w:hideMark/>
          </w:tcPr>
          <w:p w14:paraId="4951EE52" w14:textId="77777777" w:rsidR="00D73AD5" w:rsidRPr="00C03F20" w:rsidRDefault="00D73AD5" w:rsidP="001B1C42">
            <w:pPr>
              <w:pStyle w:val="TAL"/>
              <w:spacing w:line="256" w:lineRule="auto"/>
            </w:pPr>
            <w:r w:rsidRPr="00C03F20">
              <w:rPr>
                <w:rFonts w:cs="Arial"/>
                <w:szCs w:val="18"/>
              </w:rPr>
              <w:t>Same as 6.3.1.1</w:t>
            </w:r>
          </w:p>
        </w:tc>
        <w:tc>
          <w:tcPr>
            <w:tcW w:w="1939" w:type="pct"/>
            <w:tcBorders>
              <w:top w:val="single" w:sz="4" w:space="0" w:color="auto"/>
              <w:left w:val="single" w:sz="4" w:space="0" w:color="auto"/>
              <w:bottom w:val="single" w:sz="4" w:space="0" w:color="auto"/>
              <w:right w:val="single" w:sz="4" w:space="0" w:color="auto"/>
            </w:tcBorders>
            <w:hideMark/>
          </w:tcPr>
          <w:p w14:paraId="67309D73" w14:textId="77777777" w:rsidR="00D73AD5" w:rsidRPr="00C03F20" w:rsidRDefault="00D73AD5" w:rsidP="001B1C42">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D73AD5" w:rsidRPr="00C03F20" w14:paraId="4EFC9F27"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788F21B4" w14:textId="77777777" w:rsidR="00D73AD5" w:rsidRPr="00C03F20" w:rsidRDefault="00D73AD5" w:rsidP="001B1C42">
            <w:pPr>
              <w:pStyle w:val="TAL"/>
              <w:spacing w:line="256" w:lineRule="auto"/>
              <w:rPr>
                <w:rFonts w:cs="Arial"/>
                <w:szCs w:val="18"/>
              </w:rPr>
            </w:pPr>
            <w:r w:rsidRPr="00C03F20">
              <w:rPr>
                <w:rFonts w:cs="Arial"/>
                <w:szCs w:val="18"/>
              </w:rPr>
              <w:t>19.2.1.2 Inter-frequency handover from FR1 to FR1; unknown target cell</w:t>
            </w:r>
          </w:p>
        </w:tc>
        <w:tc>
          <w:tcPr>
            <w:tcW w:w="1354" w:type="pct"/>
            <w:tcBorders>
              <w:top w:val="single" w:sz="4" w:space="0" w:color="auto"/>
              <w:left w:val="single" w:sz="4" w:space="0" w:color="auto"/>
              <w:bottom w:val="single" w:sz="4" w:space="0" w:color="auto"/>
              <w:right w:val="single" w:sz="4" w:space="0" w:color="auto"/>
            </w:tcBorders>
          </w:tcPr>
          <w:p w14:paraId="260CFE16" w14:textId="77777777" w:rsidR="00D73AD5" w:rsidRPr="00C03F20" w:rsidRDefault="00D73AD5" w:rsidP="001B1C42">
            <w:pPr>
              <w:pStyle w:val="TAL"/>
              <w:spacing w:line="256" w:lineRule="auto"/>
              <w:rPr>
                <w:rFonts w:cs="Arial"/>
                <w:szCs w:val="18"/>
              </w:rPr>
            </w:pPr>
            <w:r w:rsidRPr="00C03F20">
              <w:rPr>
                <w:rFonts w:cs="Arial"/>
                <w:szCs w:val="18"/>
              </w:rPr>
              <w:t>Same as 6.3.1.3</w:t>
            </w:r>
          </w:p>
        </w:tc>
        <w:tc>
          <w:tcPr>
            <w:tcW w:w="1939" w:type="pct"/>
            <w:tcBorders>
              <w:top w:val="single" w:sz="4" w:space="0" w:color="auto"/>
              <w:left w:val="single" w:sz="4" w:space="0" w:color="auto"/>
              <w:bottom w:val="single" w:sz="4" w:space="0" w:color="auto"/>
              <w:right w:val="single" w:sz="4" w:space="0" w:color="auto"/>
            </w:tcBorders>
          </w:tcPr>
          <w:p w14:paraId="5B7C6A08" w14:textId="77777777" w:rsidR="00D73AD5" w:rsidRPr="00C03F20" w:rsidRDefault="00D73AD5" w:rsidP="001B1C42">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D73AD5" w:rsidRPr="0077519C" w14:paraId="04EBEF72"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4C728ABC" w14:textId="77777777" w:rsidR="00D73AD5" w:rsidRPr="00D5248F" w:rsidRDefault="00D73AD5" w:rsidP="001B1C42">
            <w:pPr>
              <w:pStyle w:val="TAL"/>
              <w:spacing w:line="256" w:lineRule="auto"/>
              <w:rPr>
                <w:rFonts w:cs="Arial"/>
                <w:szCs w:val="18"/>
              </w:rPr>
            </w:pPr>
            <w:r w:rsidRPr="00D5248F">
              <w:rPr>
                <w:rFonts w:cs="Arial"/>
                <w:szCs w:val="18"/>
              </w:rPr>
              <w:t>19.6.1.1.1 NR SA 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614139E4" w14:textId="77777777" w:rsidR="00D73AD5" w:rsidRPr="00D5248F" w:rsidRDefault="00D73AD5" w:rsidP="001B1C4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1E56D9BD" w14:textId="77777777" w:rsidR="00D73AD5" w:rsidRPr="00D5248F" w:rsidRDefault="00D73AD5" w:rsidP="001B1C4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4C314845"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6A4D9C56" w14:textId="77777777" w:rsidR="00D73AD5" w:rsidRPr="00D5248F" w:rsidRDefault="00D73AD5" w:rsidP="001B1C42">
            <w:pPr>
              <w:pStyle w:val="TAL"/>
              <w:spacing w:line="256" w:lineRule="auto"/>
              <w:rPr>
                <w:rFonts w:cs="Arial"/>
                <w:szCs w:val="18"/>
              </w:rPr>
            </w:pPr>
            <w:r w:rsidRPr="00D5248F">
              <w:rPr>
                <w:rFonts w:cs="Arial"/>
                <w:szCs w:val="18"/>
              </w:rPr>
              <w:t>19.6.1.1.2 NR SA 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3E738AB9" w14:textId="77777777" w:rsidR="00D73AD5" w:rsidRPr="00D5248F" w:rsidRDefault="00D73AD5" w:rsidP="001B1C4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719DC23B" w14:textId="77777777" w:rsidR="00D73AD5" w:rsidRPr="00D5248F" w:rsidRDefault="00D73AD5" w:rsidP="001B1C4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4460010E"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19AE5C34" w14:textId="77777777" w:rsidR="00D73AD5" w:rsidRPr="00D5248F" w:rsidRDefault="00D73AD5" w:rsidP="001B1C42">
            <w:pPr>
              <w:pStyle w:val="TAL"/>
              <w:spacing w:line="256" w:lineRule="auto"/>
              <w:rPr>
                <w:rFonts w:cs="Arial"/>
                <w:szCs w:val="18"/>
              </w:rPr>
            </w:pPr>
            <w:r w:rsidRPr="00D5248F">
              <w:rPr>
                <w:rFonts w:cs="Arial"/>
                <w:szCs w:val="18"/>
              </w:rPr>
              <w:t>19.6.1.2.1 NR SA FR1-FR1 SS-</w:t>
            </w:r>
            <w:proofErr w:type="spellStart"/>
            <w:r w:rsidRPr="00D5248F">
              <w:rPr>
                <w:rFonts w:cs="Arial"/>
                <w:szCs w:val="18"/>
              </w:rPr>
              <w:t>RSRP</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51140843" w14:textId="77777777" w:rsidR="00D73AD5" w:rsidRPr="00D5248F" w:rsidRDefault="00D73AD5" w:rsidP="001B1C42">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088DD639" w14:textId="77777777" w:rsidR="00D73AD5" w:rsidRPr="00D5248F" w:rsidRDefault="00D73AD5" w:rsidP="001B1C42">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455EC921"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32154057" w14:textId="77777777" w:rsidR="00D73AD5" w:rsidRPr="00D5248F" w:rsidRDefault="00D73AD5" w:rsidP="001B1C42">
            <w:pPr>
              <w:pStyle w:val="TAL"/>
              <w:spacing w:line="256" w:lineRule="auto"/>
              <w:rPr>
                <w:rFonts w:cs="Arial"/>
                <w:szCs w:val="18"/>
              </w:rPr>
            </w:pPr>
            <w:r w:rsidRPr="00D5248F">
              <w:rPr>
                <w:rFonts w:cs="Arial"/>
                <w:szCs w:val="18"/>
              </w:rPr>
              <w:t>19.6.1.2.2 NR SA FR1-FR1 SS-</w:t>
            </w:r>
            <w:proofErr w:type="spellStart"/>
            <w:r w:rsidRPr="00D5248F">
              <w:rPr>
                <w:rFonts w:cs="Arial"/>
                <w:szCs w:val="18"/>
              </w:rPr>
              <w:t>RSRP</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745223AB" w14:textId="77777777" w:rsidR="00D73AD5" w:rsidRPr="00D5248F" w:rsidRDefault="00D73AD5" w:rsidP="001B1C42">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0E2F3DB4" w14:textId="77777777" w:rsidR="00D73AD5" w:rsidRPr="00D5248F" w:rsidRDefault="00D73AD5" w:rsidP="001B1C42">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7EBE365B"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6056CD4E" w14:textId="77777777" w:rsidR="00D73AD5" w:rsidRPr="00D5248F" w:rsidRDefault="00D73AD5" w:rsidP="001B1C42">
            <w:pPr>
              <w:pStyle w:val="TAL"/>
              <w:spacing w:line="256" w:lineRule="auto"/>
              <w:rPr>
                <w:rFonts w:cs="Arial"/>
                <w:szCs w:val="18"/>
              </w:rPr>
            </w:pPr>
            <w:r w:rsidRPr="00D5248F">
              <w:rPr>
                <w:rFonts w:cs="Arial"/>
                <w:szCs w:val="18"/>
              </w:rPr>
              <w:t>19.6.2.1 NR SA 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7D0F0CC3" w14:textId="77777777" w:rsidR="00D73AD5" w:rsidRPr="00D5248F" w:rsidRDefault="00D73AD5" w:rsidP="001B1C4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45699677" w14:textId="77777777" w:rsidR="00D73AD5" w:rsidRPr="00D5248F" w:rsidRDefault="00D73AD5" w:rsidP="001B1C4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0B6E7DEF"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62384D2C" w14:textId="77777777" w:rsidR="00D73AD5" w:rsidRPr="00D5248F" w:rsidRDefault="00D73AD5" w:rsidP="001B1C42">
            <w:pPr>
              <w:pStyle w:val="TAL"/>
              <w:spacing w:line="256" w:lineRule="auto"/>
              <w:rPr>
                <w:rFonts w:cs="Arial"/>
                <w:szCs w:val="18"/>
              </w:rPr>
            </w:pPr>
            <w:r w:rsidRPr="00D5248F">
              <w:rPr>
                <w:rFonts w:cs="Arial"/>
                <w:szCs w:val="18"/>
              </w:rPr>
              <w:t>19.6.2.2.1 NR SA FR1-FR1 SS-</w:t>
            </w:r>
            <w:proofErr w:type="spellStart"/>
            <w:r w:rsidRPr="00D5248F">
              <w:rPr>
                <w:rFonts w:cs="Arial"/>
                <w:szCs w:val="18"/>
              </w:rPr>
              <w:t>RSRQ</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24F5849A" w14:textId="77777777" w:rsidR="00D73AD5" w:rsidRPr="00D5248F" w:rsidRDefault="00D73AD5" w:rsidP="001B1C42">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79ECC5D5" w14:textId="77777777" w:rsidR="00D73AD5" w:rsidRPr="00D5248F" w:rsidRDefault="00D73AD5" w:rsidP="001B1C42">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39636C43"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28E1EF8D" w14:textId="77777777" w:rsidR="00D73AD5" w:rsidRPr="00D5248F" w:rsidRDefault="00D73AD5" w:rsidP="001B1C42">
            <w:pPr>
              <w:pStyle w:val="TAL"/>
              <w:spacing w:line="256" w:lineRule="auto"/>
              <w:rPr>
                <w:rFonts w:cs="Arial"/>
                <w:szCs w:val="18"/>
              </w:rPr>
            </w:pPr>
            <w:r w:rsidRPr="00D5248F">
              <w:rPr>
                <w:rFonts w:cs="Arial"/>
                <w:szCs w:val="18"/>
              </w:rPr>
              <w:t>19.6.2.2.2 NR SA FR1-FR1 SS-</w:t>
            </w:r>
            <w:proofErr w:type="spellStart"/>
            <w:r w:rsidRPr="00D5248F">
              <w:rPr>
                <w:rFonts w:cs="Arial"/>
                <w:szCs w:val="18"/>
              </w:rPr>
              <w:t>RSRQ</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7EAFB0C3" w14:textId="77777777" w:rsidR="00D73AD5" w:rsidRPr="00D5248F" w:rsidRDefault="00D73AD5" w:rsidP="001B1C42">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351D200D" w14:textId="77777777" w:rsidR="00D73AD5" w:rsidRPr="00D5248F" w:rsidRDefault="00D73AD5" w:rsidP="001B1C42">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3AAA82C9"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363D2281" w14:textId="77777777" w:rsidR="00D73AD5" w:rsidRPr="00D5248F" w:rsidRDefault="00D73AD5" w:rsidP="001B1C42">
            <w:pPr>
              <w:pStyle w:val="TAL"/>
              <w:spacing w:line="256" w:lineRule="auto"/>
              <w:rPr>
                <w:rFonts w:cs="Arial"/>
                <w:szCs w:val="18"/>
              </w:rPr>
            </w:pPr>
            <w:r w:rsidRPr="00D5248F">
              <w:rPr>
                <w:rFonts w:cs="Arial"/>
                <w:szCs w:val="18"/>
              </w:rPr>
              <w:t>19.6.3.1 NR SA 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6261725F" w14:textId="77777777" w:rsidR="00D73AD5" w:rsidRPr="00D5248F" w:rsidRDefault="00D73AD5" w:rsidP="001B1C42">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1939" w:type="pct"/>
            <w:tcBorders>
              <w:top w:val="single" w:sz="4" w:space="0" w:color="auto"/>
              <w:left w:val="single" w:sz="4" w:space="0" w:color="auto"/>
              <w:bottom w:val="single" w:sz="4" w:space="0" w:color="auto"/>
              <w:right w:val="single" w:sz="4" w:space="0" w:color="auto"/>
            </w:tcBorders>
          </w:tcPr>
          <w:p w14:paraId="4F6D999A" w14:textId="77777777" w:rsidR="00D73AD5" w:rsidRPr="00D5248F" w:rsidRDefault="00D73AD5" w:rsidP="001B1C42">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73AD5" w:rsidRPr="0077519C" w14:paraId="35C7F3CC"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3A682AB1" w14:textId="77777777" w:rsidR="00D73AD5" w:rsidRPr="00D5248F" w:rsidRDefault="00D73AD5" w:rsidP="001B1C42">
            <w:pPr>
              <w:pStyle w:val="TAL"/>
              <w:spacing w:line="256" w:lineRule="auto"/>
              <w:rPr>
                <w:rFonts w:cs="Arial"/>
                <w:szCs w:val="18"/>
              </w:rPr>
            </w:pPr>
            <w:r w:rsidRPr="00D5248F">
              <w:rPr>
                <w:rFonts w:cs="Arial"/>
                <w:szCs w:val="18"/>
              </w:rPr>
              <w:t>19.6.3.2.1 NR SA FR1-FR1 SS-</w:t>
            </w:r>
            <w:proofErr w:type="spellStart"/>
            <w:r w:rsidRPr="00D5248F">
              <w:rPr>
                <w:rFonts w:cs="Arial"/>
                <w:szCs w:val="18"/>
              </w:rPr>
              <w:t>SINR</w:t>
            </w:r>
            <w:proofErr w:type="spellEnd"/>
            <w:r w:rsidRPr="00D5248F">
              <w:rPr>
                <w:rFonts w:cs="Arial"/>
                <w:szCs w:val="18"/>
              </w:rPr>
              <w:t xml:space="preserve"> absolute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493AA1B1" w14:textId="77777777" w:rsidR="00D73AD5" w:rsidRPr="00D5248F" w:rsidRDefault="00D73AD5" w:rsidP="001B1C42">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6959D186" w14:textId="77777777" w:rsidR="00D73AD5" w:rsidRPr="00D5248F" w:rsidRDefault="00D73AD5" w:rsidP="001B1C42">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00819CD7" w14:textId="77777777" w:rsidTr="00D73AD5">
        <w:trPr>
          <w:cantSplit/>
          <w:jc w:val="center"/>
        </w:trPr>
        <w:tc>
          <w:tcPr>
            <w:tcW w:w="1707" w:type="pct"/>
            <w:tcBorders>
              <w:top w:val="single" w:sz="4" w:space="0" w:color="auto"/>
              <w:left w:val="single" w:sz="4" w:space="0" w:color="auto"/>
              <w:bottom w:val="single" w:sz="4" w:space="0" w:color="auto"/>
              <w:right w:val="single" w:sz="4" w:space="0" w:color="auto"/>
            </w:tcBorders>
          </w:tcPr>
          <w:p w14:paraId="52E0A516" w14:textId="77777777" w:rsidR="00D73AD5" w:rsidRPr="00D5248F" w:rsidRDefault="00D73AD5" w:rsidP="001B1C42">
            <w:pPr>
              <w:pStyle w:val="TAL"/>
              <w:spacing w:line="256" w:lineRule="auto"/>
              <w:rPr>
                <w:rFonts w:cs="Arial"/>
                <w:szCs w:val="18"/>
              </w:rPr>
            </w:pPr>
            <w:r w:rsidRPr="00D5248F">
              <w:rPr>
                <w:rFonts w:cs="Arial"/>
                <w:szCs w:val="18"/>
              </w:rPr>
              <w:t>19.6.3.2.2 NR SA FR1-FR1 SS-</w:t>
            </w:r>
            <w:proofErr w:type="spellStart"/>
            <w:r w:rsidRPr="00D5248F">
              <w:rPr>
                <w:rFonts w:cs="Arial"/>
                <w:szCs w:val="18"/>
              </w:rPr>
              <w:t>SINR</w:t>
            </w:r>
            <w:proofErr w:type="spellEnd"/>
            <w:r w:rsidRPr="00D5248F">
              <w:rPr>
                <w:rFonts w:cs="Arial"/>
                <w:szCs w:val="18"/>
              </w:rPr>
              <w:t xml:space="preserve"> relative measurement accuracy for </w:t>
            </w:r>
            <w:proofErr w:type="spellStart"/>
            <w:r w:rsidRPr="00D5248F">
              <w:rPr>
                <w:rFonts w:cs="Arial"/>
                <w:szCs w:val="18"/>
              </w:rPr>
              <w:t>ATG</w:t>
            </w:r>
            <w:proofErr w:type="spellEnd"/>
          </w:p>
        </w:tc>
        <w:tc>
          <w:tcPr>
            <w:tcW w:w="1354" w:type="pct"/>
            <w:tcBorders>
              <w:top w:val="single" w:sz="4" w:space="0" w:color="auto"/>
              <w:left w:val="single" w:sz="4" w:space="0" w:color="auto"/>
              <w:bottom w:val="single" w:sz="4" w:space="0" w:color="auto"/>
              <w:right w:val="single" w:sz="4" w:space="0" w:color="auto"/>
            </w:tcBorders>
          </w:tcPr>
          <w:p w14:paraId="0F2A1DE1" w14:textId="77777777" w:rsidR="00D73AD5" w:rsidRPr="00D5248F" w:rsidRDefault="00D73AD5" w:rsidP="001B1C42">
            <w:pPr>
              <w:pStyle w:val="TAL"/>
              <w:spacing w:line="256" w:lineRule="auto"/>
              <w:rPr>
                <w:rFonts w:cs="Arial"/>
                <w:szCs w:val="18"/>
              </w:rPr>
            </w:pPr>
            <w:r w:rsidRPr="00B00046">
              <w:rPr>
                <w:rFonts w:cs="Arial"/>
                <w:szCs w:val="18"/>
              </w:rPr>
              <w:t>Same as 6.7.1.2.1</w:t>
            </w:r>
          </w:p>
        </w:tc>
        <w:tc>
          <w:tcPr>
            <w:tcW w:w="1939" w:type="pct"/>
            <w:tcBorders>
              <w:top w:val="single" w:sz="4" w:space="0" w:color="auto"/>
              <w:left w:val="single" w:sz="4" w:space="0" w:color="auto"/>
              <w:bottom w:val="single" w:sz="4" w:space="0" w:color="auto"/>
              <w:right w:val="single" w:sz="4" w:space="0" w:color="auto"/>
            </w:tcBorders>
          </w:tcPr>
          <w:p w14:paraId="5DC8EEE5" w14:textId="77777777" w:rsidR="00D73AD5" w:rsidRPr="00D5248F" w:rsidRDefault="00D73AD5" w:rsidP="001B1C42">
            <w:pPr>
              <w:spacing w:line="256" w:lineRule="auto"/>
              <w:rPr>
                <w:rFonts w:ascii="Arial" w:hAnsi="Arial" w:cs="Arial"/>
                <w:sz w:val="18"/>
                <w:szCs w:val="18"/>
              </w:rPr>
            </w:pPr>
            <w:r w:rsidRPr="00D5248F">
              <w:rPr>
                <w:rFonts w:ascii="Arial" w:hAnsi="Arial" w:cs="Arial"/>
                <w:sz w:val="18"/>
                <w:szCs w:val="18"/>
              </w:rPr>
              <w:t>Same as 6.7.1.2.1</w:t>
            </w:r>
          </w:p>
        </w:tc>
      </w:tr>
      <w:tr w:rsidR="00D73AD5" w:rsidRPr="0077519C" w14:paraId="765F31F2" w14:textId="77777777" w:rsidTr="00D73AD5">
        <w:trPr>
          <w:cantSplit/>
          <w:jc w:val="center"/>
          <w:ins w:id="36"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0539DFDA" w14:textId="28EEB031" w:rsidR="00D73AD5" w:rsidRPr="00D5248F" w:rsidRDefault="00BC6071" w:rsidP="001B1C42">
            <w:pPr>
              <w:pStyle w:val="TAL"/>
              <w:spacing w:line="256" w:lineRule="auto"/>
              <w:rPr>
                <w:ins w:id="37" w:author="Huawei" w:date="2025-07-21T11:25:00Z"/>
                <w:rFonts w:cs="Arial"/>
                <w:szCs w:val="18"/>
              </w:rPr>
            </w:pPr>
            <w:ins w:id="38" w:author="Huawei" w:date="2025-07-21T11:50:00Z">
              <w:r w:rsidRPr="00BC6071">
                <w:rPr>
                  <w:rFonts w:cs="Arial"/>
                  <w:szCs w:val="18"/>
                </w:rPr>
                <w:t>19.6.5.1.1</w:t>
              </w:r>
              <w:r w:rsidRPr="00BC6071">
                <w:rPr>
                  <w:rFonts w:cs="Arial"/>
                  <w:szCs w:val="18"/>
                </w:rPr>
                <w:tab/>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184D5E3A" w14:textId="0DCE1416" w:rsidR="00D73AD5" w:rsidRPr="00B00046" w:rsidRDefault="00D73AD5" w:rsidP="001B1C42">
            <w:pPr>
              <w:pStyle w:val="TAL"/>
              <w:spacing w:line="256" w:lineRule="auto"/>
              <w:rPr>
                <w:ins w:id="39" w:author="Huawei" w:date="2025-07-21T11:25:00Z"/>
                <w:rFonts w:cs="Arial"/>
                <w:szCs w:val="18"/>
              </w:rPr>
            </w:pPr>
            <w:ins w:id="40" w:author="Huawei" w:date="2025-07-21T11:27:00Z">
              <w:r w:rsidRPr="00B00046">
                <w:rPr>
                  <w:rFonts w:cs="Arial"/>
                  <w:szCs w:val="18"/>
                </w:rPr>
                <w:t>Same as 6.7.</w:t>
              </w:r>
            </w:ins>
            <w:ins w:id="41" w:author="Huawei" w:date="2025-07-21T11:53:00Z">
              <w:r w:rsidR="00BC6071">
                <w:rPr>
                  <w:rFonts w:cs="Arial"/>
                  <w:szCs w:val="18"/>
                </w:rPr>
                <w:t>9</w:t>
              </w:r>
            </w:ins>
            <w:ins w:id="42" w:author="Huawei" w:date="2025-07-21T11:27:00Z">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6B249B1A" w14:textId="3F304FD2" w:rsidR="00D73AD5" w:rsidRPr="00D5248F" w:rsidRDefault="00BC6071" w:rsidP="001B1C42">
            <w:pPr>
              <w:spacing w:line="256" w:lineRule="auto"/>
              <w:rPr>
                <w:ins w:id="43" w:author="Huawei" w:date="2025-07-21T11:25:00Z"/>
                <w:rFonts w:ascii="Arial" w:hAnsi="Arial" w:cs="Arial"/>
                <w:sz w:val="18"/>
                <w:szCs w:val="18"/>
              </w:rPr>
            </w:pPr>
            <w:ins w:id="44" w:author="Huawei" w:date="2025-07-21T11:53:00Z">
              <w:r w:rsidRPr="00BC6071">
                <w:rPr>
                  <w:rFonts w:ascii="Arial" w:hAnsi="Arial" w:cs="Arial"/>
                  <w:sz w:val="18"/>
                  <w:szCs w:val="18"/>
                </w:rPr>
                <w:t>Same as 6.7.9.1.1</w:t>
              </w:r>
            </w:ins>
          </w:p>
        </w:tc>
      </w:tr>
      <w:tr w:rsidR="00BC6071" w:rsidRPr="0077519C" w14:paraId="2DEF8C3F" w14:textId="77777777" w:rsidTr="00D73AD5">
        <w:trPr>
          <w:cantSplit/>
          <w:jc w:val="center"/>
          <w:ins w:id="45"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6744A873" w14:textId="0A76D8EF" w:rsidR="00BC6071" w:rsidRPr="00D5248F" w:rsidRDefault="00BC6071" w:rsidP="00BC6071">
            <w:pPr>
              <w:pStyle w:val="TAL"/>
              <w:spacing w:line="256" w:lineRule="auto"/>
              <w:rPr>
                <w:ins w:id="46" w:author="Huawei" w:date="2025-07-21T11:25:00Z"/>
                <w:rFonts w:cs="Arial"/>
                <w:szCs w:val="18"/>
              </w:rPr>
            </w:pPr>
            <w:ins w:id="47" w:author="Huawei" w:date="2025-07-21T11:50:00Z">
              <w:r w:rsidRPr="00BC6071">
                <w:rPr>
                  <w:rFonts w:cs="Arial"/>
                  <w:szCs w:val="18"/>
                </w:rPr>
                <w:t>19.6.5.1.2</w:t>
              </w:r>
              <w:r w:rsidRPr="00BC6071">
                <w:rPr>
                  <w:rFonts w:cs="Arial"/>
                  <w:szCs w:val="18"/>
                </w:rPr>
                <w:tab/>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4FFF4268" w14:textId="4E74A030" w:rsidR="00BC6071" w:rsidRPr="00B00046" w:rsidRDefault="00BC6071" w:rsidP="00BC6071">
            <w:pPr>
              <w:pStyle w:val="TAL"/>
              <w:spacing w:line="256" w:lineRule="auto"/>
              <w:rPr>
                <w:ins w:id="48" w:author="Huawei" w:date="2025-07-21T11:25:00Z"/>
                <w:rFonts w:cs="Arial"/>
                <w:szCs w:val="18"/>
              </w:rPr>
            </w:pPr>
            <w:ins w:id="49" w:author="Huawei" w:date="2025-07-21T11:54:00Z">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0EA36893" w14:textId="0045825D" w:rsidR="00BC6071" w:rsidRPr="00D5248F" w:rsidRDefault="00BC6071" w:rsidP="00BC6071">
            <w:pPr>
              <w:spacing w:line="256" w:lineRule="auto"/>
              <w:rPr>
                <w:ins w:id="50" w:author="Huawei" w:date="2025-07-21T11:25:00Z"/>
                <w:rFonts w:ascii="Arial" w:hAnsi="Arial" w:cs="Arial"/>
                <w:sz w:val="18"/>
                <w:szCs w:val="18"/>
              </w:rPr>
            </w:pPr>
            <w:ins w:id="51" w:author="Huawei" w:date="2025-07-21T11:54:00Z">
              <w:r w:rsidRPr="00BC6071">
                <w:rPr>
                  <w:rFonts w:ascii="Arial" w:hAnsi="Arial" w:cs="Arial"/>
                  <w:sz w:val="18"/>
                  <w:szCs w:val="18"/>
                </w:rPr>
                <w:t>Same as 6.7.9.1.1</w:t>
              </w:r>
            </w:ins>
          </w:p>
        </w:tc>
      </w:tr>
      <w:tr w:rsidR="00D73AD5" w:rsidRPr="0077519C" w14:paraId="217D0DB9" w14:textId="77777777" w:rsidTr="00D73AD5">
        <w:trPr>
          <w:cantSplit/>
          <w:jc w:val="center"/>
          <w:ins w:id="52"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43FA9D78" w14:textId="6059A70C" w:rsidR="00D73AD5" w:rsidRPr="00D5248F" w:rsidRDefault="00BC6071" w:rsidP="001B1C42">
            <w:pPr>
              <w:pStyle w:val="TAL"/>
              <w:spacing w:line="256" w:lineRule="auto"/>
              <w:rPr>
                <w:ins w:id="53" w:author="Huawei" w:date="2025-07-21T11:25:00Z"/>
                <w:rFonts w:cs="Arial"/>
                <w:szCs w:val="18"/>
              </w:rPr>
            </w:pPr>
            <w:ins w:id="54" w:author="Huawei" w:date="2025-07-21T11:50:00Z">
              <w:r w:rsidRPr="00BC6071">
                <w:rPr>
                  <w:rFonts w:cs="Arial"/>
                  <w:szCs w:val="18"/>
                </w:rPr>
                <w:t>19.6.5.2</w:t>
              </w:r>
              <w:r w:rsidRPr="00BC6071">
                <w:rPr>
                  <w:rFonts w:cs="Arial"/>
                  <w:szCs w:val="18"/>
                </w:rPr>
                <w:tab/>
                <w:t xml:space="preserve">NR SA FR1 L1-SINR absolute measurement accuracy with </w:t>
              </w:r>
              <w:proofErr w:type="spellStart"/>
              <w:r w:rsidRPr="00BC6071">
                <w:rPr>
                  <w:rFonts w:cs="Arial"/>
                  <w:szCs w:val="18"/>
                </w:rPr>
                <w:t>SSB</w:t>
              </w:r>
              <w:proofErr w:type="spellEnd"/>
              <w:r w:rsidRPr="00BC6071">
                <w:rPr>
                  <w:rFonts w:cs="Arial"/>
                  <w:szCs w:val="18"/>
                </w:rPr>
                <w:t xml:space="preserve">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0077E8ED" w14:textId="4E71BA43" w:rsidR="00D73AD5" w:rsidRPr="00B00046" w:rsidRDefault="00D73AD5" w:rsidP="001B1C42">
            <w:pPr>
              <w:pStyle w:val="TAL"/>
              <w:spacing w:line="256" w:lineRule="auto"/>
              <w:rPr>
                <w:ins w:id="55" w:author="Huawei" w:date="2025-07-21T11:25:00Z"/>
                <w:rFonts w:cs="Arial"/>
                <w:szCs w:val="18"/>
              </w:rPr>
            </w:pPr>
            <w:ins w:id="56" w:author="Huawei" w:date="2025-07-21T11:28:00Z">
              <w:r w:rsidRPr="00B00046">
                <w:rPr>
                  <w:rFonts w:cs="Arial"/>
                  <w:szCs w:val="18"/>
                </w:rPr>
                <w:t>Same as 6.7.</w:t>
              </w:r>
            </w:ins>
            <w:ins w:id="57" w:author="Huawei" w:date="2025-07-21T11:54:00Z">
              <w:r w:rsidR="00BC6071">
                <w:rPr>
                  <w:rFonts w:cs="Arial"/>
                  <w:szCs w:val="18"/>
                </w:rPr>
                <w:t>9</w:t>
              </w:r>
            </w:ins>
            <w:ins w:id="58" w:author="Huawei" w:date="2025-07-21T11:28:00Z">
              <w:r w:rsidRPr="00B00046">
                <w:rPr>
                  <w:rFonts w:cs="Arial"/>
                  <w:szCs w:val="18"/>
                </w:rPr>
                <w:t>.</w:t>
              </w:r>
            </w:ins>
            <w:ins w:id="59" w:author="Huawei" w:date="2025-07-21T11:54:00Z">
              <w:r w:rsidR="00BC6071">
                <w:rPr>
                  <w:rFonts w:cs="Arial"/>
                  <w:szCs w:val="18"/>
                </w:rPr>
                <w:t>2</w:t>
              </w:r>
            </w:ins>
          </w:p>
        </w:tc>
        <w:tc>
          <w:tcPr>
            <w:tcW w:w="1939" w:type="pct"/>
            <w:tcBorders>
              <w:top w:val="single" w:sz="4" w:space="0" w:color="auto"/>
              <w:left w:val="single" w:sz="4" w:space="0" w:color="auto"/>
              <w:bottom w:val="single" w:sz="4" w:space="0" w:color="auto"/>
              <w:right w:val="single" w:sz="4" w:space="0" w:color="auto"/>
            </w:tcBorders>
          </w:tcPr>
          <w:p w14:paraId="132F87E5" w14:textId="01D296F5" w:rsidR="00D73AD5" w:rsidRPr="00D5248F" w:rsidRDefault="00D73AD5" w:rsidP="001B1C42">
            <w:pPr>
              <w:spacing w:line="256" w:lineRule="auto"/>
              <w:rPr>
                <w:ins w:id="60" w:author="Huawei" w:date="2025-07-21T11:25:00Z"/>
                <w:rFonts w:ascii="Arial" w:hAnsi="Arial" w:cs="Arial"/>
                <w:sz w:val="18"/>
                <w:szCs w:val="18"/>
              </w:rPr>
            </w:pPr>
            <w:ins w:id="61" w:author="Huawei" w:date="2025-07-21T11:28:00Z">
              <w:r w:rsidRPr="00D73AD5">
                <w:rPr>
                  <w:rFonts w:ascii="Arial" w:hAnsi="Arial" w:cs="Arial"/>
                  <w:sz w:val="18"/>
                  <w:szCs w:val="18"/>
                </w:rPr>
                <w:t>Same as 6.7.</w:t>
              </w:r>
            </w:ins>
            <w:ins w:id="62" w:author="Huawei" w:date="2025-07-21T11:54:00Z">
              <w:r w:rsidR="00BC6071">
                <w:rPr>
                  <w:rFonts w:ascii="Arial" w:hAnsi="Arial" w:cs="Arial"/>
                  <w:sz w:val="18"/>
                  <w:szCs w:val="18"/>
                </w:rPr>
                <w:t>9.2</w:t>
              </w:r>
            </w:ins>
          </w:p>
        </w:tc>
      </w:tr>
      <w:tr w:rsidR="00BC6071" w:rsidRPr="0077519C" w14:paraId="2E470FBC" w14:textId="77777777" w:rsidTr="00D73AD5">
        <w:trPr>
          <w:cantSplit/>
          <w:jc w:val="center"/>
          <w:ins w:id="63" w:author="Huawei" w:date="2025-07-21T11:25:00Z"/>
        </w:trPr>
        <w:tc>
          <w:tcPr>
            <w:tcW w:w="1707" w:type="pct"/>
            <w:tcBorders>
              <w:top w:val="single" w:sz="4" w:space="0" w:color="auto"/>
              <w:left w:val="single" w:sz="4" w:space="0" w:color="auto"/>
              <w:bottom w:val="single" w:sz="4" w:space="0" w:color="auto"/>
              <w:right w:val="single" w:sz="4" w:space="0" w:color="auto"/>
            </w:tcBorders>
          </w:tcPr>
          <w:p w14:paraId="0F0E766D" w14:textId="423C112B" w:rsidR="00BC6071" w:rsidRPr="00D5248F" w:rsidRDefault="00BC6071" w:rsidP="00BC6071">
            <w:pPr>
              <w:pStyle w:val="TAL"/>
              <w:spacing w:line="256" w:lineRule="auto"/>
              <w:rPr>
                <w:ins w:id="64" w:author="Huawei" w:date="2025-07-21T11:25:00Z"/>
                <w:rFonts w:cs="Arial"/>
                <w:szCs w:val="18"/>
              </w:rPr>
            </w:pPr>
            <w:ins w:id="65" w:author="Huawei" w:date="2025-07-21T11:51:00Z">
              <w:r w:rsidRPr="00BC6071">
                <w:rPr>
                  <w:rFonts w:cs="Arial"/>
                  <w:szCs w:val="18"/>
                </w:rPr>
                <w:t>19.6.5.3.1</w:t>
              </w:r>
              <w:r w:rsidRPr="00BC6071">
                <w:rPr>
                  <w:rFonts w:cs="Arial"/>
                  <w:szCs w:val="18"/>
                </w:rPr>
                <w:tab/>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354" w:type="pct"/>
            <w:tcBorders>
              <w:top w:val="single" w:sz="4" w:space="0" w:color="auto"/>
              <w:left w:val="single" w:sz="4" w:space="0" w:color="auto"/>
              <w:bottom w:val="single" w:sz="4" w:space="0" w:color="auto"/>
              <w:right w:val="single" w:sz="4" w:space="0" w:color="auto"/>
            </w:tcBorders>
          </w:tcPr>
          <w:p w14:paraId="38E1EDF8" w14:textId="754E53BB" w:rsidR="00BC6071" w:rsidRPr="00B00046" w:rsidRDefault="00BC6071" w:rsidP="00BC6071">
            <w:pPr>
              <w:pStyle w:val="TAL"/>
              <w:spacing w:line="256" w:lineRule="auto"/>
              <w:rPr>
                <w:ins w:id="66" w:author="Huawei" w:date="2025-07-21T11:25:00Z"/>
                <w:rFonts w:cs="Arial"/>
                <w:szCs w:val="18"/>
              </w:rPr>
            </w:pPr>
            <w:ins w:id="67" w:author="Huawei" w:date="2025-07-21T11:54:00Z">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4E7309AD" w14:textId="6B5E40FA" w:rsidR="00BC6071" w:rsidRPr="00D5248F" w:rsidRDefault="00BC6071" w:rsidP="00BC6071">
            <w:pPr>
              <w:spacing w:line="256" w:lineRule="auto"/>
              <w:rPr>
                <w:ins w:id="68" w:author="Huawei" w:date="2025-07-21T11:25:00Z"/>
                <w:rFonts w:ascii="Arial" w:hAnsi="Arial" w:cs="Arial"/>
                <w:sz w:val="18"/>
                <w:szCs w:val="18"/>
              </w:rPr>
            </w:pPr>
            <w:ins w:id="69" w:author="Huawei" w:date="2025-07-21T11:54:00Z">
              <w:r w:rsidRPr="00BC6071">
                <w:rPr>
                  <w:rFonts w:ascii="Arial" w:hAnsi="Arial" w:cs="Arial"/>
                  <w:sz w:val="18"/>
                  <w:szCs w:val="18"/>
                </w:rPr>
                <w:t>Same as 6.7.9.1.1</w:t>
              </w:r>
            </w:ins>
          </w:p>
        </w:tc>
      </w:tr>
      <w:tr w:rsidR="00BC6071" w:rsidRPr="0077519C" w14:paraId="6C27E01F" w14:textId="77777777" w:rsidTr="00D73AD5">
        <w:trPr>
          <w:cantSplit/>
          <w:jc w:val="center"/>
          <w:ins w:id="70" w:author="Huawei" w:date="2025-07-21T11:51:00Z"/>
        </w:trPr>
        <w:tc>
          <w:tcPr>
            <w:tcW w:w="1707" w:type="pct"/>
            <w:tcBorders>
              <w:top w:val="single" w:sz="4" w:space="0" w:color="auto"/>
              <w:left w:val="single" w:sz="4" w:space="0" w:color="auto"/>
              <w:bottom w:val="single" w:sz="4" w:space="0" w:color="auto"/>
              <w:right w:val="single" w:sz="4" w:space="0" w:color="auto"/>
            </w:tcBorders>
          </w:tcPr>
          <w:p w14:paraId="00DE4881" w14:textId="46690DB0" w:rsidR="00BC6071" w:rsidRPr="00BC6071" w:rsidRDefault="00BC6071" w:rsidP="00BC6071">
            <w:pPr>
              <w:pStyle w:val="TAL"/>
              <w:spacing w:line="256" w:lineRule="auto"/>
              <w:rPr>
                <w:ins w:id="71" w:author="Huawei" w:date="2025-07-21T11:51:00Z"/>
                <w:rFonts w:cs="Arial"/>
                <w:szCs w:val="18"/>
              </w:rPr>
            </w:pPr>
            <w:ins w:id="72" w:author="Huawei" w:date="2025-07-21T11:51:00Z">
              <w:r w:rsidRPr="00BC6071">
                <w:rPr>
                  <w:rFonts w:cs="Arial"/>
                  <w:szCs w:val="18"/>
                </w:rPr>
                <w:t>19.6.5.3.2</w:t>
              </w:r>
              <w:r w:rsidRPr="00BC6071">
                <w:rPr>
                  <w:rFonts w:cs="Arial"/>
                  <w:szCs w:val="18"/>
                </w:rPr>
                <w:tab/>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ins>
          </w:p>
        </w:tc>
        <w:tc>
          <w:tcPr>
            <w:tcW w:w="1354" w:type="pct"/>
            <w:tcBorders>
              <w:top w:val="single" w:sz="4" w:space="0" w:color="auto"/>
              <w:left w:val="single" w:sz="4" w:space="0" w:color="auto"/>
              <w:bottom w:val="single" w:sz="4" w:space="0" w:color="auto"/>
              <w:right w:val="single" w:sz="4" w:space="0" w:color="auto"/>
            </w:tcBorders>
          </w:tcPr>
          <w:p w14:paraId="6A9023AD" w14:textId="19EFB740" w:rsidR="00BC6071" w:rsidRPr="00B00046" w:rsidRDefault="00BC6071" w:rsidP="00BC6071">
            <w:pPr>
              <w:pStyle w:val="TAL"/>
              <w:spacing w:line="256" w:lineRule="auto"/>
              <w:rPr>
                <w:ins w:id="73" w:author="Huawei" w:date="2025-07-21T11:51:00Z"/>
                <w:rFonts w:cs="Arial"/>
                <w:szCs w:val="18"/>
              </w:rPr>
            </w:pPr>
            <w:ins w:id="74" w:author="Huawei" w:date="2025-07-21T11:54:00Z">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ins>
          </w:p>
        </w:tc>
        <w:tc>
          <w:tcPr>
            <w:tcW w:w="1939" w:type="pct"/>
            <w:tcBorders>
              <w:top w:val="single" w:sz="4" w:space="0" w:color="auto"/>
              <w:left w:val="single" w:sz="4" w:space="0" w:color="auto"/>
              <w:bottom w:val="single" w:sz="4" w:space="0" w:color="auto"/>
              <w:right w:val="single" w:sz="4" w:space="0" w:color="auto"/>
            </w:tcBorders>
          </w:tcPr>
          <w:p w14:paraId="36B58123" w14:textId="1C55D29E" w:rsidR="00BC6071" w:rsidRPr="00D73AD5" w:rsidRDefault="00BC6071" w:rsidP="00BC6071">
            <w:pPr>
              <w:spacing w:line="256" w:lineRule="auto"/>
              <w:rPr>
                <w:ins w:id="75" w:author="Huawei" w:date="2025-07-21T11:51:00Z"/>
                <w:rFonts w:ascii="Arial" w:hAnsi="Arial" w:cs="Arial"/>
                <w:sz w:val="18"/>
                <w:szCs w:val="18"/>
              </w:rPr>
            </w:pPr>
            <w:ins w:id="76" w:author="Huawei" w:date="2025-07-21T11:54:00Z">
              <w:r w:rsidRPr="00BC6071">
                <w:rPr>
                  <w:rFonts w:ascii="Arial" w:hAnsi="Arial" w:cs="Arial"/>
                  <w:sz w:val="18"/>
                  <w:szCs w:val="18"/>
                </w:rPr>
                <w:t>Same as 6.7.9.1.1</w:t>
              </w:r>
            </w:ins>
          </w:p>
        </w:tc>
      </w:tr>
    </w:tbl>
    <w:p w14:paraId="20B0400D" w14:textId="3A5EA94F" w:rsidR="00AC0E6E" w:rsidRDefault="00AC0E6E" w:rsidP="00AC0E6E">
      <w:pPr>
        <w:rPr>
          <w:lang w:eastAsia="zh-CN"/>
        </w:rPr>
      </w:pPr>
    </w:p>
    <w:p w14:paraId="6796CBBD" w14:textId="37854EEC" w:rsidR="00AC0E6E" w:rsidRPr="002822F0" w:rsidRDefault="00AC0E6E" w:rsidP="00AC0E6E">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436D54">
        <w:rPr>
          <w:b/>
          <w:noProof/>
          <w:color w:val="00B0F0"/>
          <w:lang w:eastAsia="zh-CN"/>
        </w:rPr>
        <w:t>4</w:t>
      </w:r>
      <w:r w:rsidRPr="001A5A80">
        <w:rPr>
          <w:b/>
          <w:noProof/>
          <w:color w:val="00B0F0"/>
          <w:lang w:eastAsia="zh-CN"/>
        </w:rPr>
        <w:t>&gt;</w:t>
      </w:r>
    </w:p>
    <w:p w14:paraId="5C91FCA9" w14:textId="2BFBE926" w:rsidR="00AC0E6E" w:rsidRDefault="00AC0E6E" w:rsidP="00AC0E6E">
      <w:pPr>
        <w:rPr>
          <w:lang w:eastAsia="zh-CN"/>
        </w:rPr>
      </w:pPr>
    </w:p>
    <w:p w14:paraId="38E3375D" w14:textId="1BD401A5" w:rsidR="00AC0E6E" w:rsidRPr="002822F0" w:rsidRDefault="00AC0E6E" w:rsidP="00AC0E6E">
      <w:pPr>
        <w:pStyle w:val="40"/>
        <w:rPr>
          <w:lang w:eastAsia="zh-CN"/>
        </w:rPr>
      </w:pPr>
      <w:r w:rsidRPr="001A5A80">
        <w:rPr>
          <w:rFonts w:hint="eastAsia"/>
          <w:b/>
          <w:noProof/>
          <w:color w:val="00B0F0"/>
          <w:lang w:eastAsia="zh-CN"/>
        </w:rPr>
        <w:lastRenderedPageBreak/>
        <w:t>&lt;</w:t>
      </w:r>
      <w:r>
        <w:rPr>
          <w:rFonts w:hint="eastAsia"/>
          <w:b/>
          <w:noProof/>
          <w:color w:val="00B0F0"/>
          <w:lang w:eastAsia="zh-CN"/>
        </w:rPr>
        <w:t>Start</w:t>
      </w:r>
      <w:r w:rsidRPr="001A5A80">
        <w:rPr>
          <w:b/>
          <w:noProof/>
          <w:color w:val="00B0F0"/>
          <w:lang w:eastAsia="zh-CN"/>
        </w:rPr>
        <w:t xml:space="preserve"> of Change </w:t>
      </w:r>
      <w:r w:rsidR="00436D54">
        <w:rPr>
          <w:b/>
          <w:noProof/>
          <w:color w:val="00B0F0"/>
          <w:lang w:eastAsia="zh-CN"/>
        </w:rPr>
        <w:t>5</w:t>
      </w:r>
      <w:r w:rsidRPr="001A5A80">
        <w:rPr>
          <w:b/>
          <w:noProof/>
          <w:color w:val="00B0F0"/>
          <w:lang w:eastAsia="zh-CN"/>
        </w:rPr>
        <w:t>&gt;</w:t>
      </w:r>
    </w:p>
    <w:p w14:paraId="3AC84002" w14:textId="77777777" w:rsidR="00D73AD5" w:rsidRPr="00C03F20" w:rsidRDefault="00D73AD5" w:rsidP="00D73AD5">
      <w:pPr>
        <w:pStyle w:val="TH"/>
      </w:pPr>
      <w:r w:rsidRPr="00C03F20">
        <w:t>Table F.1.3.2-15: Derivation of test requirements for RRM requirements for SA FR1 Air-to-ground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3655"/>
        <w:gridCol w:w="1492"/>
        <w:gridCol w:w="2498"/>
      </w:tblGrid>
      <w:tr w:rsidR="00D73AD5" w:rsidRPr="00C03F20" w14:paraId="57DE3DAE"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hideMark/>
          </w:tcPr>
          <w:p w14:paraId="2F4C69F0" w14:textId="77777777" w:rsidR="00D73AD5" w:rsidRPr="00C03F20" w:rsidRDefault="00D73AD5" w:rsidP="001B1C42">
            <w:pPr>
              <w:pStyle w:val="TAH"/>
              <w:spacing w:line="256" w:lineRule="auto"/>
            </w:pPr>
            <w:r w:rsidRPr="00C03F20">
              <w:lastRenderedPageBreak/>
              <w:t>Test</w:t>
            </w:r>
          </w:p>
        </w:tc>
        <w:tc>
          <w:tcPr>
            <w:tcW w:w="1898" w:type="pct"/>
            <w:tcBorders>
              <w:top w:val="single" w:sz="4" w:space="0" w:color="auto"/>
              <w:left w:val="single" w:sz="4" w:space="0" w:color="auto"/>
              <w:bottom w:val="single" w:sz="4" w:space="0" w:color="auto"/>
              <w:right w:val="single" w:sz="4" w:space="0" w:color="auto"/>
            </w:tcBorders>
            <w:hideMark/>
          </w:tcPr>
          <w:p w14:paraId="2188F488" w14:textId="77777777" w:rsidR="00D73AD5" w:rsidRPr="00C03F20" w:rsidRDefault="00D73AD5" w:rsidP="001B1C42">
            <w:pPr>
              <w:pStyle w:val="TAH"/>
              <w:spacing w:line="256" w:lineRule="auto"/>
            </w:pPr>
            <w:r w:rsidRPr="00C03F20">
              <w:t>Minimum requirement in TS 38.133 [6]</w:t>
            </w:r>
          </w:p>
        </w:tc>
        <w:tc>
          <w:tcPr>
            <w:tcW w:w="775" w:type="pct"/>
            <w:tcBorders>
              <w:top w:val="single" w:sz="4" w:space="0" w:color="auto"/>
              <w:left w:val="single" w:sz="4" w:space="0" w:color="auto"/>
              <w:bottom w:val="single" w:sz="4" w:space="0" w:color="auto"/>
              <w:right w:val="single" w:sz="4" w:space="0" w:color="auto"/>
            </w:tcBorders>
            <w:hideMark/>
          </w:tcPr>
          <w:p w14:paraId="1E19BECE" w14:textId="77777777" w:rsidR="00D73AD5" w:rsidRPr="00C03F20" w:rsidRDefault="00D73AD5" w:rsidP="001B1C42">
            <w:pPr>
              <w:pStyle w:val="TAH"/>
              <w:spacing w:line="256" w:lineRule="auto"/>
            </w:pPr>
            <w:r w:rsidRPr="00C03F20">
              <w:t>Test tolerance</w:t>
            </w:r>
            <w:r w:rsidRPr="00C03F20">
              <w:br/>
              <w:t>(TT)</w:t>
            </w:r>
          </w:p>
        </w:tc>
        <w:tc>
          <w:tcPr>
            <w:tcW w:w="1297" w:type="pct"/>
            <w:tcBorders>
              <w:top w:val="single" w:sz="4" w:space="0" w:color="auto"/>
              <w:left w:val="single" w:sz="4" w:space="0" w:color="auto"/>
              <w:bottom w:val="single" w:sz="4" w:space="0" w:color="auto"/>
              <w:right w:val="single" w:sz="4" w:space="0" w:color="auto"/>
            </w:tcBorders>
            <w:hideMark/>
          </w:tcPr>
          <w:p w14:paraId="5CB99D8E" w14:textId="77777777" w:rsidR="00D73AD5" w:rsidRPr="00C03F20" w:rsidRDefault="00D73AD5" w:rsidP="001B1C42">
            <w:pPr>
              <w:pStyle w:val="TAH"/>
              <w:spacing w:line="256" w:lineRule="auto"/>
            </w:pPr>
            <w:r w:rsidRPr="00C03F20">
              <w:t>Test requirement in TS 38.533</w:t>
            </w:r>
          </w:p>
        </w:tc>
      </w:tr>
      <w:tr w:rsidR="00D73AD5" w:rsidRPr="00C03F20" w14:paraId="0EF072E0"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03F12809" w14:textId="77777777" w:rsidR="00D73AD5" w:rsidRPr="00C03F20" w:rsidRDefault="00D73AD5" w:rsidP="001B1C42">
            <w:pPr>
              <w:pStyle w:val="TAL"/>
              <w:spacing w:line="256" w:lineRule="auto"/>
            </w:pPr>
            <w:r w:rsidRPr="00C03F20">
              <w:rPr>
                <w:rFonts w:cs="Arial"/>
                <w:szCs w:val="18"/>
              </w:rPr>
              <w:t>19.2.1.1 Intra-frequency handover from FR1 to FR1; known target cell</w:t>
            </w:r>
          </w:p>
        </w:tc>
        <w:tc>
          <w:tcPr>
            <w:tcW w:w="1898" w:type="pct"/>
            <w:tcBorders>
              <w:top w:val="single" w:sz="4" w:space="0" w:color="auto"/>
              <w:left w:val="single" w:sz="4" w:space="0" w:color="auto"/>
              <w:bottom w:val="single" w:sz="4" w:space="0" w:color="auto"/>
              <w:right w:val="single" w:sz="4" w:space="0" w:color="auto"/>
            </w:tcBorders>
          </w:tcPr>
          <w:p w14:paraId="5599A35B" w14:textId="77777777" w:rsidR="00D73AD5" w:rsidRPr="00C03F20" w:rsidRDefault="00D73AD5" w:rsidP="001B1C42">
            <w:pPr>
              <w:pStyle w:val="TAL"/>
              <w:spacing w:line="256" w:lineRule="auto"/>
            </w:pPr>
            <w:r w:rsidRPr="00C03F20">
              <w:rPr>
                <w:rFonts w:cs="Arial"/>
                <w:szCs w:val="18"/>
              </w:rPr>
              <w:t>Same as 6.3.1.1</w:t>
            </w:r>
          </w:p>
        </w:tc>
        <w:tc>
          <w:tcPr>
            <w:tcW w:w="775" w:type="pct"/>
            <w:tcBorders>
              <w:top w:val="single" w:sz="4" w:space="0" w:color="auto"/>
              <w:left w:val="single" w:sz="4" w:space="0" w:color="auto"/>
              <w:bottom w:val="single" w:sz="4" w:space="0" w:color="auto"/>
              <w:right w:val="single" w:sz="4" w:space="0" w:color="auto"/>
            </w:tcBorders>
          </w:tcPr>
          <w:p w14:paraId="021CBBD8" w14:textId="77777777" w:rsidR="00D73AD5" w:rsidRPr="00C03F20" w:rsidRDefault="00D73AD5" w:rsidP="001B1C42">
            <w:pPr>
              <w:pStyle w:val="TAL"/>
              <w:spacing w:line="256" w:lineRule="auto"/>
            </w:pPr>
            <w:r w:rsidRPr="00C03F20">
              <w:rPr>
                <w:rFonts w:cs="Arial"/>
                <w:szCs w:val="18"/>
              </w:rPr>
              <w:t>Same as 6.3.1.1</w:t>
            </w:r>
          </w:p>
        </w:tc>
        <w:tc>
          <w:tcPr>
            <w:tcW w:w="1297" w:type="pct"/>
            <w:tcBorders>
              <w:top w:val="single" w:sz="4" w:space="0" w:color="auto"/>
              <w:left w:val="single" w:sz="4" w:space="0" w:color="auto"/>
              <w:bottom w:val="single" w:sz="4" w:space="0" w:color="auto"/>
              <w:right w:val="single" w:sz="4" w:space="0" w:color="auto"/>
            </w:tcBorders>
          </w:tcPr>
          <w:p w14:paraId="235F0285" w14:textId="77777777" w:rsidR="00D73AD5" w:rsidRPr="00C03F20" w:rsidRDefault="00D73AD5" w:rsidP="001B1C42">
            <w:pPr>
              <w:pStyle w:val="TAL"/>
              <w:spacing w:line="256" w:lineRule="auto"/>
            </w:pPr>
            <w:r w:rsidRPr="00C03F20">
              <w:rPr>
                <w:rFonts w:cs="Arial"/>
                <w:szCs w:val="18"/>
              </w:rPr>
              <w:t>Same as 6.3.1.1</w:t>
            </w:r>
          </w:p>
        </w:tc>
      </w:tr>
      <w:tr w:rsidR="00D73AD5" w:rsidRPr="00C03F20" w14:paraId="322EC968"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3973BB97" w14:textId="77777777" w:rsidR="00D73AD5" w:rsidRPr="00C03F20" w:rsidRDefault="00D73AD5" w:rsidP="001B1C42">
            <w:pPr>
              <w:pStyle w:val="TAL"/>
              <w:spacing w:line="256" w:lineRule="auto"/>
              <w:rPr>
                <w:rFonts w:cs="Arial"/>
                <w:szCs w:val="18"/>
              </w:rPr>
            </w:pPr>
            <w:r w:rsidRPr="00C03F20">
              <w:rPr>
                <w:rFonts w:cs="Arial"/>
                <w:szCs w:val="18"/>
              </w:rPr>
              <w:t>19.2.1.2 Inter-frequency handover from FR1 to FR1; unknown target cell</w:t>
            </w:r>
          </w:p>
        </w:tc>
        <w:tc>
          <w:tcPr>
            <w:tcW w:w="1898" w:type="pct"/>
            <w:tcBorders>
              <w:top w:val="single" w:sz="4" w:space="0" w:color="auto"/>
              <w:left w:val="single" w:sz="4" w:space="0" w:color="auto"/>
              <w:bottom w:val="single" w:sz="4" w:space="0" w:color="auto"/>
              <w:right w:val="single" w:sz="4" w:space="0" w:color="auto"/>
            </w:tcBorders>
          </w:tcPr>
          <w:p w14:paraId="27F05CE2" w14:textId="77777777" w:rsidR="00D73AD5" w:rsidRPr="00C03F20" w:rsidRDefault="00D73AD5" w:rsidP="001B1C42">
            <w:pPr>
              <w:pStyle w:val="TAL"/>
              <w:spacing w:line="256" w:lineRule="auto"/>
              <w:rPr>
                <w:rFonts w:cs="Arial"/>
                <w:szCs w:val="18"/>
              </w:rPr>
            </w:pPr>
            <w:r w:rsidRPr="00C03F20">
              <w:rPr>
                <w:rFonts w:cs="Arial"/>
                <w:szCs w:val="18"/>
              </w:rPr>
              <w:t>Same as 6.3.1.3</w:t>
            </w:r>
          </w:p>
        </w:tc>
        <w:tc>
          <w:tcPr>
            <w:tcW w:w="775" w:type="pct"/>
            <w:tcBorders>
              <w:top w:val="single" w:sz="4" w:space="0" w:color="auto"/>
              <w:left w:val="single" w:sz="4" w:space="0" w:color="auto"/>
              <w:bottom w:val="single" w:sz="4" w:space="0" w:color="auto"/>
              <w:right w:val="single" w:sz="4" w:space="0" w:color="auto"/>
            </w:tcBorders>
          </w:tcPr>
          <w:p w14:paraId="4B281973" w14:textId="77777777" w:rsidR="00D73AD5" w:rsidRPr="00C03F20" w:rsidRDefault="00D73AD5" w:rsidP="001B1C42">
            <w:pPr>
              <w:pStyle w:val="TAL"/>
              <w:spacing w:line="256" w:lineRule="auto"/>
              <w:rPr>
                <w:rFonts w:cs="Arial"/>
                <w:szCs w:val="18"/>
              </w:rPr>
            </w:pPr>
            <w:r w:rsidRPr="00C03F20">
              <w:rPr>
                <w:rFonts w:cs="Arial"/>
                <w:szCs w:val="18"/>
              </w:rPr>
              <w:t>Same as 6.3.1.3</w:t>
            </w:r>
          </w:p>
        </w:tc>
        <w:tc>
          <w:tcPr>
            <w:tcW w:w="1297" w:type="pct"/>
            <w:tcBorders>
              <w:top w:val="single" w:sz="4" w:space="0" w:color="auto"/>
              <w:left w:val="single" w:sz="4" w:space="0" w:color="auto"/>
              <w:bottom w:val="single" w:sz="4" w:space="0" w:color="auto"/>
              <w:right w:val="single" w:sz="4" w:space="0" w:color="auto"/>
            </w:tcBorders>
          </w:tcPr>
          <w:p w14:paraId="5C653854" w14:textId="77777777" w:rsidR="00D73AD5" w:rsidRPr="00C03F20" w:rsidRDefault="00D73AD5" w:rsidP="001B1C42">
            <w:pPr>
              <w:pStyle w:val="TAL"/>
              <w:spacing w:line="256" w:lineRule="auto"/>
              <w:rPr>
                <w:rFonts w:cs="Arial"/>
                <w:szCs w:val="18"/>
              </w:rPr>
            </w:pPr>
            <w:r w:rsidRPr="00C03F20">
              <w:rPr>
                <w:rFonts w:cs="Arial"/>
                <w:szCs w:val="18"/>
              </w:rPr>
              <w:t>Same as 6.3.1.3</w:t>
            </w:r>
          </w:p>
        </w:tc>
      </w:tr>
      <w:tr w:rsidR="00D73AD5" w:rsidRPr="00247ABB" w14:paraId="6C3FEE03"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47F15AEB" w14:textId="77777777" w:rsidR="00D73AD5" w:rsidRPr="00F84D58" w:rsidRDefault="00D73AD5" w:rsidP="001B1C42">
            <w:pPr>
              <w:pStyle w:val="TAL"/>
              <w:spacing w:line="256" w:lineRule="auto"/>
              <w:rPr>
                <w:rFonts w:cs="Arial"/>
                <w:szCs w:val="18"/>
              </w:rPr>
            </w:pPr>
            <w:r w:rsidRPr="00F84D58">
              <w:rPr>
                <w:rFonts w:cs="Arial"/>
                <w:szCs w:val="18"/>
              </w:rPr>
              <w:t>19.6.1.1.1 NR SA 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1139D5CC"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72CBA037"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08CE4529"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38856432"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6B9AEB2A" w14:textId="77777777" w:rsidR="00D73AD5" w:rsidRPr="00F84D58" w:rsidRDefault="00D73AD5" w:rsidP="001B1C42">
            <w:pPr>
              <w:pStyle w:val="TAL"/>
              <w:spacing w:line="256" w:lineRule="auto"/>
              <w:rPr>
                <w:rFonts w:cs="Arial"/>
                <w:szCs w:val="18"/>
              </w:rPr>
            </w:pPr>
            <w:r w:rsidRPr="00F84D58">
              <w:rPr>
                <w:rFonts w:cs="Arial"/>
                <w:szCs w:val="18"/>
              </w:rPr>
              <w:t>19.6.1.1.2 NR SA 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313C90B0"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7B876F19"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15BE1702"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2F5C3AAE"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70619C0A" w14:textId="77777777" w:rsidR="00D73AD5" w:rsidRPr="00F84D58" w:rsidRDefault="00D73AD5" w:rsidP="001B1C42">
            <w:pPr>
              <w:pStyle w:val="TAL"/>
              <w:spacing w:line="256" w:lineRule="auto"/>
              <w:rPr>
                <w:rFonts w:cs="Arial"/>
                <w:szCs w:val="18"/>
              </w:rPr>
            </w:pPr>
            <w:r w:rsidRPr="00F84D58">
              <w:rPr>
                <w:rFonts w:cs="Arial"/>
                <w:szCs w:val="18"/>
              </w:rPr>
              <w:t>19.6.1.2.1 NR SA FR1-FR1 SS-</w:t>
            </w:r>
            <w:proofErr w:type="spellStart"/>
            <w:r w:rsidRPr="00F84D58">
              <w:rPr>
                <w:rFonts w:cs="Arial"/>
                <w:szCs w:val="18"/>
              </w:rPr>
              <w:t>RSRP</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6BAC2F94"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47AA3C06"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68CD8460" w14:textId="77777777" w:rsidR="00D73AD5" w:rsidRPr="00F84D58" w:rsidRDefault="00D73AD5" w:rsidP="001B1C42">
            <w:pPr>
              <w:pStyle w:val="TAL"/>
              <w:spacing w:line="256" w:lineRule="auto"/>
              <w:rPr>
                <w:rFonts w:cs="Arial"/>
                <w:szCs w:val="18"/>
              </w:rPr>
            </w:pPr>
            <w:r w:rsidRPr="00B00046">
              <w:rPr>
                <w:rFonts w:cs="Arial"/>
                <w:szCs w:val="18"/>
              </w:rPr>
              <w:t>Same as 6.7.1.2.1</w:t>
            </w:r>
          </w:p>
        </w:tc>
      </w:tr>
      <w:tr w:rsidR="00D73AD5" w:rsidRPr="00247ABB" w14:paraId="1C261C27"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0043FCF5" w14:textId="77777777" w:rsidR="00D73AD5" w:rsidRPr="00F84D58" w:rsidRDefault="00D73AD5" w:rsidP="001B1C42">
            <w:pPr>
              <w:pStyle w:val="TAL"/>
              <w:spacing w:line="256" w:lineRule="auto"/>
              <w:rPr>
                <w:rFonts w:cs="Arial"/>
                <w:szCs w:val="18"/>
              </w:rPr>
            </w:pPr>
            <w:r w:rsidRPr="00F84D58">
              <w:rPr>
                <w:rFonts w:cs="Arial"/>
                <w:szCs w:val="18"/>
              </w:rPr>
              <w:t>19.6.1.2.2 NR SA FR1-FR1 SS-</w:t>
            </w:r>
            <w:proofErr w:type="spellStart"/>
            <w:r w:rsidRPr="00F84D58">
              <w:rPr>
                <w:rFonts w:cs="Arial"/>
                <w:szCs w:val="18"/>
              </w:rPr>
              <w:t>RSRP</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4B4BEB04"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3A83D225"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6E21A78F" w14:textId="77777777" w:rsidR="00D73AD5" w:rsidRPr="00F84D58" w:rsidRDefault="00D73AD5" w:rsidP="001B1C42">
            <w:pPr>
              <w:pStyle w:val="TAL"/>
              <w:spacing w:line="256" w:lineRule="auto"/>
              <w:rPr>
                <w:rFonts w:cs="Arial"/>
                <w:szCs w:val="18"/>
              </w:rPr>
            </w:pPr>
            <w:r w:rsidRPr="00B00046">
              <w:rPr>
                <w:rFonts w:cs="Arial"/>
                <w:szCs w:val="18"/>
              </w:rPr>
              <w:t>Same as 6.7.1.2.1</w:t>
            </w:r>
          </w:p>
        </w:tc>
      </w:tr>
      <w:tr w:rsidR="00D73AD5" w:rsidRPr="00247ABB" w14:paraId="19C40185"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7D12B9BD" w14:textId="77777777" w:rsidR="00D73AD5" w:rsidRPr="00F84D58" w:rsidRDefault="00D73AD5" w:rsidP="001B1C42">
            <w:pPr>
              <w:pStyle w:val="TAL"/>
              <w:spacing w:line="256" w:lineRule="auto"/>
              <w:rPr>
                <w:rFonts w:cs="Arial"/>
                <w:szCs w:val="18"/>
              </w:rPr>
            </w:pPr>
            <w:r w:rsidRPr="00F84D58">
              <w:rPr>
                <w:rFonts w:cs="Arial"/>
                <w:szCs w:val="18"/>
              </w:rPr>
              <w:t>19.6.2.1 NR SA 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526C82FE"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27EA2384"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5C613F3D"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3C4CBDC9"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0F7B168C" w14:textId="77777777" w:rsidR="00D73AD5" w:rsidRPr="00F84D58" w:rsidRDefault="00D73AD5" w:rsidP="001B1C42">
            <w:pPr>
              <w:pStyle w:val="TAL"/>
              <w:spacing w:line="256" w:lineRule="auto"/>
              <w:rPr>
                <w:rFonts w:cs="Arial"/>
                <w:szCs w:val="18"/>
              </w:rPr>
            </w:pPr>
            <w:r w:rsidRPr="00F84D58">
              <w:rPr>
                <w:rFonts w:cs="Arial"/>
                <w:szCs w:val="18"/>
              </w:rPr>
              <w:t>19.6.2.2.1 NR SA FR1-FR1 SS-</w:t>
            </w:r>
            <w:proofErr w:type="spellStart"/>
            <w:r w:rsidRPr="00F84D58">
              <w:rPr>
                <w:rFonts w:cs="Arial"/>
                <w:szCs w:val="18"/>
              </w:rPr>
              <w:t>RSRQ</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001CBA6D"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69289899"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55731DD8" w14:textId="77777777" w:rsidR="00D73AD5" w:rsidRPr="00F84D58" w:rsidRDefault="00D73AD5" w:rsidP="001B1C42">
            <w:pPr>
              <w:pStyle w:val="TAL"/>
              <w:spacing w:line="256" w:lineRule="auto"/>
              <w:rPr>
                <w:rFonts w:cs="Arial"/>
                <w:szCs w:val="18"/>
              </w:rPr>
            </w:pPr>
            <w:r w:rsidRPr="00B00046">
              <w:rPr>
                <w:rFonts w:cs="Arial"/>
                <w:szCs w:val="18"/>
              </w:rPr>
              <w:t>Same as 6.7.1.2.1</w:t>
            </w:r>
          </w:p>
        </w:tc>
      </w:tr>
      <w:tr w:rsidR="00D73AD5" w:rsidRPr="00247ABB" w14:paraId="364CA68A"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6719AB73" w14:textId="77777777" w:rsidR="00D73AD5" w:rsidRPr="00F84D58" w:rsidRDefault="00D73AD5" w:rsidP="001B1C42">
            <w:pPr>
              <w:pStyle w:val="TAL"/>
              <w:spacing w:line="256" w:lineRule="auto"/>
              <w:rPr>
                <w:rFonts w:cs="Arial"/>
                <w:szCs w:val="18"/>
              </w:rPr>
            </w:pPr>
            <w:r w:rsidRPr="00F84D58">
              <w:rPr>
                <w:rFonts w:cs="Arial"/>
                <w:szCs w:val="18"/>
              </w:rPr>
              <w:t>19.6.2.2.2 NR SA FR1-FR1 SS-</w:t>
            </w:r>
            <w:proofErr w:type="spellStart"/>
            <w:r w:rsidRPr="00F84D58">
              <w:rPr>
                <w:rFonts w:cs="Arial"/>
                <w:szCs w:val="18"/>
              </w:rPr>
              <w:t>RSRQ</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5ED3360A"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67CD009C"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3E9D5EDA" w14:textId="77777777" w:rsidR="00D73AD5" w:rsidRPr="00F84D58" w:rsidRDefault="00D73AD5" w:rsidP="001B1C42">
            <w:pPr>
              <w:pStyle w:val="TAL"/>
              <w:spacing w:line="256" w:lineRule="auto"/>
              <w:rPr>
                <w:rFonts w:cs="Arial"/>
                <w:szCs w:val="18"/>
              </w:rPr>
            </w:pPr>
            <w:r w:rsidRPr="00B00046">
              <w:rPr>
                <w:rFonts w:cs="Arial"/>
                <w:szCs w:val="18"/>
              </w:rPr>
              <w:t>Same as 6.7.1.2.1</w:t>
            </w:r>
          </w:p>
        </w:tc>
      </w:tr>
      <w:tr w:rsidR="00D73AD5" w:rsidRPr="00247ABB" w14:paraId="011750F5"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359DD1B4" w14:textId="77777777" w:rsidR="00D73AD5" w:rsidRPr="00F84D58" w:rsidRDefault="00D73AD5" w:rsidP="001B1C42">
            <w:pPr>
              <w:pStyle w:val="TAL"/>
              <w:spacing w:line="256" w:lineRule="auto"/>
              <w:rPr>
                <w:rFonts w:cs="Arial"/>
                <w:szCs w:val="18"/>
              </w:rPr>
            </w:pPr>
            <w:r w:rsidRPr="00F84D58">
              <w:rPr>
                <w:rFonts w:cs="Arial"/>
                <w:szCs w:val="18"/>
              </w:rPr>
              <w:t>19.6.3.1 NR SA 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0282AA81"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775" w:type="pct"/>
            <w:tcBorders>
              <w:top w:val="single" w:sz="4" w:space="0" w:color="auto"/>
              <w:left w:val="single" w:sz="4" w:space="0" w:color="auto"/>
              <w:bottom w:val="single" w:sz="4" w:space="0" w:color="auto"/>
              <w:right w:val="single" w:sz="4" w:space="0" w:color="auto"/>
            </w:tcBorders>
          </w:tcPr>
          <w:p w14:paraId="69D3CE9C"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297" w:type="pct"/>
            <w:tcBorders>
              <w:top w:val="single" w:sz="4" w:space="0" w:color="auto"/>
              <w:left w:val="single" w:sz="4" w:space="0" w:color="auto"/>
              <w:bottom w:val="single" w:sz="4" w:space="0" w:color="auto"/>
              <w:right w:val="single" w:sz="4" w:space="0" w:color="auto"/>
            </w:tcBorders>
          </w:tcPr>
          <w:p w14:paraId="7DAA15E8" w14:textId="77777777" w:rsidR="00D73AD5" w:rsidRPr="00F84D58" w:rsidRDefault="00D73AD5" w:rsidP="001B1C42">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D73AD5" w:rsidRPr="00247ABB" w14:paraId="645CE6F7"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76897B3A" w14:textId="77777777" w:rsidR="00D73AD5" w:rsidRPr="00F84D58" w:rsidRDefault="00D73AD5" w:rsidP="001B1C42">
            <w:pPr>
              <w:pStyle w:val="TAL"/>
              <w:spacing w:line="256" w:lineRule="auto"/>
              <w:rPr>
                <w:rFonts w:cs="Arial"/>
                <w:szCs w:val="18"/>
              </w:rPr>
            </w:pPr>
            <w:r w:rsidRPr="00F84D58">
              <w:rPr>
                <w:rFonts w:cs="Arial"/>
                <w:szCs w:val="18"/>
              </w:rPr>
              <w:t>19.6.3.2.1 NR SA FR1-FR1 SS-</w:t>
            </w:r>
            <w:proofErr w:type="spellStart"/>
            <w:r w:rsidRPr="00F84D58">
              <w:rPr>
                <w:rFonts w:cs="Arial"/>
                <w:szCs w:val="18"/>
              </w:rPr>
              <w:t>SINR</w:t>
            </w:r>
            <w:proofErr w:type="spellEnd"/>
            <w:r w:rsidRPr="00F84D58">
              <w:rPr>
                <w:rFonts w:cs="Arial"/>
                <w:szCs w:val="18"/>
              </w:rPr>
              <w:t xml:space="preserve"> absolute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13495111"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7EB7B4E4"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68A3861D" w14:textId="77777777" w:rsidR="00D73AD5" w:rsidRPr="00F84D58" w:rsidRDefault="00D73AD5" w:rsidP="001B1C42">
            <w:pPr>
              <w:pStyle w:val="TAL"/>
              <w:spacing w:line="256" w:lineRule="auto"/>
              <w:rPr>
                <w:rFonts w:cs="Arial"/>
                <w:szCs w:val="18"/>
              </w:rPr>
            </w:pPr>
            <w:r w:rsidRPr="00B00046">
              <w:rPr>
                <w:rFonts w:cs="Arial"/>
                <w:szCs w:val="18"/>
              </w:rPr>
              <w:t>Same as 6.7.1.2.1</w:t>
            </w:r>
          </w:p>
        </w:tc>
      </w:tr>
      <w:tr w:rsidR="00D73AD5" w:rsidRPr="00247ABB" w14:paraId="40852DB9" w14:textId="77777777" w:rsidTr="00D73AD5">
        <w:trPr>
          <w:jc w:val="center"/>
        </w:trPr>
        <w:tc>
          <w:tcPr>
            <w:tcW w:w="1030" w:type="pct"/>
            <w:tcBorders>
              <w:top w:val="single" w:sz="4" w:space="0" w:color="auto"/>
              <w:left w:val="single" w:sz="4" w:space="0" w:color="auto"/>
              <w:bottom w:val="single" w:sz="4" w:space="0" w:color="auto"/>
              <w:right w:val="single" w:sz="4" w:space="0" w:color="auto"/>
            </w:tcBorders>
          </w:tcPr>
          <w:p w14:paraId="5B15892A" w14:textId="77777777" w:rsidR="00D73AD5" w:rsidRPr="00F84D58" w:rsidRDefault="00D73AD5" w:rsidP="001B1C42">
            <w:pPr>
              <w:pStyle w:val="TAL"/>
              <w:spacing w:line="256" w:lineRule="auto"/>
              <w:rPr>
                <w:rFonts w:cs="Arial"/>
                <w:szCs w:val="18"/>
              </w:rPr>
            </w:pPr>
            <w:r w:rsidRPr="00F84D58">
              <w:rPr>
                <w:rFonts w:cs="Arial"/>
                <w:szCs w:val="18"/>
              </w:rPr>
              <w:t>19.6.3.2.2 NR SA FR1-FR1 SS-</w:t>
            </w:r>
            <w:proofErr w:type="spellStart"/>
            <w:r w:rsidRPr="00F84D58">
              <w:rPr>
                <w:rFonts w:cs="Arial"/>
                <w:szCs w:val="18"/>
              </w:rPr>
              <w:t>SINR</w:t>
            </w:r>
            <w:proofErr w:type="spellEnd"/>
            <w:r w:rsidRPr="00F84D58">
              <w:rPr>
                <w:rFonts w:cs="Arial"/>
                <w:szCs w:val="18"/>
              </w:rPr>
              <w:t xml:space="preserve"> relative measurement accuracy for </w:t>
            </w:r>
            <w:proofErr w:type="spellStart"/>
            <w:r w:rsidRPr="00F84D58">
              <w:rPr>
                <w:rFonts w:cs="Arial"/>
                <w:szCs w:val="18"/>
              </w:rPr>
              <w:t>ATG</w:t>
            </w:r>
            <w:proofErr w:type="spellEnd"/>
          </w:p>
        </w:tc>
        <w:tc>
          <w:tcPr>
            <w:tcW w:w="1898" w:type="pct"/>
            <w:tcBorders>
              <w:top w:val="single" w:sz="4" w:space="0" w:color="auto"/>
              <w:left w:val="single" w:sz="4" w:space="0" w:color="auto"/>
              <w:bottom w:val="single" w:sz="4" w:space="0" w:color="auto"/>
              <w:right w:val="single" w:sz="4" w:space="0" w:color="auto"/>
            </w:tcBorders>
          </w:tcPr>
          <w:p w14:paraId="643BFEA0"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775" w:type="pct"/>
            <w:tcBorders>
              <w:top w:val="single" w:sz="4" w:space="0" w:color="auto"/>
              <w:left w:val="single" w:sz="4" w:space="0" w:color="auto"/>
              <w:bottom w:val="single" w:sz="4" w:space="0" w:color="auto"/>
              <w:right w:val="single" w:sz="4" w:space="0" w:color="auto"/>
            </w:tcBorders>
          </w:tcPr>
          <w:p w14:paraId="6CA42F51" w14:textId="77777777" w:rsidR="00D73AD5" w:rsidRPr="00F84D58" w:rsidRDefault="00D73AD5" w:rsidP="001B1C42">
            <w:pPr>
              <w:pStyle w:val="TAL"/>
              <w:spacing w:line="256" w:lineRule="auto"/>
              <w:rPr>
                <w:rFonts w:cs="Arial"/>
                <w:szCs w:val="18"/>
              </w:rPr>
            </w:pPr>
            <w:r w:rsidRPr="00B00046">
              <w:rPr>
                <w:rFonts w:cs="Arial"/>
                <w:szCs w:val="18"/>
              </w:rPr>
              <w:t>Same as 6.7.1.2.1</w:t>
            </w:r>
          </w:p>
        </w:tc>
        <w:tc>
          <w:tcPr>
            <w:tcW w:w="1297" w:type="pct"/>
            <w:tcBorders>
              <w:top w:val="single" w:sz="4" w:space="0" w:color="auto"/>
              <w:left w:val="single" w:sz="4" w:space="0" w:color="auto"/>
              <w:bottom w:val="single" w:sz="4" w:space="0" w:color="auto"/>
              <w:right w:val="single" w:sz="4" w:space="0" w:color="auto"/>
            </w:tcBorders>
          </w:tcPr>
          <w:p w14:paraId="71B8258B" w14:textId="77777777" w:rsidR="00D73AD5" w:rsidRPr="00F84D58" w:rsidRDefault="00D73AD5" w:rsidP="001B1C42">
            <w:pPr>
              <w:pStyle w:val="TAL"/>
              <w:spacing w:line="256" w:lineRule="auto"/>
              <w:rPr>
                <w:rFonts w:cs="Arial"/>
                <w:szCs w:val="18"/>
              </w:rPr>
            </w:pPr>
            <w:r w:rsidRPr="00B00046">
              <w:rPr>
                <w:rFonts w:cs="Arial"/>
                <w:szCs w:val="18"/>
              </w:rPr>
              <w:t>Same as 6.7.1.2.1</w:t>
            </w:r>
          </w:p>
        </w:tc>
      </w:tr>
      <w:tr w:rsidR="00CA4A7A" w:rsidRPr="00247ABB" w14:paraId="4EBBBD15" w14:textId="77777777" w:rsidTr="00D73AD5">
        <w:trPr>
          <w:jc w:val="center"/>
          <w:ins w:id="77"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4140F885" w14:textId="233C91A4" w:rsidR="00CA4A7A" w:rsidRPr="00F84D58" w:rsidRDefault="00CA4A7A" w:rsidP="00CA4A7A">
            <w:pPr>
              <w:pStyle w:val="TAL"/>
              <w:spacing w:line="256" w:lineRule="auto"/>
              <w:rPr>
                <w:ins w:id="78" w:author="Huawei" w:date="2025-07-21T11:28:00Z"/>
                <w:rFonts w:cs="Arial"/>
                <w:szCs w:val="18"/>
              </w:rPr>
            </w:pPr>
            <w:ins w:id="79" w:author="Huawei" w:date="2025-07-21T11:55:00Z">
              <w:r w:rsidRPr="00BC6071">
                <w:rPr>
                  <w:rFonts w:cs="Arial"/>
                  <w:szCs w:val="18"/>
                </w:rPr>
                <w:t>19.6.5.1.1</w:t>
              </w:r>
              <w:r w:rsidRPr="00BC6071">
                <w:rPr>
                  <w:rFonts w:cs="Arial"/>
                  <w:szCs w:val="18"/>
                </w:rPr>
                <w:tab/>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898" w:type="pct"/>
            <w:tcBorders>
              <w:top w:val="single" w:sz="4" w:space="0" w:color="auto"/>
              <w:left w:val="single" w:sz="4" w:space="0" w:color="auto"/>
              <w:bottom w:val="single" w:sz="4" w:space="0" w:color="auto"/>
              <w:right w:val="single" w:sz="4" w:space="0" w:color="auto"/>
            </w:tcBorders>
          </w:tcPr>
          <w:p w14:paraId="748AE65F" w14:textId="72C7613E" w:rsidR="00CA4A7A" w:rsidRPr="00B00046" w:rsidRDefault="00CA4A7A" w:rsidP="00CA4A7A">
            <w:pPr>
              <w:pStyle w:val="TAL"/>
              <w:spacing w:line="256" w:lineRule="auto"/>
              <w:rPr>
                <w:ins w:id="80" w:author="Huawei" w:date="2025-07-21T11:28:00Z"/>
                <w:rFonts w:cs="Arial"/>
                <w:szCs w:val="18"/>
              </w:rPr>
            </w:pPr>
            <w:ins w:id="81" w:author="Huawei" w:date="2025-07-21T11:30:00Z">
              <w:r w:rsidRPr="00BE795E">
                <w:rPr>
                  <w:rFonts w:cs="Arial"/>
                  <w:szCs w:val="18"/>
                </w:rPr>
                <w:t xml:space="preserve">Same as </w:t>
              </w:r>
            </w:ins>
            <w:ins w:id="82" w:author="Huawei" w:date="2025-07-21T12:00:00Z">
              <w:r>
                <w:rPr>
                  <w:rFonts w:cs="Arial"/>
                  <w:szCs w:val="18"/>
                </w:rPr>
                <w:t>4.7.7.1.1</w:t>
              </w:r>
            </w:ins>
          </w:p>
        </w:tc>
        <w:tc>
          <w:tcPr>
            <w:tcW w:w="775" w:type="pct"/>
            <w:tcBorders>
              <w:top w:val="single" w:sz="4" w:space="0" w:color="auto"/>
              <w:left w:val="single" w:sz="4" w:space="0" w:color="auto"/>
              <w:bottom w:val="single" w:sz="4" w:space="0" w:color="auto"/>
              <w:right w:val="single" w:sz="4" w:space="0" w:color="auto"/>
            </w:tcBorders>
          </w:tcPr>
          <w:p w14:paraId="0FB4C579" w14:textId="1EFFAE87" w:rsidR="00CA4A7A" w:rsidRPr="00B00046" w:rsidRDefault="00CA4A7A" w:rsidP="00CA4A7A">
            <w:pPr>
              <w:pStyle w:val="TAL"/>
              <w:spacing w:line="256" w:lineRule="auto"/>
              <w:rPr>
                <w:ins w:id="83" w:author="Huawei" w:date="2025-07-21T11:28:00Z"/>
                <w:rFonts w:cs="Arial"/>
                <w:szCs w:val="18"/>
              </w:rPr>
            </w:pPr>
            <w:ins w:id="84" w:author="Huawei" w:date="2025-07-21T12:00:00Z">
              <w:r w:rsidRPr="00041054">
                <w:rPr>
                  <w:rFonts w:cs="Arial"/>
                  <w:szCs w:val="18"/>
                </w:rPr>
                <w:t>Same as 4.7.7.1.1</w:t>
              </w:r>
            </w:ins>
          </w:p>
        </w:tc>
        <w:tc>
          <w:tcPr>
            <w:tcW w:w="1297" w:type="pct"/>
            <w:tcBorders>
              <w:top w:val="single" w:sz="4" w:space="0" w:color="auto"/>
              <w:left w:val="single" w:sz="4" w:space="0" w:color="auto"/>
              <w:bottom w:val="single" w:sz="4" w:space="0" w:color="auto"/>
              <w:right w:val="single" w:sz="4" w:space="0" w:color="auto"/>
            </w:tcBorders>
          </w:tcPr>
          <w:p w14:paraId="25086948" w14:textId="469DC89C" w:rsidR="00CA4A7A" w:rsidRPr="00B00046" w:rsidRDefault="00CA4A7A" w:rsidP="00CA4A7A">
            <w:pPr>
              <w:pStyle w:val="TAL"/>
              <w:spacing w:line="256" w:lineRule="auto"/>
              <w:rPr>
                <w:ins w:id="85" w:author="Huawei" w:date="2025-07-21T11:28:00Z"/>
                <w:rFonts w:cs="Arial"/>
                <w:szCs w:val="18"/>
              </w:rPr>
            </w:pPr>
            <w:ins w:id="86" w:author="Huawei" w:date="2025-07-21T12:00:00Z">
              <w:r w:rsidRPr="00041054">
                <w:rPr>
                  <w:rFonts w:cs="Arial"/>
                  <w:szCs w:val="18"/>
                </w:rPr>
                <w:t>Same as 4.7.7.1.1</w:t>
              </w:r>
            </w:ins>
          </w:p>
        </w:tc>
      </w:tr>
      <w:tr w:rsidR="00CA4A7A" w:rsidRPr="00247ABB" w14:paraId="1169CD9F" w14:textId="77777777" w:rsidTr="00D73AD5">
        <w:trPr>
          <w:jc w:val="center"/>
          <w:ins w:id="87"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621C0F42" w14:textId="729A4EB6" w:rsidR="00CA4A7A" w:rsidRPr="00F84D58" w:rsidRDefault="00CA4A7A" w:rsidP="00CA4A7A">
            <w:pPr>
              <w:pStyle w:val="TAL"/>
              <w:spacing w:line="256" w:lineRule="auto"/>
              <w:rPr>
                <w:ins w:id="88" w:author="Huawei" w:date="2025-07-21T11:28:00Z"/>
                <w:rFonts w:cs="Arial"/>
                <w:szCs w:val="18"/>
              </w:rPr>
            </w:pPr>
            <w:ins w:id="89" w:author="Huawei" w:date="2025-07-21T11:55:00Z">
              <w:r w:rsidRPr="00BC6071">
                <w:rPr>
                  <w:rFonts w:cs="Arial"/>
                  <w:szCs w:val="18"/>
                </w:rPr>
                <w:t>19.6.5.1.2</w:t>
              </w:r>
              <w:r w:rsidRPr="00BC6071">
                <w:rPr>
                  <w:rFonts w:cs="Arial"/>
                  <w:szCs w:val="18"/>
                </w:rPr>
                <w:tab/>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no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898" w:type="pct"/>
            <w:tcBorders>
              <w:top w:val="single" w:sz="4" w:space="0" w:color="auto"/>
              <w:left w:val="single" w:sz="4" w:space="0" w:color="auto"/>
              <w:bottom w:val="single" w:sz="4" w:space="0" w:color="auto"/>
              <w:right w:val="single" w:sz="4" w:space="0" w:color="auto"/>
            </w:tcBorders>
          </w:tcPr>
          <w:p w14:paraId="698244BF" w14:textId="7BF9B736" w:rsidR="00CA4A7A" w:rsidRPr="00B00046" w:rsidRDefault="00CA4A7A" w:rsidP="00CA4A7A">
            <w:pPr>
              <w:pStyle w:val="TAL"/>
              <w:spacing w:line="256" w:lineRule="auto"/>
              <w:rPr>
                <w:ins w:id="90" w:author="Huawei" w:date="2025-07-21T11:28:00Z"/>
                <w:rFonts w:cs="Arial"/>
                <w:szCs w:val="18"/>
              </w:rPr>
            </w:pPr>
            <w:ins w:id="91" w:author="Huawei" w:date="2025-07-21T12:00:00Z">
              <w:r w:rsidRPr="00BE795E">
                <w:rPr>
                  <w:rFonts w:cs="Arial"/>
                  <w:szCs w:val="18"/>
                </w:rPr>
                <w:t xml:space="preserve">Same as </w:t>
              </w:r>
              <w:r>
                <w:rPr>
                  <w:rFonts w:cs="Arial"/>
                  <w:szCs w:val="18"/>
                </w:rPr>
                <w:t>4.7.7.1.2</w:t>
              </w:r>
            </w:ins>
          </w:p>
        </w:tc>
        <w:tc>
          <w:tcPr>
            <w:tcW w:w="775" w:type="pct"/>
            <w:tcBorders>
              <w:top w:val="single" w:sz="4" w:space="0" w:color="auto"/>
              <w:left w:val="single" w:sz="4" w:space="0" w:color="auto"/>
              <w:bottom w:val="single" w:sz="4" w:space="0" w:color="auto"/>
              <w:right w:val="single" w:sz="4" w:space="0" w:color="auto"/>
            </w:tcBorders>
          </w:tcPr>
          <w:p w14:paraId="45943132" w14:textId="4D910973" w:rsidR="00CA4A7A" w:rsidRPr="00B00046" w:rsidRDefault="00CA4A7A" w:rsidP="00CA4A7A">
            <w:pPr>
              <w:pStyle w:val="TAL"/>
              <w:spacing w:line="256" w:lineRule="auto"/>
              <w:rPr>
                <w:ins w:id="92" w:author="Huawei" w:date="2025-07-21T11:28:00Z"/>
                <w:rFonts w:cs="Arial"/>
                <w:szCs w:val="18"/>
              </w:rPr>
            </w:pPr>
            <w:ins w:id="93" w:author="Huawei" w:date="2025-07-21T12:00:00Z">
              <w:r w:rsidRPr="00041054">
                <w:rPr>
                  <w:rFonts w:cs="Arial"/>
                  <w:szCs w:val="18"/>
                </w:rPr>
                <w:t>Same as 4.7.7.1.</w:t>
              </w:r>
              <w:r>
                <w:rPr>
                  <w:rFonts w:cs="Arial"/>
                  <w:szCs w:val="18"/>
                </w:rPr>
                <w:t>2</w:t>
              </w:r>
            </w:ins>
          </w:p>
        </w:tc>
        <w:tc>
          <w:tcPr>
            <w:tcW w:w="1297" w:type="pct"/>
            <w:tcBorders>
              <w:top w:val="single" w:sz="4" w:space="0" w:color="auto"/>
              <w:left w:val="single" w:sz="4" w:space="0" w:color="auto"/>
              <w:bottom w:val="single" w:sz="4" w:space="0" w:color="auto"/>
              <w:right w:val="single" w:sz="4" w:space="0" w:color="auto"/>
            </w:tcBorders>
          </w:tcPr>
          <w:p w14:paraId="613034E3" w14:textId="1E254C07" w:rsidR="00CA4A7A" w:rsidRPr="00B00046" w:rsidRDefault="00CA4A7A" w:rsidP="00CA4A7A">
            <w:pPr>
              <w:pStyle w:val="TAL"/>
              <w:spacing w:line="256" w:lineRule="auto"/>
              <w:rPr>
                <w:ins w:id="94" w:author="Huawei" w:date="2025-07-21T11:28:00Z"/>
                <w:rFonts w:cs="Arial"/>
                <w:szCs w:val="18"/>
              </w:rPr>
            </w:pPr>
            <w:ins w:id="95" w:author="Huawei" w:date="2025-07-21T12:00:00Z">
              <w:r w:rsidRPr="00041054">
                <w:rPr>
                  <w:rFonts w:cs="Arial"/>
                  <w:szCs w:val="18"/>
                </w:rPr>
                <w:t>Same as 4.7.7.1.</w:t>
              </w:r>
              <w:r>
                <w:rPr>
                  <w:rFonts w:cs="Arial"/>
                  <w:szCs w:val="18"/>
                </w:rPr>
                <w:t>2</w:t>
              </w:r>
            </w:ins>
          </w:p>
        </w:tc>
      </w:tr>
      <w:tr w:rsidR="00CA4A7A" w:rsidRPr="00247ABB" w14:paraId="49F47879" w14:textId="77777777" w:rsidTr="00D73AD5">
        <w:trPr>
          <w:jc w:val="center"/>
          <w:ins w:id="96"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38B633D3" w14:textId="331347E3" w:rsidR="00CA4A7A" w:rsidRPr="00F84D58" w:rsidRDefault="00CA4A7A" w:rsidP="00CA4A7A">
            <w:pPr>
              <w:pStyle w:val="TAL"/>
              <w:spacing w:line="256" w:lineRule="auto"/>
              <w:rPr>
                <w:ins w:id="97" w:author="Huawei" w:date="2025-07-21T11:28:00Z"/>
                <w:rFonts w:cs="Arial"/>
                <w:szCs w:val="18"/>
              </w:rPr>
            </w:pPr>
            <w:ins w:id="98" w:author="Huawei" w:date="2025-07-21T11:55:00Z">
              <w:r w:rsidRPr="00BC6071">
                <w:rPr>
                  <w:rFonts w:cs="Arial"/>
                  <w:szCs w:val="18"/>
                </w:rPr>
                <w:lastRenderedPageBreak/>
                <w:t>19.6.5.2</w:t>
              </w:r>
              <w:r w:rsidRPr="00BC6071">
                <w:rPr>
                  <w:rFonts w:cs="Arial"/>
                  <w:szCs w:val="18"/>
                </w:rPr>
                <w:tab/>
                <w:t xml:space="preserve">NR SA FR1 L1-SINR absolute measurement accuracy with </w:t>
              </w:r>
              <w:proofErr w:type="spellStart"/>
              <w:r w:rsidRPr="00BC6071">
                <w:rPr>
                  <w:rFonts w:cs="Arial"/>
                  <w:szCs w:val="18"/>
                </w:rPr>
                <w:t>SSB</w:t>
              </w:r>
              <w:proofErr w:type="spellEnd"/>
              <w:r w:rsidRPr="00BC6071">
                <w:rPr>
                  <w:rFonts w:cs="Arial"/>
                  <w:szCs w:val="18"/>
                </w:rPr>
                <w:t xml:space="preserve">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898" w:type="pct"/>
            <w:tcBorders>
              <w:top w:val="single" w:sz="4" w:space="0" w:color="auto"/>
              <w:left w:val="single" w:sz="4" w:space="0" w:color="auto"/>
              <w:bottom w:val="single" w:sz="4" w:space="0" w:color="auto"/>
              <w:right w:val="single" w:sz="4" w:space="0" w:color="auto"/>
            </w:tcBorders>
          </w:tcPr>
          <w:p w14:paraId="40EF0530" w14:textId="0D3FA39B" w:rsidR="00CA4A7A" w:rsidRPr="00B00046" w:rsidRDefault="00CA4A7A" w:rsidP="00CA4A7A">
            <w:pPr>
              <w:pStyle w:val="TAL"/>
              <w:spacing w:line="256" w:lineRule="auto"/>
              <w:rPr>
                <w:ins w:id="99" w:author="Huawei" w:date="2025-07-21T11:28:00Z"/>
                <w:rFonts w:cs="Arial"/>
                <w:szCs w:val="18"/>
              </w:rPr>
            </w:pPr>
            <w:ins w:id="100" w:author="Huawei" w:date="2025-07-21T11:30:00Z">
              <w:r w:rsidRPr="00BE795E">
                <w:rPr>
                  <w:rFonts w:cs="Arial"/>
                  <w:szCs w:val="18"/>
                </w:rPr>
                <w:t xml:space="preserve">Same as </w:t>
              </w:r>
            </w:ins>
            <w:ins w:id="101" w:author="Huawei" w:date="2025-07-21T11:59:00Z">
              <w:r>
                <w:rPr>
                  <w:rFonts w:cs="Arial"/>
                  <w:szCs w:val="18"/>
                </w:rPr>
                <w:t>4.7.7.2</w:t>
              </w:r>
            </w:ins>
          </w:p>
        </w:tc>
        <w:tc>
          <w:tcPr>
            <w:tcW w:w="775" w:type="pct"/>
            <w:tcBorders>
              <w:top w:val="single" w:sz="4" w:space="0" w:color="auto"/>
              <w:left w:val="single" w:sz="4" w:space="0" w:color="auto"/>
              <w:bottom w:val="single" w:sz="4" w:space="0" w:color="auto"/>
              <w:right w:val="single" w:sz="4" w:space="0" w:color="auto"/>
            </w:tcBorders>
          </w:tcPr>
          <w:p w14:paraId="2CA6CC9E" w14:textId="402EAA7F" w:rsidR="00CA4A7A" w:rsidRPr="00B00046" w:rsidRDefault="00CA4A7A" w:rsidP="00CA4A7A">
            <w:pPr>
              <w:pStyle w:val="TAL"/>
              <w:spacing w:line="256" w:lineRule="auto"/>
              <w:rPr>
                <w:ins w:id="102" w:author="Huawei" w:date="2025-07-21T11:28:00Z"/>
                <w:rFonts w:cs="Arial"/>
                <w:szCs w:val="18"/>
              </w:rPr>
            </w:pPr>
            <w:ins w:id="103" w:author="Huawei" w:date="2025-07-21T11:59:00Z">
              <w:r w:rsidRPr="004C75F8">
                <w:rPr>
                  <w:rFonts w:cs="Arial"/>
                  <w:szCs w:val="18"/>
                </w:rPr>
                <w:t>Same as 4.7.7.2</w:t>
              </w:r>
            </w:ins>
          </w:p>
        </w:tc>
        <w:tc>
          <w:tcPr>
            <w:tcW w:w="1297" w:type="pct"/>
            <w:tcBorders>
              <w:top w:val="single" w:sz="4" w:space="0" w:color="auto"/>
              <w:left w:val="single" w:sz="4" w:space="0" w:color="auto"/>
              <w:bottom w:val="single" w:sz="4" w:space="0" w:color="auto"/>
              <w:right w:val="single" w:sz="4" w:space="0" w:color="auto"/>
            </w:tcBorders>
          </w:tcPr>
          <w:p w14:paraId="16049C7F" w14:textId="5F30010B" w:rsidR="00CA4A7A" w:rsidRPr="00B00046" w:rsidRDefault="00CA4A7A" w:rsidP="00CA4A7A">
            <w:pPr>
              <w:pStyle w:val="TAL"/>
              <w:spacing w:line="256" w:lineRule="auto"/>
              <w:rPr>
                <w:ins w:id="104" w:author="Huawei" w:date="2025-07-21T11:28:00Z"/>
                <w:rFonts w:cs="Arial"/>
                <w:szCs w:val="18"/>
              </w:rPr>
            </w:pPr>
            <w:ins w:id="105" w:author="Huawei" w:date="2025-07-21T11:59:00Z">
              <w:r w:rsidRPr="004C75F8">
                <w:rPr>
                  <w:rFonts w:cs="Arial"/>
                  <w:szCs w:val="18"/>
                </w:rPr>
                <w:t>Same as 4.7.7.2</w:t>
              </w:r>
            </w:ins>
          </w:p>
        </w:tc>
      </w:tr>
      <w:tr w:rsidR="00CA4A7A" w:rsidRPr="00247ABB" w14:paraId="4FE42CC7" w14:textId="77777777" w:rsidTr="00D73AD5">
        <w:trPr>
          <w:jc w:val="center"/>
          <w:ins w:id="106" w:author="Huawei" w:date="2025-07-21T11:28:00Z"/>
        </w:trPr>
        <w:tc>
          <w:tcPr>
            <w:tcW w:w="1030" w:type="pct"/>
            <w:tcBorders>
              <w:top w:val="single" w:sz="4" w:space="0" w:color="auto"/>
              <w:left w:val="single" w:sz="4" w:space="0" w:color="auto"/>
              <w:bottom w:val="single" w:sz="4" w:space="0" w:color="auto"/>
              <w:right w:val="single" w:sz="4" w:space="0" w:color="auto"/>
            </w:tcBorders>
          </w:tcPr>
          <w:p w14:paraId="0AA7DB4F" w14:textId="0CFFD0BE" w:rsidR="00CA4A7A" w:rsidRPr="00F84D58" w:rsidRDefault="00CA4A7A" w:rsidP="00CA4A7A">
            <w:pPr>
              <w:pStyle w:val="TAL"/>
              <w:spacing w:line="256" w:lineRule="auto"/>
              <w:rPr>
                <w:ins w:id="107" w:author="Huawei" w:date="2025-07-21T11:28:00Z"/>
                <w:rFonts w:cs="Arial"/>
                <w:szCs w:val="18"/>
              </w:rPr>
            </w:pPr>
            <w:ins w:id="108" w:author="Huawei" w:date="2025-07-21T11:55:00Z">
              <w:r w:rsidRPr="00BC6071">
                <w:rPr>
                  <w:rFonts w:cs="Arial"/>
                  <w:szCs w:val="18"/>
                </w:rPr>
                <w:t>19.6.5.3.1</w:t>
              </w:r>
              <w:r w:rsidRPr="00BC6071">
                <w:rPr>
                  <w:rFonts w:cs="Arial"/>
                  <w:szCs w:val="18"/>
                </w:rPr>
                <w:tab/>
                <w:t xml:space="preserve">NR SA FR1 L1-SINR absolute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ins>
            <w:proofErr w:type="spellEnd"/>
          </w:p>
        </w:tc>
        <w:tc>
          <w:tcPr>
            <w:tcW w:w="1898" w:type="pct"/>
            <w:tcBorders>
              <w:top w:val="single" w:sz="4" w:space="0" w:color="auto"/>
              <w:left w:val="single" w:sz="4" w:space="0" w:color="auto"/>
              <w:bottom w:val="single" w:sz="4" w:space="0" w:color="auto"/>
              <w:right w:val="single" w:sz="4" w:space="0" w:color="auto"/>
            </w:tcBorders>
          </w:tcPr>
          <w:p w14:paraId="64950B9C" w14:textId="11D98755" w:rsidR="00CA4A7A" w:rsidRPr="00B00046" w:rsidRDefault="00CA4A7A" w:rsidP="00CA4A7A">
            <w:pPr>
              <w:pStyle w:val="TAL"/>
              <w:spacing w:line="256" w:lineRule="auto"/>
              <w:rPr>
                <w:ins w:id="109" w:author="Huawei" w:date="2025-07-21T11:28:00Z"/>
                <w:rFonts w:cs="Arial"/>
                <w:szCs w:val="18"/>
              </w:rPr>
            </w:pPr>
            <w:ins w:id="110" w:author="Huawei" w:date="2025-07-21T11:30:00Z">
              <w:r w:rsidRPr="00BE795E">
                <w:rPr>
                  <w:rFonts w:cs="Arial"/>
                  <w:szCs w:val="18"/>
                </w:rPr>
                <w:t>Same as</w:t>
              </w:r>
            </w:ins>
            <w:ins w:id="111" w:author="Huawei" w:date="2025-07-21T11:58:00Z">
              <w:r>
                <w:rPr>
                  <w:rFonts w:cs="Arial"/>
                  <w:szCs w:val="18"/>
                </w:rPr>
                <w:t xml:space="preserve"> 4.7.7.3.1</w:t>
              </w:r>
            </w:ins>
          </w:p>
        </w:tc>
        <w:tc>
          <w:tcPr>
            <w:tcW w:w="775" w:type="pct"/>
            <w:tcBorders>
              <w:top w:val="single" w:sz="4" w:space="0" w:color="auto"/>
              <w:left w:val="single" w:sz="4" w:space="0" w:color="auto"/>
              <w:bottom w:val="single" w:sz="4" w:space="0" w:color="auto"/>
              <w:right w:val="single" w:sz="4" w:space="0" w:color="auto"/>
            </w:tcBorders>
          </w:tcPr>
          <w:p w14:paraId="44EB5C6D" w14:textId="08C494B2" w:rsidR="00CA4A7A" w:rsidRPr="00B00046" w:rsidRDefault="00CA4A7A" w:rsidP="00CA4A7A">
            <w:pPr>
              <w:pStyle w:val="TAL"/>
              <w:spacing w:line="256" w:lineRule="auto"/>
              <w:rPr>
                <w:ins w:id="112" w:author="Huawei" w:date="2025-07-21T11:28:00Z"/>
                <w:rFonts w:cs="Arial"/>
                <w:szCs w:val="18"/>
              </w:rPr>
            </w:pPr>
            <w:ins w:id="113" w:author="Huawei" w:date="2025-07-21T11:58:00Z">
              <w:r w:rsidRPr="00467C35">
                <w:rPr>
                  <w:rFonts w:cs="Arial"/>
                  <w:szCs w:val="18"/>
                </w:rPr>
                <w:t>Same as 4.7.7.3.1</w:t>
              </w:r>
            </w:ins>
          </w:p>
        </w:tc>
        <w:tc>
          <w:tcPr>
            <w:tcW w:w="1297" w:type="pct"/>
            <w:tcBorders>
              <w:top w:val="single" w:sz="4" w:space="0" w:color="auto"/>
              <w:left w:val="single" w:sz="4" w:space="0" w:color="auto"/>
              <w:bottom w:val="single" w:sz="4" w:space="0" w:color="auto"/>
              <w:right w:val="single" w:sz="4" w:space="0" w:color="auto"/>
            </w:tcBorders>
          </w:tcPr>
          <w:p w14:paraId="1445AC00" w14:textId="5FE161C4" w:rsidR="00CA4A7A" w:rsidRPr="00B00046" w:rsidRDefault="00CA4A7A" w:rsidP="00CA4A7A">
            <w:pPr>
              <w:pStyle w:val="TAL"/>
              <w:spacing w:line="256" w:lineRule="auto"/>
              <w:rPr>
                <w:ins w:id="114" w:author="Huawei" w:date="2025-07-21T11:28:00Z"/>
                <w:rFonts w:cs="Arial"/>
                <w:szCs w:val="18"/>
              </w:rPr>
            </w:pPr>
            <w:ins w:id="115" w:author="Huawei" w:date="2025-07-21T11:58:00Z">
              <w:r w:rsidRPr="00467C35">
                <w:rPr>
                  <w:rFonts w:cs="Arial"/>
                  <w:szCs w:val="18"/>
                </w:rPr>
                <w:t>Same as 4.7.7.3.1</w:t>
              </w:r>
            </w:ins>
          </w:p>
        </w:tc>
      </w:tr>
      <w:tr w:rsidR="00CA4A7A" w:rsidRPr="00247ABB" w14:paraId="4E244405" w14:textId="77777777" w:rsidTr="00D73AD5">
        <w:trPr>
          <w:jc w:val="center"/>
          <w:ins w:id="116" w:author="Huawei" w:date="2025-07-21T11:55:00Z"/>
        </w:trPr>
        <w:tc>
          <w:tcPr>
            <w:tcW w:w="1030" w:type="pct"/>
            <w:tcBorders>
              <w:top w:val="single" w:sz="4" w:space="0" w:color="auto"/>
              <w:left w:val="single" w:sz="4" w:space="0" w:color="auto"/>
              <w:bottom w:val="single" w:sz="4" w:space="0" w:color="auto"/>
              <w:right w:val="single" w:sz="4" w:space="0" w:color="auto"/>
            </w:tcBorders>
          </w:tcPr>
          <w:p w14:paraId="4041C078" w14:textId="4CF7D3F4" w:rsidR="00CA4A7A" w:rsidRPr="00D73AD5" w:rsidRDefault="00CA4A7A" w:rsidP="00CA4A7A">
            <w:pPr>
              <w:pStyle w:val="TAL"/>
              <w:spacing w:line="256" w:lineRule="auto"/>
              <w:rPr>
                <w:ins w:id="117" w:author="Huawei" w:date="2025-07-21T11:55:00Z"/>
                <w:rFonts w:cs="Arial"/>
                <w:szCs w:val="18"/>
              </w:rPr>
            </w:pPr>
            <w:ins w:id="118" w:author="Huawei" w:date="2025-07-21T11:55:00Z">
              <w:r w:rsidRPr="00BC6071">
                <w:rPr>
                  <w:rFonts w:cs="Arial"/>
                  <w:szCs w:val="18"/>
                </w:rPr>
                <w:t>19.6.5.3.2</w:t>
              </w:r>
              <w:r w:rsidRPr="00BC6071">
                <w:rPr>
                  <w:rFonts w:cs="Arial"/>
                  <w:szCs w:val="18"/>
                </w:rPr>
                <w:tab/>
                <w:t xml:space="preserve">NR SA FR1 L1-SINR relative measurement accuracy with CSI-RS based </w:t>
              </w:r>
              <w:proofErr w:type="spellStart"/>
              <w:r w:rsidRPr="00BC6071">
                <w:rPr>
                  <w:rFonts w:cs="Arial"/>
                  <w:szCs w:val="18"/>
                </w:rPr>
                <w:t>CMR</w:t>
              </w:r>
              <w:proofErr w:type="spellEnd"/>
              <w:r w:rsidRPr="00BC6071">
                <w:rPr>
                  <w:rFonts w:cs="Arial"/>
                  <w:szCs w:val="18"/>
                </w:rPr>
                <w:t xml:space="preserve"> and dedicated </w:t>
              </w:r>
              <w:proofErr w:type="spellStart"/>
              <w:r w:rsidRPr="00BC6071">
                <w:rPr>
                  <w:rFonts w:cs="Arial"/>
                  <w:szCs w:val="18"/>
                </w:rPr>
                <w:t>IMR</w:t>
              </w:r>
              <w:proofErr w:type="spellEnd"/>
              <w:r w:rsidRPr="00BC6071">
                <w:rPr>
                  <w:rFonts w:cs="Arial"/>
                  <w:szCs w:val="18"/>
                </w:rPr>
                <w:t xml:space="preserve"> for </w:t>
              </w:r>
              <w:proofErr w:type="spellStart"/>
              <w:r w:rsidRPr="00BC6071">
                <w:rPr>
                  <w:rFonts w:cs="Arial"/>
                  <w:szCs w:val="18"/>
                </w:rPr>
                <w:t>ATG</w:t>
              </w:r>
              <w:proofErr w:type="spellEnd"/>
            </w:ins>
          </w:p>
        </w:tc>
        <w:tc>
          <w:tcPr>
            <w:tcW w:w="1898" w:type="pct"/>
            <w:tcBorders>
              <w:top w:val="single" w:sz="4" w:space="0" w:color="auto"/>
              <w:left w:val="single" w:sz="4" w:space="0" w:color="auto"/>
              <w:bottom w:val="single" w:sz="4" w:space="0" w:color="auto"/>
              <w:right w:val="single" w:sz="4" w:space="0" w:color="auto"/>
            </w:tcBorders>
          </w:tcPr>
          <w:p w14:paraId="35819176" w14:textId="6FB656C0" w:rsidR="00CA4A7A" w:rsidRPr="00BE795E" w:rsidRDefault="00CA4A7A" w:rsidP="00CA4A7A">
            <w:pPr>
              <w:pStyle w:val="TAL"/>
              <w:spacing w:line="256" w:lineRule="auto"/>
              <w:rPr>
                <w:ins w:id="119" w:author="Huawei" w:date="2025-07-21T11:55:00Z"/>
                <w:rFonts w:cs="Arial"/>
                <w:szCs w:val="18"/>
                <w:lang w:eastAsia="zh-CN"/>
              </w:rPr>
            </w:pPr>
            <w:ins w:id="120" w:author="Huawei" w:date="2025-07-21T11:58:00Z">
              <w:r>
                <w:rPr>
                  <w:rFonts w:cs="Arial" w:hint="eastAsia"/>
                  <w:szCs w:val="18"/>
                  <w:lang w:eastAsia="zh-CN"/>
                </w:rPr>
                <w:t>S</w:t>
              </w:r>
              <w:r>
                <w:rPr>
                  <w:rFonts w:cs="Arial"/>
                  <w:szCs w:val="18"/>
                  <w:lang w:eastAsia="zh-CN"/>
                </w:rPr>
                <w:t>ame as 4.7.7.1.2</w:t>
              </w:r>
            </w:ins>
          </w:p>
        </w:tc>
        <w:tc>
          <w:tcPr>
            <w:tcW w:w="775" w:type="pct"/>
            <w:tcBorders>
              <w:top w:val="single" w:sz="4" w:space="0" w:color="auto"/>
              <w:left w:val="single" w:sz="4" w:space="0" w:color="auto"/>
              <w:bottom w:val="single" w:sz="4" w:space="0" w:color="auto"/>
              <w:right w:val="single" w:sz="4" w:space="0" w:color="auto"/>
            </w:tcBorders>
          </w:tcPr>
          <w:p w14:paraId="46B63BDA" w14:textId="187706E6" w:rsidR="00CA4A7A" w:rsidRPr="00BE795E" w:rsidRDefault="00CA4A7A" w:rsidP="00CA4A7A">
            <w:pPr>
              <w:pStyle w:val="TAL"/>
              <w:spacing w:line="256" w:lineRule="auto"/>
              <w:rPr>
                <w:ins w:id="121" w:author="Huawei" w:date="2025-07-21T11:55:00Z"/>
                <w:rFonts w:cs="Arial"/>
                <w:szCs w:val="18"/>
              </w:rPr>
            </w:pPr>
            <w:ins w:id="122" w:author="Huawei" w:date="2025-07-21T11:58:00Z">
              <w:r w:rsidRPr="00D82F42">
                <w:rPr>
                  <w:rFonts w:cs="Arial" w:hint="eastAsia"/>
                  <w:szCs w:val="18"/>
                  <w:lang w:eastAsia="zh-CN"/>
                </w:rPr>
                <w:t>S</w:t>
              </w:r>
              <w:r w:rsidRPr="00D82F42">
                <w:rPr>
                  <w:rFonts w:cs="Arial"/>
                  <w:szCs w:val="18"/>
                  <w:lang w:eastAsia="zh-CN"/>
                </w:rPr>
                <w:t>ame as 4.7.7.1.2</w:t>
              </w:r>
            </w:ins>
          </w:p>
        </w:tc>
        <w:tc>
          <w:tcPr>
            <w:tcW w:w="1297" w:type="pct"/>
            <w:tcBorders>
              <w:top w:val="single" w:sz="4" w:space="0" w:color="auto"/>
              <w:left w:val="single" w:sz="4" w:space="0" w:color="auto"/>
              <w:bottom w:val="single" w:sz="4" w:space="0" w:color="auto"/>
              <w:right w:val="single" w:sz="4" w:space="0" w:color="auto"/>
            </w:tcBorders>
          </w:tcPr>
          <w:p w14:paraId="5822E7D2" w14:textId="29506E16" w:rsidR="00CA4A7A" w:rsidRPr="00BE795E" w:rsidRDefault="00CA4A7A" w:rsidP="00CA4A7A">
            <w:pPr>
              <w:pStyle w:val="TAL"/>
              <w:spacing w:line="256" w:lineRule="auto"/>
              <w:rPr>
                <w:ins w:id="123" w:author="Huawei" w:date="2025-07-21T11:55:00Z"/>
                <w:rFonts w:cs="Arial"/>
                <w:szCs w:val="18"/>
              </w:rPr>
            </w:pPr>
            <w:ins w:id="124" w:author="Huawei" w:date="2025-07-21T11:58:00Z">
              <w:r w:rsidRPr="00D82F42">
                <w:rPr>
                  <w:rFonts w:cs="Arial" w:hint="eastAsia"/>
                  <w:szCs w:val="18"/>
                  <w:lang w:eastAsia="zh-CN"/>
                </w:rPr>
                <w:t>S</w:t>
              </w:r>
              <w:r w:rsidRPr="00D82F42">
                <w:rPr>
                  <w:rFonts w:cs="Arial"/>
                  <w:szCs w:val="18"/>
                  <w:lang w:eastAsia="zh-CN"/>
                </w:rPr>
                <w:t>ame as 4.7.7.1.2</w:t>
              </w:r>
            </w:ins>
          </w:p>
        </w:tc>
      </w:tr>
    </w:tbl>
    <w:p w14:paraId="7FCFC1D9" w14:textId="77777777" w:rsidR="00AC0E6E" w:rsidRDefault="00AC0E6E" w:rsidP="00AC0E6E">
      <w:pPr>
        <w:rPr>
          <w:lang w:eastAsia="zh-CN"/>
        </w:rPr>
      </w:pPr>
    </w:p>
    <w:p w14:paraId="604CA495" w14:textId="01AC0A6D"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6D54">
        <w:rPr>
          <w:b/>
          <w:noProof/>
          <w:color w:val="00B0F0"/>
          <w:lang w:eastAsia="zh-CN"/>
        </w:rPr>
        <w:t>5</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539CA" w14:textId="77777777" w:rsidR="00F06C04" w:rsidRDefault="00F06C04">
      <w:r>
        <w:separator/>
      </w:r>
    </w:p>
  </w:endnote>
  <w:endnote w:type="continuationSeparator" w:id="0">
    <w:p w14:paraId="41DD0201" w14:textId="77777777" w:rsidR="00F06C04" w:rsidRDefault="00F0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E4A03" w14:textId="77777777" w:rsidR="00F06C04" w:rsidRDefault="00F06C04">
      <w:r>
        <w:separator/>
      </w:r>
    </w:p>
  </w:footnote>
  <w:footnote w:type="continuationSeparator" w:id="0">
    <w:p w14:paraId="2F986D1B" w14:textId="77777777" w:rsidR="00F06C04" w:rsidRDefault="00F0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1C42" w:rsidRDefault="001B1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1C42" w:rsidRDefault="001B1C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1C42" w:rsidRDefault="001B1C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1C42" w:rsidRDefault="001B1C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358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D2669"/>
    <w:rsid w:val="003D44D7"/>
    <w:rsid w:val="003D5646"/>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E1788"/>
    <w:rsid w:val="00CE1AEF"/>
    <w:rsid w:val="00CF13CC"/>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E27C4"/>
    <w:rsid w:val="00EE7D7C"/>
    <w:rsid w:val="00EF0356"/>
    <w:rsid w:val="00F03521"/>
    <w:rsid w:val="00F06C04"/>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88D8D-A0F2-425B-8DEE-4B905F22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14045</TotalTime>
  <Pages>13</Pages>
  <Words>3183</Words>
  <Characters>18149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143</cp:revision>
  <cp:lastPrinted>1899-12-31T23:00:00Z</cp:lastPrinted>
  <dcterms:created xsi:type="dcterms:W3CDTF">2024-07-12T03:03:00Z</dcterms:created>
  <dcterms:modified xsi:type="dcterms:W3CDTF">2025-08-15T08:31:00Z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1755246553</vt:lpwstr>
  </property>
</Properties>
</file>