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DE3D8D" w14:textId="77777777" w:rsidR="00762A10" w:rsidRPr="00F20B27" w:rsidRDefault="00762A10">
      <w:pPr>
        <w:pStyle w:val="ZA"/>
        <w:framePr w:wrap="notBeside"/>
      </w:pPr>
      <w:bookmarkStart w:id="0" w:name="page1"/>
      <w:r w:rsidRPr="00F20B27">
        <w:rPr>
          <w:sz w:val="64"/>
        </w:rPr>
        <w:t>3GPP TS 32.</w:t>
      </w:r>
      <w:r w:rsidR="008933F6">
        <w:rPr>
          <w:rFonts w:hint="eastAsia"/>
          <w:sz w:val="64"/>
          <w:lang w:eastAsia="zh-CN"/>
        </w:rPr>
        <w:t>35</w:t>
      </w:r>
      <w:r w:rsidR="005267C7">
        <w:rPr>
          <w:rFonts w:hint="eastAsia"/>
          <w:sz w:val="64"/>
          <w:lang w:eastAsia="zh-CN"/>
        </w:rPr>
        <w:t>6</w:t>
      </w:r>
      <w:r w:rsidR="005267C7" w:rsidRPr="00F20B27">
        <w:rPr>
          <w:sz w:val="64"/>
        </w:rPr>
        <w:t xml:space="preserve"> </w:t>
      </w:r>
      <w:r w:rsidR="0037622E" w:rsidRPr="00F20B27">
        <w:t>V</w:t>
      </w:r>
      <w:r w:rsidR="006522B0">
        <w:t>19.0.0</w:t>
      </w:r>
      <w:r w:rsidR="007968A2" w:rsidRPr="00F20B27">
        <w:t xml:space="preserve"> </w:t>
      </w:r>
      <w:r w:rsidRPr="00F20B27">
        <w:rPr>
          <w:sz w:val="32"/>
        </w:rPr>
        <w:t>(</w:t>
      </w:r>
      <w:r w:rsidR="006522B0">
        <w:rPr>
          <w:sz w:val="32"/>
        </w:rPr>
        <w:t>2025-09</w:t>
      </w:r>
      <w:r w:rsidRPr="00F20B27">
        <w:rPr>
          <w:sz w:val="32"/>
        </w:rPr>
        <w:t>)</w:t>
      </w:r>
    </w:p>
    <w:p w14:paraId="33EC25A3" w14:textId="77777777" w:rsidR="00762A10" w:rsidRPr="00F20B27" w:rsidRDefault="00762A10">
      <w:pPr>
        <w:pStyle w:val="ZB"/>
        <w:framePr w:wrap="notBeside"/>
      </w:pPr>
      <w:r w:rsidRPr="00F20B27">
        <w:t>Technical Specification</w:t>
      </w:r>
    </w:p>
    <w:p w14:paraId="056CA8C6" w14:textId="77777777" w:rsidR="00762A10" w:rsidRPr="00F20B27" w:rsidRDefault="00762A10">
      <w:pPr>
        <w:pStyle w:val="ZT"/>
        <w:framePr w:wrap="notBeside"/>
        <w:rPr>
          <w:sz w:val="32"/>
        </w:rPr>
      </w:pPr>
      <w:r w:rsidRPr="00F20B27">
        <w:rPr>
          <w:sz w:val="32"/>
        </w:rPr>
        <w:t>3rd Generation Partnership Project;</w:t>
      </w:r>
    </w:p>
    <w:p w14:paraId="34935D24" w14:textId="77777777" w:rsidR="00762A10" w:rsidRPr="00F20B27" w:rsidRDefault="00762A10">
      <w:pPr>
        <w:pStyle w:val="ZT"/>
        <w:framePr w:wrap="notBeside"/>
        <w:rPr>
          <w:sz w:val="32"/>
          <w:lang w:eastAsia="zh-CN"/>
        </w:rPr>
      </w:pPr>
      <w:r w:rsidRPr="00F20B27">
        <w:rPr>
          <w:sz w:val="32"/>
        </w:rPr>
        <w:t xml:space="preserve">Technical Specification Group </w:t>
      </w:r>
      <w:r w:rsidRPr="00F20B27">
        <w:rPr>
          <w:sz w:val="32"/>
          <w:szCs w:val="32"/>
        </w:rPr>
        <w:t>Services and System Aspects</w:t>
      </w:r>
      <w:r w:rsidR="00C55C4B">
        <w:rPr>
          <w:rFonts w:hint="eastAsia"/>
          <w:sz w:val="32"/>
          <w:szCs w:val="32"/>
          <w:lang w:eastAsia="zh-CN"/>
        </w:rPr>
        <w:t>;</w:t>
      </w:r>
    </w:p>
    <w:p w14:paraId="1469042C" w14:textId="77777777" w:rsidR="00762A10" w:rsidRPr="007F4FCC" w:rsidRDefault="00762A10">
      <w:pPr>
        <w:pStyle w:val="ZT"/>
        <w:framePr w:wrap="notBeside"/>
        <w:rPr>
          <w:snapToGrid w:val="0"/>
          <w:sz w:val="32"/>
          <w:szCs w:val="32"/>
          <w:lang w:val="fr-FR"/>
        </w:rPr>
      </w:pPr>
      <w:r w:rsidRPr="0037622E">
        <w:rPr>
          <w:snapToGrid w:val="0"/>
          <w:sz w:val="32"/>
          <w:szCs w:val="32"/>
          <w:lang w:val="fr-FR"/>
        </w:rPr>
        <w:t>Teleco</w:t>
      </w:r>
      <w:r w:rsidRPr="007F4FCC">
        <w:rPr>
          <w:snapToGrid w:val="0"/>
          <w:sz w:val="32"/>
          <w:szCs w:val="32"/>
          <w:lang w:val="fr-FR"/>
        </w:rPr>
        <w:t>mmunication management;</w:t>
      </w:r>
    </w:p>
    <w:p w14:paraId="1BD1DA83" w14:textId="77777777" w:rsidR="008933F6" w:rsidRPr="00A236F4" w:rsidRDefault="008933F6" w:rsidP="008933F6">
      <w:pPr>
        <w:pStyle w:val="ZT"/>
        <w:framePr w:wrap="notBeside"/>
        <w:rPr>
          <w:sz w:val="32"/>
          <w:szCs w:val="32"/>
          <w:lang w:val="fr-FR" w:eastAsia="zh-CN"/>
        </w:rPr>
      </w:pPr>
      <w:r w:rsidRPr="00A236F4">
        <w:rPr>
          <w:sz w:val="32"/>
          <w:szCs w:val="32"/>
          <w:lang w:val="fr-FR" w:eastAsia="zh-CN"/>
        </w:rPr>
        <w:t xml:space="preserve">Communication Surveillance (CS) </w:t>
      </w:r>
    </w:p>
    <w:p w14:paraId="5CB894DA" w14:textId="77777777" w:rsidR="008933F6" w:rsidRDefault="008933F6" w:rsidP="008933F6">
      <w:pPr>
        <w:pStyle w:val="ZT"/>
        <w:framePr w:wrap="notBeside"/>
        <w:wordWrap w:val="0"/>
        <w:rPr>
          <w:lang w:eastAsia="zh-CN"/>
        </w:rPr>
      </w:pPr>
      <w:r w:rsidRPr="008933F6">
        <w:rPr>
          <w:sz w:val="32"/>
          <w:szCs w:val="32"/>
        </w:rPr>
        <w:t>Integration Reference Point (IRP);</w:t>
      </w:r>
    </w:p>
    <w:p w14:paraId="3033510E" w14:textId="77777777" w:rsidR="00762A10" w:rsidRPr="00F20B27" w:rsidRDefault="00762A10" w:rsidP="001F5958">
      <w:pPr>
        <w:pStyle w:val="ZT"/>
        <w:framePr w:wrap="notBeside"/>
        <w:rPr>
          <w:sz w:val="32"/>
          <w:lang w:eastAsia="zh-CN"/>
        </w:rPr>
      </w:pPr>
      <w:r w:rsidRPr="00F20B27">
        <w:rPr>
          <w:sz w:val="32"/>
          <w:szCs w:val="32"/>
        </w:rPr>
        <w:t>Solution Set (SS)</w:t>
      </w:r>
      <w:r w:rsidR="00360551">
        <w:rPr>
          <w:rFonts w:hint="eastAsia"/>
          <w:sz w:val="32"/>
          <w:szCs w:val="32"/>
          <w:lang w:eastAsia="en-US"/>
        </w:rPr>
        <w:t xml:space="preserve"> </w:t>
      </w:r>
      <w:r w:rsidR="005A3349" w:rsidRPr="00062A2C">
        <w:rPr>
          <w:rFonts w:hint="eastAsia"/>
          <w:sz w:val="32"/>
          <w:szCs w:val="32"/>
          <w:lang w:eastAsia="en-US"/>
        </w:rPr>
        <w:t>d</w:t>
      </w:r>
      <w:r w:rsidR="00360551" w:rsidRPr="00062A2C">
        <w:rPr>
          <w:sz w:val="32"/>
          <w:szCs w:val="32"/>
          <w:lang w:eastAsia="en-US"/>
        </w:rPr>
        <w:t>efinition</w:t>
      </w:r>
      <w:r w:rsidR="000919DD" w:rsidRPr="00062A2C">
        <w:rPr>
          <w:rFonts w:hint="eastAsia"/>
          <w:sz w:val="32"/>
          <w:szCs w:val="32"/>
          <w:lang w:eastAsia="en-US"/>
        </w:rPr>
        <w:t>s</w:t>
      </w:r>
    </w:p>
    <w:p w14:paraId="3BB9421B" w14:textId="77777777" w:rsidR="00762A10" w:rsidRPr="00F20B27" w:rsidRDefault="00762A10">
      <w:pPr>
        <w:pStyle w:val="ZT"/>
        <w:framePr w:wrap="notBeside"/>
        <w:rPr>
          <w:i/>
          <w:sz w:val="28"/>
        </w:rPr>
      </w:pPr>
      <w:r w:rsidRPr="00F20B27">
        <w:rPr>
          <w:sz w:val="32"/>
        </w:rPr>
        <w:t>(</w:t>
      </w:r>
      <w:r w:rsidRPr="00F20B27">
        <w:rPr>
          <w:rStyle w:val="ZGSM"/>
          <w:sz w:val="32"/>
        </w:rPr>
        <w:t>Release</w:t>
      </w:r>
      <w:r w:rsidR="006522B0">
        <w:rPr>
          <w:rStyle w:val="ZGSM"/>
          <w:sz w:val="32"/>
        </w:rPr>
        <w:t xml:space="preserve"> 19</w:t>
      </w:r>
      <w:r w:rsidRPr="00F20B27">
        <w:rPr>
          <w:sz w:val="32"/>
        </w:rPr>
        <w:t>)</w:t>
      </w:r>
    </w:p>
    <w:bookmarkStart w:id="1" w:name="_MON_1684549432"/>
    <w:bookmarkEnd w:id="1"/>
    <w:p w14:paraId="4D29CC3E" w14:textId="77777777" w:rsidR="008B6AF3" w:rsidRPr="008B6AF3" w:rsidRDefault="000C5248" w:rsidP="008B6AF3">
      <w:pPr>
        <w:pStyle w:val="ZU"/>
        <w:framePr w:h="4929" w:hRule="exact" w:wrap="notBeside"/>
        <w:tabs>
          <w:tab w:val="right" w:pos="10205"/>
        </w:tabs>
        <w:jc w:val="left"/>
        <w:rPr>
          <w:i/>
        </w:rPr>
      </w:pPr>
      <w:r w:rsidRPr="000C5248">
        <w:rPr>
          <w:i/>
        </w:rPr>
        <w:object w:dxaOrig="2026" w:dyaOrig="1251" w14:anchorId="4E301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84.5pt" o:ole="">
            <v:imagedata r:id="rId8" o:title=""/>
          </v:shape>
          <o:OLEObject Type="Embed" ProgID="Word.Picture.8" ShapeID="_x0000_i1025" DrawAspect="Content" ObjectID="_1822207425" r:id="rId9"/>
        </w:object>
      </w:r>
      <w:r w:rsidR="008B6AF3" w:rsidRPr="008B6AF3">
        <w:rPr>
          <w:i/>
        </w:rPr>
        <w:tab/>
      </w:r>
      <w:r w:rsidR="000240BD">
        <w:rPr>
          <w:i/>
        </w:rPr>
        <w:pict w14:anchorId="26DD6CBF">
          <v:shape id="_x0000_i1026" type="#_x0000_t75" style="width:128pt;height:75pt">
            <v:imagedata r:id="rId10" o:title="3GPP-logo_web"/>
          </v:shape>
        </w:pict>
      </w:r>
    </w:p>
    <w:p w14:paraId="578D3679" w14:textId="77777777" w:rsidR="00D828E3" w:rsidRDefault="00D828E3" w:rsidP="00D828E3">
      <w:pPr>
        <w:pStyle w:val="ZU"/>
        <w:framePr w:h="4929" w:hRule="exact" w:wrap="notBeside"/>
        <w:tabs>
          <w:tab w:val="right" w:pos="10206"/>
        </w:tabs>
        <w:jc w:val="left"/>
      </w:pPr>
    </w:p>
    <w:p w14:paraId="5F6F9287" w14:textId="77777777" w:rsidR="00762A10" w:rsidRPr="00F20B27" w:rsidRDefault="00762A10">
      <w:pPr>
        <w:framePr w:h="1636" w:hRule="exact" w:wrap="notBeside" w:vAnchor="page" w:hAnchor="margin" w:y="15121"/>
        <w:jc w:val="both"/>
        <w:rPr>
          <w:sz w:val="16"/>
        </w:rPr>
      </w:pPr>
      <w:r w:rsidRPr="00F20B27">
        <w:rPr>
          <w:sz w:val="16"/>
        </w:rPr>
        <w:t>The present document has been developed within the 3</w:t>
      </w:r>
      <w:r w:rsidRPr="00F20B27">
        <w:rPr>
          <w:sz w:val="16"/>
          <w:vertAlign w:val="superscript"/>
        </w:rPr>
        <w:t>rd</w:t>
      </w:r>
      <w:r w:rsidRPr="00F20B27">
        <w:rPr>
          <w:sz w:val="16"/>
        </w:rPr>
        <w:t xml:space="preserve"> Generation Partnership Project (3GPP</w:t>
      </w:r>
      <w:r w:rsidRPr="00F20B27">
        <w:rPr>
          <w:sz w:val="16"/>
          <w:vertAlign w:val="superscript"/>
        </w:rPr>
        <w:t xml:space="preserve"> TM</w:t>
      </w:r>
      <w:r w:rsidRPr="00F20B27">
        <w:rPr>
          <w:sz w:val="16"/>
        </w:rPr>
        <w:t>) and may be further elabo</w:t>
      </w:r>
      <w:r w:rsidR="00571A05">
        <w:rPr>
          <w:sz w:val="16"/>
        </w:rPr>
        <w:t>rated for the purposes of 3GPP.</w:t>
      </w:r>
      <w:r w:rsidRPr="00F20B27">
        <w:rPr>
          <w:sz w:val="16"/>
        </w:rPr>
        <w:t xml:space="preserve"> </w:t>
      </w:r>
      <w:r w:rsidRPr="00F20B27">
        <w:rPr>
          <w:sz w:val="16"/>
        </w:rPr>
        <w:br/>
        <w:t>The present document has not been subject to any approval process by the 3GPP</w:t>
      </w:r>
      <w:r w:rsidRPr="00F20B27">
        <w:rPr>
          <w:sz w:val="16"/>
          <w:vertAlign w:val="superscript"/>
        </w:rPr>
        <w:t xml:space="preserve"> </w:t>
      </w:r>
      <w:r w:rsidRPr="00F20B27">
        <w:rPr>
          <w:sz w:val="16"/>
        </w:rPr>
        <w:t>Organizational Partners and shall not be implemented.</w:t>
      </w:r>
      <w:r w:rsidRPr="00F20B27">
        <w:rPr>
          <w:sz w:val="16"/>
        </w:rPr>
        <w:tab/>
        <w:t xml:space="preserve"> </w:t>
      </w:r>
      <w:r w:rsidRPr="00F20B27">
        <w:rPr>
          <w:sz w:val="16"/>
        </w:rPr>
        <w:br/>
        <w:t>This Specification is provided for future development work within 3GPP</w:t>
      </w:r>
      <w:r w:rsidRPr="00F20B27">
        <w:rPr>
          <w:sz w:val="16"/>
          <w:vertAlign w:val="superscript"/>
        </w:rPr>
        <w:t xml:space="preserve"> </w:t>
      </w:r>
      <w:r w:rsidRPr="00F20B27">
        <w:rPr>
          <w:sz w:val="16"/>
        </w:rPr>
        <w:t>only. The Organizational Partners accept no liability for any use of this Specification.</w:t>
      </w:r>
      <w:r w:rsidRPr="00F20B27">
        <w:rPr>
          <w:sz w:val="16"/>
        </w:rPr>
        <w:br/>
        <w:t>Specifications and reports for implementation of the 3GPP</w:t>
      </w:r>
      <w:r w:rsidRPr="00F20B27">
        <w:rPr>
          <w:sz w:val="16"/>
          <w:vertAlign w:val="superscript"/>
        </w:rPr>
        <w:t xml:space="preserve"> TM</w:t>
      </w:r>
      <w:r w:rsidRPr="00F20B27">
        <w:rPr>
          <w:sz w:val="16"/>
        </w:rPr>
        <w:t xml:space="preserve"> system should be obtained via the 3GPP Organizational Partners' Publications Offices.</w:t>
      </w:r>
    </w:p>
    <w:p w14:paraId="56552553" w14:textId="77777777" w:rsidR="00762A10" w:rsidRPr="00F20B27" w:rsidRDefault="00762A10">
      <w:pPr>
        <w:pStyle w:val="ZV"/>
        <w:framePr w:wrap="notBeside"/>
      </w:pPr>
    </w:p>
    <w:p w14:paraId="1B85CAA7" w14:textId="77777777" w:rsidR="00762A10" w:rsidRPr="00F20B27" w:rsidRDefault="00762A10"/>
    <w:p w14:paraId="76BC38EA" w14:textId="77777777" w:rsidR="00762A10" w:rsidRPr="00F20B27" w:rsidRDefault="00762A10">
      <w:pPr>
        <w:sectPr w:rsidR="00762A10" w:rsidRPr="00F20B27">
          <w:footnotePr>
            <w:numRestart w:val="eachSect"/>
          </w:footnotePr>
          <w:pgSz w:w="11907" w:h="16840"/>
          <w:pgMar w:top="2268" w:right="851" w:bottom="10773" w:left="851" w:header="0" w:footer="0" w:gutter="0"/>
          <w:cols w:space="720"/>
        </w:sectPr>
      </w:pPr>
    </w:p>
    <w:p w14:paraId="2DE05774" w14:textId="77777777" w:rsidR="00762A10" w:rsidRPr="00F20B27" w:rsidRDefault="00762A10">
      <w:pPr>
        <w:pStyle w:val="Guidance"/>
        <w:rPr>
          <w:color w:val="auto"/>
        </w:rPr>
      </w:pPr>
      <w:bookmarkStart w:id="2" w:name="page2"/>
      <w:bookmarkEnd w:id="0"/>
    </w:p>
    <w:p w14:paraId="1287CD18" w14:textId="77777777" w:rsidR="00762A10" w:rsidRPr="00F20B27" w:rsidRDefault="00762A10"/>
    <w:p w14:paraId="7ED3BDEC" w14:textId="77777777" w:rsidR="00762A10" w:rsidRPr="00F20B27" w:rsidRDefault="00762A10">
      <w:pPr>
        <w:pStyle w:val="FP"/>
        <w:framePr w:wrap="notBeside" w:hAnchor="margin" w:y="1419"/>
        <w:pBdr>
          <w:bottom w:val="single" w:sz="6" w:space="1" w:color="auto"/>
        </w:pBdr>
        <w:spacing w:before="240"/>
        <w:ind w:left="2835" w:right="2835"/>
        <w:jc w:val="center"/>
      </w:pPr>
      <w:r w:rsidRPr="00F20B27">
        <w:t>Keywords</w:t>
      </w:r>
    </w:p>
    <w:p w14:paraId="1C2A0D62" w14:textId="77777777" w:rsidR="00762A10" w:rsidRPr="00A236F4" w:rsidRDefault="008921C5">
      <w:pPr>
        <w:pStyle w:val="FP"/>
        <w:framePr w:wrap="notBeside" w:hAnchor="margin" w:y="1419"/>
        <w:ind w:left="2835" w:right="2835"/>
        <w:jc w:val="center"/>
        <w:rPr>
          <w:rFonts w:ascii="Arial" w:hAnsi="Arial"/>
          <w:sz w:val="18"/>
          <w:lang w:eastAsia="zh-CN"/>
        </w:rPr>
      </w:pPr>
      <w:r w:rsidRPr="00A236F4">
        <w:rPr>
          <w:rFonts w:ascii="Arial" w:hAnsi="Arial"/>
          <w:sz w:val="18"/>
        </w:rPr>
        <w:t xml:space="preserve">management, </w:t>
      </w:r>
      <w:r w:rsidRPr="00A236F4">
        <w:rPr>
          <w:rFonts w:ascii="Arial" w:hAnsi="Arial" w:hint="eastAsia"/>
          <w:sz w:val="18"/>
          <w:lang w:eastAsia="zh-CN"/>
        </w:rPr>
        <w:t>communication surveilance</w:t>
      </w:r>
      <w:r w:rsidR="00E82E85" w:rsidRPr="00A236F4">
        <w:rPr>
          <w:rFonts w:ascii="Arial" w:hAnsi="Arial"/>
          <w:sz w:val="18"/>
        </w:rPr>
        <w:t>,</w:t>
      </w:r>
    </w:p>
    <w:p w14:paraId="14502BD1" w14:textId="77777777" w:rsidR="004F6E15" w:rsidRPr="00A236F4" w:rsidRDefault="004F6E15">
      <w:pPr>
        <w:pStyle w:val="FP"/>
        <w:framePr w:wrap="notBeside" w:hAnchor="margin" w:y="1419"/>
        <w:ind w:left="2835" w:right="2835"/>
        <w:jc w:val="center"/>
        <w:rPr>
          <w:rFonts w:ascii="Arial" w:hAnsi="Arial"/>
          <w:sz w:val="18"/>
          <w:lang w:eastAsia="zh-CN"/>
        </w:rPr>
      </w:pPr>
      <w:r w:rsidRPr="00A236F4">
        <w:rPr>
          <w:rFonts w:ascii="Arial" w:hAnsi="Arial" w:hint="eastAsia"/>
          <w:sz w:val="18"/>
          <w:lang w:eastAsia="zh-CN"/>
        </w:rPr>
        <w:t>CORBA, XML, SOAP</w:t>
      </w:r>
    </w:p>
    <w:p w14:paraId="62ADA1C7" w14:textId="77777777" w:rsidR="00762A10" w:rsidRPr="00A236F4" w:rsidRDefault="00762A10">
      <w:pPr>
        <w:pStyle w:val="Guidance"/>
        <w:rPr>
          <w:color w:val="auto"/>
        </w:rPr>
      </w:pPr>
    </w:p>
    <w:p w14:paraId="3A24399E" w14:textId="77777777" w:rsidR="00762A10" w:rsidRPr="00A236F4" w:rsidRDefault="00762A10"/>
    <w:p w14:paraId="1AC33293" w14:textId="77777777" w:rsidR="00762A10" w:rsidRPr="00F20B27" w:rsidRDefault="00762A10">
      <w:pPr>
        <w:pStyle w:val="FP"/>
        <w:framePr w:wrap="notBeside" w:hAnchor="margin" w:yAlign="center"/>
        <w:spacing w:after="240"/>
        <w:ind w:left="2835" w:right="2835"/>
        <w:jc w:val="center"/>
        <w:rPr>
          <w:rFonts w:ascii="Arial" w:hAnsi="Arial"/>
          <w:b/>
          <w:i/>
        </w:rPr>
      </w:pPr>
      <w:r w:rsidRPr="00F20B27">
        <w:rPr>
          <w:rFonts w:ascii="Arial" w:hAnsi="Arial"/>
          <w:b/>
          <w:i/>
        </w:rPr>
        <w:t>3GPP</w:t>
      </w:r>
    </w:p>
    <w:p w14:paraId="4D77F284" w14:textId="77777777" w:rsidR="00762A10" w:rsidRPr="00F20B27" w:rsidRDefault="00762A10">
      <w:pPr>
        <w:pStyle w:val="FP"/>
        <w:framePr w:wrap="notBeside" w:hAnchor="margin" w:yAlign="center"/>
        <w:pBdr>
          <w:bottom w:val="single" w:sz="6" w:space="1" w:color="auto"/>
        </w:pBdr>
        <w:ind w:left="2835" w:right="2835"/>
        <w:jc w:val="center"/>
      </w:pPr>
      <w:r w:rsidRPr="00F20B27">
        <w:t>Postal address</w:t>
      </w:r>
    </w:p>
    <w:p w14:paraId="0D9F85E0" w14:textId="77777777" w:rsidR="00762A10" w:rsidRPr="00F20B27" w:rsidRDefault="00762A10">
      <w:pPr>
        <w:pStyle w:val="FP"/>
        <w:framePr w:wrap="notBeside" w:hAnchor="margin" w:yAlign="center"/>
        <w:ind w:left="2835" w:right="2835"/>
        <w:jc w:val="center"/>
        <w:rPr>
          <w:rFonts w:ascii="Arial" w:hAnsi="Arial"/>
          <w:sz w:val="18"/>
        </w:rPr>
      </w:pPr>
    </w:p>
    <w:p w14:paraId="3BDFA6A3" w14:textId="77777777" w:rsidR="00762A10" w:rsidRPr="007F4FCC" w:rsidRDefault="00762A10">
      <w:pPr>
        <w:pStyle w:val="FP"/>
        <w:framePr w:wrap="notBeside" w:hAnchor="margin" w:yAlign="center"/>
        <w:pBdr>
          <w:bottom w:val="single" w:sz="6" w:space="1" w:color="auto"/>
        </w:pBdr>
        <w:spacing w:before="240"/>
        <w:ind w:left="2835" w:right="2835"/>
        <w:jc w:val="center"/>
        <w:rPr>
          <w:lang w:val="en-US"/>
        </w:rPr>
      </w:pPr>
      <w:r w:rsidRPr="007F4FCC">
        <w:rPr>
          <w:lang w:val="en-US"/>
        </w:rPr>
        <w:t>3GPP support office address</w:t>
      </w:r>
    </w:p>
    <w:p w14:paraId="0E0880E7" w14:textId="77777777" w:rsidR="00762A10" w:rsidRPr="00A31CF3" w:rsidRDefault="00762A10">
      <w:pPr>
        <w:pStyle w:val="FP"/>
        <w:framePr w:wrap="notBeside" w:hAnchor="margin" w:yAlign="center"/>
        <w:ind w:left="2835" w:right="2835"/>
        <w:jc w:val="center"/>
        <w:rPr>
          <w:rFonts w:ascii="Arial" w:hAnsi="Arial"/>
          <w:sz w:val="18"/>
          <w:lang w:val="fr-FR"/>
        </w:rPr>
      </w:pPr>
      <w:r w:rsidRPr="00A31CF3">
        <w:rPr>
          <w:rFonts w:ascii="Arial" w:hAnsi="Arial"/>
          <w:sz w:val="18"/>
          <w:lang w:val="fr-FR"/>
        </w:rPr>
        <w:t>650 Route des Lucioles - Sophia Antipolis</w:t>
      </w:r>
    </w:p>
    <w:p w14:paraId="7745CE8B" w14:textId="77777777" w:rsidR="00762A10" w:rsidRPr="00A31CF3" w:rsidRDefault="00762A10">
      <w:pPr>
        <w:pStyle w:val="FP"/>
        <w:framePr w:wrap="notBeside" w:hAnchor="margin" w:yAlign="center"/>
        <w:ind w:left="2835" w:right="2835"/>
        <w:jc w:val="center"/>
        <w:rPr>
          <w:rFonts w:ascii="Arial" w:hAnsi="Arial"/>
          <w:sz w:val="18"/>
          <w:lang w:val="fr-FR"/>
        </w:rPr>
      </w:pPr>
      <w:r w:rsidRPr="00A31CF3">
        <w:rPr>
          <w:rFonts w:ascii="Arial" w:hAnsi="Arial"/>
          <w:sz w:val="18"/>
          <w:lang w:val="fr-FR"/>
        </w:rPr>
        <w:t>Valbonne - FRANCE</w:t>
      </w:r>
    </w:p>
    <w:p w14:paraId="4C11A647" w14:textId="77777777" w:rsidR="00762A10" w:rsidRPr="0037622E" w:rsidRDefault="00762A10">
      <w:pPr>
        <w:pStyle w:val="FP"/>
        <w:framePr w:wrap="notBeside" w:hAnchor="margin" w:yAlign="center"/>
        <w:spacing w:after="20"/>
        <w:ind w:left="2835" w:right="2835"/>
        <w:jc w:val="center"/>
        <w:rPr>
          <w:rFonts w:ascii="Arial" w:hAnsi="Arial"/>
          <w:sz w:val="18"/>
          <w:lang w:val="en-US"/>
        </w:rPr>
      </w:pPr>
      <w:r w:rsidRPr="0037622E">
        <w:rPr>
          <w:rFonts w:ascii="Arial" w:hAnsi="Arial"/>
          <w:sz w:val="18"/>
          <w:lang w:val="en-US"/>
        </w:rPr>
        <w:t>Tel.: +33 4 92 94 42 00 Fax: +33 4 93 65 47 16</w:t>
      </w:r>
    </w:p>
    <w:p w14:paraId="5C24CE54" w14:textId="77777777" w:rsidR="00762A10" w:rsidRPr="0037622E" w:rsidRDefault="00762A10">
      <w:pPr>
        <w:pStyle w:val="FP"/>
        <w:framePr w:wrap="notBeside" w:hAnchor="margin" w:yAlign="center"/>
        <w:pBdr>
          <w:bottom w:val="single" w:sz="6" w:space="1" w:color="auto"/>
        </w:pBdr>
        <w:spacing w:before="240"/>
        <w:ind w:left="2835" w:right="2835"/>
        <w:jc w:val="center"/>
        <w:rPr>
          <w:lang w:val="en-US"/>
        </w:rPr>
      </w:pPr>
      <w:r w:rsidRPr="0037622E">
        <w:rPr>
          <w:lang w:val="en-US"/>
        </w:rPr>
        <w:t>Internet</w:t>
      </w:r>
    </w:p>
    <w:p w14:paraId="0B0C52DF" w14:textId="77777777" w:rsidR="00762A10" w:rsidRPr="0037622E" w:rsidRDefault="00762A10">
      <w:pPr>
        <w:pStyle w:val="FP"/>
        <w:framePr w:wrap="notBeside" w:hAnchor="margin" w:yAlign="center"/>
        <w:ind w:left="2835" w:right="2835"/>
        <w:jc w:val="center"/>
        <w:rPr>
          <w:rFonts w:ascii="Arial" w:hAnsi="Arial"/>
          <w:sz w:val="18"/>
          <w:lang w:val="en-US"/>
        </w:rPr>
      </w:pPr>
      <w:r w:rsidRPr="0037622E">
        <w:rPr>
          <w:rFonts w:ascii="Arial" w:hAnsi="Arial"/>
          <w:sz w:val="18"/>
          <w:lang w:val="en-US"/>
        </w:rPr>
        <w:t>http://www.3gpp.org</w:t>
      </w:r>
    </w:p>
    <w:p w14:paraId="72D3ED21" w14:textId="77777777" w:rsidR="00C55C4B" w:rsidRPr="0037622E" w:rsidRDefault="00C55C4B" w:rsidP="00C55C4B">
      <w:pPr>
        <w:pStyle w:val="FP"/>
        <w:framePr w:h="3057" w:hRule="exact" w:wrap="notBeside" w:vAnchor="page" w:hAnchor="margin" w:y="12605"/>
        <w:pBdr>
          <w:bottom w:val="single" w:sz="6" w:space="1" w:color="auto"/>
        </w:pBdr>
        <w:spacing w:after="240"/>
        <w:jc w:val="center"/>
        <w:rPr>
          <w:rFonts w:ascii="Arial" w:hAnsi="Arial"/>
          <w:b/>
          <w:i/>
          <w:noProof/>
          <w:lang w:val="en-US"/>
        </w:rPr>
      </w:pPr>
      <w:r w:rsidRPr="0037622E">
        <w:rPr>
          <w:rFonts w:ascii="Arial" w:hAnsi="Arial"/>
          <w:b/>
          <w:i/>
          <w:noProof/>
          <w:lang w:val="en-US"/>
        </w:rPr>
        <w:t>Copyright Notification</w:t>
      </w:r>
    </w:p>
    <w:p w14:paraId="473D0D10" w14:textId="77777777" w:rsidR="00C55C4B" w:rsidRDefault="00C55C4B" w:rsidP="00C55C4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C2B053E" w14:textId="77777777" w:rsidR="00C55C4B" w:rsidRDefault="00C55C4B" w:rsidP="00C55C4B">
      <w:pPr>
        <w:pStyle w:val="FP"/>
        <w:framePr w:h="3057" w:hRule="exact" w:wrap="notBeside" w:vAnchor="page" w:hAnchor="margin" w:y="12605"/>
        <w:jc w:val="center"/>
        <w:rPr>
          <w:noProof/>
        </w:rPr>
      </w:pPr>
    </w:p>
    <w:p w14:paraId="6974DA9C" w14:textId="77777777" w:rsidR="00C55C4B" w:rsidRDefault="00C55C4B" w:rsidP="00C55C4B">
      <w:pPr>
        <w:pStyle w:val="FP"/>
        <w:framePr w:h="3057" w:hRule="exact" w:wrap="notBeside" w:vAnchor="page" w:hAnchor="margin" w:y="12605"/>
        <w:jc w:val="center"/>
        <w:rPr>
          <w:noProof/>
          <w:sz w:val="18"/>
        </w:rPr>
      </w:pPr>
      <w:bookmarkStart w:id="3" w:name="copyrightaddon"/>
      <w:r>
        <w:rPr>
          <w:noProof/>
          <w:sz w:val="18"/>
        </w:rPr>
        <w:t>©</w:t>
      </w:r>
      <w:r w:rsidR="006522B0">
        <w:rPr>
          <w:noProof/>
          <w:sz w:val="18"/>
        </w:rPr>
        <w:t xml:space="preserve"> 2025</w:t>
      </w:r>
      <w:r w:rsidR="00F96DA8">
        <w:rPr>
          <w:noProof/>
          <w:sz w:val="18"/>
        </w:rPr>
        <w:t>, 3GPP Organizational Partners (ARIB, ATIS, CCSA, ETSI, TSDSI, TTA, TTC).</w:t>
      </w:r>
    </w:p>
    <w:bookmarkEnd w:id="3"/>
    <w:p w14:paraId="42F390A0" w14:textId="77777777" w:rsidR="00C55C4B" w:rsidRDefault="00C55C4B" w:rsidP="00C55C4B">
      <w:pPr>
        <w:pStyle w:val="FP"/>
        <w:framePr w:h="3057" w:hRule="exact" w:wrap="notBeside" w:vAnchor="page" w:hAnchor="margin" w:y="12605"/>
        <w:jc w:val="center"/>
        <w:rPr>
          <w:noProof/>
          <w:sz w:val="18"/>
        </w:rPr>
      </w:pPr>
      <w:r>
        <w:rPr>
          <w:noProof/>
          <w:sz w:val="18"/>
        </w:rPr>
        <w:t>All rights reserved.</w:t>
      </w:r>
      <w:r>
        <w:rPr>
          <w:noProof/>
          <w:sz w:val="18"/>
        </w:rPr>
        <w:br/>
      </w:r>
    </w:p>
    <w:p w14:paraId="150030EE" w14:textId="77777777" w:rsidR="00C55C4B" w:rsidRDefault="00C55C4B" w:rsidP="00C55C4B">
      <w:pPr>
        <w:pStyle w:val="FP"/>
        <w:framePr w:h="3057" w:hRule="exact" w:wrap="notBeside" w:vAnchor="page" w:hAnchor="margin" w:y="12605"/>
        <w:rPr>
          <w:noProof/>
          <w:sz w:val="18"/>
        </w:rPr>
      </w:pPr>
      <w:r>
        <w:rPr>
          <w:noProof/>
          <w:sz w:val="18"/>
        </w:rPr>
        <w:t>UMTS™ is a Trade Mark of ETSI registered for the benefit of its members</w:t>
      </w:r>
    </w:p>
    <w:p w14:paraId="4361D607" w14:textId="77777777" w:rsidR="00C55C4B" w:rsidRDefault="00C55C4B" w:rsidP="00C55C4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5CB3E5" w14:textId="77777777" w:rsidR="00C55C4B" w:rsidRDefault="00C55C4B" w:rsidP="00C55C4B">
      <w:pPr>
        <w:pStyle w:val="FP"/>
        <w:framePr w:h="3057" w:hRule="exact" w:wrap="notBeside" w:vAnchor="page" w:hAnchor="margin" w:y="12605"/>
        <w:rPr>
          <w:noProof/>
          <w:sz w:val="18"/>
        </w:rPr>
      </w:pPr>
      <w:r>
        <w:rPr>
          <w:noProof/>
          <w:sz w:val="18"/>
        </w:rPr>
        <w:t>GSM® and the GSM logo are registered and owned by the GSM Association</w:t>
      </w:r>
    </w:p>
    <w:p w14:paraId="4E6E1A81" w14:textId="77777777" w:rsidR="00762A10" w:rsidRPr="00C55C4B" w:rsidRDefault="00762A10"/>
    <w:p w14:paraId="70FB972F" w14:textId="77777777" w:rsidR="00762A10" w:rsidRPr="00C55C4B" w:rsidRDefault="00762A10"/>
    <w:bookmarkEnd w:id="2"/>
    <w:p w14:paraId="7EE3DB7C" w14:textId="77777777" w:rsidR="00062A2C" w:rsidRPr="00992C2D" w:rsidRDefault="00762A10" w:rsidP="00062A2C">
      <w:pPr>
        <w:pStyle w:val="TT"/>
      </w:pPr>
      <w:r w:rsidRPr="00F20B27">
        <w:br w:type="page"/>
      </w:r>
      <w:r w:rsidR="00062A2C" w:rsidRPr="00992C2D">
        <w:lastRenderedPageBreak/>
        <w:t>Contents</w:t>
      </w:r>
    </w:p>
    <w:p w14:paraId="0668162B" w14:textId="77777777" w:rsidR="00062A2C" w:rsidRDefault="00062A2C">
      <w:pPr>
        <w:pStyle w:val="TOC1"/>
        <w:rPr>
          <w:rFonts w:eastAsia="Batang"/>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_Toc335990893 \h </w:instrText>
      </w:r>
      <w:r>
        <w:fldChar w:fldCharType="separate"/>
      </w:r>
      <w:r>
        <w:t>5</w:t>
      </w:r>
      <w:r>
        <w:fldChar w:fldCharType="end"/>
      </w:r>
    </w:p>
    <w:p w14:paraId="6227154F" w14:textId="77777777" w:rsidR="00062A2C" w:rsidRDefault="00062A2C">
      <w:pPr>
        <w:pStyle w:val="TOC1"/>
        <w:rPr>
          <w:rFonts w:eastAsia="Batang"/>
          <w:sz w:val="24"/>
          <w:szCs w:val="24"/>
        </w:rPr>
      </w:pPr>
      <w:r>
        <w:t>Introduction</w:t>
      </w:r>
      <w:r>
        <w:tab/>
      </w:r>
      <w:r>
        <w:fldChar w:fldCharType="begin" w:fldLock="1"/>
      </w:r>
      <w:r>
        <w:instrText xml:space="preserve"> PAGEREF _Toc335990894 \h </w:instrText>
      </w:r>
      <w:r>
        <w:fldChar w:fldCharType="separate"/>
      </w:r>
      <w:r>
        <w:t>5</w:t>
      </w:r>
      <w:r>
        <w:fldChar w:fldCharType="end"/>
      </w:r>
    </w:p>
    <w:p w14:paraId="10695F8E" w14:textId="77777777" w:rsidR="00062A2C" w:rsidRDefault="00062A2C">
      <w:pPr>
        <w:pStyle w:val="TOC1"/>
        <w:rPr>
          <w:rFonts w:eastAsia="Batang"/>
          <w:sz w:val="24"/>
          <w:szCs w:val="24"/>
        </w:rPr>
      </w:pPr>
      <w:r>
        <w:t>1</w:t>
      </w:r>
      <w:r>
        <w:rPr>
          <w:rFonts w:eastAsia="Batang"/>
          <w:sz w:val="24"/>
          <w:szCs w:val="24"/>
        </w:rPr>
        <w:tab/>
      </w:r>
      <w:r>
        <w:rPr>
          <w:lang w:eastAsia="zh-CN"/>
        </w:rPr>
        <w:t>Scope</w:t>
      </w:r>
      <w:r>
        <w:tab/>
      </w:r>
      <w:r>
        <w:fldChar w:fldCharType="begin" w:fldLock="1"/>
      </w:r>
      <w:r>
        <w:instrText xml:space="preserve"> PAGEREF _Toc335990895 \h </w:instrText>
      </w:r>
      <w:r>
        <w:fldChar w:fldCharType="separate"/>
      </w:r>
      <w:r>
        <w:t>6</w:t>
      </w:r>
      <w:r>
        <w:fldChar w:fldCharType="end"/>
      </w:r>
    </w:p>
    <w:p w14:paraId="3583749F" w14:textId="77777777" w:rsidR="00062A2C" w:rsidRDefault="00062A2C">
      <w:pPr>
        <w:pStyle w:val="TOC1"/>
        <w:rPr>
          <w:rFonts w:eastAsia="Batang"/>
          <w:sz w:val="24"/>
          <w:szCs w:val="24"/>
        </w:rPr>
      </w:pPr>
      <w:r>
        <w:t>2</w:t>
      </w:r>
      <w:r>
        <w:rPr>
          <w:rFonts w:eastAsia="Batang"/>
          <w:sz w:val="24"/>
          <w:szCs w:val="24"/>
        </w:rPr>
        <w:tab/>
      </w:r>
      <w:r>
        <w:t>References</w:t>
      </w:r>
      <w:r>
        <w:tab/>
      </w:r>
      <w:r>
        <w:fldChar w:fldCharType="begin" w:fldLock="1"/>
      </w:r>
      <w:r>
        <w:instrText xml:space="preserve"> PAGEREF _Toc335990896 \h </w:instrText>
      </w:r>
      <w:r>
        <w:fldChar w:fldCharType="separate"/>
      </w:r>
      <w:r>
        <w:t>6</w:t>
      </w:r>
      <w:r>
        <w:fldChar w:fldCharType="end"/>
      </w:r>
    </w:p>
    <w:p w14:paraId="0F1DCDC8" w14:textId="77777777" w:rsidR="00062A2C" w:rsidRDefault="00062A2C">
      <w:pPr>
        <w:pStyle w:val="TOC1"/>
        <w:rPr>
          <w:rFonts w:eastAsia="Batang"/>
          <w:sz w:val="24"/>
          <w:szCs w:val="24"/>
        </w:rPr>
      </w:pPr>
      <w:r>
        <w:t>3</w:t>
      </w:r>
      <w:r>
        <w:rPr>
          <w:rFonts w:eastAsia="Batang"/>
          <w:sz w:val="24"/>
          <w:szCs w:val="24"/>
        </w:rPr>
        <w:tab/>
      </w:r>
      <w:r>
        <w:t>Definitions and abbreviations</w:t>
      </w:r>
      <w:r>
        <w:tab/>
      </w:r>
      <w:r>
        <w:fldChar w:fldCharType="begin" w:fldLock="1"/>
      </w:r>
      <w:r>
        <w:instrText xml:space="preserve"> PAGEREF _Toc335990897 \h </w:instrText>
      </w:r>
      <w:r>
        <w:fldChar w:fldCharType="separate"/>
      </w:r>
      <w:r>
        <w:t>7</w:t>
      </w:r>
      <w:r>
        <w:fldChar w:fldCharType="end"/>
      </w:r>
    </w:p>
    <w:p w14:paraId="056C3937" w14:textId="77777777" w:rsidR="00062A2C" w:rsidRDefault="00062A2C">
      <w:pPr>
        <w:pStyle w:val="TOC2"/>
        <w:rPr>
          <w:rFonts w:eastAsia="Batang"/>
          <w:sz w:val="24"/>
          <w:szCs w:val="24"/>
        </w:rPr>
      </w:pPr>
      <w:r>
        <w:t>3.1</w:t>
      </w:r>
      <w:r>
        <w:rPr>
          <w:rFonts w:eastAsia="Batang"/>
          <w:sz w:val="24"/>
          <w:szCs w:val="24"/>
        </w:rPr>
        <w:tab/>
      </w:r>
      <w:r>
        <w:t>Definitions</w:t>
      </w:r>
      <w:r>
        <w:tab/>
      </w:r>
      <w:r>
        <w:fldChar w:fldCharType="begin" w:fldLock="1"/>
      </w:r>
      <w:r>
        <w:instrText xml:space="preserve"> PAGEREF _Toc335990898 \h </w:instrText>
      </w:r>
      <w:r>
        <w:fldChar w:fldCharType="separate"/>
      </w:r>
      <w:r>
        <w:t>7</w:t>
      </w:r>
      <w:r>
        <w:fldChar w:fldCharType="end"/>
      </w:r>
    </w:p>
    <w:p w14:paraId="23DBB85E" w14:textId="77777777" w:rsidR="00062A2C" w:rsidRDefault="00062A2C">
      <w:pPr>
        <w:pStyle w:val="TOC2"/>
        <w:rPr>
          <w:rFonts w:eastAsia="Batang"/>
          <w:sz w:val="24"/>
          <w:szCs w:val="24"/>
        </w:rPr>
      </w:pPr>
      <w:r>
        <w:t>3.2</w:t>
      </w:r>
      <w:r>
        <w:rPr>
          <w:rFonts w:eastAsia="Batang"/>
          <w:sz w:val="24"/>
          <w:szCs w:val="24"/>
        </w:rPr>
        <w:tab/>
      </w:r>
      <w:r>
        <w:t>Abbreviations</w:t>
      </w:r>
      <w:r>
        <w:tab/>
      </w:r>
      <w:r>
        <w:fldChar w:fldCharType="begin" w:fldLock="1"/>
      </w:r>
      <w:r>
        <w:instrText xml:space="preserve"> PAGEREF _Toc335990899 \h </w:instrText>
      </w:r>
      <w:r>
        <w:fldChar w:fldCharType="separate"/>
      </w:r>
      <w:r>
        <w:t>7</w:t>
      </w:r>
      <w:r>
        <w:fldChar w:fldCharType="end"/>
      </w:r>
    </w:p>
    <w:p w14:paraId="3F3CA944" w14:textId="77777777" w:rsidR="00062A2C" w:rsidRDefault="00062A2C">
      <w:pPr>
        <w:pStyle w:val="TOC1"/>
        <w:rPr>
          <w:rFonts w:eastAsia="Batang"/>
          <w:sz w:val="24"/>
          <w:szCs w:val="24"/>
        </w:rPr>
      </w:pPr>
      <w:r>
        <w:t>4</w:t>
      </w:r>
      <w:r>
        <w:rPr>
          <w:rFonts w:eastAsia="Batang"/>
          <w:sz w:val="24"/>
          <w:szCs w:val="24"/>
        </w:rPr>
        <w:tab/>
      </w:r>
      <w:r>
        <w:t xml:space="preserve">Solution Set </w:t>
      </w:r>
      <w:r>
        <w:rPr>
          <w:lang w:eastAsia="zh-CN"/>
        </w:rPr>
        <w:t>d</w:t>
      </w:r>
      <w:r>
        <w:t>efinitions</w:t>
      </w:r>
      <w:r>
        <w:tab/>
      </w:r>
      <w:r>
        <w:fldChar w:fldCharType="begin" w:fldLock="1"/>
      </w:r>
      <w:r>
        <w:instrText xml:space="preserve"> PAGEREF _Toc335990900 \h </w:instrText>
      </w:r>
      <w:r>
        <w:fldChar w:fldCharType="separate"/>
      </w:r>
      <w:r>
        <w:t>7</w:t>
      </w:r>
      <w:r>
        <w:fldChar w:fldCharType="end"/>
      </w:r>
    </w:p>
    <w:p w14:paraId="15367B9C" w14:textId="77777777" w:rsidR="00062A2C" w:rsidRDefault="00062A2C" w:rsidP="00062A2C">
      <w:pPr>
        <w:pStyle w:val="TOC8"/>
        <w:rPr>
          <w:rFonts w:eastAsia="Batang"/>
          <w:b w:val="0"/>
          <w:sz w:val="24"/>
          <w:szCs w:val="24"/>
        </w:rPr>
      </w:pPr>
      <w:r>
        <w:t>Annex A (normative):</w:t>
      </w:r>
      <w:r>
        <w:rPr>
          <w:lang w:eastAsia="zh-CN"/>
        </w:rPr>
        <w:tab/>
      </w:r>
      <w:r>
        <w:t xml:space="preserve"> CORBA Solution Set</w:t>
      </w:r>
      <w:r>
        <w:tab/>
      </w:r>
      <w:r>
        <w:fldChar w:fldCharType="begin" w:fldLock="1"/>
      </w:r>
      <w:r>
        <w:instrText xml:space="preserve"> PAGEREF _Toc335990901 \h </w:instrText>
      </w:r>
      <w:r>
        <w:fldChar w:fldCharType="separate"/>
      </w:r>
      <w:r>
        <w:t>8</w:t>
      </w:r>
      <w:r>
        <w:fldChar w:fldCharType="end"/>
      </w:r>
    </w:p>
    <w:p w14:paraId="6630C458" w14:textId="77777777" w:rsidR="00062A2C" w:rsidRDefault="00062A2C">
      <w:pPr>
        <w:pStyle w:val="TOC1"/>
        <w:rPr>
          <w:rFonts w:eastAsia="Batang"/>
          <w:sz w:val="24"/>
          <w:szCs w:val="24"/>
        </w:rPr>
      </w:pPr>
      <w:r>
        <w:t>A.1</w:t>
      </w:r>
      <w:r>
        <w:rPr>
          <w:rFonts w:eastAsia="Batang"/>
          <w:sz w:val="24"/>
          <w:szCs w:val="24"/>
        </w:rPr>
        <w:tab/>
      </w:r>
      <w:r>
        <w:t xml:space="preserve">Architectural </w:t>
      </w:r>
      <w:r>
        <w:rPr>
          <w:lang w:eastAsia="zh-CN"/>
        </w:rPr>
        <w:t>F</w:t>
      </w:r>
      <w:r>
        <w:t>eatures</w:t>
      </w:r>
      <w:r>
        <w:tab/>
      </w:r>
      <w:r>
        <w:fldChar w:fldCharType="begin" w:fldLock="1"/>
      </w:r>
      <w:r>
        <w:instrText xml:space="preserve"> PAGEREF _Toc335990902 \h </w:instrText>
      </w:r>
      <w:r>
        <w:fldChar w:fldCharType="separate"/>
      </w:r>
      <w:r>
        <w:t>8</w:t>
      </w:r>
      <w:r>
        <w:fldChar w:fldCharType="end"/>
      </w:r>
    </w:p>
    <w:p w14:paraId="77E95867" w14:textId="77777777" w:rsidR="00062A2C" w:rsidRDefault="00062A2C">
      <w:pPr>
        <w:pStyle w:val="TOC2"/>
        <w:rPr>
          <w:rFonts w:eastAsia="Batang"/>
          <w:sz w:val="24"/>
          <w:szCs w:val="24"/>
        </w:rPr>
      </w:pPr>
      <w:r>
        <w:t>A.1.1</w:t>
      </w:r>
      <w:r>
        <w:rPr>
          <w:rFonts w:eastAsia="Batang"/>
          <w:sz w:val="24"/>
          <w:szCs w:val="24"/>
        </w:rPr>
        <w:tab/>
      </w:r>
      <w:r>
        <w:t>Syntax for Distinguished Names</w:t>
      </w:r>
      <w:r>
        <w:rPr>
          <w:lang w:eastAsia="zh-CN"/>
        </w:rPr>
        <w:t xml:space="preserve"> and Versions</w:t>
      </w:r>
      <w:r>
        <w:tab/>
      </w:r>
      <w:r>
        <w:fldChar w:fldCharType="begin" w:fldLock="1"/>
      </w:r>
      <w:r>
        <w:instrText xml:space="preserve"> PAGEREF _Toc335990903 \h </w:instrText>
      </w:r>
      <w:r>
        <w:fldChar w:fldCharType="separate"/>
      </w:r>
      <w:r>
        <w:t>8</w:t>
      </w:r>
      <w:r>
        <w:fldChar w:fldCharType="end"/>
      </w:r>
    </w:p>
    <w:p w14:paraId="4DF171F6" w14:textId="77777777" w:rsidR="00062A2C" w:rsidRDefault="00062A2C">
      <w:pPr>
        <w:pStyle w:val="TOC2"/>
        <w:rPr>
          <w:rFonts w:eastAsia="Batang"/>
          <w:sz w:val="24"/>
          <w:szCs w:val="24"/>
        </w:rPr>
      </w:pPr>
      <w:r>
        <w:t xml:space="preserve">A.1.2 </w:t>
      </w:r>
      <w:r>
        <w:rPr>
          <w:rFonts w:eastAsia="Batang"/>
          <w:sz w:val="24"/>
          <w:szCs w:val="24"/>
        </w:rPr>
        <w:tab/>
      </w:r>
      <w:r>
        <w:rPr>
          <w:lang w:eastAsia="zh-CN"/>
        </w:rPr>
        <w:t>Notifications</w:t>
      </w:r>
      <w:r>
        <w:tab/>
      </w:r>
      <w:r>
        <w:fldChar w:fldCharType="begin" w:fldLock="1"/>
      </w:r>
      <w:r>
        <w:instrText xml:space="preserve"> PAGEREF _Toc335990904 \h </w:instrText>
      </w:r>
      <w:r>
        <w:fldChar w:fldCharType="separate"/>
      </w:r>
      <w:r>
        <w:t>8</w:t>
      </w:r>
      <w:r>
        <w:fldChar w:fldCharType="end"/>
      </w:r>
    </w:p>
    <w:p w14:paraId="42ADBEA9" w14:textId="77777777" w:rsidR="00062A2C" w:rsidRDefault="00062A2C">
      <w:pPr>
        <w:pStyle w:val="TOC1"/>
        <w:rPr>
          <w:rFonts w:eastAsia="Batang"/>
          <w:sz w:val="24"/>
          <w:szCs w:val="24"/>
        </w:rPr>
      </w:pPr>
      <w:r>
        <w:t>A.2</w:t>
      </w:r>
      <w:r>
        <w:rPr>
          <w:rFonts w:eastAsia="Batang"/>
          <w:sz w:val="24"/>
          <w:szCs w:val="24"/>
        </w:rPr>
        <w:tab/>
      </w:r>
      <w:r>
        <w:t>Mapping</w:t>
      </w:r>
      <w:r>
        <w:tab/>
      </w:r>
      <w:r>
        <w:fldChar w:fldCharType="begin" w:fldLock="1"/>
      </w:r>
      <w:r>
        <w:instrText xml:space="preserve"> PAGEREF _Toc335990905 \h </w:instrText>
      </w:r>
      <w:r>
        <w:fldChar w:fldCharType="separate"/>
      </w:r>
      <w:r>
        <w:t>8</w:t>
      </w:r>
      <w:r>
        <w:fldChar w:fldCharType="end"/>
      </w:r>
    </w:p>
    <w:p w14:paraId="1E784080" w14:textId="77777777" w:rsidR="00062A2C" w:rsidRDefault="00062A2C">
      <w:pPr>
        <w:pStyle w:val="TOC2"/>
        <w:rPr>
          <w:rFonts w:eastAsia="Batang"/>
          <w:sz w:val="24"/>
          <w:szCs w:val="24"/>
        </w:rPr>
      </w:pPr>
      <w:r>
        <w:t>A.2.1</w:t>
      </w:r>
      <w:r>
        <w:rPr>
          <w:rFonts w:eastAsia="Batang"/>
          <w:sz w:val="24"/>
          <w:szCs w:val="24"/>
        </w:rPr>
        <w:tab/>
      </w:r>
      <w:r>
        <w:t>Operation and Notification mapping</w:t>
      </w:r>
      <w:r>
        <w:tab/>
      </w:r>
      <w:r>
        <w:fldChar w:fldCharType="begin" w:fldLock="1"/>
      </w:r>
      <w:r>
        <w:instrText xml:space="preserve"> PAGEREF _Toc335990906 \h </w:instrText>
      </w:r>
      <w:r>
        <w:fldChar w:fldCharType="separate"/>
      </w:r>
      <w:r>
        <w:t>8</w:t>
      </w:r>
      <w:r>
        <w:fldChar w:fldCharType="end"/>
      </w:r>
    </w:p>
    <w:p w14:paraId="064F1F95" w14:textId="77777777" w:rsidR="00062A2C" w:rsidRDefault="00062A2C">
      <w:pPr>
        <w:pStyle w:val="TOC2"/>
        <w:rPr>
          <w:rFonts w:eastAsia="Batang"/>
          <w:sz w:val="24"/>
          <w:szCs w:val="24"/>
        </w:rPr>
      </w:pPr>
      <w:r>
        <w:t>A.2.2</w:t>
      </w:r>
      <w:r>
        <w:rPr>
          <w:rFonts w:eastAsia="Batang"/>
          <w:sz w:val="24"/>
          <w:szCs w:val="24"/>
        </w:rPr>
        <w:tab/>
      </w:r>
      <w:r>
        <w:t>Operation parameter mapping</w:t>
      </w:r>
      <w:r>
        <w:tab/>
      </w:r>
      <w:r>
        <w:fldChar w:fldCharType="begin" w:fldLock="1"/>
      </w:r>
      <w:r>
        <w:instrText xml:space="preserve"> PAGEREF _Toc335990907 \h </w:instrText>
      </w:r>
      <w:r>
        <w:fldChar w:fldCharType="separate"/>
      </w:r>
      <w:r>
        <w:t>8</w:t>
      </w:r>
      <w:r>
        <w:fldChar w:fldCharType="end"/>
      </w:r>
    </w:p>
    <w:p w14:paraId="247B49A2" w14:textId="77777777" w:rsidR="00062A2C" w:rsidRDefault="00062A2C">
      <w:pPr>
        <w:pStyle w:val="TOC2"/>
        <w:rPr>
          <w:rFonts w:eastAsia="Batang"/>
          <w:sz w:val="24"/>
          <w:szCs w:val="24"/>
        </w:rPr>
      </w:pPr>
      <w:r>
        <w:t>A.2.3</w:t>
      </w:r>
      <w:r>
        <w:rPr>
          <w:rFonts w:eastAsia="Batang"/>
          <w:sz w:val="24"/>
          <w:szCs w:val="24"/>
        </w:rPr>
        <w:tab/>
      </w:r>
      <w:r>
        <w:t xml:space="preserve">Notification </w:t>
      </w:r>
      <w:r>
        <w:rPr>
          <w:lang w:eastAsia="zh-CN"/>
        </w:rPr>
        <w:t>parameter</w:t>
      </w:r>
      <w:r>
        <w:t xml:space="preserve"> mapping</w:t>
      </w:r>
      <w:r>
        <w:tab/>
      </w:r>
      <w:r>
        <w:fldChar w:fldCharType="begin" w:fldLock="1"/>
      </w:r>
      <w:r>
        <w:instrText xml:space="preserve"> PAGEREF _Toc335990908 \h </w:instrText>
      </w:r>
      <w:r>
        <w:fldChar w:fldCharType="separate"/>
      </w:r>
      <w:r>
        <w:t>9</w:t>
      </w:r>
      <w:r>
        <w:fldChar w:fldCharType="end"/>
      </w:r>
    </w:p>
    <w:p w14:paraId="28C48FAA" w14:textId="77777777" w:rsidR="00062A2C" w:rsidRDefault="00062A2C">
      <w:pPr>
        <w:pStyle w:val="TOC1"/>
        <w:rPr>
          <w:rFonts w:eastAsia="Batang"/>
          <w:sz w:val="24"/>
          <w:szCs w:val="24"/>
        </w:rPr>
      </w:pPr>
      <w:r>
        <w:t>A.3</w:t>
      </w:r>
      <w:r>
        <w:rPr>
          <w:rFonts w:eastAsia="Batang"/>
          <w:sz w:val="24"/>
          <w:szCs w:val="24"/>
        </w:rPr>
        <w:tab/>
      </w:r>
      <w:r>
        <w:rPr>
          <w:lang w:eastAsia="zh-CN"/>
        </w:rPr>
        <w:t>CS</w:t>
      </w:r>
      <w:r>
        <w:t>IRPNotification Interface</w:t>
      </w:r>
      <w:r>
        <w:tab/>
      </w:r>
      <w:r>
        <w:fldChar w:fldCharType="begin" w:fldLock="1"/>
      </w:r>
      <w:r>
        <w:instrText xml:space="preserve"> PAGEREF _Toc335990909 \h </w:instrText>
      </w:r>
      <w:r>
        <w:fldChar w:fldCharType="separate"/>
      </w:r>
      <w:r>
        <w:t>12</w:t>
      </w:r>
      <w:r>
        <w:fldChar w:fldCharType="end"/>
      </w:r>
    </w:p>
    <w:p w14:paraId="17C82EFF" w14:textId="77777777" w:rsidR="00062A2C" w:rsidRDefault="00062A2C">
      <w:pPr>
        <w:pStyle w:val="TOC2"/>
        <w:rPr>
          <w:rFonts w:eastAsia="Batang"/>
          <w:sz w:val="24"/>
          <w:szCs w:val="24"/>
        </w:rPr>
      </w:pPr>
      <w:r>
        <w:t>A.3.1</w:t>
      </w:r>
      <w:r>
        <w:rPr>
          <w:rFonts w:eastAsia="Batang"/>
          <w:sz w:val="24"/>
          <w:szCs w:val="24"/>
        </w:rPr>
        <w:tab/>
      </w:r>
      <w:r>
        <w:t xml:space="preserve">Method </w:t>
      </w:r>
      <w:r w:rsidRPr="007E3529">
        <w:rPr>
          <w:rFonts w:ascii="Courier New" w:hAnsi="Courier New"/>
        </w:rPr>
        <w:t>push</w:t>
      </w:r>
      <w:r>
        <w:t xml:space="preserve"> (M)</w:t>
      </w:r>
      <w:r>
        <w:tab/>
      </w:r>
      <w:r>
        <w:fldChar w:fldCharType="begin" w:fldLock="1"/>
      </w:r>
      <w:r>
        <w:instrText xml:space="preserve"> PAGEREF _Toc335990910 \h </w:instrText>
      </w:r>
      <w:r>
        <w:fldChar w:fldCharType="separate"/>
      </w:r>
      <w:r>
        <w:t>12</w:t>
      </w:r>
      <w:r>
        <w:fldChar w:fldCharType="end"/>
      </w:r>
    </w:p>
    <w:p w14:paraId="75BFB5FD" w14:textId="77777777" w:rsidR="00062A2C" w:rsidRDefault="00062A2C">
      <w:pPr>
        <w:pStyle w:val="TOC1"/>
        <w:rPr>
          <w:rFonts w:eastAsia="Batang"/>
          <w:sz w:val="24"/>
          <w:szCs w:val="24"/>
        </w:rPr>
      </w:pPr>
      <w:r>
        <w:t>A.4</w:t>
      </w:r>
      <w:r>
        <w:rPr>
          <w:rFonts w:eastAsia="Batang"/>
          <w:sz w:val="24"/>
          <w:szCs w:val="24"/>
        </w:rPr>
        <w:tab/>
      </w:r>
      <w:r>
        <w:rPr>
          <w:lang w:eastAsia="zh-CN"/>
        </w:rPr>
        <w:t>Solution Set definitions</w:t>
      </w:r>
      <w:r>
        <w:tab/>
      </w:r>
      <w:r>
        <w:fldChar w:fldCharType="begin" w:fldLock="1"/>
      </w:r>
      <w:r>
        <w:instrText xml:space="preserve"> PAGEREF _Toc335990911 \h </w:instrText>
      </w:r>
      <w:r>
        <w:fldChar w:fldCharType="separate"/>
      </w:r>
      <w:r>
        <w:t>12</w:t>
      </w:r>
      <w:r>
        <w:fldChar w:fldCharType="end"/>
      </w:r>
    </w:p>
    <w:p w14:paraId="56B5A471" w14:textId="77777777" w:rsidR="00062A2C" w:rsidRDefault="00062A2C">
      <w:pPr>
        <w:pStyle w:val="TOC2"/>
        <w:rPr>
          <w:rFonts w:eastAsia="Batang"/>
          <w:sz w:val="24"/>
          <w:szCs w:val="24"/>
        </w:rPr>
      </w:pPr>
      <w:r>
        <w:t>A.4.1</w:t>
      </w:r>
      <w:r>
        <w:rPr>
          <w:rFonts w:eastAsia="Batang"/>
          <w:sz w:val="24"/>
          <w:szCs w:val="24"/>
        </w:rPr>
        <w:tab/>
      </w:r>
      <w:r>
        <w:t xml:space="preserve">IDL </w:t>
      </w:r>
      <w:r>
        <w:rPr>
          <w:lang w:eastAsia="zh-CN"/>
        </w:rPr>
        <w:t>definition structure</w:t>
      </w:r>
      <w:r>
        <w:tab/>
      </w:r>
      <w:r>
        <w:fldChar w:fldCharType="begin" w:fldLock="1"/>
      </w:r>
      <w:r>
        <w:instrText xml:space="preserve"> PAGEREF _Toc335990912 \h </w:instrText>
      </w:r>
      <w:r>
        <w:fldChar w:fldCharType="separate"/>
      </w:r>
      <w:r>
        <w:t>12</w:t>
      </w:r>
      <w:r>
        <w:fldChar w:fldCharType="end"/>
      </w:r>
    </w:p>
    <w:p w14:paraId="117274DF" w14:textId="77777777" w:rsidR="00062A2C" w:rsidRDefault="00062A2C">
      <w:pPr>
        <w:pStyle w:val="TOC2"/>
        <w:rPr>
          <w:rFonts w:eastAsia="Batang"/>
          <w:sz w:val="24"/>
          <w:szCs w:val="24"/>
        </w:rPr>
      </w:pPr>
      <w:r>
        <w:t>A.4.2</w:t>
      </w:r>
      <w:r>
        <w:rPr>
          <w:rFonts w:eastAsia="Batang"/>
          <w:sz w:val="24"/>
          <w:szCs w:val="24"/>
        </w:rPr>
        <w:tab/>
      </w:r>
      <w:r>
        <w:t>IDL specification “</w:t>
      </w:r>
      <w:r>
        <w:rPr>
          <w:lang w:eastAsia="zh-CN"/>
        </w:rPr>
        <w:t>CSIRP</w:t>
      </w:r>
      <w:r>
        <w:t>ConstDef</w:t>
      </w:r>
      <w:r>
        <w:rPr>
          <w:lang w:eastAsia="zh-CN"/>
        </w:rPr>
        <w:t>s</w:t>
      </w:r>
      <w:r>
        <w:t>.idl”</w:t>
      </w:r>
      <w:r>
        <w:tab/>
      </w:r>
      <w:r>
        <w:fldChar w:fldCharType="begin" w:fldLock="1"/>
      </w:r>
      <w:r>
        <w:instrText xml:space="preserve"> PAGEREF _Toc335990913 \h </w:instrText>
      </w:r>
      <w:r>
        <w:fldChar w:fldCharType="separate"/>
      </w:r>
      <w:r>
        <w:t>13</w:t>
      </w:r>
      <w:r>
        <w:fldChar w:fldCharType="end"/>
      </w:r>
    </w:p>
    <w:p w14:paraId="6EFA3F1D" w14:textId="77777777" w:rsidR="00062A2C" w:rsidRDefault="00062A2C">
      <w:pPr>
        <w:pStyle w:val="TOC2"/>
        <w:rPr>
          <w:rFonts w:eastAsia="Batang"/>
          <w:sz w:val="24"/>
          <w:szCs w:val="24"/>
        </w:rPr>
      </w:pPr>
      <w:r>
        <w:t>A.4.3</w:t>
      </w:r>
      <w:r>
        <w:rPr>
          <w:rFonts w:eastAsia="Batang"/>
          <w:sz w:val="24"/>
          <w:szCs w:val="24"/>
        </w:rPr>
        <w:tab/>
      </w:r>
      <w:r>
        <w:t>IDL specification “</w:t>
      </w:r>
      <w:r>
        <w:rPr>
          <w:lang w:eastAsia="zh-CN"/>
        </w:rPr>
        <w:t>CS</w:t>
      </w:r>
      <w:r>
        <w:t>IRPSystem.idl”</w:t>
      </w:r>
      <w:r>
        <w:tab/>
      </w:r>
      <w:r>
        <w:fldChar w:fldCharType="begin" w:fldLock="1"/>
      </w:r>
      <w:r>
        <w:instrText xml:space="preserve"> PAGEREF _Toc335990914 \h </w:instrText>
      </w:r>
      <w:r>
        <w:fldChar w:fldCharType="separate"/>
      </w:r>
      <w:r>
        <w:t>14</w:t>
      </w:r>
      <w:r>
        <w:fldChar w:fldCharType="end"/>
      </w:r>
    </w:p>
    <w:p w14:paraId="11542CE8" w14:textId="77777777" w:rsidR="00062A2C" w:rsidRDefault="00062A2C">
      <w:pPr>
        <w:pStyle w:val="TOC2"/>
        <w:rPr>
          <w:rFonts w:eastAsia="Batang"/>
          <w:sz w:val="24"/>
          <w:szCs w:val="24"/>
        </w:rPr>
      </w:pPr>
      <w:r w:rsidRPr="00062A2C">
        <w:t>A.4.4</w:t>
      </w:r>
      <w:r w:rsidRPr="00062A2C">
        <w:rPr>
          <w:rFonts w:eastAsia="Batang"/>
          <w:sz w:val="24"/>
          <w:szCs w:val="24"/>
        </w:rPr>
        <w:tab/>
      </w:r>
      <w:r w:rsidRPr="007E3529">
        <w:rPr>
          <w:lang w:val="da-DK"/>
        </w:rPr>
        <w:t>IDL specification “</w:t>
      </w:r>
      <w:r w:rsidRPr="007E3529">
        <w:rPr>
          <w:lang w:val="da-DK" w:eastAsia="zh-CN"/>
        </w:rPr>
        <w:t>CSIRP</w:t>
      </w:r>
      <w:r w:rsidRPr="007E3529">
        <w:rPr>
          <w:lang w:val="da-DK"/>
        </w:rPr>
        <w:t>Notifications</w:t>
      </w:r>
      <w:r w:rsidRPr="007E3529">
        <w:rPr>
          <w:lang w:val="da-DK" w:eastAsia="zh-CN"/>
        </w:rPr>
        <w:t>.</w:t>
      </w:r>
      <w:r w:rsidRPr="007E3529">
        <w:rPr>
          <w:lang w:val="da-DK"/>
        </w:rPr>
        <w:t>idl”</w:t>
      </w:r>
      <w:r>
        <w:tab/>
      </w:r>
      <w:r>
        <w:fldChar w:fldCharType="begin" w:fldLock="1"/>
      </w:r>
      <w:r>
        <w:instrText xml:space="preserve"> PAGEREF _Toc335990915 \h </w:instrText>
      </w:r>
      <w:r>
        <w:fldChar w:fldCharType="separate"/>
      </w:r>
      <w:r>
        <w:t>16</w:t>
      </w:r>
      <w:r>
        <w:fldChar w:fldCharType="end"/>
      </w:r>
    </w:p>
    <w:p w14:paraId="654B6D03" w14:textId="77777777" w:rsidR="00062A2C" w:rsidRDefault="00062A2C" w:rsidP="00062A2C">
      <w:pPr>
        <w:pStyle w:val="TOC8"/>
        <w:rPr>
          <w:rFonts w:eastAsia="Batang"/>
          <w:b w:val="0"/>
          <w:sz w:val="24"/>
          <w:szCs w:val="24"/>
        </w:rPr>
      </w:pPr>
      <w:r>
        <w:t xml:space="preserve">Annex </w:t>
      </w:r>
      <w:r>
        <w:rPr>
          <w:lang w:eastAsia="zh-CN"/>
        </w:rPr>
        <w:t>B</w:t>
      </w:r>
      <w:r>
        <w:t xml:space="preserve"> (normative):</w:t>
      </w:r>
      <w:r>
        <w:rPr>
          <w:lang w:eastAsia="zh-CN"/>
        </w:rPr>
        <w:tab/>
      </w:r>
      <w:r>
        <w:t xml:space="preserve"> </w:t>
      </w:r>
      <w:r>
        <w:rPr>
          <w:lang w:eastAsia="zh-CN"/>
        </w:rPr>
        <w:t>XML definitions</w:t>
      </w:r>
      <w:r>
        <w:tab/>
      </w:r>
      <w:r>
        <w:fldChar w:fldCharType="begin" w:fldLock="1"/>
      </w:r>
      <w:r>
        <w:instrText xml:space="preserve"> PAGEREF _Toc335990916 \h </w:instrText>
      </w:r>
      <w:r>
        <w:fldChar w:fldCharType="separate"/>
      </w:r>
      <w:r>
        <w:t>17</w:t>
      </w:r>
      <w:r>
        <w:fldChar w:fldCharType="end"/>
      </w:r>
    </w:p>
    <w:p w14:paraId="19A1F6CA" w14:textId="77777777" w:rsidR="00062A2C" w:rsidRDefault="00062A2C">
      <w:pPr>
        <w:pStyle w:val="TOC1"/>
        <w:rPr>
          <w:rFonts w:eastAsia="Batang"/>
          <w:sz w:val="24"/>
          <w:szCs w:val="24"/>
        </w:rPr>
      </w:pPr>
      <w:r>
        <w:t>B.1</w:t>
      </w:r>
      <w:r>
        <w:rPr>
          <w:rFonts w:eastAsia="Batang"/>
          <w:sz w:val="24"/>
          <w:szCs w:val="24"/>
        </w:rPr>
        <w:tab/>
      </w:r>
      <w:r>
        <w:t>Architectural features</w:t>
      </w:r>
      <w:r>
        <w:tab/>
      </w:r>
      <w:r>
        <w:fldChar w:fldCharType="begin" w:fldLock="1"/>
      </w:r>
      <w:r>
        <w:instrText xml:space="preserve"> PAGEREF _Toc335990917 \h </w:instrText>
      </w:r>
      <w:r>
        <w:fldChar w:fldCharType="separate"/>
      </w:r>
      <w:r>
        <w:t>17</w:t>
      </w:r>
      <w:r>
        <w:fldChar w:fldCharType="end"/>
      </w:r>
    </w:p>
    <w:p w14:paraId="75857008" w14:textId="77777777" w:rsidR="00062A2C" w:rsidRDefault="00062A2C">
      <w:pPr>
        <w:pStyle w:val="TOC2"/>
        <w:rPr>
          <w:rFonts w:eastAsia="Batang"/>
          <w:sz w:val="24"/>
          <w:szCs w:val="24"/>
        </w:rPr>
      </w:pPr>
      <w:r>
        <w:t>B.1.1</w:t>
      </w:r>
      <w:r>
        <w:rPr>
          <w:rFonts w:eastAsia="Batang"/>
          <w:sz w:val="24"/>
          <w:szCs w:val="24"/>
        </w:rPr>
        <w:tab/>
      </w:r>
      <w:r>
        <w:t>Syntax for Distinguished Names</w:t>
      </w:r>
      <w:r>
        <w:tab/>
      </w:r>
      <w:r>
        <w:fldChar w:fldCharType="begin" w:fldLock="1"/>
      </w:r>
      <w:r>
        <w:instrText xml:space="preserve"> PAGEREF _Toc335990918 \h </w:instrText>
      </w:r>
      <w:r>
        <w:fldChar w:fldCharType="separate"/>
      </w:r>
      <w:r>
        <w:t>17</w:t>
      </w:r>
      <w:r>
        <w:fldChar w:fldCharType="end"/>
      </w:r>
    </w:p>
    <w:p w14:paraId="1B27DC25" w14:textId="77777777" w:rsidR="00062A2C" w:rsidRDefault="00062A2C">
      <w:pPr>
        <w:pStyle w:val="TOC1"/>
        <w:rPr>
          <w:rFonts w:eastAsia="Batang"/>
          <w:sz w:val="24"/>
          <w:szCs w:val="24"/>
        </w:rPr>
      </w:pPr>
      <w:r>
        <w:t>B.2</w:t>
      </w:r>
      <w:r>
        <w:rPr>
          <w:rFonts w:eastAsia="Batang"/>
          <w:sz w:val="24"/>
          <w:szCs w:val="24"/>
        </w:rPr>
        <w:tab/>
      </w:r>
      <w:r>
        <w:t>Mapping</w:t>
      </w:r>
      <w:r>
        <w:tab/>
      </w:r>
      <w:r>
        <w:fldChar w:fldCharType="begin" w:fldLock="1"/>
      </w:r>
      <w:r>
        <w:instrText xml:space="preserve"> PAGEREF _Toc335990919 \h </w:instrText>
      </w:r>
      <w:r>
        <w:fldChar w:fldCharType="separate"/>
      </w:r>
      <w:r>
        <w:t>17</w:t>
      </w:r>
      <w:r>
        <w:fldChar w:fldCharType="end"/>
      </w:r>
    </w:p>
    <w:p w14:paraId="63352705" w14:textId="77777777" w:rsidR="00062A2C" w:rsidRDefault="00062A2C">
      <w:pPr>
        <w:pStyle w:val="TOC1"/>
        <w:rPr>
          <w:rFonts w:eastAsia="Batang"/>
          <w:sz w:val="24"/>
          <w:szCs w:val="24"/>
        </w:rPr>
      </w:pPr>
      <w:r>
        <w:t>B.3</w:t>
      </w:r>
      <w:r>
        <w:rPr>
          <w:rFonts w:eastAsia="Batang"/>
          <w:sz w:val="24"/>
          <w:szCs w:val="24"/>
        </w:rPr>
        <w:tab/>
      </w:r>
      <w:r>
        <w:rPr>
          <w:lang w:eastAsia="zh-CN"/>
        </w:rPr>
        <w:t>Solution Set definitions</w:t>
      </w:r>
      <w:r>
        <w:tab/>
      </w:r>
      <w:r>
        <w:fldChar w:fldCharType="begin" w:fldLock="1"/>
      </w:r>
      <w:r>
        <w:instrText xml:space="preserve"> PAGEREF _Toc335990920 \h </w:instrText>
      </w:r>
      <w:r>
        <w:fldChar w:fldCharType="separate"/>
      </w:r>
      <w:r>
        <w:t>17</w:t>
      </w:r>
      <w:r>
        <w:fldChar w:fldCharType="end"/>
      </w:r>
    </w:p>
    <w:p w14:paraId="0926D1C6" w14:textId="77777777" w:rsidR="00062A2C" w:rsidRDefault="00062A2C">
      <w:pPr>
        <w:pStyle w:val="TOC2"/>
        <w:rPr>
          <w:rFonts w:eastAsia="Batang"/>
          <w:sz w:val="24"/>
          <w:szCs w:val="24"/>
        </w:rPr>
      </w:pPr>
      <w:r>
        <w:t>B.3.1</w:t>
      </w:r>
      <w:r>
        <w:rPr>
          <w:rFonts w:eastAsia="Batang"/>
          <w:sz w:val="24"/>
          <w:szCs w:val="24"/>
        </w:rPr>
        <w:tab/>
      </w:r>
      <w:r>
        <w:t>XML definition structure</w:t>
      </w:r>
      <w:r>
        <w:tab/>
      </w:r>
      <w:r>
        <w:fldChar w:fldCharType="begin" w:fldLock="1"/>
      </w:r>
      <w:r>
        <w:instrText xml:space="preserve"> PAGEREF _Toc335990921 \h </w:instrText>
      </w:r>
      <w:r>
        <w:fldChar w:fldCharType="separate"/>
      </w:r>
      <w:r>
        <w:t>17</w:t>
      </w:r>
      <w:r>
        <w:fldChar w:fldCharType="end"/>
      </w:r>
    </w:p>
    <w:p w14:paraId="314A3C13" w14:textId="77777777" w:rsidR="00062A2C" w:rsidRDefault="00062A2C">
      <w:pPr>
        <w:pStyle w:val="TOC2"/>
        <w:rPr>
          <w:rFonts w:eastAsia="Batang"/>
          <w:sz w:val="24"/>
          <w:szCs w:val="24"/>
        </w:rPr>
      </w:pPr>
      <w:r>
        <w:t>B.3.2</w:t>
      </w:r>
      <w:r>
        <w:rPr>
          <w:rFonts w:eastAsia="Batang"/>
          <w:sz w:val="24"/>
          <w:szCs w:val="24"/>
        </w:rPr>
        <w:tab/>
      </w:r>
      <w:r>
        <w:t>Graphical Representation</w:t>
      </w:r>
      <w:r>
        <w:tab/>
      </w:r>
      <w:r>
        <w:fldChar w:fldCharType="begin" w:fldLock="1"/>
      </w:r>
      <w:r>
        <w:instrText xml:space="preserve"> PAGEREF _Toc335990922 \h </w:instrText>
      </w:r>
      <w:r>
        <w:fldChar w:fldCharType="separate"/>
      </w:r>
      <w:r>
        <w:t>17</w:t>
      </w:r>
      <w:r>
        <w:fldChar w:fldCharType="end"/>
      </w:r>
    </w:p>
    <w:p w14:paraId="07EF5FA6" w14:textId="77777777" w:rsidR="00062A2C" w:rsidRDefault="00062A2C">
      <w:pPr>
        <w:pStyle w:val="TOC2"/>
        <w:rPr>
          <w:rFonts w:eastAsia="Batang"/>
          <w:sz w:val="24"/>
          <w:szCs w:val="24"/>
        </w:rPr>
      </w:pPr>
      <w:r>
        <w:t>B.3.3</w:t>
      </w:r>
      <w:r>
        <w:rPr>
          <w:rFonts w:eastAsia="Batang"/>
          <w:sz w:val="24"/>
          <w:szCs w:val="24"/>
        </w:rPr>
        <w:tab/>
      </w:r>
      <w:r>
        <w:t>XML Schema “</w:t>
      </w:r>
      <w:r>
        <w:rPr>
          <w:lang w:eastAsia="zh-CN"/>
        </w:rPr>
        <w:t>cSIRPNotif</w:t>
      </w:r>
      <w:r>
        <w:t>.xsd”</w:t>
      </w:r>
      <w:r>
        <w:tab/>
      </w:r>
      <w:r>
        <w:fldChar w:fldCharType="begin" w:fldLock="1"/>
      </w:r>
      <w:r>
        <w:instrText xml:space="preserve"> PAGEREF _Toc335990923 \h </w:instrText>
      </w:r>
      <w:r>
        <w:fldChar w:fldCharType="separate"/>
      </w:r>
      <w:r>
        <w:t>18</w:t>
      </w:r>
      <w:r>
        <w:fldChar w:fldCharType="end"/>
      </w:r>
    </w:p>
    <w:p w14:paraId="0535265F" w14:textId="77777777" w:rsidR="00062A2C" w:rsidRDefault="00062A2C">
      <w:pPr>
        <w:pStyle w:val="TOC3"/>
        <w:rPr>
          <w:rFonts w:eastAsia="Batang"/>
          <w:sz w:val="24"/>
          <w:szCs w:val="24"/>
        </w:rPr>
      </w:pPr>
      <w:r w:rsidRPr="00062A2C">
        <w:t>B.3.4</w:t>
      </w:r>
      <w:r w:rsidRPr="00062A2C">
        <w:rPr>
          <w:rFonts w:eastAsia="Batang"/>
          <w:sz w:val="24"/>
          <w:szCs w:val="24"/>
        </w:rPr>
        <w:tab/>
      </w:r>
      <w:r w:rsidRPr="007E3529">
        <w:rPr>
          <w:lang w:val="de-DE"/>
        </w:rPr>
        <w:t>XML Schema “</w:t>
      </w:r>
      <w:r w:rsidRPr="007E3529">
        <w:rPr>
          <w:lang w:val="de-DE" w:eastAsia="zh-CN"/>
        </w:rPr>
        <w:t>cSIRPIOC</w:t>
      </w:r>
      <w:r w:rsidRPr="007E3529">
        <w:rPr>
          <w:lang w:val="de-DE"/>
        </w:rPr>
        <w:t>.xsd”</w:t>
      </w:r>
      <w:r>
        <w:tab/>
      </w:r>
      <w:r>
        <w:fldChar w:fldCharType="begin" w:fldLock="1"/>
      </w:r>
      <w:r>
        <w:instrText xml:space="preserve"> PAGEREF _Toc335990924 \h </w:instrText>
      </w:r>
      <w:r>
        <w:fldChar w:fldCharType="separate"/>
      </w:r>
      <w:r>
        <w:t>19</w:t>
      </w:r>
      <w:r>
        <w:fldChar w:fldCharType="end"/>
      </w:r>
    </w:p>
    <w:p w14:paraId="630DAD6D" w14:textId="77777777" w:rsidR="00062A2C" w:rsidRDefault="00062A2C" w:rsidP="00062A2C">
      <w:pPr>
        <w:pStyle w:val="TOC8"/>
        <w:rPr>
          <w:rFonts w:eastAsia="Batang"/>
          <w:b w:val="0"/>
          <w:sz w:val="24"/>
          <w:szCs w:val="24"/>
        </w:rPr>
      </w:pPr>
      <w:r w:rsidRPr="00062A2C">
        <w:t xml:space="preserve">Annex </w:t>
      </w:r>
      <w:r w:rsidRPr="00062A2C">
        <w:rPr>
          <w:lang w:eastAsia="zh-CN"/>
        </w:rPr>
        <w:t>C</w:t>
      </w:r>
      <w:r w:rsidRPr="00062A2C">
        <w:t xml:space="preserve"> (normative):</w:t>
      </w:r>
      <w:r>
        <w:tab/>
      </w:r>
      <w:r w:rsidRPr="00062A2C">
        <w:rPr>
          <w:lang w:eastAsia="zh-CN"/>
        </w:rPr>
        <w:t>SOAP Solution Set</w:t>
      </w:r>
      <w:r w:rsidRPr="00062A2C">
        <w:tab/>
      </w:r>
      <w:r>
        <w:fldChar w:fldCharType="begin" w:fldLock="1"/>
      </w:r>
      <w:r>
        <w:instrText xml:space="preserve"> PAGEREF _Toc335990925 \h </w:instrText>
      </w:r>
      <w:r>
        <w:fldChar w:fldCharType="separate"/>
      </w:r>
      <w:r>
        <w:t>20</w:t>
      </w:r>
      <w:r>
        <w:fldChar w:fldCharType="end"/>
      </w:r>
    </w:p>
    <w:p w14:paraId="1EC3212A" w14:textId="77777777" w:rsidR="00062A2C" w:rsidRDefault="00062A2C">
      <w:pPr>
        <w:pStyle w:val="TOC1"/>
        <w:rPr>
          <w:rFonts w:eastAsia="Batang"/>
          <w:sz w:val="24"/>
          <w:szCs w:val="24"/>
        </w:rPr>
      </w:pPr>
      <w:r>
        <w:t>C.1</w:t>
      </w:r>
      <w:r>
        <w:rPr>
          <w:rFonts w:eastAsia="Batang"/>
          <w:sz w:val="24"/>
          <w:szCs w:val="24"/>
        </w:rPr>
        <w:tab/>
      </w:r>
      <w:r>
        <w:t xml:space="preserve">Architectural </w:t>
      </w:r>
      <w:r>
        <w:rPr>
          <w:lang w:eastAsia="zh-CN"/>
        </w:rPr>
        <w:t>F</w:t>
      </w:r>
      <w:r>
        <w:t>eatures</w:t>
      </w:r>
      <w:r>
        <w:tab/>
      </w:r>
      <w:r>
        <w:fldChar w:fldCharType="begin" w:fldLock="1"/>
      </w:r>
      <w:r>
        <w:instrText xml:space="preserve"> PAGEREF _Toc335990926 \h </w:instrText>
      </w:r>
      <w:r>
        <w:fldChar w:fldCharType="separate"/>
      </w:r>
      <w:r>
        <w:t>20</w:t>
      </w:r>
      <w:r>
        <w:fldChar w:fldCharType="end"/>
      </w:r>
    </w:p>
    <w:p w14:paraId="3EDC17AF" w14:textId="77777777" w:rsidR="00062A2C" w:rsidRDefault="00062A2C">
      <w:pPr>
        <w:pStyle w:val="TOC3"/>
        <w:rPr>
          <w:rFonts w:eastAsia="Batang"/>
          <w:sz w:val="24"/>
          <w:szCs w:val="24"/>
        </w:rPr>
      </w:pPr>
      <w:r>
        <w:t>C.1.1</w:t>
      </w:r>
      <w:r>
        <w:rPr>
          <w:rFonts w:eastAsia="Batang"/>
          <w:sz w:val="24"/>
          <w:szCs w:val="24"/>
        </w:rPr>
        <w:tab/>
      </w:r>
      <w:r>
        <w:t>Syntax for Distinguished Names</w:t>
      </w:r>
      <w:r>
        <w:rPr>
          <w:lang w:eastAsia="zh-CN"/>
        </w:rPr>
        <w:t xml:space="preserve"> and versions</w:t>
      </w:r>
      <w:r>
        <w:tab/>
      </w:r>
      <w:r>
        <w:fldChar w:fldCharType="begin" w:fldLock="1"/>
      </w:r>
      <w:r>
        <w:instrText xml:space="preserve"> PAGEREF _Toc335990927 \h </w:instrText>
      </w:r>
      <w:r>
        <w:fldChar w:fldCharType="separate"/>
      </w:r>
      <w:r>
        <w:t>20</w:t>
      </w:r>
      <w:r>
        <w:fldChar w:fldCharType="end"/>
      </w:r>
    </w:p>
    <w:p w14:paraId="1C855CBC" w14:textId="77777777" w:rsidR="00062A2C" w:rsidRDefault="00062A2C">
      <w:pPr>
        <w:pStyle w:val="TOC2"/>
        <w:rPr>
          <w:rFonts w:eastAsia="Batang"/>
          <w:sz w:val="24"/>
          <w:szCs w:val="24"/>
        </w:rPr>
      </w:pPr>
      <w:r>
        <w:t>C.1.2</w:t>
      </w:r>
      <w:r>
        <w:rPr>
          <w:rFonts w:eastAsia="Batang"/>
          <w:sz w:val="24"/>
          <w:szCs w:val="24"/>
        </w:rPr>
        <w:tab/>
      </w:r>
      <w:r>
        <w:rPr>
          <w:lang w:eastAsia="zh-CN"/>
        </w:rPr>
        <w:t>General</w:t>
      </w:r>
      <w:r>
        <w:tab/>
      </w:r>
      <w:r>
        <w:fldChar w:fldCharType="begin" w:fldLock="1"/>
      </w:r>
      <w:r>
        <w:instrText xml:space="preserve"> PAGEREF _Toc335990928 \h </w:instrText>
      </w:r>
      <w:r>
        <w:fldChar w:fldCharType="separate"/>
      </w:r>
      <w:r>
        <w:t>20</w:t>
      </w:r>
      <w:r>
        <w:fldChar w:fldCharType="end"/>
      </w:r>
    </w:p>
    <w:p w14:paraId="434348B3" w14:textId="77777777" w:rsidR="00062A2C" w:rsidRDefault="00062A2C">
      <w:pPr>
        <w:pStyle w:val="TOC1"/>
        <w:rPr>
          <w:rFonts w:eastAsia="Batang"/>
          <w:sz w:val="24"/>
          <w:szCs w:val="24"/>
        </w:rPr>
      </w:pPr>
      <w:r>
        <w:t>C.2</w:t>
      </w:r>
      <w:r>
        <w:rPr>
          <w:rFonts w:eastAsia="Batang"/>
          <w:sz w:val="24"/>
          <w:szCs w:val="24"/>
        </w:rPr>
        <w:tab/>
      </w:r>
      <w:r>
        <w:rPr>
          <w:lang w:eastAsia="zh-CN"/>
        </w:rPr>
        <w:t>Mapping</w:t>
      </w:r>
      <w:r>
        <w:tab/>
      </w:r>
      <w:r>
        <w:fldChar w:fldCharType="begin" w:fldLock="1"/>
      </w:r>
      <w:r>
        <w:instrText xml:space="preserve"> PAGEREF _Toc335990929 \h </w:instrText>
      </w:r>
      <w:r>
        <w:fldChar w:fldCharType="separate"/>
      </w:r>
      <w:r>
        <w:t>21</w:t>
      </w:r>
      <w:r>
        <w:fldChar w:fldCharType="end"/>
      </w:r>
    </w:p>
    <w:p w14:paraId="0748E1E8" w14:textId="77777777" w:rsidR="00062A2C" w:rsidRDefault="00062A2C">
      <w:pPr>
        <w:pStyle w:val="TOC2"/>
        <w:rPr>
          <w:rFonts w:eastAsia="Batang"/>
          <w:sz w:val="24"/>
          <w:szCs w:val="24"/>
        </w:rPr>
      </w:pPr>
      <w:r>
        <w:t>C.2.1</w:t>
      </w:r>
      <w:r>
        <w:rPr>
          <w:rFonts w:eastAsia="Batang"/>
          <w:sz w:val="24"/>
          <w:szCs w:val="24"/>
        </w:rPr>
        <w:tab/>
      </w:r>
      <w:r>
        <w:t>Operation and Notification mapping</w:t>
      </w:r>
      <w:r>
        <w:tab/>
      </w:r>
      <w:r>
        <w:fldChar w:fldCharType="begin" w:fldLock="1"/>
      </w:r>
      <w:r>
        <w:instrText xml:space="preserve"> PAGEREF _Toc335990930 \h </w:instrText>
      </w:r>
      <w:r>
        <w:fldChar w:fldCharType="separate"/>
      </w:r>
      <w:r>
        <w:t>21</w:t>
      </w:r>
      <w:r>
        <w:fldChar w:fldCharType="end"/>
      </w:r>
    </w:p>
    <w:p w14:paraId="120F43D2" w14:textId="77777777" w:rsidR="00062A2C" w:rsidRDefault="00062A2C">
      <w:pPr>
        <w:pStyle w:val="TOC2"/>
        <w:rPr>
          <w:rFonts w:eastAsia="Batang"/>
          <w:sz w:val="24"/>
          <w:szCs w:val="24"/>
        </w:rPr>
      </w:pPr>
      <w:r>
        <w:t>C.2.2</w:t>
      </w:r>
      <w:r>
        <w:rPr>
          <w:rFonts w:eastAsia="Batang"/>
          <w:sz w:val="24"/>
          <w:szCs w:val="24"/>
        </w:rPr>
        <w:tab/>
      </w:r>
      <w:r>
        <w:t>Operation parameter mapping</w:t>
      </w:r>
      <w:r>
        <w:tab/>
      </w:r>
      <w:r>
        <w:fldChar w:fldCharType="begin" w:fldLock="1"/>
      </w:r>
      <w:r>
        <w:instrText xml:space="preserve"> PAGEREF _Toc335990931 \h </w:instrText>
      </w:r>
      <w:r>
        <w:fldChar w:fldCharType="separate"/>
      </w:r>
      <w:r>
        <w:t>21</w:t>
      </w:r>
      <w:r>
        <w:fldChar w:fldCharType="end"/>
      </w:r>
    </w:p>
    <w:p w14:paraId="6EA98E27" w14:textId="77777777" w:rsidR="00062A2C" w:rsidRDefault="00062A2C">
      <w:pPr>
        <w:pStyle w:val="TOC2"/>
        <w:rPr>
          <w:rFonts w:eastAsia="Batang"/>
          <w:sz w:val="24"/>
          <w:szCs w:val="24"/>
        </w:rPr>
      </w:pPr>
      <w:r>
        <w:t>C.2.3</w:t>
      </w:r>
      <w:r>
        <w:rPr>
          <w:rFonts w:eastAsia="Batang"/>
          <w:sz w:val="24"/>
          <w:szCs w:val="24"/>
        </w:rPr>
        <w:tab/>
      </w:r>
      <w:r>
        <w:rPr>
          <w:lang w:eastAsia="zh-CN"/>
        </w:rPr>
        <w:t>Notification</w:t>
      </w:r>
      <w:r>
        <w:t xml:space="preserve"> parameter mapping</w:t>
      </w:r>
      <w:r>
        <w:tab/>
      </w:r>
      <w:r>
        <w:fldChar w:fldCharType="begin" w:fldLock="1"/>
      </w:r>
      <w:r>
        <w:instrText xml:space="preserve"> PAGEREF _Toc335990932 \h </w:instrText>
      </w:r>
      <w:r>
        <w:fldChar w:fldCharType="separate"/>
      </w:r>
      <w:r>
        <w:t>21</w:t>
      </w:r>
      <w:r>
        <w:fldChar w:fldCharType="end"/>
      </w:r>
    </w:p>
    <w:p w14:paraId="79BF5737" w14:textId="77777777" w:rsidR="00062A2C" w:rsidRDefault="00062A2C">
      <w:pPr>
        <w:pStyle w:val="TOC1"/>
        <w:rPr>
          <w:rFonts w:eastAsia="Batang"/>
          <w:sz w:val="24"/>
          <w:szCs w:val="24"/>
        </w:rPr>
      </w:pPr>
      <w:r>
        <w:t>C.3</w:t>
      </w:r>
      <w:r>
        <w:rPr>
          <w:rFonts w:eastAsia="Batang"/>
          <w:sz w:val="24"/>
          <w:szCs w:val="24"/>
        </w:rPr>
        <w:tab/>
      </w:r>
      <w:r>
        <w:rPr>
          <w:lang w:eastAsia="zh-CN"/>
        </w:rPr>
        <w:t>Solution Set definitions</w:t>
      </w:r>
      <w:r>
        <w:tab/>
      </w:r>
      <w:r>
        <w:fldChar w:fldCharType="begin" w:fldLock="1"/>
      </w:r>
      <w:r>
        <w:instrText xml:space="preserve"> PAGEREF _Toc335990933 \h </w:instrText>
      </w:r>
      <w:r>
        <w:fldChar w:fldCharType="separate"/>
      </w:r>
      <w:r>
        <w:t>21</w:t>
      </w:r>
      <w:r>
        <w:fldChar w:fldCharType="end"/>
      </w:r>
    </w:p>
    <w:p w14:paraId="3C81CC4C" w14:textId="77777777" w:rsidR="00062A2C" w:rsidRDefault="00062A2C">
      <w:pPr>
        <w:pStyle w:val="TOC2"/>
        <w:rPr>
          <w:rFonts w:eastAsia="Batang"/>
          <w:sz w:val="24"/>
          <w:szCs w:val="24"/>
        </w:rPr>
      </w:pPr>
      <w:r>
        <w:t>C.3.1</w:t>
      </w:r>
      <w:r>
        <w:rPr>
          <w:rFonts w:eastAsia="Batang"/>
          <w:sz w:val="24"/>
          <w:szCs w:val="24"/>
        </w:rPr>
        <w:tab/>
      </w:r>
      <w:r>
        <w:t>WSDL definition structure</w:t>
      </w:r>
      <w:r>
        <w:tab/>
      </w:r>
      <w:r>
        <w:fldChar w:fldCharType="begin" w:fldLock="1"/>
      </w:r>
      <w:r>
        <w:instrText xml:space="preserve"> PAGEREF _Toc335990934 \h </w:instrText>
      </w:r>
      <w:r>
        <w:fldChar w:fldCharType="separate"/>
      </w:r>
      <w:r>
        <w:t>21</w:t>
      </w:r>
      <w:r>
        <w:fldChar w:fldCharType="end"/>
      </w:r>
    </w:p>
    <w:p w14:paraId="5A874810" w14:textId="77777777" w:rsidR="00062A2C" w:rsidRDefault="00062A2C">
      <w:pPr>
        <w:pStyle w:val="TOC2"/>
        <w:rPr>
          <w:rFonts w:eastAsia="Batang"/>
          <w:sz w:val="24"/>
          <w:szCs w:val="24"/>
        </w:rPr>
      </w:pPr>
      <w:r>
        <w:t>C.3.2</w:t>
      </w:r>
      <w:r>
        <w:rPr>
          <w:rFonts w:eastAsia="Batang"/>
          <w:sz w:val="24"/>
          <w:szCs w:val="24"/>
        </w:rPr>
        <w:tab/>
      </w:r>
      <w:r>
        <w:rPr>
          <w:lang w:eastAsia="zh-CN"/>
        </w:rPr>
        <w:t>Graphical Representation</w:t>
      </w:r>
      <w:r>
        <w:tab/>
      </w:r>
      <w:r>
        <w:fldChar w:fldCharType="begin" w:fldLock="1"/>
      </w:r>
      <w:r>
        <w:instrText xml:space="preserve"> PAGEREF _Toc335990935 \h </w:instrText>
      </w:r>
      <w:r>
        <w:fldChar w:fldCharType="separate"/>
      </w:r>
      <w:r>
        <w:t>22</w:t>
      </w:r>
      <w:r>
        <w:fldChar w:fldCharType="end"/>
      </w:r>
    </w:p>
    <w:p w14:paraId="12E48075" w14:textId="77777777" w:rsidR="00062A2C" w:rsidRDefault="00062A2C">
      <w:pPr>
        <w:pStyle w:val="TOC2"/>
        <w:rPr>
          <w:rFonts w:eastAsia="Batang"/>
          <w:sz w:val="24"/>
          <w:szCs w:val="24"/>
        </w:rPr>
      </w:pPr>
      <w:r w:rsidRPr="00062A2C">
        <w:t>C.3.3</w:t>
      </w:r>
      <w:r w:rsidRPr="00062A2C">
        <w:rPr>
          <w:rFonts w:eastAsia="Batang"/>
          <w:sz w:val="24"/>
          <w:szCs w:val="24"/>
        </w:rPr>
        <w:tab/>
      </w:r>
      <w:r>
        <w:rPr>
          <w:lang w:eastAsia="zh-CN"/>
        </w:rPr>
        <w:t>WS</w:t>
      </w:r>
      <w:r>
        <w:t>DL specification</w:t>
      </w:r>
      <w:r>
        <w:rPr>
          <w:lang w:eastAsia="zh-CN"/>
        </w:rPr>
        <w:t xml:space="preserve"> </w:t>
      </w:r>
      <w:r>
        <w:t>“</w:t>
      </w:r>
      <w:r>
        <w:rPr>
          <w:lang w:eastAsia="zh-CN"/>
        </w:rPr>
        <w:t>CS</w:t>
      </w:r>
      <w:r>
        <w:t>IRPSystem.wsdl”</w:t>
      </w:r>
      <w:r>
        <w:tab/>
      </w:r>
      <w:r>
        <w:fldChar w:fldCharType="begin" w:fldLock="1"/>
      </w:r>
      <w:r>
        <w:instrText xml:space="preserve"> PAGEREF _Toc335990936 \h </w:instrText>
      </w:r>
      <w:r>
        <w:fldChar w:fldCharType="separate"/>
      </w:r>
      <w:r>
        <w:t>23</w:t>
      </w:r>
      <w:r>
        <w:fldChar w:fldCharType="end"/>
      </w:r>
    </w:p>
    <w:p w14:paraId="6320B888" w14:textId="77777777" w:rsidR="00062A2C" w:rsidRDefault="00062A2C" w:rsidP="00062A2C">
      <w:pPr>
        <w:pStyle w:val="TOC8"/>
        <w:rPr>
          <w:rFonts w:eastAsia="Batang"/>
          <w:b w:val="0"/>
          <w:sz w:val="24"/>
          <w:szCs w:val="24"/>
        </w:rPr>
      </w:pPr>
      <w:r w:rsidRPr="00062A2C">
        <w:lastRenderedPageBreak/>
        <w:t xml:space="preserve">Annex </w:t>
      </w:r>
      <w:r w:rsidRPr="00062A2C">
        <w:rPr>
          <w:lang w:eastAsia="zh-CN"/>
        </w:rPr>
        <w:t>D</w:t>
      </w:r>
      <w:r w:rsidRPr="00062A2C">
        <w:t xml:space="preserve"> (informative):</w:t>
      </w:r>
      <w:r>
        <w:tab/>
      </w:r>
      <w:r w:rsidRPr="00062A2C">
        <w:t xml:space="preserve"> Change history</w:t>
      </w:r>
      <w:r w:rsidRPr="00062A2C">
        <w:tab/>
      </w:r>
      <w:r>
        <w:fldChar w:fldCharType="begin" w:fldLock="1"/>
      </w:r>
      <w:r>
        <w:instrText xml:space="preserve"> PAGEREF _Toc335990937 \h </w:instrText>
      </w:r>
      <w:r>
        <w:fldChar w:fldCharType="separate"/>
      </w:r>
      <w:r>
        <w:t>27</w:t>
      </w:r>
      <w:r>
        <w:fldChar w:fldCharType="end"/>
      </w:r>
    </w:p>
    <w:p w14:paraId="795423CD" w14:textId="77777777" w:rsidR="00C837DD" w:rsidRDefault="00062A2C" w:rsidP="00062A2C">
      <w:r>
        <w:rPr>
          <w:noProof/>
          <w:sz w:val="22"/>
        </w:rPr>
        <w:fldChar w:fldCharType="end"/>
      </w:r>
    </w:p>
    <w:p w14:paraId="2BEE6CFB" w14:textId="77777777" w:rsidR="00762A10" w:rsidRPr="00F20B27" w:rsidRDefault="00762A10" w:rsidP="004F6E15">
      <w:pPr>
        <w:pStyle w:val="Heading1"/>
        <w:ind w:left="0" w:firstLine="0"/>
      </w:pPr>
      <w:r w:rsidRPr="00F20B27">
        <w:br w:type="page"/>
      </w:r>
      <w:bookmarkStart w:id="4" w:name="_Toc335990893"/>
      <w:r w:rsidRPr="00F20B27">
        <w:lastRenderedPageBreak/>
        <w:t>Foreword</w:t>
      </w:r>
      <w:bookmarkEnd w:id="4"/>
    </w:p>
    <w:p w14:paraId="74D7963F" w14:textId="77777777" w:rsidR="00762A10" w:rsidRPr="00F20B27" w:rsidRDefault="00762A10">
      <w:r w:rsidRPr="00F20B27">
        <w:t>This Technical Specification has been produced by the 3</w:t>
      </w:r>
      <w:r w:rsidRPr="00F20B27">
        <w:rPr>
          <w:vertAlign w:val="superscript"/>
        </w:rPr>
        <w:t>rd</w:t>
      </w:r>
      <w:r w:rsidRPr="00F20B27">
        <w:t xml:space="preserve"> Generation Partnership Project (3GPP).</w:t>
      </w:r>
    </w:p>
    <w:p w14:paraId="0DABF084" w14:textId="77777777" w:rsidR="00762A10" w:rsidRPr="00F20B27" w:rsidRDefault="00762A10">
      <w:r w:rsidRPr="00F20B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36B4B9" w14:textId="77777777" w:rsidR="00762A10" w:rsidRPr="00F20B27" w:rsidRDefault="00762A10">
      <w:pPr>
        <w:pStyle w:val="B1"/>
      </w:pPr>
      <w:r w:rsidRPr="00F20B27">
        <w:t>Version x.y.z</w:t>
      </w:r>
    </w:p>
    <w:p w14:paraId="05BFDC9A" w14:textId="77777777" w:rsidR="00762A10" w:rsidRPr="00F20B27" w:rsidRDefault="00762A10">
      <w:pPr>
        <w:pStyle w:val="B1"/>
      </w:pPr>
      <w:r w:rsidRPr="00F20B27">
        <w:t>where:</w:t>
      </w:r>
    </w:p>
    <w:p w14:paraId="2C7EA6AF" w14:textId="77777777" w:rsidR="00762A10" w:rsidRPr="00F20B27" w:rsidRDefault="00762A10">
      <w:pPr>
        <w:pStyle w:val="B2"/>
      </w:pPr>
      <w:r w:rsidRPr="00F20B27">
        <w:t>x</w:t>
      </w:r>
      <w:r w:rsidRPr="00F20B27">
        <w:tab/>
        <w:t>the first digit:</w:t>
      </w:r>
    </w:p>
    <w:p w14:paraId="11CD5DE5" w14:textId="77777777" w:rsidR="00762A10" w:rsidRPr="00F20B27" w:rsidRDefault="00762A10">
      <w:pPr>
        <w:pStyle w:val="B3"/>
      </w:pPr>
      <w:r w:rsidRPr="00F20B27">
        <w:t>1</w:t>
      </w:r>
      <w:r w:rsidRPr="00F20B27">
        <w:tab/>
        <w:t>presented to TSG for information;</w:t>
      </w:r>
    </w:p>
    <w:p w14:paraId="0E97D743" w14:textId="77777777" w:rsidR="00762A10" w:rsidRPr="00F20B27" w:rsidRDefault="00762A10">
      <w:pPr>
        <w:pStyle w:val="B3"/>
      </w:pPr>
      <w:r w:rsidRPr="00F20B27">
        <w:t>2</w:t>
      </w:r>
      <w:r w:rsidRPr="00F20B27">
        <w:tab/>
        <w:t>presented to TSG for approval;</w:t>
      </w:r>
    </w:p>
    <w:p w14:paraId="7229DA3D" w14:textId="77777777" w:rsidR="00762A10" w:rsidRPr="00F20B27" w:rsidRDefault="00762A10">
      <w:pPr>
        <w:pStyle w:val="B3"/>
      </w:pPr>
      <w:r w:rsidRPr="00F20B27">
        <w:t>3</w:t>
      </w:r>
      <w:r w:rsidRPr="00F20B27">
        <w:tab/>
        <w:t>or greater indicates TSG approved document under change control.</w:t>
      </w:r>
    </w:p>
    <w:p w14:paraId="4AA63924" w14:textId="77777777" w:rsidR="00762A10" w:rsidRPr="00F20B27" w:rsidRDefault="00762A10">
      <w:pPr>
        <w:pStyle w:val="B2"/>
      </w:pPr>
      <w:r w:rsidRPr="00F20B27">
        <w:t>y</w:t>
      </w:r>
      <w:r w:rsidRPr="00F20B27">
        <w:tab/>
        <w:t>the second digit is incremented for all changes of substance, i.e. technical enhancements, corrections, updates, etc.</w:t>
      </w:r>
    </w:p>
    <w:p w14:paraId="65EAF1F8" w14:textId="77777777" w:rsidR="00762A10" w:rsidRPr="00F20B27" w:rsidRDefault="00762A10">
      <w:pPr>
        <w:pStyle w:val="B2"/>
      </w:pPr>
      <w:r w:rsidRPr="00F20B27">
        <w:t>z</w:t>
      </w:r>
      <w:r w:rsidRPr="00F20B27">
        <w:tab/>
        <w:t>the third digit is incremented when editorial only changes have been incorporated in the document.</w:t>
      </w:r>
    </w:p>
    <w:p w14:paraId="01519369" w14:textId="77777777" w:rsidR="00762A10" w:rsidRPr="00F20B27" w:rsidRDefault="00762A10">
      <w:pPr>
        <w:pStyle w:val="Heading1"/>
      </w:pPr>
      <w:bookmarkStart w:id="5" w:name="_Toc335990894"/>
      <w:r w:rsidRPr="00F20B27">
        <w:t>Introduction</w:t>
      </w:r>
      <w:bookmarkEnd w:id="5"/>
    </w:p>
    <w:p w14:paraId="3190CE3B" w14:textId="77777777" w:rsidR="00E82E85" w:rsidRPr="0019270B" w:rsidRDefault="00E82E85" w:rsidP="00E82E85">
      <w:r w:rsidRPr="0019270B">
        <w:t>The present document is part of a TS-family covering the 3</w:t>
      </w:r>
      <w:r w:rsidRPr="0019270B">
        <w:rPr>
          <w:vertAlign w:val="superscript"/>
        </w:rPr>
        <w:t>rd</w:t>
      </w:r>
      <w:r w:rsidRPr="0019270B">
        <w:t xml:space="preserve"> Generation Partnership Project: Technical Specification Group Services and System Aspects</w:t>
      </w:r>
      <w:r w:rsidRPr="0019270B">
        <w:rPr>
          <w:lang w:eastAsia="zh-CN"/>
        </w:rPr>
        <w:t>;</w:t>
      </w:r>
      <w:r w:rsidRPr="0019270B">
        <w:t xml:space="preserve"> </w:t>
      </w:r>
      <w:r w:rsidRPr="0019270B">
        <w:rPr>
          <w:snapToGrid w:val="0"/>
        </w:rPr>
        <w:t>Telecommunication management;</w:t>
      </w:r>
      <w:r w:rsidRPr="0019270B">
        <w:rPr>
          <w:snapToGrid w:val="0"/>
          <w:lang w:eastAsia="zh-CN"/>
        </w:rPr>
        <w:t xml:space="preserve"> </w:t>
      </w:r>
      <w:r w:rsidRPr="0019270B">
        <w:t>as identified below:</w:t>
      </w:r>
    </w:p>
    <w:p w14:paraId="1B4471EC" w14:textId="77777777" w:rsidR="00E82E85" w:rsidRPr="006D2C85" w:rsidRDefault="00E82E85" w:rsidP="00540392">
      <w:pPr>
        <w:pStyle w:val="B1"/>
      </w:pPr>
      <w:r w:rsidRPr="006D2C85">
        <w:t>TS 32.</w:t>
      </w:r>
      <w:r w:rsidRPr="006D2C85">
        <w:rPr>
          <w:rFonts w:hint="eastAsia"/>
          <w:lang w:eastAsia="zh-CN"/>
        </w:rPr>
        <w:t>35</w:t>
      </w:r>
      <w:r w:rsidRPr="006D2C85">
        <w:t>1:</w:t>
      </w:r>
      <w:r w:rsidRPr="006D2C85">
        <w:tab/>
        <w:t>"</w:t>
      </w:r>
      <w:r w:rsidRPr="006D2C85">
        <w:rPr>
          <w:rFonts w:hint="eastAsia"/>
          <w:snapToGrid w:val="0"/>
          <w:lang w:eastAsia="zh-CN"/>
        </w:rPr>
        <w:t>Communication Surveillance</w:t>
      </w:r>
      <w:r w:rsidRPr="006D2C85">
        <w:rPr>
          <w:snapToGrid w:val="0"/>
          <w:lang w:eastAsia="zh-CN"/>
        </w:rPr>
        <w:t xml:space="preserve"> (CS) </w:t>
      </w:r>
      <w:r w:rsidRPr="006D2C85">
        <w:t>Integration Reference Point (IRP): Requirements";</w:t>
      </w:r>
    </w:p>
    <w:p w14:paraId="2BD32A76" w14:textId="77777777" w:rsidR="00E82E85" w:rsidRPr="006D2C85" w:rsidRDefault="00E82E85" w:rsidP="00540392">
      <w:pPr>
        <w:pStyle w:val="B1"/>
      </w:pPr>
      <w:r w:rsidRPr="006D2C85">
        <w:t>TS 32.352:</w:t>
      </w:r>
      <w:r w:rsidRPr="006D2C85">
        <w:rPr>
          <w:rFonts w:hint="eastAsia"/>
          <w:lang w:eastAsia="zh-CN"/>
        </w:rPr>
        <w:tab/>
      </w:r>
      <w:r w:rsidRPr="006D2C85">
        <w:t>"</w:t>
      </w:r>
      <w:r w:rsidRPr="006D2C85">
        <w:rPr>
          <w:rFonts w:hint="eastAsia"/>
          <w:snapToGrid w:val="0"/>
          <w:lang w:eastAsia="zh-CN"/>
        </w:rPr>
        <w:t>Communication Surveillance</w:t>
      </w:r>
      <w:r w:rsidRPr="006D2C85">
        <w:rPr>
          <w:snapToGrid w:val="0"/>
          <w:lang w:eastAsia="zh-CN"/>
        </w:rPr>
        <w:t xml:space="preserve"> (CS) </w:t>
      </w:r>
      <w:r w:rsidRPr="006D2C85">
        <w:t>Integration Reference Point (IRP): Information Service (IS)";</w:t>
      </w:r>
    </w:p>
    <w:p w14:paraId="5F10CA25" w14:textId="77777777" w:rsidR="00E82E85" w:rsidRPr="006D2C85" w:rsidRDefault="00E82E85" w:rsidP="00540392">
      <w:pPr>
        <w:pStyle w:val="B1"/>
        <w:rPr>
          <w:b/>
        </w:rPr>
      </w:pPr>
      <w:r>
        <w:rPr>
          <w:b/>
        </w:rPr>
        <w:t>TS 32.35</w:t>
      </w:r>
      <w:r>
        <w:rPr>
          <w:rFonts w:hint="eastAsia"/>
          <w:b/>
          <w:lang w:eastAsia="zh-CN"/>
        </w:rPr>
        <w:t>6</w:t>
      </w:r>
      <w:r w:rsidRPr="006D2C85">
        <w:rPr>
          <w:b/>
        </w:rPr>
        <w:t>:</w:t>
      </w:r>
      <w:r w:rsidRPr="006D2C85">
        <w:rPr>
          <w:b/>
        </w:rPr>
        <w:tab/>
        <w:t>"</w:t>
      </w:r>
      <w:r w:rsidRPr="006D2C85">
        <w:rPr>
          <w:rFonts w:hint="eastAsia"/>
          <w:b/>
          <w:snapToGrid w:val="0"/>
          <w:lang w:eastAsia="zh-CN"/>
        </w:rPr>
        <w:t>Communication Surveillance</w:t>
      </w:r>
      <w:r w:rsidRPr="006D2C85">
        <w:rPr>
          <w:b/>
          <w:snapToGrid w:val="0"/>
          <w:lang w:eastAsia="zh-CN"/>
        </w:rPr>
        <w:t xml:space="preserve"> (CS) </w:t>
      </w:r>
      <w:r w:rsidRPr="006D2C85">
        <w:rPr>
          <w:b/>
        </w:rPr>
        <w:t>Integration Reference Point (IRP): Solution Set (SS)</w:t>
      </w:r>
      <w:r>
        <w:rPr>
          <w:rFonts w:hint="eastAsia"/>
          <w:b/>
          <w:lang w:eastAsia="zh-CN"/>
        </w:rPr>
        <w:t xml:space="preserve"> definitions</w:t>
      </w:r>
      <w:r w:rsidRPr="006D2C85">
        <w:rPr>
          <w:b/>
        </w:rPr>
        <w:t>"</w:t>
      </w:r>
    </w:p>
    <w:p w14:paraId="2227C466" w14:textId="77777777" w:rsidR="00E82E85" w:rsidRPr="0019270B" w:rsidRDefault="00E82E85" w:rsidP="00E82E85">
      <w:pPr>
        <w:jc w:val="both"/>
      </w:pPr>
      <w:r w:rsidRPr="0019270B">
        <w:t xml:space="preserve">The present document is part of a set of technical specifications defining the telecommunication management (TM) of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270B">
          <w:t>3G</w:t>
        </w:r>
      </w:smartTag>
      <w:r w:rsidRPr="0019270B">
        <w:t xml:space="preserve"> systems. The TM principles are described in 3GPP TS 32.101 [</w:t>
      </w:r>
      <w:r w:rsidRPr="0019270B">
        <w:rPr>
          <w:lang w:eastAsia="zh-CN"/>
        </w:rPr>
        <w:t>1</w:t>
      </w:r>
      <w:r w:rsidRPr="0019270B">
        <w:t>]. The TM architecture is described in 3GPP TS 32.102</w:t>
      </w:r>
      <w:r w:rsidRPr="0019270B">
        <w:rPr>
          <w:color w:val="0000FF"/>
        </w:rPr>
        <w:t xml:space="preserve"> </w:t>
      </w:r>
      <w:r w:rsidRPr="0019270B">
        <w:t>[</w:t>
      </w:r>
      <w:r w:rsidRPr="0019270B">
        <w:rPr>
          <w:lang w:eastAsia="zh-CN"/>
        </w:rPr>
        <w:t>2</w:t>
      </w:r>
      <w:r w:rsidRPr="0019270B">
        <w:t>]. The other specifications define the interface (I</w:t>
      </w:r>
      <w:r w:rsidRPr="0019270B">
        <w:rPr>
          <w:lang w:eastAsia="zh-CN"/>
        </w:rPr>
        <w:t>tf</w:t>
      </w:r>
      <w:r w:rsidRPr="0019270B">
        <w:t xml:space="preserve">-N) between the managing system (manager), which is in general the network manager (NM) and the managed system (agent), which is either an element manager (EM) or the managed </w:t>
      </w:r>
      <w:r w:rsidRPr="0019270B">
        <w:rPr>
          <w:lang w:eastAsia="zh-CN"/>
        </w:rPr>
        <w:t>NE</w:t>
      </w:r>
      <w:r w:rsidRPr="0019270B">
        <w:t xml:space="preserve"> itself. The Itf-N is composed of a number of integration reference points (IRPs) defining the information in the agent that is visible for the manager, the operations that the manager may perform on this information and the notifications that are sent from the agent to the manager. </w:t>
      </w:r>
      <w:r w:rsidRPr="0019270B">
        <w:rPr>
          <w:lang w:eastAsia="zh-CN"/>
        </w:rPr>
        <w:t xml:space="preserve">CS (Communication Surveillance) </w:t>
      </w:r>
      <w:r w:rsidRPr="0019270B">
        <w:t xml:space="preserve">IRP </w:t>
      </w:r>
      <w:r w:rsidRPr="0019270B">
        <w:rPr>
          <w:lang w:eastAsia="zh-CN"/>
        </w:rPr>
        <w:t>is o</w:t>
      </w:r>
      <w:r w:rsidRPr="0019270B">
        <w:t xml:space="preserve">ne of these IRPs </w:t>
      </w:r>
      <w:r w:rsidRPr="0019270B">
        <w:rPr>
          <w:lang w:eastAsia="zh-CN"/>
        </w:rPr>
        <w:t>with special function</w:t>
      </w:r>
      <w:r w:rsidRPr="0019270B">
        <w:t>.</w:t>
      </w:r>
    </w:p>
    <w:p w14:paraId="6AA63BD8" w14:textId="77777777" w:rsidR="00477EB0" w:rsidRPr="0034171E" w:rsidRDefault="00E82E85" w:rsidP="00E82E85">
      <w:pPr>
        <w:jc w:val="both"/>
        <w:rPr>
          <w:i/>
          <w:lang w:eastAsia="zh-CN"/>
        </w:rPr>
      </w:pPr>
      <w:r w:rsidRPr="0019270B">
        <w:t>To ensure the availability and reliability of the management, an automatic surveillance of the communication between NM and the managed system are required. CS</w:t>
      </w:r>
      <w:r w:rsidRPr="0019270B">
        <w:rPr>
          <w:lang w:eastAsia="zh-CN"/>
        </w:rPr>
        <w:t xml:space="preserve">IRP </w:t>
      </w:r>
      <w:r w:rsidRPr="0019270B">
        <w:t>is defined as a capability to achieve this goal</w:t>
      </w:r>
      <w:r>
        <w:rPr>
          <w:rFonts w:hint="eastAsia"/>
          <w:lang w:eastAsia="zh-CN"/>
        </w:rPr>
        <w:t>.</w:t>
      </w:r>
    </w:p>
    <w:p w14:paraId="0652AF8E" w14:textId="77777777" w:rsidR="0009786C" w:rsidRDefault="00762A10" w:rsidP="0009786C">
      <w:pPr>
        <w:jc w:val="both"/>
        <w:rPr>
          <w:lang w:eastAsia="zh-CN"/>
        </w:rPr>
      </w:pPr>
      <w:r w:rsidRPr="00F20B27">
        <w:br w:type="page"/>
      </w:r>
    </w:p>
    <w:p w14:paraId="2D258526" w14:textId="77777777" w:rsidR="0009786C" w:rsidRPr="00F20B27" w:rsidRDefault="0009786C" w:rsidP="0009786C">
      <w:pPr>
        <w:pStyle w:val="Heading1"/>
      </w:pPr>
      <w:bookmarkStart w:id="6" w:name="_Toc335990895"/>
      <w:r>
        <w:rPr>
          <w:rFonts w:hint="eastAsia"/>
          <w:lang w:eastAsia="zh-CN"/>
        </w:rPr>
        <w:t>1</w:t>
      </w:r>
      <w:r w:rsidRPr="00F20B27">
        <w:tab/>
      </w:r>
      <w:r>
        <w:rPr>
          <w:rFonts w:hint="eastAsia"/>
          <w:lang w:eastAsia="zh-CN"/>
        </w:rPr>
        <w:t>Scope</w:t>
      </w:r>
      <w:bookmarkEnd w:id="6"/>
    </w:p>
    <w:p w14:paraId="1371BCE1" w14:textId="77777777" w:rsidR="0009786C" w:rsidRPr="00CD2E05" w:rsidRDefault="0009786C" w:rsidP="0009786C">
      <w:pPr>
        <w:jc w:val="both"/>
        <w:rPr>
          <w:lang w:eastAsia="zh-CN"/>
        </w:rPr>
      </w:pPr>
      <w:r w:rsidRPr="00CD2E05">
        <w:t xml:space="preserve">The present document specifies the Solution Set </w:t>
      </w:r>
      <w:r>
        <w:rPr>
          <w:rFonts w:hint="eastAsia"/>
          <w:lang w:eastAsia="zh-CN"/>
        </w:rPr>
        <w:t>definitions</w:t>
      </w:r>
      <w:r w:rsidRPr="00CD2E05">
        <w:t xml:space="preserve"> for the IRP whose semantics is specified in </w:t>
      </w:r>
      <w:r w:rsidR="00E82E85" w:rsidRPr="0019270B">
        <w:t>TS 32.</w:t>
      </w:r>
      <w:r w:rsidR="00E82E85" w:rsidRPr="0019270B">
        <w:rPr>
          <w:lang w:eastAsia="zh-CN"/>
        </w:rPr>
        <w:t>352 </w:t>
      </w:r>
      <w:r w:rsidR="00E82E85" w:rsidRPr="0019270B">
        <w:t>[</w:t>
      </w:r>
      <w:r w:rsidR="00E82E85" w:rsidRPr="0019270B">
        <w:rPr>
          <w:lang w:eastAsia="zh-CN"/>
        </w:rPr>
        <w:t>6</w:t>
      </w:r>
      <w:r w:rsidR="00E82E85" w:rsidRPr="0019270B">
        <w:t xml:space="preserve">] </w:t>
      </w:r>
      <w:r w:rsidR="00E82E85" w:rsidRPr="0019270B">
        <w:rPr>
          <w:lang w:eastAsia="zh-CN"/>
        </w:rPr>
        <w:t>Communication Surveillance</w:t>
      </w:r>
      <w:r w:rsidR="00E82E85" w:rsidRPr="0019270B">
        <w:t xml:space="preserve"> IRP: Information Service.</w:t>
      </w:r>
      <w:r w:rsidRPr="00CD2E05">
        <w:t>.</w:t>
      </w:r>
    </w:p>
    <w:p w14:paraId="0D67AE73" w14:textId="77777777" w:rsidR="0009786C" w:rsidRPr="0009786C" w:rsidRDefault="0009786C" w:rsidP="0009786C">
      <w:pPr>
        <w:jc w:val="both"/>
        <w:rPr>
          <w:lang w:eastAsia="zh-CN"/>
        </w:rPr>
      </w:pPr>
      <w:r w:rsidRPr="00CD2E05">
        <w:t xml:space="preserve">This Solution Set </w:t>
      </w:r>
      <w:r>
        <w:rPr>
          <w:rFonts w:hint="eastAsia"/>
          <w:lang w:eastAsia="zh-CN"/>
        </w:rPr>
        <w:t xml:space="preserve">definitions </w:t>
      </w:r>
      <w:r w:rsidRPr="00CD2E05">
        <w:t>specification is related to</w:t>
      </w:r>
      <w:r w:rsidRPr="00CD2E05">
        <w:rPr>
          <w:snapToGrid w:val="0"/>
        </w:rPr>
        <w:t xml:space="preserve"> </w:t>
      </w:r>
      <w:r w:rsidRPr="00CD2E05">
        <w:t>3GPP TS 32.</w:t>
      </w:r>
      <w:r w:rsidR="00E82E85">
        <w:rPr>
          <w:rFonts w:hint="eastAsia"/>
          <w:lang w:eastAsia="zh-CN"/>
        </w:rPr>
        <w:t>352</w:t>
      </w:r>
      <w:r>
        <w:rPr>
          <w:lang w:eastAsia="zh-CN"/>
        </w:rPr>
        <w:t xml:space="preserve"> </w:t>
      </w:r>
      <w:r w:rsidR="00D476A4">
        <w:rPr>
          <w:rFonts w:hint="eastAsia"/>
          <w:lang w:eastAsia="zh-CN"/>
        </w:rPr>
        <w:t>V1</w:t>
      </w:r>
      <w:r w:rsidR="00D476A4">
        <w:rPr>
          <w:lang w:eastAsia="zh-CN"/>
        </w:rPr>
        <w:t>4</w:t>
      </w:r>
      <w:r>
        <w:t>.0.X</w:t>
      </w:r>
      <w:r w:rsidR="00D476A4">
        <w:t xml:space="preserve"> [6]</w:t>
      </w:r>
      <w:r>
        <w:t>.</w:t>
      </w:r>
    </w:p>
    <w:p w14:paraId="5D9C39C8" w14:textId="77777777" w:rsidR="00762A10" w:rsidRPr="00F20B27" w:rsidRDefault="00762A10">
      <w:pPr>
        <w:pStyle w:val="Heading1"/>
      </w:pPr>
      <w:bookmarkStart w:id="7" w:name="_Toc335990896"/>
      <w:r w:rsidRPr="00F20B27">
        <w:t>2</w:t>
      </w:r>
      <w:r w:rsidRPr="00F20B27">
        <w:tab/>
        <w:t>References</w:t>
      </w:r>
      <w:bookmarkEnd w:id="7"/>
    </w:p>
    <w:p w14:paraId="4D619CD9" w14:textId="77777777" w:rsidR="00762A10" w:rsidRPr="00F20B27" w:rsidRDefault="00762A10" w:rsidP="007F4FCC">
      <w:pPr>
        <w:jc w:val="both"/>
      </w:pPr>
      <w:r w:rsidRPr="00F20B27">
        <w:t>The following documents contain provisions which, through reference in this text, constitute provisions of the present document.</w:t>
      </w:r>
    </w:p>
    <w:p w14:paraId="34CB1FF4" w14:textId="77777777" w:rsidR="00762A10" w:rsidRPr="00F20B27" w:rsidRDefault="00540392" w:rsidP="00540392">
      <w:pPr>
        <w:pStyle w:val="B1"/>
      </w:pPr>
      <w:r>
        <w:t>-</w:t>
      </w:r>
      <w:r>
        <w:tab/>
      </w:r>
      <w:r w:rsidR="00762A10" w:rsidRPr="00F20B27">
        <w:t>References are either specific (identified by date of publication, edition number, version number, etc.) or non</w:t>
      </w:r>
      <w:r w:rsidR="00762A10" w:rsidRPr="00F20B27">
        <w:noBreakHyphen/>
        <w:t>specific.</w:t>
      </w:r>
    </w:p>
    <w:p w14:paraId="6F95956D" w14:textId="77777777" w:rsidR="00762A10" w:rsidRPr="00F20B27" w:rsidRDefault="00540392" w:rsidP="00540392">
      <w:pPr>
        <w:pStyle w:val="B1"/>
      </w:pPr>
      <w:r>
        <w:t>-</w:t>
      </w:r>
      <w:r>
        <w:tab/>
      </w:r>
      <w:r w:rsidR="00762A10" w:rsidRPr="00F20B27">
        <w:t>For a specific reference, subsequent revisions do not apply.</w:t>
      </w:r>
    </w:p>
    <w:p w14:paraId="589262DE" w14:textId="77777777" w:rsidR="00470FA1" w:rsidRDefault="00540392" w:rsidP="00540392">
      <w:pPr>
        <w:pStyle w:val="B1"/>
      </w:pPr>
      <w:r>
        <w:t>-</w:t>
      </w:r>
      <w:r>
        <w:tab/>
      </w:r>
      <w:r w:rsidR="00762A10" w:rsidRPr="00F20B27">
        <w:t xml:space="preserve">For a non-specific reference, the latest version applies.  In the case of a reference to a 3GPP document (including a GSM document), a non-specific reference implicitly refers to the latest version of that document </w:t>
      </w:r>
      <w:r w:rsidR="00762A10" w:rsidRPr="00F20B27">
        <w:rPr>
          <w:i/>
          <w:iCs/>
        </w:rPr>
        <w:t>in the same Release as the present document</w:t>
      </w:r>
      <w:r w:rsidR="00762A10" w:rsidRPr="00F20B27">
        <w:t>.</w:t>
      </w:r>
    </w:p>
    <w:p w14:paraId="02E7CAA0" w14:textId="77777777" w:rsidR="00E82E85" w:rsidRDefault="00E82E85" w:rsidP="00540392">
      <w:pPr>
        <w:pStyle w:val="EX"/>
        <w:rPr>
          <w:lang w:eastAsia="zh-CN"/>
        </w:rPr>
      </w:pPr>
      <w:r>
        <w:rPr>
          <w:rFonts w:hint="eastAsia"/>
          <w:lang w:eastAsia="zh-CN"/>
        </w:rPr>
        <w:t>[1]</w:t>
      </w:r>
      <w:r>
        <w:rPr>
          <w:rFonts w:hint="eastAsia"/>
          <w:lang w:eastAsia="zh-CN"/>
        </w:rPr>
        <w:tab/>
      </w:r>
      <w:r>
        <w:rPr>
          <w:rFonts w:hint="eastAsia"/>
          <w:lang w:eastAsia="zh-CN"/>
        </w:rPr>
        <w:tab/>
      </w:r>
      <w:r>
        <w:rPr>
          <w:rFonts w:hint="eastAsia"/>
          <w:lang w:eastAsia="zh-CN"/>
        </w:rPr>
        <w:tab/>
      </w:r>
      <w:r w:rsidRPr="0019270B">
        <w:t xml:space="preserve">3GPP TS 32.101: "Telecommunication management; </w:t>
      </w:r>
      <w:r w:rsidRPr="0019270B">
        <w:rPr>
          <w:lang w:eastAsia="zh-CN"/>
        </w:rPr>
        <w:t>P</w:t>
      </w:r>
      <w:r w:rsidRPr="0019270B">
        <w:t>rinciples and high level requirements".</w:t>
      </w:r>
    </w:p>
    <w:p w14:paraId="115505CA" w14:textId="77777777" w:rsidR="00E82E85" w:rsidRDefault="00E82E85" w:rsidP="00540392">
      <w:pPr>
        <w:pStyle w:val="EX"/>
        <w:rPr>
          <w:lang w:eastAsia="zh-CN"/>
        </w:rPr>
      </w:pPr>
      <w:r>
        <w:rPr>
          <w:rFonts w:hint="eastAsia"/>
          <w:lang w:eastAsia="zh-CN"/>
        </w:rPr>
        <w:t>[2]</w:t>
      </w:r>
      <w:r>
        <w:rPr>
          <w:rFonts w:hint="eastAsia"/>
          <w:lang w:eastAsia="zh-CN"/>
        </w:rPr>
        <w:tab/>
      </w:r>
      <w:r>
        <w:rPr>
          <w:rFonts w:hint="eastAsia"/>
          <w:lang w:eastAsia="zh-CN"/>
        </w:rPr>
        <w:tab/>
      </w:r>
      <w:r>
        <w:rPr>
          <w:rFonts w:hint="eastAsia"/>
          <w:lang w:eastAsia="zh-CN"/>
        </w:rPr>
        <w:tab/>
      </w:r>
      <w:r w:rsidRPr="0019270B">
        <w:t xml:space="preserve">3GPP TS 32.102: "Telecommunication management; </w:t>
      </w:r>
      <w:r w:rsidRPr="0019270B">
        <w:rPr>
          <w:lang w:eastAsia="zh-CN"/>
        </w:rPr>
        <w:t>A</w:t>
      </w:r>
      <w:r w:rsidRPr="0019270B">
        <w:t>rchitecture".</w:t>
      </w:r>
    </w:p>
    <w:p w14:paraId="05CBC991" w14:textId="77777777" w:rsidR="00E82E85" w:rsidRDefault="00E82E85" w:rsidP="00540392">
      <w:pPr>
        <w:pStyle w:val="EX"/>
        <w:rPr>
          <w:lang w:eastAsia="zh-CN"/>
        </w:rPr>
      </w:pPr>
      <w:r>
        <w:rPr>
          <w:rFonts w:hint="eastAsia"/>
          <w:lang w:eastAsia="zh-CN"/>
        </w:rPr>
        <w:t>[3]</w:t>
      </w:r>
      <w:r>
        <w:rPr>
          <w:rFonts w:hint="eastAsia"/>
          <w:lang w:eastAsia="zh-CN"/>
        </w:rPr>
        <w:tab/>
      </w:r>
      <w:r w:rsidRPr="0019270B">
        <w:t>3GPP TS 32.351: "Telecommunication management; Communication Surveillance (CS) Integration Reference Point (IRP): Requirements".</w:t>
      </w:r>
    </w:p>
    <w:p w14:paraId="7600661C" w14:textId="77777777" w:rsidR="00E82E85" w:rsidRDefault="00E82E85" w:rsidP="00540392">
      <w:pPr>
        <w:pStyle w:val="EX"/>
        <w:rPr>
          <w:lang w:eastAsia="zh-CN"/>
        </w:rPr>
      </w:pPr>
      <w:r>
        <w:rPr>
          <w:rFonts w:hint="eastAsia"/>
          <w:lang w:eastAsia="zh-CN"/>
        </w:rPr>
        <w:t>[4]</w:t>
      </w:r>
      <w:r>
        <w:rPr>
          <w:rFonts w:hint="eastAsia"/>
          <w:lang w:eastAsia="zh-CN"/>
        </w:rPr>
        <w:tab/>
      </w:r>
      <w:r w:rsidRPr="0019270B">
        <w:t>3GPP TS 32.312: "Telecommunication management; Generic Integration Reference Point (IRP): Information Service (IS)"</w:t>
      </w:r>
      <w:r w:rsidRPr="0019270B">
        <w:rPr>
          <w:lang w:eastAsia="zh-CN"/>
        </w:rPr>
        <w:t>.</w:t>
      </w:r>
    </w:p>
    <w:p w14:paraId="085A4759" w14:textId="77777777" w:rsidR="00E82E85" w:rsidRDefault="00E82E85" w:rsidP="00540392">
      <w:pPr>
        <w:pStyle w:val="EX"/>
        <w:rPr>
          <w:lang w:eastAsia="zh-CN"/>
        </w:rPr>
      </w:pPr>
      <w:r>
        <w:rPr>
          <w:rFonts w:hint="eastAsia"/>
          <w:lang w:eastAsia="zh-CN"/>
        </w:rPr>
        <w:t>[5]</w:t>
      </w:r>
      <w:r>
        <w:rPr>
          <w:rFonts w:hint="eastAsia"/>
          <w:lang w:eastAsia="zh-CN"/>
        </w:rPr>
        <w:tab/>
      </w:r>
      <w:r w:rsidRPr="0019270B">
        <w:t>3GPP TS 32.3</w:t>
      </w:r>
      <w:r w:rsidRPr="0019270B">
        <w:rPr>
          <w:lang w:eastAsia="zh-CN"/>
        </w:rPr>
        <w:t>1</w:t>
      </w:r>
      <w:r w:rsidRPr="0019270B">
        <w:t>1: "Telecommunication management; Generic Integration Reference Point (IRP): Requirements"</w:t>
      </w:r>
      <w:r w:rsidRPr="0019270B">
        <w:rPr>
          <w:lang w:eastAsia="zh-CN"/>
        </w:rPr>
        <w:t>.</w:t>
      </w:r>
    </w:p>
    <w:p w14:paraId="0A6FC886" w14:textId="77777777" w:rsidR="00E82E85" w:rsidRDefault="00E82E85" w:rsidP="00540392">
      <w:pPr>
        <w:pStyle w:val="EX"/>
        <w:rPr>
          <w:lang w:eastAsia="zh-CN"/>
        </w:rPr>
      </w:pPr>
      <w:r>
        <w:rPr>
          <w:rFonts w:hint="eastAsia"/>
          <w:lang w:eastAsia="zh-CN"/>
        </w:rPr>
        <w:t>[6]</w:t>
      </w:r>
      <w:r>
        <w:rPr>
          <w:rFonts w:hint="eastAsia"/>
          <w:lang w:eastAsia="zh-CN"/>
        </w:rPr>
        <w:tab/>
      </w:r>
      <w:r w:rsidRPr="0019270B">
        <w:t>3GPP TS 32.352: "Telecommunication management; Communication Surveillance (CS) Integration Reference Point (IRP): Information Service (IS)".</w:t>
      </w:r>
    </w:p>
    <w:p w14:paraId="7D6C7014" w14:textId="77777777" w:rsidR="00E82E85" w:rsidRDefault="00E82E85" w:rsidP="00540392">
      <w:pPr>
        <w:pStyle w:val="EX"/>
        <w:rPr>
          <w:snapToGrid w:val="0"/>
          <w:lang w:eastAsia="zh-CN"/>
        </w:rPr>
      </w:pPr>
      <w:r>
        <w:rPr>
          <w:rFonts w:hint="eastAsia"/>
          <w:lang w:eastAsia="zh-CN"/>
        </w:rPr>
        <w:t>[7]</w:t>
      </w:r>
      <w:r>
        <w:rPr>
          <w:rFonts w:hint="eastAsia"/>
          <w:lang w:eastAsia="zh-CN"/>
        </w:rPr>
        <w:tab/>
      </w:r>
      <w:r w:rsidRPr="0019270B">
        <w:t>3GPP TS 32.30</w:t>
      </w:r>
      <w:r>
        <w:rPr>
          <w:rFonts w:hint="eastAsia"/>
          <w:lang w:eastAsia="zh-CN"/>
        </w:rPr>
        <w:t>6</w:t>
      </w:r>
      <w:r w:rsidRPr="0019270B">
        <w:t>: "Telecommunication management; Configuration Management (CM); Notification Integration Reference</w:t>
      </w:r>
      <w:r>
        <w:t xml:space="preserve"> Point (IRP): </w:t>
      </w:r>
      <w:r w:rsidRPr="0019270B">
        <w:t>Solution Set (SS)</w:t>
      </w:r>
      <w:r>
        <w:rPr>
          <w:rFonts w:hint="eastAsia"/>
          <w:lang w:eastAsia="zh-CN"/>
        </w:rPr>
        <w:t xml:space="preserve"> definitions</w:t>
      </w:r>
      <w:r w:rsidRPr="0019270B">
        <w:rPr>
          <w:snapToGrid w:val="0"/>
        </w:rPr>
        <w:t>".</w:t>
      </w:r>
    </w:p>
    <w:p w14:paraId="4414A055" w14:textId="77777777" w:rsidR="00E82E85" w:rsidRDefault="00E82E85" w:rsidP="00540392">
      <w:pPr>
        <w:pStyle w:val="EX"/>
        <w:rPr>
          <w:lang w:eastAsia="zh-CN"/>
        </w:rPr>
      </w:pPr>
      <w:r>
        <w:rPr>
          <w:rFonts w:hint="eastAsia"/>
          <w:snapToGrid w:val="0"/>
          <w:lang w:eastAsia="zh-CN"/>
        </w:rPr>
        <w:t>[8]</w:t>
      </w:r>
      <w:r>
        <w:rPr>
          <w:rFonts w:hint="eastAsia"/>
          <w:snapToGrid w:val="0"/>
          <w:lang w:eastAsia="zh-CN"/>
        </w:rPr>
        <w:tab/>
      </w:r>
      <w:r w:rsidRPr="0019270B">
        <w:t>OMG TC Document telecom/</w:t>
      </w:r>
      <w:smartTag w:uri="urn:schemas-microsoft-com:office:smarttags" w:element="chsdate">
        <w:smartTagPr>
          <w:attr w:name="IsROCDate" w:val="False"/>
          <w:attr w:name="IsLunarDate" w:val="False"/>
          <w:attr w:name="Day" w:val="1"/>
          <w:attr w:name="Month" w:val="11"/>
          <w:attr w:name="Year" w:val="1998"/>
        </w:smartTagPr>
        <w:r w:rsidRPr="0019270B">
          <w:t>98-11-01</w:t>
        </w:r>
      </w:smartTag>
      <w:r w:rsidRPr="0019270B">
        <w:t xml:space="preserve">: "OMG Notification Service". </w:t>
      </w:r>
      <w:hyperlink r:id="rId11" w:history="1">
        <w:r w:rsidRPr="0019270B">
          <w:rPr>
            <w:rStyle w:val="Hyperlink"/>
          </w:rPr>
          <w:t>http://www.omg.org/technology/documents/</w:t>
        </w:r>
      </w:hyperlink>
    </w:p>
    <w:p w14:paraId="6657BA76" w14:textId="77777777" w:rsidR="00E82E85" w:rsidRDefault="00E82E85" w:rsidP="00540392">
      <w:pPr>
        <w:pStyle w:val="EX"/>
        <w:rPr>
          <w:lang w:eastAsia="zh-CN"/>
        </w:rPr>
      </w:pPr>
      <w:r>
        <w:rPr>
          <w:rFonts w:hint="eastAsia"/>
          <w:lang w:eastAsia="zh-CN"/>
        </w:rPr>
        <w:t>[9]</w:t>
      </w:r>
      <w:r>
        <w:rPr>
          <w:rFonts w:hint="eastAsia"/>
          <w:lang w:eastAsia="zh-CN"/>
        </w:rPr>
        <w:tab/>
      </w:r>
      <w:r w:rsidRPr="0019270B">
        <w:t>3GPP TS 32.300: "Telecommunication management; Configuration Management (CM); Name convention for Managed Objects".</w:t>
      </w:r>
    </w:p>
    <w:p w14:paraId="4E993C0C" w14:textId="77777777" w:rsidR="00804078" w:rsidRDefault="00804078" w:rsidP="00540392">
      <w:pPr>
        <w:pStyle w:val="EX"/>
        <w:rPr>
          <w:lang w:eastAsia="zh-CN"/>
        </w:rPr>
      </w:pPr>
      <w:r>
        <w:rPr>
          <w:rFonts w:hint="eastAsia"/>
          <w:lang w:eastAsia="zh-CN"/>
        </w:rPr>
        <w:t>[10]</w:t>
      </w:r>
      <w:r>
        <w:rPr>
          <w:rFonts w:hint="eastAsia"/>
          <w:lang w:eastAsia="zh-CN"/>
        </w:rPr>
        <w:tab/>
      </w:r>
      <w:r>
        <w:t>3GPP TS 32.33</w:t>
      </w:r>
      <w:r>
        <w:rPr>
          <w:rFonts w:hint="eastAsia"/>
          <w:lang w:eastAsia="zh-CN"/>
        </w:rPr>
        <w:t>6</w:t>
      </w:r>
      <w:r w:rsidRPr="00FC56A1">
        <w:t>: "Telecommunication management; Notification Log (NL) Inte</w:t>
      </w:r>
      <w:r>
        <w:t xml:space="preserve">gration Reference Point (IRP): </w:t>
      </w:r>
      <w:r>
        <w:rPr>
          <w:rFonts w:hint="eastAsia"/>
          <w:lang w:eastAsia="zh-CN"/>
        </w:rPr>
        <w:t>S</w:t>
      </w:r>
      <w:r w:rsidRPr="00FC56A1">
        <w:t>olution</w:t>
      </w:r>
      <w:r>
        <w:rPr>
          <w:rFonts w:hint="eastAsia"/>
          <w:lang w:eastAsia="zh-CN"/>
        </w:rPr>
        <w:t xml:space="preserve"> Set (SS)</w:t>
      </w:r>
      <w:r w:rsidRPr="00FC56A1">
        <w:t xml:space="preserve"> definitions".</w:t>
      </w:r>
    </w:p>
    <w:p w14:paraId="67A189E0" w14:textId="77777777" w:rsidR="00804078" w:rsidRDefault="00804078" w:rsidP="00540392">
      <w:pPr>
        <w:pStyle w:val="EX"/>
        <w:rPr>
          <w:lang w:eastAsia="zh-CN"/>
        </w:rPr>
      </w:pPr>
      <w:r>
        <w:rPr>
          <w:rFonts w:hint="eastAsia"/>
          <w:lang w:eastAsia="zh-CN"/>
        </w:rPr>
        <w:t>[11]</w:t>
      </w:r>
      <w:r>
        <w:rPr>
          <w:rFonts w:hint="eastAsia"/>
          <w:lang w:eastAsia="zh-CN"/>
        </w:rPr>
        <w:tab/>
      </w:r>
      <w:r w:rsidRPr="00FC56A1">
        <w:t>3GPP TS 32.331: "Telecommunication management; Notification Log (NL) Integration Reference Point (IRP): Requirements".</w:t>
      </w:r>
    </w:p>
    <w:p w14:paraId="3B333755" w14:textId="77777777" w:rsidR="007E783A" w:rsidRDefault="007E783A" w:rsidP="00540392">
      <w:pPr>
        <w:pStyle w:val="EX"/>
        <w:rPr>
          <w:lang w:eastAsia="zh-CN"/>
        </w:rPr>
      </w:pPr>
      <w:r>
        <w:rPr>
          <w:rFonts w:hint="eastAsia"/>
          <w:lang w:eastAsia="zh-CN"/>
        </w:rPr>
        <w:t>[12]</w:t>
      </w:r>
      <w:r>
        <w:rPr>
          <w:rFonts w:hint="eastAsia"/>
          <w:lang w:eastAsia="zh-CN"/>
        </w:rPr>
        <w:tab/>
      </w:r>
      <w:r>
        <w:t>3GPP TR 21.905: "Vocabulary for 3GPP Specifications".</w:t>
      </w:r>
    </w:p>
    <w:p w14:paraId="36DE935E" w14:textId="77777777" w:rsidR="007E783A" w:rsidRDefault="007E783A" w:rsidP="00540392">
      <w:pPr>
        <w:pStyle w:val="EX"/>
        <w:rPr>
          <w:lang w:eastAsia="zh-CN"/>
        </w:rPr>
      </w:pPr>
      <w:r>
        <w:rPr>
          <w:rFonts w:hint="eastAsia"/>
          <w:lang w:eastAsia="zh-CN"/>
        </w:rPr>
        <w:t>[13]</w:t>
      </w:r>
      <w:r>
        <w:rPr>
          <w:rFonts w:hint="eastAsia"/>
          <w:lang w:eastAsia="zh-CN"/>
        </w:rPr>
        <w:tab/>
      </w:r>
      <w:r>
        <w:t>3GPP TS 32.150: "Telecommunication management; Integration Reference Point (IRP) Concept and definitions".</w:t>
      </w:r>
    </w:p>
    <w:p w14:paraId="13C84EAC" w14:textId="77777777" w:rsidR="007E783A" w:rsidRDefault="007E783A" w:rsidP="00540392">
      <w:pPr>
        <w:pStyle w:val="EX"/>
        <w:rPr>
          <w:lang w:eastAsia="zh-CN" w:bidi="ar-KW"/>
        </w:rPr>
      </w:pPr>
      <w:r>
        <w:rPr>
          <w:rFonts w:hint="eastAsia"/>
          <w:lang w:eastAsia="zh-CN"/>
        </w:rPr>
        <w:t>[14]</w:t>
      </w:r>
      <w:r>
        <w:rPr>
          <w:rFonts w:hint="eastAsia"/>
          <w:lang w:eastAsia="zh-CN"/>
        </w:rPr>
        <w:tab/>
      </w:r>
      <w:r>
        <w:rPr>
          <w:rFonts w:hint="eastAsia"/>
          <w:lang w:eastAsia="zh-CN" w:bidi="ar-KW"/>
        </w:rPr>
        <w:t>W</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hint="eastAsia"/>
            <w:lang w:eastAsia="zh-CN" w:bidi="ar-KW"/>
          </w:rPr>
          <w:t>3C</w:t>
        </w:r>
      </w:smartTag>
      <w:r>
        <w:rPr>
          <w:rFonts w:hint="eastAsia"/>
          <w:lang w:eastAsia="zh-CN" w:bidi="ar-KW"/>
        </w:rPr>
        <w:t xml:space="preserve"> SOAP 1.1 specification (</w:t>
      </w:r>
      <w:hyperlink r:id="rId12" w:history="1">
        <w:r>
          <w:rPr>
            <w:rStyle w:val="Hyperlink"/>
          </w:rPr>
          <w:t>http://www.w3.org/TR/2000/NOTE-SOAP-20000508/</w:t>
        </w:r>
      </w:hyperlink>
      <w:r>
        <w:rPr>
          <w:rFonts w:hint="eastAsia"/>
          <w:lang w:eastAsia="zh-CN" w:bidi="ar-KW"/>
        </w:rPr>
        <w:t>)</w:t>
      </w:r>
    </w:p>
    <w:p w14:paraId="067EE7F1" w14:textId="77777777" w:rsidR="007E783A" w:rsidRDefault="007E783A" w:rsidP="00540392">
      <w:pPr>
        <w:pStyle w:val="EX"/>
        <w:rPr>
          <w:lang w:eastAsia="zh-CN" w:bidi="ar-KW"/>
        </w:rPr>
      </w:pPr>
      <w:r>
        <w:rPr>
          <w:rFonts w:hint="eastAsia"/>
          <w:lang w:eastAsia="zh-CN" w:bidi="ar-KW"/>
        </w:rPr>
        <w:t>[15]</w:t>
      </w:r>
      <w:r>
        <w:rPr>
          <w:rFonts w:hint="eastAsia"/>
          <w:lang w:eastAsia="zh-CN" w:bidi="ar-KW"/>
        </w:rPr>
        <w:tab/>
        <w:t>W</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hint="eastAsia"/>
            <w:lang w:eastAsia="zh-CN" w:bidi="ar-KW"/>
          </w:rPr>
          <w:t>3C</w:t>
        </w:r>
      </w:smartTag>
      <w:r>
        <w:rPr>
          <w:rFonts w:hint="eastAsia"/>
          <w:lang w:eastAsia="zh-CN" w:bidi="ar-KW"/>
        </w:rPr>
        <w:t xml:space="preserve"> XPath 1.0 specification (</w:t>
      </w:r>
      <w:hyperlink r:id="rId13" w:history="1">
        <w:r>
          <w:rPr>
            <w:rStyle w:val="Hyperlink"/>
          </w:rPr>
          <w:t>http://www.w3.org/TR/1999/REC-xpath-19991116</w:t>
        </w:r>
      </w:hyperlink>
      <w:r>
        <w:rPr>
          <w:rFonts w:hint="eastAsia"/>
          <w:lang w:eastAsia="zh-CN" w:bidi="ar-KW"/>
        </w:rPr>
        <w:t>)</w:t>
      </w:r>
    </w:p>
    <w:p w14:paraId="4D94B8A7" w14:textId="77777777" w:rsidR="007E783A" w:rsidRDefault="007E783A" w:rsidP="00540392">
      <w:pPr>
        <w:pStyle w:val="EX"/>
        <w:rPr>
          <w:lang w:eastAsia="zh-CN" w:bidi="ar-KW"/>
        </w:rPr>
      </w:pPr>
      <w:r>
        <w:rPr>
          <w:rFonts w:hint="eastAsia"/>
          <w:lang w:eastAsia="zh-CN" w:bidi="ar-KW"/>
        </w:rPr>
        <w:t>[16]</w:t>
      </w:r>
      <w:r>
        <w:rPr>
          <w:rFonts w:hint="eastAsia"/>
          <w:lang w:eastAsia="zh-CN" w:bidi="ar-KW"/>
        </w:rPr>
        <w:tab/>
        <w:t>W</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hint="eastAsia"/>
            <w:lang w:eastAsia="zh-CN" w:bidi="ar-KW"/>
          </w:rPr>
          <w:t>3C</w:t>
        </w:r>
      </w:smartTag>
      <w:r>
        <w:rPr>
          <w:rFonts w:hint="eastAsia"/>
          <w:lang w:eastAsia="zh-CN" w:bidi="ar-KW"/>
        </w:rPr>
        <w:t xml:space="preserve"> WSDL 1.1 specification</w:t>
      </w:r>
      <w:r>
        <w:rPr>
          <w:lang w:eastAsia="zh-CN" w:bidi="ar-KW"/>
        </w:rPr>
        <w:t xml:space="preserve"> </w:t>
      </w:r>
      <w:r>
        <w:rPr>
          <w:rFonts w:hint="eastAsia"/>
          <w:lang w:eastAsia="zh-CN" w:bidi="ar-KW"/>
        </w:rPr>
        <w:t>(</w:t>
      </w:r>
      <w:hyperlink r:id="rId14" w:history="1">
        <w:r w:rsidRPr="006E3A1D">
          <w:rPr>
            <w:rStyle w:val="Hyperlink"/>
            <w:lang w:eastAsia="zh-CN" w:bidi="ar-KW"/>
          </w:rPr>
          <w:t>http://www.w3.org/TR/2001/NOTE-wsdl-20010315</w:t>
        </w:r>
      </w:hyperlink>
      <w:r>
        <w:rPr>
          <w:lang w:eastAsia="zh-CN" w:bidi="ar-KW"/>
        </w:rPr>
        <w:t>)</w:t>
      </w:r>
    </w:p>
    <w:p w14:paraId="5D7CD008" w14:textId="77777777" w:rsidR="007E783A" w:rsidRDefault="007E783A" w:rsidP="00540392">
      <w:pPr>
        <w:pStyle w:val="EX"/>
        <w:rPr>
          <w:lang w:eastAsia="zh-CN"/>
        </w:rPr>
      </w:pPr>
      <w:r>
        <w:rPr>
          <w:rFonts w:hint="eastAsia"/>
          <w:lang w:eastAsia="zh-CN" w:bidi="ar-KW"/>
        </w:rPr>
        <w:lastRenderedPageBreak/>
        <w:t>[17]</w:t>
      </w:r>
      <w:r>
        <w:rPr>
          <w:rFonts w:hint="eastAsia"/>
          <w:lang w:eastAsia="zh-CN" w:bidi="ar-KW"/>
        </w:rPr>
        <w:tab/>
        <w:t>W</w:t>
      </w:r>
      <w:smartTag w:uri="urn:schemas-microsoft-com:office:smarttags" w:element="chmetcnv">
        <w:smartTagPr>
          <w:attr w:name="TCSC" w:val="0"/>
          <w:attr w:name="NumberType" w:val="1"/>
          <w:attr w:name="Negative" w:val="False"/>
          <w:attr w:name="HasSpace" w:val="False"/>
          <w:attr w:name="SourceValue" w:val="3"/>
          <w:attr w:name="UnitName" w:val="C"/>
        </w:smartTagPr>
        <w:r>
          <w:rPr>
            <w:rFonts w:hint="eastAsia"/>
            <w:lang w:eastAsia="zh-CN" w:bidi="ar-KW"/>
          </w:rPr>
          <w:t>3C</w:t>
        </w:r>
      </w:smartTag>
      <w:r>
        <w:rPr>
          <w:rFonts w:hint="eastAsia"/>
          <w:lang w:eastAsia="zh-CN" w:bidi="ar-KW"/>
        </w:rPr>
        <w:t xml:space="preserve"> SOAP 1.2 specification (</w:t>
      </w:r>
      <w:hyperlink r:id="rId15" w:history="1">
        <w:r w:rsidRPr="00B96718">
          <w:rPr>
            <w:rStyle w:val="Hyperlink"/>
            <w:lang w:eastAsia="zh-CN" w:bidi="ar-KW"/>
          </w:rPr>
          <w:t>http://www.w3.org/TR/soap12-part1/</w:t>
        </w:r>
      </w:hyperlink>
      <w:r>
        <w:rPr>
          <w:rFonts w:hint="eastAsia"/>
          <w:lang w:eastAsia="zh-CN" w:bidi="ar-KW"/>
        </w:rPr>
        <w:t>)</w:t>
      </w:r>
    </w:p>
    <w:p w14:paraId="1845BC4B" w14:textId="77777777" w:rsidR="006078E2" w:rsidRPr="006078E2" w:rsidRDefault="006078E2" w:rsidP="006078E2">
      <w:pPr>
        <w:pStyle w:val="ListBullet"/>
        <w:ind w:leftChars="142" w:left="884" w:hangingChars="300" w:hanging="600"/>
        <w:jc w:val="both"/>
        <w:rPr>
          <w:lang w:eastAsia="zh-CN"/>
        </w:rPr>
      </w:pPr>
    </w:p>
    <w:p w14:paraId="4655469D" w14:textId="77777777" w:rsidR="00762A10" w:rsidRPr="00F20B27" w:rsidRDefault="00762A10">
      <w:pPr>
        <w:pStyle w:val="Heading1"/>
      </w:pPr>
      <w:bookmarkStart w:id="8" w:name="_Toc335990897"/>
      <w:r w:rsidRPr="00F20B27">
        <w:t>3</w:t>
      </w:r>
      <w:r w:rsidRPr="00F20B27">
        <w:tab/>
        <w:t>Definitions and abbreviations</w:t>
      </w:r>
      <w:bookmarkEnd w:id="8"/>
    </w:p>
    <w:p w14:paraId="5082C5CF" w14:textId="77777777" w:rsidR="00762A10" w:rsidRPr="00F20B27" w:rsidRDefault="00762A10">
      <w:pPr>
        <w:pStyle w:val="Heading2"/>
      </w:pPr>
      <w:bookmarkStart w:id="9" w:name="_Toc335990898"/>
      <w:r w:rsidRPr="00F20B27">
        <w:t>3.1</w:t>
      </w:r>
      <w:r w:rsidRPr="00F20B27">
        <w:tab/>
        <w:t>Definitions</w:t>
      </w:r>
      <w:bookmarkEnd w:id="9"/>
    </w:p>
    <w:p w14:paraId="43EB68B2" w14:textId="77777777" w:rsidR="00E82E85" w:rsidRPr="0019270B" w:rsidRDefault="00E82E85" w:rsidP="007E783A">
      <w:pPr>
        <w:jc w:val="both"/>
      </w:pPr>
      <w:r w:rsidRPr="0019270B">
        <w:t xml:space="preserve">For the purposes of the present document, the terms and definitions given in </w:t>
      </w:r>
      <w:r w:rsidR="007E783A">
        <w:t>TR 21.905 [1</w:t>
      </w:r>
      <w:r w:rsidR="007E783A">
        <w:rPr>
          <w:rFonts w:hint="eastAsia"/>
          <w:lang w:eastAsia="zh-CN"/>
        </w:rPr>
        <w:t>2</w:t>
      </w:r>
      <w:r w:rsidR="007E783A">
        <w:t>]</w:t>
      </w:r>
      <w:r w:rsidR="007E783A">
        <w:rPr>
          <w:rFonts w:hint="eastAsia"/>
          <w:lang w:eastAsia="zh-CN"/>
        </w:rPr>
        <w:t xml:space="preserve">, </w:t>
      </w:r>
      <w:r w:rsidRPr="0019270B">
        <w:t>3GPP TS 32.10</w:t>
      </w:r>
      <w:r w:rsidRPr="0019270B">
        <w:rPr>
          <w:lang w:eastAsia="zh-CN"/>
        </w:rPr>
        <w:t>1</w:t>
      </w:r>
      <w:r w:rsidRPr="0019270B">
        <w:t xml:space="preserve"> [</w:t>
      </w:r>
      <w:r w:rsidRPr="0019270B">
        <w:rPr>
          <w:lang w:eastAsia="zh-CN"/>
        </w:rPr>
        <w:t>1</w:t>
      </w:r>
      <w:r w:rsidRPr="0019270B">
        <w:t>], 3GPP TS 32.102 [</w:t>
      </w:r>
      <w:r w:rsidRPr="0019270B">
        <w:rPr>
          <w:lang w:eastAsia="zh-CN"/>
        </w:rPr>
        <w:t>2</w:t>
      </w:r>
      <w:r w:rsidRPr="0019270B">
        <w:t>]</w:t>
      </w:r>
      <w:r w:rsidRPr="0019270B">
        <w:rPr>
          <w:lang w:eastAsia="zh-CN"/>
        </w:rPr>
        <w:t>,</w:t>
      </w:r>
      <w:r w:rsidRPr="0019270B">
        <w:t xml:space="preserve"> </w:t>
      </w:r>
      <w:r w:rsidR="00F05B9C">
        <w:t>3GPP TS 32.150 [</w:t>
      </w:r>
      <w:r w:rsidR="00F05B9C">
        <w:rPr>
          <w:rFonts w:hint="eastAsia"/>
          <w:lang w:eastAsia="zh-CN"/>
        </w:rPr>
        <w:t>13</w:t>
      </w:r>
      <w:r w:rsidR="00F05B9C">
        <w:t>]</w:t>
      </w:r>
      <w:r w:rsidR="00F05B9C">
        <w:rPr>
          <w:rFonts w:hint="eastAsia"/>
          <w:lang w:eastAsia="zh-CN"/>
        </w:rPr>
        <w:t xml:space="preserve">, </w:t>
      </w:r>
      <w:r w:rsidRPr="0019270B">
        <w:t>3GPP TS 32.</w:t>
      </w:r>
      <w:r w:rsidRPr="0019270B">
        <w:rPr>
          <w:lang w:eastAsia="zh-CN"/>
        </w:rPr>
        <w:t>35</w:t>
      </w:r>
      <w:r w:rsidRPr="0019270B">
        <w:t>1 [</w:t>
      </w:r>
      <w:r w:rsidRPr="0019270B">
        <w:rPr>
          <w:lang w:eastAsia="zh-CN"/>
        </w:rPr>
        <w:t>3</w:t>
      </w:r>
      <w:r w:rsidRPr="0019270B">
        <w:t>]</w:t>
      </w:r>
      <w:r w:rsidR="00804078">
        <w:rPr>
          <w:rFonts w:hint="eastAsia"/>
          <w:lang w:eastAsia="zh-CN"/>
        </w:rPr>
        <w:t xml:space="preserve">, </w:t>
      </w:r>
      <w:r w:rsidRPr="0019270B">
        <w:t>3GPP TS 32.</w:t>
      </w:r>
      <w:r w:rsidRPr="0019270B">
        <w:rPr>
          <w:lang w:eastAsia="zh-CN"/>
        </w:rPr>
        <w:t>352</w:t>
      </w:r>
      <w:r w:rsidRPr="0019270B">
        <w:t xml:space="preserve"> [</w:t>
      </w:r>
      <w:r w:rsidRPr="0019270B">
        <w:rPr>
          <w:lang w:eastAsia="zh-CN"/>
        </w:rPr>
        <w:t>6</w:t>
      </w:r>
      <w:r w:rsidR="00804078">
        <w:t>] and 3GPP TS 32.331 [</w:t>
      </w:r>
      <w:r w:rsidR="00804078">
        <w:rPr>
          <w:rFonts w:hint="eastAsia"/>
          <w:lang w:eastAsia="zh-CN"/>
        </w:rPr>
        <w:t>11</w:t>
      </w:r>
      <w:r w:rsidR="00804078" w:rsidRPr="00FC56A1">
        <w:t>]</w:t>
      </w:r>
      <w:r w:rsidR="007E783A">
        <w:rPr>
          <w:rFonts w:hint="eastAsia"/>
          <w:lang w:eastAsia="zh-CN"/>
        </w:rPr>
        <w:t xml:space="preserve">. </w:t>
      </w:r>
      <w:r w:rsidR="007E783A">
        <w:t>A term defined in the present document takes precedence over the definition of the same term, if any, in TR 21.905 [1</w:t>
      </w:r>
      <w:r w:rsidR="007E783A">
        <w:rPr>
          <w:rFonts w:hint="eastAsia"/>
          <w:lang w:eastAsia="zh-CN"/>
        </w:rPr>
        <w:t>2</w:t>
      </w:r>
      <w:r w:rsidR="007E783A">
        <w:t>].</w:t>
      </w:r>
      <w:r w:rsidR="00804078">
        <w:rPr>
          <w:rFonts w:hint="eastAsia"/>
          <w:lang w:eastAsia="zh-CN"/>
        </w:rPr>
        <w:t xml:space="preserve"> </w:t>
      </w:r>
      <w:r w:rsidR="007E783A">
        <w:rPr>
          <w:rFonts w:hint="eastAsia"/>
          <w:lang w:eastAsia="zh-CN"/>
        </w:rPr>
        <w:t>A</w:t>
      </w:r>
      <w:r w:rsidRPr="0019270B">
        <w:t>nd the following apply:</w:t>
      </w:r>
    </w:p>
    <w:p w14:paraId="391C4DFB" w14:textId="77777777" w:rsidR="00C624C2" w:rsidRPr="00F20B27" w:rsidRDefault="00E82E85" w:rsidP="00E82E85">
      <w:pPr>
        <w:rPr>
          <w:lang w:eastAsia="zh-CN"/>
        </w:rPr>
      </w:pPr>
      <w:r w:rsidRPr="0019270B">
        <w:rPr>
          <w:b/>
        </w:rPr>
        <w:t>IRP document version number string (or "IRPVersion"):</w:t>
      </w:r>
      <w:r w:rsidRPr="0019270B">
        <w:t xml:space="preserve"> see 3GPP TS 32.311 [</w:t>
      </w:r>
      <w:r w:rsidRPr="0019270B">
        <w:rPr>
          <w:lang w:eastAsia="zh-CN"/>
        </w:rPr>
        <w:t>5</w:t>
      </w:r>
      <w:r w:rsidRPr="0019270B">
        <w:t>].</w:t>
      </w:r>
    </w:p>
    <w:p w14:paraId="0DE85D72" w14:textId="77777777" w:rsidR="00762A10" w:rsidRPr="00F20B27" w:rsidRDefault="00762A10">
      <w:pPr>
        <w:pStyle w:val="Heading2"/>
      </w:pPr>
      <w:bookmarkStart w:id="10" w:name="_Toc335990899"/>
      <w:r w:rsidRPr="00F20B27">
        <w:t>3.2</w:t>
      </w:r>
      <w:r w:rsidRPr="00F20B27">
        <w:tab/>
        <w:t>Abbreviations</w:t>
      </w:r>
      <w:bookmarkEnd w:id="10"/>
    </w:p>
    <w:p w14:paraId="265587ED" w14:textId="77777777" w:rsidR="00470FA1" w:rsidRDefault="00F00946" w:rsidP="00F00946">
      <w:pPr>
        <w:rPr>
          <w:lang w:eastAsia="zh-CN"/>
        </w:rPr>
      </w:pPr>
      <w:r w:rsidRPr="00CD2E05">
        <w:t>For the purposes of the present document, the following abbreviations apply</w:t>
      </w:r>
      <w:r>
        <w:rPr>
          <w:rFonts w:hint="eastAsia"/>
          <w:lang w:eastAsia="zh-CN"/>
        </w:rPr>
        <w:t>:</w:t>
      </w:r>
    </w:p>
    <w:p w14:paraId="3A4C5AB3" w14:textId="77777777" w:rsidR="00E82E85" w:rsidRPr="0019270B" w:rsidRDefault="00E82E85" w:rsidP="00E82E85">
      <w:pPr>
        <w:pStyle w:val="EW"/>
        <w:keepNext/>
        <w:rPr>
          <w:lang w:eastAsia="zh-CN"/>
        </w:rPr>
      </w:pPr>
      <w:r w:rsidRPr="0019270B">
        <w:t>CORBA</w:t>
      </w:r>
      <w:r w:rsidRPr="0019270B">
        <w:tab/>
        <w:t>Common Object Request Broker Architecture</w:t>
      </w:r>
    </w:p>
    <w:p w14:paraId="1E40696F" w14:textId="77777777" w:rsidR="00E82E85" w:rsidRPr="00E82E85" w:rsidRDefault="00E82E85" w:rsidP="00E82E85">
      <w:pPr>
        <w:pStyle w:val="EW"/>
        <w:keepNext/>
        <w:rPr>
          <w:lang w:val="fr-FR" w:eastAsia="zh-CN"/>
        </w:rPr>
      </w:pPr>
      <w:r w:rsidRPr="00E82E85">
        <w:rPr>
          <w:lang w:val="fr-FR"/>
        </w:rPr>
        <w:t>CS</w:t>
      </w:r>
      <w:r w:rsidRPr="00E82E85">
        <w:rPr>
          <w:lang w:val="fr-FR"/>
        </w:rPr>
        <w:tab/>
      </w:r>
      <w:r w:rsidRPr="00E82E85">
        <w:rPr>
          <w:lang w:val="fr-FR" w:eastAsia="zh-CN"/>
        </w:rPr>
        <w:t>Communication Surveillance</w:t>
      </w:r>
    </w:p>
    <w:p w14:paraId="28198A16" w14:textId="77777777" w:rsidR="00E82E85" w:rsidRPr="00E82E85" w:rsidRDefault="00E82E85" w:rsidP="00E82E85">
      <w:pPr>
        <w:pStyle w:val="EW"/>
        <w:keepNext/>
        <w:rPr>
          <w:lang w:val="fr-FR" w:eastAsia="zh-CN"/>
        </w:rPr>
      </w:pPr>
      <w:r w:rsidRPr="00E82E85">
        <w:rPr>
          <w:lang w:val="fr-FR"/>
        </w:rPr>
        <w:t>CSIRP</w:t>
      </w:r>
      <w:r w:rsidRPr="00E82E85">
        <w:rPr>
          <w:lang w:val="fr-FR"/>
        </w:rPr>
        <w:tab/>
      </w:r>
      <w:r w:rsidRPr="00E82E85">
        <w:rPr>
          <w:lang w:val="fr-FR" w:eastAsia="zh-CN"/>
        </w:rPr>
        <w:t>Communication Surveillance</w:t>
      </w:r>
      <w:r w:rsidRPr="00E82E85">
        <w:rPr>
          <w:lang w:val="fr-FR"/>
        </w:rPr>
        <w:t xml:space="preserve"> IRP</w:t>
      </w:r>
    </w:p>
    <w:p w14:paraId="76D341C2" w14:textId="77777777" w:rsidR="00E82E85" w:rsidRPr="0019270B" w:rsidRDefault="00E82E85" w:rsidP="00E82E85">
      <w:pPr>
        <w:pStyle w:val="EW"/>
        <w:keepNext/>
        <w:rPr>
          <w:lang w:eastAsia="zh-CN"/>
        </w:rPr>
      </w:pPr>
      <w:r w:rsidRPr="0019270B">
        <w:rPr>
          <w:lang w:eastAsia="zh-CN"/>
        </w:rPr>
        <w:t>DN</w:t>
      </w:r>
      <w:r w:rsidRPr="0019270B">
        <w:rPr>
          <w:lang w:eastAsia="zh-CN"/>
        </w:rPr>
        <w:tab/>
      </w:r>
      <w:r w:rsidRPr="0019270B">
        <w:t>Distinguished Name</w:t>
      </w:r>
    </w:p>
    <w:p w14:paraId="218EB287" w14:textId="77777777" w:rsidR="00E82E85" w:rsidRPr="0019270B" w:rsidRDefault="00E82E85" w:rsidP="00E82E85">
      <w:pPr>
        <w:pStyle w:val="EW"/>
        <w:keepNext/>
        <w:rPr>
          <w:lang w:eastAsia="zh-CN"/>
        </w:rPr>
      </w:pPr>
      <w:smartTag w:uri="urn:schemas-microsoft-com:office:smarttags" w:element="City">
        <w:smartTagPr>
          <w:attr w:name="ProductID" w:val="EM Element Manager"/>
        </w:smartTagPr>
        <w:r w:rsidRPr="0019270B">
          <w:t>EM</w:t>
        </w:r>
        <w:r w:rsidRPr="0019270B">
          <w:tab/>
          <w:t>Element Man</w:t>
        </w:r>
        <w:r w:rsidRPr="0019270B">
          <w:rPr>
            <w:lang w:eastAsia="zh-CN"/>
          </w:rPr>
          <w:t>a</w:t>
        </w:r>
        <w:r w:rsidRPr="0019270B">
          <w:t>ger</w:t>
        </w:r>
      </w:smartTag>
    </w:p>
    <w:p w14:paraId="7A63B30A" w14:textId="77777777" w:rsidR="00E82E85" w:rsidRPr="0019270B" w:rsidRDefault="00E82E85" w:rsidP="00E82E85">
      <w:pPr>
        <w:pStyle w:val="EW"/>
        <w:keepNext/>
      </w:pPr>
      <w:r w:rsidRPr="0019270B">
        <w:t>IRP</w:t>
      </w:r>
      <w:r w:rsidRPr="0019270B">
        <w:tab/>
        <w:t>Integration Reference Point</w:t>
      </w:r>
    </w:p>
    <w:p w14:paraId="5DD88A35" w14:textId="77777777" w:rsidR="00E82E85" w:rsidRPr="0019270B" w:rsidRDefault="00E82E85" w:rsidP="00E82E85">
      <w:pPr>
        <w:pStyle w:val="EW"/>
      </w:pPr>
      <w:r w:rsidRPr="0019270B">
        <w:t>IOC</w:t>
      </w:r>
      <w:r w:rsidRPr="0019270B">
        <w:tab/>
        <w:t>Information Object Class</w:t>
      </w:r>
    </w:p>
    <w:p w14:paraId="573AEB98" w14:textId="77777777" w:rsidR="00E82E85" w:rsidRPr="0019270B" w:rsidRDefault="00E82E85" w:rsidP="00E82E85">
      <w:pPr>
        <w:pStyle w:val="EW"/>
        <w:keepNext/>
        <w:rPr>
          <w:lang w:eastAsia="zh-CN"/>
        </w:rPr>
      </w:pPr>
      <w:r w:rsidRPr="0019270B">
        <w:t>IS</w:t>
      </w:r>
      <w:r w:rsidRPr="0019270B">
        <w:tab/>
        <w:t>Information Service</w:t>
      </w:r>
    </w:p>
    <w:p w14:paraId="0A6D05FB" w14:textId="77777777" w:rsidR="00E82E85" w:rsidRDefault="00E82E85" w:rsidP="00E82E85">
      <w:pPr>
        <w:pStyle w:val="EW"/>
        <w:keepNext/>
        <w:rPr>
          <w:lang w:eastAsia="zh-CN"/>
        </w:rPr>
      </w:pPr>
      <w:r w:rsidRPr="0019270B">
        <w:t>NE</w:t>
      </w:r>
      <w:r w:rsidRPr="0019270B">
        <w:tab/>
        <w:t>Network Element</w:t>
      </w:r>
    </w:p>
    <w:p w14:paraId="138B26E8" w14:textId="77777777" w:rsidR="00804078" w:rsidRPr="0019270B" w:rsidRDefault="00804078" w:rsidP="00E82E85">
      <w:pPr>
        <w:pStyle w:val="EW"/>
        <w:keepNext/>
        <w:rPr>
          <w:lang w:eastAsia="zh-CN"/>
        </w:rPr>
      </w:pPr>
      <w:r>
        <w:rPr>
          <w:rFonts w:hint="eastAsia"/>
          <w:lang w:eastAsia="zh-CN"/>
        </w:rPr>
        <w:t>NL</w:t>
      </w:r>
      <w:r>
        <w:rPr>
          <w:rFonts w:hint="eastAsia"/>
          <w:lang w:eastAsia="zh-CN"/>
        </w:rPr>
        <w:tab/>
      </w:r>
      <w:r w:rsidRPr="00FC56A1">
        <w:t>Notification Log</w:t>
      </w:r>
    </w:p>
    <w:p w14:paraId="5C605903" w14:textId="77777777" w:rsidR="00E82E85" w:rsidRDefault="00E82E85" w:rsidP="00E82E85">
      <w:pPr>
        <w:pStyle w:val="EW"/>
        <w:rPr>
          <w:lang w:eastAsia="zh-CN"/>
        </w:rPr>
      </w:pPr>
      <w:r w:rsidRPr="0019270B">
        <w:t>NM</w:t>
      </w:r>
      <w:r w:rsidRPr="0019270B">
        <w:tab/>
        <w:t>Network Manager</w:t>
      </w:r>
    </w:p>
    <w:p w14:paraId="7743B3E9" w14:textId="77777777" w:rsidR="00804078" w:rsidRDefault="00804078" w:rsidP="00E82E85">
      <w:pPr>
        <w:pStyle w:val="EW"/>
        <w:rPr>
          <w:lang w:eastAsia="zh-CN"/>
        </w:rPr>
      </w:pPr>
      <w:r>
        <w:rPr>
          <w:rFonts w:hint="eastAsia"/>
          <w:lang w:eastAsia="zh-CN"/>
        </w:rPr>
        <w:t>NRM</w:t>
      </w:r>
      <w:r>
        <w:rPr>
          <w:rFonts w:hint="eastAsia"/>
          <w:lang w:eastAsia="zh-CN"/>
        </w:rPr>
        <w:tab/>
      </w:r>
      <w:r w:rsidRPr="00FC56A1">
        <w:t>Network Resource Model</w:t>
      </w:r>
    </w:p>
    <w:p w14:paraId="7B59DA17" w14:textId="77777777" w:rsidR="000768B0" w:rsidRDefault="000768B0" w:rsidP="00E82E85">
      <w:pPr>
        <w:pStyle w:val="EW"/>
        <w:rPr>
          <w:lang w:eastAsia="zh-CN"/>
        </w:rPr>
      </w:pPr>
      <w:r w:rsidRPr="0019270B">
        <w:t>SS</w:t>
      </w:r>
      <w:r w:rsidRPr="0019270B">
        <w:tab/>
        <w:t>Solution Set</w:t>
      </w:r>
    </w:p>
    <w:p w14:paraId="4110ACA6" w14:textId="77777777" w:rsidR="00804078" w:rsidRDefault="000768B0" w:rsidP="00E82E85">
      <w:pPr>
        <w:pStyle w:val="EW"/>
        <w:rPr>
          <w:lang w:eastAsia="zh-CN"/>
        </w:rPr>
      </w:pPr>
      <w:r w:rsidRPr="00FC56A1">
        <w:t>UML</w:t>
      </w:r>
      <w:r>
        <w:rPr>
          <w:rFonts w:hint="eastAsia"/>
          <w:lang w:eastAsia="zh-CN"/>
        </w:rPr>
        <w:tab/>
      </w:r>
      <w:r w:rsidRPr="00FC56A1">
        <w:t>Unified Modelling Language</w:t>
      </w:r>
    </w:p>
    <w:p w14:paraId="37BC45BB" w14:textId="77777777" w:rsidR="000768B0" w:rsidRPr="0019270B" w:rsidRDefault="000768B0" w:rsidP="00E82E85">
      <w:pPr>
        <w:pStyle w:val="EW"/>
        <w:rPr>
          <w:lang w:eastAsia="zh-CN"/>
        </w:rPr>
      </w:pPr>
      <w:r w:rsidRPr="00FC56A1">
        <w:t>XML</w:t>
      </w:r>
      <w:r>
        <w:rPr>
          <w:rFonts w:hint="eastAsia"/>
          <w:lang w:eastAsia="zh-CN"/>
        </w:rPr>
        <w:tab/>
      </w:r>
      <w:r w:rsidRPr="00FC56A1">
        <w:t>eXtensible Markup Language</w:t>
      </w:r>
    </w:p>
    <w:p w14:paraId="4CCBE037" w14:textId="77777777" w:rsidR="00697563" w:rsidRPr="000B1A36" w:rsidRDefault="00697563" w:rsidP="00620680">
      <w:pPr>
        <w:pStyle w:val="Heading1"/>
      </w:pPr>
      <w:bookmarkStart w:id="11" w:name="_Toc335990900"/>
      <w:r>
        <w:t>4</w:t>
      </w:r>
      <w:r w:rsidRPr="000B1A36">
        <w:tab/>
      </w:r>
      <w:r>
        <w:t xml:space="preserve">Solution Set </w:t>
      </w:r>
      <w:r w:rsidR="005A3349">
        <w:rPr>
          <w:rFonts w:hint="eastAsia"/>
          <w:lang w:eastAsia="zh-CN"/>
        </w:rPr>
        <w:t>d</w:t>
      </w:r>
      <w:r>
        <w:t>efinitions</w:t>
      </w:r>
      <w:bookmarkEnd w:id="11"/>
    </w:p>
    <w:p w14:paraId="44656A2F" w14:textId="77777777" w:rsidR="00697563" w:rsidRDefault="00697563" w:rsidP="00697563">
      <w:r>
        <w:t xml:space="preserve">This specification defines the following 3GPP </w:t>
      </w:r>
      <w:r w:rsidR="00E82E85">
        <w:rPr>
          <w:rFonts w:hint="eastAsia"/>
          <w:lang w:eastAsia="zh-CN"/>
        </w:rPr>
        <w:t>CS</w:t>
      </w:r>
      <w:r w:rsidR="00FC2154">
        <w:rPr>
          <w:rFonts w:hint="eastAsia"/>
          <w:lang w:eastAsia="zh-CN"/>
        </w:rPr>
        <w:t xml:space="preserve"> </w:t>
      </w:r>
      <w:r w:rsidR="00F00946">
        <w:t>IRP</w:t>
      </w:r>
      <w:r w:rsidR="00F00946">
        <w:rPr>
          <w:rFonts w:hint="eastAsia"/>
          <w:lang w:eastAsia="zh-CN"/>
        </w:rPr>
        <w:t xml:space="preserve"> </w:t>
      </w:r>
      <w:r w:rsidR="005A3349">
        <w:t xml:space="preserve">Solution Set </w:t>
      </w:r>
      <w:r w:rsidR="005A3349">
        <w:rPr>
          <w:rFonts w:hint="eastAsia"/>
          <w:lang w:eastAsia="zh-CN"/>
        </w:rPr>
        <w:t>d</w:t>
      </w:r>
      <w:r>
        <w:t>efinitions</w:t>
      </w:r>
      <w:r w:rsidRPr="000B1A36">
        <w:t>:</w:t>
      </w:r>
    </w:p>
    <w:p w14:paraId="01A75C81" w14:textId="77777777" w:rsidR="00697563" w:rsidRDefault="00540392" w:rsidP="00540392">
      <w:pPr>
        <w:pStyle w:val="B1"/>
      </w:pPr>
      <w:r>
        <w:t>-</w:t>
      </w:r>
      <w:r>
        <w:tab/>
      </w:r>
      <w:r w:rsidR="00697563">
        <w:t xml:space="preserve">3GPP </w:t>
      </w:r>
      <w:r w:rsidR="00E82E85">
        <w:rPr>
          <w:rFonts w:hint="eastAsia"/>
          <w:lang w:eastAsia="zh-CN"/>
        </w:rPr>
        <w:t>CS</w:t>
      </w:r>
      <w:r w:rsidR="00AB621F">
        <w:rPr>
          <w:rFonts w:hint="eastAsia"/>
          <w:lang w:eastAsia="zh-CN"/>
        </w:rPr>
        <w:t xml:space="preserve"> </w:t>
      </w:r>
      <w:r w:rsidR="00AB621F">
        <w:t xml:space="preserve">IRP </w:t>
      </w:r>
      <w:r w:rsidR="00697563">
        <w:t>CORBA SS (Annex A)</w:t>
      </w:r>
    </w:p>
    <w:p w14:paraId="0C9462A9" w14:textId="77777777" w:rsidR="00F00946" w:rsidRDefault="00540392" w:rsidP="00540392">
      <w:pPr>
        <w:pStyle w:val="B1"/>
      </w:pPr>
      <w:r>
        <w:t>-</w:t>
      </w:r>
      <w:r>
        <w:tab/>
      </w:r>
      <w:r w:rsidR="00F00946">
        <w:t xml:space="preserve">3GPP </w:t>
      </w:r>
      <w:r w:rsidR="00E82E85">
        <w:rPr>
          <w:rFonts w:hint="eastAsia"/>
          <w:lang w:eastAsia="zh-CN"/>
        </w:rPr>
        <w:t>CS</w:t>
      </w:r>
      <w:r w:rsidR="00F00946">
        <w:rPr>
          <w:rFonts w:hint="eastAsia"/>
          <w:lang w:eastAsia="zh-CN"/>
        </w:rPr>
        <w:t xml:space="preserve"> </w:t>
      </w:r>
      <w:r w:rsidR="00F00946">
        <w:t xml:space="preserve">IRP </w:t>
      </w:r>
      <w:r w:rsidR="00F00946">
        <w:rPr>
          <w:rFonts w:hint="eastAsia"/>
          <w:lang w:eastAsia="zh-CN"/>
        </w:rPr>
        <w:t>XML definitions</w:t>
      </w:r>
      <w:r w:rsidR="00F00946">
        <w:t xml:space="preserve"> (Annex </w:t>
      </w:r>
      <w:r w:rsidR="00F00946">
        <w:rPr>
          <w:rFonts w:hint="eastAsia"/>
          <w:lang w:eastAsia="zh-CN"/>
        </w:rPr>
        <w:t>B</w:t>
      </w:r>
      <w:r w:rsidR="00F00946">
        <w:t>)</w:t>
      </w:r>
    </w:p>
    <w:p w14:paraId="33999DCD" w14:textId="77777777" w:rsidR="00F00946" w:rsidRDefault="00540392" w:rsidP="00540392">
      <w:pPr>
        <w:pStyle w:val="B1"/>
        <w:rPr>
          <w:lang w:val="da-DK" w:eastAsia="zh-CN"/>
        </w:rPr>
      </w:pPr>
      <w:r>
        <w:rPr>
          <w:lang w:val="da-DK" w:eastAsia="zh-CN"/>
        </w:rPr>
        <w:t>-</w:t>
      </w:r>
      <w:r>
        <w:rPr>
          <w:lang w:val="da-DK" w:eastAsia="zh-CN"/>
        </w:rPr>
        <w:tab/>
      </w:r>
      <w:r w:rsidR="00722E75" w:rsidRPr="00B24371">
        <w:rPr>
          <w:rFonts w:hint="eastAsia"/>
          <w:lang w:val="da-DK" w:eastAsia="zh-CN"/>
        </w:rPr>
        <w:t>3GPP</w:t>
      </w:r>
      <w:r w:rsidR="00E82E85">
        <w:rPr>
          <w:rFonts w:hint="eastAsia"/>
          <w:lang w:val="da-DK" w:eastAsia="zh-CN"/>
        </w:rPr>
        <w:t xml:space="preserve"> CS</w:t>
      </w:r>
      <w:r w:rsidR="00F00946" w:rsidRPr="00B24371">
        <w:rPr>
          <w:rFonts w:hint="eastAsia"/>
          <w:lang w:val="da-DK" w:eastAsia="zh-CN"/>
        </w:rPr>
        <w:t xml:space="preserve"> IRP SOAP Solution Set (Annex C</w:t>
      </w:r>
      <w:r w:rsidR="00770AEF">
        <w:rPr>
          <w:rFonts w:hint="eastAsia"/>
          <w:lang w:val="da-DK" w:eastAsia="zh-CN"/>
        </w:rPr>
        <w:t>)</w:t>
      </w:r>
    </w:p>
    <w:p w14:paraId="27478D7D" w14:textId="77777777" w:rsidR="00770AEF" w:rsidRPr="00B24371" w:rsidRDefault="00770AEF" w:rsidP="00770AEF">
      <w:pPr>
        <w:rPr>
          <w:lang w:val="da-DK" w:eastAsia="zh-CN"/>
        </w:rPr>
        <w:sectPr w:rsidR="00770AEF" w:rsidRPr="00B24371">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F0BC597" w14:textId="77777777" w:rsidR="000202D6" w:rsidRDefault="000202D6" w:rsidP="00767E80">
      <w:pPr>
        <w:pStyle w:val="Heading8"/>
        <w:rPr>
          <w:lang w:eastAsia="zh-CN"/>
        </w:rPr>
      </w:pPr>
      <w:bookmarkStart w:id="12" w:name="_Toc335990901"/>
      <w:r w:rsidRPr="000B1A36">
        <w:lastRenderedPageBreak/>
        <w:t>Annex A (normative):</w:t>
      </w:r>
      <w:r w:rsidR="00896F41">
        <w:rPr>
          <w:rFonts w:hint="eastAsia"/>
          <w:lang w:eastAsia="zh-CN"/>
        </w:rPr>
        <w:t xml:space="preserve"> </w:t>
      </w:r>
      <w:r w:rsidR="00D415C7" w:rsidRPr="000B1A36">
        <w:br/>
      </w:r>
      <w:r>
        <w:t>CORBA Solution Set</w:t>
      </w:r>
      <w:bookmarkEnd w:id="12"/>
    </w:p>
    <w:p w14:paraId="01A83DDD" w14:textId="77777777" w:rsidR="00DF12CB" w:rsidRPr="00DF12CB" w:rsidRDefault="00DF12CB" w:rsidP="00DF12CB">
      <w:pPr>
        <w:rPr>
          <w:lang w:eastAsia="zh-CN"/>
        </w:rPr>
      </w:pPr>
      <w:r>
        <w:t>This annex</w:t>
      </w:r>
      <w:r w:rsidRPr="007F10CC">
        <w:t xml:space="preserve"> contains the CORBA Solution Set for the IRP whose semantics is specified in </w:t>
      </w:r>
      <w:r w:rsidR="00E82E85">
        <w:rPr>
          <w:rFonts w:hint="eastAsia"/>
          <w:lang w:eastAsia="zh-CN"/>
        </w:rPr>
        <w:t>CS</w:t>
      </w:r>
      <w:r w:rsidR="00B24371">
        <w:rPr>
          <w:rFonts w:hint="eastAsia"/>
          <w:lang w:eastAsia="zh-CN"/>
        </w:rPr>
        <w:t xml:space="preserve"> </w:t>
      </w:r>
      <w:r w:rsidRPr="007F10CC">
        <w:t>IRP: Information Service (TS 32.</w:t>
      </w:r>
      <w:r w:rsidR="006A578F">
        <w:rPr>
          <w:rFonts w:hint="eastAsia"/>
          <w:lang w:eastAsia="zh-CN"/>
        </w:rPr>
        <w:t>35</w:t>
      </w:r>
      <w:r>
        <w:rPr>
          <w:rFonts w:hint="eastAsia"/>
          <w:lang w:eastAsia="zh-CN"/>
        </w:rPr>
        <w:t>2</w:t>
      </w:r>
      <w:r w:rsidRPr="00E37772">
        <w:t xml:space="preserve"> [</w:t>
      </w:r>
      <w:r w:rsidR="006A578F">
        <w:rPr>
          <w:rFonts w:hint="eastAsia"/>
          <w:lang w:eastAsia="zh-CN"/>
        </w:rPr>
        <w:t>6</w:t>
      </w:r>
      <w:r w:rsidRPr="00E37772">
        <w:t>]).</w:t>
      </w:r>
    </w:p>
    <w:p w14:paraId="2E59F6DE" w14:textId="77777777" w:rsidR="000202D6" w:rsidRPr="000B1A36" w:rsidRDefault="000202D6" w:rsidP="00767E80">
      <w:pPr>
        <w:pStyle w:val="Heading1"/>
      </w:pPr>
      <w:bookmarkStart w:id="13" w:name="_Toc335990902"/>
      <w:r>
        <w:t>A.1</w:t>
      </w:r>
      <w:r w:rsidR="00CF3D6B">
        <w:rPr>
          <w:rFonts w:hint="eastAsia"/>
          <w:lang w:eastAsia="zh-CN"/>
        </w:rPr>
        <w:tab/>
      </w:r>
      <w:r w:rsidRPr="000B1A36">
        <w:t xml:space="preserve">Architectural </w:t>
      </w:r>
      <w:r w:rsidR="00722E75">
        <w:rPr>
          <w:rFonts w:hint="eastAsia"/>
          <w:lang w:eastAsia="zh-CN"/>
        </w:rPr>
        <w:t>F</w:t>
      </w:r>
      <w:r w:rsidR="00722E75" w:rsidRPr="000B1A36">
        <w:t>eatures</w:t>
      </w:r>
      <w:bookmarkEnd w:id="13"/>
    </w:p>
    <w:p w14:paraId="4C60633D" w14:textId="77777777" w:rsidR="00B24371" w:rsidRDefault="00B24371" w:rsidP="00F00946">
      <w:pPr>
        <w:rPr>
          <w:lang w:eastAsia="zh-CN"/>
        </w:rPr>
      </w:pPr>
      <w:r w:rsidRPr="0034171E">
        <w:t xml:space="preserve">The overall architectural feature of </w:t>
      </w:r>
      <w:r w:rsidR="006A578F">
        <w:rPr>
          <w:rFonts w:hint="eastAsia"/>
          <w:lang w:eastAsia="zh-CN"/>
        </w:rPr>
        <w:t>CS</w:t>
      </w:r>
      <w:r w:rsidRPr="0034171E">
        <w:t xml:space="preserve"> IRP is specified in 3GPP TS 32.</w:t>
      </w:r>
      <w:r w:rsidR="006A578F">
        <w:rPr>
          <w:rFonts w:hint="eastAsia"/>
          <w:lang w:eastAsia="zh-CN"/>
        </w:rPr>
        <w:t>35</w:t>
      </w:r>
      <w:r w:rsidRPr="0034171E">
        <w:t>2 [</w:t>
      </w:r>
      <w:r w:rsidR="006A578F">
        <w:rPr>
          <w:rFonts w:hint="eastAsia"/>
          <w:lang w:eastAsia="zh-CN"/>
        </w:rPr>
        <w:t>6</w:t>
      </w:r>
      <w:r w:rsidRPr="0034171E">
        <w:t>].</w:t>
      </w:r>
    </w:p>
    <w:p w14:paraId="28CBF02B" w14:textId="77777777" w:rsidR="00225894" w:rsidRDefault="00B24371" w:rsidP="00F00946">
      <w:pPr>
        <w:rPr>
          <w:lang w:eastAsia="zh-CN"/>
        </w:rPr>
      </w:pPr>
      <w:r w:rsidRPr="0034171E">
        <w:t>This clause specifies features that are specific to the CORBA SS.</w:t>
      </w:r>
    </w:p>
    <w:p w14:paraId="32C96B0D" w14:textId="77777777" w:rsidR="00DF12CB" w:rsidRDefault="00DF12CB" w:rsidP="00767E80">
      <w:pPr>
        <w:pStyle w:val="Heading2"/>
        <w:rPr>
          <w:lang w:eastAsia="zh-CN"/>
        </w:rPr>
      </w:pPr>
      <w:bookmarkStart w:id="14" w:name="_Toc33599090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A.1.1</w:t>
        </w:r>
        <w:r w:rsidR="00CF3D6B">
          <w:rPr>
            <w:rFonts w:hint="eastAsia"/>
            <w:lang w:eastAsia="zh-CN"/>
          </w:rPr>
          <w:tab/>
        </w:r>
      </w:smartTag>
      <w:r w:rsidRPr="000B1A36">
        <w:t>Syntax for Distinguished Names</w:t>
      </w:r>
      <w:r w:rsidR="00B24371">
        <w:rPr>
          <w:rFonts w:hint="eastAsia"/>
          <w:lang w:eastAsia="zh-CN"/>
        </w:rPr>
        <w:t xml:space="preserve"> and Versions</w:t>
      </w:r>
      <w:bookmarkEnd w:id="14"/>
    </w:p>
    <w:p w14:paraId="741CABDC" w14:textId="77777777" w:rsidR="00DF12CB" w:rsidRDefault="00DF12CB" w:rsidP="00DF12CB">
      <w:pPr>
        <w:rPr>
          <w:lang w:eastAsia="zh-CN"/>
        </w:rPr>
      </w:pPr>
      <w:r w:rsidRPr="000B1A36">
        <w:t xml:space="preserve">The </w:t>
      </w:r>
      <w:r>
        <w:rPr>
          <w:rFonts w:hint="eastAsia"/>
          <w:lang w:eastAsia="zh-CN"/>
        </w:rPr>
        <w:t>syntax</w:t>
      </w:r>
      <w:r w:rsidRPr="000B1A36">
        <w:t xml:space="preserve"> of a Distinguished Name is defined in 3GPP TS 32.300 [</w:t>
      </w:r>
      <w:r w:rsidR="006A578F">
        <w:rPr>
          <w:rFonts w:hint="eastAsia"/>
          <w:lang w:eastAsia="zh-CN"/>
        </w:rPr>
        <w:t>9</w:t>
      </w:r>
      <w:r w:rsidRPr="000B1A36">
        <w:t>].</w:t>
      </w:r>
    </w:p>
    <w:p w14:paraId="0AFA0478" w14:textId="77777777" w:rsidR="00B24371" w:rsidRPr="00DF12CB" w:rsidRDefault="00B24371" w:rsidP="00DF12CB">
      <w:pPr>
        <w:rPr>
          <w:lang w:eastAsia="zh-CN"/>
        </w:rPr>
      </w:pPr>
      <w:r w:rsidRPr="0034171E">
        <w:t>The version of this IRP is represented as a string (</w:t>
      </w:r>
      <w:r w:rsidR="006A578F" w:rsidRPr="0019270B">
        <w:t xml:space="preserve">see also clause </w:t>
      </w:r>
      <w:r w:rsidR="006A578F" w:rsidRPr="0019270B">
        <w:rPr>
          <w:lang w:eastAsia="zh-CN"/>
        </w:rPr>
        <w:t>3 for versions</w:t>
      </w:r>
      <w:r w:rsidRPr="0034171E">
        <w:t>).</w:t>
      </w:r>
    </w:p>
    <w:p w14:paraId="348A38A6" w14:textId="77777777" w:rsidR="00762A10" w:rsidRPr="00F20B27" w:rsidRDefault="00183DF9" w:rsidP="00767E80">
      <w:pPr>
        <w:pStyle w:val="Heading2"/>
      </w:pPr>
      <w:bookmarkStart w:id="15" w:name="_Toc335990904"/>
      <w:smartTag w:uri="urn:schemas-microsoft-com:office:smarttags" w:element="chsdate">
        <w:smartTagPr>
          <w:attr w:name="IsROCDate" w:val="False"/>
          <w:attr w:name="IsLunarDate" w:val="False"/>
          <w:attr w:name="Day" w:val="30"/>
          <w:attr w:name="Month" w:val="12"/>
          <w:attr w:name="Year" w:val="1899"/>
        </w:smartTagP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rsidR="00CF45B5">
            <w:rPr>
              <w:rFonts w:hint="eastAsia"/>
              <w:lang w:eastAsia="zh-CN"/>
            </w:rPr>
            <w:t>.</w:t>
          </w:r>
          <w:r>
            <w:rPr>
              <w:rFonts w:hint="eastAsia"/>
              <w:lang w:eastAsia="zh-CN"/>
            </w:rPr>
            <w:t>1.</w:t>
          </w:r>
          <w:r w:rsidR="00DF12CB">
            <w:rPr>
              <w:rFonts w:hint="eastAsia"/>
              <w:lang w:eastAsia="zh-CN"/>
            </w:rPr>
            <w:t>2</w:t>
          </w:r>
        </w:smartTag>
        <w:r w:rsidR="00FD33AC">
          <w:rPr>
            <w:rFonts w:hint="eastAsia"/>
            <w:lang w:eastAsia="zh-CN"/>
          </w:rPr>
          <w:t xml:space="preserve"> </w:t>
        </w:r>
        <w:r w:rsidR="00CF3D6B">
          <w:rPr>
            <w:rFonts w:hint="eastAsia"/>
            <w:lang w:eastAsia="zh-CN"/>
          </w:rPr>
          <w:tab/>
        </w:r>
      </w:smartTag>
      <w:r w:rsidR="00CF3D6B">
        <w:rPr>
          <w:rFonts w:hint="eastAsia"/>
          <w:lang w:eastAsia="zh-CN"/>
        </w:rPr>
        <w:t>Notifications</w:t>
      </w:r>
      <w:bookmarkEnd w:id="15"/>
    </w:p>
    <w:p w14:paraId="35AC15F7" w14:textId="77777777" w:rsidR="00B24371" w:rsidRPr="0034171E" w:rsidRDefault="00B24371" w:rsidP="00B24371">
      <w:r w:rsidRPr="0034171E">
        <w:t>Notifications are sent according to the Notification IRP: CORBA SS (see 3GPP TS 32.30</w:t>
      </w:r>
      <w:r w:rsidR="006A578F">
        <w:rPr>
          <w:rFonts w:hint="eastAsia"/>
          <w:lang w:eastAsia="zh-CN"/>
        </w:rPr>
        <w:t>6</w:t>
      </w:r>
      <w:r w:rsidRPr="0034171E">
        <w:t xml:space="preserve"> [</w:t>
      </w:r>
      <w:r w:rsidR="006A578F">
        <w:rPr>
          <w:rFonts w:hint="eastAsia"/>
          <w:lang w:eastAsia="zh-CN"/>
        </w:rPr>
        <w:t>7</w:t>
      </w:r>
      <w:r w:rsidRPr="0034171E">
        <w:t>]).</w:t>
      </w:r>
    </w:p>
    <w:p w14:paraId="25D38085" w14:textId="77777777" w:rsidR="00B24371" w:rsidRPr="00CF3D6B" w:rsidRDefault="006A578F" w:rsidP="00767E80">
      <w:pPr>
        <w:rPr>
          <w:lang w:eastAsia="zh-CN"/>
        </w:rPr>
      </w:pPr>
      <w:r w:rsidRPr="0019270B">
        <w:t xml:space="preserve">The contents of the </w:t>
      </w:r>
      <w:r w:rsidRPr="0019270B">
        <w:rPr>
          <w:lang w:eastAsia="zh-CN"/>
        </w:rPr>
        <w:t>CS</w:t>
      </w:r>
      <w:r>
        <w:rPr>
          <w:rFonts w:hint="eastAsia"/>
          <w:lang w:eastAsia="zh-CN"/>
        </w:rPr>
        <w:t xml:space="preserve"> </w:t>
      </w:r>
      <w:r w:rsidRPr="0019270B">
        <w:t>IRP notifications are defined in the present document.</w:t>
      </w:r>
    </w:p>
    <w:p w14:paraId="3DF63559" w14:textId="77777777" w:rsidR="00762A10" w:rsidRPr="00F20B27" w:rsidRDefault="000A1217" w:rsidP="00767E80">
      <w:pPr>
        <w:pStyle w:val="Heading1"/>
      </w:pPr>
      <w:bookmarkStart w:id="16" w:name="_Toc335990905"/>
      <w:r>
        <w:rPr>
          <w:rFonts w:hint="eastAsia"/>
          <w:lang w:eastAsia="zh-CN"/>
        </w:rPr>
        <w:t>A</w:t>
      </w:r>
      <w:r w:rsidR="00B3097C">
        <w:rPr>
          <w:rFonts w:hint="eastAsia"/>
          <w:lang w:eastAsia="zh-CN"/>
        </w:rPr>
        <w:t>.</w:t>
      </w:r>
      <w:r>
        <w:rPr>
          <w:rFonts w:hint="eastAsia"/>
          <w:lang w:eastAsia="zh-CN"/>
        </w:rPr>
        <w:t>2</w:t>
      </w:r>
      <w:r w:rsidR="00762A10" w:rsidRPr="00F20B27">
        <w:tab/>
        <w:t>Mapping</w:t>
      </w:r>
      <w:bookmarkEnd w:id="16"/>
    </w:p>
    <w:p w14:paraId="296978AA" w14:textId="77777777" w:rsidR="00762A10" w:rsidRDefault="003E6F62" w:rsidP="00767E80">
      <w:pPr>
        <w:pStyle w:val="Heading2"/>
        <w:rPr>
          <w:lang w:eastAsia="zh-CN"/>
        </w:rPr>
      </w:pPr>
      <w:bookmarkStart w:id="17" w:name="_Toc33599090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w:t>
        </w:r>
        <w:r w:rsidR="001A44D2">
          <w:rPr>
            <w:rFonts w:hint="eastAsia"/>
            <w:lang w:eastAsia="zh-CN"/>
          </w:rPr>
          <w:t>1</w:t>
        </w:r>
        <w:r w:rsidR="00762A10" w:rsidRPr="00F20B27">
          <w:tab/>
        </w:r>
      </w:smartTag>
      <w:r w:rsidR="00CF3D6B" w:rsidRPr="00CD2E05">
        <w:t>Operation and Notification mapping</w:t>
      </w:r>
      <w:bookmarkEnd w:id="17"/>
    </w:p>
    <w:p w14:paraId="4E46E9B9" w14:textId="77777777" w:rsidR="006A578F" w:rsidRPr="0019270B" w:rsidRDefault="006A578F" w:rsidP="006A578F">
      <w:r w:rsidRPr="0019270B">
        <w:rPr>
          <w:lang w:eastAsia="zh-CN"/>
        </w:rPr>
        <w:t>CS</w:t>
      </w:r>
      <w:r w:rsidRPr="0019270B">
        <w:t>IRP: IS 3GPP TS 32.3</w:t>
      </w:r>
      <w:r w:rsidRPr="0019270B">
        <w:rPr>
          <w:lang w:eastAsia="zh-CN"/>
        </w:rPr>
        <w:t>5</w:t>
      </w:r>
      <w:r w:rsidRPr="0019270B">
        <w:t>2 [</w:t>
      </w:r>
      <w:r w:rsidRPr="0019270B">
        <w:rPr>
          <w:lang w:eastAsia="zh-CN"/>
        </w:rPr>
        <w:t>6</w:t>
      </w:r>
      <w:r w:rsidRPr="0019270B">
        <w:t xml:space="preserve">] defines semantics of operation and notification visible across the </w:t>
      </w:r>
      <w:r w:rsidRPr="0019270B">
        <w:rPr>
          <w:lang w:eastAsia="zh-CN"/>
        </w:rPr>
        <w:t>CS</w:t>
      </w:r>
      <w:r w:rsidRPr="0019270B">
        <w:t xml:space="preserve">IRP. Table </w:t>
      </w:r>
      <w:smartTag w:uri="urn:schemas-microsoft-com:office:smarttags" w:element="chsdate">
        <w:smartTagPr>
          <w:attr w:name="Year" w:val="1899"/>
          <w:attr w:name="Month" w:val="12"/>
          <w:attr w:name="Day" w:val="30"/>
          <w:attr w:name="IsLunarDate" w:val="False"/>
          <w:attr w:name="IsROCDate" w:val="False"/>
        </w:smartTagPr>
        <w:r w:rsidR="00720457">
          <w:rPr>
            <w:rFonts w:hint="eastAsia"/>
            <w:lang w:eastAsia="zh-CN"/>
          </w:rPr>
          <w:t>A.2.1</w:t>
        </w:r>
      </w:smartTag>
      <w:r w:rsidR="00720457" w:rsidRPr="0019270B">
        <w:t xml:space="preserve"> </w:t>
      </w:r>
      <w:r w:rsidRPr="0019270B">
        <w:t>indicates mapping of these operations and notifications to their equivalents defined in this SS.</w:t>
      </w:r>
    </w:p>
    <w:p w14:paraId="1181417D" w14:textId="77777777" w:rsidR="006A578F" w:rsidRPr="0019270B" w:rsidRDefault="006A578F" w:rsidP="006A578F">
      <w:pPr>
        <w:pStyle w:val="TH"/>
      </w:pPr>
      <w:r w:rsidRPr="0019270B">
        <w:t xml:space="preserve">Table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w:t>
        </w:r>
        <w:r w:rsidRPr="0019270B">
          <w:t>1</w:t>
        </w:r>
      </w:smartTag>
      <w:r w:rsidRPr="0019270B">
        <w:t>: Mapping from IS Operations and Notification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197"/>
        <w:gridCol w:w="4627"/>
        <w:gridCol w:w="873"/>
      </w:tblGrid>
      <w:tr w:rsidR="006A578F" w:rsidRPr="0019270B" w14:paraId="5309E4FD" w14:textId="77777777">
        <w:trPr>
          <w:jc w:val="center"/>
        </w:trPr>
        <w:tc>
          <w:tcPr>
            <w:tcW w:w="2164" w:type="pct"/>
            <w:shd w:val="pct20" w:color="auto" w:fill="FFFFFF"/>
          </w:tcPr>
          <w:p w14:paraId="26BA25BD" w14:textId="77777777" w:rsidR="006A578F" w:rsidRPr="0019270B" w:rsidRDefault="006A578F" w:rsidP="000158C7">
            <w:pPr>
              <w:pStyle w:val="TAH"/>
            </w:pPr>
            <w:r w:rsidRPr="0019270B">
              <w:t>IS Operations/ notification TS 32.</w:t>
            </w:r>
            <w:r w:rsidRPr="0019270B">
              <w:rPr>
                <w:lang w:eastAsia="zh-CN"/>
              </w:rPr>
              <w:t>35</w:t>
            </w:r>
            <w:r w:rsidRPr="0019270B">
              <w:t>2 [</w:t>
            </w:r>
            <w:r w:rsidRPr="0019270B">
              <w:rPr>
                <w:lang w:eastAsia="zh-CN"/>
              </w:rPr>
              <w:t>6</w:t>
            </w:r>
            <w:r w:rsidRPr="0019270B">
              <w:t>]</w:t>
            </w:r>
          </w:p>
        </w:tc>
        <w:tc>
          <w:tcPr>
            <w:tcW w:w="2386" w:type="pct"/>
            <w:shd w:val="pct20" w:color="auto" w:fill="FFFFFF"/>
          </w:tcPr>
          <w:p w14:paraId="4E468885" w14:textId="77777777" w:rsidR="006A578F" w:rsidRPr="0019270B" w:rsidRDefault="006A578F" w:rsidP="000158C7">
            <w:pPr>
              <w:pStyle w:val="TAH"/>
            </w:pPr>
            <w:r w:rsidRPr="0019270B">
              <w:t xml:space="preserve">SS Method </w:t>
            </w:r>
          </w:p>
        </w:tc>
        <w:tc>
          <w:tcPr>
            <w:tcW w:w="451" w:type="pct"/>
            <w:shd w:val="pct20" w:color="auto" w:fill="FFFFFF"/>
          </w:tcPr>
          <w:p w14:paraId="02F02D63" w14:textId="77777777" w:rsidR="006A578F" w:rsidRPr="0019270B" w:rsidRDefault="006A578F" w:rsidP="000158C7">
            <w:pPr>
              <w:pStyle w:val="TAH"/>
            </w:pPr>
            <w:r w:rsidRPr="0019270B">
              <w:t>Qualifier</w:t>
            </w:r>
          </w:p>
        </w:tc>
      </w:tr>
      <w:tr w:rsidR="006A578F" w:rsidRPr="0019270B" w14:paraId="23EF3AEF" w14:textId="77777777">
        <w:trPr>
          <w:jc w:val="center"/>
        </w:trPr>
        <w:tc>
          <w:tcPr>
            <w:tcW w:w="2164" w:type="pct"/>
          </w:tcPr>
          <w:p w14:paraId="3DA29654" w14:textId="77777777" w:rsidR="006A578F" w:rsidRPr="0019270B" w:rsidRDefault="006A578F" w:rsidP="000158C7">
            <w:pPr>
              <w:pStyle w:val="TAL"/>
              <w:jc w:val="both"/>
              <w:rPr>
                <w:rFonts w:cs="Arial"/>
              </w:rPr>
            </w:pPr>
            <w:r w:rsidRPr="0019270B">
              <w:rPr>
                <w:rFonts w:cs="Arial"/>
              </w:rPr>
              <w:t>getHeartbeatPeriod</w:t>
            </w:r>
          </w:p>
        </w:tc>
        <w:tc>
          <w:tcPr>
            <w:tcW w:w="2386" w:type="pct"/>
          </w:tcPr>
          <w:p w14:paraId="216DEBE2" w14:textId="77777777" w:rsidR="006A578F" w:rsidRPr="0019270B" w:rsidRDefault="006A578F" w:rsidP="000158C7">
            <w:pPr>
              <w:pStyle w:val="TAL"/>
              <w:jc w:val="both"/>
              <w:rPr>
                <w:rFonts w:cs="Arial"/>
              </w:rPr>
            </w:pPr>
            <w:r w:rsidRPr="0019270B">
              <w:rPr>
                <w:rFonts w:cs="Arial"/>
              </w:rPr>
              <w:t>get</w:t>
            </w:r>
            <w:r w:rsidRPr="0019270B">
              <w:rPr>
                <w:rFonts w:cs="Arial"/>
                <w:lang w:eastAsia="zh-CN"/>
              </w:rPr>
              <w:t>_h</w:t>
            </w:r>
            <w:r w:rsidRPr="0019270B">
              <w:rPr>
                <w:rFonts w:cs="Arial"/>
              </w:rPr>
              <w:t>eartbeat</w:t>
            </w:r>
            <w:r w:rsidRPr="0019270B">
              <w:rPr>
                <w:rFonts w:cs="Arial"/>
                <w:lang w:eastAsia="zh-CN"/>
              </w:rPr>
              <w:t>_p</w:t>
            </w:r>
            <w:r w:rsidRPr="0019270B">
              <w:rPr>
                <w:rFonts w:cs="Arial"/>
              </w:rPr>
              <w:t>eriod</w:t>
            </w:r>
          </w:p>
        </w:tc>
        <w:tc>
          <w:tcPr>
            <w:tcW w:w="451" w:type="pct"/>
          </w:tcPr>
          <w:p w14:paraId="10FF0F00" w14:textId="77777777" w:rsidR="006A578F" w:rsidRPr="0019270B" w:rsidRDefault="006A578F" w:rsidP="000158C7">
            <w:pPr>
              <w:pStyle w:val="TAC"/>
              <w:jc w:val="both"/>
            </w:pPr>
            <w:r w:rsidRPr="0019270B">
              <w:t>M</w:t>
            </w:r>
          </w:p>
        </w:tc>
      </w:tr>
      <w:tr w:rsidR="006A578F" w:rsidRPr="0019270B" w14:paraId="3CD37A09" w14:textId="77777777">
        <w:trPr>
          <w:jc w:val="center"/>
        </w:trPr>
        <w:tc>
          <w:tcPr>
            <w:tcW w:w="2164" w:type="pct"/>
          </w:tcPr>
          <w:p w14:paraId="2BB4A4B0" w14:textId="77777777" w:rsidR="006A578F" w:rsidRPr="0019270B" w:rsidRDefault="006A578F" w:rsidP="000158C7">
            <w:pPr>
              <w:pStyle w:val="TAL"/>
              <w:jc w:val="both"/>
              <w:rPr>
                <w:rFonts w:cs="Arial"/>
              </w:rPr>
            </w:pPr>
            <w:r w:rsidRPr="0019270B">
              <w:rPr>
                <w:rFonts w:cs="Arial"/>
              </w:rPr>
              <w:t>setHeartbeatPeriod</w:t>
            </w:r>
          </w:p>
        </w:tc>
        <w:tc>
          <w:tcPr>
            <w:tcW w:w="2386" w:type="pct"/>
          </w:tcPr>
          <w:p w14:paraId="4C1EC0D0" w14:textId="77777777" w:rsidR="006A578F" w:rsidRPr="0019270B" w:rsidRDefault="006A578F" w:rsidP="000158C7">
            <w:pPr>
              <w:pStyle w:val="TAL"/>
              <w:jc w:val="both"/>
              <w:rPr>
                <w:rFonts w:cs="Arial"/>
              </w:rPr>
            </w:pPr>
            <w:r w:rsidRPr="0019270B">
              <w:rPr>
                <w:rFonts w:cs="Arial"/>
              </w:rPr>
              <w:t>set</w:t>
            </w:r>
            <w:r w:rsidRPr="0019270B">
              <w:rPr>
                <w:rFonts w:cs="Arial"/>
                <w:lang w:eastAsia="zh-CN"/>
              </w:rPr>
              <w:t>_h</w:t>
            </w:r>
            <w:r w:rsidRPr="0019270B">
              <w:rPr>
                <w:rFonts w:cs="Arial"/>
              </w:rPr>
              <w:t>eartbeat</w:t>
            </w:r>
            <w:r w:rsidRPr="0019270B">
              <w:rPr>
                <w:rFonts w:cs="Arial"/>
                <w:lang w:eastAsia="zh-CN"/>
              </w:rPr>
              <w:t>_p</w:t>
            </w:r>
            <w:r w:rsidRPr="0019270B">
              <w:rPr>
                <w:rFonts w:cs="Arial"/>
              </w:rPr>
              <w:t>eriod</w:t>
            </w:r>
          </w:p>
        </w:tc>
        <w:tc>
          <w:tcPr>
            <w:tcW w:w="451" w:type="pct"/>
          </w:tcPr>
          <w:p w14:paraId="52D7D356" w14:textId="77777777" w:rsidR="006A578F" w:rsidRPr="0019270B" w:rsidRDefault="006A578F" w:rsidP="000158C7">
            <w:pPr>
              <w:pStyle w:val="TAC"/>
              <w:jc w:val="both"/>
              <w:rPr>
                <w:lang w:eastAsia="zh-CN"/>
              </w:rPr>
            </w:pPr>
            <w:r w:rsidRPr="0019270B">
              <w:rPr>
                <w:lang w:eastAsia="zh-CN"/>
              </w:rPr>
              <w:t>O</w:t>
            </w:r>
          </w:p>
        </w:tc>
      </w:tr>
      <w:tr w:rsidR="006A578F" w:rsidRPr="0019270B" w14:paraId="7163F608" w14:textId="77777777">
        <w:trPr>
          <w:jc w:val="center"/>
        </w:trPr>
        <w:tc>
          <w:tcPr>
            <w:tcW w:w="2164" w:type="pct"/>
          </w:tcPr>
          <w:p w14:paraId="17FD8569" w14:textId="77777777" w:rsidR="006A578F" w:rsidRPr="0019270B" w:rsidRDefault="006A578F" w:rsidP="000158C7">
            <w:pPr>
              <w:pStyle w:val="TAL"/>
              <w:jc w:val="both"/>
              <w:rPr>
                <w:rFonts w:cs="Arial"/>
              </w:rPr>
            </w:pPr>
            <w:r w:rsidRPr="0019270B">
              <w:rPr>
                <w:rFonts w:cs="Arial"/>
                <w:lang w:eastAsia="zh-CN"/>
              </w:rPr>
              <w:t>trigger</w:t>
            </w:r>
            <w:r w:rsidRPr="0019270B">
              <w:rPr>
                <w:rFonts w:cs="Arial"/>
              </w:rPr>
              <w:t>Heartbeat</w:t>
            </w:r>
          </w:p>
        </w:tc>
        <w:tc>
          <w:tcPr>
            <w:tcW w:w="2386" w:type="pct"/>
          </w:tcPr>
          <w:p w14:paraId="73F3D453" w14:textId="77777777" w:rsidR="006A578F" w:rsidRPr="0019270B" w:rsidRDefault="006A578F" w:rsidP="000158C7">
            <w:pPr>
              <w:pStyle w:val="TAL"/>
              <w:jc w:val="both"/>
              <w:rPr>
                <w:rFonts w:cs="Arial"/>
              </w:rPr>
            </w:pPr>
            <w:r w:rsidRPr="0019270B">
              <w:rPr>
                <w:rFonts w:cs="Arial"/>
                <w:lang w:eastAsia="zh-CN"/>
              </w:rPr>
              <w:t>trigger_h</w:t>
            </w:r>
            <w:r w:rsidRPr="0019270B">
              <w:rPr>
                <w:rFonts w:cs="Arial"/>
              </w:rPr>
              <w:t>eartbeat</w:t>
            </w:r>
          </w:p>
        </w:tc>
        <w:tc>
          <w:tcPr>
            <w:tcW w:w="451" w:type="pct"/>
          </w:tcPr>
          <w:p w14:paraId="6C25636B" w14:textId="77777777" w:rsidR="006A578F" w:rsidRPr="0019270B" w:rsidRDefault="006A578F" w:rsidP="000158C7">
            <w:pPr>
              <w:pStyle w:val="TAC"/>
              <w:jc w:val="both"/>
            </w:pPr>
            <w:r w:rsidRPr="0019270B">
              <w:t>M</w:t>
            </w:r>
          </w:p>
        </w:tc>
      </w:tr>
      <w:tr w:rsidR="006A578F" w:rsidRPr="0019270B" w14:paraId="3C4201DC" w14:textId="77777777">
        <w:trPr>
          <w:jc w:val="center"/>
        </w:trPr>
        <w:tc>
          <w:tcPr>
            <w:tcW w:w="2164" w:type="pct"/>
          </w:tcPr>
          <w:p w14:paraId="22E27BFB" w14:textId="77777777" w:rsidR="006A578F" w:rsidRPr="0019270B" w:rsidRDefault="006A578F" w:rsidP="000158C7">
            <w:pPr>
              <w:pStyle w:val="TAC"/>
              <w:jc w:val="both"/>
              <w:rPr>
                <w:lang w:eastAsia="zh-CN"/>
              </w:rPr>
            </w:pPr>
            <w:r w:rsidRPr="0019270B">
              <w:rPr>
                <w:rFonts w:cs="Arial"/>
              </w:rPr>
              <w:t>notifyHea</w:t>
            </w:r>
            <w:r w:rsidRPr="0019270B">
              <w:rPr>
                <w:rFonts w:cs="Arial"/>
                <w:lang w:eastAsia="zh-CN"/>
              </w:rPr>
              <w:t>r</w:t>
            </w:r>
            <w:r w:rsidRPr="0019270B">
              <w:rPr>
                <w:rFonts w:cs="Arial"/>
              </w:rPr>
              <w:t>tbeat</w:t>
            </w:r>
          </w:p>
        </w:tc>
        <w:tc>
          <w:tcPr>
            <w:tcW w:w="2386" w:type="pct"/>
          </w:tcPr>
          <w:p w14:paraId="65BB1563" w14:textId="77777777" w:rsidR="006A578F" w:rsidRPr="0019270B" w:rsidRDefault="006A578F" w:rsidP="000158C7">
            <w:pPr>
              <w:pStyle w:val="TAC"/>
              <w:jc w:val="both"/>
              <w:rPr>
                <w:lang w:eastAsia="zh-CN"/>
              </w:rPr>
            </w:pPr>
            <w:r w:rsidRPr="0019270B">
              <w:t xml:space="preserve">push_structured_event </w:t>
            </w:r>
            <w:r w:rsidRPr="000158C7">
              <w:t>(See clause</w:t>
            </w:r>
            <w:r w:rsidRPr="000158C7">
              <w:rPr>
                <w:color w:val="0000FF"/>
              </w:rPr>
              <w:t> </w:t>
            </w:r>
            <w:smartTag w:uri="urn:schemas-microsoft-com:office:smarttags" w:element="chsdate">
              <w:smartTagPr>
                <w:attr w:name="Year" w:val="1899"/>
                <w:attr w:name="Month" w:val="12"/>
                <w:attr w:name="Day" w:val="30"/>
                <w:attr w:name="IsLunarDate" w:val="False"/>
                <w:attr w:name="IsROCDate" w:val="False"/>
              </w:smartTagPr>
              <w:r w:rsidR="009B314E">
                <w:rPr>
                  <w:rFonts w:hint="eastAsia"/>
                  <w:lang w:eastAsia="zh-CN"/>
                </w:rPr>
                <w:t>A.3</w:t>
              </w:r>
              <w:r w:rsidRPr="000158C7">
                <w:t>.1</w:t>
              </w:r>
            </w:smartTag>
            <w:r w:rsidRPr="000158C7">
              <w:t>)</w:t>
            </w:r>
          </w:p>
        </w:tc>
        <w:tc>
          <w:tcPr>
            <w:tcW w:w="451" w:type="pct"/>
          </w:tcPr>
          <w:p w14:paraId="55306290" w14:textId="77777777" w:rsidR="006A578F" w:rsidRPr="0019270B" w:rsidRDefault="006A578F" w:rsidP="000158C7">
            <w:pPr>
              <w:pStyle w:val="TAC"/>
              <w:jc w:val="both"/>
            </w:pPr>
            <w:r w:rsidRPr="0019270B">
              <w:t>M</w:t>
            </w:r>
          </w:p>
        </w:tc>
      </w:tr>
      <w:tr w:rsidR="006A578F" w:rsidRPr="0019270B" w14:paraId="771DFC8A" w14:textId="77777777">
        <w:trPr>
          <w:jc w:val="center"/>
        </w:trPr>
        <w:tc>
          <w:tcPr>
            <w:tcW w:w="2164" w:type="pct"/>
          </w:tcPr>
          <w:p w14:paraId="4B4E1CB4" w14:textId="77777777" w:rsidR="006A578F" w:rsidRPr="0019270B" w:rsidRDefault="006A578F" w:rsidP="000158C7">
            <w:pPr>
              <w:pStyle w:val="TAC"/>
              <w:keepNext w:val="0"/>
              <w:keepLines w:val="0"/>
              <w:jc w:val="both"/>
            </w:pPr>
            <w:r w:rsidRPr="0019270B">
              <w:t>getIRPVersion (see note)</w:t>
            </w:r>
          </w:p>
        </w:tc>
        <w:tc>
          <w:tcPr>
            <w:tcW w:w="2386" w:type="pct"/>
          </w:tcPr>
          <w:p w14:paraId="0EAFFFAF" w14:textId="77777777" w:rsidR="006A578F" w:rsidRPr="0019270B" w:rsidRDefault="006A578F" w:rsidP="000158C7">
            <w:pPr>
              <w:pStyle w:val="TAC"/>
              <w:keepNext w:val="0"/>
              <w:keepLines w:val="0"/>
              <w:jc w:val="both"/>
            </w:pPr>
            <w:r w:rsidRPr="0019270B">
              <w:t>get_</w:t>
            </w:r>
            <w:r w:rsidRPr="0019270B">
              <w:rPr>
                <w:lang w:eastAsia="zh-CN"/>
              </w:rPr>
              <w:t>cs</w:t>
            </w:r>
            <w:r w:rsidRPr="0019270B">
              <w:t>_irp_versions</w:t>
            </w:r>
          </w:p>
        </w:tc>
        <w:tc>
          <w:tcPr>
            <w:tcW w:w="451" w:type="pct"/>
          </w:tcPr>
          <w:p w14:paraId="10F08B55" w14:textId="77777777" w:rsidR="006A578F" w:rsidRPr="0019270B" w:rsidRDefault="006A578F" w:rsidP="000158C7">
            <w:pPr>
              <w:pStyle w:val="TAC"/>
              <w:jc w:val="both"/>
            </w:pPr>
            <w:r w:rsidRPr="0019270B">
              <w:t>M</w:t>
            </w:r>
          </w:p>
        </w:tc>
      </w:tr>
      <w:tr w:rsidR="006A578F" w:rsidRPr="0019270B" w14:paraId="771339B6" w14:textId="77777777">
        <w:trPr>
          <w:jc w:val="center"/>
        </w:trPr>
        <w:tc>
          <w:tcPr>
            <w:tcW w:w="2164" w:type="pct"/>
          </w:tcPr>
          <w:p w14:paraId="546E30F8" w14:textId="77777777" w:rsidR="006A578F" w:rsidRPr="0019270B" w:rsidRDefault="006A578F" w:rsidP="000158C7">
            <w:pPr>
              <w:pStyle w:val="TAC"/>
              <w:keepNext w:val="0"/>
              <w:keepLines w:val="0"/>
              <w:jc w:val="both"/>
            </w:pPr>
            <w:r w:rsidRPr="0019270B">
              <w:t>getOperationProfile (see note)</w:t>
            </w:r>
          </w:p>
        </w:tc>
        <w:tc>
          <w:tcPr>
            <w:tcW w:w="2386" w:type="pct"/>
          </w:tcPr>
          <w:p w14:paraId="2259773B" w14:textId="77777777" w:rsidR="006A578F" w:rsidRPr="0019270B" w:rsidRDefault="006A578F" w:rsidP="000158C7">
            <w:pPr>
              <w:pStyle w:val="TAC"/>
              <w:keepNext w:val="0"/>
              <w:keepLines w:val="0"/>
              <w:jc w:val="both"/>
            </w:pPr>
            <w:r w:rsidRPr="0019270B">
              <w:t>get_</w:t>
            </w:r>
            <w:r w:rsidRPr="0019270B">
              <w:rPr>
                <w:lang w:eastAsia="zh-CN"/>
              </w:rPr>
              <w:t>cs</w:t>
            </w:r>
            <w:r w:rsidRPr="0019270B">
              <w:t>_irp_operations_profile</w:t>
            </w:r>
          </w:p>
        </w:tc>
        <w:tc>
          <w:tcPr>
            <w:tcW w:w="451" w:type="pct"/>
          </w:tcPr>
          <w:p w14:paraId="5D3FE3CE" w14:textId="77777777" w:rsidR="006A578F" w:rsidRPr="0019270B" w:rsidRDefault="006A578F" w:rsidP="000158C7">
            <w:pPr>
              <w:pStyle w:val="TAC"/>
              <w:jc w:val="both"/>
            </w:pPr>
            <w:r w:rsidRPr="0019270B">
              <w:t>O</w:t>
            </w:r>
          </w:p>
        </w:tc>
      </w:tr>
      <w:tr w:rsidR="006A578F" w:rsidRPr="0019270B" w14:paraId="0B7D9163" w14:textId="77777777">
        <w:trPr>
          <w:jc w:val="center"/>
        </w:trPr>
        <w:tc>
          <w:tcPr>
            <w:tcW w:w="2164" w:type="pct"/>
          </w:tcPr>
          <w:p w14:paraId="379A0031" w14:textId="77777777" w:rsidR="006A578F" w:rsidRPr="0019270B" w:rsidRDefault="006A578F" w:rsidP="000158C7">
            <w:pPr>
              <w:pStyle w:val="TAC"/>
              <w:keepNext w:val="0"/>
              <w:keepLines w:val="0"/>
              <w:jc w:val="both"/>
            </w:pPr>
            <w:r w:rsidRPr="0019270B">
              <w:t>getNotificationProfile (see note)</w:t>
            </w:r>
          </w:p>
        </w:tc>
        <w:tc>
          <w:tcPr>
            <w:tcW w:w="2386" w:type="pct"/>
          </w:tcPr>
          <w:p w14:paraId="2A06220E" w14:textId="77777777" w:rsidR="006A578F" w:rsidRPr="0019270B" w:rsidRDefault="006A578F" w:rsidP="000158C7">
            <w:pPr>
              <w:pStyle w:val="TAC"/>
              <w:keepNext w:val="0"/>
              <w:keepLines w:val="0"/>
              <w:jc w:val="both"/>
            </w:pPr>
            <w:r w:rsidRPr="0019270B">
              <w:t>get_</w:t>
            </w:r>
            <w:r w:rsidRPr="0019270B">
              <w:rPr>
                <w:lang w:eastAsia="zh-CN"/>
              </w:rPr>
              <w:t>cs</w:t>
            </w:r>
            <w:r w:rsidRPr="0019270B">
              <w:t>_irp_notification_profile</w:t>
            </w:r>
          </w:p>
        </w:tc>
        <w:tc>
          <w:tcPr>
            <w:tcW w:w="451" w:type="pct"/>
          </w:tcPr>
          <w:p w14:paraId="48554D26" w14:textId="77777777" w:rsidR="006A578F" w:rsidRPr="0019270B" w:rsidRDefault="006A578F" w:rsidP="000158C7">
            <w:pPr>
              <w:pStyle w:val="TAC"/>
              <w:jc w:val="both"/>
            </w:pPr>
            <w:r w:rsidRPr="0019270B">
              <w:t>O</w:t>
            </w:r>
          </w:p>
        </w:tc>
      </w:tr>
      <w:tr w:rsidR="006A578F" w:rsidRPr="0019270B" w14:paraId="5FEDFD5E" w14:textId="77777777">
        <w:trPr>
          <w:jc w:val="center"/>
        </w:trPr>
        <w:tc>
          <w:tcPr>
            <w:tcW w:w="5000" w:type="pct"/>
            <w:gridSpan w:val="3"/>
          </w:tcPr>
          <w:p w14:paraId="6B3F29A0" w14:textId="77777777" w:rsidR="006A578F" w:rsidRPr="0019270B" w:rsidRDefault="006A578F" w:rsidP="000158C7">
            <w:pPr>
              <w:pStyle w:val="TAN"/>
            </w:pPr>
          </w:p>
          <w:p w14:paraId="712CD4D6" w14:textId="77777777" w:rsidR="006A578F" w:rsidRPr="0019270B" w:rsidRDefault="006A578F" w:rsidP="000158C7">
            <w:pPr>
              <w:pStyle w:val="TAN"/>
            </w:pPr>
            <w:r w:rsidRPr="0019270B">
              <w:t>NOTE:</w:t>
            </w:r>
            <w:r w:rsidRPr="0019270B">
              <w:tab/>
              <w:t>This operation is of ManagedGenericIRP IOC specified in 3GPP TS 32.312 [</w:t>
            </w:r>
            <w:r w:rsidRPr="0019270B">
              <w:rPr>
                <w:lang w:eastAsia="zh-CN"/>
              </w:rPr>
              <w:t>4</w:t>
            </w:r>
            <w:r w:rsidRPr="0019270B">
              <w:t xml:space="preserve">]. </w:t>
            </w:r>
            <w:r w:rsidRPr="0019270B">
              <w:br/>
              <w:t xml:space="preserve">The </w:t>
            </w:r>
            <w:r w:rsidRPr="0019270B">
              <w:rPr>
                <w:lang w:eastAsia="zh-CN"/>
              </w:rPr>
              <w:t>CSI</w:t>
            </w:r>
            <w:r w:rsidRPr="0019270B">
              <w:t>RP IOC of TS 32.3</w:t>
            </w:r>
            <w:r w:rsidRPr="0019270B">
              <w:rPr>
                <w:lang w:eastAsia="zh-CN"/>
              </w:rPr>
              <w:t>5</w:t>
            </w:r>
            <w:r w:rsidRPr="0019270B">
              <w:t>2 [</w:t>
            </w:r>
            <w:r w:rsidRPr="0019270B">
              <w:rPr>
                <w:lang w:eastAsia="zh-CN"/>
              </w:rPr>
              <w:t>6</w:t>
            </w:r>
            <w:r w:rsidRPr="0019270B">
              <w:t>] inherits from it.</w:t>
            </w:r>
          </w:p>
        </w:tc>
      </w:tr>
    </w:tbl>
    <w:p w14:paraId="481DE114" w14:textId="77777777" w:rsidR="00762A10" w:rsidRPr="00F20B27" w:rsidRDefault="00762A10">
      <w:pPr>
        <w:rPr>
          <w:lang w:eastAsia="zh-CN"/>
        </w:rPr>
      </w:pPr>
    </w:p>
    <w:p w14:paraId="3D50A59E" w14:textId="77777777" w:rsidR="00762A10" w:rsidRDefault="00190759" w:rsidP="00767E80">
      <w:pPr>
        <w:pStyle w:val="Heading2"/>
        <w:rPr>
          <w:lang w:eastAsia="zh-CN"/>
        </w:rPr>
      </w:pPr>
      <w:bookmarkStart w:id="18" w:name="_Toc33599090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w:t>
        </w:r>
        <w:r w:rsidR="001A44D2">
          <w:rPr>
            <w:rFonts w:hint="eastAsia"/>
            <w:lang w:eastAsia="zh-CN"/>
          </w:rPr>
          <w:t>2</w:t>
        </w:r>
        <w:r w:rsidR="00762A10" w:rsidRPr="00F20B27">
          <w:tab/>
        </w:r>
      </w:smartTag>
      <w:r w:rsidR="00762A10" w:rsidRPr="00F20B27">
        <w:t>Operation parameter mapping</w:t>
      </w:r>
      <w:bookmarkEnd w:id="18"/>
    </w:p>
    <w:p w14:paraId="59EE60B5" w14:textId="77777777" w:rsidR="006A578F" w:rsidRPr="0019270B" w:rsidRDefault="006A578F" w:rsidP="006A578F">
      <w:r w:rsidRPr="0019270B">
        <w:t xml:space="preserve">The </w:t>
      </w:r>
      <w:r w:rsidRPr="0019270B">
        <w:rPr>
          <w:lang w:eastAsia="zh-CN"/>
        </w:rPr>
        <w:t>CS</w:t>
      </w:r>
      <w:r w:rsidRPr="0019270B">
        <w:t>IRP: IS 3GPP TS 32.3</w:t>
      </w:r>
      <w:r w:rsidRPr="0019270B">
        <w:rPr>
          <w:lang w:eastAsia="zh-CN"/>
        </w:rPr>
        <w:t>5</w:t>
      </w:r>
      <w:r w:rsidRPr="0019270B">
        <w:t>2 [</w:t>
      </w:r>
      <w:r w:rsidRPr="0019270B">
        <w:rPr>
          <w:lang w:eastAsia="zh-CN"/>
        </w:rPr>
        <w:t>6</w:t>
      </w:r>
      <w:r w:rsidRPr="0019270B">
        <w:t xml:space="preserve">] defines semantics of parameters carried in operations across the </w:t>
      </w:r>
      <w:r w:rsidRPr="0019270B">
        <w:rPr>
          <w:lang w:eastAsia="zh-CN"/>
        </w:rPr>
        <w:t>CS</w:t>
      </w:r>
      <w:r w:rsidRPr="0019270B">
        <w:t>IRP. The following tables indicate the mapping of these parameters, as per operation, to their equivalents defined in this SS.</w:t>
      </w:r>
    </w:p>
    <w:p w14:paraId="2900F671" w14:textId="77777777" w:rsidR="006A578F" w:rsidRPr="0019270B" w:rsidRDefault="006A578F" w:rsidP="006A578F">
      <w:pPr>
        <w:pStyle w:val="TH"/>
        <w:spacing w:before="180"/>
      </w:pPr>
      <w:r w:rsidRPr="0019270B">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Pr="0019270B">
          <w:rPr>
            <w:lang w:eastAsia="zh-CN"/>
          </w:rPr>
          <w:t>2</w:t>
        </w:r>
        <w:r>
          <w:rPr>
            <w:rFonts w:hint="eastAsia"/>
            <w:lang w:eastAsia="zh-CN"/>
          </w:rPr>
          <w:t>.2.1</w:t>
        </w:r>
      </w:smartTag>
      <w:r w:rsidRPr="0019270B">
        <w:t xml:space="preserve">: Mapping from IS </w:t>
      </w:r>
      <w:r w:rsidRPr="0019270B">
        <w:rPr>
          <w:rFonts w:ascii="Courier New" w:hAnsi="Courier New"/>
        </w:rPr>
        <w:t>getHeartbeatPeriod</w:t>
      </w:r>
      <w:r w:rsidRPr="0019270B">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30"/>
        <w:gridCol w:w="6417"/>
        <w:gridCol w:w="950"/>
      </w:tblGrid>
      <w:tr w:rsidR="006A578F" w:rsidRPr="0019270B" w14:paraId="287600DB" w14:textId="77777777">
        <w:trPr>
          <w:jc w:val="center"/>
        </w:trPr>
        <w:tc>
          <w:tcPr>
            <w:tcW w:w="1201" w:type="pct"/>
            <w:shd w:val="pct15" w:color="auto" w:fill="FFFFFF"/>
          </w:tcPr>
          <w:p w14:paraId="24FB1C1A" w14:textId="77777777" w:rsidR="006A578F" w:rsidRPr="0019270B" w:rsidRDefault="006A578F" w:rsidP="000158C7">
            <w:pPr>
              <w:pStyle w:val="TAH"/>
            </w:pPr>
            <w:r w:rsidRPr="0019270B">
              <w:t>IS Operation parameter</w:t>
            </w:r>
          </w:p>
        </w:tc>
        <w:tc>
          <w:tcPr>
            <w:tcW w:w="3309" w:type="pct"/>
            <w:shd w:val="pct15" w:color="auto" w:fill="FFFFFF"/>
          </w:tcPr>
          <w:p w14:paraId="5071DD1F" w14:textId="77777777" w:rsidR="006A578F" w:rsidRPr="0019270B" w:rsidRDefault="006A578F" w:rsidP="000158C7">
            <w:pPr>
              <w:pStyle w:val="TAH"/>
            </w:pPr>
            <w:r w:rsidRPr="0019270B">
              <w:t>SS Method parameter</w:t>
            </w:r>
          </w:p>
        </w:tc>
        <w:tc>
          <w:tcPr>
            <w:tcW w:w="490" w:type="pct"/>
            <w:shd w:val="pct15" w:color="auto" w:fill="FFFFFF"/>
          </w:tcPr>
          <w:p w14:paraId="3B3CD9A2" w14:textId="77777777" w:rsidR="006A578F" w:rsidRPr="0019270B" w:rsidRDefault="006A578F" w:rsidP="000158C7">
            <w:pPr>
              <w:pStyle w:val="TAH"/>
            </w:pPr>
            <w:r w:rsidRPr="0019270B">
              <w:t>Qualifier</w:t>
            </w:r>
          </w:p>
        </w:tc>
      </w:tr>
      <w:tr w:rsidR="006A578F" w:rsidRPr="0019270B" w14:paraId="20B9752F" w14:textId="77777777">
        <w:trPr>
          <w:jc w:val="center"/>
        </w:trPr>
        <w:tc>
          <w:tcPr>
            <w:tcW w:w="1201" w:type="pct"/>
          </w:tcPr>
          <w:p w14:paraId="520BA5B4" w14:textId="77777777" w:rsidR="006A578F" w:rsidRPr="0019270B" w:rsidRDefault="006A578F" w:rsidP="000158C7">
            <w:pPr>
              <w:pStyle w:val="TAL"/>
            </w:pPr>
            <w:r w:rsidRPr="0019270B">
              <w:rPr>
                <w:lang w:eastAsia="zh-CN"/>
              </w:rPr>
              <w:t>heartbeatP</w:t>
            </w:r>
            <w:r w:rsidRPr="0019270B">
              <w:t>eriod</w:t>
            </w:r>
          </w:p>
        </w:tc>
        <w:tc>
          <w:tcPr>
            <w:tcW w:w="3309" w:type="pct"/>
          </w:tcPr>
          <w:p w14:paraId="23E0C38F" w14:textId="77777777" w:rsidR="006A578F" w:rsidRPr="0019270B" w:rsidRDefault="006A578F" w:rsidP="000158C7">
            <w:pPr>
              <w:pStyle w:val="TAL"/>
              <w:keepNext w:val="0"/>
              <w:keepLines w:val="0"/>
              <w:rPr>
                <w:snapToGrid w:val="0"/>
              </w:rPr>
            </w:pPr>
            <w:r w:rsidRPr="0019270B">
              <w:rPr>
                <w:lang w:eastAsia="zh-CN"/>
              </w:rPr>
              <w:t>CSIRPConstDefs</w:t>
            </w:r>
            <w:r w:rsidRPr="0019270B">
              <w:t>::</w:t>
            </w:r>
            <w:r w:rsidRPr="0019270B">
              <w:rPr>
                <w:lang w:eastAsia="zh-CN"/>
              </w:rPr>
              <w:t>Heartbeat</w:t>
            </w:r>
            <w:r w:rsidRPr="0019270B">
              <w:t>Period</w:t>
            </w:r>
            <w:r w:rsidRPr="0019270B">
              <w:rPr>
                <w:lang w:eastAsia="zh-CN"/>
              </w:rPr>
              <w:t xml:space="preserve"> heartbeat_period</w:t>
            </w:r>
          </w:p>
        </w:tc>
        <w:tc>
          <w:tcPr>
            <w:tcW w:w="490" w:type="pct"/>
          </w:tcPr>
          <w:p w14:paraId="00BAFE46" w14:textId="77777777" w:rsidR="006A578F" w:rsidRPr="0019270B" w:rsidRDefault="006A578F" w:rsidP="000158C7">
            <w:pPr>
              <w:pStyle w:val="TAC"/>
              <w:rPr>
                <w:snapToGrid w:val="0"/>
              </w:rPr>
            </w:pPr>
            <w:r w:rsidRPr="0019270B">
              <w:rPr>
                <w:snapToGrid w:val="0"/>
              </w:rPr>
              <w:t>M</w:t>
            </w:r>
          </w:p>
        </w:tc>
      </w:tr>
      <w:tr w:rsidR="006A578F" w:rsidRPr="0019270B" w14:paraId="56D0F92D" w14:textId="77777777">
        <w:trPr>
          <w:jc w:val="center"/>
        </w:trPr>
        <w:tc>
          <w:tcPr>
            <w:tcW w:w="1201" w:type="pct"/>
          </w:tcPr>
          <w:p w14:paraId="05D156EF" w14:textId="77777777" w:rsidR="006A578F" w:rsidRPr="0019270B" w:rsidRDefault="006A578F" w:rsidP="000158C7">
            <w:pPr>
              <w:pStyle w:val="TAL"/>
            </w:pPr>
            <w:r w:rsidRPr="0019270B">
              <w:t>status</w:t>
            </w:r>
          </w:p>
        </w:tc>
        <w:tc>
          <w:tcPr>
            <w:tcW w:w="3309" w:type="pct"/>
          </w:tcPr>
          <w:p w14:paraId="4B00B90C" w14:textId="77777777" w:rsidR="006A578F" w:rsidRPr="0019270B" w:rsidRDefault="006A578F" w:rsidP="000158C7">
            <w:pPr>
              <w:pStyle w:val="TAL"/>
              <w:keepNext w:val="0"/>
              <w:keepLines w:val="0"/>
              <w:rPr>
                <w:snapToGrid w:val="0"/>
                <w:lang w:eastAsia="zh-CN"/>
              </w:rPr>
            </w:pPr>
            <w:r w:rsidRPr="0019270B">
              <w:rPr>
                <w:snapToGrid w:val="0"/>
              </w:rPr>
              <w:t xml:space="preserve">Return value of type </w:t>
            </w:r>
            <w:r w:rsidRPr="0019270B">
              <w:rPr>
                <w:lang w:eastAsia="zh-CN"/>
              </w:rPr>
              <w:t>CSIRPConstDefs::Result</w:t>
            </w:r>
          </w:p>
          <w:p w14:paraId="75C7D59D" w14:textId="77777777" w:rsidR="006A578F" w:rsidRPr="0019270B" w:rsidRDefault="006A578F" w:rsidP="000158C7">
            <w:pPr>
              <w:pStyle w:val="TAL"/>
              <w:keepNext w:val="0"/>
              <w:keepLines w:val="0"/>
              <w:rPr>
                <w:snapToGrid w:val="0"/>
                <w:lang w:eastAsia="zh-CN"/>
              </w:rPr>
            </w:pPr>
            <w:r w:rsidRPr="0019270B">
              <w:rPr>
                <w:snapToGrid w:val="0"/>
                <w:lang w:eastAsia="zh-CN"/>
              </w:rPr>
              <w:t>Exception:</w:t>
            </w:r>
          </w:p>
          <w:p w14:paraId="0E5ADEE0" w14:textId="77777777" w:rsidR="006A578F" w:rsidRPr="0019270B" w:rsidRDefault="006A578F" w:rsidP="000158C7">
            <w:pPr>
              <w:pStyle w:val="TAL"/>
              <w:keepNext w:val="0"/>
              <w:keepLines w:val="0"/>
              <w:rPr>
                <w:snapToGrid w:val="0"/>
              </w:rPr>
            </w:pPr>
            <w:r w:rsidRPr="0019270B">
              <w:rPr>
                <w:snapToGrid w:val="0"/>
              </w:rPr>
              <w:t>Get</w:t>
            </w:r>
            <w:r w:rsidRPr="0019270B">
              <w:rPr>
                <w:snapToGrid w:val="0"/>
                <w:lang w:eastAsia="zh-CN"/>
              </w:rPr>
              <w:t>HeartbeatPeriod</w:t>
            </w:r>
          </w:p>
        </w:tc>
        <w:tc>
          <w:tcPr>
            <w:tcW w:w="490" w:type="pct"/>
          </w:tcPr>
          <w:p w14:paraId="4F24EE26" w14:textId="77777777" w:rsidR="006A578F" w:rsidRPr="0019270B" w:rsidRDefault="006A578F" w:rsidP="000158C7">
            <w:pPr>
              <w:pStyle w:val="TAC"/>
              <w:rPr>
                <w:snapToGrid w:val="0"/>
              </w:rPr>
            </w:pPr>
            <w:r w:rsidRPr="0019270B">
              <w:rPr>
                <w:snapToGrid w:val="0"/>
              </w:rPr>
              <w:t>M</w:t>
            </w:r>
          </w:p>
        </w:tc>
      </w:tr>
    </w:tbl>
    <w:p w14:paraId="29F4173B" w14:textId="77777777" w:rsidR="006A578F" w:rsidRPr="0019270B" w:rsidRDefault="006A578F" w:rsidP="006A578F">
      <w:pPr>
        <w:pStyle w:val="TH"/>
        <w:spacing w:before="180"/>
      </w:pPr>
      <w:r w:rsidRPr="0019270B">
        <w:t xml:space="preserve">Table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A.2.2.2</w:t>
        </w:r>
      </w:smartTag>
      <w:r w:rsidRPr="0019270B">
        <w:t xml:space="preserve">: Mapping from IS </w:t>
      </w:r>
      <w:r w:rsidRPr="0019270B">
        <w:rPr>
          <w:rFonts w:ascii="Courier New" w:hAnsi="Courier New"/>
        </w:rPr>
        <w:t>setHeartbeatPeriod</w:t>
      </w:r>
      <w:r w:rsidRPr="0019270B">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30"/>
        <w:gridCol w:w="6417"/>
        <w:gridCol w:w="950"/>
      </w:tblGrid>
      <w:tr w:rsidR="006A578F" w:rsidRPr="0019270B" w14:paraId="48121E7B" w14:textId="77777777">
        <w:trPr>
          <w:jc w:val="center"/>
        </w:trPr>
        <w:tc>
          <w:tcPr>
            <w:tcW w:w="1201" w:type="pct"/>
            <w:shd w:val="pct15" w:color="auto" w:fill="FFFFFF"/>
          </w:tcPr>
          <w:p w14:paraId="142BEAC8" w14:textId="77777777" w:rsidR="006A578F" w:rsidRPr="0019270B" w:rsidRDefault="006A578F" w:rsidP="000158C7">
            <w:pPr>
              <w:pStyle w:val="TAH"/>
            </w:pPr>
            <w:r w:rsidRPr="0019270B">
              <w:t>IS Operation parameter</w:t>
            </w:r>
          </w:p>
        </w:tc>
        <w:tc>
          <w:tcPr>
            <w:tcW w:w="3309" w:type="pct"/>
            <w:shd w:val="pct15" w:color="auto" w:fill="FFFFFF"/>
          </w:tcPr>
          <w:p w14:paraId="73DAC4E8" w14:textId="77777777" w:rsidR="006A578F" w:rsidRPr="0019270B" w:rsidRDefault="006A578F" w:rsidP="000158C7">
            <w:pPr>
              <w:pStyle w:val="TAH"/>
            </w:pPr>
            <w:r w:rsidRPr="0019270B">
              <w:t>SS Method parameter</w:t>
            </w:r>
          </w:p>
        </w:tc>
        <w:tc>
          <w:tcPr>
            <w:tcW w:w="490" w:type="pct"/>
            <w:shd w:val="pct15" w:color="auto" w:fill="FFFFFF"/>
          </w:tcPr>
          <w:p w14:paraId="2AC0F8B6" w14:textId="77777777" w:rsidR="006A578F" w:rsidRPr="0019270B" w:rsidRDefault="006A578F" w:rsidP="000158C7">
            <w:pPr>
              <w:pStyle w:val="TAH"/>
            </w:pPr>
            <w:r w:rsidRPr="0019270B">
              <w:t>Qualifier</w:t>
            </w:r>
          </w:p>
        </w:tc>
      </w:tr>
      <w:tr w:rsidR="006A578F" w:rsidRPr="0019270B" w14:paraId="6F3C6734" w14:textId="77777777">
        <w:trPr>
          <w:jc w:val="center"/>
        </w:trPr>
        <w:tc>
          <w:tcPr>
            <w:tcW w:w="1201" w:type="pct"/>
          </w:tcPr>
          <w:p w14:paraId="7A282FA5" w14:textId="77777777" w:rsidR="006A578F" w:rsidRPr="0019270B" w:rsidRDefault="006A578F" w:rsidP="000158C7">
            <w:pPr>
              <w:pStyle w:val="TAL"/>
            </w:pPr>
            <w:r w:rsidRPr="0019270B">
              <w:rPr>
                <w:lang w:eastAsia="zh-CN"/>
              </w:rPr>
              <w:t>heartbeatP</w:t>
            </w:r>
            <w:r w:rsidRPr="0019270B">
              <w:t>eriod</w:t>
            </w:r>
          </w:p>
        </w:tc>
        <w:tc>
          <w:tcPr>
            <w:tcW w:w="3309" w:type="pct"/>
          </w:tcPr>
          <w:p w14:paraId="72B8BA69" w14:textId="77777777" w:rsidR="006A578F" w:rsidRPr="0019270B" w:rsidRDefault="006A578F" w:rsidP="000158C7">
            <w:pPr>
              <w:pStyle w:val="TAL"/>
              <w:keepNext w:val="0"/>
              <w:keepLines w:val="0"/>
              <w:rPr>
                <w:snapToGrid w:val="0"/>
              </w:rPr>
            </w:pPr>
            <w:r w:rsidRPr="0019270B">
              <w:t>CSIRPConstDefs::</w:t>
            </w:r>
            <w:r w:rsidRPr="0019270B">
              <w:rPr>
                <w:lang w:eastAsia="zh-CN"/>
              </w:rPr>
              <w:t>Heartbeat</w:t>
            </w:r>
            <w:r w:rsidRPr="0019270B">
              <w:t>Period</w:t>
            </w:r>
            <w:r w:rsidRPr="0019270B">
              <w:rPr>
                <w:lang w:eastAsia="zh-CN"/>
              </w:rPr>
              <w:t xml:space="preserve"> heartbeat_period</w:t>
            </w:r>
          </w:p>
        </w:tc>
        <w:tc>
          <w:tcPr>
            <w:tcW w:w="490" w:type="pct"/>
          </w:tcPr>
          <w:p w14:paraId="33D43685" w14:textId="77777777" w:rsidR="006A578F" w:rsidRPr="0019270B" w:rsidRDefault="006A578F" w:rsidP="000158C7">
            <w:pPr>
              <w:pStyle w:val="TAC"/>
              <w:rPr>
                <w:snapToGrid w:val="0"/>
              </w:rPr>
            </w:pPr>
            <w:r w:rsidRPr="0019270B">
              <w:rPr>
                <w:snapToGrid w:val="0"/>
              </w:rPr>
              <w:t>M</w:t>
            </w:r>
          </w:p>
        </w:tc>
      </w:tr>
      <w:tr w:rsidR="006A578F" w:rsidRPr="0019270B" w14:paraId="4CF61442" w14:textId="77777777">
        <w:trPr>
          <w:jc w:val="center"/>
        </w:trPr>
        <w:tc>
          <w:tcPr>
            <w:tcW w:w="1201" w:type="pct"/>
          </w:tcPr>
          <w:p w14:paraId="7B501C64" w14:textId="77777777" w:rsidR="006A578F" w:rsidRPr="0019270B" w:rsidRDefault="006A578F" w:rsidP="000158C7">
            <w:pPr>
              <w:pStyle w:val="TAL"/>
            </w:pPr>
            <w:r w:rsidRPr="0019270B">
              <w:t>status</w:t>
            </w:r>
          </w:p>
        </w:tc>
        <w:tc>
          <w:tcPr>
            <w:tcW w:w="3309" w:type="pct"/>
          </w:tcPr>
          <w:p w14:paraId="4B5E14C0" w14:textId="77777777" w:rsidR="006A578F" w:rsidRPr="0019270B" w:rsidRDefault="006A578F" w:rsidP="000158C7">
            <w:pPr>
              <w:pStyle w:val="TAL"/>
              <w:keepNext w:val="0"/>
              <w:keepLines w:val="0"/>
              <w:rPr>
                <w:snapToGrid w:val="0"/>
                <w:lang w:eastAsia="zh-CN"/>
              </w:rPr>
            </w:pPr>
            <w:r w:rsidRPr="0019270B">
              <w:rPr>
                <w:snapToGrid w:val="0"/>
              </w:rPr>
              <w:t xml:space="preserve">Return value of type </w:t>
            </w:r>
            <w:r w:rsidRPr="0019270B">
              <w:rPr>
                <w:lang w:eastAsia="zh-CN"/>
              </w:rPr>
              <w:t>CSIRPConstDefs::Result</w:t>
            </w:r>
          </w:p>
          <w:p w14:paraId="734EDD4B" w14:textId="77777777" w:rsidR="006A578F" w:rsidRPr="0019270B" w:rsidRDefault="006A578F" w:rsidP="000158C7">
            <w:pPr>
              <w:pStyle w:val="TAL"/>
              <w:keepNext w:val="0"/>
              <w:keepLines w:val="0"/>
              <w:rPr>
                <w:snapToGrid w:val="0"/>
                <w:lang w:eastAsia="zh-CN"/>
              </w:rPr>
            </w:pPr>
            <w:r w:rsidRPr="0019270B">
              <w:rPr>
                <w:snapToGrid w:val="0"/>
                <w:lang w:eastAsia="zh-CN"/>
              </w:rPr>
              <w:t>Exception:</w:t>
            </w:r>
          </w:p>
          <w:p w14:paraId="338C7464" w14:textId="77777777" w:rsidR="006A578F" w:rsidRPr="0019270B" w:rsidRDefault="006A578F" w:rsidP="000158C7">
            <w:pPr>
              <w:pStyle w:val="TAL"/>
              <w:keepNext w:val="0"/>
              <w:keepLines w:val="0"/>
              <w:rPr>
                <w:snapToGrid w:val="0"/>
                <w:lang w:eastAsia="zh-CN"/>
              </w:rPr>
            </w:pPr>
            <w:r w:rsidRPr="0019270B">
              <w:rPr>
                <w:snapToGrid w:val="0"/>
                <w:lang w:eastAsia="zh-CN"/>
              </w:rPr>
              <w:t>S</w:t>
            </w:r>
            <w:r w:rsidRPr="0019270B">
              <w:rPr>
                <w:snapToGrid w:val="0"/>
              </w:rPr>
              <w:t>et</w:t>
            </w:r>
            <w:r w:rsidRPr="0019270B">
              <w:rPr>
                <w:snapToGrid w:val="0"/>
                <w:lang w:eastAsia="zh-CN"/>
              </w:rPr>
              <w:t>HeartbeatPeriod</w:t>
            </w:r>
            <w:r w:rsidRPr="0019270B">
              <w:rPr>
                <w:snapToGrid w:val="0"/>
              </w:rPr>
              <w:t>, InvalidHeartbeatPeriod</w:t>
            </w:r>
            <w:r w:rsidRPr="0019270B">
              <w:rPr>
                <w:snapToGrid w:val="0"/>
                <w:lang w:eastAsia="zh-CN"/>
              </w:rPr>
              <w:t>,</w:t>
            </w:r>
            <w:r w:rsidRPr="0019270B">
              <w:rPr>
                <w:lang w:eastAsia="zh-CN"/>
              </w:rPr>
              <w:t xml:space="preserve"> ConflictingHeartbeatPeriod, ManagedGenericIRPSystem::ValueNotSupported, </w:t>
            </w:r>
            <w:r w:rsidRPr="0019270B">
              <w:t>ManagedGenericIRPSystem::OperationNotSupported</w:t>
            </w:r>
          </w:p>
        </w:tc>
        <w:tc>
          <w:tcPr>
            <w:tcW w:w="490" w:type="pct"/>
          </w:tcPr>
          <w:p w14:paraId="2E59FAC5" w14:textId="77777777" w:rsidR="006A578F" w:rsidRPr="0019270B" w:rsidRDefault="006A578F" w:rsidP="000158C7">
            <w:pPr>
              <w:pStyle w:val="TAC"/>
              <w:rPr>
                <w:snapToGrid w:val="0"/>
              </w:rPr>
            </w:pPr>
            <w:r w:rsidRPr="0019270B">
              <w:rPr>
                <w:snapToGrid w:val="0"/>
              </w:rPr>
              <w:t>M</w:t>
            </w:r>
          </w:p>
        </w:tc>
      </w:tr>
    </w:tbl>
    <w:p w14:paraId="177406C3" w14:textId="77777777" w:rsidR="006A578F" w:rsidRPr="0019270B" w:rsidRDefault="006A578F" w:rsidP="006A578F">
      <w:pPr>
        <w:pStyle w:val="TH"/>
        <w:spacing w:before="180"/>
      </w:pPr>
      <w:r w:rsidRPr="0019270B">
        <w:t xml:space="preserve">Table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A.2.2.3</w:t>
        </w:r>
      </w:smartTag>
      <w:r w:rsidRPr="0019270B">
        <w:t xml:space="preserve">: Mapping from IS </w:t>
      </w:r>
      <w:r w:rsidRPr="0019270B">
        <w:rPr>
          <w:lang w:eastAsia="zh-CN"/>
        </w:rPr>
        <w:t>trigger</w:t>
      </w:r>
      <w:r w:rsidRPr="0019270B">
        <w:rPr>
          <w:rFonts w:ascii="Courier New" w:hAnsi="Courier New"/>
        </w:rPr>
        <w:t>Heartbeat</w:t>
      </w:r>
      <w:r w:rsidRPr="0019270B">
        <w:rPr>
          <w:rFonts w:ascii="Courier New" w:hAnsi="Courier New"/>
          <w:lang w:eastAsia="zh-CN"/>
        </w:rPr>
        <w:t xml:space="preserve"> </w:t>
      </w:r>
      <w:r w:rsidRPr="0019270B">
        <w:t>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30"/>
        <w:gridCol w:w="6417"/>
        <w:gridCol w:w="950"/>
      </w:tblGrid>
      <w:tr w:rsidR="006A578F" w:rsidRPr="0019270B" w14:paraId="62DC67AE" w14:textId="77777777">
        <w:trPr>
          <w:jc w:val="center"/>
        </w:trPr>
        <w:tc>
          <w:tcPr>
            <w:tcW w:w="1201" w:type="pct"/>
            <w:shd w:val="pct15" w:color="auto" w:fill="FFFFFF"/>
          </w:tcPr>
          <w:p w14:paraId="59343810" w14:textId="77777777" w:rsidR="006A578F" w:rsidRPr="0019270B" w:rsidRDefault="006A578F" w:rsidP="000158C7">
            <w:pPr>
              <w:pStyle w:val="TAH"/>
            </w:pPr>
            <w:r w:rsidRPr="0019270B">
              <w:t>IS Operation parameter</w:t>
            </w:r>
          </w:p>
        </w:tc>
        <w:tc>
          <w:tcPr>
            <w:tcW w:w="3309" w:type="pct"/>
            <w:shd w:val="pct15" w:color="auto" w:fill="FFFFFF"/>
          </w:tcPr>
          <w:p w14:paraId="435793C1" w14:textId="77777777" w:rsidR="006A578F" w:rsidRPr="0019270B" w:rsidRDefault="006A578F" w:rsidP="000158C7">
            <w:pPr>
              <w:pStyle w:val="TAH"/>
            </w:pPr>
            <w:r w:rsidRPr="0019270B">
              <w:t>SS Method parameter</w:t>
            </w:r>
          </w:p>
        </w:tc>
        <w:tc>
          <w:tcPr>
            <w:tcW w:w="490" w:type="pct"/>
            <w:shd w:val="pct15" w:color="auto" w:fill="FFFFFF"/>
          </w:tcPr>
          <w:p w14:paraId="11CC3A11" w14:textId="77777777" w:rsidR="006A578F" w:rsidRPr="0019270B" w:rsidRDefault="006A578F" w:rsidP="000158C7">
            <w:pPr>
              <w:pStyle w:val="TAH"/>
            </w:pPr>
            <w:r w:rsidRPr="0019270B">
              <w:t>Qualifier</w:t>
            </w:r>
          </w:p>
        </w:tc>
      </w:tr>
      <w:tr w:rsidR="006A578F" w:rsidRPr="0019270B" w14:paraId="48247FAC" w14:textId="77777777">
        <w:trPr>
          <w:jc w:val="center"/>
        </w:trPr>
        <w:tc>
          <w:tcPr>
            <w:tcW w:w="1201" w:type="pct"/>
          </w:tcPr>
          <w:p w14:paraId="3C825F52" w14:textId="77777777" w:rsidR="006A578F" w:rsidRPr="0019270B" w:rsidRDefault="006A578F" w:rsidP="000158C7">
            <w:pPr>
              <w:pStyle w:val="TAL"/>
            </w:pPr>
            <w:r w:rsidRPr="0019270B">
              <w:rPr>
                <w:lang w:eastAsia="zh-CN"/>
              </w:rPr>
              <w:t>managerIdentifier</w:t>
            </w:r>
          </w:p>
        </w:tc>
        <w:tc>
          <w:tcPr>
            <w:tcW w:w="3309" w:type="pct"/>
          </w:tcPr>
          <w:p w14:paraId="708F8FD9" w14:textId="77777777" w:rsidR="006A578F" w:rsidRPr="0019270B" w:rsidRDefault="006A578F" w:rsidP="000158C7">
            <w:pPr>
              <w:pStyle w:val="TAL"/>
              <w:keepNext w:val="0"/>
              <w:keepLines w:val="0"/>
              <w:rPr>
                <w:snapToGrid w:val="0"/>
              </w:rPr>
            </w:pPr>
            <w:r w:rsidRPr="0019270B">
              <w:t>CSIRPConstDefs::</w:t>
            </w:r>
            <w:r w:rsidRPr="0019270B">
              <w:rPr>
                <w:lang w:eastAsia="zh-CN"/>
              </w:rPr>
              <w:t>ManagerIdentifier manager_identifier</w:t>
            </w:r>
          </w:p>
        </w:tc>
        <w:tc>
          <w:tcPr>
            <w:tcW w:w="490" w:type="pct"/>
          </w:tcPr>
          <w:p w14:paraId="4E8E677A" w14:textId="77777777" w:rsidR="006A578F" w:rsidRPr="0019270B" w:rsidRDefault="006A578F" w:rsidP="000158C7">
            <w:pPr>
              <w:pStyle w:val="TAC"/>
              <w:rPr>
                <w:snapToGrid w:val="0"/>
              </w:rPr>
            </w:pPr>
            <w:r w:rsidRPr="0019270B">
              <w:rPr>
                <w:snapToGrid w:val="0"/>
              </w:rPr>
              <w:t>M</w:t>
            </w:r>
          </w:p>
        </w:tc>
      </w:tr>
      <w:tr w:rsidR="006A578F" w:rsidRPr="0019270B" w14:paraId="61CC0572" w14:textId="77777777">
        <w:trPr>
          <w:jc w:val="center"/>
        </w:trPr>
        <w:tc>
          <w:tcPr>
            <w:tcW w:w="1201" w:type="pct"/>
          </w:tcPr>
          <w:p w14:paraId="3B42C6D8" w14:textId="77777777" w:rsidR="006A578F" w:rsidRPr="0019270B" w:rsidRDefault="006A578F" w:rsidP="000158C7">
            <w:pPr>
              <w:pStyle w:val="TAL"/>
            </w:pPr>
            <w:r w:rsidRPr="0019270B">
              <w:t>status</w:t>
            </w:r>
          </w:p>
        </w:tc>
        <w:tc>
          <w:tcPr>
            <w:tcW w:w="3309" w:type="pct"/>
          </w:tcPr>
          <w:p w14:paraId="0BD332C0" w14:textId="77777777" w:rsidR="006A578F" w:rsidRPr="0019270B" w:rsidRDefault="006A578F" w:rsidP="000158C7">
            <w:pPr>
              <w:pStyle w:val="TAL"/>
              <w:keepNext w:val="0"/>
              <w:keepLines w:val="0"/>
              <w:rPr>
                <w:snapToGrid w:val="0"/>
                <w:lang w:eastAsia="zh-CN"/>
              </w:rPr>
            </w:pPr>
            <w:r w:rsidRPr="0019270B">
              <w:rPr>
                <w:snapToGrid w:val="0"/>
              </w:rPr>
              <w:t xml:space="preserve">Return value of type </w:t>
            </w:r>
            <w:r w:rsidRPr="0019270B">
              <w:rPr>
                <w:lang w:eastAsia="zh-CN"/>
              </w:rPr>
              <w:t>CSIRPConstDefs::Result</w:t>
            </w:r>
          </w:p>
          <w:p w14:paraId="404EA0E7" w14:textId="77777777" w:rsidR="006A578F" w:rsidRPr="0019270B" w:rsidRDefault="006A578F" w:rsidP="000158C7">
            <w:pPr>
              <w:pStyle w:val="TAL"/>
              <w:keepNext w:val="0"/>
              <w:keepLines w:val="0"/>
              <w:rPr>
                <w:snapToGrid w:val="0"/>
                <w:lang w:eastAsia="zh-CN"/>
              </w:rPr>
            </w:pPr>
            <w:r w:rsidRPr="0019270B">
              <w:rPr>
                <w:snapToGrid w:val="0"/>
                <w:lang w:eastAsia="zh-CN"/>
              </w:rPr>
              <w:t>Exception:</w:t>
            </w:r>
          </w:p>
          <w:p w14:paraId="237F9DC1" w14:textId="77777777" w:rsidR="006A578F" w:rsidRPr="0019270B" w:rsidRDefault="006A578F" w:rsidP="000158C7">
            <w:pPr>
              <w:pStyle w:val="TAL"/>
              <w:keepNext w:val="0"/>
              <w:keepLines w:val="0"/>
              <w:rPr>
                <w:snapToGrid w:val="0"/>
              </w:rPr>
            </w:pPr>
            <w:r w:rsidRPr="0019270B">
              <w:rPr>
                <w:snapToGrid w:val="0"/>
                <w:lang w:eastAsia="zh-CN"/>
              </w:rPr>
              <w:t>TriggerHeartbeat, I</w:t>
            </w:r>
            <w:r w:rsidRPr="0019270B">
              <w:rPr>
                <w:lang w:eastAsia="zh-CN"/>
              </w:rPr>
              <w:t>nvalidManagerIdentifier</w:t>
            </w:r>
          </w:p>
        </w:tc>
        <w:tc>
          <w:tcPr>
            <w:tcW w:w="490" w:type="pct"/>
          </w:tcPr>
          <w:p w14:paraId="71D3B4CD" w14:textId="77777777" w:rsidR="006A578F" w:rsidRPr="0019270B" w:rsidRDefault="006A578F" w:rsidP="000158C7">
            <w:pPr>
              <w:pStyle w:val="TAC"/>
              <w:rPr>
                <w:snapToGrid w:val="0"/>
              </w:rPr>
            </w:pPr>
            <w:r w:rsidRPr="0019270B">
              <w:rPr>
                <w:snapToGrid w:val="0"/>
              </w:rPr>
              <w:t>M</w:t>
            </w:r>
          </w:p>
        </w:tc>
      </w:tr>
      <w:tr w:rsidR="006A578F" w:rsidRPr="0019270B" w14:paraId="0D146F79" w14:textId="77777777">
        <w:trPr>
          <w:jc w:val="center"/>
        </w:trPr>
        <w:tc>
          <w:tcPr>
            <w:tcW w:w="5000" w:type="pct"/>
            <w:gridSpan w:val="3"/>
          </w:tcPr>
          <w:p w14:paraId="6AF9D2AF" w14:textId="77777777" w:rsidR="006A578F" w:rsidRPr="0019270B" w:rsidRDefault="006A578F" w:rsidP="000158C7">
            <w:pPr>
              <w:pStyle w:val="TAN"/>
              <w:rPr>
                <w:snapToGrid w:val="0"/>
              </w:rPr>
            </w:pPr>
            <w:r w:rsidRPr="0019270B">
              <w:rPr>
                <w:lang w:eastAsia="zh-CN"/>
              </w:rPr>
              <w:t>NOTE:</w:t>
            </w:r>
            <w:r w:rsidRPr="0019270B">
              <w:rPr>
                <w:lang w:eastAsia="zh-CN"/>
              </w:rPr>
              <w:tab/>
              <w:t>For CORBA SS, the managerIdentifier of triggerHeartbeat operation shall be mapped to managerReference which is same as what IRPManager used to subscribe notifications [7].</w:t>
            </w:r>
          </w:p>
        </w:tc>
      </w:tr>
    </w:tbl>
    <w:p w14:paraId="64053E03" w14:textId="77777777" w:rsidR="006A578F" w:rsidRPr="0019270B" w:rsidRDefault="006A578F" w:rsidP="006A578F">
      <w:pPr>
        <w:pStyle w:val="TH"/>
        <w:spacing w:before="180"/>
      </w:pPr>
      <w:r w:rsidRPr="0019270B">
        <w:t xml:space="preserve">Table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A.2.2.4</w:t>
        </w:r>
      </w:smartTag>
      <w:r w:rsidRPr="0019270B">
        <w:t xml:space="preserve">: Mapping from IS </w:t>
      </w:r>
      <w:r w:rsidRPr="0019270B">
        <w:rPr>
          <w:rFonts w:ascii="Courier New" w:hAnsi="Courier New"/>
        </w:rPr>
        <w:t>getIRPVersion</w:t>
      </w:r>
      <w:r w:rsidRPr="0019270B">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08"/>
        <w:gridCol w:w="6460"/>
        <w:gridCol w:w="929"/>
      </w:tblGrid>
      <w:tr w:rsidR="006A578F" w:rsidRPr="0019270B" w14:paraId="7E214496" w14:textId="77777777">
        <w:trPr>
          <w:jc w:val="center"/>
        </w:trPr>
        <w:tc>
          <w:tcPr>
            <w:tcW w:w="1190" w:type="pct"/>
            <w:shd w:val="pct15" w:color="auto" w:fill="FFFFFF"/>
          </w:tcPr>
          <w:p w14:paraId="3828D6C0" w14:textId="77777777" w:rsidR="006A578F" w:rsidRPr="0019270B" w:rsidRDefault="006A578F" w:rsidP="000158C7">
            <w:pPr>
              <w:pStyle w:val="TAH"/>
            </w:pPr>
            <w:r w:rsidRPr="0019270B">
              <w:t>IS Operation parameter</w:t>
            </w:r>
          </w:p>
        </w:tc>
        <w:tc>
          <w:tcPr>
            <w:tcW w:w="3331" w:type="pct"/>
            <w:shd w:val="pct15" w:color="auto" w:fill="FFFFFF"/>
          </w:tcPr>
          <w:p w14:paraId="11C35F8A" w14:textId="77777777" w:rsidR="006A578F" w:rsidRPr="0019270B" w:rsidRDefault="006A578F" w:rsidP="000158C7">
            <w:pPr>
              <w:pStyle w:val="TAH"/>
            </w:pPr>
            <w:r w:rsidRPr="0019270B">
              <w:t>SS Method parameter</w:t>
            </w:r>
          </w:p>
        </w:tc>
        <w:tc>
          <w:tcPr>
            <w:tcW w:w="479" w:type="pct"/>
            <w:shd w:val="pct15" w:color="auto" w:fill="FFFFFF"/>
          </w:tcPr>
          <w:p w14:paraId="0F34F82B" w14:textId="77777777" w:rsidR="006A578F" w:rsidRPr="0019270B" w:rsidRDefault="006A578F" w:rsidP="000158C7">
            <w:pPr>
              <w:pStyle w:val="TAH"/>
            </w:pPr>
            <w:r w:rsidRPr="0019270B">
              <w:t>Qualifier</w:t>
            </w:r>
          </w:p>
        </w:tc>
      </w:tr>
      <w:tr w:rsidR="006A578F" w:rsidRPr="0019270B" w14:paraId="740D33C9" w14:textId="77777777">
        <w:trPr>
          <w:jc w:val="center"/>
        </w:trPr>
        <w:tc>
          <w:tcPr>
            <w:tcW w:w="1190" w:type="pct"/>
          </w:tcPr>
          <w:p w14:paraId="5D512CD2" w14:textId="77777777" w:rsidR="006A578F" w:rsidRPr="0019270B" w:rsidRDefault="006A578F" w:rsidP="000158C7">
            <w:pPr>
              <w:pStyle w:val="TAL"/>
            </w:pPr>
            <w:r w:rsidRPr="0019270B">
              <w:t>versionNumberSet</w:t>
            </w:r>
          </w:p>
        </w:tc>
        <w:tc>
          <w:tcPr>
            <w:tcW w:w="3331" w:type="pct"/>
          </w:tcPr>
          <w:p w14:paraId="0E3157B9" w14:textId="77777777" w:rsidR="006A578F" w:rsidRPr="0019270B" w:rsidRDefault="006A578F" w:rsidP="000158C7">
            <w:pPr>
              <w:pStyle w:val="TAL"/>
              <w:rPr>
                <w:snapToGrid w:val="0"/>
              </w:rPr>
            </w:pPr>
            <w:r w:rsidRPr="0019270B">
              <w:rPr>
                <w:snapToGrid w:val="0"/>
              </w:rPr>
              <w:t>Return value of type ManagedGenericIRPConstDefs::VersionNumberSet</w:t>
            </w:r>
          </w:p>
        </w:tc>
        <w:tc>
          <w:tcPr>
            <w:tcW w:w="479" w:type="pct"/>
          </w:tcPr>
          <w:p w14:paraId="15FF091C" w14:textId="77777777" w:rsidR="006A578F" w:rsidRPr="0019270B" w:rsidRDefault="006A578F" w:rsidP="000158C7">
            <w:pPr>
              <w:pStyle w:val="TAC"/>
              <w:rPr>
                <w:snapToGrid w:val="0"/>
              </w:rPr>
            </w:pPr>
            <w:r w:rsidRPr="0019270B">
              <w:rPr>
                <w:snapToGrid w:val="0"/>
              </w:rPr>
              <w:t>M</w:t>
            </w:r>
          </w:p>
        </w:tc>
      </w:tr>
      <w:tr w:rsidR="006A578F" w:rsidRPr="0019270B" w14:paraId="1C6E3B46" w14:textId="77777777">
        <w:trPr>
          <w:jc w:val="center"/>
        </w:trPr>
        <w:tc>
          <w:tcPr>
            <w:tcW w:w="1190" w:type="pct"/>
          </w:tcPr>
          <w:p w14:paraId="3988A433" w14:textId="77777777" w:rsidR="006A578F" w:rsidRPr="0019270B" w:rsidRDefault="006A578F" w:rsidP="000158C7">
            <w:pPr>
              <w:pStyle w:val="TAL"/>
            </w:pPr>
            <w:r w:rsidRPr="0019270B">
              <w:t>status</w:t>
            </w:r>
          </w:p>
        </w:tc>
        <w:tc>
          <w:tcPr>
            <w:tcW w:w="3331" w:type="pct"/>
          </w:tcPr>
          <w:p w14:paraId="4A100DDF" w14:textId="77777777" w:rsidR="006A578F" w:rsidRPr="0019270B" w:rsidRDefault="006A578F" w:rsidP="000158C7">
            <w:pPr>
              <w:pStyle w:val="TAL"/>
              <w:rPr>
                <w:lang w:eastAsia="zh-CN"/>
              </w:rPr>
            </w:pPr>
            <w:r w:rsidRPr="0019270B">
              <w:rPr>
                <w:lang w:eastAsia="zh-CN"/>
              </w:rPr>
              <w:t>Exception:</w:t>
            </w:r>
          </w:p>
          <w:p w14:paraId="64F0F994" w14:textId="77777777" w:rsidR="006A578F" w:rsidRPr="0019270B" w:rsidRDefault="006A578F" w:rsidP="000158C7">
            <w:pPr>
              <w:pStyle w:val="TAL"/>
              <w:rPr>
                <w:snapToGrid w:val="0"/>
              </w:rPr>
            </w:pPr>
            <w:r w:rsidRPr="0019270B">
              <w:t>Get</w:t>
            </w:r>
            <w:r w:rsidRPr="0019270B">
              <w:rPr>
                <w:lang w:eastAsia="zh-CN"/>
              </w:rPr>
              <w:t>CS</w:t>
            </w:r>
            <w:r w:rsidRPr="0019270B">
              <w:t>IRPVersions</w:t>
            </w:r>
          </w:p>
        </w:tc>
        <w:tc>
          <w:tcPr>
            <w:tcW w:w="479" w:type="pct"/>
          </w:tcPr>
          <w:p w14:paraId="0BA38D3E" w14:textId="77777777" w:rsidR="006A578F" w:rsidRPr="0019270B" w:rsidRDefault="006A578F" w:rsidP="000158C7">
            <w:pPr>
              <w:pStyle w:val="TAC"/>
              <w:rPr>
                <w:snapToGrid w:val="0"/>
              </w:rPr>
            </w:pPr>
            <w:r w:rsidRPr="0019270B">
              <w:rPr>
                <w:snapToGrid w:val="0"/>
              </w:rPr>
              <w:t>M</w:t>
            </w:r>
          </w:p>
        </w:tc>
      </w:tr>
    </w:tbl>
    <w:p w14:paraId="4BE4A54D" w14:textId="77777777" w:rsidR="006A578F" w:rsidRPr="0019270B" w:rsidRDefault="006A578F" w:rsidP="006A578F">
      <w:pPr>
        <w:pStyle w:val="TH"/>
        <w:spacing w:before="180"/>
      </w:pPr>
      <w:r w:rsidRPr="0019270B">
        <w:t xml:space="preserve">Table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A.2.2.5</w:t>
        </w:r>
      </w:smartTag>
      <w:r w:rsidRPr="0019270B">
        <w:t xml:space="preserve">: Mapping from IS </w:t>
      </w:r>
      <w:r w:rsidRPr="0019270B">
        <w:rPr>
          <w:rFonts w:ascii="Courier New" w:hAnsi="Courier New"/>
        </w:rPr>
        <w:t>getOperationProfile</w:t>
      </w:r>
      <w:r w:rsidRPr="0019270B">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92"/>
        <w:gridCol w:w="6470"/>
        <w:gridCol w:w="935"/>
      </w:tblGrid>
      <w:tr w:rsidR="006A578F" w:rsidRPr="0019270B" w14:paraId="208DC5AD" w14:textId="77777777">
        <w:trPr>
          <w:jc w:val="center"/>
        </w:trPr>
        <w:tc>
          <w:tcPr>
            <w:tcW w:w="1182" w:type="pct"/>
            <w:shd w:val="pct15" w:color="auto" w:fill="FFFFFF"/>
          </w:tcPr>
          <w:p w14:paraId="1DA64FA5" w14:textId="77777777" w:rsidR="006A578F" w:rsidRPr="0019270B" w:rsidRDefault="006A578F" w:rsidP="000158C7">
            <w:pPr>
              <w:pStyle w:val="TAH"/>
            </w:pPr>
            <w:r w:rsidRPr="0019270B">
              <w:t>IS Operation parameter</w:t>
            </w:r>
          </w:p>
        </w:tc>
        <w:tc>
          <w:tcPr>
            <w:tcW w:w="3336" w:type="pct"/>
            <w:shd w:val="pct15" w:color="auto" w:fill="FFFFFF"/>
          </w:tcPr>
          <w:p w14:paraId="104A2A29" w14:textId="77777777" w:rsidR="006A578F" w:rsidRPr="0019270B" w:rsidRDefault="006A578F" w:rsidP="000158C7">
            <w:pPr>
              <w:pStyle w:val="TAH"/>
            </w:pPr>
            <w:r w:rsidRPr="0019270B">
              <w:t>SS Method parameter</w:t>
            </w:r>
          </w:p>
        </w:tc>
        <w:tc>
          <w:tcPr>
            <w:tcW w:w="482" w:type="pct"/>
            <w:shd w:val="pct15" w:color="auto" w:fill="FFFFFF"/>
          </w:tcPr>
          <w:p w14:paraId="084029BC" w14:textId="77777777" w:rsidR="006A578F" w:rsidRPr="0019270B" w:rsidRDefault="006A578F" w:rsidP="000158C7">
            <w:pPr>
              <w:pStyle w:val="TAH"/>
            </w:pPr>
            <w:r w:rsidRPr="0019270B">
              <w:t>Qualifier</w:t>
            </w:r>
          </w:p>
        </w:tc>
      </w:tr>
      <w:tr w:rsidR="006A578F" w:rsidRPr="0019270B" w14:paraId="198A96A6" w14:textId="77777777">
        <w:trPr>
          <w:jc w:val="center"/>
        </w:trPr>
        <w:tc>
          <w:tcPr>
            <w:tcW w:w="1182" w:type="pct"/>
          </w:tcPr>
          <w:p w14:paraId="79E5300C" w14:textId="77777777" w:rsidR="006A578F" w:rsidRPr="0019270B" w:rsidRDefault="006A578F" w:rsidP="000158C7">
            <w:pPr>
              <w:pStyle w:val="TAL"/>
              <w:keepNext w:val="0"/>
              <w:keepLines w:val="0"/>
            </w:pPr>
            <w:r w:rsidRPr="0019270B">
              <w:t>iRPVersion</w:t>
            </w:r>
          </w:p>
        </w:tc>
        <w:tc>
          <w:tcPr>
            <w:tcW w:w="3336" w:type="pct"/>
          </w:tcPr>
          <w:p w14:paraId="68713105" w14:textId="77777777" w:rsidR="006A578F" w:rsidRPr="0019270B" w:rsidRDefault="006A578F" w:rsidP="000158C7">
            <w:pPr>
              <w:pStyle w:val="TAL"/>
              <w:keepNext w:val="0"/>
              <w:keepLines w:val="0"/>
              <w:rPr>
                <w:snapToGrid w:val="0"/>
              </w:rPr>
            </w:pPr>
            <w:r w:rsidRPr="0019270B">
              <w:t xml:space="preserve">ManagedGenericIRPConstDefs::VersionNumber </w:t>
            </w:r>
            <w:r w:rsidRPr="0019270B">
              <w:rPr>
                <w:lang w:eastAsia="zh-CN"/>
              </w:rPr>
              <w:t>irp_v</w:t>
            </w:r>
            <w:r w:rsidRPr="0019270B">
              <w:t>ersion</w:t>
            </w:r>
          </w:p>
        </w:tc>
        <w:tc>
          <w:tcPr>
            <w:tcW w:w="482" w:type="pct"/>
          </w:tcPr>
          <w:p w14:paraId="597285F9" w14:textId="77777777" w:rsidR="006A578F" w:rsidRPr="0019270B" w:rsidRDefault="006A578F" w:rsidP="000158C7">
            <w:pPr>
              <w:pStyle w:val="TAC"/>
              <w:rPr>
                <w:snapToGrid w:val="0"/>
              </w:rPr>
            </w:pPr>
            <w:r w:rsidRPr="0019270B">
              <w:rPr>
                <w:snapToGrid w:val="0"/>
              </w:rPr>
              <w:t>M</w:t>
            </w:r>
          </w:p>
        </w:tc>
      </w:tr>
      <w:tr w:rsidR="006A578F" w:rsidRPr="0019270B" w14:paraId="54D75D2B" w14:textId="77777777">
        <w:trPr>
          <w:jc w:val="center"/>
        </w:trPr>
        <w:tc>
          <w:tcPr>
            <w:tcW w:w="1182" w:type="pct"/>
          </w:tcPr>
          <w:p w14:paraId="74C21513" w14:textId="77777777" w:rsidR="006A578F" w:rsidRPr="0019270B" w:rsidRDefault="006A578F" w:rsidP="000158C7">
            <w:pPr>
              <w:pStyle w:val="TAL"/>
              <w:keepNext w:val="0"/>
              <w:keepLines w:val="0"/>
            </w:pPr>
            <w:r w:rsidRPr="0019270B">
              <w:t>operationNameProfile, operationParameterProfile</w:t>
            </w:r>
          </w:p>
        </w:tc>
        <w:tc>
          <w:tcPr>
            <w:tcW w:w="3336" w:type="pct"/>
          </w:tcPr>
          <w:p w14:paraId="54AF71A3" w14:textId="77777777" w:rsidR="006A578F" w:rsidRPr="0019270B" w:rsidRDefault="006A578F" w:rsidP="000158C7">
            <w:pPr>
              <w:pStyle w:val="TAL"/>
              <w:keepNext w:val="0"/>
              <w:keepLines w:val="0"/>
              <w:rPr>
                <w:snapToGrid w:val="0"/>
              </w:rPr>
            </w:pPr>
            <w:r w:rsidRPr="0019270B">
              <w:rPr>
                <w:snapToGrid w:val="0"/>
              </w:rPr>
              <w:t>Return value of type M</w:t>
            </w:r>
            <w:r w:rsidRPr="0019270B">
              <w:t>anagedGenericIRPConstDefs::MethodList</w:t>
            </w:r>
          </w:p>
        </w:tc>
        <w:tc>
          <w:tcPr>
            <w:tcW w:w="482" w:type="pct"/>
          </w:tcPr>
          <w:p w14:paraId="69A75E3E" w14:textId="77777777" w:rsidR="006A578F" w:rsidRPr="0019270B" w:rsidRDefault="006A578F" w:rsidP="000158C7">
            <w:pPr>
              <w:pStyle w:val="TAC"/>
              <w:rPr>
                <w:snapToGrid w:val="0"/>
              </w:rPr>
            </w:pPr>
            <w:r w:rsidRPr="0019270B">
              <w:rPr>
                <w:snapToGrid w:val="0"/>
              </w:rPr>
              <w:t>M</w:t>
            </w:r>
          </w:p>
        </w:tc>
      </w:tr>
      <w:tr w:rsidR="006A578F" w:rsidRPr="0019270B" w14:paraId="27C1B29F" w14:textId="77777777">
        <w:trPr>
          <w:jc w:val="center"/>
        </w:trPr>
        <w:tc>
          <w:tcPr>
            <w:tcW w:w="1182" w:type="pct"/>
          </w:tcPr>
          <w:p w14:paraId="651E22FF" w14:textId="77777777" w:rsidR="006A578F" w:rsidRPr="0019270B" w:rsidRDefault="006A578F" w:rsidP="000158C7">
            <w:pPr>
              <w:pStyle w:val="TAL"/>
            </w:pPr>
            <w:r w:rsidRPr="0019270B">
              <w:t>status</w:t>
            </w:r>
          </w:p>
        </w:tc>
        <w:tc>
          <w:tcPr>
            <w:tcW w:w="3336" w:type="pct"/>
          </w:tcPr>
          <w:p w14:paraId="50316B73" w14:textId="77777777" w:rsidR="006A578F" w:rsidRPr="0019270B" w:rsidRDefault="006A578F" w:rsidP="000158C7">
            <w:pPr>
              <w:pStyle w:val="TAL"/>
              <w:rPr>
                <w:lang w:eastAsia="zh-CN"/>
              </w:rPr>
            </w:pPr>
            <w:r w:rsidRPr="0019270B">
              <w:rPr>
                <w:lang w:eastAsia="zh-CN"/>
              </w:rPr>
              <w:t>Exception:</w:t>
            </w:r>
          </w:p>
          <w:p w14:paraId="12F3FA50" w14:textId="77777777" w:rsidR="006A578F" w:rsidRPr="0019270B" w:rsidRDefault="006A578F" w:rsidP="000158C7">
            <w:pPr>
              <w:pStyle w:val="TAL"/>
              <w:rPr>
                <w:snapToGrid w:val="0"/>
              </w:rPr>
            </w:pPr>
            <w:r w:rsidRPr="0019270B">
              <w:rPr>
                <w:snapToGrid w:val="0"/>
              </w:rPr>
              <w:t>Get</w:t>
            </w:r>
            <w:r w:rsidRPr="0019270B">
              <w:rPr>
                <w:snapToGrid w:val="0"/>
                <w:lang w:eastAsia="zh-CN"/>
              </w:rPr>
              <w:t>CS</w:t>
            </w:r>
            <w:r w:rsidRPr="0019270B">
              <w:rPr>
                <w:snapToGrid w:val="0"/>
              </w:rPr>
              <w:t xml:space="preserve">IRPOperationsProfile, </w:t>
            </w:r>
            <w:r w:rsidRPr="0019270B">
              <w:t>ManagedGenericIRPSystem::</w:t>
            </w:r>
            <w:r w:rsidRPr="0019270B">
              <w:rPr>
                <w:snapToGrid w:val="0"/>
              </w:rPr>
              <w:t xml:space="preserve">OperationNotSupported, </w:t>
            </w:r>
            <w:r w:rsidRPr="0019270B">
              <w:t>ManagedGenericIRPSystem::</w:t>
            </w:r>
            <w:r w:rsidRPr="0019270B">
              <w:rPr>
                <w:snapToGrid w:val="0"/>
              </w:rPr>
              <w:t>InvalidParameter</w:t>
            </w:r>
          </w:p>
        </w:tc>
        <w:tc>
          <w:tcPr>
            <w:tcW w:w="482" w:type="pct"/>
          </w:tcPr>
          <w:p w14:paraId="34D6993E" w14:textId="77777777" w:rsidR="006A578F" w:rsidRPr="0019270B" w:rsidRDefault="006A578F" w:rsidP="000158C7">
            <w:pPr>
              <w:pStyle w:val="TAC"/>
              <w:rPr>
                <w:snapToGrid w:val="0"/>
              </w:rPr>
            </w:pPr>
            <w:r w:rsidRPr="0019270B">
              <w:rPr>
                <w:snapToGrid w:val="0"/>
              </w:rPr>
              <w:t>M</w:t>
            </w:r>
          </w:p>
        </w:tc>
      </w:tr>
    </w:tbl>
    <w:p w14:paraId="4CEE4219" w14:textId="77777777" w:rsidR="006A578F" w:rsidRPr="0019270B" w:rsidRDefault="006A578F" w:rsidP="006A578F">
      <w:pPr>
        <w:pStyle w:val="TH"/>
        <w:spacing w:before="180"/>
      </w:pPr>
      <w:r w:rsidRPr="0019270B">
        <w:t xml:space="preserve">Table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A.2.2.6</w:t>
        </w:r>
      </w:smartTag>
      <w:r w:rsidRPr="0019270B">
        <w:t xml:space="preserve">: Mapping from IS </w:t>
      </w:r>
      <w:r w:rsidRPr="0019270B">
        <w:rPr>
          <w:rFonts w:ascii="Courier New" w:hAnsi="Courier New"/>
        </w:rPr>
        <w:t>getNotificationProfile</w:t>
      </w:r>
      <w:r w:rsidRPr="0019270B">
        <w:t xml:space="preserve"> parameters to SS equivalents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576"/>
        <w:gridCol w:w="6171"/>
        <w:gridCol w:w="950"/>
      </w:tblGrid>
      <w:tr w:rsidR="006A578F" w:rsidRPr="0019270B" w14:paraId="161D1657" w14:textId="77777777">
        <w:trPr>
          <w:jc w:val="center"/>
        </w:trPr>
        <w:tc>
          <w:tcPr>
            <w:tcW w:w="1328" w:type="pct"/>
            <w:shd w:val="pct15" w:color="auto" w:fill="FFFFFF"/>
          </w:tcPr>
          <w:p w14:paraId="6B6A85BB" w14:textId="77777777" w:rsidR="006A578F" w:rsidRPr="0019270B" w:rsidRDefault="006A578F" w:rsidP="000158C7">
            <w:pPr>
              <w:pStyle w:val="TAH"/>
            </w:pPr>
            <w:r w:rsidRPr="0019270B">
              <w:t>IS Operation parameter</w:t>
            </w:r>
          </w:p>
        </w:tc>
        <w:tc>
          <w:tcPr>
            <w:tcW w:w="3182" w:type="pct"/>
            <w:shd w:val="pct15" w:color="auto" w:fill="FFFFFF"/>
          </w:tcPr>
          <w:p w14:paraId="7099502A" w14:textId="77777777" w:rsidR="006A578F" w:rsidRPr="0019270B" w:rsidRDefault="006A578F" w:rsidP="000158C7">
            <w:pPr>
              <w:pStyle w:val="TAH"/>
            </w:pPr>
            <w:r w:rsidRPr="0019270B">
              <w:t>SS Method parameter</w:t>
            </w:r>
          </w:p>
        </w:tc>
        <w:tc>
          <w:tcPr>
            <w:tcW w:w="490" w:type="pct"/>
            <w:shd w:val="pct15" w:color="auto" w:fill="FFFFFF"/>
          </w:tcPr>
          <w:p w14:paraId="44A55790" w14:textId="77777777" w:rsidR="006A578F" w:rsidRPr="0019270B" w:rsidRDefault="006A578F" w:rsidP="000158C7">
            <w:pPr>
              <w:pStyle w:val="TAH"/>
            </w:pPr>
            <w:r w:rsidRPr="0019270B">
              <w:t>Qualifier</w:t>
            </w:r>
          </w:p>
        </w:tc>
      </w:tr>
      <w:tr w:rsidR="006A578F" w:rsidRPr="0019270B" w14:paraId="4BAE695A" w14:textId="77777777">
        <w:trPr>
          <w:jc w:val="center"/>
        </w:trPr>
        <w:tc>
          <w:tcPr>
            <w:tcW w:w="1328" w:type="pct"/>
          </w:tcPr>
          <w:p w14:paraId="74EED813" w14:textId="77777777" w:rsidR="006A578F" w:rsidRPr="0019270B" w:rsidRDefault="006A578F" w:rsidP="000158C7">
            <w:pPr>
              <w:pStyle w:val="TAL"/>
              <w:keepNext w:val="0"/>
              <w:keepLines w:val="0"/>
            </w:pPr>
            <w:r w:rsidRPr="0019270B">
              <w:t>iRPVersion</w:t>
            </w:r>
          </w:p>
        </w:tc>
        <w:tc>
          <w:tcPr>
            <w:tcW w:w="3182" w:type="pct"/>
          </w:tcPr>
          <w:p w14:paraId="09E45441" w14:textId="77777777" w:rsidR="006A578F" w:rsidRPr="0019270B" w:rsidRDefault="006A578F" w:rsidP="000158C7">
            <w:pPr>
              <w:pStyle w:val="TAL"/>
              <w:keepNext w:val="0"/>
              <w:keepLines w:val="0"/>
              <w:rPr>
                <w:snapToGrid w:val="0"/>
              </w:rPr>
            </w:pPr>
            <w:r w:rsidRPr="0019270B">
              <w:t xml:space="preserve">ManagedGenericIRPConstDefs::VersionNumber </w:t>
            </w:r>
            <w:r w:rsidRPr="0019270B">
              <w:rPr>
                <w:lang w:eastAsia="zh-CN"/>
              </w:rPr>
              <w:t>irp_v</w:t>
            </w:r>
            <w:r w:rsidRPr="0019270B">
              <w:t>ersion</w:t>
            </w:r>
          </w:p>
        </w:tc>
        <w:tc>
          <w:tcPr>
            <w:tcW w:w="490" w:type="pct"/>
          </w:tcPr>
          <w:p w14:paraId="17810520" w14:textId="77777777" w:rsidR="006A578F" w:rsidRPr="0019270B" w:rsidRDefault="006A578F" w:rsidP="000158C7">
            <w:pPr>
              <w:pStyle w:val="TAC"/>
              <w:rPr>
                <w:snapToGrid w:val="0"/>
              </w:rPr>
            </w:pPr>
            <w:r w:rsidRPr="0019270B">
              <w:rPr>
                <w:snapToGrid w:val="0"/>
              </w:rPr>
              <w:t>M</w:t>
            </w:r>
          </w:p>
        </w:tc>
      </w:tr>
      <w:tr w:rsidR="006A578F" w:rsidRPr="0019270B" w14:paraId="45DF6D04" w14:textId="77777777">
        <w:trPr>
          <w:jc w:val="center"/>
        </w:trPr>
        <w:tc>
          <w:tcPr>
            <w:tcW w:w="1328" w:type="pct"/>
          </w:tcPr>
          <w:p w14:paraId="7D0C7B88" w14:textId="77777777" w:rsidR="006A578F" w:rsidRPr="0019270B" w:rsidRDefault="006A578F" w:rsidP="000158C7">
            <w:pPr>
              <w:pStyle w:val="TAL"/>
              <w:keepNext w:val="0"/>
              <w:keepLines w:val="0"/>
            </w:pPr>
            <w:r w:rsidRPr="0019270B">
              <w:t>notificationNameProfile, notificationParameterProfile</w:t>
            </w:r>
          </w:p>
        </w:tc>
        <w:tc>
          <w:tcPr>
            <w:tcW w:w="3182" w:type="pct"/>
          </w:tcPr>
          <w:p w14:paraId="62EC0871" w14:textId="77777777" w:rsidR="006A578F" w:rsidRPr="0019270B" w:rsidRDefault="006A578F" w:rsidP="000158C7">
            <w:pPr>
              <w:pStyle w:val="TAL"/>
              <w:keepNext w:val="0"/>
              <w:keepLines w:val="0"/>
              <w:rPr>
                <w:snapToGrid w:val="0"/>
              </w:rPr>
            </w:pPr>
            <w:r w:rsidRPr="0019270B">
              <w:t>Return value of type ManagedGenericIRPConstDefs::MethodList</w:t>
            </w:r>
          </w:p>
        </w:tc>
        <w:tc>
          <w:tcPr>
            <w:tcW w:w="490" w:type="pct"/>
          </w:tcPr>
          <w:p w14:paraId="140CB098" w14:textId="77777777" w:rsidR="006A578F" w:rsidRPr="0019270B" w:rsidRDefault="006A578F" w:rsidP="000158C7">
            <w:pPr>
              <w:pStyle w:val="TAC"/>
              <w:rPr>
                <w:snapToGrid w:val="0"/>
              </w:rPr>
            </w:pPr>
            <w:r w:rsidRPr="0019270B">
              <w:rPr>
                <w:snapToGrid w:val="0"/>
              </w:rPr>
              <w:t>M</w:t>
            </w:r>
          </w:p>
        </w:tc>
      </w:tr>
      <w:tr w:rsidR="006A578F" w:rsidRPr="0019270B" w14:paraId="1AEA8E0C" w14:textId="77777777">
        <w:trPr>
          <w:jc w:val="center"/>
        </w:trPr>
        <w:tc>
          <w:tcPr>
            <w:tcW w:w="1328" w:type="pct"/>
          </w:tcPr>
          <w:p w14:paraId="27661C54" w14:textId="77777777" w:rsidR="006A578F" w:rsidRPr="0019270B" w:rsidRDefault="006A578F" w:rsidP="000158C7">
            <w:pPr>
              <w:pStyle w:val="TAL"/>
            </w:pPr>
            <w:r w:rsidRPr="0019270B">
              <w:t>status</w:t>
            </w:r>
          </w:p>
        </w:tc>
        <w:tc>
          <w:tcPr>
            <w:tcW w:w="3182" w:type="pct"/>
          </w:tcPr>
          <w:p w14:paraId="13598F3F" w14:textId="77777777" w:rsidR="006A578F" w:rsidRPr="0019270B" w:rsidRDefault="006A578F" w:rsidP="000158C7">
            <w:pPr>
              <w:pStyle w:val="TAL"/>
              <w:rPr>
                <w:lang w:eastAsia="zh-CN"/>
              </w:rPr>
            </w:pPr>
            <w:r w:rsidRPr="0019270B">
              <w:rPr>
                <w:lang w:eastAsia="zh-CN"/>
              </w:rPr>
              <w:t>Exception:</w:t>
            </w:r>
          </w:p>
          <w:p w14:paraId="6DD9175C" w14:textId="77777777" w:rsidR="006A578F" w:rsidRPr="0019270B" w:rsidRDefault="006A578F" w:rsidP="000158C7">
            <w:pPr>
              <w:pStyle w:val="TAL"/>
              <w:rPr>
                <w:snapToGrid w:val="0"/>
              </w:rPr>
            </w:pPr>
            <w:r w:rsidRPr="0019270B">
              <w:rPr>
                <w:snapToGrid w:val="0"/>
              </w:rPr>
              <w:t>Get</w:t>
            </w:r>
            <w:r w:rsidRPr="0019270B">
              <w:rPr>
                <w:snapToGrid w:val="0"/>
                <w:lang w:eastAsia="zh-CN"/>
              </w:rPr>
              <w:t>CS</w:t>
            </w:r>
            <w:r w:rsidRPr="0019270B">
              <w:rPr>
                <w:snapToGrid w:val="0"/>
              </w:rPr>
              <w:t xml:space="preserve">IRPNotificationProfile, </w:t>
            </w:r>
            <w:r w:rsidRPr="0019270B">
              <w:t>ManagedGenericIRPSystem::</w:t>
            </w:r>
            <w:r w:rsidRPr="0019270B">
              <w:rPr>
                <w:snapToGrid w:val="0"/>
              </w:rPr>
              <w:t xml:space="preserve">OperationNotSupported, </w:t>
            </w:r>
            <w:r w:rsidRPr="0019270B">
              <w:t>ManagedGenericIRPSystem::</w:t>
            </w:r>
            <w:r w:rsidRPr="0019270B">
              <w:rPr>
                <w:snapToGrid w:val="0"/>
              </w:rPr>
              <w:t>InvalidParameter</w:t>
            </w:r>
          </w:p>
        </w:tc>
        <w:tc>
          <w:tcPr>
            <w:tcW w:w="490" w:type="pct"/>
          </w:tcPr>
          <w:p w14:paraId="3C621C75" w14:textId="77777777" w:rsidR="006A578F" w:rsidRPr="0019270B" w:rsidRDefault="006A578F" w:rsidP="000158C7">
            <w:pPr>
              <w:pStyle w:val="TAC"/>
              <w:rPr>
                <w:snapToGrid w:val="0"/>
              </w:rPr>
            </w:pPr>
            <w:r w:rsidRPr="0019270B">
              <w:rPr>
                <w:snapToGrid w:val="0"/>
              </w:rPr>
              <w:t>M</w:t>
            </w:r>
          </w:p>
        </w:tc>
      </w:tr>
    </w:tbl>
    <w:p w14:paraId="33581829" w14:textId="77777777" w:rsidR="00B24371" w:rsidRPr="00B24371" w:rsidRDefault="00B24371" w:rsidP="00B24371">
      <w:pPr>
        <w:rPr>
          <w:lang w:eastAsia="zh-CN"/>
        </w:rPr>
      </w:pPr>
    </w:p>
    <w:p w14:paraId="55A3A067" w14:textId="77777777" w:rsidR="00627822" w:rsidRDefault="00627822" w:rsidP="00767E80">
      <w:pPr>
        <w:pStyle w:val="Heading2"/>
        <w:rPr>
          <w:lang w:eastAsia="zh-CN"/>
        </w:rPr>
      </w:pPr>
      <w:bookmarkStart w:id="19" w:name="_Toc33599090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A.2.3</w:t>
        </w:r>
        <w:r w:rsidRPr="00F20B27">
          <w:tab/>
        </w:r>
      </w:smartTag>
      <w:r w:rsidRPr="00CD2E05">
        <w:t xml:space="preserve">Notification </w:t>
      </w:r>
      <w:r w:rsidR="006A578F">
        <w:rPr>
          <w:rFonts w:hint="eastAsia"/>
          <w:lang w:eastAsia="zh-CN"/>
        </w:rPr>
        <w:t>parameter</w:t>
      </w:r>
      <w:r w:rsidRPr="00CD2E05">
        <w:t xml:space="preserve"> mapping</w:t>
      </w:r>
      <w:bookmarkEnd w:id="19"/>
    </w:p>
    <w:p w14:paraId="014D8283" w14:textId="77777777" w:rsidR="000158C7" w:rsidRPr="0019270B" w:rsidRDefault="000158C7" w:rsidP="000158C7">
      <w:r w:rsidRPr="0019270B">
        <w:t xml:space="preserve">The semantics of parameters carried in notifications are defined in </w:t>
      </w:r>
      <w:r w:rsidRPr="0019270B">
        <w:rPr>
          <w:lang w:eastAsia="zh-CN"/>
        </w:rPr>
        <w:t>CS</w:t>
      </w:r>
      <w:r w:rsidRPr="0019270B">
        <w:t>IRP IS (3GPP TS 32.3</w:t>
      </w:r>
      <w:r w:rsidRPr="0019270B">
        <w:rPr>
          <w:lang w:eastAsia="zh-CN"/>
        </w:rPr>
        <w:t>5</w:t>
      </w:r>
      <w:r w:rsidRPr="0019270B">
        <w:t>2 [</w:t>
      </w:r>
      <w:r w:rsidRPr="0019270B">
        <w:rPr>
          <w:lang w:eastAsia="zh-CN"/>
        </w:rPr>
        <w:t>6</w:t>
      </w:r>
      <w:r w:rsidRPr="0019270B">
        <w:t xml:space="preserve">]). </w:t>
      </w:r>
    </w:p>
    <w:p w14:paraId="15948F12" w14:textId="77777777" w:rsidR="000158C7" w:rsidRPr="0019270B" w:rsidRDefault="000158C7" w:rsidP="000158C7">
      <w:r w:rsidRPr="0019270B">
        <w:t xml:space="preserve">Table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A.2.3</w:t>
        </w:r>
      </w:smartTag>
      <w:r w:rsidRPr="0019270B">
        <w:t xml:space="preserve"> indicates the mapping of these parameters to their OMG CORBA Structured Event [</w:t>
      </w:r>
      <w:r w:rsidRPr="0019270B">
        <w:rPr>
          <w:lang w:eastAsia="zh-CN"/>
        </w:rPr>
        <w:t>8</w:t>
      </w:r>
      <w:r w:rsidRPr="0019270B">
        <w:t xml:space="preserve">] equivalents. </w:t>
      </w:r>
    </w:p>
    <w:p w14:paraId="7F4150D8" w14:textId="77777777" w:rsidR="000158C7" w:rsidRPr="0019270B" w:rsidRDefault="000158C7" w:rsidP="000158C7">
      <w:r w:rsidRPr="0019270B">
        <w:t>The composition of OMG Structured Event, as defined in [</w:t>
      </w:r>
      <w:r w:rsidRPr="0019270B">
        <w:rPr>
          <w:lang w:eastAsia="zh-CN"/>
        </w:rPr>
        <w:t>8</w:t>
      </w:r>
      <w:r w:rsidRPr="0019270B">
        <w:t>] is:</w:t>
      </w:r>
    </w:p>
    <w:p w14:paraId="07C779BA" w14:textId="77777777" w:rsidR="000158C7" w:rsidRPr="0019270B" w:rsidRDefault="000158C7" w:rsidP="00540392">
      <w:pPr>
        <w:pStyle w:val="PL"/>
      </w:pPr>
      <w:r w:rsidRPr="0019270B">
        <w:lastRenderedPageBreak/>
        <w:t>Header</w:t>
      </w:r>
    </w:p>
    <w:p w14:paraId="0A958B32" w14:textId="77777777" w:rsidR="000158C7" w:rsidRPr="0019270B" w:rsidRDefault="000158C7" w:rsidP="00540392">
      <w:pPr>
        <w:pStyle w:val="PL"/>
      </w:pPr>
      <w:r w:rsidRPr="0019270B">
        <w:t xml:space="preserve">      Fixed Header</w:t>
      </w:r>
    </w:p>
    <w:p w14:paraId="2609C09A" w14:textId="77777777" w:rsidR="000158C7" w:rsidRPr="0019270B" w:rsidRDefault="000158C7" w:rsidP="00540392">
      <w:pPr>
        <w:pStyle w:val="PL"/>
      </w:pPr>
      <w:r w:rsidRPr="0019270B">
        <w:t xml:space="preserve">           domain_name</w:t>
      </w:r>
    </w:p>
    <w:p w14:paraId="5F2E99B4" w14:textId="77777777" w:rsidR="000158C7" w:rsidRPr="0019270B" w:rsidRDefault="000158C7" w:rsidP="00540392">
      <w:pPr>
        <w:pStyle w:val="PL"/>
      </w:pPr>
      <w:r w:rsidRPr="0019270B">
        <w:t xml:space="preserve">           type_name</w:t>
      </w:r>
    </w:p>
    <w:p w14:paraId="19CB6C5A" w14:textId="77777777" w:rsidR="000158C7" w:rsidRPr="0019270B" w:rsidRDefault="000158C7" w:rsidP="00540392">
      <w:pPr>
        <w:pStyle w:val="PL"/>
      </w:pPr>
      <w:r w:rsidRPr="0019270B">
        <w:t xml:space="preserve">           event_name</w:t>
      </w:r>
    </w:p>
    <w:p w14:paraId="2C0889FE" w14:textId="77777777" w:rsidR="000158C7" w:rsidRPr="0019270B" w:rsidRDefault="000158C7" w:rsidP="00540392">
      <w:pPr>
        <w:pStyle w:val="PL"/>
      </w:pPr>
      <w:r w:rsidRPr="0019270B">
        <w:t xml:space="preserve">      Variable Header</w:t>
      </w:r>
    </w:p>
    <w:p w14:paraId="5EA2B22F" w14:textId="77777777" w:rsidR="000158C7" w:rsidRPr="0019270B" w:rsidRDefault="000158C7" w:rsidP="00540392">
      <w:pPr>
        <w:pStyle w:val="PL"/>
      </w:pPr>
      <w:r w:rsidRPr="0019270B">
        <w:t>Body</w:t>
      </w:r>
    </w:p>
    <w:p w14:paraId="229A97E8" w14:textId="77777777" w:rsidR="000158C7" w:rsidRPr="0019270B" w:rsidRDefault="000158C7" w:rsidP="00540392">
      <w:pPr>
        <w:pStyle w:val="PL"/>
      </w:pPr>
      <w:r w:rsidRPr="0019270B">
        <w:t xml:space="preserve">      filterable_body_fields</w:t>
      </w:r>
    </w:p>
    <w:p w14:paraId="1FC2692A" w14:textId="77777777" w:rsidR="000158C7" w:rsidRPr="0019270B" w:rsidRDefault="000158C7" w:rsidP="00540392">
      <w:pPr>
        <w:pStyle w:val="PL"/>
      </w:pPr>
      <w:r w:rsidRPr="0019270B">
        <w:t xml:space="preserve">      remaining_body</w:t>
      </w:r>
    </w:p>
    <w:p w14:paraId="0049277C" w14:textId="77777777" w:rsidR="000158C7" w:rsidRPr="0019270B" w:rsidRDefault="000158C7" w:rsidP="000158C7"/>
    <w:p w14:paraId="117C6E81" w14:textId="77777777" w:rsidR="000158C7" w:rsidRPr="0019270B" w:rsidRDefault="000158C7" w:rsidP="000158C7">
      <w:r w:rsidRPr="0019270B">
        <w:t xml:space="preserve">Table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A.2.3</w:t>
        </w:r>
      </w:smartTag>
      <w:r w:rsidRPr="0019270B">
        <w:t xml:space="preserve"> lists in the second column all OMG Structured Event attributes. The first column identifies the notification parameters</w:t>
      </w:r>
      <w:r w:rsidRPr="0019270B">
        <w:rPr>
          <w:lang w:eastAsia="zh-CN"/>
        </w:rPr>
        <w:t xml:space="preserve"> </w:t>
      </w:r>
      <w:r w:rsidRPr="0019270B">
        <w:t>defined</w:t>
      </w:r>
      <w:r w:rsidRPr="0019270B">
        <w:rPr>
          <w:lang w:eastAsia="zh-CN"/>
        </w:rPr>
        <w:t xml:space="preserve"> in CSIRP</w:t>
      </w:r>
      <w:r w:rsidRPr="0019270B">
        <w:t xml:space="preserve"> IS (3GPP TS 32.</w:t>
      </w:r>
      <w:r w:rsidRPr="0019270B">
        <w:rPr>
          <w:lang w:eastAsia="zh-CN"/>
        </w:rPr>
        <w:t>35</w:t>
      </w:r>
      <w:r w:rsidRPr="0019270B">
        <w:t>2 [</w:t>
      </w:r>
      <w:r w:rsidRPr="0019270B">
        <w:rPr>
          <w:lang w:eastAsia="zh-CN"/>
        </w:rPr>
        <w:t>6</w:t>
      </w:r>
      <w:r w:rsidRPr="0019270B">
        <w:t>]).</w:t>
      </w:r>
    </w:p>
    <w:p w14:paraId="6DA81604" w14:textId="77777777" w:rsidR="000158C7" w:rsidRPr="0019270B" w:rsidRDefault="000158C7" w:rsidP="000158C7">
      <w:r w:rsidRPr="0019270B">
        <w:br w:type="page"/>
      </w:r>
    </w:p>
    <w:p w14:paraId="646186C7" w14:textId="77777777" w:rsidR="000158C7" w:rsidRPr="0019270B" w:rsidRDefault="000158C7" w:rsidP="000158C7">
      <w:pPr>
        <w:pStyle w:val="TH"/>
        <w:keepLines w:val="0"/>
        <w:widowControl w:val="0"/>
        <w:rPr>
          <w:rFonts w:ascii="Courier New" w:hAnsi="Courier New"/>
          <w:b w:val="0"/>
        </w:rPr>
      </w:pPr>
      <w:r w:rsidRPr="0019270B">
        <w:t xml:space="preserve">Table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A.2.3</w:t>
        </w:r>
      </w:smartTag>
      <w:r w:rsidRPr="0019270B">
        <w:t xml:space="preserve">: Mapping for </w:t>
      </w:r>
      <w:r w:rsidRPr="0019270B">
        <w:rPr>
          <w:rFonts w:ascii="Courier New" w:hAnsi="Courier New"/>
          <w:b w:val="0"/>
        </w:rPr>
        <w:t>notifyHeartBeat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79"/>
        <w:gridCol w:w="1410"/>
        <w:gridCol w:w="787"/>
        <w:gridCol w:w="5321"/>
      </w:tblGrid>
      <w:tr w:rsidR="000158C7" w:rsidRPr="0019270B" w14:paraId="07936A13" w14:textId="77777777">
        <w:trPr>
          <w:tblHeader/>
          <w:jc w:val="center"/>
        </w:trPr>
        <w:tc>
          <w:tcPr>
            <w:tcW w:w="2179" w:type="dxa"/>
            <w:shd w:val="clear" w:color="auto" w:fill="D9D9D9"/>
          </w:tcPr>
          <w:p w14:paraId="0C7C5EEE" w14:textId="77777777" w:rsidR="000158C7" w:rsidRPr="0019270B" w:rsidRDefault="000158C7" w:rsidP="000158C7">
            <w:pPr>
              <w:pStyle w:val="TAH"/>
            </w:pPr>
            <w:r w:rsidRPr="0019270B">
              <w:t>IS Parameters</w:t>
            </w:r>
          </w:p>
        </w:tc>
        <w:tc>
          <w:tcPr>
            <w:tcW w:w="1410" w:type="dxa"/>
            <w:shd w:val="clear" w:color="auto" w:fill="D9D9D9"/>
          </w:tcPr>
          <w:p w14:paraId="1A5293C0" w14:textId="77777777" w:rsidR="000158C7" w:rsidRPr="0019270B" w:rsidRDefault="000158C7" w:rsidP="000158C7">
            <w:pPr>
              <w:pStyle w:val="TAH"/>
            </w:pPr>
            <w:r w:rsidRPr="0019270B">
              <w:t>OMG CORBA Structured Event attribute</w:t>
            </w:r>
          </w:p>
        </w:tc>
        <w:tc>
          <w:tcPr>
            <w:tcW w:w="787" w:type="dxa"/>
            <w:shd w:val="clear" w:color="auto" w:fill="D9D9D9"/>
          </w:tcPr>
          <w:p w14:paraId="6CFAE492" w14:textId="77777777" w:rsidR="000158C7" w:rsidRPr="0019270B" w:rsidRDefault="000158C7" w:rsidP="000158C7">
            <w:pPr>
              <w:pStyle w:val="TAH"/>
            </w:pPr>
            <w:r w:rsidRPr="0019270B">
              <w:t>Qualifier</w:t>
            </w:r>
          </w:p>
        </w:tc>
        <w:tc>
          <w:tcPr>
            <w:tcW w:w="5321" w:type="dxa"/>
            <w:shd w:val="clear" w:color="auto" w:fill="D9D9D9"/>
          </w:tcPr>
          <w:p w14:paraId="701F9B3D" w14:textId="77777777" w:rsidR="000158C7" w:rsidRPr="0019270B" w:rsidRDefault="000158C7" w:rsidP="000158C7">
            <w:pPr>
              <w:pStyle w:val="TAH"/>
            </w:pPr>
            <w:r w:rsidRPr="0019270B">
              <w:t>Comment</w:t>
            </w:r>
          </w:p>
        </w:tc>
      </w:tr>
      <w:tr w:rsidR="000158C7" w:rsidRPr="0019270B" w14:paraId="6C9F0C14" w14:textId="77777777">
        <w:trPr>
          <w:jc w:val="center"/>
        </w:trPr>
        <w:tc>
          <w:tcPr>
            <w:tcW w:w="2179" w:type="dxa"/>
          </w:tcPr>
          <w:p w14:paraId="3D591892" w14:textId="77777777" w:rsidR="000158C7" w:rsidRPr="0019270B" w:rsidRDefault="000158C7" w:rsidP="000158C7">
            <w:pPr>
              <w:pStyle w:val="TAL"/>
            </w:pPr>
            <w:r w:rsidRPr="0019270B">
              <w:t>There is no corresponding IS attribute.</w:t>
            </w:r>
          </w:p>
        </w:tc>
        <w:tc>
          <w:tcPr>
            <w:tcW w:w="1410" w:type="dxa"/>
          </w:tcPr>
          <w:p w14:paraId="1E105F53" w14:textId="77777777" w:rsidR="000158C7" w:rsidRPr="0019270B" w:rsidRDefault="000158C7" w:rsidP="000158C7">
            <w:pPr>
              <w:pStyle w:val="TAL"/>
            </w:pPr>
            <w:r w:rsidRPr="0019270B">
              <w:t>domain_name</w:t>
            </w:r>
          </w:p>
        </w:tc>
        <w:tc>
          <w:tcPr>
            <w:tcW w:w="787" w:type="dxa"/>
          </w:tcPr>
          <w:p w14:paraId="7525B529" w14:textId="77777777" w:rsidR="000158C7" w:rsidRPr="0019270B" w:rsidRDefault="000158C7" w:rsidP="000158C7">
            <w:pPr>
              <w:pStyle w:val="TAL"/>
              <w:jc w:val="center"/>
            </w:pPr>
            <w:r w:rsidRPr="0019270B">
              <w:t>M</w:t>
            </w:r>
          </w:p>
        </w:tc>
        <w:tc>
          <w:tcPr>
            <w:tcW w:w="5321" w:type="dxa"/>
          </w:tcPr>
          <w:p w14:paraId="42A3E712" w14:textId="77777777" w:rsidR="000158C7" w:rsidRPr="0019270B" w:rsidRDefault="000158C7" w:rsidP="000158C7">
            <w:pPr>
              <w:pStyle w:val="TAL"/>
            </w:pPr>
            <w:r w:rsidRPr="0019270B">
              <w:t>It carries the IRP document version number string. See clause 3.</w:t>
            </w:r>
            <w:r w:rsidRPr="0019270B">
              <w:rPr>
                <w:lang w:eastAsia="zh-CN"/>
              </w:rPr>
              <w:t>1</w:t>
            </w:r>
            <w:r w:rsidRPr="0019270B">
              <w:t>.</w:t>
            </w:r>
          </w:p>
          <w:p w14:paraId="24E47D13" w14:textId="77777777" w:rsidR="000158C7" w:rsidRPr="0019270B" w:rsidRDefault="000158C7" w:rsidP="000158C7">
            <w:pPr>
              <w:pStyle w:val="TAL"/>
            </w:pPr>
            <w:r w:rsidRPr="0019270B">
              <w:t>It indicates the syntax and semantics of the Structured Event as defined by the present document.</w:t>
            </w:r>
          </w:p>
        </w:tc>
      </w:tr>
      <w:tr w:rsidR="000158C7" w:rsidRPr="0019270B" w14:paraId="45FBDCA9" w14:textId="77777777">
        <w:trPr>
          <w:jc w:val="center"/>
        </w:trPr>
        <w:tc>
          <w:tcPr>
            <w:tcW w:w="2179" w:type="dxa"/>
          </w:tcPr>
          <w:p w14:paraId="2C9F54BA" w14:textId="77777777" w:rsidR="000158C7" w:rsidRPr="00E51F16" w:rsidRDefault="000158C7" w:rsidP="000158C7">
            <w:pPr>
              <w:pStyle w:val="TAL"/>
              <w:keepNext w:val="0"/>
              <w:keepLines w:val="0"/>
              <w:rPr>
                <w:rFonts w:ascii="Courier New" w:hAnsi="Courier New" w:cs="Courier New"/>
              </w:rPr>
            </w:pPr>
            <w:r w:rsidRPr="00E51F16">
              <w:rPr>
                <w:rFonts w:ascii="Courier New" w:hAnsi="Courier New" w:cs="Courier New"/>
              </w:rPr>
              <w:t>notificationType</w:t>
            </w:r>
          </w:p>
        </w:tc>
        <w:tc>
          <w:tcPr>
            <w:tcW w:w="1410" w:type="dxa"/>
          </w:tcPr>
          <w:p w14:paraId="778227FA" w14:textId="77777777" w:rsidR="000158C7" w:rsidRPr="0019270B" w:rsidRDefault="000158C7" w:rsidP="000158C7">
            <w:pPr>
              <w:pStyle w:val="TAL"/>
              <w:keepNext w:val="0"/>
              <w:keepLines w:val="0"/>
            </w:pPr>
            <w:r w:rsidRPr="0019270B">
              <w:t>type_name</w:t>
            </w:r>
          </w:p>
        </w:tc>
        <w:tc>
          <w:tcPr>
            <w:tcW w:w="787" w:type="dxa"/>
          </w:tcPr>
          <w:p w14:paraId="57449BCD" w14:textId="77777777" w:rsidR="000158C7" w:rsidRPr="0019270B" w:rsidRDefault="000158C7" w:rsidP="000158C7">
            <w:pPr>
              <w:pStyle w:val="TAL"/>
              <w:keepNext w:val="0"/>
              <w:keepLines w:val="0"/>
              <w:jc w:val="center"/>
            </w:pPr>
            <w:r w:rsidRPr="0019270B">
              <w:t>M</w:t>
            </w:r>
          </w:p>
        </w:tc>
        <w:tc>
          <w:tcPr>
            <w:tcW w:w="5321" w:type="dxa"/>
          </w:tcPr>
          <w:p w14:paraId="7E19FC95" w14:textId="77777777" w:rsidR="000158C7" w:rsidRPr="0019270B" w:rsidRDefault="000158C7" w:rsidP="000158C7">
            <w:pPr>
              <w:pStyle w:val="TAL"/>
              <w:keepNext w:val="0"/>
              <w:keepLines w:val="0"/>
              <w:rPr>
                <w:rFonts w:ascii="Helvetica" w:hAnsi="Helvetica"/>
              </w:rPr>
            </w:pPr>
            <w:r w:rsidRPr="0019270B">
              <w:t>This is the ET_</w:t>
            </w:r>
            <w:r w:rsidRPr="0019270B">
              <w:rPr>
                <w:lang w:eastAsia="zh-CN"/>
              </w:rPr>
              <w:t>HEARTBEAT</w:t>
            </w:r>
            <w:r w:rsidRPr="0019270B">
              <w:t xml:space="preserve"> of module of </w:t>
            </w:r>
            <w:r w:rsidRPr="0019270B">
              <w:rPr>
                <w:lang w:eastAsia="zh-CN"/>
              </w:rPr>
              <w:t>CSIRPConstDefs</w:t>
            </w:r>
            <w:r w:rsidRPr="0019270B">
              <w:t>.</w:t>
            </w:r>
          </w:p>
        </w:tc>
      </w:tr>
      <w:tr w:rsidR="000158C7" w:rsidRPr="0019270B" w14:paraId="60BDF004" w14:textId="77777777">
        <w:trPr>
          <w:jc w:val="center"/>
        </w:trPr>
        <w:tc>
          <w:tcPr>
            <w:tcW w:w="2179" w:type="dxa"/>
          </w:tcPr>
          <w:p w14:paraId="6A4D1509" w14:textId="77777777" w:rsidR="000158C7" w:rsidRPr="0019270B" w:rsidRDefault="000158C7" w:rsidP="000158C7">
            <w:pPr>
              <w:pStyle w:val="TAL"/>
              <w:keepNext w:val="0"/>
              <w:keepLines w:val="0"/>
            </w:pPr>
            <w:r w:rsidRPr="0019270B">
              <w:t>There is no corresponding IS attribute</w:t>
            </w:r>
          </w:p>
        </w:tc>
        <w:tc>
          <w:tcPr>
            <w:tcW w:w="1410" w:type="dxa"/>
          </w:tcPr>
          <w:p w14:paraId="2A2CEBB6" w14:textId="77777777" w:rsidR="000158C7" w:rsidRPr="0019270B" w:rsidRDefault="000158C7" w:rsidP="000158C7">
            <w:pPr>
              <w:pStyle w:val="TAL"/>
              <w:keepNext w:val="0"/>
              <w:keepLines w:val="0"/>
            </w:pPr>
            <w:r w:rsidRPr="0019270B">
              <w:t>event_name</w:t>
            </w:r>
          </w:p>
        </w:tc>
        <w:tc>
          <w:tcPr>
            <w:tcW w:w="787" w:type="dxa"/>
          </w:tcPr>
          <w:p w14:paraId="185B7F1C" w14:textId="77777777" w:rsidR="000158C7" w:rsidRPr="0019270B" w:rsidRDefault="000158C7" w:rsidP="000158C7">
            <w:pPr>
              <w:pStyle w:val="TAL"/>
              <w:keepNext w:val="0"/>
              <w:keepLines w:val="0"/>
              <w:jc w:val="center"/>
            </w:pPr>
            <w:r w:rsidRPr="0019270B">
              <w:t>M</w:t>
            </w:r>
          </w:p>
        </w:tc>
        <w:tc>
          <w:tcPr>
            <w:tcW w:w="5321" w:type="dxa"/>
          </w:tcPr>
          <w:p w14:paraId="09280E6C" w14:textId="77777777" w:rsidR="000158C7" w:rsidRPr="0019270B" w:rsidRDefault="000158C7" w:rsidP="000158C7">
            <w:pPr>
              <w:pStyle w:val="TAL"/>
              <w:keepNext w:val="0"/>
              <w:keepLines w:val="0"/>
              <w:rPr>
                <w:rFonts w:ascii="Helvetica" w:hAnsi="Helvetica"/>
              </w:rPr>
            </w:pPr>
            <w:r w:rsidRPr="0019270B">
              <w:rPr>
                <w:rFonts w:ascii="Helvetica" w:hAnsi="Helvetica"/>
              </w:rPr>
              <w:t>It carries no information.</w:t>
            </w:r>
          </w:p>
        </w:tc>
      </w:tr>
      <w:tr w:rsidR="000158C7" w:rsidRPr="0019270B" w14:paraId="5184F63D" w14:textId="77777777">
        <w:trPr>
          <w:jc w:val="center"/>
        </w:trPr>
        <w:tc>
          <w:tcPr>
            <w:tcW w:w="2179" w:type="dxa"/>
          </w:tcPr>
          <w:p w14:paraId="71ADBECA" w14:textId="77777777" w:rsidR="000158C7" w:rsidRPr="0019270B" w:rsidRDefault="000158C7" w:rsidP="000158C7">
            <w:pPr>
              <w:pStyle w:val="TAL"/>
              <w:keepNext w:val="0"/>
              <w:keepLines w:val="0"/>
            </w:pPr>
            <w:r w:rsidRPr="0019270B">
              <w:t>There is no corresponding IS attribute.</w:t>
            </w:r>
          </w:p>
        </w:tc>
        <w:tc>
          <w:tcPr>
            <w:tcW w:w="1410" w:type="dxa"/>
          </w:tcPr>
          <w:p w14:paraId="317D3675" w14:textId="77777777" w:rsidR="000158C7" w:rsidRPr="0019270B" w:rsidRDefault="000158C7" w:rsidP="000158C7">
            <w:pPr>
              <w:pStyle w:val="TAL"/>
              <w:keepNext w:val="0"/>
              <w:keepLines w:val="0"/>
            </w:pPr>
            <w:r w:rsidRPr="0019270B">
              <w:t>Variable Header</w:t>
            </w:r>
          </w:p>
        </w:tc>
        <w:tc>
          <w:tcPr>
            <w:tcW w:w="787" w:type="dxa"/>
          </w:tcPr>
          <w:p w14:paraId="2B9EEFB6" w14:textId="77777777" w:rsidR="000158C7" w:rsidRPr="0019270B" w:rsidRDefault="000158C7" w:rsidP="000158C7">
            <w:pPr>
              <w:pStyle w:val="TAL"/>
              <w:keepNext w:val="0"/>
              <w:keepLines w:val="0"/>
              <w:jc w:val="center"/>
            </w:pPr>
          </w:p>
        </w:tc>
        <w:tc>
          <w:tcPr>
            <w:tcW w:w="5321" w:type="dxa"/>
          </w:tcPr>
          <w:p w14:paraId="0B5EDE5B" w14:textId="77777777" w:rsidR="000158C7" w:rsidRPr="0019270B" w:rsidRDefault="000158C7" w:rsidP="000158C7">
            <w:pPr>
              <w:pStyle w:val="TAL"/>
              <w:keepNext w:val="0"/>
              <w:keepLines w:val="0"/>
            </w:pPr>
          </w:p>
        </w:tc>
      </w:tr>
      <w:tr w:rsidR="000158C7" w:rsidRPr="0019270B" w14:paraId="32FDE6B3" w14:textId="77777777">
        <w:trPr>
          <w:jc w:val="center"/>
        </w:trPr>
        <w:tc>
          <w:tcPr>
            <w:tcW w:w="2179" w:type="dxa"/>
          </w:tcPr>
          <w:p w14:paraId="74E7704D" w14:textId="77777777" w:rsidR="000158C7" w:rsidRPr="00E51F16" w:rsidRDefault="000158C7" w:rsidP="000158C7">
            <w:pPr>
              <w:pStyle w:val="TAL"/>
              <w:keepNext w:val="0"/>
              <w:keepLines w:val="0"/>
              <w:rPr>
                <w:rFonts w:ascii="Verdana" w:hAnsi="Verdana"/>
              </w:rPr>
            </w:pPr>
            <w:r w:rsidRPr="00E51F16">
              <w:rPr>
                <w:rFonts w:ascii="Verdana" w:hAnsi="Verdana"/>
              </w:rPr>
              <w:t>objectClass, objectInstance</w:t>
            </w:r>
          </w:p>
        </w:tc>
        <w:tc>
          <w:tcPr>
            <w:tcW w:w="1410" w:type="dxa"/>
          </w:tcPr>
          <w:p w14:paraId="6DCC3A9F" w14:textId="77777777" w:rsidR="000158C7" w:rsidRPr="0019270B" w:rsidRDefault="000158C7" w:rsidP="000158C7">
            <w:pPr>
              <w:pStyle w:val="TAL"/>
              <w:keepNext w:val="0"/>
              <w:keepLines w:val="0"/>
            </w:pPr>
            <w:r w:rsidRPr="0019270B">
              <w:t>One NV pair of filterable_body_fields</w:t>
            </w:r>
          </w:p>
        </w:tc>
        <w:tc>
          <w:tcPr>
            <w:tcW w:w="787" w:type="dxa"/>
          </w:tcPr>
          <w:p w14:paraId="4EF1E151" w14:textId="77777777" w:rsidR="000158C7" w:rsidRPr="0019270B" w:rsidRDefault="000158C7" w:rsidP="000158C7">
            <w:pPr>
              <w:pStyle w:val="TAL"/>
              <w:keepNext w:val="0"/>
              <w:keepLines w:val="0"/>
              <w:jc w:val="center"/>
            </w:pPr>
            <w:r w:rsidRPr="0019270B">
              <w:t>M</w:t>
            </w:r>
          </w:p>
        </w:tc>
        <w:tc>
          <w:tcPr>
            <w:tcW w:w="5321" w:type="dxa"/>
          </w:tcPr>
          <w:p w14:paraId="305DCE7F" w14:textId="77777777" w:rsidR="000158C7" w:rsidRPr="0019270B" w:rsidRDefault="000158C7" w:rsidP="000158C7">
            <w:pPr>
              <w:pStyle w:val="TAL"/>
              <w:keepNext w:val="0"/>
              <w:keepLines w:val="0"/>
            </w:pPr>
            <w:r w:rsidRPr="0019270B">
              <w:t>NV stands for name-value pair. Order arrangement of NV pairs is not significant. The name of NV-pair is always encoded in string.</w:t>
            </w:r>
          </w:p>
          <w:p w14:paraId="19C7B176" w14:textId="77777777" w:rsidR="000158C7" w:rsidRPr="0019270B" w:rsidRDefault="000158C7" w:rsidP="000158C7">
            <w:pPr>
              <w:pStyle w:val="TAL"/>
              <w:keepNext w:val="0"/>
              <w:keepLines w:val="0"/>
            </w:pPr>
          </w:p>
          <w:p w14:paraId="1CEFAEBF" w14:textId="77777777" w:rsidR="000158C7" w:rsidRPr="0019270B" w:rsidRDefault="000158C7" w:rsidP="000158C7">
            <w:pPr>
              <w:pStyle w:val="TAL"/>
              <w:keepNext w:val="0"/>
              <w:keepLines w:val="0"/>
            </w:pPr>
            <w:r w:rsidRPr="0019270B">
              <w:t>Name of this NV pair is the MANAGED_OBJECT_INSTANCE of interface AttributeNameValue of module NotificationIRPConstDefs.</w:t>
            </w:r>
          </w:p>
          <w:p w14:paraId="320F95AD" w14:textId="77777777" w:rsidR="000158C7" w:rsidRPr="0019270B" w:rsidRDefault="000158C7" w:rsidP="000158C7">
            <w:pPr>
              <w:pStyle w:val="TAL"/>
              <w:keepNext w:val="0"/>
              <w:keepLines w:val="0"/>
            </w:pPr>
          </w:p>
          <w:p w14:paraId="1AEDE1D8" w14:textId="77777777" w:rsidR="000158C7" w:rsidRPr="0019270B" w:rsidRDefault="000158C7" w:rsidP="000158C7">
            <w:pPr>
              <w:pStyle w:val="TAL"/>
              <w:keepNext w:val="0"/>
              <w:keepLines w:val="0"/>
            </w:pPr>
            <w:r w:rsidRPr="0019270B">
              <w:t xml:space="preserve">Value of NV pair is a string. See corresponding table in Notification IRP: CORBA SS </w:t>
            </w:r>
            <w:r w:rsidR="00804078">
              <w:rPr>
                <w:rFonts w:hint="eastAsia"/>
                <w:lang w:eastAsia="zh-CN"/>
              </w:rPr>
              <w:t xml:space="preserve">of </w:t>
            </w:r>
            <w:r w:rsidRPr="0019270B">
              <w:t>[</w:t>
            </w:r>
            <w:r w:rsidRPr="0019270B">
              <w:rPr>
                <w:lang w:eastAsia="zh-CN"/>
              </w:rPr>
              <w:t>7</w:t>
            </w:r>
            <w:r w:rsidRPr="0019270B">
              <w:t>].</w:t>
            </w:r>
          </w:p>
        </w:tc>
      </w:tr>
      <w:tr w:rsidR="000158C7" w:rsidRPr="0019270B" w14:paraId="0C544616" w14:textId="77777777">
        <w:trPr>
          <w:jc w:val="center"/>
        </w:trPr>
        <w:tc>
          <w:tcPr>
            <w:tcW w:w="2179" w:type="dxa"/>
          </w:tcPr>
          <w:p w14:paraId="51882297" w14:textId="77777777" w:rsidR="000158C7" w:rsidRPr="00E51F16" w:rsidRDefault="000158C7" w:rsidP="000158C7">
            <w:pPr>
              <w:pStyle w:val="TAL"/>
              <w:keepNext w:val="0"/>
              <w:keepLines w:val="0"/>
              <w:rPr>
                <w:rFonts w:ascii="Verdana" w:hAnsi="Verdana"/>
              </w:rPr>
            </w:pPr>
            <w:r w:rsidRPr="00E51F16">
              <w:rPr>
                <w:rFonts w:ascii="Verdana" w:hAnsi="Verdana"/>
              </w:rPr>
              <w:t>notificationId</w:t>
            </w:r>
          </w:p>
        </w:tc>
        <w:tc>
          <w:tcPr>
            <w:tcW w:w="1410" w:type="dxa"/>
          </w:tcPr>
          <w:p w14:paraId="6EA3D238" w14:textId="77777777" w:rsidR="000158C7" w:rsidRPr="0019270B" w:rsidRDefault="000158C7" w:rsidP="000158C7">
            <w:pPr>
              <w:pStyle w:val="TAL"/>
              <w:keepNext w:val="0"/>
              <w:keepLines w:val="0"/>
            </w:pPr>
            <w:r w:rsidRPr="0019270B">
              <w:t>One NV pair of remaining_body</w:t>
            </w:r>
          </w:p>
        </w:tc>
        <w:tc>
          <w:tcPr>
            <w:tcW w:w="787" w:type="dxa"/>
          </w:tcPr>
          <w:p w14:paraId="1DC4A69B" w14:textId="77777777" w:rsidR="000158C7" w:rsidRPr="0019270B" w:rsidRDefault="000158C7" w:rsidP="000158C7">
            <w:pPr>
              <w:pStyle w:val="TAL"/>
              <w:keepNext w:val="0"/>
              <w:keepLines w:val="0"/>
              <w:jc w:val="center"/>
            </w:pPr>
            <w:r w:rsidRPr="0019270B">
              <w:t>M</w:t>
            </w:r>
          </w:p>
        </w:tc>
        <w:tc>
          <w:tcPr>
            <w:tcW w:w="5321" w:type="dxa"/>
          </w:tcPr>
          <w:p w14:paraId="1C385051" w14:textId="77777777" w:rsidR="000158C7" w:rsidRPr="0019270B" w:rsidRDefault="000158C7" w:rsidP="000158C7">
            <w:pPr>
              <w:pStyle w:val="TAL"/>
              <w:keepNext w:val="0"/>
              <w:keepLines w:val="0"/>
            </w:pPr>
            <w:r w:rsidRPr="0019270B">
              <w:t>Name of NV pair is the NOTIFICATION_ID of interface AttributeNameValue of module NotificationIRPConstDefs.</w:t>
            </w:r>
          </w:p>
          <w:p w14:paraId="376DFC42" w14:textId="77777777" w:rsidR="000158C7" w:rsidRPr="0019270B" w:rsidRDefault="000158C7" w:rsidP="000158C7">
            <w:pPr>
              <w:pStyle w:val="TAL"/>
              <w:keepNext w:val="0"/>
              <w:keepLines w:val="0"/>
            </w:pPr>
          </w:p>
          <w:p w14:paraId="117338BC" w14:textId="77777777" w:rsidR="000158C7" w:rsidRPr="0019270B" w:rsidRDefault="000158C7" w:rsidP="000158C7">
            <w:pPr>
              <w:pStyle w:val="TAL"/>
              <w:keepNext w:val="0"/>
              <w:keepLines w:val="0"/>
            </w:pPr>
            <w:r w:rsidRPr="0019270B">
              <w:t xml:space="preserve">Value of NV pair is a long. See corresponding table in Notification IRP: CORBA SS </w:t>
            </w:r>
            <w:r w:rsidR="00804078">
              <w:rPr>
                <w:rFonts w:hint="eastAsia"/>
                <w:lang w:eastAsia="zh-CN"/>
              </w:rPr>
              <w:t xml:space="preserve">of </w:t>
            </w:r>
            <w:r w:rsidRPr="0019270B">
              <w:t>[</w:t>
            </w:r>
            <w:r w:rsidRPr="0019270B">
              <w:rPr>
                <w:lang w:eastAsia="zh-CN"/>
              </w:rPr>
              <w:t>7</w:t>
            </w:r>
            <w:r w:rsidRPr="0019270B">
              <w:t>].</w:t>
            </w:r>
          </w:p>
        </w:tc>
      </w:tr>
      <w:tr w:rsidR="000158C7" w:rsidRPr="0019270B" w14:paraId="7712EEE7" w14:textId="77777777">
        <w:trPr>
          <w:jc w:val="center"/>
        </w:trPr>
        <w:tc>
          <w:tcPr>
            <w:tcW w:w="2179" w:type="dxa"/>
          </w:tcPr>
          <w:p w14:paraId="18117FE7" w14:textId="77777777" w:rsidR="000158C7" w:rsidRPr="00E51F16" w:rsidRDefault="000158C7" w:rsidP="000158C7">
            <w:pPr>
              <w:pStyle w:val="TAL"/>
              <w:keepNext w:val="0"/>
              <w:keepLines w:val="0"/>
              <w:rPr>
                <w:rFonts w:ascii="Verdana" w:hAnsi="Verdana"/>
              </w:rPr>
            </w:pPr>
            <w:r w:rsidRPr="00E51F16">
              <w:rPr>
                <w:rFonts w:ascii="Verdana" w:hAnsi="Verdana"/>
              </w:rPr>
              <w:t>eventTime</w:t>
            </w:r>
          </w:p>
        </w:tc>
        <w:tc>
          <w:tcPr>
            <w:tcW w:w="1410" w:type="dxa"/>
          </w:tcPr>
          <w:p w14:paraId="72648673" w14:textId="77777777" w:rsidR="000158C7" w:rsidRPr="0019270B" w:rsidRDefault="000158C7" w:rsidP="000158C7">
            <w:pPr>
              <w:pStyle w:val="TAL"/>
              <w:keepNext w:val="0"/>
              <w:keepLines w:val="0"/>
            </w:pPr>
            <w:r w:rsidRPr="0019270B">
              <w:t>One NV pair of filterable_body_fields</w:t>
            </w:r>
          </w:p>
        </w:tc>
        <w:tc>
          <w:tcPr>
            <w:tcW w:w="787" w:type="dxa"/>
          </w:tcPr>
          <w:p w14:paraId="1586D933" w14:textId="77777777" w:rsidR="000158C7" w:rsidRPr="0019270B" w:rsidRDefault="000158C7" w:rsidP="000158C7">
            <w:pPr>
              <w:pStyle w:val="TAL"/>
              <w:keepNext w:val="0"/>
              <w:keepLines w:val="0"/>
              <w:jc w:val="center"/>
            </w:pPr>
            <w:r w:rsidRPr="0019270B">
              <w:t>M</w:t>
            </w:r>
          </w:p>
        </w:tc>
        <w:tc>
          <w:tcPr>
            <w:tcW w:w="5321" w:type="dxa"/>
          </w:tcPr>
          <w:p w14:paraId="714730E6" w14:textId="77777777" w:rsidR="000158C7" w:rsidRPr="0019270B" w:rsidRDefault="000158C7" w:rsidP="000158C7">
            <w:pPr>
              <w:pStyle w:val="TAL"/>
              <w:keepNext w:val="0"/>
              <w:keepLines w:val="0"/>
            </w:pPr>
            <w:r w:rsidRPr="0019270B">
              <w:t>Name of NV pair is the EVENT_TIME of interface AttributeNameValue of module NotificationIRPConstDefs.</w:t>
            </w:r>
          </w:p>
          <w:p w14:paraId="532BCA4F" w14:textId="77777777" w:rsidR="000158C7" w:rsidRPr="0019270B" w:rsidRDefault="000158C7" w:rsidP="000158C7">
            <w:pPr>
              <w:pStyle w:val="TAL"/>
              <w:keepNext w:val="0"/>
              <w:keepLines w:val="0"/>
              <w:rPr>
                <w:rFonts w:ascii="Helvetica" w:hAnsi="Helvetica"/>
              </w:rPr>
            </w:pPr>
          </w:p>
          <w:p w14:paraId="51FD221F" w14:textId="77777777" w:rsidR="000158C7" w:rsidRPr="0019270B" w:rsidRDefault="000158C7" w:rsidP="000158C7">
            <w:pPr>
              <w:pStyle w:val="TAL"/>
              <w:keepNext w:val="0"/>
              <w:keepLines w:val="0"/>
            </w:pPr>
            <w:r w:rsidRPr="0019270B">
              <w:t xml:space="preserve">Value of NV pair is IRPTime. See corresponding table in Notification IRP: CORBA SS </w:t>
            </w:r>
            <w:r w:rsidR="00804078">
              <w:rPr>
                <w:rFonts w:hint="eastAsia"/>
                <w:lang w:eastAsia="zh-CN"/>
              </w:rPr>
              <w:t xml:space="preserve">of </w:t>
            </w:r>
            <w:r w:rsidRPr="0019270B">
              <w:t>[</w:t>
            </w:r>
            <w:r w:rsidRPr="0019270B">
              <w:rPr>
                <w:lang w:eastAsia="zh-CN"/>
              </w:rPr>
              <w:t>7</w:t>
            </w:r>
            <w:r w:rsidRPr="0019270B">
              <w:t>].</w:t>
            </w:r>
          </w:p>
        </w:tc>
      </w:tr>
      <w:tr w:rsidR="000158C7" w:rsidRPr="0019270B" w14:paraId="41B2D612" w14:textId="77777777">
        <w:trPr>
          <w:jc w:val="center"/>
        </w:trPr>
        <w:tc>
          <w:tcPr>
            <w:tcW w:w="2179" w:type="dxa"/>
          </w:tcPr>
          <w:p w14:paraId="2C64067C" w14:textId="77777777" w:rsidR="000158C7" w:rsidRPr="00E51F16" w:rsidRDefault="000158C7" w:rsidP="000158C7">
            <w:pPr>
              <w:pStyle w:val="TAL"/>
              <w:keepNext w:val="0"/>
              <w:keepLines w:val="0"/>
              <w:rPr>
                <w:rFonts w:ascii="Verdana" w:hAnsi="Verdana"/>
              </w:rPr>
            </w:pPr>
            <w:r w:rsidRPr="00E51F16">
              <w:rPr>
                <w:rFonts w:ascii="Verdana" w:hAnsi="Verdana"/>
              </w:rPr>
              <w:t>systemDN</w:t>
            </w:r>
          </w:p>
        </w:tc>
        <w:tc>
          <w:tcPr>
            <w:tcW w:w="1410" w:type="dxa"/>
          </w:tcPr>
          <w:p w14:paraId="1459928C" w14:textId="77777777" w:rsidR="000158C7" w:rsidRPr="0019270B" w:rsidRDefault="000158C7" w:rsidP="000158C7">
            <w:pPr>
              <w:pStyle w:val="TAL"/>
              <w:keepNext w:val="0"/>
              <w:keepLines w:val="0"/>
            </w:pPr>
            <w:r w:rsidRPr="0019270B">
              <w:t>One NV pair of filterable_body_fields</w:t>
            </w:r>
          </w:p>
        </w:tc>
        <w:tc>
          <w:tcPr>
            <w:tcW w:w="787" w:type="dxa"/>
          </w:tcPr>
          <w:p w14:paraId="4B57D3FC" w14:textId="77777777" w:rsidR="000158C7" w:rsidRPr="0019270B" w:rsidRDefault="000158C7" w:rsidP="000158C7">
            <w:pPr>
              <w:pStyle w:val="TAL"/>
              <w:keepNext w:val="0"/>
              <w:keepLines w:val="0"/>
              <w:jc w:val="center"/>
            </w:pPr>
            <w:r w:rsidRPr="0019270B">
              <w:t>M</w:t>
            </w:r>
          </w:p>
        </w:tc>
        <w:tc>
          <w:tcPr>
            <w:tcW w:w="5321" w:type="dxa"/>
          </w:tcPr>
          <w:p w14:paraId="036C3D32" w14:textId="77777777" w:rsidR="000158C7" w:rsidRPr="0019270B" w:rsidRDefault="000158C7" w:rsidP="000158C7">
            <w:pPr>
              <w:pStyle w:val="TAL"/>
              <w:keepNext w:val="0"/>
              <w:keepLines w:val="0"/>
            </w:pPr>
            <w:r w:rsidRPr="0019270B">
              <w:t>Name of NV pair is the SYSTEM_DN of interface AttributeNameValue of module NotificationIRPConstDefs.</w:t>
            </w:r>
          </w:p>
          <w:p w14:paraId="6A74680D" w14:textId="77777777" w:rsidR="000158C7" w:rsidRPr="0019270B" w:rsidRDefault="000158C7" w:rsidP="000158C7">
            <w:pPr>
              <w:pStyle w:val="TAL"/>
              <w:keepNext w:val="0"/>
              <w:keepLines w:val="0"/>
            </w:pPr>
          </w:p>
          <w:p w14:paraId="0EC8A01B" w14:textId="77777777" w:rsidR="000158C7" w:rsidRPr="0019270B" w:rsidRDefault="000158C7" w:rsidP="000158C7">
            <w:pPr>
              <w:pStyle w:val="TAL"/>
              <w:keepNext w:val="0"/>
              <w:keepLines w:val="0"/>
            </w:pPr>
            <w:r w:rsidRPr="0019270B">
              <w:t xml:space="preserve">Value of NV pair is a string. See corresponding table in Notification IRP: CORBA SS </w:t>
            </w:r>
            <w:r w:rsidR="00804078">
              <w:rPr>
                <w:rFonts w:hint="eastAsia"/>
                <w:lang w:eastAsia="zh-CN"/>
              </w:rPr>
              <w:t xml:space="preserve">of </w:t>
            </w:r>
            <w:r w:rsidRPr="0019270B">
              <w:t>[</w:t>
            </w:r>
            <w:r w:rsidRPr="0019270B">
              <w:rPr>
                <w:lang w:eastAsia="zh-CN"/>
              </w:rPr>
              <w:t>7</w:t>
            </w:r>
            <w:r w:rsidRPr="0019270B">
              <w:t>].</w:t>
            </w:r>
          </w:p>
        </w:tc>
      </w:tr>
      <w:tr w:rsidR="000158C7" w:rsidRPr="0019270B" w14:paraId="73F2AC06" w14:textId="77777777">
        <w:trPr>
          <w:jc w:val="center"/>
        </w:trPr>
        <w:tc>
          <w:tcPr>
            <w:tcW w:w="2179" w:type="dxa"/>
          </w:tcPr>
          <w:p w14:paraId="04CB351A" w14:textId="77777777" w:rsidR="000158C7" w:rsidRPr="00E51F16" w:rsidRDefault="000158C7" w:rsidP="000158C7">
            <w:pPr>
              <w:pStyle w:val="TAL"/>
              <w:keepNext w:val="0"/>
              <w:keepLines w:val="0"/>
              <w:rPr>
                <w:rFonts w:ascii="Verdana" w:hAnsi="Verdana"/>
              </w:rPr>
            </w:pPr>
            <w:r w:rsidRPr="00E51F16">
              <w:rPr>
                <w:rFonts w:ascii="Verdana" w:hAnsi="Verdana"/>
                <w:lang w:eastAsia="zh-CN"/>
              </w:rPr>
              <w:t>heartbeatP</w:t>
            </w:r>
            <w:r w:rsidRPr="00E51F16">
              <w:rPr>
                <w:rFonts w:ascii="Verdana" w:hAnsi="Verdana"/>
              </w:rPr>
              <w:t>eriod</w:t>
            </w:r>
          </w:p>
        </w:tc>
        <w:tc>
          <w:tcPr>
            <w:tcW w:w="1410" w:type="dxa"/>
          </w:tcPr>
          <w:p w14:paraId="02C0E1A5" w14:textId="77777777" w:rsidR="000158C7" w:rsidRPr="0019270B" w:rsidRDefault="000158C7" w:rsidP="000158C7">
            <w:pPr>
              <w:pStyle w:val="TAL"/>
              <w:keepNext w:val="0"/>
              <w:keepLines w:val="0"/>
            </w:pPr>
            <w:r w:rsidRPr="0019270B">
              <w:t>One NV pair of remaining_body</w:t>
            </w:r>
          </w:p>
        </w:tc>
        <w:tc>
          <w:tcPr>
            <w:tcW w:w="787" w:type="dxa"/>
          </w:tcPr>
          <w:p w14:paraId="3C9D1716" w14:textId="77777777" w:rsidR="000158C7" w:rsidRPr="0019270B" w:rsidRDefault="000158C7" w:rsidP="000158C7">
            <w:pPr>
              <w:pStyle w:val="TAC"/>
              <w:keepNext w:val="0"/>
              <w:keepLines w:val="0"/>
              <w:rPr>
                <w:lang w:eastAsia="zh-CN"/>
              </w:rPr>
            </w:pPr>
            <w:r w:rsidRPr="0019270B">
              <w:rPr>
                <w:lang w:eastAsia="zh-CN"/>
              </w:rPr>
              <w:t>M</w:t>
            </w:r>
          </w:p>
        </w:tc>
        <w:tc>
          <w:tcPr>
            <w:tcW w:w="5321" w:type="dxa"/>
          </w:tcPr>
          <w:p w14:paraId="718B7DE9" w14:textId="77777777" w:rsidR="000158C7" w:rsidRPr="0019270B" w:rsidRDefault="000158C7" w:rsidP="000158C7">
            <w:pPr>
              <w:pStyle w:val="TAL"/>
              <w:keepNext w:val="0"/>
              <w:keepLines w:val="0"/>
              <w:rPr>
                <w:lang w:eastAsia="zh-CN"/>
              </w:rPr>
            </w:pPr>
            <w:r w:rsidRPr="0019270B">
              <w:t xml:space="preserve">Name of NV pair is the </w:t>
            </w:r>
            <w:r w:rsidRPr="0019270B">
              <w:rPr>
                <w:lang w:eastAsia="zh-CN"/>
              </w:rPr>
              <w:t>HEARTBEAT_PERIOD</w:t>
            </w:r>
            <w:r w:rsidRPr="0019270B">
              <w:t xml:space="preserve"> of interface Notify</w:t>
            </w:r>
            <w:r w:rsidRPr="0019270B">
              <w:rPr>
                <w:lang w:eastAsia="zh-CN"/>
              </w:rPr>
              <w:t>Heartbeat</w:t>
            </w:r>
            <w:r w:rsidRPr="0019270B">
              <w:t xml:space="preserve"> of module C</w:t>
            </w:r>
            <w:r w:rsidRPr="0019270B">
              <w:rPr>
                <w:lang w:eastAsia="zh-CN"/>
              </w:rPr>
              <w:t>SIRP</w:t>
            </w:r>
            <w:r w:rsidRPr="0019270B">
              <w:t>Notifications.</w:t>
            </w:r>
          </w:p>
          <w:p w14:paraId="0F6A391A" w14:textId="77777777" w:rsidR="000158C7" w:rsidRPr="0019270B" w:rsidRDefault="000158C7" w:rsidP="000158C7">
            <w:pPr>
              <w:pStyle w:val="TAL"/>
              <w:keepNext w:val="0"/>
              <w:keepLines w:val="0"/>
              <w:rPr>
                <w:lang w:eastAsia="zh-CN"/>
              </w:rPr>
            </w:pPr>
          </w:p>
          <w:p w14:paraId="791D4BD2" w14:textId="77777777" w:rsidR="000158C7" w:rsidRPr="0019270B" w:rsidRDefault="000158C7" w:rsidP="000158C7">
            <w:pPr>
              <w:pStyle w:val="TAL"/>
              <w:keepNext w:val="0"/>
              <w:keepLines w:val="0"/>
              <w:rPr>
                <w:lang w:eastAsia="zh-CN"/>
              </w:rPr>
            </w:pPr>
            <w:r w:rsidRPr="0019270B">
              <w:t>Value of NV pair is a CSIRPConstDefs::HeartbeatPeriod.</w:t>
            </w:r>
          </w:p>
        </w:tc>
      </w:tr>
      <w:tr w:rsidR="000158C7" w:rsidRPr="0019270B" w14:paraId="12AA86CD" w14:textId="77777777">
        <w:trPr>
          <w:jc w:val="center"/>
        </w:trPr>
        <w:tc>
          <w:tcPr>
            <w:tcW w:w="2179" w:type="dxa"/>
          </w:tcPr>
          <w:p w14:paraId="3FBE6262" w14:textId="77777777" w:rsidR="000158C7" w:rsidRPr="00E51F16" w:rsidRDefault="000158C7" w:rsidP="000158C7">
            <w:pPr>
              <w:pStyle w:val="TAL"/>
              <w:keepNext w:val="0"/>
              <w:keepLines w:val="0"/>
              <w:rPr>
                <w:rFonts w:ascii="Verdana" w:hAnsi="Verdana"/>
              </w:rPr>
            </w:pPr>
            <w:r w:rsidRPr="00E51F16">
              <w:rPr>
                <w:rFonts w:ascii="Verdana" w:hAnsi="Verdana"/>
                <w:lang w:eastAsia="zh-CN"/>
              </w:rPr>
              <w:t>triggerFlag</w:t>
            </w:r>
          </w:p>
        </w:tc>
        <w:tc>
          <w:tcPr>
            <w:tcW w:w="1410" w:type="dxa"/>
          </w:tcPr>
          <w:p w14:paraId="05D11B5A" w14:textId="77777777" w:rsidR="000158C7" w:rsidRPr="0019270B" w:rsidRDefault="000158C7" w:rsidP="000158C7">
            <w:pPr>
              <w:pStyle w:val="TAL"/>
              <w:keepNext w:val="0"/>
              <w:keepLines w:val="0"/>
            </w:pPr>
            <w:r w:rsidRPr="0019270B">
              <w:t>One NV pair of remaining_body</w:t>
            </w:r>
          </w:p>
        </w:tc>
        <w:tc>
          <w:tcPr>
            <w:tcW w:w="787" w:type="dxa"/>
          </w:tcPr>
          <w:p w14:paraId="421305B1" w14:textId="77777777" w:rsidR="000158C7" w:rsidRPr="0019270B" w:rsidRDefault="000158C7" w:rsidP="000158C7">
            <w:pPr>
              <w:pStyle w:val="TAC"/>
              <w:keepNext w:val="0"/>
              <w:keepLines w:val="0"/>
              <w:rPr>
                <w:lang w:eastAsia="zh-CN"/>
              </w:rPr>
            </w:pPr>
            <w:r w:rsidRPr="0019270B">
              <w:rPr>
                <w:lang w:eastAsia="zh-CN"/>
              </w:rPr>
              <w:t>M</w:t>
            </w:r>
          </w:p>
        </w:tc>
        <w:tc>
          <w:tcPr>
            <w:tcW w:w="5321" w:type="dxa"/>
          </w:tcPr>
          <w:p w14:paraId="6ECE2167" w14:textId="77777777" w:rsidR="000158C7" w:rsidRPr="0019270B" w:rsidRDefault="000158C7" w:rsidP="000158C7">
            <w:pPr>
              <w:pStyle w:val="TAL"/>
              <w:keepNext w:val="0"/>
              <w:keepLines w:val="0"/>
              <w:rPr>
                <w:lang w:eastAsia="zh-CN"/>
              </w:rPr>
            </w:pPr>
            <w:r w:rsidRPr="0019270B">
              <w:t xml:space="preserve">Name of NV pair is the </w:t>
            </w:r>
            <w:r w:rsidRPr="0019270B">
              <w:rPr>
                <w:lang w:eastAsia="zh-CN"/>
              </w:rPr>
              <w:t>TRIGGER_FLAG</w:t>
            </w:r>
            <w:r w:rsidRPr="0019270B">
              <w:t xml:space="preserve"> of interface Notify</w:t>
            </w:r>
            <w:r w:rsidRPr="0019270B">
              <w:rPr>
                <w:lang w:eastAsia="zh-CN"/>
              </w:rPr>
              <w:t>Heartbeat</w:t>
            </w:r>
            <w:r w:rsidRPr="0019270B">
              <w:t xml:space="preserve"> of module C</w:t>
            </w:r>
            <w:r w:rsidRPr="0019270B">
              <w:rPr>
                <w:lang w:eastAsia="zh-CN"/>
              </w:rPr>
              <w:t>SIRP</w:t>
            </w:r>
            <w:r w:rsidRPr="0019270B">
              <w:t>Notifications.</w:t>
            </w:r>
          </w:p>
          <w:p w14:paraId="74E45EE8" w14:textId="77777777" w:rsidR="000158C7" w:rsidRPr="0019270B" w:rsidRDefault="000158C7" w:rsidP="000158C7">
            <w:pPr>
              <w:pStyle w:val="TAL"/>
              <w:keepNext w:val="0"/>
              <w:keepLines w:val="0"/>
              <w:rPr>
                <w:lang w:eastAsia="zh-CN"/>
              </w:rPr>
            </w:pPr>
          </w:p>
          <w:p w14:paraId="7819D919" w14:textId="77777777" w:rsidR="000158C7" w:rsidRPr="0019270B" w:rsidRDefault="000158C7" w:rsidP="000158C7">
            <w:pPr>
              <w:pStyle w:val="TAL"/>
              <w:keepNext w:val="0"/>
              <w:keepLines w:val="0"/>
              <w:rPr>
                <w:lang w:eastAsia="zh-CN"/>
              </w:rPr>
            </w:pPr>
            <w:r w:rsidRPr="0019270B">
              <w:t>Value of NV pair is a CSIRPConstDefs::TriggerFlag.</w:t>
            </w:r>
          </w:p>
        </w:tc>
      </w:tr>
      <w:tr w:rsidR="000158C7" w:rsidRPr="0019270B" w14:paraId="0FB29622" w14:textId="77777777">
        <w:trPr>
          <w:jc w:val="center"/>
        </w:trPr>
        <w:tc>
          <w:tcPr>
            <w:tcW w:w="2179" w:type="dxa"/>
          </w:tcPr>
          <w:p w14:paraId="33021D8C" w14:textId="77777777" w:rsidR="000158C7" w:rsidRPr="00E51F16" w:rsidRDefault="000158C7" w:rsidP="000158C7">
            <w:pPr>
              <w:pStyle w:val="TAL"/>
              <w:keepNext w:val="0"/>
              <w:keepLines w:val="0"/>
              <w:rPr>
                <w:rFonts w:ascii="Verdana" w:hAnsi="Verdana"/>
                <w:lang w:eastAsia="zh-CN"/>
              </w:rPr>
            </w:pPr>
            <w:r w:rsidRPr="00E51F16">
              <w:rPr>
                <w:rFonts w:ascii="Verdana" w:hAnsi="Verdana"/>
                <w:lang w:eastAsia="zh-CN"/>
              </w:rPr>
              <w:t>locator</w:t>
            </w:r>
          </w:p>
        </w:tc>
        <w:tc>
          <w:tcPr>
            <w:tcW w:w="1410" w:type="dxa"/>
          </w:tcPr>
          <w:p w14:paraId="73344ABD" w14:textId="77777777" w:rsidR="000158C7" w:rsidRPr="0019270B" w:rsidRDefault="000158C7" w:rsidP="000158C7">
            <w:pPr>
              <w:pStyle w:val="TAL"/>
              <w:keepNext w:val="0"/>
              <w:keepLines w:val="0"/>
            </w:pPr>
            <w:r w:rsidRPr="0019270B">
              <w:t>One NV pair of remaining_body</w:t>
            </w:r>
          </w:p>
        </w:tc>
        <w:tc>
          <w:tcPr>
            <w:tcW w:w="787" w:type="dxa"/>
          </w:tcPr>
          <w:p w14:paraId="38242E6B" w14:textId="77777777" w:rsidR="000158C7" w:rsidRPr="0019270B" w:rsidRDefault="000158C7" w:rsidP="000158C7">
            <w:pPr>
              <w:pStyle w:val="TAC"/>
              <w:keepNext w:val="0"/>
              <w:keepLines w:val="0"/>
              <w:rPr>
                <w:lang w:eastAsia="zh-CN"/>
              </w:rPr>
            </w:pPr>
            <w:r w:rsidRPr="0019270B">
              <w:rPr>
                <w:lang w:eastAsia="zh-CN"/>
              </w:rPr>
              <w:t>M</w:t>
            </w:r>
          </w:p>
        </w:tc>
        <w:tc>
          <w:tcPr>
            <w:tcW w:w="5321" w:type="dxa"/>
          </w:tcPr>
          <w:p w14:paraId="5F159F27" w14:textId="77777777" w:rsidR="000158C7" w:rsidRPr="0019270B" w:rsidRDefault="000158C7" w:rsidP="000158C7">
            <w:pPr>
              <w:pStyle w:val="TAL"/>
              <w:keepNext w:val="0"/>
              <w:keepLines w:val="0"/>
              <w:rPr>
                <w:lang w:eastAsia="zh-CN"/>
              </w:rPr>
            </w:pPr>
            <w:r w:rsidRPr="0019270B">
              <w:t>Name of NV pair is the CHANNEL_ID of interface Notify</w:t>
            </w:r>
            <w:r w:rsidRPr="0019270B">
              <w:rPr>
                <w:lang w:eastAsia="zh-CN"/>
              </w:rPr>
              <w:t>Heartbeat</w:t>
            </w:r>
            <w:r w:rsidRPr="0019270B">
              <w:t xml:space="preserve"> of module C</w:t>
            </w:r>
            <w:r w:rsidRPr="0019270B">
              <w:rPr>
                <w:lang w:eastAsia="zh-CN"/>
              </w:rPr>
              <w:t>SIRP</w:t>
            </w:r>
            <w:r w:rsidRPr="0019270B">
              <w:t>Notifications.</w:t>
            </w:r>
          </w:p>
          <w:p w14:paraId="5B8784AA" w14:textId="77777777" w:rsidR="000158C7" w:rsidRPr="0019270B" w:rsidRDefault="000158C7" w:rsidP="000158C7">
            <w:pPr>
              <w:pStyle w:val="TAL"/>
              <w:keepNext w:val="0"/>
              <w:keepLines w:val="0"/>
            </w:pPr>
          </w:p>
          <w:p w14:paraId="78F9645E" w14:textId="77777777" w:rsidR="000158C7" w:rsidRPr="0019270B" w:rsidRDefault="000158C7" w:rsidP="000158C7">
            <w:pPr>
              <w:pStyle w:val="TAL"/>
              <w:keepNext w:val="0"/>
              <w:keepLines w:val="0"/>
              <w:rPr>
                <w:lang w:eastAsia="zh-CN"/>
              </w:rPr>
            </w:pPr>
            <w:r w:rsidRPr="0019270B">
              <w:t>Value of NV pair is a CSIRPConstDefs::ChannelId.</w:t>
            </w:r>
          </w:p>
          <w:p w14:paraId="128C5899" w14:textId="77777777" w:rsidR="000158C7" w:rsidRPr="0019270B" w:rsidRDefault="000158C7" w:rsidP="000158C7">
            <w:pPr>
              <w:pStyle w:val="TAL"/>
              <w:keepNext w:val="0"/>
              <w:keepLines w:val="0"/>
              <w:rPr>
                <w:lang w:eastAsia="zh-CN"/>
              </w:rPr>
            </w:pPr>
          </w:p>
          <w:p w14:paraId="2D2F8F2B" w14:textId="77777777" w:rsidR="000158C7" w:rsidRPr="0019270B" w:rsidRDefault="000158C7" w:rsidP="000158C7">
            <w:pPr>
              <w:pStyle w:val="TAL"/>
              <w:keepNext w:val="0"/>
              <w:keepLines w:val="0"/>
              <w:rPr>
                <w:lang w:eastAsia="zh-CN"/>
              </w:rPr>
            </w:pPr>
            <w:r w:rsidRPr="0019270B">
              <w:rPr>
                <w:lang w:eastAsia="zh-CN"/>
              </w:rPr>
              <w:t>T</w:t>
            </w:r>
            <w:r w:rsidRPr="0019270B">
              <w:t xml:space="preserve">his parameter shall be mapped to </w:t>
            </w:r>
            <w:r w:rsidRPr="0019270B">
              <w:rPr>
                <w:lang w:eastAsia="zh-CN"/>
              </w:rPr>
              <w:t>an identifier of channel. For definition of channel, see</w:t>
            </w:r>
            <w:r w:rsidRPr="0019270B">
              <w:t xml:space="preserve"> </w:t>
            </w:r>
            <w:r w:rsidRPr="0019270B">
              <w:rPr>
                <w:lang w:eastAsia="zh-CN"/>
              </w:rPr>
              <w:t xml:space="preserve">OMG </w:t>
            </w:r>
            <w:r w:rsidRPr="0019270B">
              <w:t>Notification Service</w:t>
            </w:r>
            <w:r w:rsidRPr="0019270B">
              <w:rPr>
                <w:lang w:eastAsia="zh-CN"/>
              </w:rPr>
              <w:t xml:space="preserve"> </w:t>
            </w:r>
            <w:r w:rsidRPr="0019270B">
              <w:t>[8].</w:t>
            </w:r>
          </w:p>
          <w:p w14:paraId="14943732" w14:textId="77777777" w:rsidR="000158C7" w:rsidRPr="0019270B" w:rsidRDefault="000158C7" w:rsidP="000158C7">
            <w:pPr>
              <w:pStyle w:val="TAL"/>
              <w:keepNext w:val="0"/>
              <w:keepLines w:val="0"/>
              <w:rPr>
                <w:lang w:eastAsia="zh-CN"/>
              </w:rPr>
            </w:pPr>
          </w:p>
          <w:p w14:paraId="15163316" w14:textId="77777777" w:rsidR="000158C7" w:rsidRPr="0019270B" w:rsidRDefault="000158C7" w:rsidP="000158C7">
            <w:pPr>
              <w:pStyle w:val="TAL"/>
              <w:keepNext w:val="0"/>
              <w:keepLines w:val="0"/>
              <w:rPr>
                <w:lang w:eastAsia="zh-CN"/>
              </w:rPr>
            </w:pPr>
            <w:r w:rsidRPr="0019270B">
              <w:rPr>
                <w:lang w:eastAsia="zh-CN"/>
              </w:rPr>
              <w:t xml:space="preserve">The CHANNEL_ID carry the same meaning but may or may not carry the same value used by OMG defined Channel ID. </w:t>
            </w:r>
          </w:p>
        </w:tc>
      </w:tr>
      <w:tr w:rsidR="000158C7" w:rsidRPr="0019270B" w14:paraId="76E34A1F" w14:textId="77777777">
        <w:trPr>
          <w:jc w:val="center"/>
        </w:trPr>
        <w:tc>
          <w:tcPr>
            <w:tcW w:w="2179" w:type="dxa"/>
          </w:tcPr>
          <w:p w14:paraId="5136403C" w14:textId="77777777" w:rsidR="000158C7" w:rsidRPr="00E51F16" w:rsidRDefault="000158C7" w:rsidP="000158C7">
            <w:pPr>
              <w:pStyle w:val="TAL"/>
              <w:keepNext w:val="0"/>
              <w:keepLines w:val="0"/>
              <w:rPr>
                <w:rFonts w:ascii="Verdana" w:hAnsi="Verdana"/>
                <w:lang w:eastAsia="zh-CN"/>
              </w:rPr>
            </w:pPr>
            <w:r w:rsidRPr="00E51F16">
              <w:rPr>
                <w:rFonts w:ascii="Verdana" w:hAnsi="Verdana"/>
                <w:lang w:eastAsia="zh-CN"/>
              </w:rPr>
              <w:t>managerIdentifier</w:t>
            </w:r>
          </w:p>
        </w:tc>
        <w:tc>
          <w:tcPr>
            <w:tcW w:w="1410" w:type="dxa"/>
          </w:tcPr>
          <w:p w14:paraId="294B2C3E" w14:textId="77777777" w:rsidR="000158C7" w:rsidRPr="0019270B" w:rsidRDefault="000158C7" w:rsidP="000158C7">
            <w:pPr>
              <w:pStyle w:val="TAL"/>
              <w:keepNext w:val="0"/>
              <w:keepLines w:val="0"/>
            </w:pPr>
            <w:r w:rsidRPr="0019270B">
              <w:t>One NV pair of remaining_body</w:t>
            </w:r>
          </w:p>
        </w:tc>
        <w:tc>
          <w:tcPr>
            <w:tcW w:w="787" w:type="dxa"/>
          </w:tcPr>
          <w:p w14:paraId="43ED1652" w14:textId="77777777" w:rsidR="000158C7" w:rsidRPr="0019270B" w:rsidRDefault="000158C7" w:rsidP="000158C7">
            <w:pPr>
              <w:pStyle w:val="TAC"/>
              <w:keepNext w:val="0"/>
              <w:keepLines w:val="0"/>
              <w:rPr>
                <w:lang w:eastAsia="zh-CN"/>
              </w:rPr>
            </w:pPr>
            <w:r w:rsidRPr="0019270B">
              <w:rPr>
                <w:lang w:eastAsia="zh-CN"/>
              </w:rPr>
              <w:t>M</w:t>
            </w:r>
          </w:p>
        </w:tc>
        <w:tc>
          <w:tcPr>
            <w:tcW w:w="5321" w:type="dxa"/>
          </w:tcPr>
          <w:p w14:paraId="797E32C9" w14:textId="77777777" w:rsidR="000158C7" w:rsidRPr="0019270B" w:rsidRDefault="000158C7" w:rsidP="000158C7">
            <w:pPr>
              <w:pStyle w:val="TAL"/>
              <w:keepNext w:val="0"/>
              <w:keepLines w:val="0"/>
              <w:rPr>
                <w:lang w:eastAsia="zh-CN"/>
              </w:rPr>
            </w:pPr>
            <w:r w:rsidRPr="0019270B">
              <w:t xml:space="preserve">Name of NV pair is the </w:t>
            </w:r>
            <w:r w:rsidRPr="0019270B">
              <w:rPr>
                <w:lang w:eastAsia="zh-CN"/>
              </w:rPr>
              <w:t>MANAGER_IDENTIFIER</w:t>
            </w:r>
            <w:r w:rsidRPr="0019270B">
              <w:t xml:space="preserve"> of interface Notify</w:t>
            </w:r>
            <w:r w:rsidRPr="0019270B">
              <w:rPr>
                <w:lang w:eastAsia="zh-CN"/>
              </w:rPr>
              <w:t>Heartbeat</w:t>
            </w:r>
            <w:r w:rsidRPr="0019270B">
              <w:t xml:space="preserve"> of module C</w:t>
            </w:r>
            <w:r w:rsidRPr="0019270B">
              <w:rPr>
                <w:lang w:eastAsia="zh-CN"/>
              </w:rPr>
              <w:t>SIRP</w:t>
            </w:r>
            <w:r w:rsidRPr="0019270B">
              <w:t>Notifications.</w:t>
            </w:r>
          </w:p>
          <w:p w14:paraId="796F318B" w14:textId="77777777" w:rsidR="000158C7" w:rsidRPr="0019270B" w:rsidRDefault="000158C7" w:rsidP="000158C7">
            <w:pPr>
              <w:pStyle w:val="TAL"/>
              <w:keepNext w:val="0"/>
              <w:keepLines w:val="0"/>
              <w:rPr>
                <w:lang w:eastAsia="zh-CN"/>
              </w:rPr>
            </w:pPr>
          </w:p>
          <w:p w14:paraId="39CC8A52" w14:textId="77777777" w:rsidR="000158C7" w:rsidRPr="0019270B" w:rsidRDefault="000158C7" w:rsidP="000158C7">
            <w:pPr>
              <w:pStyle w:val="TAL"/>
              <w:keepNext w:val="0"/>
              <w:keepLines w:val="0"/>
              <w:rPr>
                <w:snapToGrid w:val="0"/>
              </w:rPr>
            </w:pPr>
            <w:r w:rsidRPr="0019270B">
              <w:t>Value of NV pair is a CSIRPConstDefs::ManagerIdentifier.</w:t>
            </w:r>
          </w:p>
        </w:tc>
      </w:tr>
    </w:tbl>
    <w:p w14:paraId="089F7B67" w14:textId="77777777" w:rsidR="000158C7" w:rsidRPr="0019270B" w:rsidRDefault="000158C7" w:rsidP="000158C7"/>
    <w:p w14:paraId="694DE6DF" w14:textId="77777777" w:rsidR="008019A0" w:rsidRDefault="008019A0" w:rsidP="00767E80">
      <w:pPr>
        <w:pStyle w:val="Heading1"/>
        <w:rPr>
          <w:lang w:eastAsia="zh-CN"/>
        </w:rPr>
      </w:pPr>
      <w:bookmarkStart w:id="20" w:name="_Toc335990909"/>
      <w:r>
        <w:rPr>
          <w:rFonts w:hint="eastAsia"/>
          <w:lang w:eastAsia="zh-CN"/>
        </w:rPr>
        <w:lastRenderedPageBreak/>
        <w:t>A.</w:t>
      </w:r>
      <w:r w:rsidR="0099440B">
        <w:rPr>
          <w:rFonts w:hint="eastAsia"/>
          <w:lang w:eastAsia="zh-CN"/>
        </w:rPr>
        <w:t>3</w:t>
      </w:r>
      <w:r w:rsidRPr="00F20B27">
        <w:tab/>
      </w:r>
      <w:r w:rsidR="000158C7" w:rsidRPr="0019270B">
        <w:rPr>
          <w:lang w:eastAsia="zh-CN"/>
        </w:rPr>
        <w:t>CS</w:t>
      </w:r>
      <w:r w:rsidR="000158C7" w:rsidRPr="0019270B">
        <w:t>IRPNotification Interface</w:t>
      </w:r>
      <w:bookmarkEnd w:id="20"/>
    </w:p>
    <w:p w14:paraId="6C9EEBA6" w14:textId="77777777" w:rsidR="008019A0" w:rsidRPr="000158C7" w:rsidRDefault="000158C7" w:rsidP="008019A0">
      <w:r w:rsidRPr="0019270B">
        <w:t xml:space="preserve">OMG CORBA Notification push operation is used to realise the notification of </w:t>
      </w:r>
      <w:r w:rsidRPr="0019270B">
        <w:rPr>
          <w:lang w:eastAsia="zh-CN"/>
        </w:rPr>
        <w:t>CS</w:t>
      </w:r>
      <w:r w:rsidRPr="0019270B">
        <w:rPr>
          <w:rFonts w:ascii="Courier New" w:hAnsi="Courier New"/>
        </w:rPr>
        <w:t>IRPNotifications</w:t>
      </w:r>
      <w:r w:rsidRPr="0019270B">
        <w:t xml:space="preserve">. All the notifications in this interface are implemented using this </w:t>
      </w:r>
      <w:r w:rsidRPr="0019270B">
        <w:rPr>
          <w:rFonts w:ascii="Courier New" w:hAnsi="Courier New"/>
        </w:rPr>
        <w:t>push_structured_event</w:t>
      </w:r>
      <w:r w:rsidRPr="0019270B">
        <w:t xml:space="preserve"> method.</w:t>
      </w:r>
    </w:p>
    <w:p w14:paraId="27C33C10" w14:textId="77777777" w:rsidR="008019A0" w:rsidRDefault="008019A0" w:rsidP="00767E80">
      <w:pPr>
        <w:pStyle w:val="Heading2"/>
        <w:rPr>
          <w:lang w:eastAsia="zh-CN"/>
        </w:rPr>
      </w:pPr>
      <w:bookmarkStart w:id="21" w:name="_Toc33599091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99440B">
          <w:rPr>
            <w:rFonts w:hint="eastAsia"/>
            <w:lang w:eastAsia="zh-CN"/>
          </w:rPr>
          <w:t>3</w:t>
        </w:r>
        <w:r>
          <w:rPr>
            <w:rFonts w:hint="eastAsia"/>
            <w:lang w:eastAsia="zh-CN"/>
          </w:rPr>
          <w:t>.1</w:t>
        </w:r>
        <w:r w:rsidRPr="00F20B27">
          <w:tab/>
        </w:r>
      </w:smartTag>
      <w:r w:rsidR="000158C7" w:rsidRPr="0019270B">
        <w:t xml:space="preserve">Method </w:t>
      </w:r>
      <w:r w:rsidR="000158C7" w:rsidRPr="0019270B">
        <w:rPr>
          <w:rFonts w:ascii="Courier New" w:hAnsi="Courier New"/>
        </w:rPr>
        <w:t>push</w:t>
      </w:r>
      <w:r w:rsidR="000158C7" w:rsidRPr="0019270B">
        <w:t xml:space="preserve"> (M)</w:t>
      </w:r>
      <w:bookmarkEnd w:id="21"/>
    </w:p>
    <w:p w14:paraId="07E3F5ED" w14:textId="77777777" w:rsidR="000158C7" w:rsidRPr="0019270B" w:rsidRDefault="000158C7" w:rsidP="000158C7">
      <w:pPr>
        <w:pStyle w:val="PL"/>
      </w:pPr>
      <w:r w:rsidRPr="0019270B">
        <w:t>module CosNotifyComm {</w:t>
      </w:r>
    </w:p>
    <w:p w14:paraId="4F5E3CD8" w14:textId="77777777" w:rsidR="000158C7" w:rsidRPr="0019270B" w:rsidRDefault="000158C7" w:rsidP="000158C7">
      <w:pPr>
        <w:pStyle w:val="PL"/>
        <w:tabs>
          <w:tab w:val="clear" w:pos="768"/>
        </w:tabs>
        <w:ind w:left="709"/>
      </w:pPr>
      <w:r w:rsidRPr="0019270B">
        <w:t>…</w:t>
      </w:r>
    </w:p>
    <w:p w14:paraId="6D5109B3" w14:textId="77777777" w:rsidR="000158C7" w:rsidRPr="0019270B" w:rsidRDefault="000158C7" w:rsidP="000158C7">
      <w:pPr>
        <w:pStyle w:val="PL"/>
        <w:ind w:left="709"/>
      </w:pPr>
      <w:r w:rsidRPr="0019270B">
        <w:t>Interface SequencePushConsumer : NotifyPublish {</w:t>
      </w:r>
    </w:p>
    <w:p w14:paraId="58EE130F" w14:textId="77777777" w:rsidR="000158C7" w:rsidRPr="0019270B" w:rsidRDefault="000158C7" w:rsidP="000158C7">
      <w:pPr>
        <w:pStyle w:val="PL"/>
        <w:ind w:left="1418"/>
      </w:pPr>
      <w:r w:rsidRPr="0019270B">
        <w:t>void push_structured_events(</w:t>
      </w:r>
    </w:p>
    <w:p w14:paraId="405E0A2E" w14:textId="77777777" w:rsidR="000158C7" w:rsidRPr="0019270B" w:rsidRDefault="000158C7" w:rsidP="000158C7">
      <w:pPr>
        <w:pStyle w:val="PL"/>
        <w:ind w:left="2127"/>
      </w:pPr>
      <w:r w:rsidRPr="0019270B">
        <w:t>in CosNotification::EventBatch notifications)</w:t>
      </w:r>
    </w:p>
    <w:p w14:paraId="72B9577B" w14:textId="77777777" w:rsidR="000158C7" w:rsidRPr="0019270B" w:rsidRDefault="000158C7" w:rsidP="000158C7">
      <w:pPr>
        <w:pStyle w:val="PL"/>
        <w:ind w:left="709"/>
      </w:pPr>
      <w:r w:rsidRPr="0019270B">
        <w:tab/>
      </w:r>
      <w:r w:rsidRPr="0019270B">
        <w:tab/>
        <w:t>raises( CosEventComm::Disconnected);</w:t>
      </w:r>
    </w:p>
    <w:p w14:paraId="4B5E028B" w14:textId="77777777" w:rsidR="000158C7" w:rsidRPr="0019270B" w:rsidRDefault="000158C7" w:rsidP="000158C7">
      <w:pPr>
        <w:pStyle w:val="PL"/>
        <w:ind w:left="1418"/>
      </w:pPr>
      <w:r w:rsidRPr="0019270B">
        <w:t>…</w:t>
      </w:r>
    </w:p>
    <w:p w14:paraId="709467E2" w14:textId="77777777" w:rsidR="000158C7" w:rsidRPr="0019270B" w:rsidRDefault="000158C7" w:rsidP="000158C7">
      <w:pPr>
        <w:pStyle w:val="PL"/>
        <w:ind w:left="709"/>
      </w:pPr>
      <w:r w:rsidRPr="0019270B">
        <w:t>}; // SequencePushConsumer</w:t>
      </w:r>
    </w:p>
    <w:p w14:paraId="08623DB2" w14:textId="77777777" w:rsidR="000158C7" w:rsidRPr="0019270B" w:rsidRDefault="000158C7" w:rsidP="000158C7">
      <w:pPr>
        <w:pStyle w:val="PL"/>
        <w:ind w:left="709"/>
      </w:pPr>
      <w:r w:rsidRPr="0019270B">
        <w:t>…</w:t>
      </w:r>
    </w:p>
    <w:p w14:paraId="3BE57B0E" w14:textId="77777777" w:rsidR="000158C7" w:rsidRPr="0019270B" w:rsidRDefault="000158C7" w:rsidP="000158C7">
      <w:pPr>
        <w:pStyle w:val="PL"/>
      </w:pPr>
      <w:r w:rsidRPr="0019270B">
        <w:t>}; // CosNotifyComm</w:t>
      </w:r>
    </w:p>
    <w:p w14:paraId="6DAE9410" w14:textId="77777777" w:rsidR="000158C7" w:rsidRPr="0019270B" w:rsidRDefault="000158C7" w:rsidP="000158C7">
      <w:pPr>
        <w:pStyle w:val="PL"/>
      </w:pPr>
    </w:p>
    <w:p w14:paraId="5D730AB1" w14:textId="77777777" w:rsidR="000158C7" w:rsidRPr="0019270B" w:rsidRDefault="000158C7" w:rsidP="00804078">
      <w:pPr>
        <w:pStyle w:val="NO"/>
        <w:jc w:val="both"/>
      </w:pPr>
      <w:r w:rsidRPr="0019270B">
        <w:t>NOTE 1:</w:t>
      </w:r>
      <w:r w:rsidRPr="0019270B">
        <w:tab/>
        <w:t xml:space="preserve">The </w:t>
      </w:r>
      <w:r w:rsidRPr="0019270B">
        <w:rPr>
          <w:rFonts w:ascii="Courier New" w:hAnsi="Courier New"/>
        </w:rPr>
        <w:t>push_structured_events</w:t>
      </w:r>
      <w:r w:rsidRPr="0019270B">
        <w:t xml:space="preserve"> method takes an input parameter of type </w:t>
      </w:r>
      <w:r w:rsidRPr="0019270B">
        <w:rPr>
          <w:rFonts w:ascii="Courier New" w:hAnsi="Courier New"/>
        </w:rPr>
        <w:t>EventBatch</w:t>
      </w:r>
      <w:r w:rsidRPr="0019270B">
        <w:t xml:space="preserve"> as defined in the OMG </w:t>
      </w:r>
      <w:r w:rsidRPr="0019270B">
        <w:rPr>
          <w:rFonts w:ascii="Courier New" w:hAnsi="Courier New"/>
        </w:rPr>
        <w:t>CosNotification</w:t>
      </w:r>
      <w:r w:rsidRPr="0019270B">
        <w:t xml:space="preserve"> module (OMG Notification Service [</w:t>
      </w:r>
      <w:r w:rsidRPr="0019270B">
        <w:rPr>
          <w:lang w:eastAsia="zh-CN"/>
        </w:rPr>
        <w:t>8</w:t>
      </w:r>
      <w:r w:rsidRPr="0019270B">
        <w:t>]). This data type is the same as a sequence of Structured Events. Upon invocation, this parameter will contain a sequence of Structured Events being delivered to IRPManager by IRPAgent to which it is connected.</w:t>
      </w:r>
    </w:p>
    <w:p w14:paraId="216E2343" w14:textId="77777777" w:rsidR="000158C7" w:rsidRPr="0019270B" w:rsidRDefault="000158C7" w:rsidP="00804078">
      <w:pPr>
        <w:pStyle w:val="NO"/>
        <w:jc w:val="both"/>
      </w:pPr>
      <w:r w:rsidRPr="0019270B">
        <w:t>NOTE 2:</w:t>
      </w:r>
      <w:r w:rsidRPr="0019270B">
        <w:tab/>
        <w:t>The maximum number of events that will be transmitted within a single invocation of this operation is controlled by IRPAgent wide configuration parameter.</w:t>
      </w:r>
    </w:p>
    <w:p w14:paraId="194B7797" w14:textId="77777777" w:rsidR="000158C7" w:rsidRDefault="000158C7" w:rsidP="00804078">
      <w:pPr>
        <w:pStyle w:val="NO"/>
        <w:jc w:val="both"/>
        <w:rPr>
          <w:lang w:eastAsia="zh-CN"/>
        </w:rPr>
      </w:pPr>
      <w:r w:rsidRPr="0019270B">
        <w:t>NOTE 3:</w:t>
      </w:r>
      <w:r w:rsidRPr="0019270B">
        <w:tab/>
        <w:t>The amount of time the supplier (IRPAgent) of a sequence of Structured Events will accumulate individual events into the sequence before invoking this operation is controlled by IRPAgent wide configuration parameter as well.</w:t>
      </w:r>
    </w:p>
    <w:p w14:paraId="7F37A2CF" w14:textId="77777777" w:rsidR="008019A0" w:rsidRDefault="000158C7" w:rsidP="00804078">
      <w:pPr>
        <w:pStyle w:val="NO"/>
        <w:jc w:val="both"/>
      </w:pPr>
      <w:r w:rsidRPr="0019270B">
        <w:t>NOTE 4:</w:t>
      </w:r>
      <w:r w:rsidRPr="0019270B">
        <w:tab/>
        <w:t xml:space="preserve">IRPAgent may push </w:t>
      </w:r>
      <w:r w:rsidRPr="0019270B">
        <w:rPr>
          <w:rFonts w:ascii="Courier New" w:hAnsi="Courier New"/>
        </w:rPr>
        <w:t>EventBatch</w:t>
      </w:r>
      <w:r w:rsidRPr="0019270B">
        <w:t xml:space="preserve"> with only one Structured Event.</w:t>
      </w:r>
    </w:p>
    <w:p w14:paraId="146DDFEE" w14:textId="77777777" w:rsidR="008019A0" w:rsidRPr="008019A0" w:rsidRDefault="008019A0" w:rsidP="008019A0">
      <w:pPr>
        <w:rPr>
          <w:lang w:eastAsia="zh-CN"/>
        </w:rPr>
      </w:pPr>
    </w:p>
    <w:p w14:paraId="56346355" w14:textId="77777777" w:rsidR="00762A10" w:rsidRDefault="008019A0" w:rsidP="00767E80">
      <w:pPr>
        <w:pStyle w:val="Heading1"/>
        <w:rPr>
          <w:lang w:eastAsia="zh-CN"/>
        </w:rPr>
      </w:pPr>
      <w:bookmarkStart w:id="22" w:name="_Toc335990911"/>
      <w:r>
        <w:rPr>
          <w:rFonts w:hint="eastAsia"/>
          <w:lang w:eastAsia="zh-CN"/>
        </w:rPr>
        <w:t>A.</w:t>
      </w:r>
      <w:r w:rsidR="0099440B">
        <w:rPr>
          <w:rFonts w:hint="eastAsia"/>
          <w:lang w:eastAsia="zh-CN"/>
        </w:rPr>
        <w:t>4</w:t>
      </w:r>
      <w:r w:rsidR="00627822">
        <w:rPr>
          <w:rFonts w:hint="eastAsia"/>
          <w:lang w:eastAsia="zh-CN"/>
        </w:rPr>
        <w:tab/>
      </w:r>
      <w:r w:rsidR="00DF12CB">
        <w:rPr>
          <w:rFonts w:hint="eastAsia"/>
          <w:lang w:eastAsia="zh-CN"/>
        </w:rPr>
        <w:t xml:space="preserve">Solution Set </w:t>
      </w:r>
      <w:r w:rsidR="00C45441">
        <w:rPr>
          <w:rFonts w:hint="eastAsia"/>
          <w:lang w:eastAsia="zh-CN"/>
        </w:rPr>
        <w:t>d</w:t>
      </w:r>
      <w:r w:rsidR="00DF12CB">
        <w:rPr>
          <w:rFonts w:hint="eastAsia"/>
          <w:lang w:eastAsia="zh-CN"/>
        </w:rPr>
        <w:t>efinitions</w:t>
      </w:r>
      <w:bookmarkEnd w:id="22"/>
    </w:p>
    <w:p w14:paraId="32D3A4B9" w14:textId="77777777" w:rsidR="00DF12CB" w:rsidRPr="00F20B27" w:rsidRDefault="00DF12CB" w:rsidP="00767E80">
      <w:pPr>
        <w:pStyle w:val="Heading2"/>
        <w:rPr>
          <w:lang w:eastAsia="zh-CN"/>
        </w:rPr>
      </w:pPr>
      <w:bookmarkStart w:id="23" w:name="_Toc33599091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99440B">
          <w:rPr>
            <w:rFonts w:hint="eastAsia"/>
            <w:lang w:eastAsia="zh-CN"/>
          </w:rPr>
          <w:t>4</w:t>
        </w:r>
        <w:r>
          <w:rPr>
            <w:rFonts w:hint="eastAsia"/>
            <w:lang w:eastAsia="zh-CN"/>
          </w:rPr>
          <w:t>.1</w:t>
        </w:r>
        <w:r w:rsidRPr="00F20B27">
          <w:tab/>
        </w:r>
      </w:smartTag>
      <w:r w:rsidRPr="00F20B27">
        <w:t xml:space="preserve">IDL </w:t>
      </w:r>
      <w:r>
        <w:rPr>
          <w:rFonts w:hint="eastAsia"/>
          <w:lang w:eastAsia="zh-CN"/>
        </w:rPr>
        <w:t>definition structure</w:t>
      </w:r>
      <w:bookmarkEnd w:id="23"/>
    </w:p>
    <w:p w14:paraId="7C6315CF" w14:textId="77777777" w:rsidR="00DF12CB" w:rsidRDefault="00DF12CB" w:rsidP="00DF12CB">
      <w:r>
        <w:t xml:space="preserve">Clause </w:t>
      </w:r>
      <w:smartTag w:uri="urn:schemas-microsoft-com:office:smarttags" w:element="chsdate">
        <w:smartTagPr>
          <w:attr w:name="IsROCDate" w:val="False"/>
          <w:attr w:name="IsLunarDate" w:val="False"/>
          <w:attr w:name="Day" w:val="30"/>
          <w:attr w:name="Month" w:val="12"/>
          <w:attr w:name="Year" w:val="1899"/>
        </w:smartTagPr>
        <w:r>
          <w:t>A.</w:t>
        </w:r>
        <w:r w:rsidR="0099440B">
          <w:rPr>
            <w:rFonts w:hint="eastAsia"/>
            <w:lang w:eastAsia="zh-CN"/>
          </w:rPr>
          <w:t>4</w:t>
        </w:r>
        <w:r>
          <w:t>.2</w:t>
        </w:r>
      </w:smartTag>
      <w:r>
        <w:t xml:space="preserve"> defines the constants and types used by the </w:t>
      </w:r>
      <w:r w:rsidR="000158C7">
        <w:rPr>
          <w:rFonts w:hint="eastAsia"/>
          <w:lang w:eastAsia="zh-CN"/>
        </w:rPr>
        <w:t>CS</w:t>
      </w:r>
      <w:r w:rsidR="008019A0">
        <w:rPr>
          <w:rFonts w:hint="eastAsia"/>
          <w:lang w:eastAsia="zh-CN"/>
        </w:rPr>
        <w:t xml:space="preserve"> </w:t>
      </w:r>
      <w:r>
        <w:t>IRP.</w:t>
      </w:r>
    </w:p>
    <w:p w14:paraId="0048A6C8" w14:textId="77777777" w:rsidR="00DF12CB" w:rsidRDefault="00DF12CB" w:rsidP="00DF12CB">
      <w:pPr>
        <w:rPr>
          <w:lang w:eastAsia="zh-CN"/>
        </w:rPr>
      </w:pPr>
      <w:r>
        <w:t xml:space="preserve">Clause </w:t>
      </w:r>
      <w:smartTag w:uri="urn:schemas-microsoft-com:office:smarttags" w:element="chsdate">
        <w:smartTagPr>
          <w:attr w:name="IsROCDate" w:val="False"/>
          <w:attr w:name="IsLunarDate" w:val="False"/>
          <w:attr w:name="Day" w:val="30"/>
          <w:attr w:name="Month" w:val="12"/>
          <w:attr w:name="Year" w:val="1899"/>
        </w:smartTagPr>
        <w:r>
          <w:t>A</w:t>
        </w:r>
        <w:r w:rsidR="00627822">
          <w:rPr>
            <w:rFonts w:hint="eastAsia"/>
            <w:lang w:eastAsia="zh-CN"/>
          </w:rPr>
          <w:t>.</w:t>
        </w:r>
        <w:r w:rsidR="0099440B">
          <w:rPr>
            <w:rFonts w:hint="eastAsia"/>
            <w:lang w:eastAsia="zh-CN"/>
          </w:rPr>
          <w:t>4</w:t>
        </w:r>
        <w:r>
          <w:t>.3</w:t>
        </w:r>
      </w:smartTag>
      <w:r>
        <w:t xml:space="preserve"> defines the operations</w:t>
      </w:r>
      <w:r w:rsidR="00C45441">
        <w:rPr>
          <w:rFonts w:hint="eastAsia"/>
          <w:lang w:eastAsia="zh-CN"/>
        </w:rPr>
        <w:t xml:space="preserve"> </w:t>
      </w:r>
      <w:r>
        <w:t xml:space="preserve">which are performed by the </w:t>
      </w:r>
      <w:r w:rsidR="000158C7">
        <w:rPr>
          <w:rFonts w:hint="eastAsia"/>
          <w:lang w:eastAsia="zh-CN"/>
        </w:rPr>
        <w:t>CS</w:t>
      </w:r>
      <w:r>
        <w:t xml:space="preserve"> IRP agent.</w:t>
      </w:r>
    </w:p>
    <w:p w14:paraId="7E32EE71" w14:textId="77777777" w:rsidR="004B55E1" w:rsidRDefault="00C519CF" w:rsidP="00DF12CB">
      <w:pPr>
        <w:rPr>
          <w:lang w:eastAsia="zh-CN"/>
        </w:rPr>
        <w:sectPr w:rsidR="004B55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r>
        <w:t xml:space="preserve">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w:t>
        </w:r>
        <w:r w:rsidR="0099440B">
          <w:rPr>
            <w:rFonts w:hint="eastAsia"/>
            <w:lang w:eastAsia="zh-CN"/>
          </w:rPr>
          <w:t>4</w:t>
        </w:r>
        <w:r>
          <w:t>.</w:t>
        </w:r>
        <w:r>
          <w:rPr>
            <w:rFonts w:hint="eastAsia"/>
            <w:lang w:eastAsia="zh-CN"/>
          </w:rPr>
          <w:t>4</w:t>
        </w:r>
      </w:smartTag>
      <w:r>
        <w:t xml:space="preserve"> defines the </w:t>
      </w:r>
      <w:r>
        <w:rPr>
          <w:rFonts w:hint="eastAsia"/>
          <w:lang w:eastAsia="zh-CN"/>
        </w:rPr>
        <w:t xml:space="preserve">notifications </w:t>
      </w:r>
      <w:r>
        <w:t xml:space="preserve">which are performed by the </w:t>
      </w:r>
      <w:r w:rsidR="000158C7">
        <w:rPr>
          <w:rFonts w:hint="eastAsia"/>
          <w:lang w:eastAsia="zh-CN"/>
        </w:rPr>
        <w:t>CS</w:t>
      </w:r>
      <w:r>
        <w:t xml:space="preserve"> IRP agent</w:t>
      </w:r>
      <w:r>
        <w:rPr>
          <w:rFonts w:hint="eastAsia"/>
          <w:lang w:eastAsia="zh-CN"/>
        </w:rPr>
        <w:t>.</w:t>
      </w:r>
    </w:p>
    <w:p w14:paraId="02F25034" w14:textId="77777777" w:rsidR="00C519CF" w:rsidRPr="00C519CF" w:rsidRDefault="00C519CF" w:rsidP="00DF12CB">
      <w:pPr>
        <w:rPr>
          <w:lang w:eastAsia="zh-CN"/>
        </w:rPr>
      </w:pPr>
    </w:p>
    <w:p w14:paraId="24FB9304" w14:textId="77777777" w:rsidR="00627822" w:rsidRDefault="00847B3A" w:rsidP="00767E80">
      <w:pPr>
        <w:pStyle w:val="Heading2"/>
        <w:rPr>
          <w:lang w:eastAsia="zh-CN"/>
        </w:rPr>
      </w:pPr>
      <w:bookmarkStart w:id="24" w:name="_Toc33599091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99440B">
          <w:rPr>
            <w:rFonts w:hint="eastAsia"/>
            <w:lang w:eastAsia="zh-CN"/>
          </w:rPr>
          <w:t>4</w:t>
        </w:r>
        <w:r>
          <w:rPr>
            <w:rFonts w:hint="eastAsia"/>
            <w:lang w:eastAsia="zh-CN"/>
          </w:rPr>
          <w:t>.</w:t>
        </w:r>
        <w:r w:rsidR="00DF12CB">
          <w:rPr>
            <w:rFonts w:hint="eastAsia"/>
            <w:lang w:eastAsia="zh-CN"/>
          </w:rPr>
          <w:t>2</w:t>
        </w:r>
        <w:r w:rsidR="008E0E8F" w:rsidRPr="00F20B27">
          <w:tab/>
        </w:r>
      </w:smartTag>
      <w:r w:rsidR="00DF12CB">
        <w:t xml:space="preserve">IDL specification </w:t>
      </w:r>
      <w:r w:rsidR="008E0E8F" w:rsidRPr="00F20B27">
        <w:t>“</w:t>
      </w:r>
      <w:r w:rsidR="000158C7">
        <w:rPr>
          <w:rFonts w:hint="eastAsia"/>
          <w:lang w:eastAsia="zh-CN"/>
        </w:rPr>
        <w:t>CSIRP</w:t>
      </w:r>
      <w:r w:rsidR="00627822" w:rsidRPr="00CD2E05">
        <w:t>ConstDef</w:t>
      </w:r>
      <w:r w:rsidR="00627822" w:rsidRPr="00CD2E05">
        <w:rPr>
          <w:lang w:eastAsia="zh-CN"/>
        </w:rPr>
        <w:t>s</w:t>
      </w:r>
      <w:r w:rsidR="00627822" w:rsidRPr="00CD2E05">
        <w:t>.idl</w:t>
      </w:r>
      <w:r w:rsidR="008E0E8F" w:rsidRPr="00F20B27">
        <w:t>”</w:t>
      </w:r>
      <w:bookmarkEnd w:id="24"/>
    </w:p>
    <w:p w14:paraId="6243B5CD" w14:textId="77777777" w:rsidR="000158C7" w:rsidRPr="0019270B" w:rsidRDefault="000158C7" w:rsidP="000158C7">
      <w:pPr>
        <w:pStyle w:val="PL"/>
        <w:rPr>
          <w:rFonts w:cs="Courier New"/>
          <w:szCs w:val="16"/>
          <w:lang w:eastAsia="zh-CN"/>
        </w:rPr>
      </w:pPr>
      <w:r w:rsidRPr="0019270B">
        <w:rPr>
          <w:rFonts w:cs="Courier New"/>
          <w:szCs w:val="16"/>
          <w:lang w:eastAsia="zh-CN"/>
        </w:rPr>
        <w:t>//File: CSIRPConstDefs.idl</w:t>
      </w:r>
    </w:p>
    <w:p w14:paraId="5AA276E7" w14:textId="77777777" w:rsidR="000158C7" w:rsidRPr="0019270B" w:rsidRDefault="000158C7" w:rsidP="000158C7">
      <w:pPr>
        <w:pStyle w:val="PL"/>
        <w:rPr>
          <w:rFonts w:cs="Courier New"/>
          <w:szCs w:val="16"/>
          <w:lang w:eastAsia="zh-CN"/>
        </w:rPr>
      </w:pPr>
      <w:r w:rsidRPr="0019270B">
        <w:rPr>
          <w:rFonts w:cs="Courier New"/>
          <w:szCs w:val="16"/>
          <w:lang w:eastAsia="zh-CN"/>
        </w:rPr>
        <w:t>#ifndef _CS_IRP_CONST_DEFS_IDL_</w:t>
      </w:r>
    </w:p>
    <w:p w14:paraId="25B8584E" w14:textId="77777777" w:rsidR="000158C7" w:rsidRPr="0019270B" w:rsidRDefault="000158C7" w:rsidP="000158C7">
      <w:pPr>
        <w:pStyle w:val="PL"/>
        <w:rPr>
          <w:rFonts w:cs="Courier New"/>
          <w:szCs w:val="16"/>
          <w:lang w:eastAsia="zh-CN"/>
        </w:rPr>
      </w:pPr>
      <w:r w:rsidRPr="0019270B">
        <w:rPr>
          <w:rFonts w:cs="Courier New"/>
          <w:szCs w:val="16"/>
          <w:lang w:eastAsia="zh-CN"/>
        </w:rPr>
        <w:t>#define _CS_IRP_CONST_DEFS_IDL_</w:t>
      </w:r>
    </w:p>
    <w:p w14:paraId="2C2080C1" w14:textId="77777777" w:rsidR="000158C7" w:rsidRPr="0019270B" w:rsidRDefault="000158C7" w:rsidP="000158C7">
      <w:pPr>
        <w:pStyle w:val="PL"/>
        <w:rPr>
          <w:rFonts w:cs="Courier New"/>
          <w:szCs w:val="16"/>
          <w:lang w:eastAsia="zh-CN"/>
        </w:rPr>
      </w:pPr>
    </w:p>
    <w:p w14:paraId="75F82C79" w14:textId="77777777" w:rsidR="000158C7" w:rsidRPr="0019270B" w:rsidRDefault="000158C7" w:rsidP="000158C7">
      <w:pPr>
        <w:pStyle w:val="PL"/>
        <w:rPr>
          <w:rFonts w:cs="Courier New"/>
          <w:szCs w:val="16"/>
          <w:lang w:eastAsia="zh-CN"/>
        </w:rPr>
      </w:pPr>
      <w:r w:rsidRPr="0019270B">
        <w:rPr>
          <w:rFonts w:cs="Courier New"/>
          <w:szCs w:val="16"/>
          <w:lang w:eastAsia="zh-CN"/>
        </w:rPr>
        <w:t>// This statement must appear after all include statements</w:t>
      </w:r>
    </w:p>
    <w:p w14:paraId="4CCF1F48" w14:textId="77777777" w:rsidR="000158C7" w:rsidRPr="0019270B" w:rsidRDefault="000158C7" w:rsidP="000158C7">
      <w:pPr>
        <w:pStyle w:val="PL"/>
        <w:rPr>
          <w:rFonts w:cs="Courier New"/>
          <w:szCs w:val="16"/>
          <w:lang w:eastAsia="zh-CN"/>
        </w:rPr>
      </w:pPr>
      <w:r w:rsidRPr="0019270B">
        <w:rPr>
          <w:rFonts w:cs="Courier New"/>
          <w:szCs w:val="16"/>
          <w:lang w:eastAsia="zh-CN"/>
        </w:rPr>
        <w:t>#pragma prefix "3gppsa5.org"</w:t>
      </w:r>
    </w:p>
    <w:p w14:paraId="40EFFAC7" w14:textId="77777777" w:rsidR="000158C7" w:rsidRPr="0019270B" w:rsidRDefault="000158C7" w:rsidP="000158C7">
      <w:pPr>
        <w:pStyle w:val="PL"/>
        <w:rPr>
          <w:rFonts w:cs="Courier New"/>
          <w:szCs w:val="16"/>
          <w:lang w:eastAsia="zh-CN"/>
        </w:rPr>
      </w:pPr>
    </w:p>
    <w:p w14:paraId="5174742A" w14:textId="77777777" w:rsidR="000158C7" w:rsidRPr="0019270B" w:rsidRDefault="000158C7" w:rsidP="000158C7">
      <w:pPr>
        <w:pStyle w:val="PL"/>
        <w:rPr>
          <w:rFonts w:cs="Courier New"/>
          <w:szCs w:val="16"/>
          <w:lang w:eastAsia="zh-CN"/>
        </w:rPr>
      </w:pPr>
      <w:r w:rsidRPr="0019270B">
        <w:rPr>
          <w:rFonts w:cs="Courier New"/>
          <w:szCs w:val="16"/>
          <w:lang w:eastAsia="zh-CN"/>
        </w:rPr>
        <w:t>/* ## Module: CSIRPConstDefs</w:t>
      </w:r>
    </w:p>
    <w:p w14:paraId="7B996138" w14:textId="77777777" w:rsidR="000158C7" w:rsidRPr="0019270B" w:rsidRDefault="000158C7" w:rsidP="000158C7">
      <w:pPr>
        <w:pStyle w:val="PL"/>
        <w:rPr>
          <w:rFonts w:cs="Courier New"/>
          <w:szCs w:val="16"/>
          <w:lang w:eastAsia="zh-CN"/>
        </w:rPr>
      </w:pPr>
      <w:r w:rsidRPr="0019270B">
        <w:rPr>
          <w:rFonts w:cs="Courier New"/>
          <w:szCs w:val="16"/>
          <w:lang w:eastAsia="zh-CN"/>
        </w:rPr>
        <w:t>This module contains commonly used definitions for CSIRP.</w:t>
      </w:r>
    </w:p>
    <w:p w14:paraId="4633AC1C"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475E974C"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12DF1262" w14:textId="77777777" w:rsidR="000158C7" w:rsidRPr="0019270B" w:rsidRDefault="000158C7" w:rsidP="000158C7">
      <w:pPr>
        <w:pStyle w:val="PL"/>
        <w:rPr>
          <w:rFonts w:cs="Courier New"/>
          <w:szCs w:val="16"/>
          <w:lang w:eastAsia="zh-CN"/>
        </w:rPr>
      </w:pPr>
      <w:r w:rsidRPr="0019270B">
        <w:rPr>
          <w:rFonts w:cs="Courier New"/>
          <w:szCs w:val="16"/>
          <w:lang w:eastAsia="zh-CN"/>
        </w:rPr>
        <w:t>module CSIRPConstDefs</w:t>
      </w:r>
    </w:p>
    <w:p w14:paraId="12D0EFED"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74912505"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typedef unsigned short HeartbeatPeriod;</w:t>
      </w:r>
    </w:p>
    <w:p w14:paraId="7F462D6B" w14:textId="77777777" w:rsidR="000158C7" w:rsidRPr="0019270B" w:rsidRDefault="000158C7" w:rsidP="000158C7">
      <w:pPr>
        <w:pStyle w:val="PL"/>
        <w:rPr>
          <w:rFonts w:cs="Courier New"/>
          <w:szCs w:val="16"/>
          <w:lang w:eastAsia="zh-CN"/>
        </w:rPr>
      </w:pPr>
    </w:p>
    <w:p w14:paraId="424964C5"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14ABBFFF"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If notifyHeartbeat is triggered by NM positively by invoking</w:t>
      </w:r>
    </w:p>
    <w:p w14:paraId="1BF158B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triggerHeartbeat operation, the value of this parameter shall be IRPManager,</w:t>
      </w:r>
    </w:p>
    <w:p w14:paraId="14E5AF2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otherwise, it shall be IRPAgent.</w:t>
      </w:r>
    </w:p>
    <w:p w14:paraId="4A7D9EB2"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503DF498"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enum TriggerFlag {IRPManager, IRPAgent};</w:t>
      </w:r>
    </w:p>
    <w:p w14:paraId="73DD5491" w14:textId="77777777" w:rsidR="000158C7" w:rsidRPr="0019270B" w:rsidRDefault="000158C7" w:rsidP="000158C7">
      <w:pPr>
        <w:pStyle w:val="PL"/>
        <w:rPr>
          <w:rFonts w:cs="Courier New"/>
          <w:szCs w:val="16"/>
          <w:lang w:eastAsia="zh-CN"/>
        </w:rPr>
      </w:pPr>
    </w:p>
    <w:p w14:paraId="0D02275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typedef string ManagerIdentifier;</w:t>
      </w:r>
    </w:p>
    <w:p w14:paraId="26AC7818" w14:textId="77777777" w:rsidR="000158C7" w:rsidRPr="0019270B" w:rsidRDefault="000158C7" w:rsidP="000158C7">
      <w:pPr>
        <w:pStyle w:val="PL"/>
        <w:rPr>
          <w:rFonts w:cs="Courier New"/>
          <w:szCs w:val="16"/>
          <w:lang w:eastAsia="zh-CN"/>
        </w:rPr>
      </w:pPr>
    </w:p>
    <w:p w14:paraId="418806BD"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typedef string ChannelId;</w:t>
      </w:r>
    </w:p>
    <w:p w14:paraId="1A774838" w14:textId="77777777" w:rsidR="000158C7" w:rsidRPr="0019270B" w:rsidRDefault="000158C7" w:rsidP="000158C7">
      <w:pPr>
        <w:pStyle w:val="PL"/>
        <w:rPr>
          <w:rFonts w:cs="Courier New"/>
          <w:szCs w:val="16"/>
          <w:lang w:eastAsia="zh-CN"/>
        </w:rPr>
      </w:pPr>
    </w:p>
    <w:p w14:paraId="6D1A51B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25BE2E0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It specifies whether the operation is success or failed.</w:t>
      </w:r>
    </w:p>
    <w:p w14:paraId="0BF98EB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7FE44B08"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enum Result {SUCCESS, FAILURE};</w:t>
      </w:r>
    </w:p>
    <w:p w14:paraId="741F6239" w14:textId="77777777" w:rsidR="000158C7" w:rsidRPr="0019270B" w:rsidRDefault="000158C7" w:rsidP="000158C7">
      <w:pPr>
        <w:pStyle w:val="PL"/>
        <w:rPr>
          <w:rFonts w:cs="Courier New"/>
          <w:szCs w:val="16"/>
          <w:lang w:eastAsia="zh-CN"/>
        </w:rPr>
      </w:pPr>
    </w:p>
    <w:p w14:paraId="73080955"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165AFFFC"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This block identifies attributes which are included as part of the</w:t>
      </w:r>
    </w:p>
    <w:p w14:paraId="3C1B34FF"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CommunicationSurveillanceIRP. These attribute values should not</w:t>
      </w:r>
    </w:p>
    <w:p w14:paraId="7ACCFB4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clash with those defined for the attributes of notification</w:t>
      </w:r>
    </w:p>
    <w:p w14:paraId="24D1523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header (see IDL of Notification IRP).</w:t>
      </w:r>
    </w:p>
    <w:p w14:paraId="0D4C36C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3FDEB44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interface AttributeNameValue</w:t>
      </w:r>
    </w:p>
    <w:p w14:paraId="5DB7F4C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7535FAA3"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const string HEARTBEAT_PERIOD = "HEARTBEAT_PERIOD";</w:t>
      </w:r>
    </w:p>
    <w:p w14:paraId="32DD2D96"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const string CHANNEL_ID = "CHANNEL_ID";</w:t>
      </w:r>
    </w:p>
    <w:p w14:paraId="6A2A9C65"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const string TRIGGER_FLAG = "TRIGGER_FLAG";</w:t>
      </w:r>
    </w:p>
    <w:p w14:paraId="7FBEC4C6"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const string MANAGER_IDENTIFIER = "MANAGER_IDENTIFIER";</w:t>
      </w:r>
    </w:p>
    <w:p w14:paraId="548FEA52"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301D3883" w14:textId="77777777" w:rsidR="000158C7" w:rsidRPr="0019270B" w:rsidRDefault="000158C7" w:rsidP="000158C7">
      <w:pPr>
        <w:pStyle w:val="PL"/>
        <w:rPr>
          <w:rFonts w:cs="Courier New"/>
          <w:szCs w:val="16"/>
          <w:lang w:eastAsia="zh-CN"/>
        </w:rPr>
      </w:pPr>
    </w:p>
    <w:p w14:paraId="6C0DC291"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66EE31BB" w14:textId="77777777" w:rsidR="000158C7" w:rsidRPr="0019270B" w:rsidRDefault="000158C7" w:rsidP="000158C7">
      <w:pPr>
        <w:pStyle w:val="PL"/>
        <w:rPr>
          <w:rFonts w:cs="Courier New"/>
          <w:szCs w:val="16"/>
          <w:lang w:eastAsia="zh-CN"/>
        </w:rPr>
      </w:pPr>
    </w:p>
    <w:p w14:paraId="5AF6B2EA" w14:textId="77777777" w:rsidR="00720457" w:rsidRDefault="000158C7" w:rsidP="000158C7">
      <w:pPr>
        <w:rPr>
          <w:rFonts w:cs="Courier New"/>
          <w:szCs w:val="16"/>
          <w:lang w:eastAsia="zh-CN"/>
        </w:rPr>
        <w:sectPr w:rsidR="00720457">
          <w:footnotePr>
            <w:numRestart w:val="eachSect"/>
          </w:footnotePr>
          <w:pgSz w:w="11907" w:h="16840" w:code="9"/>
          <w:pgMar w:top="1416" w:right="1133" w:bottom="1133" w:left="1133" w:header="850" w:footer="340" w:gutter="0"/>
          <w:cols w:space="720"/>
          <w:formProt w:val="0"/>
        </w:sectPr>
      </w:pPr>
      <w:r w:rsidRPr="0019270B">
        <w:rPr>
          <w:rFonts w:cs="Courier New"/>
          <w:szCs w:val="16"/>
          <w:lang w:eastAsia="zh-CN"/>
        </w:rPr>
        <w:t>#endif // _CS_IRP_CONST_DEFS_IDL_</w:t>
      </w:r>
    </w:p>
    <w:p w14:paraId="453AAEFF" w14:textId="77777777" w:rsidR="000158C7" w:rsidRPr="000158C7" w:rsidRDefault="000158C7" w:rsidP="000158C7">
      <w:pPr>
        <w:rPr>
          <w:lang w:eastAsia="zh-CN"/>
        </w:rPr>
      </w:pPr>
    </w:p>
    <w:p w14:paraId="77584D5E" w14:textId="77777777" w:rsidR="008E0E8F" w:rsidRPr="00F20B27" w:rsidRDefault="00791603" w:rsidP="00767E80">
      <w:pPr>
        <w:pStyle w:val="Heading2"/>
        <w:rPr>
          <w:lang w:eastAsia="zh-CN"/>
        </w:rPr>
      </w:pPr>
      <w:bookmarkStart w:id="25" w:name="_Toc33599091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rsidR="0099440B">
          <w:rPr>
            <w:rFonts w:hint="eastAsia"/>
            <w:lang w:eastAsia="zh-CN"/>
          </w:rPr>
          <w:t>4</w:t>
        </w:r>
        <w:r>
          <w:rPr>
            <w:rFonts w:hint="eastAsia"/>
            <w:lang w:eastAsia="zh-CN"/>
          </w:rPr>
          <w:t>.</w:t>
        </w:r>
        <w:r w:rsidR="00DF12CB">
          <w:rPr>
            <w:rFonts w:hint="eastAsia"/>
            <w:lang w:eastAsia="zh-CN"/>
          </w:rPr>
          <w:t>3</w:t>
        </w:r>
        <w:r w:rsidR="008E0E8F" w:rsidRPr="00F20B27">
          <w:tab/>
        </w:r>
      </w:smartTag>
      <w:r w:rsidR="00DF12CB">
        <w:t xml:space="preserve">IDL specification </w:t>
      </w:r>
      <w:r w:rsidR="008E0E8F" w:rsidRPr="00F20B27">
        <w:t>“</w:t>
      </w:r>
      <w:r w:rsidR="000158C7">
        <w:rPr>
          <w:rFonts w:hint="eastAsia"/>
          <w:lang w:eastAsia="zh-CN"/>
        </w:rPr>
        <w:t>CS</w:t>
      </w:r>
      <w:r w:rsidR="00C519CF" w:rsidRPr="00CD2E05">
        <w:t>IRPSystem.idl</w:t>
      </w:r>
      <w:r w:rsidR="008E0E8F" w:rsidRPr="00F20B27">
        <w:t>”</w:t>
      </w:r>
      <w:bookmarkEnd w:id="25"/>
    </w:p>
    <w:p w14:paraId="119CFC19" w14:textId="77777777" w:rsidR="000158C7" w:rsidRPr="0019270B" w:rsidRDefault="000158C7" w:rsidP="000158C7">
      <w:pPr>
        <w:pStyle w:val="PL"/>
        <w:rPr>
          <w:rFonts w:cs="Courier New"/>
          <w:szCs w:val="16"/>
          <w:lang w:eastAsia="zh-CN"/>
        </w:rPr>
      </w:pPr>
      <w:bookmarkStart w:id="26" w:name="historyclause"/>
      <w:r w:rsidRPr="0019270B">
        <w:rPr>
          <w:rFonts w:cs="Courier New"/>
          <w:szCs w:val="16"/>
          <w:lang w:eastAsia="zh-CN"/>
        </w:rPr>
        <w:t>//File: CSIRPSystem.idl</w:t>
      </w:r>
    </w:p>
    <w:p w14:paraId="4E8002C1" w14:textId="77777777" w:rsidR="000158C7" w:rsidRPr="0019270B" w:rsidRDefault="000158C7" w:rsidP="000158C7">
      <w:pPr>
        <w:pStyle w:val="PL"/>
        <w:rPr>
          <w:rFonts w:cs="Courier New"/>
          <w:szCs w:val="16"/>
          <w:lang w:eastAsia="zh-CN"/>
        </w:rPr>
      </w:pPr>
      <w:r w:rsidRPr="0019270B">
        <w:rPr>
          <w:rFonts w:cs="Courier New"/>
          <w:szCs w:val="16"/>
          <w:lang w:eastAsia="zh-CN"/>
        </w:rPr>
        <w:t>#ifndef _CS_IRP_SYSYEM_IDL_</w:t>
      </w:r>
    </w:p>
    <w:p w14:paraId="1FF67E62" w14:textId="77777777" w:rsidR="000158C7" w:rsidRPr="0019270B" w:rsidRDefault="000158C7" w:rsidP="000158C7">
      <w:pPr>
        <w:pStyle w:val="PL"/>
        <w:rPr>
          <w:rFonts w:cs="Courier New"/>
          <w:szCs w:val="16"/>
          <w:lang w:eastAsia="zh-CN"/>
        </w:rPr>
      </w:pPr>
      <w:r w:rsidRPr="0019270B">
        <w:rPr>
          <w:rFonts w:cs="Courier New"/>
          <w:szCs w:val="16"/>
          <w:lang w:eastAsia="zh-CN"/>
        </w:rPr>
        <w:t>#define _CS_IRP_SYSYEM_IDL_</w:t>
      </w:r>
    </w:p>
    <w:p w14:paraId="4E5B2807" w14:textId="77777777" w:rsidR="000158C7" w:rsidRPr="0019270B" w:rsidRDefault="000158C7" w:rsidP="000158C7">
      <w:pPr>
        <w:pStyle w:val="PL"/>
        <w:rPr>
          <w:rFonts w:cs="Courier New"/>
          <w:szCs w:val="16"/>
          <w:lang w:eastAsia="zh-CN"/>
        </w:rPr>
      </w:pPr>
    </w:p>
    <w:p w14:paraId="1A1B77C0" w14:textId="77777777" w:rsidR="000158C7" w:rsidRPr="0019270B" w:rsidRDefault="000158C7" w:rsidP="000158C7">
      <w:pPr>
        <w:pStyle w:val="PL"/>
        <w:rPr>
          <w:rFonts w:cs="Courier New"/>
          <w:szCs w:val="16"/>
          <w:lang w:eastAsia="zh-CN"/>
        </w:rPr>
      </w:pPr>
      <w:r w:rsidRPr="0019270B">
        <w:rPr>
          <w:rFonts w:cs="Courier New"/>
          <w:szCs w:val="16"/>
          <w:lang w:eastAsia="zh-CN"/>
        </w:rPr>
        <w:t>#include &lt;ManagedGenericIRPSystem.idl&gt;</w:t>
      </w:r>
    </w:p>
    <w:p w14:paraId="2ACDC71C" w14:textId="77777777" w:rsidR="000158C7" w:rsidRPr="0019270B" w:rsidRDefault="000158C7" w:rsidP="000158C7">
      <w:pPr>
        <w:pStyle w:val="PL"/>
        <w:rPr>
          <w:rFonts w:cs="Courier New"/>
          <w:szCs w:val="16"/>
          <w:lang w:eastAsia="zh-CN"/>
        </w:rPr>
      </w:pPr>
      <w:r w:rsidRPr="0019270B">
        <w:rPr>
          <w:rFonts w:cs="Courier New"/>
          <w:szCs w:val="16"/>
          <w:lang w:eastAsia="zh-CN"/>
        </w:rPr>
        <w:t>#include &lt;ManagedGenericIRPConstDefs.idl&gt;</w:t>
      </w:r>
    </w:p>
    <w:p w14:paraId="335C4627" w14:textId="77777777" w:rsidR="000158C7" w:rsidRPr="0019270B" w:rsidRDefault="000158C7" w:rsidP="000158C7">
      <w:pPr>
        <w:pStyle w:val="PL"/>
        <w:rPr>
          <w:rFonts w:cs="Courier New"/>
          <w:szCs w:val="16"/>
          <w:lang w:eastAsia="zh-CN"/>
        </w:rPr>
      </w:pPr>
      <w:r w:rsidRPr="0019270B">
        <w:rPr>
          <w:rFonts w:cs="Courier New"/>
          <w:szCs w:val="16"/>
          <w:lang w:eastAsia="zh-CN"/>
        </w:rPr>
        <w:t>#include &lt;CSIRPConstDefs.idl&gt;</w:t>
      </w:r>
    </w:p>
    <w:p w14:paraId="75FC1CDB" w14:textId="77777777" w:rsidR="000158C7" w:rsidRPr="0019270B" w:rsidRDefault="000158C7" w:rsidP="000158C7">
      <w:pPr>
        <w:pStyle w:val="PL"/>
        <w:rPr>
          <w:rFonts w:cs="Courier New"/>
          <w:szCs w:val="16"/>
          <w:lang w:eastAsia="zh-CN"/>
        </w:rPr>
      </w:pPr>
    </w:p>
    <w:p w14:paraId="63EC03D4" w14:textId="77777777" w:rsidR="000158C7" w:rsidRPr="0019270B" w:rsidRDefault="000158C7" w:rsidP="000158C7">
      <w:pPr>
        <w:pStyle w:val="PL"/>
        <w:rPr>
          <w:rFonts w:cs="Courier New"/>
          <w:szCs w:val="16"/>
          <w:lang w:eastAsia="zh-CN"/>
        </w:rPr>
      </w:pPr>
      <w:r w:rsidRPr="0019270B">
        <w:rPr>
          <w:rFonts w:cs="Courier New"/>
          <w:szCs w:val="16"/>
          <w:lang w:eastAsia="zh-CN"/>
        </w:rPr>
        <w:t>// This statement must appear after all include statements</w:t>
      </w:r>
    </w:p>
    <w:p w14:paraId="705BC909" w14:textId="77777777" w:rsidR="000158C7" w:rsidRPr="0019270B" w:rsidRDefault="000158C7" w:rsidP="000158C7">
      <w:pPr>
        <w:pStyle w:val="PL"/>
        <w:rPr>
          <w:rFonts w:cs="Courier New"/>
          <w:szCs w:val="16"/>
          <w:lang w:eastAsia="zh-CN"/>
        </w:rPr>
      </w:pPr>
      <w:r w:rsidRPr="0019270B">
        <w:rPr>
          <w:rFonts w:cs="Courier New"/>
          <w:szCs w:val="16"/>
          <w:lang w:eastAsia="zh-CN"/>
        </w:rPr>
        <w:t>#pragma prefix "3gppsa5.org"</w:t>
      </w:r>
    </w:p>
    <w:p w14:paraId="0C3C4320" w14:textId="77777777" w:rsidR="000158C7" w:rsidRPr="0019270B" w:rsidRDefault="000158C7" w:rsidP="000158C7">
      <w:pPr>
        <w:pStyle w:val="PL"/>
        <w:rPr>
          <w:rFonts w:cs="Courier New"/>
          <w:szCs w:val="16"/>
          <w:lang w:eastAsia="zh-CN"/>
        </w:rPr>
      </w:pPr>
    </w:p>
    <w:p w14:paraId="7EE7E8FB" w14:textId="77777777" w:rsidR="000158C7" w:rsidRPr="0019270B" w:rsidRDefault="000158C7" w:rsidP="000158C7">
      <w:pPr>
        <w:pStyle w:val="PL"/>
        <w:rPr>
          <w:rFonts w:cs="Courier New"/>
          <w:szCs w:val="16"/>
          <w:lang w:eastAsia="zh-CN"/>
        </w:rPr>
      </w:pPr>
      <w:r w:rsidRPr="0019270B">
        <w:rPr>
          <w:rFonts w:cs="Courier New"/>
          <w:szCs w:val="16"/>
          <w:lang w:eastAsia="zh-CN"/>
        </w:rPr>
        <w:t>/* ## Module: CSIRPSystem</w:t>
      </w:r>
    </w:p>
    <w:p w14:paraId="21E1D487" w14:textId="77777777" w:rsidR="000158C7" w:rsidRPr="0019270B" w:rsidRDefault="000158C7" w:rsidP="000158C7">
      <w:pPr>
        <w:pStyle w:val="PL"/>
        <w:rPr>
          <w:rFonts w:cs="Courier New"/>
          <w:szCs w:val="16"/>
          <w:lang w:eastAsia="zh-CN"/>
        </w:rPr>
      </w:pPr>
      <w:r w:rsidRPr="0019270B">
        <w:rPr>
          <w:rFonts w:cs="Courier New"/>
          <w:szCs w:val="16"/>
          <w:lang w:eastAsia="zh-CN"/>
        </w:rPr>
        <w:t>This module implements capabilities of CSIRP.</w:t>
      </w:r>
    </w:p>
    <w:p w14:paraId="6FA315E2"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5E8B6CF2"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25DF64D8" w14:textId="77777777" w:rsidR="000158C7" w:rsidRPr="0019270B" w:rsidRDefault="000158C7" w:rsidP="000158C7">
      <w:pPr>
        <w:pStyle w:val="PL"/>
        <w:rPr>
          <w:rFonts w:cs="Courier New"/>
          <w:szCs w:val="16"/>
          <w:lang w:eastAsia="zh-CN"/>
        </w:rPr>
      </w:pPr>
      <w:r w:rsidRPr="0019270B">
        <w:rPr>
          <w:rFonts w:cs="Courier New"/>
          <w:szCs w:val="16"/>
          <w:lang w:eastAsia="zh-CN"/>
        </w:rPr>
        <w:t>module CSIRPSystem</w:t>
      </w:r>
    </w:p>
    <w:p w14:paraId="062C7FA6"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7429BA39"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7FDA226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The InvalidHeartbeatPeriod exception is used when the period</w:t>
      </w:r>
    </w:p>
    <w:p w14:paraId="6E65BEE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value to be set by IRPManager is not a reasonable in IRPAgent's</w:t>
      </w:r>
    </w:p>
    <w:p w14:paraId="505876E8"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implementation. A very short period may cause IRPAgent to</w:t>
      </w:r>
    </w:p>
    <w:p w14:paraId="6CD692E5"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send many heartbeat notification in a short time, which may</w:t>
      </w:r>
    </w:p>
    <w:p w14:paraId="7ECE5B9D"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decrease the performance of IRPAgent. To prevent this,</w:t>
      </w:r>
    </w:p>
    <w:p w14:paraId="4D9DA32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IRPAgent may set the lower limit period in its system</w:t>
      </w:r>
    </w:p>
    <w:p w14:paraId="3387DDA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implemntation. When the period to be set is shorter the</w:t>
      </w:r>
    </w:p>
    <w:p w14:paraId="7E4F90D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lower limit period, IRPAgent may throw this exception</w:t>
      </w:r>
    </w:p>
    <w:p w14:paraId="4D741F8F"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and reject to set the period to new value.</w:t>
      </w:r>
    </w:p>
    <w:p w14:paraId="7AEB853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Note: set the period to zero must be allowed. The behaviour of</w:t>
      </w:r>
    </w:p>
    <w:p w14:paraId="386382A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setting period to zero pls see definition for Period.</w:t>
      </w:r>
    </w:p>
    <w:p w14:paraId="5C970B91"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29A3928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exception InvalidHeartbeatPeriod</w:t>
      </w:r>
    </w:p>
    <w:p w14:paraId="0339A24F"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551472EF"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unsigned short period_lower_limit;</w:t>
      </w:r>
    </w:p>
    <w:p w14:paraId="0C8A2A8C"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string reason;</w:t>
      </w:r>
    </w:p>
    <w:p w14:paraId="2B8F00AC"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281988B9" w14:textId="77777777" w:rsidR="000158C7" w:rsidRPr="0019270B" w:rsidRDefault="000158C7" w:rsidP="000158C7">
      <w:pPr>
        <w:pStyle w:val="PL"/>
        <w:rPr>
          <w:rFonts w:cs="Courier New"/>
          <w:szCs w:val="16"/>
          <w:lang w:eastAsia="zh-CN"/>
        </w:rPr>
      </w:pPr>
    </w:p>
    <w:p w14:paraId="769EEA8F"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exception InvalidManagerIdentifier { string reason; };</w:t>
      </w:r>
    </w:p>
    <w:p w14:paraId="4999697C"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exception ConflictingHeartbeatPeriod { string reason; };</w:t>
      </w:r>
    </w:p>
    <w:p w14:paraId="1D708581" w14:textId="77777777" w:rsidR="000158C7" w:rsidRPr="0019270B" w:rsidRDefault="000158C7" w:rsidP="000158C7">
      <w:pPr>
        <w:pStyle w:val="PL"/>
        <w:rPr>
          <w:rFonts w:cs="Courier New"/>
          <w:szCs w:val="16"/>
          <w:lang w:eastAsia="zh-CN"/>
        </w:rPr>
      </w:pPr>
    </w:p>
    <w:p w14:paraId="00BE55F9"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20F4D619"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System fails to complete the operation. System can provide reason</w:t>
      </w:r>
    </w:p>
    <w:p w14:paraId="6BC6501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to qualify the exception. The semantics carried in reason</w:t>
      </w:r>
    </w:p>
    <w:p w14:paraId="31FBE4AD"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is outside the scope of this IRP.</w:t>
      </w:r>
    </w:p>
    <w:p w14:paraId="2780A062"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0C9599C9"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exception GetHeartbeatPeriod { string reason; };</w:t>
      </w:r>
    </w:p>
    <w:p w14:paraId="623960C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exception SetHeartbeatPeriod { string reason; };</w:t>
      </w:r>
    </w:p>
    <w:p w14:paraId="4E419073"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exception TriggerHeartbeat { string reason; };</w:t>
      </w:r>
    </w:p>
    <w:p w14:paraId="444F586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exception GetCSIRPVersions { string reason; };</w:t>
      </w:r>
    </w:p>
    <w:p w14:paraId="330046D5"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exception GetCSIRPOperationsProfile { string reason; };</w:t>
      </w:r>
    </w:p>
    <w:p w14:paraId="2CAA2F2C"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exception GetCSIRPNotificationProfile { string reason; };</w:t>
      </w:r>
    </w:p>
    <w:p w14:paraId="17E08401" w14:textId="77777777" w:rsidR="000158C7" w:rsidRPr="0019270B" w:rsidRDefault="000158C7" w:rsidP="000158C7">
      <w:pPr>
        <w:pStyle w:val="PL"/>
        <w:rPr>
          <w:rFonts w:cs="Courier New"/>
          <w:szCs w:val="16"/>
          <w:lang w:eastAsia="zh-CN"/>
        </w:rPr>
      </w:pPr>
    </w:p>
    <w:p w14:paraId="1B34C5C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interface CSIRP</w:t>
      </w:r>
    </w:p>
    <w:p w14:paraId="529310B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6EF6397D"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770862E6"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IRPManager invokes this operation to obtain the current</w:t>
      </w:r>
    </w:p>
    <w:p w14:paraId="17C7006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heartbeat period.</w:t>
      </w:r>
    </w:p>
    <w:p w14:paraId="48662F3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132EA16F"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CSIRPConstDefs::Result get_heartbeat_period(</w:t>
      </w:r>
    </w:p>
    <w:p w14:paraId="7EF3DF3C"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out CSIRPConstDefs::HeartbeatPeriod heartbeat_period</w:t>
      </w:r>
    </w:p>
    <w:p w14:paraId="6CC7FEAD"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4F8212A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raises (GetHeartbeatPeriod);</w:t>
      </w:r>
    </w:p>
    <w:p w14:paraId="4C138356" w14:textId="77777777" w:rsidR="000158C7" w:rsidRPr="0019270B" w:rsidRDefault="000158C7" w:rsidP="000158C7">
      <w:pPr>
        <w:pStyle w:val="PL"/>
        <w:rPr>
          <w:rFonts w:cs="Courier New"/>
          <w:szCs w:val="16"/>
          <w:lang w:eastAsia="zh-CN"/>
        </w:rPr>
      </w:pPr>
    </w:p>
    <w:p w14:paraId="23A26A3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28D07527"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IRPManager invokes this operation to set the heartbeatPeriod.</w:t>
      </w:r>
    </w:p>
    <w:p w14:paraId="602B181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If the heartbeatPeriod is modified by one IRPManager, a</w:t>
      </w:r>
    </w:p>
    <w:p w14:paraId="7048B3D3"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notifyHeartbeat notification should be emitted</w:t>
      </w:r>
    </w:p>
    <w:p w14:paraId="302794B3"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immediately to all the subscribed IRPManagers to indicate</w:t>
      </w:r>
    </w:p>
    <w:p w14:paraId="798051F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the new heartbeatPeriod. If the heartbeatPeriod is set to</w:t>
      </w:r>
    </w:p>
    <w:p w14:paraId="4AD67B9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zero, one notifyHeartbeat notification will be</w:t>
      </w:r>
    </w:p>
    <w:p w14:paraId="2150A661"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emitted immediately and no more</w:t>
      </w:r>
    </w:p>
    <w:p w14:paraId="2E0B8C2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notifications unless the heartbeatPeriod is modified again.</w:t>
      </w:r>
    </w:p>
    <w:p w14:paraId="0C0BFDB3"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43106D7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CSIRPConstDefs::Result set_heartbeat_period(</w:t>
      </w:r>
    </w:p>
    <w:p w14:paraId="6844DD06" w14:textId="77777777" w:rsidR="000158C7" w:rsidRPr="0019270B" w:rsidRDefault="000158C7" w:rsidP="000158C7">
      <w:pPr>
        <w:pStyle w:val="PL"/>
        <w:rPr>
          <w:rFonts w:cs="Courier New"/>
          <w:szCs w:val="16"/>
          <w:lang w:eastAsia="zh-CN"/>
        </w:rPr>
      </w:pPr>
      <w:r w:rsidRPr="0019270B">
        <w:rPr>
          <w:rFonts w:cs="Courier New"/>
          <w:szCs w:val="16"/>
          <w:lang w:eastAsia="zh-CN"/>
        </w:rPr>
        <w:lastRenderedPageBreak/>
        <w:t xml:space="preserve">         in CSIRPConstDefs::HeartbeatPeriod heartbeat_period</w:t>
      </w:r>
    </w:p>
    <w:p w14:paraId="34E02B1D"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16E2BBA6"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raises (SetHeartbeatPeriod,</w:t>
      </w:r>
    </w:p>
    <w:p w14:paraId="1345870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ConflictingHeartbeatPeriod,</w:t>
      </w:r>
    </w:p>
    <w:p w14:paraId="6D5ADCF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InvalidHeartbeatPeriod,</w:t>
      </w:r>
    </w:p>
    <w:p w14:paraId="51DB77AC"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ManagedGenericIRPSystem::ValueNotSupported,</w:t>
      </w:r>
    </w:p>
    <w:p w14:paraId="6B8AE536"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r w:rsidRPr="0019270B">
        <w:rPr>
          <w:rFonts w:cs="Courier New"/>
          <w:szCs w:val="16"/>
        </w:rPr>
        <w:t>ManagedGenericIRPSystem::OperationNotSupported</w:t>
      </w:r>
      <w:r w:rsidRPr="0019270B">
        <w:rPr>
          <w:rFonts w:cs="Courier New"/>
          <w:szCs w:val="16"/>
          <w:lang w:eastAsia="zh-CN"/>
        </w:rPr>
        <w:t>);</w:t>
      </w:r>
    </w:p>
    <w:p w14:paraId="4A883FC1" w14:textId="77777777" w:rsidR="000158C7" w:rsidRPr="0019270B" w:rsidRDefault="000158C7" w:rsidP="000158C7">
      <w:pPr>
        <w:pStyle w:val="PL"/>
        <w:rPr>
          <w:rFonts w:cs="Courier New"/>
          <w:szCs w:val="16"/>
          <w:lang w:eastAsia="zh-CN"/>
        </w:rPr>
      </w:pPr>
    </w:p>
    <w:p w14:paraId="6802A1C2"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480476B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IRPManager invoke this operation to trigger ET_HEARTBEAT</w:t>
      </w:r>
    </w:p>
    <w:p w14:paraId="6E4BA2F2"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notification positively.</w:t>
      </w:r>
    </w:p>
    <w:p w14:paraId="66B714E6"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18A9A67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CSIRPConstDefs::Result trigger_heartbeat(</w:t>
      </w:r>
    </w:p>
    <w:p w14:paraId="3F6477E1"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in CSIRPConstDefs::ManagerIdentifier manager_identifier</w:t>
      </w:r>
    </w:p>
    <w:p w14:paraId="0C57B94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1C6A7CC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raises (TriggerHeartbeat</w:t>
      </w:r>
      <w:r w:rsidRPr="0019270B">
        <w:rPr>
          <w:rFonts w:cs="Courier New"/>
          <w:snapToGrid w:val="0"/>
          <w:szCs w:val="16"/>
          <w:lang w:eastAsia="zh-CN"/>
        </w:rPr>
        <w:t>, I</w:t>
      </w:r>
      <w:r w:rsidRPr="0019270B">
        <w:rPr>
          <w:rFonts w:cs="Courier New"/>
          <w:szCs w:val="16"/>
          <w:lang w:eastAsia="zh-CN"/>
        </w:rPr>
        <w:t>nvalidM</w:t>
      </w:r>
      <w:r w:rsidRPr="0019270B">
        <w:rPr>
          <w:rFonts w:cs="Courier New"/>
          <w:color w:val="000000"/>
          <w:szCs w:val="16"/>
          <w:lang w:eastAsia="zh-CN"/>
        </w:rPr>
        <w:t>anagerIdentifier</w:t>
      </w:r>
      <w:r w:rsidRPr="0019270B">
        <w:rPr>
          <w:rFonts w:cs="Courier New"/>
          <w:szCs w:val="16"/>
          <w:lang w:eastAsia="zh-CN"/>
        </w:rPr>
        <w:t>);</w:t>
      </w:r>
    </w:p>
    <w:p w14:paraId="3C42B949" w14:textId="77777777" w:rsidR="000158C7" w:rsidRPr="0019270B" w:rsidRDefault="000158C7" w:rsidP="000158C7">
      <w:pPr>
        <w:pStyle w:val="PL"/>
        <w:rPr>
          <w:rFonts w:cs="Courier New"/>
          <w:szCs w:val="16"/>
          <w:lang w:eastAsia="zh-CN"/>
        </w:rPr>
      </w:pPr>
    </w:p>
    <w:p w14:paraId="66CB062D"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15B8D25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Return the list of all supported CSIRP versions.</w:t>
      </w:r>
    </w:p>
    <w:p w14:paraId="6E699C28"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64989AD9"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ManagedGenericIRPConstDefs::VersionNumberSet get_cs_irp_versions (</w:t>
      </w:r>
    </w:p>
    <w:p w14:paraId="4D795B76"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43B69589"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raises (GetCSIRPVersions);</w:t>
      </w:r>
    </w:p>
    <w:p w14:paraId="4E93702D" w14:textId="77777777" w:rsidR="000158C7" w:rsidRPr="0019270B" w:rsidRDefault="000158C7" w:rsidP="000158C7">
      <w:pPr>
        <w:pStyle w:val="PL"/>
        <w:rPr>
          <w:rFonts w:cs="Courier New"/>
          <w:szCs w:val="16"/>
          <w:lang w:eastAsia="zh-CN"/>
        </w:rPr>
      </w:pPr>
    </w:p>
    <w:p w14:paraId="09434C29"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75CD8441"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Return the list of all supported operations and their supported</w:t>
      </w:r>
    </w:p>
    <w:p w14:paraId="685796C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parameters for a specific CSIRP version.</w:t>
      </w:r>
    </w:p>
    <w:p w14:paraId="033FBF7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3F9FE42F"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ManagedGenericIRPConstDefs::MethodList get_cs_irp_operations_profile (</w:t>
      </w:r>
    </w:p>
    <w:p w14:paraId="7401B74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in ManagedGenericIRPConstDefs::VersionNumber irp_version</w:t>
      </w:r>
    </w:p>
    <w:p w14:paraId="00E09488"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42AEDD61"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raises (GetCSIRPOperationsProfile,</w:t>
      </w:r>
    </w:p>
    <w:p w14:paraId="496FA00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ManagedGenericIRPSystem::OperationNotSupported,</w:t>
      </w:r>
    </w:p>
    <w:p w14:paraId="5A5A8D39"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ManagedGenericIRPSystem::InvalidParameter);</w:t>
      </w:r>
    </w:p>
    <w:p w14:paraId="5EE8A064" w14:textId="77777777" w:rsidR="000158C7" w:rsidRPr="0019270B" w:rsidRDefault="000158C7" w:rsidP="000158C7">
      <w:pPr>
        <w:pStyle w:val="PL"/>
        <w:rPr>
          <w:rFonts w:cs="Courier New"/>
          <w:szCs w:val="16"/>
          <w:lang w:eastAsia="zh-CN"/>
        </w:rPr>
      </w:pPr>
    </w:p>
    <w:p w14:paraId="1D5E109F"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3CB053A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Return the list of all supported notifications and their supported</w:t>
      </w:r>
    </w:p>
    <w:p w14:paraId="5385970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parameters for a specific CSIRP version.</w:t>
      </w:r>
    </w:p>
    <w:p w14:paraId="47003A0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6EBE8E0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ManagedGenericIRPConstDefs::MethodList get_cs_irp_notification_profile (</w:t>
      </w:r>
    </w:p>
    <w:p w14:paraId="1F5CB0C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in ManagedGenericIRPConstDefs::VersionNumber irp_version</w:t>
      </w:r>
    </w:p>
    <w:p w14:paraId="41F6F90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3ABCF5A9"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raises (GetCSIRPNotificationProfile,</w:t>
      </w:r>
    </w:p>
    <w:p w14:paraId="7E2925FD"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ManagedGenericIRPSystem::OperationNotSupported,</w:t>
      </w:r>
    </w:p>
    <w:p w14:paraId="0BA353B3"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ManagedGenericIRPSystem::InvalidParameter);</w:t>
      </w:r>
    </w:p>
    <w:p w14:paraId="13CEA603"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79C38C77" w14:textId="77777777" w:rsidR="000158C7" w:rsidRPr="0019270B" w:rsidRDefault="000158C7" w:rsidP="000158C7">
      <w:pPr>
        <w:pStyle w:val="PL"/>
        <w:rPr>
          <w:rFonts w:cs="Courier New"/>
          <w:szCs w:val="16"/>
          <w:lang w:eastAsia="zh-CN"/>
        </w:rPr>
      </w:pPr>
    </w:p>
    <w:p w14:paraId="5DF0A717"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744712EA" w14:textId="77777777" w:rsidR="000158C7" w:rsidRPr="0019270B" w:rsidRDefault="000158C7" w:rsidP="000158C7">
      <w:pPr>
        <w:pStyle w:val="PL"/>
        <w:rPr>
          <w:rFonts w:cs="Courier New"/>
          <w:szCs w:val="16"/>
          <w:lang w:eastAsia="zh-CN"/>
        </w:rPr>
      </w:pPr>
    </w:p>
    <w:p w14:paraId="65AD9AFC" w14:textId="77777777" w:rsidR="00DE09F4" w:rsidRPr="000158C7" w:rsidRDefault="000158C7" w:rsidP="000158C7">
      <w:pPr>
        <w:pStyle w:val="PL"/>
        <w:rPr>
          <w:lang w:val="da-DK" w:eastAsia="zh-CN"/>
        </w:rPr>
      </w:pPr>
      <w:r w:rsidRPr="000158C7">
        <w:rPr>
          <w:rFonts w:cs="Courier New"/>
          <w:szCs w:val="16"/>
          <w:lang w:val="da-DK" w:eastAsia="zh-CN"/>
        </w:rPr>
        <w:t>#endif // _CS_IRP_SYSTEM_IDL_</w:t>
      </w:r>
    </w:p>
    <w:p w14:paraId="501F98AD" w14:textId="77777777" w:rsidR="004B55E1" w:rsidRDefault="004B55E1" w:rsidP="00DE09F4">
      <w:pPr>
        <w:pStyle w:val="PL"/>
        <w:rPr>
          <w:lang w:val="da-DK" w:eastAsia="zh-CN"/>
        </w:rPr>
        <w:sectPr w:rsidR="004B55E1">
          <w:footnotePr>
            <w:numRestart w:val="eachSect"/>
          </w:footnotePr>
          <w:pgSz w:w="11907" w:h="16840" w:code="9"/>
          <w:pgMar w:top="1416" w:right="1133" w:bottom="1133" w:left="1133" w:header="850" w:footer="340" w:gutter="0"/>
          <w:cols w:space="720"/>
          <w:formProt w:val="0"/>
        </w:sectPr>
      </w:pPr>
    </w:p>
    <w:p w14:paraId="67310A99" w14:textId="77777777" w:rsidR="007301F3" w:rsidRPr="00DE09F4" w:rsidRDefault="007301F3" w:rsidP="00C519CF">
      <w:pPr>
        <w:pStyle w:val="PL"/>
        <w:rPr>
          <w:rFonts w:cs="Courier New"/>
          <w:szCs w:val="16"/>
          <w:lang w:val="da-DK" w:eastAsia="zh-CN"/>
        </w:rPr>
      </w:pPr>
    </w:p>
    <w:p w14:paraId="5F70830C" w14:textId="77777777" w:rsidR="00C519CF" w:rsidRPr="000158C7" w:rsidRDefault="00C519CF" w:rsidP="00767E80">
      <w:pPr>
        <w:pStyle w:val="Heading2"/>
        <w:rPr>
          <w:lang w:val="da-DK" w:eastAsia="zh-CN"/>
        </w:rPr>
      </w:pPr>
      <w:bookmarkStart w:id="27" w:name="_Toc335990915"/>
      <w:smartTag w:uri="urn:schemas-microsoft-com:office:smarttags" w:element="chsdate">
        <w:smartTagPr>
          <w:attr w:name="IsROCDate" w:val="False"/>
          <w:attr w:name="IsLunarDate" w:val="False"/>
          <w:attr w:name="Day" w:val="30"/>
          <w:attr w:name="Month" w:val="12"/>
          <w:attr w:name="Year" w:val="1899"/>
        </w:smartTagPr>
        <w:r w:rsidRPr="000158C7">
          <w:rPr>
            <w:rFonts w:hint="eastAsia"/>
            <w:lang w:val="da-DK" w:eastAsia="zh-CN"/>
          </w:rPr>
          <w:t>A.</w:t>
        </w:r>
        <w:r w:rsidR="0099440B">
          <w:rPr>
            <w:rFonts w:hint="eastAsia"/>
            <w:lang w:val="da-DK" w:eastAsia="zh-CN"/>
          </w:rPr>
          <w:t>4</w:t>
        </w:r>
        <w:r w:rsidRPr="000158C7">
          <w:rPr>
            <w:rFonts w:hint="eastAsia"/>
            <w:lang w:val="da-DK" w:eastAsia="zh-CN"/>
          </w:rPr>
          <w:t>.4</w:t>
        </w:r>
        <w:r w:rsidRPr="000158C7">
          <w:rPr>
            <w:lang w:val="da-DK"/>
          </w:rPr>
          <w:tab/>
        </w:r>
      </w:smartTag>
      <w:r w:rsidRPr="000158C7">
        <w:rPr>
          <w:lang w:val="da-DK"/>
        </w:rPr>
        <w:t>IDL specification “</w:t>
      </w:r>
      <w:r w:rsidR="000158C7" w:rsidRPr="000158C7">
        <w:rPr>
          <w:rFonts w:hint="eastAsia"/>
          <w:lang w:val="da-DK" w:eastAsia="zh-CN"/>
        </w:rPr>
        <w:t>CS</w:t>
      </w:r>
      <w:r w:rsidRPr="000158C7">
        <w:rPr>
          <w:lang w:val="da-DK" w:eastAsia="zh-CN"/>
        </w:rPr>
        <w:t>IRP</w:t>
      </w:r>
      <w:r w:rsidRPr="000158C7">
        <w:rPr>
          <w:lang w:val="da-DK"/>
        </w:rPr>
        <w:t>Notifications</w:t>
      </w:r>
      <w:r w:rsidRPr="000158C7">
        <w:rPr>
          <w:lang w:val="da-DK" w:eastAsia="zh-CN"/>
        </w:rPr>
        <w:t>.</w:t>
      </w:r>
      <w:r w:rsidRPr="000158C7">
        <w:rPr>
          <w:lang w:val="da-DK"/>
        </w:rPr>
        <w:t>idl”</w:t>
      </w:r>
      <w:bookmarkEnd w:id="27"/>
    </w:p>
    <w:p w14:paraId="7A6039AC" w14:textId="77777777" w:rsidR="000158C7" w:rsidRPr="000158C7" w:rsidRDefault="000158C7" w:rsidP="000158C7">
      <w:pPr>
        <w:pStyle w:val="PL"/>
        <w:rPr>
          <w:rFonts w:cs="Courier New"/>
          <w:szCs w:val="16"/>
          <w:lang w:val="da-DK" w:eastAsia="zh-CN"/>
        </w:rPr>
      </w:pPr>
      <w:r w:rsidRPr="000158C7">
        <w:rPr>
          <w:rFonts w:cs="Courier New"/>
          <w:szCs w:val="16"/>
          <w:lang w:val="da-DK" w:eastAsia="zh-CN"/>
        </w:rPr>
        <w:t>//File: CSIRPNotifications.idl</w:t>
      </w:r>
    </w:p>
    <w:p w14:paraId="58918547" w14:textId="77777777" w:rsidR="000158C7" w:rsidRPr="000158C7" w:rsidRDefault="000158C7" w:rsidP="000158C7">
      <w:pPr>
        <w:pStyle w:val="PL"/>
        <w:rPr>
          <w:rFonts w:cs="Courier New"/>
          <w:szCs w:val="16"/>
          <w:lang w:val="da-DK" w:eastAsia="zh-CN"/>
        </w:rPr>
      </w:pPr>
      <w:r w:rsidRPr="000158C7">
        <w:rPr>
          <w:rFonts w:cs="Courier New"/>
          <w:szCs w:val="16"/>
          <w:lang w:val="da-DK" w:eastAsia="zh-CN"/>
        </w:rPr>
        <w:t>#ifndef _CS_IRP_NOTIFICATIONS_IDL_</w:t>
      </w:r>
    </w:p>
    <w:p w14:paraId="61B2D021" w14:textId="77777777" w:rsidR="000158C7" w:rsidRPr="000158C7" w:rsidRDefault="000158C7" w:rsidP="000158C7">
      <w:pPr>
        <w:pStyle w:val="PL"/>
        <w:rPr>
          <w:rFonts w:cs="Courier New"/>
          <w:szCs w:val="16"/>
          <w:lang w:val="da-DK" w:eastAsia="zh-CN"/>
        </w:rPr>
      </w:pPr>
      <w:r w:rsidRPr="000158C7">
        <w:rPr>
          <w:rFonts w:cs="Courier New"/>
          <w:szCs w:val="16"/>
          <w:lang w:val="da-DK" w:eastAsia="zh-CN"/>
        </w:rPr>
        <w:t>#define _CS_IRP_NOTIFICATIONS_IDL_</w:t>
      </w:r>
    </w:p>
    <w:p w14:paraId="23E76BF0" w14:textId="77777777" w:rsidR="000158C7" w:rsidRPr="000158C7" w:rsidRDefault="000158C7" w:rsidP="000158C7">
      <w:pPr>
        <w:pStyle w:val="PL"/>
        <w:rPr>
          <w:rFonts w:cs="Courier New"/>
          <w:szCs w:val="16"/>
          <w:lang w:val="da-DK"/>
        </w:rPr>
      </w:pPr>
    </w:p>
    <w:p w14:paraId="0024A9E3" w14:textId="77777777" w:rsidR="000158C7" w:rsidRPr="0037622E" w:rsidRDefault="000158C7" w:rsidP="000158C7">
      <w:pPr>
        <w:pStyle w:val="PL"/>
        <w:rPr>
          <w:rFonts w:cs="Courier New"/>
          <w:szCs w:val="16"/>
          <w:lang w:val="da-DK" w:eastAsia="zh-CN"/>
        </w:rPr>
      </w:pPr>
      <w:r w:rsidRPr="0037622E">
        <w:rPr>
          <w:rFonts w:cs="Courier New"/>
          <w:szCs w:val="16"/>
          <w:lang w:val="da-DK"/>
        </w:rPr>
        <w:t>#include &lt;C</w:t>
      </w:r>
      <w:r w:rsidRPr="0037622E">
        <w:rPr>
          <w:rFonts w:cs="Courier New"/>
          <w:szCs w:val="16"/>
          <w:lang w:val="da-DK" w:eastAsia="zh-CN"/>
        </w:rPr>
        <w:t>SIRP</w:t>
      </w:r>
      <w:r w:rsidRPr="0037622E">
        <w:rPr>
          <w:rFonts w:cs="Courier New"/>
          <w:szCs w:val="16"/>
          <w:lang w:val="da-DK"/>
        </w:rPr>
        <w:t>ConstDefs.idl&gt;</w:t>
      </w:r>
    </w:p>
    <w:p w14:paraId="199618D2" w14:textId="77777777" w:rsidR="000158C7" w:rsidRPr="0019270B" w:rsidRDefault="000158C7" w:rsidP="000158C7">
      <w:pPr>
        <w:pStyle w:val="PL"/>
        <w:rPr>
          <w:rFonts w:cs="Courier New"/>
          <w:szCs w:val="16"/>
          <w:lang w:eastAsia="zh-CN"/>
        </w:rPr>
      </w:pPr>
      <w:r w:rsidRPr="0019270B">
        <w:rPr>
          <w:rFonts w:cs="Courier New"/>
          <w:szCs w:val="16"/>
        </w:rPr>
        <w:t>#include &lt;NotificationIRPNotifications.idl&gt;</w:t>
      </w:r>
    </w:p>
    <w:p w14:paraId="2E430257" w14:textId="77777777" w:rsidR="000158C7" w:rsidRPr="0019270B" w:rsidRDefault="000158C7" w:rsidP="000158C7">
      <w:pPr>
        <w:pStyle w:val="PL"/>
        <w:rPr>
          <w:rFonts w:cs="Courier New"/>
          <w:szCs w:val="16"/>
          <w:lang w:eastAsia="zh-CN"/>
        </w:rPr>
      </w:pPr>
    </w:p>
    <w:p w14:paraId="5BBD817A" w14:textId="77777777" w:rsidR="000158C7" w:rsidRPr="0019270B" w:rsidRDefault="000158C7" w:rsidP="000158C7">
      <w:pPr>
        <w:pStyle w:val="PL"/>
        <w:rPr>
          <w:rFonts w:cs="Courier New"/>
          <w:szCs w:val="16"/>
          <w:lang w:eastAsia="zh-CN"/>
        </w:rPr>
      </w:pPr>
      <w:r w:rsidRPr="0019270B">
        <w:rPr>
          <w:rFonts w:cs="Courier New"/>
          <w:szCs w:val="16"/>
          <w:lang w:eastAsia="zh-CN"/>
        </w:rPr>
        <w:t>// This statement must appear after all include statements</w:t>
      </w:r>
    </w:p>
    <w:p w14:paraId="101D0861" w14:textId="77777777" w:rsidR="000158C7" w:rsidRPr="0019270B" w:rsidRDefault="000158C7" w:rsidP="000158C7">
      <w:pPr>
        <w:pStyle w:val="PL"/>
        <w:rPr>
          <w:rFonts w:cs="Courier New"/>
          <w:szCs w:val="16"/>
          <w:lang w:eastAsia="zh-CN"/>
        </w:rPr>
      </w:pPr>
      <w:r w:rsidRPr="0019270B">
        <w:rPr>
          <w:rFonts w:cs="Courier New"/>
          <w:szCs w:val="16"/>
          <w:lang w:eastAsia="zh-CN"/>
        </w:rPr>
        <w:t>#pragma prefix "3gppsa5.org"</w:t>
      </w:r>
    </w:p>
    <w:p w14:paraId="44D729A9" w14:textId="77777777" w:rsidR="000158C7" w:rsidRPr="0019270B" w:rsidRDefault="000158C7" w:rsidP="000158C7">
      <w:pPr>
        <w:pStyle w:val="PL"/>
        <w:rPr>
          <w:rFonts w:cs="Courier New"/>
          <w:szCs w:val="16"/>
          <w:lang w:eastAsia="zh-CN"/>
        </w:rPr>
      </w:pPr>
    </w:p>
    <w:p w14:paraId="0D66099F"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Module: </w:t>
      </w:r>
      <w:r w:rsidRPr="0019270B">
        <w:rPr>
          <w:rFonts w:cs="Courier New"/>
          <w:szCs w:val="16"/>
        </w:rPr>
        <w:t>C</w:t>
      </w:r>
      <w:r w:rsidRPr="0019270B">
        <w:rPr>
          <w:rFonts w:cs="Courier New"/>
          <w:szCs w:val="16"/>
          <w:lang w:eastAsia="zh-CN"/>
        </w:rPr>
        <w:t>SIRP</w:t>
      </w:r>
      <w:r w:rsidRPr="0019270B">
        <w:rPr>
          <w:rFonts w:cs="Courier New"/>
          <w:szCs w:val="16"/>
        </w:rPr>
        <w:t>Notifications</w:t>
      </w:r>
    </w:p>
    <w:p w14:paraId="1E8BC858" w14:textId="77777777" w:rsidR="000158C7" w:rsidRPr="0019270B" w:rsidRDefault="000158C7" w:rsidP="000158C7">
      <w:pPr>
        <w:pStyle w:val="PL"/>
        <w:rPr>
          <w:rFonts w:cs="Courier New"/>
          <w:szCs w:val="16"/>
          <w:lang w:eastAsia="zh-CN"/>
        </w:rPr>
      </w:pPr>
      <w:r w:rsidRPr="0019270B">
        <w:rPr>
          <w:rFonts w:cs="Courier New"/>
          <w:szCs w:val="16"/>
        </w:rPr>
        <w:t xml:space="preserve">This module contains the specification of all </w:t>
      </w:r>
      <w:r w:rsidRPr="0019270B">
        <w:rPr>
          <w:rFonts w:cs="Courier New"/>
          <w:szCs w:val="16"/>
          <w:lang w:eastAsia="zh-CN"/>
        </w:rPr>
        <w:t>notifications</w:t>
      </w:r>
      <w:r w:rsidRPr="0019270B">
        <w:rPr>
          <w:rFonts w:cs="Courier New"/>
          <w:szCs w:val="16"/>
        </w:rPr>
        <w:t xml:space="preserve"> of C</w:t>
      </w:r>
      <w:r w:rsidRPr="0019270B">
        <w:rPr>
          <w:rFonts w:cs="Courier New"/>
          <w:szCs w:val="16"/>
          <w:lang w:eastAsia="zh-CN"/>
        </w:rPr>
        <w:t>S</w:t>
      </w:r>
      <w:r w:rsidRPr="0019270B">
        <w:rPr>
          <w:rFonts w:cs="Courier New"/>
          <w:szCs w:val="16"/>
        </w:rPr>
        <w:t xml:space="preserve"> IRPAgent.</w:t>
      </w:r>
    </w:p>
    <w:p w14:paraId="7391988E"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33966F74"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2D3E9653"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module </w:t>
      </w:r>
      <w:r w:rsidRPr="0019270B">
        <w:rPr>
          <w:rFonts w:cs="Courier New"/>
          <w:szCs w:val="16"/>
        </w:rPr>
        <w:t>C</w:t>
      </w:r>
      <w:r w:rsidRPr="0019270B">
        <w:rPr>
          <w:rFonts w:cs="Courier New"/>
          <w:szCs w:val="16"/>
          <w:lang w:eastAsia="zh-CN"/>
        </w:rPr>
        <w:t>SIRP</w:t>
      </w:r>
      <w:r w:rsidRPr="0019270B">
        <w:rPr>
          <w:rFonts w:cs="Courier New"/>
          <w:szCs w:val="16"/>
        </w:rPr>
        <w:t>Notifications</w:t>
      </w:r>
    </w:p>
    <w:p w14:paraId="5519B82E"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56BBA83B" w14:textId="77777777" w:rsidR="000158C7" w:rsidRPr="0019270B" w:rsidRDefault="000158C7" w:rsidP="000158C7">
      <w:pPr>
        <w:pStyle w:val="PL"/>
        <w:rPr>
          <w:rFonts w:cs="Courier New"/>
          <w:szCs w:val="16"/>
        </w:rPr>
      </w:pPr>
      <w:r w:rsidRPr="0019270B">
        <w:rPr>
          <w:rFonts w:cs="Courier New"/>
          <w:szCs w:val="16"/>
        </w:rPr>
        <w:t xml:space="preserve">   /**</w:t>
      </w:r>
    </w:p>
    <w:p w14:paraId="7831D25F" w14:textId="77777777" w:rsidR="000158C7" w:rsidRPr="0019270B" w:rsidRDefault="000158C7" w:rsidP="000158C7">
      <w:pPr>
        <w:pStyle w:val="PL"/>
        <w:rPr>
          <w:rFonts w:cs="Courier New"/>
          <w:szCs w:val="16"/>
        </w:rPr>
      </w:pPr>
      <w:r w:rsidRPr="0019270B">
        <w:rPr>
          <w:rFonts w:cs="Courier New"/>
          <w:szCs w:val="16"/>
        </w:rPr>
        <w:t xml:space="preserve">   * Constant definitions for the FileReady notification</w:t>
      </w:r>
    </w:p>
    <w:p w14:paraId="2A6078C7" w14:textId="77777777" w:rsidR="000158C7" w:rsidRPr="0019270B" w:rsidRDefault="000158C7" w:rsidP="000158C7">
      <w:pPr>
        <w:pStyle w:val="PL"/>
        <w:rPr>
          <w:rFonts w:cs="Courier New"/>
          <w:szCs w:val="16"/>
        </w:rPr>
      </w:pPr>
      <w:r w:rsidRPr="0019270B">
        <w:rPr>
          <w:rFonts w:cs="Courier New"/>
          <w:szCs w:val="16"/>
        </w:rPr>
        <w:t xml:space="preserve">   */</w:t>
      </w:r>
    </w:p>
    <w:p w14:paraId="52064448" w14:textId="77777777" w:rsidR="000158C7" w:rsidRPr="0019270B" w:rsidRDefault="000158C7" w:rsidP="000158C7">
      <w:pPr>
        <w:pStyle w:val="PL"/>
        <w:rPr>
          <w:rFonts w:cs="Courier New"/>
          <w:szCs w:val="16"/>
        </w:rPr>
      </w:pPr>
      <w:r w:rsidRPr="0019270B">
        <w:rPr>
          <w:rFonts w:cs="Courier New"/>
          <w:szCs w:val="16"/>
        </w:rPr>
        <w:t xml:space="preserve">   </w:t>
      </w:r>
      <w:r w:rsidRPr="0019270B">
        <w:rPr>
          <w:rFonts w:cs="Courier New"/>
          <w:szCs w:val="16"/>
          <w:lang w:eastAsia="zh-CN"/>
        </w:rPr>
        <w:t>interface</w:t>
      </w:r>
      <w:r w:rsidRPr="0019270B">
        <w:rPr>
          <w:rFonts w:cs="Courier New"/>
          <w:szCs w:val="16"/>
        </w:rPr>
        <w:t xml:space="preserve"> Notify</w:t>
      </w:r>
      <w:r w:rsidRPr="0019270B">
        <w:rPr>
          <w:rFonts w:cs="Courier New"/>
          <w:szCs w:val="16"/>
          <w:lang w:eastAsia="zh-CN"/>
        </w:rPr>
        <w:t>Heartbeat</w:t>
      </w:r>
      <w:r w:rsidRPr="0019270B">
        <w:rPr>
          <w:rFonts w:cs="Courier New"/>
          <w:szCs w:val="16"/>
        </w:rPr>
        <w:t>: NotificationIRPNotifications::Notify</w:t>
      </w:r>
    </w:p>
    <w:p w14:paraId="55765DC4" w14:textId="77777777" w:rsidR="000158C7" w:rsidRPr="0019270B" w:rsidRDefault="000158C7" w:rsidP="000158C7">
      <w:pPr>
        <w:pStyle w:val="PL"/>
        <w:rPr>
          <w:rFonts w:cs="Courier New"/>
          <w:szCs w:val="16"/>
        </w:rPr>
      </w:pPr>
      <w:r w:rsidRPr="0019270B">
        <w:rPr>
          <w:rFonts w:cs="Courier New"/>
          <w:szCs w:val="16"/>
        </w:rPr>
        <w:t xml:space="preserve">   {</w:t>
      </w:r>
    </w:p>
    <w:p w14:paraId="38F7F95A" w14:textId="77777777" w:rsidR="000158C7" w:rsidRPr="0019270B" w:rsidRDefault="000158C7" w:rsidP="000158C7">
      <w:pPr>
        <w:pStyle w:val="PL"/>
        <w:rPr>
          <w:rFonts w:cs="Courier New"/>
          <w:szCs w:val="16"/>
        </w:rPr>
      </w:pPr>
      <w:r w:rsidRPr="0019270B">
        <w:rPr>
          <w:rFonts w:cs="Courier New"/>
          <w:szCs w:val="16"/>
        </w:rPr>
        <w:t xml:space="preserve">      const string EVENT_TYPE = </w:t>
      </w:r>
      <w:r w:rsidRPr="0019270B">
        <w:rPr>
          <w:rFonts w:cs="Courier New"/>
          <w:szCs w:val="16"/>
          <w:lang w:eastAsia="zh-CN"/>
        </w:rPr>
        <w:t>"notifyHeartbeat";</w:t>
      </w:r>
    </w:p>
    <w:p w14:paraId="1C25C0AC" w14:textId="77777777" w:rsidR="000158C7" w:rsidRPr="0019270B" w:rsidRDefault="000158C7" w:rsidP="000158C7">
      <w:pPr>
        <w:pStyle w:val="PL"/>
        <w:rPr>
          <w:rFonts w:cs="Courier New"/>
          <w:szCs w:val="16"/>
        </w:rPr>
      </w:pPr>
    </w:p>
    <w:p w14:paraId="6F5D4B31"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691A864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This constant defines the name of the period property,</w:t>
      </w:r>
    </w:p>
    <w:p w14:paraId="399ECFE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which is transported in the filterable_body fields.</w:t>
      </w:r>
    </w:p>
    <w:p w14:paraId="1C999C0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The data type for the value of this property</w:t>
      </w:r>
    </w:p>
    <w:p w14:paraId="4C041967"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is CSIRP</w:t>
      </w:r>
      <w:r w:rsidRPr="0019270B">
        <w:rPr>
          <w:rFonts w:cs="Courier New"/>
          <w:szCs w:val="16"/>
        </w:rPr>
        <w:t>ConstDefs</w:t>
      </w:r>
      <w:r w:rsidRPr="0019270B">
        <w:rPr>
          <w:rFonts w:cs="Courier New"/>
          <w:szCs w:val="16"/>
          <w:lang w:eastAsia="zh-CN"/>
        </w:rPr>
        <w:t>::HeartbeatPeriod.</w:t>
      </w:r>
    </w:p>
    <w:p w14:paraId="544F623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047834CC"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const string HEARTBEAT_PERIOD = CSIRP</w:t>
      </w:r>
      <w:r w:rsidRPr="0019270B">
        <w:rPr>
          <w:rFonts w:cs="Courier New"/>
          <w:szCs w:val="16"/>
        </w:rPr>
        <w:t>ConstDefs</w:t>
      </w:r>
      <w:r w:rsidRPr="0019270B">
        <w:rPr>
          <w:rFonts w:cs="Courier New"/>
          <w:szCs w:val="16"/>
          <w:lang w:eastAsia="zh-CN"/>
        </w:rPr>
        <w:t>::AttributeNameValue::HEARTBEAT_PERIOD;</w:t>
      </w:r>
    </w:p>
    <w:p w14:paraId="128E34E7" w14:textId="77777777" w:rsidR="000158C7" w:rsidRPr="0019270B" w:rsidRDefault="000158C7" w:rsidP="000158C7">
      <w:pPr>
        <w:pStyle w:val="PL"/>
        <w:rPr>
          <w:rFonts w:cs="Courier New"/>
          <w:szCs w:val="16"/>
          <w:lang w:eastAsia="zh-CN"/>
        </w:rPr>
      </w:pPr>
    </w:p>
    <w:p w14:paraId="74903DA2"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5C996723"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This constant defines the name of the</w:t>
      </w:r>
    </w:p>
    <w:p w14:paraId="04168A27"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w:t>
      </w:r>
      <w:r w:rsidRPr="0019270B">
        <w:rPr>
          <w:rFonts w:cs="Courier New"/>
          <w:color w:val="000000"/>
          <w:szCs w:val="16"/>
          <w:lang w:eastAsia="zh-CN"/>
        </w:rPr>
        <w:t>channelId</w:t>
      </w:r>
      <w:r w:rsidRPr="0019270B">
        <w:rPr>
          <w:rFonts w:cs="Courier New"/>
          <w:szCs w:val="16"/>
          <w:lang w:eastAsia="zh-CN"/>
        </w:rPr>
        <w:t xml:space="preserve"> property,</w:t>
      </w:r>
    </w:p>
    <w:p w14:paraId="6FBEA4E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which is transported in the filterable_body</w:t>
      </w:r>
    </w:p>
    <w:p w14:paraId="7FC813B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fields.</w:t>
      </w:r>
    </w:p>
    <w:p w14:paraId="39AA4F4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The data type for the value of this property</w:t>
      </w:r>
    </w:p>
    <w:p w14:paraId="55B0C00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is CSIRP</w:t>
      </w:r>
      <w:r w:rsidRPr="0019270B">
        <w:rPr>
          <w:rFonts w:cs="Courier New"/>
          <w:szCs w:val="16"/>
        </w:rPr>
        <w:t>ConstDefs</w:t>
      </w:r>
      <w:r w:rsidRPr="0019270B">
        <w:rPr>
          <w:rFonts w:cs="Courier New"/>
          <w:szCs w:val="16"/>
          <w:lang w:eastAsia="zh-CN"/>
        </w:rPr>
        <w:t>::Channel</w:t>
      </w:r>
      <w:r w:rsidRPr="0019270B">
        <w:rPr>
          <w:rFonts w:cs="Courier New"/>
          <w:color w:val="000000"/>
          <w:szCs w:val="16"/>
          <w:lang w:eastAsia="zh-CN"/>
        </w:rPr>
        <w:t>Id</w:t>
      </w:r>
      <w:r w:rsidRPr="0019270B">
        <w:rPr>
          <w:rFonts w:cs="Courier New"/>
          <w:szCs w:val="16"/>
          <w:lang w:eastAsia="zh-CN"/>
        </w:rPr>
        <w:t>.</w:t>
      </w:r>
    </w:p>
    <w:p w14:paraId="78C450FE"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1E6408CD"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const string CHANNEL_ID = CSIRP</w:t>
      </w:r>
      <w:r w:rsidRPr="0019270B">
        <w:rPr>
          <w:rFonts w:cs="Courier New"/>
          <w:szCs w:val="16"/>
        </w:rPr>
        <w:t>ConstDefs</w:t>
      </w:r>
      <w:r w:rsidRPr="0019270B">
        <w:rPr>
          <w:rFonts w:cs="Courier New"/>
          <w:szCs w:val="16"/>
          <w:lang w:eastAsia="zh-CN"/>
        </w:rPr>
        <w:t>::AttributeNameValue::CHANNEL_ID;</w:t>
      </w:r>
    </w:p>
    <w:p w14:paraId="7EB262EE" w14:textId="77777777" w:rsidR="000158C7" w:rsidRPr="0019270B" w:rsidRDefault="000158C7" w:rsidP="000158C7">
      <w:pPr>
        <w:pStyle w:val="PL"/>
        <w:rPr>
          <w:rFonts w:cs="Courier New"/>
          <w:szCs w:val="16"/>
          <w:lang w:eastAsia="zh-CN"/>
        </w:rPr>
      </w:pPr>
    </w:p>
    <w:p w14:paraId="1C8A4916"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002297F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This constant defines the name of the</w:t>
      </w:r>
    </w:p>
    <w:p w14:paraId="4A2C1FA4"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triggerFlag property,</w:t>
      </w:r>
    </w:p>
    <w:p w14:paraId="19C6B2AB"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which is transported in the filterable_body</w:t>
      </w:r>
    </w:p>
    <w:p w14:paraId="76C1150C"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fields.</w:t>
      </w:r>
    </w:p>
    <w:p w14:paraId="68515FC6"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The data type for the value of this property</w:t>
      </w:r>
    </w:p>
    <w:p w14:paraId="14D416DC"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is CSIRP</w:t>
      </w:r>
      <w:r w:rsidRPr="0019270B">
        <w:rPr>
          <w:rFonts w:cs="Courier New"/>
          <w:szCs w:val="16"/>
        </w:rPr>
        <w:t>ConstDefs</w:t>
      </w:r>
      <w:r w:rsidRPr="0019270B">
        <w:rPr>
          <w:rFonts w:cs="Courier New"/>
          <w:szCs w:val="16"/>
          <w:lang w:eastAsia="zh-CN"/>
        </w:rPr>
        <w:t>::TriggerFlag.</w:t>
      </w:r>
    </w:p>
    <w:p w14:paraId="277DA6ED"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1A79A3FF"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const string TRIGGER_FLAG = CSIRP</w:t>
      </w:r>
      <w:r w:rsidRPr="0019270B">
        <w:rPr>
          <w:rFonts w:cs="Courier New"/>
          <w:szCs w:val="16"/>
        </w:rPr>
        <w:t>ConstDefs</w:t>
      </w:r>
      <w:r w:rsidRPr="0019270B">
        <w:rPr>
          <w:rFonts w:cs="Courier New"/>
          <w:szCs w:val="16"/>
          <w:lang w:eastAsia="zh-CN"/>
        </w:rPr>
        <w:t>::AttributeNameValue::TRIGGER_FLAG;</w:t>
      </w:r>
    </w:p>
    <w:p w14:paraId="47953591" w14:textId="77777777" w:rsidR="000158C7" w:rsidRPr="0019270B" w:rsidRDefault="000158C7" w:rsidP="000158C7">
      <w:pPr>
        <w:pStyle w:val="PL"/>
        <w:rPr>
          <w:rFonts w:cs="Courier New"/>
          <w:szCs w:val="16"/>
          <w:lang w:eastAsia="zh-CN"/>
        </w:rPr>
      </w:pPr>
    </w:p>
    <w:p w14:paraId="4234E3E7"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0217E1CC"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This constant defines the name of the</w:t>
      </w:r>
    </w:p>
    <w:p w14:paraId="693E1085"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managerIdentifier property,</w:t>
      </w:r>
    </w:p>
    <w:p w14:paraId="0D0CAE1D"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which is transported in the filterable_body</w:t>
      </w:r>
    </w:p>
    <w:p w14:paraId="3A805950"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fields.</w:t>
      </w:r>
    </w:p>
    <w:p w14:paraId="68EF368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The data type for the value of this property</w:t>
      </w:r>
    </w:p>
    <w:p w14:paraId="3C0C3C3A"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 is CSIRP</w:t>
      </w:r>
      <w:r w:rsidRPr="0019270B">
        <w:rPr>
          <w:rFonts w:cs="Courier New"/>
          <w:szCs w:val="16"/>
        </w:rPr>
        <w:t>ConstDefs</w:t>
      </w:r>
      <w:r w:rsidRPr="0019270B">
        <w:rPr>
          <w:rFonts w:cs="Courier New"/>
          <w:szCs w:val="16"/>
          <w:lang w:eastAsia="zh-CN"/>
        </w:rPr>
        <w:t>::ManagerIdentifier.</w:t>
      </w:r>
    </w:p>
    <w:p w14:paraId="3C6F4CB8"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w:t>
      </w:r>
    </w:p>
    <w:p w14:paraId="14DF0BE8" w14:textId="77777777" w:rsidR="000158C7" w:rsidRPr="0019270B" w:rsidRDefault="000158C7" w:rsidP="000158C7">
      <w:pPr>
        <w:pStyle w:val="PL"/>
        <w:rPr>
          <w:rFonts w:cs="Courier New"/>
          <w:szCs w:val="16"/>
          <w:lang w:eastAsia="zh-CN"/>
        </w:rPr>
      </w:pPr>
      <w:r w:rsidRPr="0019270B">
        <w:rPr>
          <w:rFonts w:cs="Courier New"/>
          <w:szCs w:val="16"/>
          <w:lang w:eastAsia="zh-CN"/>
        </w:rPr>
        <w:t xml:space="preserve">      const string MANAGER_IDENTIFIER = CSIRP</w:t>
      </w:r>
      <w:r w:rsidRPr="0019270B">
        <w:rPr>
          <w:rFonts w:cs="Courier New"/>
          <w:szCs w:val="16"/>
        </w:rPr>
        <w:t>ConstDefs</w:t>
      </w:r>
      <w:r w:rsidRPr="0019270B">
        <w:rPr>
          <w:rFonts w:cs="Courier New"/>
          <w:szCs w:val="16"/>
          <w:lang w:eastAsia="zh-CN"/>
        </w:rPr>
        <w:t>::AttributeNameValue::MANAGER_IDENTIFIER;</w:t>
      </w:r>
    </w:p>
    <w:p w14:paraId="4BD88DAF" w14:textId="77777777" w:rsidR="000158C7" w:rsidRPr="0019270B" w:rsidRDefault="000158C7" w:rsidP="000158C7">
      <w:pPr>
        <w:pStyle w:val="PL"/>
        <w:rPr>
          <w:rFonts w:cs="Courier New"/>
          <w:szCs w:val="16"/>
        </w:rPr>
      </w:pPr>
      <w:r w:rsidRPr="0019270B">
        <w:rPr>
          <w:rFonts w:cs="Courier New"/>
          <w:szCs w:val="16"/>
        </w:rPr>
        <w:t xml:space="preserve">   };</w:t>
      </w:r>
    </w:p>
    <w:p w14:paraId="4DC05A93" w14:textId="77777777" w:rsidR="000158C7" w:rsidRPr="0019270B" w:rsidRDefault="000158C7" w:rsidP="000158C7">
      <w:pPr>
        <w:pStyle w:val="PL"/>
        <w:rPr>
          <w:rFonts w:cs="Courier New"/>
          <w:szCs w:val="16"/>
          <w:lang w:eastAsia="zh-CN"/>
        </w:rPr>
      </w:pPr>
    </w:p>
    <w:p w14:paraId="675F97BC" w14:textId="77777777" w:rsidR="000158C7" w:rsidRPr="0019270B" w:rsidRDefault="000158C7" w:rsidP="000158C7">
      <w:pPr>
        <w:pStyle w:val="PL"/>
        <w:rPr>
          <w:rFonts w:cs="Courier New"/>
          <w:szCs w:val="16"/>
          <w:lang w:eastAsia="zh-CN"/>
        </w:rPr>
      </w:pPr>
      <w:r w:rsidRPr="0019270B">
        <w:rPr>
          <w:rFonts w:cs="Courier New"/>
          <w:szCs w:val="16"/>
          <w:lang w:eastAsia="zh-CN"/>
        </w:rPr>
        <w:t>};</w:t>
      </w:r>
    </w:p>
    <w:p w14:paraId="594CFB6F" w14:textId="77777777" w:rsidR="000158C7" w:rsidRPr="0019270B" w:rsidRDefault="000158C7" w:rsidP="000158C7">
      <w:pPr>
        <w:pStyle w:val="PL"/>
        <w:rPr>
          <w:rFonts w:cs="Courier New"/>
          <w:szCs w:val="16"/>
          <w:lang w:eastAsia="zh-CN"/>
        </w:rPr>
      </w:pPr>
    </w:p>
    <w:p w14:paraId="7956BFFD" w14:textId="77777777" w:rsidR="00C519CF" w:rsidRPr="000768B0" w:rsidRDefault="000158C7" w:rsidP="000158C7">
      <w:pPr>
        <w:pStyle w:val="PL"/>
        <w:rPr>
          <w:rFonts w:cs="Courier New"/>
          <w:szCs w:val="16"/>
          <w:lang w:eastAsia="zh-CN"/>
        </w:rPr>
      </w:pPr>
      <w:r w:rsidRPr="0019270B">
        <w:rPr>
          <w:rFonts w:cs="Courier New"/>
          <w:szCs w:val="16"/>
          <w:lang w:eastAsia="zh-CN"/>
        </w:rPr>
        <w:t>#endif // _CS_IRP_NOTIFICATIONS_IDL_</w:t>
      </w:r>
    </w:p>
    <w:p w14:paraId="101057FB" w14:textId="77777777" w:rsidR="007427CC" w:rsidRPr="000768B0" w:rsidRDefault="007427CC" w:rsidP="007427CC">
      <w:pPr>
        <w:pStyle w:val="Heading1"/>
        <w:ind w:left="0" w:firstLine="0"/>
        <w:sectPr w:rsidR="007427CC" w:rsidRPr="000768B0">
          <w:footnotePr>
            <w:numRestart w:val="eachSect"/>
          </w:footnotePr>
          <w:pgSz w:w="11907" w:h="16840" w:code="9"/>
          <w:pgMar w:top="1416" w:right="1133" w:bottom="1133" w:left="1133" w:header="850" w:footer="340" w:gutter="0"/>
          <w:cols w:space="720"/>
          <w:formProt w:val="0"/>
        </w:sectPr>
      </w:pPr>
    </w:p>
    <w:p w14:paraId="5E0BF074" w14:textId="77777777" w:rsidR="00B7744E" w:rsidRDefault="00B7744E" w:rsidP="00767E80">
      <w:pPr>
        <w:pStyle w:val="Heading8"/>
        <w:rPr>
          <w:lang w:eastAsia="zh-CN"/>
        </w:rPr>
      </w:pPr>
      <w:bookmarkStart w:id="28" w:name="_Toc335990916"/>
      <w:r w:rsidRPr="000B1A36">
        <w:lastRenderedPageBreak/>
        <w:t xml:space="preserve">Annex </w:t>
      </w:r>
      <w:r w:rsidR="00385115">
        <w:rPr>
          <w:rFonts w:hint="eastAsia"/>
          <w:lang w:eastAsia="zh-CN"/>
        </w:rPr>
        <w:t>B</w:t>
      </w:r>
      <w:r w:rsidRPr="000B1A36">
        <w:t xml:space="preserve"> (normative):</w:t>
      </w:r>
      <w:r>
        <w:rPr>
          <w:rFonts w:hint="eastAsia"/>
          <w:lang w:eastAsia="zh-CN"/>
        </w:rPr>
        <w:t xml:space="preserve"> </w:t>
      </w:r>
      <w:r w:rsidRPr="000B1A36">
        <w:br/>
      </w:r>
      <w:r w:rsidR="00385115">
        <w:rPr>
          <w:rFonts w:hint="eastAsia"/>
          <w:lang w:eastAsia="zh-CN"/>
        </w:rPr>
        <w:t>XML definitions</w:t>
      </w:r>
      <w:bookmarkEnd w:id="28"/>
    </w:p>
    <w:p w14:paraId="0B147BCB" w14:textId="77777777" w:rsidR="00B7744E" w:rsidRPr="00080182" w:rsidRDefault="00080182" w:rsidP="00B7744E">
      <w:pPr>
        <w:rPr>
          <w:lang w:eastAsia="zh-CN"/>
        </w:rPr>
      </w:pPr>
      <w:r>
        <w:t xml:space="preserve">The </w:t>
      </w:r>
      <w:r>
        <w:rPr>
          <w:rFonts w:hint="eastAsia"/>
          <w:lang w:eastAsia="zh-CN"/>
        </w:rPr>
        <w:t>annex</w:t>
      </w:r>
      <w:r w:rsidRPr="00230987">
        <w:t xml:space="preserve"> specifies the XML Definitions for the</w:t>
      </w:r>
      <w:r w:rsidR="000768B0">
        <w:rPr>
          <w:rFonts w:hint="eastAsia"/>
          <w:lang w:eastAsia="zh-CN"/>
        </w:rPr>
        <w:t xml:space="preserve"> CS</w:t>
      </w:r>
      <w:r w:rsidRPr="00230987">
        <w:t xml:space="preserve"> Integration Reference Point (IRP) as it applies to Itf-N, in accordance with </w:t>
      </w:r>
      <w:r w:rsidR="000768B0">
        <w:rPr>
          <w:rFonts w:hint="eastAsia"/>
          <w:lang w:eastAsia="zh-CN"/>
        </w:rPr>
        <w:t>CS</w:t>
      </w:r>
      <w:r w:rsidRPr="00230987">
        <w:t xml:space="preserve"> IRP IS definitions [</w:t>
      </w:r>
      <w:r w:rsidR="000768B0">
        <w:rPr>
          <w:rFonts w:hint="eastAsia"/>
          <w:lang w:eastAsia="zh-CN"/>
        </w:rPr>
        <w:t>6</w:t>
      </w:r>
      <w:r w:rsidR="00F05B9C">
        <w:t>]</w:t>
      </w:r>
      <w:r w:rsidR="00F05B9C">
        <w:rPr>
          <w:rFonts w:hint="eastAsia"/>
          <w:lang w:eastAsia="zh-CN"/>
        </w:rPr>
        <w:t>,</w:t>
      </w:r>
      <w:r w:rsidR="00F05B9C" w:rsidRPr="00F05B9C">
        <w:t xml:space="preserve"> </w:t>
      </w:r>
      <w:r w:rsidR="00F05B9C">
        <w:t xml:space="preserve">for usage with the </w:t>
      </w:r>
      <w:r w:rsidR="00F05B9C" w:rsidRPr="00FC56A1">
        <w:t>Notific</w:t>
      </w:r>
      <w:r w:rsidR="00F05B9C">
        <w:t>ation Log IRP XML Definitions [</w:t>
      </w:r>
      <w:r w:rsidR="00F05B9C">
        <w:rPr>
          <w:rFonts w:hint="eastAsia"/>
          <w:lang w:eastAsia="zh-CN"/>
        </w:rPr>
        <w:t>10</w:t>
      </w:r>
      <w:r w:rsidR="00F05B9C" w:rsidRPr="00FC56A1">
        <w:t>].</w:t>
      </w:r>
    </w:p>
    <w:p w14:paraId="2BDDD292" w14:textId="77777777" w:rsidR="00385115" w:rsidRDefault="00385115" w:rsidP="00767E80">
      <w:pPr>
        <w:pStyle w:val="Heading1"/>
        <w:rPr>
          <w:lang w:eastAsia="zh-CN"/>
        </w:rPr>
      </w:pPr>
      <w:bookmarkStart w:id="29" w:name="_Toc335990917"/>
      <w:r>
        <w:rPr>
          <w:rFonts w:hint="eastAsia"/>
          <w:lang w:eastAsia="zh-CN"/>
        </w:rPr>
        <w:t>B.1</w:t>
      </w:r>
      <w:r>
        <w:rPr>
          <w:rFonts w:hint="eastAsia"/>
          <w:lang w:eastAsia="zh-CN"/>
        </w:rPr>
        <w:tab/>
      </w:r>
      <w:r w:rsidRPr="000B1A36">
        <w:t>Architectural features</w:t>
      </w:r>
      <w:bookmarkEnd w:id="29"/>
    </w:p>
    <w:p w14:paraId="77E3EAE0" w14:textId="77777777" w:rsidR="00385115" w:rsidRDefault="00385115" w:rsidP="00385115">
      <w:pPr>
        <w:rPr>
          <w:lang w:eastAsia="zh-CN"/>
        </w:rPr>
      </w:pPr>
      <w:r w:rsidRPr="000B1A36">
        <w:t xml:space="preserve">The overall architectural feature of </w:t>
      </w:r>
      <w:r w:rsidR="000768B0">
        <w:rPr>
          <w:rFonts w:hint="eastAsia"/>
          <w:lang w:eastAsia="zh-CN"/>
        </w:rPr>
        <w:t>CS</w:t>
      </w:r>
      <w:r w:rsidRPr="000B1A36">
        <w:t xml:space="preserve"> I</w:t>
      </w:r>
      <w:r>
        <w:t>RP is specified in 3GPP TS 32.</w:t>
      </w:r>
      <w:r w:rsidR="000768B0">
        <w:rPr>
          <w:rFonts w:hint="eastAsia"/>
          <w:lang w:eastAsia="zh-CN"/>
        </w:rPr>
        <w:t>35</w:t>
      </w:r>
      <w:r w:rsidR="00693553">
        <w:rPr>
          <w:rFonts w:hint="eastAsia"/>
          <w:lang w:eastAsia="zh-CN"/>
        </w:rPr>
        <w:t>2</w:t>
      </w:r>
      <w:r>
        <w:t xml:space="preserve"> [</w:t>
      </w:r>
      <w:r w:rsidR="000768B0">
        <w:rPr>
          <w:rFonts w:hint="eastAsia"/>
          <w:lang w:eastAsia="zh-CN"/>
        </w:rPr>
        <w:t>6</w:t>
      </w:r>
      <w:r w:rsidRPr="000B1A36">
        <w:t>].</w:t>
      </w:r>
    </w:p>
    <w:p w14:paraId="7DB68A48" w14:textId="77777777" w:rsidR="00385115" w:rsidRPr="00385115" w:rsidRDefault="00385115" w:rsidP="00385115">
      <w:pPr>
        <w:rPr>
          <w:lang w:eastAsia="zh-CN"/>
        </w:rPr>
      </w:pPr>
      <w:r w:rsidRPr="000B1A36">
        <w:t>This clause specifies feature</w:t>
      </w:r>
      <w:r>
        <w:t xml:space="preserve">s that are specific to the </w:t>
      </w:r>
      <w:r>
        <w:rPr>
          <w:rFonts w:hint="eastAsia"/>
          <w:lang w:eastAsia="zh-CN"/>
        </w:rPr>
        <w:t>XML Schema definitions</w:t>
      </w:r>
      <w:r w:rsidRPr="000B1A36">
        <w:t>.</w:t>
      </w:r>
    </w:p>
    <w:p w14:paraId="5EE3F68C" w14:textId="77777777" w:rsidR="00385115" w:rsidRPr="00F20B27" w:rsidRDefault="00385115" w:rsidP="00767E80">
      <w:pPr>
        <w:pStyle w:val="Heading2"/>
        <w:rPr>
          <w:lang w:eastAsia="zh-CN"/>
        </w:rPr>
      </w:pPr>
      <w:bookmarkStart w:id="30" w:name="_Toc335990918"/>
      <w:r>
        <w:rPr>
          <w:rFonts w:hint="eastAsia"/>
          <w:lang w:eastAsia="zh-CN"/>
        </w:rPr>
        <w:t>B.1.1</w:t>
      </w:r>
      <w:r w:rsidRPr="00F20B27">
        <w:tab/>
      </w:r>
      <w:r w:rsidRPr="000B1A36">
        <w:t>Syntax for Distinguished Names</w:t>
      </w:r>
      <w:bookmarkEnd w:id="30"/>
    </w:p>
    <w:p w14:paraId="6A764594" w14:textId="77777777" w:rsidR="00385115" w:rsidRPr="00385115" w:rsidRDefault="00385115" w:rsidP="00385115">
      <w:pPr>
        <w:rPr>
          <w:lang w:eastAsia="zh-CN"/>
        </w:rPr>
      </w:pPr>
      <w:r w:rsidRPr="000B1A36">
        <w:t>The</w:t>
      </w:r>
      <w:r w:rsidRPr="000D6EF5">
        <w:t xml:space="preserve"> </w:t>
      </w:r>
      <w:r w:rsidRPr="000D6EF5">
        <w:rPr>
          <w:rStyle w:val="msoins0"/>
        </w:rPr>
        <w:t>syntax</w:t>
      </w:r>
      <w:r w:rsidRPr="000B1A36">
        <w:t xml:space="preserve"> of a Distinguished Name is defined in 3GPP TS 32.300 [</w:t>
      </w:r>
      <w:r w:rsidR="000768B0">
        <w:rPr>
          <w:rFonts w:hint="eastAsia"/>
          <w:lang w:eastAsia="zh-CN"/>
        </w:rPr>
        <w:t>9</w:t>
      </w:r>
      <w:r w:rsidRPr="000B1A36">
        <w:t>]</w:t>
      </w:r>
      <w:r>
        <w:rPr>
          <w:rFonts w:hint="eastAsia"/>
          <w:lang w:eastAsia="zh-CN"/>
        </w:rPr>
        <w:t>.</w:t>
      </w:r>
    </w:p>
    <w:p w14:paraId="56582E1C" w14:textId="77777777" w:rsidR="00385115" w:rsidRDefault="00385115" w:rsidP="00767E80">
      <w:pPr>
        <w:pStyle w:val="Heading1"/>
        <w:rPr>
          <w:lang w:eastAsia="zh-CN"/>
        </w:rPr>
      </w:pPr>
      <w:bookmarkStart w:id="31" w:name="_Toc335990919"/>
      <w:r>
        <w:rPr>
          <w:rFonts w:hint="eastAsia"/>
          <w:lang w:eastAsia="zh-CN"/>
        </w:rPr>
        <w:t>B.2</w:t>
      </w:r>
      <w:r w:rsidRPr="00F20B27">
        <w:tab/>
        <w:t>Mapping</w:t>
      </w:r>
      <w:bookmarkEnd w:id="31"/>
    </w:p>
    <w:p w14:paraId="0FEDBEDE" w14:textId="77777777" w:rsidR="00385115" w:rsidRDefault="00385115" w:rsidP="009B314E">
      <w:pPr>
        <w:rPr>
          <w:lang w:eastAsia="zh-CN"/>
        </w:rPr>
      </w:pPr>
      <w:r>
        <w:t>Not present in the current version of this specification</w:t>
      </w:r>
      <w:r w:rsidRPr="00040FB4">
        <w:t>.</w:t>
      </w:r>
    </w:p>
    <w:p w14:paraId="2EC00432" w14:textId="77777777" w:rsidR="00385115" w:rsidRDefault="00385115" w:rsidP="00767E80">
      <w:pPr>
        <w:pStyle w:val="Heading1"/>
        <w:rPr>
          <w:lang w:eastAsia="zh-CN"/>
        </w:rPr>
      </w:pPr>
      <w:bookmarkStart w:id="32" w:name="_Toc335990920"/>
      <w:r>
        <w:rPr>
          <w:rFonts w:hint="eastAsia"/>
          <w:lang w:eastAsia="zh-CN"/>
        </w:rPr>
        <w:t>B.3</w:t>
      </w:r>
      <w:r>
        <w:rPr>
          <w:rFonts w:hint="eastAsia"/>
          <w:lang w:eastAsia="zh-CN"/>
        </w:rPr>
        <w:tab/>
        <w:t>Solution Set definitions</w:t>
      </w:r>
      <w:bookmarkEnd w:id="32"/>
    </w:p>
    <w:p w14:paraId="176DB8D3" w14:textId="77777777" w:rsidR="00385115" w:rsidRPr="00F20B27" w:rsidRDefault="00385115" w:rsidP="00767E80">
      <w:pPr>
        <w:pStyle w:val="Heading2"/>
        <w:rPr>
          <w:lang w:eastAsia="zh-CN"/>
        </w:rPr>
      </w:pPr>
      <w:bookmarkStart w:id="33" w:name="_Toc335990921"/>
      <w:r>
        <w:rPr>
          <w:rFonts w:hint="eastAsia"/>
          <w:lang w:eastAsia="zh-CN"/>
        </w:rPr>
        <w:t>B.3.1</w:t>
      </w:r>
      <w:r w:rsidRPr="00F20B27">
        <w:tab/>
      </w:r>
      <w:r>
        <w:t>XML definition structure</w:t>
      </w:r>
      <w:bookmarkEnd w:id="33"/>
      <w:r w:rsidRPr="000B1A36">
        <w:t xml:space="preserve"> </w:t>
      </w:r>
    </w:p>
    <w:p w14:paraId="67583524" w14:textId="77777777" w:rsidR="00385115" w:rsidRDefault="00385115" w:rsidP="00385115">
      <w:pPr>
        <w:rPr>
          <w:lang w:eastAsia="zh-CN"/>
        </w:rPr>
      </w:pPr>
      <w:r>
        <w:t>Clause B.3.2 provides a graphical representation of the XML elements.</w:t>
      </w:r>
    </w:p>
    <w:p w14:paraId="3DFB92A6" w14:textId="77777777" w:rsidR="007E783A" w:rsidRDefault="00385115" w:rsidP="00385115">
      <w:pPr>
        <w:rPr>
          <w:lang w:eastAsia="zh-CN"/>
        </w:rPr>
      </w:pPr>
      <w:r>
        <w:t>Clause B.3.3</w:t>
      </w:r>
      <w:r w:rsidRPr="00A01477">
        <w:t xml:space="preserve"> provides XML definitions of </w:t>
      </w:r>
      <w:r w:rsidR="000768B0">
        <w:rPr>
          <w:rFonts w:hint="eastAsia"/>
          <w:lang w:eastAsia="zh-CN"/>
        </w:rPr>
        <w:t>CS</w:t>
      </w:r>
      <w:r>
        <w:rPr>
          <w:rFonts w:hint="eastAsia"/>
          <w:lang w:eastAsia="zh-CN"/>
        </w:rPr>
        <w:t xml:space="preserve"> </w:t>
      </w:r>
      <w:r w:rsidRPr="00A01477">
        <w:t xml:space="preserve">IRP notifications as </w:t>
      </w:r>
      <w:r>
        <w:t>defined in</w:t>
      </w:r>
      <w:r>
        <w:rPr>
          <w:rFonts w:hint="eastAsia"/>
          <w:lang w:eastAsia="zh-CN"/>
        </w:rPr>
        <w:t xml:space="preserve"> </w:t>
      </w:r>
      <w:r w:rsidRPr="00E66B11">
        <w:rPr>
          <w:rFonts w:hint="eastAsia"/>
          <w:lang w:eastAsia="zh-CN"/>
        </w:rPr>
        <w:t xml:space="preserve">3GPP </w:t>
      </w:r>
      <w:r w:rsidRPr="00E66B11">
        <w:t>TS 32.</w:t>
      </w:r>
      <w:r w:rsidR="000768B0">
        <w:rPr>
          <w:rFonts w:hint="eastAsia"/>
          <w:lang w:eastAsia="zh-CN"/>
        </w:rPr>
        <w:t>35</w:t>
      </w:r>
      <w:r w:rsidRPr="00E66B11">
        <w:t>2</w:t>
      </w:r>
      <w:r>
        <w:t xml:space="preserve"> [</w:t>
      </w:r>
      <w:r w:rsidR="000768B0">
        <w:rPr>
          <w:rFonts w:hint="eastAsia"/>
          <w:lang w:eastAsia="zh-CN"/>
        </w:rPr>
        <w:t>6</w:t>
      </w:r>
      <w:r w:rsidRPr="00E37772">
        <w:t>].</w:t>
      </w:r>
    </w:p>
    <w:p w14:paraId="7735CBB5" w14:textId="77777777" w:rsidR="00385115" w:rsidRDefault="007E783A" w:rsidP="00385115">
      <w:pPr>
        <w:rPr>
          <w:snapToGrid w:val="0"/>
          <w:lang w:eastAsia="zh-CN"/>
        </w:rPr>
      </w:pPr>
      <w:r>
        <w:t>Clause B.3.</w:t>
      </w:r>
      <w:r>
        <w:rPr>
          <w:rFonts w:hint="eastAsia"/>
          <w:lang w:eastAsia="zh-CN"/>
        </w:rPr>
        <w:t>4</w:t>
      </w:r>
      <w:r w:rsidRPr="00A01477">
        <w:t xml:space="preserve"> provides XML definitions of </w:t>
      </w:r>
      <w:r>
        <w:rPr>
          <w:rFonts w:hint="eastAsia"/>
          <w:lang w:eastAsia="zh-CN"/>
        </w:rPr>
        <w:t xml:space="preserve">CS </w:t>
      </w:r>
      <w:r w:rsidRPr="00A01477">
        <w:t xml:space="preserve">IRP </w:t>
      </w:r>
      <w:r>
        <w:rPr>
          <w:rFonts w:hint="eastAsia"/>
          <w:lang w:eastAsia="zh-CN"/>
        </w:rPr>
        <w:t>IOCs</w:t>
      </w:r>
      <w:r w:rsidRPr="00A01477">
        <w:t xml:space="preserve"> as </w:t>
      </w:r>
      <w:r>
        <w:t>defined in</w:t>
      </w:r>
      <w:r>
        <w:rPr>
          <w:rFonts w:hint="eastAsia"/>
          <w:lang w:eastAsia="zh-CN"/>
        </w:rPr>
        <w:t xml:space="preserve"> </w:t>
      </w:r>
      <w:r w:rsidRPr="00E66B11">
        <w:rPr>
          <w:rFonts w:hint="eastAsia"/>
          <w:lang w:eastAsia="zh-CN"/>
        </w:rPr>
        <w:t xml:space="preserve">3GPP </w:t>
      </w:r>
      <w:r w:rsidRPr="00E66B11">
        <w:t>TS 32.</w:t>
      </w:r>
      <w:r>
        <w:rPr>
          <w:rFonts w:hint="eastAsia"/>
          <w:lang w:eastAsia="zh-CN"/>
        </w:rPr>
        <w:t>35</w:t>
      </w:r>
      <w:r w:rsidRPr="00E66B11">
        <w:t>2</w:t>
      </w:r>
      <w:r>
        <w:t xml:space="preserve"> [</w:t>
      </w:r>
      <w:r>
        <w:rPr>
          <w:rFonts w:hint="eastAsia"/>
          <w:lang w:eastAsia="zh-CN"/>
        </w:rPr>
        <w:t>6</w:t>
      </w:r>
      <w:r w:rsidRPr="00E37772">
        <w:t>].</w:t>
      </w:r>
    </w:p>
    <w:p w14:paraId="65D4E40D" w14:textId="77777777" w:rsidR="00693553" w:rsidRPr="007E783A" w:rsidRDefault="00693553" w:rsidP="00385115">
      <w:pPr>
        <w:rPr>
          <w:snapToGrid w:val="0"/>
          <w:lang w:eastAsia="zh-CN"/>
        </w:rPr>
      </w:pPr>
    </w:p>
    <w:p w14:paraId="333DA5F5" w14:textId="77777777" w:rsidR="00385115" w:rsidRDefault="00385115" w:rsidP="00767E80">
      <w:pPr>
        <w:pStyle w:val="Heading2"/>
        <w:rPr>
          <w:lang w:eastAsia="zh-CN"/>
        </w:rPr>
      </w:pPr>
      <w:bookmarkStart w:id="34" w:name="_Toc335990922"/>
      <w:r>
        <w:rPr>
          <w:rFonts w:hint="eastAsia"/>
          <w:lang w:eastAsia="zh-CN"/>
        </w:rPr>
        <w:t>B.3.2</w:t>
      </w:r>
      <w:r w:rsidRPr="00F20B27">
        <w:tab/>
      </w:r>
      <w:r>
        <w:t>Graphical Representation</w:t>
      </w:r>
      <w:bookmarkEnd w:id="34"/>
      <w:r w:rsidRPr="000B1A36">
        <w:t xml:space="preserve"> </w:t>
      </w:r>
    </w:p>
    <w:p w14:paraId="5F147CAC" w14:textId="77777777" w:rsidR="000768B0" w:rsidRPr="000768B0" w:rsidRDefault="000240BD" w:rsidP="00767E80">
      <w:pPr>
        <w:pStyle w:val="TH"/>
        <w:rPr>
          <w:lang w:eastAsia="zh-CN"/>
        </w:rPr>
      </w:pPr>
      <w:r>
        <w:rPr>
          <w:lang w:eastAsia="zh-CN"/>
        </w:rPr>
        <w:pict w14:anchorId="17A1A3D8">
          <v:shape id="_x0000_i1027" type="#_x0000_t75" style="width:417pt;height:171pt">
            <v:imagedata r:id="rId20" o:title=""/>
          </v:shape>
        </w:pict>
      </w:r>
    </w:p>
    <w:p w14:paraId="2FFFB611" w14:textId="77777777" w:rsidR="000768B0" w:rsidRDefault="000768B0" w:rsidP="00385115">
      <w:pPr>
        <w:pStyle w:val="Heading3"/>
        <w:rPr>
          <w:lang w:eastAsia="zh-CN"/>
        </w:rPr>
        <w:sectPr w:rsidR="000768B0">
          <w:footnotePr>
            <w:numRestart w:val="eachSect"/>
          </w:footnotePr>
          <w:pgSz w:w="11907" w:h="16840" w:code="9"/>
          <w:pgMar w:top="1416" w:right="1133" w:bottom="1133" w:left="1133" w:header="850" w:footer="340" w:gutter="0"/>
          <w:cols w:space="720"/>
          <w:formProt w:val="0"/>
        </w:sectPr>
      </w:pPr>
    </w:p>
    <w:p w14:paraId="7FF86D02" w14:textId="77777777" w:rsidR="00385115" w:rsidRDefault="00385115" w:rsidP="00767E80">
      <w:pPr>
        <w:pStyle w:val="Heading2"/>
        <w:rPr>
          <w:lang w:eastAsia="zh-CN"/>
        </w:rPr>
      </w:pPr>
      <w:bookmarkStart w:id="35" w:name="_Toc335990923"/>
      <w:r w:rsidRPr="000768B0">
        <w:rPr>
          <w:rFonts w:hint="eastAsia"/>
          <w:lang w:eastAsia="zh-CN"/>
        </w:rPr>
        <w:lastRenderedPageBreak/>
        <w:t>B.3.3</w:t>
      </w:r>
      <w:r w:rsidRPr="000768B0">
        <w:tab/>
        <w:t>XML Schema “</w:t>
      </w:r>
      <w:r w:rsidR="000768B0" w:rsidRPr="000768B0">
        <w:rPr>
          <w:rFonts w:hint="eastAsia"/>
          <w:lang w:eastAsia="zh-CN"/>
        </w:rPr>
        <w:t>cSIRP</w:t>
      </w:r>
      <w:r w:rsidR="000768B0">
        <w:rPr>
          <w:rFonts w:hint="eastAsia"/>
          <w:lang w:eastAsia="zh-CN"/>
        </w:rPr>
        <w:t>Notif</w:t>
      </w:r>
      <w:r w:rsidRPr="000768B0">
        <w:t>.xsd”</w:t>
      </w:r>
      <w:bookmarkEnd w:id="35"/>
      <w:r w:rsidRPr="000768B0">
        <w:t xml:space="preserve"> </w:t>
      </w:r>
    </w:p>
    <w:p w14:paraId="787AE6D3" w14:textId="77777777" w:rsidR="000768B0" w:rsidRPr="00B63AB6" w:rsidRDefault="000768B0" w:rsidP="000768B0">
      <w:pPr>
        <w:pStyle w:val="PL"/>
        <w:rPr>
          <w:lang w:eastAsia="zh-CN"/>
        </w:rPr>
      </w:pPr>
      <w:r w:rsidRPr="00B63AB6">
        <w:rPr>
          <w:lang w:eastAsia="zh-CN"/>
        </w:rPr>
        <w:t>&lt;?xml version="1.0" encoding="UTF-8"?&gt;</w:t>
      </w:r>
    </w:p>
    <w:p w14:paraId="1DF62BA9" w14:textId="77777777" w:rsidR="000768B0" w:rsidRPr="00B63AB6" w:rsidRDefault="000768B0" w:rsidP="000768B0">
      <w:pPr>
        <w:pStyle w:val="PL"/>
        <w:rPr>
          <w:lang w:eastAsia="zh-CN"/>
        </w:rPr>
      </w:pPr>
      <w:r w:rsidRPr="00B63AB6">
        <w:rPr>
          <w:lang w:eastAsia="zh-CN"/>
        </w:rPr>
        <w:t>&lt;!--</w:t>
      </w:r>
    </w:p>
    <w:p w14:paraId="07F5A161" w14:textId="77777777" w:rsidR="000768B0" w:rsidRPr="00B63AB6" w:rsidRDefault="000768B0" w:rsidP="000768B0">
      <w:pPr>
        <w:pStyle w:val="PL"/>
        <w:rPr>
          <w:lang w:eastAsia="zh-CN"/>
        </w:rPr>
      </w:pPr>
      <w:r w:rsidRPr="00B63AB6">
        <w:rPr>
          <w:lang w:eastAsia="zh-CN"/>
        </w:rPr>
        <w:tab/>
        <w:t>3GPP TS 32.</w:t>
      </w:r>
      <w:r w:rsidR="00720457" w:rsidRPr="00B63AB6">
        <w:rPr>
          <w:lang w:eastAsia="zh-CN"/>
        </w:rPr>
        <w:t>35</w:t>
      </w:r>
      <w:r w:rsidR="00720457">
        <w:rPr>
          <w:rFonts w:hint="eastAsia"/>
          <w:lang w:eastAsia="zh-CN"/>
        </w:rPr>
        <w:t>6</w:t>
      </w:r>
      <w:r w:rsidR="00720457" w:rsidRPr="00B63AB6">
        <w:rPr>
          <w:lang w:eastAsia="zh-CN"/>
        </w:rPr>
        <w:t xml:space="preserve"> </w:t>
      </w:r>
      <w:r w:rsidRPr="00B63AB6">
        <w:rPr>
          <w:lang w:eastAsia="zh-CN"/>
        </w:rPr>
        <w:t>CSIRP Notification XML Schema</w:t>
      </w:r>
    </w:p>
    <w:p w14:paraId="753CB571" w14:textId="77777777" w:rsidR="000768B0" w:rsidRPr="00B63AB6" w:rsidRDefault="000768B0" w:rsidP="000768B0">
      <w:pPr>
        <w:pStyle w:val="PL"/>
        <w:rPr>
          <w:lang w:eastAsia="zh-CN"/>
        </w:rPr>
      </w:pPr>
      <w:r w:rsidRPr="00B63AB6">
        <w:rPr>
          <w:lang w:eastAsia="zh-CN"/>
        </w:rPr>
        <w:tab/>
        <w:t>cSIRP</w:t>
      </w:r>
      <w:r>
        <w:rPr>
          <w:rFonts w:hint="eastAsia"/>
          <w:lang w:eastAsia="zh-CN"/>
        </w:rPr>
        <w:t>N</w:t>
      </w:r>
      <w:r>
        <w:rPr>
          <w:lang w:eastAsia="zh-CN"/>
        </w:rPr>
        <w:t>otif</w:t>
      </w:r>
      <w:r w:rsidRPr="00B63AB6">
        <w:rPr>
          <w:lang w:eastAsia="zh-CN"/>
        </w:rPr>
        <w:t>.xsd</w:t>
      </w:r>
    </w:p>
    <w:p w14:paraId="35099A86" w14:textId="77777777" w:rsidR="000768B0" w:rsidRPr="00B63AB6" w:rsidRDefault="000768B0" w:rsidP="000768B0">
      <w:pPr>
        <w:pStyle w:val="PL"/>
        <w:rPr>
          <w:lang w:eastAsia="zh-CN"/>
        </w:rPr>
      </w:pPr>
      <w:r w:rsidRPr="00B63AB6">
        <w:rPr>
          <w:lang w:eastAsia="zh-CN"/>
        </w:rPr>
        <w:t>--&gt;</w:t>
      </w:r>
    </w:p>
    <w:p w14:paraId="4C79E4DD" w14:textId="77777777" w:rsidR="000768B0" w:rsidRPr="000768B0" w:rsidRDefault="000768B0" w:rsidP="000768B0">
      <w:pPr>
        <w:pStyle w:val="PL"/>
        <w:rPr>
          <w:lang w:val="de-DE" w:eastAsia="zh-CN"/>
        </w:rPr>
      </w:pPr>
      <w:r w:rsidRPr="000768B0">
        <w:rPr>
          <w:lang w:val="de-DE" w:eastAsia="zh-CN"/>
        </w:rPr>
        <w:t>&lt;schema xmlns:x</w:t>
      </w:r>
      <w:r w:rsidRPr="000768B0">
        <w:rPr>
          <w:rFonts w:hint="eastAsia"/>
          <w:lang w:val="de-DE" w:eastAsia="zh-CN"/>
        </w:rPr>
        <w:t>c</w:t>
      </w:r>
      <w:r w:rsidRPr="000768B0">
        <w:rPr>
          <w:lang w:val="de-DE" w:eastAsia="zh-CN"/>
        </w:rPr>
        <w:t>="http://www.3gpp.org/ftp/specs/archive/32_series/32.35</w:t>
      </w:r>
      <w:r w:rsidRPr="000768B0">
        <w:rPr>
          <w:rFonts w:hint="eastAsia"/>
          <w:lang w:val="de-DE" w:eastAsia="zh-CN"/>
        </w:rPr>
        <w:t>6</w:t>
      </w:r>
      <w:r w:rsidRPr="000768B0">
        <w:rPr>
          <w:lang w:val="de-DE" w:eastAsia="zh-CN"/>
        </w:rPr>
        <w:t xml:space="preserve">#cSIRPNotif" </w:t>
      </w:r>
    </w:p>
    <w:p w14:paraId="7B4DD87C" w14:textId="77777777" w:rsidR="000768B0" w:rsidRPr="000768B0" w:rsidRDefault="000768B0" w:rsidP="000768B0">
      <w:pPr>
        <w:pStyle w:val="PL"/>
        <w:rPr>
          <w:lang w:val="de-DE" w:eastAsia="zh-CN"/>
        </w:rPr>
      </w:pPr>
      <w:r w:rsidRPr="000768B0">
        <w:rPr>
          <w:lang w:val="de-DE" w:eastAsia="zh-CN"/>
        </w:rPr>
        <w:t>xmlns:xci="http://www.3gpp.org/ftp/specs/archive/32_series/32.35</w:t>
      </w:r>
      <w:r w:rsidRPr="000768B0">
        <w:rPr>
          <w:rFonts w:hint="eastAsia"/>
          <w:lang w:val="de-DE" w:eastAsia="zh-CN"/>
        </w:rPr>
        <w:t>6</w:t>
      </w:r>
      <w:r w:rsidRPr="000768B0">
        <w:rPr>
          <w:lang w:val="de-DE" w:eastAsia="zh-CN"/>
        </w:rPr>
        <w:t xml:space="preserve">#cSIRPIOCs" </w:t>
      </w:r>
    </w:p>
    <w:p w14:paraId="747703F5" w14:textId="77777777" w:rsidR="000768B0" w:rsidRPr="000768B0" w:rsidRDefault="000768B0" w:rsidP="000768B0">
      <w:pPr>
        <w:pStyle w:val="PL"/>
        <w:rPr>
          <w:lang w:val="de-DE" w:eastAsia="zh-CN"/>
        </w:rPr>
      </w:pPr>
      <w:r w:rsidRPr="000768B0">
        <w:rPr>
          <w:lang w:val="de-DE" w:eastAsia="zh-CN"/>
        </w:rPr>
        <w:t>xmlns:xe="http://www.3gpp.org/ftp/specs/archive/32_series/32.30</w:t>
      </w:r>
      <w:r w:rsidRPr="000768B0">
        <w:rPr>
          <w:rFonts w:hint="eastAsia"/>
          <w:lang w:val="de-DE" w:eastAsia="zh-CN"/>
        </w:rPr>
        <w:t>6</w:t>
      </w:r>
      <w:r w:rsidRPr="000768B0">
        <w:rPr>
          <w:lang w:val="de-DE" w:eastAsia="zh-CN"/>
        </w:rPr>
        <w:t xml:space="preserve">#notification" </w:t>
      </w:r>
    </w:p>
    <w:p w14:paraId="14DFB209" w14:textId="77777777" w:rsidR="000768B0" w:rsidRPr="0037622E" w:rsidRDefault="000768B0" w:rsidP="000768B0">
      <w:pPr>
        <w:pStyle w:val="PL"/>
        <w:rPr>
          <w:lang w:val="de-DE" w:eastAsia="zh-CN"/>
        </w:rPr>
      </w:pPr>
      <w:r w:rsidRPr="0037622E">
        <w:rPr>
          <w:lang w:val="de-DE" w:eastAsia="zh-CN"/>
        </w:rPr>
        <w:t xml:space="preserve">xmlns="http://www.w3.org/2001/XMLSchema" </w:t>
      </w:r>
    </w:p>
    <w:p w14:paraId="64BDC9A0" w14:textId="77777777" w:rsidR="000768B0" w:rsidRPr="0037622E" w:rsidRDefault="000768B0" w:rsidP="000768B0">
      <w:pPr>
        <w:pStyle w:val="PL"/>
        <w:rPr>
          <w:lang w:val="de-DE" w:eastAsia="zh-CN"/>
        </w:rPr>
      </w:pPr>
      <w:r w:rsidRPr="0037622E">
        <w:rPr>
          <w:lang w:val="de-DE" w:eastAsia="zh-CN"/>
        </w:rPr>
        <w:t>targetNamespace="http://www.3gpp.org/ftp/specs/archive/32_series/32.35</w:t>
      </w:r>
      <w:r w:rsidRPr="0037622E">
        <w:rPr>
          <w:rFonts w:hint="eastAsia"/>
          <w:lang w:val="de-DE" w:eastAsia="zh-CN"/>
        </w:rPr>
        <w:t>6</w:t>
      </w:r>
      <w:r w:rsidRPr="0037622E">
        <w:rPr>
          <w:lang w:val="de-DE" w:eastAsia="zh-CN"/>
        </w:rPr>
        <w:t xml:space="preserve">#cSIRPNotif" </w:t>
      </w:r>
    </w:p>
    <w:p w14:paraId="5FECEE78" w14:textId="77777777" w:rsidR="000768B0" w:rsidRPr="00B63AB6" w:rsidRDefault="000768B0" w:rsidP="000768B0">
      <w:pPr>
        <w:pStyle w:val="PL"/>
        <w:rPr>
          <w:lang w:eastAsia="zh-CN"/>
        </w:rPr>
      </w:pPr>
      <w:r w:rsidRPr="00B63AB6">
        <w:rPr>
          <w:lang w:eastAsia="zh-CN"/>
        </w:rPr>
        <w:t>elementFormDefault="qualified" attributeFormDefault="unqualified"&gt;</w:t>
      </w:r>
    </w:p>
    <w:p w14:paraId="1F85484A" w14:textId="77777777" w:rsidR="000768B0" w:rsidRPr="00B63AB6" w:rsidRDefault="000768B0" w:rsidP="000768B0">
      <w:pPr>
        <w:pStyle w:val="PL"/>
        <w:rPr>
          <w:lang w:eastAsia="zh-CN"/>
        </w:rPr>
      </w:pPr>
      <w:r w:rsidRPr="00B63AB6">
        <w:rPr>
          <w:lang w:eastAsia="zh-CN"/>
        </w:rPr>
        <w:tab/>
        <w:t>&lt;import namespace="http://www.3gpp.org/ftp/specs/archive/32_series/32.35</w:t>
      </w:r>
      <w:r>
        <w:rPr>
          <w:rFonts w:hint="eastAsia"/>
          <w:lang w:eastAsia="zh-CN"/>
        </w:rPr>
        <w:t>6</w:t>
      </w:r>
      <w:r w:rsidRPr="00B63AB6">
        <w:rPr>
          <w:lang w:eastAsia="zh-CN"/>
        </w:rPr>
        <w:t>#cSIRPIOCs"/&gt;</w:t>
      </w:r>
    </w:p>
    <w:p w14:paraId="5732F86D" w14:textId="77777777" w:rsidR="000768B0" w:rsidRPr="0037622E" w:rsidRDefault="000768B0" w:rsidP="000768B0">
      <w:pPr>
        <w:pStyle w:val="PL"/>
        <w:rPr>
          <w:lang w:val="fr-FR" w:eastAsia="zh-CN"/>
        </w:rPr>
      </w:pPr>
      <w:r w:rsidRPr="00B63AB6">
        <w:rPr>
          <w:lang w:eastAsia="zh-CN"/>
        </w:rPr>
        <w:tab/>
      </w:r>
      <w:r w:rsidRPr="0037622E">
        <w:rPr>
          <w:lang w:val="fr-FR" w:eastAsia="zh-CN"/>
        </w:rPr>
        <w:t>&lt;import namespace="http://www.3gpp.org/ftp/specs/archive/32_series/32.30</w:t>
      </w:r>
      <w:r w:rsidRPr="0037622E">
        <w:rPr>
          <w:rFonts w:hint="eastAsia"/>
          <w:lang w:val="fr-FR" w:eastAsia="zh-CN"/>
        </w:rPr>
        <w:t>6</w:t>
      </w:r>
      <w:r w:rsidRPr="0037622E">
        <w:rPr>
          <w:lang w:val="fr-FR" w:eastAsia="zh-CN"/>
        </w:rPr>
        <w:t>#notification"/&gt;</w:t>
      </w:r>
    </w:p>
    <w:p w14:paraId="59715A9E" w14:textId="77777777" w:rsidR="000768B0" w:rsidRPr="00B63AB6" w:rsidRDefault="000768B0" w:rsidP="000768B0">
      <w:pPr>
        <w:pStyle w:val="PL"/>
        <w:rPr>
          <w:lang w:eastAsia="zh-CN"/>
        </w:rPr>
      </w:pPr>
      <w:r w:rsidRPr="0037622E">
        <w:rPr>
          <w:lang w:val="fr-FR" w:eastAsia="zh-CN"/>
        </w:rPr>
        <w:tab/>
      </w:r>
      <w:r w:rsidRPr="00B63AB6">
        <w:rPr>
          <w:lang w:eastAsia="zh-CN"/>
        </w:rPr>
        <w:t>&lt;simpleType name="TriggerFlag"&gt;</w:t>
      </w:r>
    </w:p>
    <w:p w14:paraId="6CAE4440" w14:textId="77777777" w:rsidR="000768B0" w:rsidRPr="00B63AB6" w:rsidRDefault="000768B0" w:rsidP="000768B0">
      <w:pPr>
        <w:pStyle w:val="PL"/>
        <w:rPr>
          <w:lang w:eastAsia="zh-CN"/>
        </w:rPr>
      </w:pPr>
      <w:r w:rsidRPr="00B63AB6">
        <w:rPr>
          <w:lang w:eastAsia="zh-CN"/>
        </w:rPr>
        <w:tab/>
      </w:r>
      <w:r w:rsidRPr="00B63AB6">
        <w:rPr>
          <w:lang w:eastAsia="zh-CN"/>
        </w:rPr>
        <w:tab/>
        <w:t>&lt;restriction base="string"&gt;</w:t>
      </w:r>
    </w:p>
    <w:p w14:paraId="747D37D1" w14:textId="77777777" w:rsidR="000768B0" w:rsidRPr="00B63AB6" w:rsidRDefault="000768B0" w:rsidP="000768B0">
      <w:pPr>
        <w:pStyle w:val="PL"/>
        <w:rPr>
          <w:lang w:eastAsia="zh-CN"/>
        </w:rPr>
      </w:pPr>
      <w:r w:rsidRPr="00B63AB6">
        <w:rPr>
          <w:lang w:eastAsia="zh-CN"/>
        </w:rPr>
        <w:tab/>
      </w:r>
      <w:r w:rsidRPr="00B63AB6">
        <w:rPr>
          <w:lang w:eastAsia="zh-CN"/>
        </w:rPr>
        <w:tab/>
      </w:r>
      <w:r w:rsidRPr="00B63AB6">
        <w:rPr>
          <w:lang w:eastAsia="zh-CN"/>
        </w:rPr>
        <w:tab/>
        <w:t>&lt;enumeration value="IRPManager"/&gt;</w:t>
      </w:r>
    </w:p>
    <w:p w14:paraId="02D354C6" w14:textId="77777777" w:rsidR="000768B0" w:rsidRPr="00B63AB6" w:rsidRDefault="000768B0" w:rsidP="000768B0">
      <w:pPr>
        <w:pStyle w:val="PL"/>
        <w:rPr>
          <w:lang w:eastAsia="zh-CN"/>
        </w:rPr>
      </w:pPr>
      <w:r w:rsidRPr="00B63AB6">
        <w:rPr>
          <w:lang w:eastAsia="zh-CN"/>
        </w:rPr>
        <w:tab/>
      </w:r>
      <w:r w:rsidRPr="00B63AB6">
        <w:rPr>
          <w:lang w:eastAsia="zh-CN"/>
        </w:rPr>
        <w:tab/>
      </w:r>
      <w:r w:rsidRPr="00B63AB6">
        <w:rPr>
          <w:lang w:eastAsia="zh-CN"/>
        </w:rPr>
        <w:tab/>
        <w:t>&lt;enumeration value="IRPAgent"/&gt;</w:t>
      </w:r>
    </w:p>
    <w:p w14:paraId="0067EF8C" w14:textId="77777777" w:rsidR="000768B0" w:rsidRPr="00B63AB6" w:rsidRDefault="000768B0" w:rsidP="000768B0">
      <w:pPr>
        <w:pStyle w:val="PL"/>
        <w:rPr>
          <w:lang w:eastAsia="zh-CN"/>
        </w:rPr>
      </w:pPr>
      <w:r w:rsidRPr="00B63AB6">
        <w:rPr>
          <w:lang w:eastAsia="zh-CN"/>
        </w:rPr>
        <w:tab/>
      </w:r>
      <w:r w:rsidRPr="00B63AB6">
        <w:rPr>
          <w:lang w:eastAsia="zh-CN"/>
        </w:rPr>
        <w:tab/>
        <w:t>&lt;/restriction&gt;</w:t>
      </w:r>
    </w:p>
    <w:p w14:paraId="2E5D8982" w14:textId="77777777" w:rsidR="000768B0" w:rsidRPr="00B63AB6" w:rsidRDefault="000768B0" w:rsidP="000768B0">
      <w:pPr>
        <w:pStyle w:val="PL"/>
        <w:rPr>
          <w:lang w:eastAsia="zh-CN"/>
        </w:rPr>
      </w:pPr>
      <w:r w:rsidRPr="00B63AB6">
        <w:rPr>
          <w:lang w:eastAsia="zh-CN"/>
        </w:rPr>
        <w:tab/>
        <w:t>&lt;/simpleType&gt;</w:t>
      </w:r>
    </w:p>
    <w:p w14:paraId="5570FAD0" w14:textId="77777777" w:rsidR="000768B0" w:rsidRPr="00B63AB6" w:rsidRDefault="000768B0" w:rsidP="000768B0">
      <w:pPr>
        <w:pStyle w:val="PL"/>
        <w:rPr>
          <w:lang w:eastAsia="zh-CN"/>
        </w:rPr>
      </w:pPr>
      <w:r w:rsidRPr="00B63AB6">
        <w:rPr>
          <w:lang w:eastAsia="zh-CN"/>
        </w:rPr>
        <w:tab/>
        <w:t>&lt;complexType name="NotifyHeartbeat"&gt;</w:t>
      </w:r>
    </w:p>
    <w:p w14:paraId="6A52EF27" w14:textId="77777777" w:rsidR="000768B0" w:rsidRPr="000768B0" w:rsidRDefault="000768B0" w:rsidP="000768B0">
      <w:pPr>
        <w:pStyle w:val="PL"/>
        <w:rPr>
          <w:lang w:val="fr-FR" w:eastAsia="zh-CN"/>
        </w:rPr>
      </w:pPr>
      <w:r w:rsidRPr="00B63AB6">
        <w:rPr>
          <w:lang w:eastAsia="zh-CN"/>
        </w:rPr>
        <w:tab/>
      </w:r>
      <w:r w:rsidRPr="00B63AB6">
        <w:rPr>
          <w:lang w:eastAsia="zh-CN"/>
        </w:rPr>
        <w:tab/>
      </w:r>
      <w:r w:rsidRPr="000768B0">
        <w:rPr>
          <w:lang w:val="fr-FR" w:eastAsia="zh-CN"/>
        </w:rPr>
        <w:t>&lt;complexContent&gt;</w:t>
      </w:r>
    </w:p>
    <w:p w14:paraId="0AAD9319" w14:textId="77777777" w:rsidR="000768B0" w:rsidRPr="000768B0" w:rsidRDefault="000768B0" w:rsidP="000768B0">
      <w:pPr>
        <w:pStyle w:val="PL"/>
        <w:rPr>
          <w:lang w:val="fr-FR" w:eastAsia="zh-CN"/>
        </w:rPr>
      </w:pPr>
      <w:r w:rsidRPr="000768B0">
        <w:rPr>
          <w:lang w:val="fr-FR" w:eastAsia="zh-CN"/>
        </w:rPr>
        <w:tab/>
      </w:r>
      <w:r w:rsidRPr="000768B0">
        <w:rPr>
          <w:lang w:val="fr-FR" w:eastAsia="zh-CN"/>
        </w:rPr>
        <w:tab/>
      </w:r>
      <w:r w:rsidRPr="000768B0">
        <w:rPr>
          <w:lang w:val="fr-FR" w:eastAsia="zh-CN"/>
        </w:rPr>
        <w:tab/>
        <w:t>&lt;extension base="xe:Notification"&gt;</w:t>
      </w:r>
    </w:p>
    <w:p w14:paraId="3FF0D716" w14:textId="77777777" w:rsidR="000768B0" w:rsidRPr="00B63AB6" w:rsidRDefault="000768B0" w:rsidP="000768B0">
      <w:pPr>
        <w:pStyle w:val="PL"/>
        <w:rPr>
          <w:lang w:eastAsia="zh-CN"/>
        </w:rPr>
      </w:pPr>
      <w:r w:rsidRPr="000768B0">
        <w:rPr>
          <w:lang w:val="fr-FR" w:eastAsia="zh-CN"/>
        </w:rPr>
        <w:tab/>
      </w:r>
      <w:r w:rsidRPr="000768B0">
        <w:rPr>
          <w:lang w:val="fr-FR" w:eastAsia="zh-CN"/>
        </w:rPr>
        <w:tab/>
      </w:r>
      <w:r w:rsidRPr="000768B0">
        <w:rPr>
          <w:lang w:val="fr-FR" w:eastAsia="zh-CN"/>
        </w:rPr>
        <w:tab/>
      </w:r>
      <w:r w:rsidRPr="000768B0">
        <w:rPr>
          <w:lang w:val="fr-FR" w:eastAsia="zh-CN"/>
        </w:rPr>
        <w:tab/>
      </w:r>
      <w:r w:rsidRPr="00B63AB6">
        <w:rPr>
          <w:lang w:eastAsia="zh-CN"/>
        </w:rPr>
        <w:t>&lt;sequence&gt;</w:t>
      </w:r>
    </w:p>
    <w:p w14:paraId="157838E4" w14:textId="77777777" w:rsidR="000768B0" w:rsidRPr="00B63AB6" w:rsidRDefault="000768B0" w:rsidP="000768B0">
      <w:pPr>
        <w:pStyle w:val="PL"/>
        <w:rPr>
          <w:lang w:eastAsia="zh-CN"/>
        </w:rPr>
      </w:pP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t>&lt;element name="body"&gt;</w:t>
      </w:r>
    </w:p>
    <w:p w14:paraId="402B4AC2" w14:textId="77777777" w:rsidR="000768B0" w:rsidRPr="00B63AB6" w:rsidRDefault="000768B0" w:rsidP="000768B0">
      <w:pPr>
        <w:pStyle w:val="PL"/>
        <w:rPr>
          <w:lang w:eastAsia="zh-CN"/>
        </w:rPr>
      </w:pP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t>&lt;complexType&gt;</w:t>
      </w:r>
    </w:p>
    <w:p w14:paraId="57DFDCB3" w14:textId="77777777" w:rsidR="000768B0" w:rsidRPr="00B63AB6" w:rsidRDefault="000768B0" w:rsidP="000768B0">
      <w:pPr>
        <w:pStyle w:val="PL"/>
        <w:rPr>
          <w:lang w:eastAsia="zh-CN"/>
        </w:rPr>
      </w:pP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t>&lt;sequence&gt;</w:t>
      </w:r>
    </w:p>
    <w:p w14:paraId="4222B244" w14:textId="77777777" w:rsidR="000768B0" w:rsidRPr="00B63AB6" w:rsidRDefault="000768B0" w:rsidP="000768B0">
      <w:pPr>
        <w:pStyle w:val="PL"/>
        <w:rPr>
          <w:lang w:eastAsia="zh-CN"/>
        </w:rPr>
      </w:pP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t>&lt;element name="heartbeatPeriod" type="</w:t>
      </w:r>
      <w:r>
        <w:rPr>
          <w:lang w:eastAsia="zh-CN"/>
        </w:rPr>
        <w:t>xci</w:t>
      </w:r>
      <w:r w:rsidRPr="00B63AB6">
        <w:rPr>
          <w:lang w:eastAsia="zh-CN"/>
        </w:rPr>
        <w:t>:HeartbeatPeriod"/&gt;</w:t>
      </w:r>
    </w:p>
    <w:p w14:paraId="481DC27B" w14:textId="77777777" w:rsidR="000768B0" w:rsidRPr="00B63AB6" w:rsidRDefault="000768B0" w:rsidP="000768B0">
      <w:pPr>
        <w:pStyle w:val="PL"/>
        <w:rPr>
          <w:lang w:eastAsia="zh-CN"/>
        </w:rPr>
      </w:pP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t>&lt;element name="locator" type="string"/&gt;</w:t>
      </w:r>
    </w:p>
    <w:p w14:paraId="38BAB21D" w14:textId="77777777" w:rsidR="000768B0" w:rsidRPr="000768B0" w:rsidRDefault="000768B0" w:rsidP="000768B0">
      <w:pPr>
        <w:pStyle w:val="PL"/>
        <w:rPr>
          <w:lang w:val="nb-NO" w:eastAsia="zh-CN"/>
        </w:rPr>
      </w:pP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0768B0">
        <w:rPr>
          <w:lang w:val="nb-NO" w:eastAsia="zh-CN"/>
        </w:rPr>
        <w:t>&lt;element name="triggerFlag" type="xc:TriggerFlag"/&gt;</w:t>
      </w:r>
    </w:p>
    <w:p w14:paraId="6D4FDCAC" w14:textId="77777777" w:rsidR="000768B0" w:rsidRPr="00B63AB6" w:rsidRDefault="000768B0" w:rsidP="000768B0">
      <w:pPr>
        <w:pStyle w:val="PL"/>
        <w:rPr>
          <w:lang w:eastAsia="zh-CN"/>
        </w:rPr>
      </w:pPr>
      <w:r w:rsidRPr="000768B0">
        <w:rPr>
          <w:lang w:val="nb-NO" w:eastAsia="zh-CN"/>
        </w:rPr>
        <w:tab/>
      </w:r>
      <w:r w:rsidRPr="000768B0">
        <w:rPr>
          <w:lang w:val="nb-NO" w:eastAsia="zh-CN"/>
        </w:rPr>
        <w:tab/>
      </w:r>
      <w:r w:rsidRPr="000768B0">
        <w:rPr>
          <w:lang w:val="nb-NO" w:eastAsia="zh-CN"/>
        </w:rPr>
        <w:tab/>
      </w:r>
      <w:r w:rsidRPr="000768B0">
        <w:rPr>
          <w:lang w:val="nb-NO" w:eastAsia="zh-CN"/>
        </w:rPr>
        <w:tab/>
      </w:r>
      <w:r w:rsidRPr="000768B0">
        <w:rPr>
          <w:lang w:val="nb-NO" w:eastAsia="zh-CN"/>
        </w:rPr>
        <w:tab/>
      </w:r>
      <w:r w:rsidRPr="000768B0">
        <w:rPr>
          <w:lang w:val="nb-NO" w:eastAsia="zh-CN"/>
        </w:rPr>
        <w:tab/>
      </w:r>
      <w:r w:rsidRPr="000768B0">
        <w:rPr>
          <w:lang w:val="nb-NO" w:eastAsia="zh-CN"/>
        </w:rPr>
        <w:tab/>
      </w:r>
      <w:r w:rsidRPr="000768B0">
        <w:rPr>
          <w:lang w:val="nb-NO" w:eastAsia="zh-CN"/>
        </w:rPr>
        <w:tab/>
      </w:r>
      <w:r w:rsidRPr="00B63AB6">
        <w:rPr>
          <w:lang w:eastAsia="zh-CN"/>
        </w:rPr>
        <w:t>&lt;element name="managerIdentifier" type="string" minOccurs="0"/&gt;</w:t>
      </w:r>
    </w:p>
    <w:p w14:paraId="2BD1A008" w14:textId="77777777" w:rsidR="000768B0" w:rsidRPr="00B63AB6" w:rsidRDefault="000768B0" w:rsidP="000768B0">
      <w:pPr>
        <w:pStyle w:val="PL"/>
        <w:rPr>
          <w:lang w:eastAsia="zh-CN"/>
        </w:rPr>
      </w:pP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t>&lt;/sequence&gt;</w:t>
      </w:r>
    </w:p>
    <w:p w14:paraId="23F51BF7" w14:textId="77777777" w:rsidR="000768B0" w:rsidRPr="0037622E" w:rsidRDefault="000768B0" w:rsidP="000768B0">
      <w:pPr>
        <w:pStyle w:val="PL"/>
        <w:rPr>
          <w:lang w:eastAsia="zh-CN"/>
        </w:rPr>
      </w:pP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B63AB6">
        <w:rPr>
          <w:lang w:eastAsia="zh-CN"/>
        </w:rPr>
        <w:tab/>
      </w:r>
      <w:r w:rsidRPr="0037622E">
        <w:rPr>
          <w:lang w:eastAsia="zh-CN"/>
        </w:rPr>
        <w:t>&lt;/complexType&gt;</w:t>
      </w:r>
    </w:p>
    <w:p w14:paraId="0D3E8A08" w14:textId="77777777" w:rsidR="000768B0" w:rsidRPr="0037622E" w:rsidRDefault="000768B0" w:rsidP="000768B0">
      <w:pPr>
        <w:pStyle w:val="PL"/>
        <w:rPr>
          <w:lang w:eastAsia="zh-CN"/>
        </w:rPr>
      </w:pPr>
      <w:r w:rsidRPr="0037622E">
        <w:rPr>
          <w:lang w:eastAsia="zh-CN"/>
        </w:rPr>
        <w:tab/>
      </w:r>
      <w:r w:rsidRPr="0037622E">
        <w:rPr>
          <w:lang w:eastAsia="zh-CN"/>
        </w:rPr>
        <w:tab/>
      </w:r>
      <w:r w:rsidRPr="0037622E">
        <w:rPr>
          <w:lang w:eastAsia="zh-CN"/>
        </w:rPr>
        <w:tab/>
      </w:r>
      <w:r w:rsidRPr="0037622E">
        <w:rPr>
          <w:lang w:eastAsia="zh-CN"/>
        </w:rPr>
        <w:tab/>
      </w:r>
      <w:r w:rsidRPr="0037622E">
        <w:rPr>
          <w:lang w:eastAsia="zh-CN"/>
        </w:rPr>
        <w:tab/>
        <w:t>&lt;/element&gt;</w:t>
      </w:r>
    </w:p>
    <w:p w14:paraId="33420A55" w14:textId="77777777" w:rsidR="000768B0" w:rsidRPr="0037622E" w:rsidRDefault="000768B0" w:rsidP="000768B0">
      <w:pPr>
        <w:pStyle w:val="PL"/>
        <w:rPr>
          <w:lang w:eastAsia="zh-CN"/>
        </w:rPr>
      </w:pPr>
      <w:r w:rsidRPr="0037622E">
        <w:rPr>
          <w:lang w:eastAsia="zh-CN"/>
        </w:rPr>
        <w:tab/>
      </w:r>
      <w:r w:rsidRPr="0037622E">
        <w:rPr>
          <w:lang w:eastAsia="zh-CN"/>
        </w:rPr>
        <w:tab/>
      </w:r>
      <w:r w:rsidRPr="0037622E">
        <w:rPr>
          <w:lang w:eastAsia="zh-CN"/>
        </w:rPr>
        <w:tab/>
      </w:r>
      <w:r w:rsidRPr="0037622E">
        <w:rPr>
          <w:lang w:eastAsia="zh-CN"/>
        </w:rPr>
        <w:tab/>
        <w:t>&lt;/sequence&gt;</w:t>
      </w:r>
    </w:p>
    <w:p w14:paraId="079325EA" w14:textId="77777777" w:rsidR="000768B0" w:rsidRPr="0037622E" w:rsidRDefault="000768B0" w:rsidP="000768B0">
      <w:pPr>
        <w:pStyle w:val="PL"/>
        <w:rPr>
          <w:lang w:eastAsia="zh-CN"/>
        </w:rPr>
      </w:pPr>
      <w:r w:rsidRPr="0037622E">
        <w:rPr>
          <w:lang w:eastAsia="zh-CN"/>
        </w:rPr>
        <w:tab/>
      </w:r>
      <w:r w:rsidRPr="0037622E">
        <w:rPr>
          <w:lang w:eastAsia="zh-CN"/>
        </w:rPr>
        <w:tab/>
      </w:r>
      <w:r w:rsidRPr="0037622E">
        <w:rPr>
          <w:lang w:eastAsia="zh-CN"/>
        </w:rPr>
        <w:tab/>
        <w:t>&lt;/extension&gt;</w:t>
      </w:r>
    </w:p>
    <w:p w14:paraId="33223CFA" w14:textId="77777777" w:rsidR="000768B0" w:rsidRPr="0037622E" w:rsidRDefault="000768B0" w:rsidP="000768B0">
      <w:pPr>
        <w:pStyle w:val="PL"/>
        <w:rPr>
          <w:lang w:eastAsia="zh-CN"/>
        </w:rPr>
      </w:pPr>
      <w:r w:rsidRPr="0037622E">
        <w:rPr>
          <w:lang w:eastAsia="zh-CN"/>
        </w:rPr>
        <w:tab/>
      </w:r>
      <w:r w:rsidRPr="0037622E">
        <w:rPr>
          <w:lang w:eastAsia="zh-CN"/>
        </w:rPr>
        <w:tab/>
        <w:t>&lt;/complexContent&gt;</w:t>
      </w:r>
    </w:p>
    <w:p w14:paraId="438A1AC9" w14:textId="77777777" w:rsidR="000768B0" w:rsidRPr="00B63AB6" w:rsidRDefault="000768B0" w:rsidP="000768B0">
      <w:pPr>
        <w:pStyle w:val="PL"/>
        <w:rPr>
          <w:lang w:eastAsia="zh-CN"/>
        </w:rPr>
      </w:pPr>
      <w:r w:rsidRPr="0037622E">
        <w:rPr>
          <w:lang w:eastAsia="zh-CN"/>
        </w:rPr>
        <w:tab/>
      </w:r>
      <w:r w:rsidRPr="00B63AB6">
        <w:rPr>
          <w:lang w:eastAsia="zh-CN"/>
        </w:rPr>
        <w:t>&lt;/complexType&gt;</w:t>
      </w:r>
    </w:p>
    <w:p w14:paraId="2432744D" w14:textId="77777777" w:rsidR="000768B0" w:rsidRPr="00B63AB6" w:rsidRDefault="000768B0" w:rsidP="000768B0">
      <w:pPr>
        <w:pStyle w:val="PL"/>
        <w:rPr>
          <w:lang w:eastAsia="zh-CN"/>
        </w:rPr>
      </w:pPr>
      <w:r w:rsidRPr="00B63AB6">
        <w:rPr>
          <w:lang w:eastAsia="zh-CN"/>
        </w:rPr>
        <w:tab/>
        <w:t>&lt;element name="NotifyHeartbeat" type="</w:t>
      </w:r>
      <w:r>
        <w:rPr>
          <w:lang w:eastAsia="zh-CN"/>
        </w:rPr>
        <w:t>xc</w:t>
      </w:r>
      <w:r w:rsidRPr="00B63AB6">
        <w:rPr>
          <w:lang w:eastAsia="zh-CN"/>
        </w:rPr>
        <w:t>:NotifyHeartbeat"/&gt;</w:t>
      </w:r>
    </w:p>
    <w:p w14:paraId="3EA47B4D" w14:textId="77777777" w:rsidR="000768B0" w:rsidRPr="000768B0" w:rsidRDefault="000768B0" w:rsidP="000768B0">
      <w:pPr>
        <w:rPr>
          <w:lang w:val="de-DE" w:eastAsia="zh-CN"/>
        </w:rPr>
      </w:pPr>
      <w:r w:rsidRPr="000768B0">
        <w:rPr>
          <w:lang w:val="de-DE" w:eastAsia="zh-CN"/>
        </w:rPr>
        <w:t>&lt;/schema&gt;</w:t>
      </w:r>
    </w:p>
    <w:p w14:paraId="471AFDD5" w14:textId="77777777" w:rsidR="00693553" w:rsidRPr="000768B0" w:rsidRDefault="00693553" w:rsidP="00693553">
      <w:pPr>
        <w:spacing w:after="0"/>
        <w:rPr>
          <w:rFonts w:ascii="Courier New" w:hAnsi="Courier New" w:cs="Courier New"/>
          <w:sz w:val="16"/>
          <w:szCs w:val="16"/>
          <w:lang w:val="de-DE" w:eastAsia="zh-CN"/>
        </w:rPr>
      </w:pPr>
    </w:p>
    <w:p w14:paraId="7188AB71" w14:textId="77777777" w:rsidR="000768B0" w:rsidRDefault="000768B0" w:rsidP="000768B0">
      <w:pPr>
        <w:pStyle w:val="Heading3"/>
        <w:rPr>
          <w:lang w:val="de-DE" w:eastAsia="zh-CN"/>
        </w:rPr>
        <w:sectPr w:rsidR="000768B0">
          <w:footnotePr>
            <w:numRestart w:val="eachSect"/>
          </w:footnotePr>
          <w:pgSz w:w="11907" w:h="16840" w:code="9"/>
          <w:pgMar w:top="1416" w:right="1133" w:bottom="1133" w:left="1133" w:header="850" w:footer="340" w:gutter="0"/>
          <w:cols w:space="720"/>
          <w:formProt w:val="0"/>
        </w:sectPr>
      </w:pPr>
    </w:p>
    <w:p w14:paraId="232610CE" w14:textId="77777777" w:rsidR="000768B0" w:rsidRDefault="000768B0" w:rsidP="000768B0">
      <w:pPr>
        <w:pStyle w:val="Heading3"/>
        <w:rPr>
          <w:lang w:val="de-DE" w:eastAsia="zh-CN"/>
        </w:rPr>
      </w:pPr>
      <w:bookmarkStart w:id="36" w:name="_Toc335990924"/>
      <w:r w:rsidRPr="000768B0">
        <w:rPr>
          <w:rFonts w:hint="eastAsia"/>
          <w:lang w:val="de-DE" w:eastAsia="zh-CN"/>
        </w:rPr>
        <w:lastRenderedPageBreak/>
        <w:t>B.3.</w:t>
      </w:r>
      <w:r w:rsidR="007E783A">
        <w:rPr>
          <w:rFonts w:hint="eastAsia"/>
          <w:lang w:val="de-DE" w:eastAsia="zh-CN"/>
        </w:rPr>
        <w:t>4</w:t>
      </w:r>
      <w:r w:rsidRPr="000768B0">
        <w:rPr>
          <w:lang w:val="de-DE"/>
        </w:rPr>
        <w:tab/>
        <w:t>XML Schema “</w:t>
      </w:r>
      <w:r w:rsidRPr="000768B0">
        <w:rPr>
          <w:rFonts w:hint="eastAsia"/>
          <w:lang w:val="de-DE" w:eastAsia="zh-CN"/>
        </w:rPr>
        <w:t>cSIRP</w:t>
      </w:r>
      <w:r>
        <w:rPr>
          <w:rFonts w:hint="eastAsia"/>
          <w:lang w:val="de-DE" w:eastAsia="zh-CN"/>
        </w:rPr>
        <w:t>IOC</w:t>
      </w:r>
      <w:r w:rsidRPr="000768B0">
        <w:rPr>
          <w:lang w:val="de-DE"/>
        </w:rPr>
        <w:t>.xsd”</w:t>
      </w:r>
      <w:bookmarkEnd w:id="36"/>
      <w:r w:rsidRPr="000768B0">
        <w:rPr>
          <w:lang w:val="de-DE"/>
        </w:rPr>
        <w:t xml:space="preserve"> </w:t>
      </w:r>
    </w:p>
    <w:p w14:paraId="065F60F8" w14:textId="77777777" w:rsidR="000768B0" w:rsidRPr="000768B0" w:rsidRDefault="000768B0" w:rsidP="000768B0">
      <w:pPr>
        <w:pStyle w:val="PL"/>
        <w:rPr>
          <w:lang w:val="de-DE" w:eastAsia="zh-CN"/>
        </w:rPr>
      </w:pPr>
      <w:r w:rsidRPr="000768B0">
        <w:rPr>
          <w:lang w:val="de-DE" w:eastAsia="zh-CN"/>
        </w:rPr>
        <w:t>&lt;?xml version="1.0" encoding="UTF-8"?&gt;</w:t>
      </w:r>
    </w:p>
    <w:p w14:paraId="1417AB11" w14:textId="77777777" w:rsidR="000768B0" w:rsidRPr="000768B0" w:rsidRDefault="000768B0" w:rsidP="000768B0">
      <w:pPr>
        <w:pStyle w:val="PL"/>
        <w:rPr>
          <w:lang w:val="de-DE" w:eastAsia="zh-CN"/>
        </w:rPr>
      </w:pPr>
      <w:r w:rsidRPr="000768B0">
        <w:rPr>
          <w:lang w:val="de-DE" w:eastAsia="zh-CN"/>
        </w:rPr>
        <w:t>&lt;!--</w:t>
      </w:r>
    </w:p>
    <w:p w14:paraId="6B0A5BA7" w14:textId="77777777" w:rsidR="000768B0" w:rsidRPr="000768B0" w:rsidRDefault="000768B0" w:rsidP="000768B0">
      <w:pPr>
        <w:pStyle w:val="PL"/>
        <w:rPr>
          <w:lang w:val="de-DE" w:eastAsia="zh-CN"/>
        </w:rPr>
      </w:pPr>
      <w:r w:rsidRPr="000768B0">
        <w:rPr>
          <w:lang w:val="de-DE" w:eastAsia="zh-CN"/>
        </w:rPr>
        <w:tab/>
        <w:t>3GPP TS 32.35</w:t>
      </w:r>
      <w:r w:rsidR="002116EB">
        <w:rPr>
          <w:rFonts w:hint="eastAsia"/>
          <w:lang w:val="de-DE" w:eastAsia="zh-CN"/>
        </w:rPr>
        <w:t>6</w:t>
      </w:r>
      <w:r w:rsidRPr="000768B0">
        <w:rPr>
          <w:lang w:val="de-DE" w:eastAsia="zh-CN"/>
        </w:rPr>
        <w:t xml:space="preserve"> CSIRP Notification XML Schema</w:t>
      </w:r>
    </w:p>
    <w:p w14:paraId="076B0384" w14:textId="77777777" w:rsidR="000768B0" w:rsidRPr="000768B0" w:rsidRDefault="000768B0" w:rsidP="000768B0">
      <w:pPr>
        <w:pStyle w:val="PL"/>
        <w:rPr>
          <w:lang w:val="de-DE" w:eastAsia="zh-CN"/>
        </w:rPr>
      </w:pPr>
      <w:r w:rsidRPr="000768B0">
        <w:rPr>
          <w:lang w:val="de-DE" w:eastAsia="zh-CN"/>
        </w:rPr>
        <w:tab/>
        <w:t>cSIRPIOCs.xsd</w:t>
      </w:r>
    </w:p>
    <w:p w14:paraId="2F729D85" w14:textId="77777777" w:rsidR="000768B0" w:rsidRPr="000768B0" w:rsidRDefault="000768B0" w:rsidP="000768B0">
      <w:pPr>
        <w:pStyle w:val="PL"/>
        <w:rPr>
          <w:lang w:val="de-DE" w:eastAsia="zh-CN"/>
        </w:rPr>
      </w:pPr>
      <w:r w:rsidRPr="000768B0">
        <w:rPr>
          <w:lang w:val="de-DE" w:eastAsia="zh-CN"/>
        </w:rPr>
        <w:t>--&gt;</w:t>
      </w:r>
    </w:p>
    <w:p w14:paraId="5B11C47E" w14:textId="77777777" w:rsidR="000768B0" w:rsidRPr="00785940" w:rsidRDefault="000768B0" w:rsidP="000768B0">
      <w:pPr>
        <w:pStyle w:val="PL"/>
        <w:rPr>
          <w:lang w:val="de-DE" w:eastAsia="zh-CN"/>
        </w:rPr>
      </w:pPr>
      <w:r w:rsidRPr="00785940">
        <w:rPr>
          <w:lang w:val="de-DE" w:eastAsia="zh-CN"/>
        </w:rPr>
        <w:t>&lt;schema xmlns:</w:t>
      </w:r>
      <w:r>
        <w:rPr>
          <w:lang w:val="de-DE" w:eastAsia="zh-CN"/>
        </w:rPr>
        <w:t>xci</w:t>
      </w:r>
      <w:r w:rsidRPr="00785940">
        <w:rPr>
          <w:lang w:val="de-DE" w:eastAsia="zh-CN"/>
        </w:rPr>
        <w:t>="http://www.3gpp.org/ftp/specs/archive/32_series/32.35</w:t>
      </w:r>
      <w:r>
        <w:rPr>
          <w:rFonts w:hint="eastAsia"/>
          <w:lang w:val="de-DE" w:eastAsia="zh-CN"/>
        </w:rPr>
        <w:t>6</w:t>
      </w:r>
      <w:r w:rsidRPr="00785940">
        <w:rPr>
          <w:lang w:val="de-DE" w:eastAsia="zh-CN"/>
        </w:rPr>
        <w:t xml:space="preserve">#cSIRPIOCs" </w:t>
      </w:r>
    </w:p>
    <w:p w14:paraId="53ABF30F" w14:textId="77777777" w:rsidR="000768B0" w:rsidRPr="000768B0" w:rsidRDefault="000768B0" w:rsidP="000768B0">
      <w:pPr>
        <w:pStyle w:val="PL"/>
        <w:rPr>
          <w:lang w:val="de-DE" w:eastAsia="zh-CN"/>
        </w:rPr>
      </w:pPr>
      <w:r w:rsidRPr="000768B0">
        <w:rPr>
          <w:lang w:val="de-DE" w:eastAsia="zh-CN"/>
        </w:rPr>
        <w:t>xmlns:xe="http://www.3gpp.org/ftp/specs/archive/32_series/32.30</w:t>
      </w:r>
      <w:r>
        <w:rPr>
          <w:rFonts w:hint="eastAsia"/>
          <w:lang w:val="de-DE" w:eastAsia="zh-CN"/>
        </w:rPr>
        <w:t>6</w:t>
      </w:r>
      <w:r w:rsidRPr="000768B0">
        <w:rPr>
          <w:lang w:val="de-DE" w:eastAsia="zh-CN"/>
        </w:rPr>
        <w:t xml:space="preserve">#notification" </w:t>
      </w:r>
    </w:p>
    <w:p w14:paraId="069865C3" w14:textId="77777777" w:rsidR="000768B0" w:rsidRPr="000768B0" w:rsidRDefault="000768B0" w:rsidP="000768B0">
      <w:pPr>
        <w:pStyle w:val="PL"/>
        <w:rPr>
          <w:lang w:val="de-DE" w:eastAsia="zh-CN"/>
        </w:rPr>
      </w:pPr>
      <w:r w:rsidRPr="000768B0">
        <w:rPr>
          <w:lang w:val="de-DE" w:eastAsia="zh-CN"/>
        </w:rPr>
        <w:t xml:space="preserve">xmlns="http://www.w3.org/2001/XMLSchema" </w:t>
      </w:r>
    </w:p>
    <w:p w14:paraId="1F849F1E" w14:textId="77777777" w:rsidR="000768B0" w:rsidRPr="000768B0" w:rsidRDefault="000768B0" w:rsidP="000768B0">
      <w:pPr>
        <w:pStyle w:val="PL"/>
        <w:rPr>
          <w:lang w:val="de-DE" w:eastAsia="zh-CN"/>
        </w:rPr>
      </w:pPr>
      <w:r w:rsidRPr="000768B0">
        <w:rPr>
          <w:lang w:val="de-DE" w:eastAsia="zh-CN"/>
        </w:rPr>
        <w:t>targetNamespace="http://www.3gpp.org/ftp/specs/archive/32_series/32.35</w:t>
      </w:r>
      <w:r>
        <w:rPr>
          <w:rFonts w:hint="eastAsia"/>
          <w:lang w:val="de-DE" w:eastAsia="zh-CN"/>
        </w:rPr>
        <w:t>6</w:t>
      </w:r>
      <w:r w:rsidRPr="000768B0">
        <w:rPr>
          <w:lang w:val="de-DE" w:eastAsia="zh-CN"/>
        </w:rPr>
        <w:t xml:space="preserve">#cSIRPIOCs" </w:t>
      </w:r>
    </w:p>
    <w:p w14:paraId="3DD8FAFF" w14:textId="77777777" w:rsidR="000768B0" w:rsidRPr="00BD7C89" w:rsidRDefault="000768B0" w:rsidP="000768B0">
      <w:pPr>
        <w:pStyle w:val="PL"/>
        <w:rPr>
          <w:lang w:eastAsia="zh-CN"/>
        </w:rPr>
      </w:pPr>
      <w:r w:rsidRPr="00BD7C89">
        <w:rPr>
          <w:lang w:eastAsia="zh-CN"/>
        </w:rPr>
        <w:t>elementFormDefault="qualified" attributeFormDefault="unqualified"&gt;</w:t>
      </w:r>
    </w:p>
    <w:p w14:paraId="4821CBD9" w14:textId="77777777" w:rsidR="000768B0" w:rsidRPr="00BD7C89" w:rsidRDefault="000768B0" w:rsidP="000768B0">
      <w:pPr>
        <w:pStyle w:val="PL"/>
        <w:rPr>
          <w:lang w:eastAsia="zh-CN"/>
        </w:rPr>
      </w:pPr>
      <w:r w:rsidRPr="00BD7C89">
        <w:rPr>
          <w:lang w:eastAsia="zh-CN"/>
        </w:rPr>
        <w:tab/>
        <w:t>&lt;simpleType name="HeartbeatPeriod"&gt;</w:t>
      </w:r>
    </w:p>
    <w:p w14:paraId="53961B0C" w14:textId="77777777" w:rsidR="000768B0" w:rsidRPr="00BD7C89" w:rsidRDefault="000768B0" w:rsidP="000768B0">
      <w:pPr>
        <w:pStyle w:val="PL"/>
        <w:rPr>
          <w:lang w:eastAsia="zh-CN"/>
        </w:rPr>
      </w:pPr>
      <w:r w:rsidRPr="00BD7C89">
        <w:rPr>
          <w:lang w:eastAsia="zh-CN"/>
        </w:rPr>
        <w:tab/>
      </w:r>
      <w:r w:rsidRPr="00BD7C89">
        <w:rPr>
          <w:lang w:eastAsia="zh-CN"/>
        </w:rPr>
        <w:tab/>
        <w:t>&lt;restriction base="unsignedLong"&gt;</w:t>
      </w:r>
    </w:p>
    <w:p w14:paraId="409885AF" w14:textId="77777777" w:rsidR="000768B0" w:rsidRPr="00BD7C89" w:rsidRDefault="000768B0" w:rsidP="000768B0">
      <w:pPr>
        <w:pStyle w:val="PL"/>
        <w:rPr>
          <w:lang w:eastAsia="zh-CN"/>
        </w:rPr>
      </w:pPr>
      <w:r w:rsidRPr="00BD7C89">
        <w:rPr>
          <w:lang w:eastAsia="zh-CN"/>
        </w:rPr>
        <w:tab/>
      </w:r>
      <w:r w:rsidRPr="00BD7C89">
        <w:rPr>
          <w:lang w:eastAsia="zh-CN"/>
        </w:rPr>
        <w:tab/>
      </w:r>
      <w:r w:rsidRPr="00BD7C89">
        <w:rPr>
          <w:lang w:eastAsia="zh-CN"/>
        </w:rPr>
        <w:tab/>
        <w:t>&lt;fractionDigits value="0"/&gt;</w:t>
      </w:r>
    </w:p>
    <w:p w14:paraId="364D5AC0" w14:textId="77777777" w:rsidR="000768B0" w:rsidRPr="00BD7C89" w:rsidRDefault="000768B0" w:rsidP="000768B0">
      <w:pPr>
        <w:pStyle w:val="PL"/>
        <w:rPr>
          <w:lang w:eastAsia="zh-CN"/>
        </w:rPr>
      </w:pPr>
      <w:r w:rsidRPr="00BD7C89">
        <w:rPr>
          <w:lang w:eastAsia="zh-CN"/>
        </w:rPr>
        <w:tab/>
      </w:r>
      <w:r w:rsidRPr="00BD7C89">
        <w:rPr>
          <w:lang w:eastAsia="zh-CN"/>
        </w:rPr>
        <w:tab/>
      </w:r>
      <w:r w:rsidRPr="00BD7C89">
        <w:rPr>
          <w:lang w:eastAsia="zh-CN"/>
        </w:rPr>
        <w:tab/>
        <w:t>&lt;minInclusive value="5"/&gt;</w:t>
      </w:r>
    </w:p>
    <w:p w14:paraId="509F38DD" w14:textId="77777777" w:rsidR="000768B0" w:rsidRPr="00BD7C89" w:rsidRDefault="000768B0" w:rsidP="000768B0">
      <w:pPr>
        <w:pStyle w:val="PL"/>
        <w:rPr>
          <w:lang w:eastAsia="zh-CN"/>
        </w:rPr>
      </w:pPr>
      <w:r w:rsidRPr="00BD7C89">
        <w:rPr>
          <w:lang w:eastAsia="zh-CN"/>
        </w:rPr>
        <w:tab/>
      </w:r>
      <w:r w:rsidRPr="00BD7C89">
        <w:rPr>
          <w:lang w:eastAsia="zh-CN"/>
        </w:rPr>
        <w:tab/>
      </w:r>
      <w:r w:rsidRPr="00BD7C89">
        <w:rPr>
          <w:lang w:eastAsia="zh-CN"/>
        </w:rPr>
        <w:tab/>
        <w:t>&lt;maxInclusive value="60"/&gt;</w:t>
      </w:r>
    </w:p>
    <w:p w14:paraId="07554A35" w14:textId="77777777" w:rsidR="000768B0" w:rsidRPr="00BD7C89" w:rsidRDefault="000768B0" w:rsidP="000768B0">
      <w:pPr>
        <w:pStyle w:val="PL"/>
        <w:rPr>
          <w:lang w:eastAsia="zh-CN"/>
        </w:rPr>
      </w:pPr>
      <w:r w:rsidRPr="00BD7C89">
        <w:rPr>
          <w:lang w:eastAsia="zh-CN"/>
        </w:rPr>
        <w:tab/>
      </w:r>
      <w:r w:rsidRPr="00BD7C89">
        <w:rPr>
          <w:lang w:eastAsia="zh-CN"/>
        </w:rPr>
        <w:tab/>
        <w:t>&lt;/restriction&gt;</w:t>
      </w:r>
    </w:p>
    <w:p w14:paraId="6E0C9783" w14:textId="77777777" w:rsidR="000768B0" w:rsidRPr="00BD7C89" w:rsidRDefault="000768B0" w:rsidP="000768B0">
      <w:pPr>
        <w:pStyle w:val="PL"/>
        <w:rPr>
          <w:lang w:eastAsia="zh-CN"/>
        </w:rPr>
      </w:pPr>
      <w:r w:rsidRPr="00BD7C89">
        <w:rPr>
          <w:lang w:eastAsia="zh-CN"/>
        </w:rPr>
        <w:tab/>
        <w:t>&lt;/simpleType&gt;</w:t>
      </w:r>
    </w:p>
    <w:p w14:paraId="741D68A2" w14:textId="77777777" w:rsidR="000768B0" w:rsidRPr="00BD7C89" w:rsidRDefault="000768B0" w:rsidP="000768B0">
      <w:pPr>
        <w:pStyle w:val="PL"/>
        <w:rPr>
          <w:lang w:eastAsia="zh-CN"/>
        </w:rPr>
      </w:pPr>
      <w:r w:rsidRPr="00BD7C89">
        <w:rPr>
          <w:lang w:eastAsia="zh-CN"/>
        </w:rPr>
        <w:tab/>
        <w:t>&lt;simpleType name="CountDownTimer"&gt;</w:t>
      </w:r>
    </w:p>
    <w:p w14:paraId="27440C5C" w14:textId="77777777" w:rsidR="000768B0" w:rsidRPr="00BD7C89" w:rsidRDefault="000768B0" w:rsidP="000768B0">
      <w:pPr>
        <w:pStyle w:val="PL"/>
        <w:rPr>
          <w:lang w:eastAsia="zh-CN"/>
        </w:rPr>
      </w:pPr>
      <w:r w:rsidRPr="00BD7C89">
        <w:rPr>
          <w:lang w:eastAsia="zh-CN"/>
        </w:rPr>
        <w:tab/>
      </w:r>
      <w:r w:rsidRPr="00BD7C89">
        <w:rPr>
          <w:lang w:eastAsia="zh-CN"/>
        </w:rPr>
        <w:tab/>
        <w:t>&lt;restriction base="unsignedLong"&gt;</w:t>
      </w:r>
    </w:p>
    <w:p w14:paraId="789AE27C" w14:textId="77777777" w:rsidR="000768B0" w:rsidRPr="00BD7C89" w:rsidRDefault="000768B0" w:rsidP="000768B0">
      <w:pPr>
        <w:pStyle w:val="PL"/>
        <w:rPr>
          <w:lang w:eastAsia="zh-CN"/>
        </w:rPr>
      </w:pPr>
      <w:r w:rsidRPr="00BD7C89">
        <w:rPr>
          <w:lang w:eastAsia="zh-CN"/>
        </w:rPr>
        <w:tab/>
      </w:r>
      <w:r w:rsidRPr="00BD7C89">
        <w:rPr>
          <w:lang w:eastAsia="zh-CN"/>
        </w:rPr>
        <w:tab/>
      </w:r>
      <w:r w:rsidRPr="00BD7C89">
        <w:rPr>
          <w:lang w:eastAsia="zh-CN"/>
        </w:rPr>
        <w:tab/>
        <w:t>&lt;maxInclusive value="60"/&gt;</w:t>
      </w:r>
    </w:p>
    <w:p w14:paraId="68EFB0AC" w14:textId="77777777" w:rsidR="000768B0" w:rsidRPr="00BD7C89" w:rsidRDefault="000768B0" w:rsidP="000768B0">
      <w:pPr>
        <w:pStyle w:val="PL"/>
        <w:rPr>
          <w:lang w:eastAsia="zh-CN"/>
        </w:rPr>
      </w:pPr>
      <w:r w:rsidRPr="00BD7C89">
        <w:rPr>
          <w:lang w:eastAsia="zh-CN"/>
        </w:rPr>
        <w:tab/>
      </w:r>
      <w:r w:rsidRPr="00BD7C89">
        <w:rPr>
          <w:lang w:eastAsia="zh-CN"/>
        </w:rPr>
        <w:tab/>
        <w:t>&lt;/restriction&gt;</w:t>
      </w:r>
    </w:p>
    <w:p w14:paraId="4E59999D" w14:textId="77777777" w:rsidR="000768B0" w:rsidRPr="00BD7C89" w:rsidRDefault="000768B0" w:rsidP="000768B0">
      <w:pPr>
        <w:pStyle w:val="PL"/>
        <w:rPr>
          <w:lang w:eastAsia="zh-CN"/>
        </w:rPr>
      </w:pPr>
      <w:r w:rsidRPr="00BD7C89">
        <w:rPr>
          <w:lang w:eastAsia="zh-CN"/>
        </w:rPr>
        <w:tab/>
        <w:t>&lt;/simpleType&gt;</w:t>
      </w:r>
    </w:p>
    <w:p w14:paraId="5E6701C9" w14:textId="77777777" w:rsidR="000768B0" w:rsidRPr="00BD7C89" w:rsidRDefault="000768B0" w:rsidP="000768B0">
      <w:pPr>
        <w:pStyle w:val="PL"/>
        <w:rPr>
          <w:lang w:eastAsia="zh-CN"/>
        </w:rPr>
      </w:pPr>
      <w:r w:rsidRPr="00BD7C89">
        <w:rPr>
          <w:lang w:eastAsia="zh-CN"/>
        </w:rPr>
        <w:tab/>
        <w:t>&lt;!-- attributes of the CSIRP IOC --&gt;</w:t>
      </w:r>
    </w:p>
    <w:p w14:paraId="30BC6F7C" w14:textId="77777777" w:rsidR="000768B0" w:rsidRPr="00BD7C89" w:rsidRDefault="000768B0" w:rsidP="000768B0">
      <w:pPr>
        <w:pStyle w:val="PL"/>
        <w:rPr>
          <w:lang w:eastAsia="zh-CN"/>
        </w:rPr>
      </w:pPr>
      <w:r w:rsidRPr="00BD7C89">
        <w:rPr>
          <w:lang w:eastAsia="zh-CN"/>
        </w:rPr>
        <w:tab/>
        <w:t>&lt;element name="heartbeatPeriod" type="</w:t>
      </w:r>
      <w:r>
        <w:rPr>
          <w:lang w:eastAsia="zh-CN"/>
        </w:rPr>
        <w:t>xci</w:t>
      </w:r>
      <w:r w:rsidRPr="00BD7C89">
        <w:rPr>
          <w:lang w:eastAsia="zh-CN"/>
        </w:rPr>
        <w:t>:HeartbeatPeriod"/&gt;</w:t>
      </w:r>
    </w:p>
    <w:p w14:paraId="480DBE5D" w14:textId="77777777" w:rsidR="000768B0" w:rsidRPr="00BD7C89" w:rsidRDefault="000768B0" w:rsidP="000768B0">
      <w:pPr>
        <w:pStyle w:val="PL"/>
        <w:rPr>
          <w:lang w:eastAsia="zh-CN"/>
        </w:rPr>
      </w:pPr>
      <w:r w:rsidRPr="00BD7C89">
        <w:rPr>
          <w:lang w:eastAsia="zh-CN"/>
        </w:rPr>
        <w:tab/>
        <w:t>&lt;element name="countDownTimer" type="</w:t>
      </w:r>
      <w:r>
        <w:rPr>
          <w:lang w:eastAsia="zh-CN"/>
        </w:rPr>
        <w:t>xci</w:t>
      </w:r>
      <w:r w:rsidRPr="00BD7C89">
        <w:rPr>
          <w:lang w:eastAsia="zh-CN"/>
        </w:rPr>
        <w:t>:CountDownTimer"/&gt;</w:t>
      </w:r>
    </w:p>
    <w:p w14:paraId="524CD937" w14:textId="77777777" w:rsidR="000768B0" w:rsidRPr="000768B0" w:rsidRDefault="000768B0" w:rsidP="000768B0">
      <w:pPr>
        <w:rPr>
          <w:lang w:val="de-DE" w:eastAsia="zh-CN"/>
        </w:rPr>
      </w:pPr>
      <w:r w:rsidRPr="00BD7C89">
        <w:rPr>
          <w:lang w:eastAsia="zh-CN"/>
        </w:rPr>
        <w:t>&lt;/schema&gt;</w:t>
      </w:r>
    </w:p>
    <w:p w14:paraId="6935EE3E" w14:textId="77777777" w:rsidR="00693553" w:rsidRDefault="00693553" w:rsidP="00284BBE">
      <w:pPr>
        <w:rPr>
          <w:lang w:val="en-US" w:eastAsia="zh-CN"/>
        </w:rPr>
        <w:sectPr w:rsidR="00693553">
          <w:footnotePr>
            <w:numRestart w:val="eachSect"/>
          </w:footnotePr>
          <w:pgSz w:w="11907" w:h="16840" w:code="9"/>
          <w:pgMar w:top="1416" w:right="1133" w:bottom="1133" w:left="1133" w:header="850" w:footer="340" w:gutter="0"/>
          <w:cols w:space="720"/>
          <w:formProt w:val="0"/>
        </w:sectPr>
      </w:pPr>
    </w:p>
    <w:p w14:paraId="5501A381" w14:textId="77777777" w:rsidR="007427CC" w:rsidRDefault="007427CC" w:rsidP="00A236F4">
      <w:pPr>
        <w:pStyle w:val="Heading8"/>
        <w:rPr>
          <w:lang w:val="en-US" w:eastAsia="zh-CN"/>
        </w:rPr>
      </w:pPr>
      <w:bookmarkStart w:id="37" w:name="_Toc335990925"/>
      <w:r w:rsidRPr="00A31CF3">
        <w:rPr>
          <w:lang w:val="en-US"/>
        </w:rPr>
        <w:lastRenderedPageBreak/>
        <w:t xml:space="preserve">Annex </w:t>
      </w:r>
      <w:r w:rsidR="00470FA1">
        <w:rPr>
          <w:rFonts w:hint="eastAsia"/>
          <w:lang w:val="en-US" w:eastAsia="zh-CN"/>
        </w:rPr>
        <w:t>C</w:t>
      </w:r>
      <w:r w:rsidRPr="00A31CF3">
        <w:rPr>
          <w:lang w:val="en-US"/>
        </w:rPr>
        <w:t xml:space="preserve"> (normative):</w:t>
      </w:r>
      <w:r w:rsidRPr="00A31CF3">
        <w:rPr>
          <w:lang w:val="en-US"/>
        </w:rPr>
        <w:br/>
      </w:r>
      <w:r w:rsidRPr="00A31CF3">
        <w:rPr>
          <w:rFonts w:hint="eastAsia"/>
          <w:lang w:val="en-US" w:eastAsia="zh-CN"/>
        </w:rPr>
        <w:t>SOAP Solution Set</w:t>
      </w:r>
      <w:bookmarkEnd w:id="37"/>
    </w:p>
    <w:p w14:paraId="3AEA63AE" w14:textId="77777777" w:rsidR="00D76995" w:rsidRDefault="00D76995" w:rsidP="00D76995">
      <w:pPr>
        <w:rPr>
          <w:lang w:eastAsia="zh-CN"/>
        </w:rPr>
      </w:pPr>
      <w:r w:rsidRPr="00D64987">
        <w:t xml:space="preserve">The overall architectural feature of </w:t>
      </w:r>
      <w:r w:rsidR="007E783A">
        <w:rPr>
          <w:rFonts w:hint="eastAsia"/>
          <w:lang w:eastAsia="zh-CN"/>
        </w:rPr>
        <w:t>CM</w:t>
      </w:r>
      <w:r w:rsidRPr="00D64987">
        <w:t xml:space="preserve"> IRP is specified in 3GPP TS 32.</w:t>
      </w:r>
      <w:r w:rsidR="007E783A">
        <w:rPr>
          <w:rFonts w:hint="eastAsia"/>
          <w:lang w:eastAsia="zh-CN"/>
        </w:rPr>
        <w:t>35</w:t>
      </w:r>
      <w:r w:rsidRPr="00D64987">
        <w:t>2 [</w:t>
      </w:r>
      <w:r w:rsidR="007E783A">
        <w:rPr>
          <w:rFonts w:hint="eastAsia"/>
          <w:lang w:eastAsia="zh-CN"/>
        </w:rPr>
        <w:t>6</w:t>
      </w:r>
      <w:r w:rsidRPr="00D64987">
        <w:t>].</w:t>
      </w:r>
    </w:p>
    <w:p w14:paraId="4CFEDF8E" w14:textId="77777777" w:rsidR="00D76995" w:rsidRPr="00D64987" w:rsidRDefault="00D76995" w:rsidP="00D76995">
      <w:pPr>
        <w:rPr>
          <w:lang w:eastAsia="zh-CN"/>
        </w:rPr>
      </w:pPr>
      <w:r w:rsidRPr="00D64987">
        <w:t xml:space="preserve">This clause specifies features that are specific to the </w:t>
      </w:r>
      <w:r w:rsidRPr="00D64987">
        <w:rPr>
          <w:lang w:eastAsia="zh-CN"/>
        </w:rPr>
        <w:t>SOAP</w:t>
      </w:r>
      <w:r w:rsidRPr="00D64987">
        <w:t xml:space="preserve"> SS.</w:t>
      </w:r>
    </w:p>
    <w:p w14:paraId="68D32027" w14:textId="77777777" w:rsidR="00A31CF3" w:rsidRDefault="00470FA1" w:rsidP="00A236F4">
      <w:pPr>
        <w:pStyle w:val="Heading1"/>
        <w:rPr>
          <w:lang w:eastAsia="zh-CN"/>
        </w:rPr>
      </w:pPr>
      <w:bookmarkStart w:id="38" w:name="_Toc335990926"/>
      <w:r>
        <w:rPr>
          <w:rFonts w:hint="eastAsia"/>
          <w:lang w:eastAsia="zh-CN"/>
        </w:rPr>
        <w:t>C</w:t>
      </w:r>
      <w:r w:rsidR="00A31CF3">
        <w:t>.1</w:t>
      </w:r>
      <w:r w:rsidR="00A31CF3" w:rsidRPr="000B1A36">
        <w:tab/>
        <w:t xml:space="preserve">Architectural </w:t>
      </w:r>
      <w:r w:rsidR="00A31CF3">
        <w:rPr>
          <w:rFonts w:hint="eastAsia"/>
          <w:lang w:eastAsia="zh-CN"/>
        </w:rPr>
        <w:t>F</w:t>
      </w:r>
      <w:r w:rsidR="00A31CF3" w:rsidRPr="000B1A36">
        <w:t>eatures</w:t>
      </w:r>
      <w:bookmarkEnd w:id="38"/>
    </w:p>
    <w:p w14:paraId="068562A5" w14:textId="77777777" w:rsidR="00C45441" w:rsidRDefault="00277239" w:rsidP="00C45441">
      <w:pPr>
        <w:pStyle w:val="Heading3"/>
        <w:rPr>
          <w:lang w:eastAsia="zh-CN"/>
        </w:rPr>
      </w:pPr>
      <w:bookmarkStart w:id="39" w:name="_Toc335990927"/>
      <w:r>
        <w:rPr>
          <w:rFonts w:hint="eastAsia"/>
          <w:lang w:eastAsia="zh-CN"/>
        </w:rPr>
        <w:t>C</w:t>
      </w:r>
      <w:r w:rsidR="00C45441">
        <w:rPr>
          <w:rFonts w:hint="eastAsia"/>
          <w:lang w:eastAsia="zh-CN"/>
        </w:rPr>
        <w:t>.1.1</w:t>
      </w:r>
      <w:r w:rsidR="00C45441" w:rsidRPr="00F20B27">
        <w:tab/>
      </w:r>
      <w:r w:rsidR="00C45441" w:rsidRPr="000B1A36">
        <w:t>Syntax for Distinguished Names</w:t>
      </w:r>
      <w:r w:rsidR="00D76995">
        <w:rPr>
          <w:rFonts w:hint="eastAsia"/>
          <w:lang w:eastAsia="zh-CN"/>
        </w:rPr>
        <w:t xml:space="preserve"> and versions</w:t>
      </w:r>
      <w:bookmarkEnd w:id="39"/>
    </w:p>
    <w:p w14:paraId="46260BB0" w14:textId="77777777" w:rsidR="00277239" w:rsidRDefault="00C45441" w:rsidP="00277239">
      <w:pPr>
        <w:rPr>
          <w:lang w:eastAsia="zh-CN"/>
        </w:rPr>
      </w:pPr>
      <w:r>
        <w:t xml:space="preserve">The </w:t>
      </w:r>
      <w:r>
        <w:rPr>
          <w:rFonts w:hint="eastAsia"/>
          <w:lang w:eastAsia="zh-CN"/>
        </w:rPr>
        <w:t>syntax</w:t>
      </w:r>
      <w:r w:rsidRPr="000B1A36">
        <w:t xml:space="preserve"> of a Distinguished Name is defined in 3GPP TS 32.300 [</w:t>
      </w:r>
      <w:r w:rsidR="007E783A">
        <w:rPr>
          <w:rFonts w:hint="eastAsia"/>
          <w:lang w:eastAsia="zh-CN"/>
        </w:rPr>
        <w:t>9</w:t>
      </w:r>
      <w:r w:rsidRPr="000B1A36">
        <w:t>].</w:t>
      </w:r>
    </w:p>
    <w:p w14:paraId="3C9B3E2C" w14:textId="77777777" w:rsidR="00277239" w:rsidRDefault="00D76995" w:rsidP="00277239">
      <w:pPr>
        <w:rPr>
          <w:lang w:eastAsia="zh-CN"/>
        </w:rPr>
      </w:pPr>
      <w:r w:rsidRPr="00D64987">
        <w:t xml:space="preserve">The version of this IRP is represented as a string (see also clause </w:t>
      </w:r>
      <w:r w:rsidR="007E783A">
        <w:rPr>
          <w:rFonts w:hint="eastAsia"/>
          <w:lang w:eastAsia="zh-CN"/>
        </w:rPr>
        <w:t>3.1</w:t>
      </w:r>
      <w:r w:rsidRPr="00D64987">
        <w:t>).</w:t>
      </w:r>
    </w:p>
    <w:p w14:paraId="2AACF2A8" w14:textId="77777777" w:rsidR="003D0A72" w:rsidRDefault="003D0A72" w:rsidP="00A236F4">
      <w:pPr>
        <w:pStyle w:val="Heading2"/>
        <w:rPr>
          <w:lang w:eastAsia="zh-CN"/>
        </w:rPr>
      </w:pPr>
      <w:bookmarkStart w:id="40" w:name="_Toc335990928"/>
      <w:r>
        <w:rPr>
          <w:rFonts w:hint="eastAsia"/>
          <w:lang w:eastAsia="zh-CN"/>
        </w:rPr>
        <w:t>C.1.2</w:t>
      </w:r>
      <w:r w:rsidRPr="00F20B27">
        <w:tab/>
      </w:r>
      <w:r w:rsidR="00D30A9A">
        <w:rPr>
          <w:rFonts w:hint="eastAsia"/>
          <w:lang w:eastAsia="zh-CN"/>
        </w:rPr>
        <w:t>General</w:t>
      </w:r>
      <w:bookmarkEnd w:id="40"/>
    </w:p>
    <w:p w14:paraId="47E5D43F" w14:textId="77777777" w:rsidR="00D30A9A" w:rsidRPr="00BE0DBD" w:rsidRDefault="00D30A9A" w:rsidP="00D30A9A">
      <w:pPr>
        <w:rPr>
          <w:lang w:eastAsia="zh-CN"/>
        </w:rPr>
      </w:pPr>
      <w:r w:rsidRPr="00BE0DBD">
        <w:rPr>
          <w:rFonts w:hint="eastAsia"/>
          <w:lang w:eastAsia="zh-CN"/>
        </w:rPr>
        <w:t xml:space="preserve">The </w:t>
      </w:r>
      <w:r w:rsidRPr="00BE0DBD">
        <w:t>SOAP 1.1</w:t>
      </w:r>
      <w:r w:rsidRPr="00BE0DBD">
        <w:rPr>
          <w:lang w:eastAsia="zh-CN"/>
        </w:rPr>
        <w:t xml:space="preserve"> specification [</w:t>
      </w:r>
      <w:r>
        <w:rPr>
          <w:rFonts w:hint="eastAsia"/>
          <w:lang w:eastAsia="zh-CN"/>
        </w:rPr>
        <w:t>14</w:t>
      </w:r>
      <w:r w:rsidRPr="00BE0DBD">
        <w:rPr>
          <w:lang w:eastAsia="zh-CN"/>
        </w:rPr>
        <w:t>]</w:t>
      </w:r>
      <w:r w:rsidRPr="00BE0DBD">
        <w:rPr>
          <w:rFonts w:hint="eastAsia"/>
          <w:lang w:eastAsia="zh-CN"/>
        </w:rPr>
        <w:t xml:space="preserve"> and </w:t>
      </w:r>
      <w:r w:rsidRPr="00BE0DBD">
        <w:rPr>
          <w:lang w:eastAsia="zh-CN"/>
        </w:rPr>
        <w:t>WSDL 1.1 specification [</w:t>
      </w:r>
      <w:r>
        <w:rPr>
          <w:rFonts w:hint="eastAsia"/>
          <w:lang w:eastAsia="zh-CN"/>
        </w:rPr>
        <w:t>16</w:t>
      </w:r>
      <w:r w:rsidRPr="00BE0DBD">
        <w:rPr>
          <w:lang w:eastAsia="zh-CN"/>
        </w:rPr>
        <w:t>]</w:t>
      </w:r>
      <w:r w:rsidRPr="00BE0DBD">
        <w:rPr>
          <w:rFonts w:hint="eastAsia"/>
          <w:lang w:eastAsia="zh-CN"/>
        </w:rPr>
        <w:t xml:space="preserve"> are supported.</w:t>
      </w:r>
    </w:p>
    <w:p w14:paraId="570C5E16" w14:textId="77777777" w:rsidR="00D30A9A" w:rsidRPr="00BE0DBD" w:rsidRDefault="00D30A9A" w:rsidP="00D30A9A">
      <w:pPr>
        <w:rPr>
          <w:lang w:val="en-US" w:eastAsia="zh-CN"/>
        </w:rPr>
      </w:pPr>
      <w:r w:rsidRPr="00BE0DBD">
        <w:rPr>
          <w:rFonts w:hint="eastAsia"/>
          <w:lang w:eastAsia="zh-CN"/>
        </w:rPr>
        <w:t>The SOAP 1.2 specification [</w:t>
      </w:r>
      <w:r w:rsidRPr="00BE0DBD">
        <w:rPr>
          <w:lang w:eastAsia="zh-CN"/>
        </w:rPr>
        <w:t>1</w:t>
      </w:r>
      <w:r>
        <w:rPr>
          <w:rFonts w:hint="eastAsia"/>
          <w:lang w:eastAsia="zh-CN"/>
        </w:rPr>
        <w:t>7</w:t>
      </w:r>
      <w:r w:rsidRPr="00BE0DBD">
        <w:rPr>
          <w:rFonts w:hint="eastAsia"/>
          <w:lang w:eastAsia="zh-CN"/>
        </w:rPr>
        <w:t>] is supported optionally.</w:t>
      </w:r>
    </w:p>
    <w:p w14:paraId="10824CBC" w14:textId="77777777" w:rsidR="00D30A9A" w:rsidRPr="00BE0DBD" w:rsidRDefault="00D30A9A" w:rsidP="00D30A9A">
      <w:pPr>
        <w:rPr>
          <w:lang w:val="en-US" w:eastAsia="zh-CN"/>
        </w:rPr>
      </w:pPr>
      <w:r w:rsidRPr="00BE0DBD">
        <w:rPr>
          <w:rFonts w:hint="eastAsia"/>
          <w:lang w:val="en-US" w:eastAsia="zh-CN"/>
        </w:rPr>
        <w:t xml:space="preserve">This </w:t>
      </w:r>
      <w:r w:rsidRPr="00BE0DBD">
        <w:rPr>
          <w:lang w:val="en-US"/>
        </w:rPr>
        <w:t>specification uses "document" style in W</w:t>
      </w:r>
      <w:r w:rsidRPr="00BE0DBD">
        <w:rPr>
          <w:rFonts w:hint="eastAsia"/>
          <w:lang w:val="en-US" w:eastAsia="zh-CN"/>
        </w:rPr>
        <w:t>SDL file</w:t>
      </w:r>
      <w:r w:rsidRPr="00BE0DBD">
        <w:rPr>
          <w:lang w:val="en-US"/>
        </w:rPr>
        <w:t xml:space="preserve">. </w:t>
      </w:r>
    </w:p>
    <w:p w14:paraId="71C67A7F" w14:textId="77777777" w:rsidR="00D30A9A" w:rsidRPr="00BE0DBD" w:rsidRDefault="00D30A9A" w:rsidP="00D30A9A">
      <w:pPr>
        <w:rPr>
          <w:lang w:val="en-US" w:eastAsia="zh-CN"/>
        </w:rPr>
      </w:pPr>
      <w:r w:rsidRPr="00BE0DBD">
        <w:rPr>
          <w:rFonts w:hint="eastAsia"/>
          <w:lang w:val="en-US" w:eastAsia="zh-CN"/>
        </w:rPr>
        <w:t xml:space="preserve">This </w:t>
      </w:r>
      <w:r w:rsidRPr="00BE0DBD">
        <w:rPr>
          <w:lang w:val="en-US"/>
        </w:rPr>
        <w:t>specification uses "</w:t>
      </w:r>
      <w:r w:rsidRPr="00BE0DBD">
        <w:t>literal</w:t>
      </w:r>
      <w:r w:rsidRPr="00BE0DBD">
        <w:rPr>
          <w:lang w:val="en-US"/>
        </w:rPr>
        <w:t xml:space="preserve">" </w:t>
      </w:r>
      <w:r w:rsidRPr="00BE0DBD">
        <w:rPr>
          <w:rFonts w:hint="eastAsia"/>
          <w:lang w:val="en-US" w:eastAsia="zh-CN"/>
        </w:rPr>
        <w:t xml:space="preserve">encoding </w:t>
      </w:r>
      <w:r w:rsidRPr="00BE0DBD">
        <w:rPr>
          <w:lang w:val="en-US"/>
        </w:rPr>
        <w:t>style in W</w:t>
      </w:r>
      <w:r w:rsidRPr="00BE0DBD">
        <w:rPr>
          <w:rFonts w:hint="eastAsia"/>
          <w:lang w:val="en-US" w:eastAsia="zh-CN"/>
        </w:rPr>
        <w:t>SDL file</w:t>
      </w:r>
      <w:r w:rsidRPr="00BE0DBD">
        <w:rPr>
          <w:lang w:val="en-US"/>
        </w:rPr>
        <w:t>.</w:t>
      </w:r>
    </w:p>
    <w:p w14:paraId="66564ECC" w14:textId="77777777" w:rsidR="00D30A9A" w:rsidRPr="00BE0DBD" w:rsidRDefault="00D30A9A" w:rsidP="00D30A9A">
      <w:r w:rsidRPr="00BE0DBD">
        <w:t>The filter language used in the SS is the XPath Language (see W</w:t>
      </w:r>
      <w:smartTag w:uri="urn:schemas-microsoft-com:office:smarttags" w:element="chmetcnv">
        <w:smartTagPr>
          <w:attr w:name="TCSC" w:val="0"/>
          <w:attr w:name="NumberType" w:val="1"/>
          <w:attr w:name="Negative" w:val="False"/>
          <w:attr w:name="HasSpace" w:val="False"/>
          <w:attr w:name="SourceValue" w:val="3"/>
          <w:attr w:name="UnitName" w:val="C"/>
        </w:smartTagPr>
        <w:r w:rsidRPr="00BE0DBD">
          <w:t>3C</w:t>
        </w:r>
      </w:smartTag>
      <w:r w:rsidRPr="00BE0DBD">
        <w:t xml:space="preserve"> XPath 1.0 specification [</w:t>
      </w:r>
      <w:r>
        <w:rPr>
          <w:rFonts w:hint="eastAsia"/>
          <w:lang w:eastAsia="zh-CN"/>
        </w:rPr>
        <w:t>15</w:t>
      </w:r>
      <w:r w:rsidRPr="00BE0DBD">
        <w:t>]). IRPAgents may throw a FilterComplexityLimit fault when a given filter is too complex.</w:t>
      </w:r>
    </w:p>
    <w:p w14:paraId="1819E145" w14:textId="77777777" w:rsidR="00D30A9A" w:rsidRDefault="00D30A9A" w:rsidP="00D30A9A">
      <w:pPr>
        <w:rPr>
          <w:lang w:val="en-US" w:eastAsia="zh-CN"/>
        </w:rPr>
      </w:pPr>
      <w:r w:rsidRPr="00BE0DBD">
        <w:rPr>
          <w:lang w:val="en-US" w:eastAsia="zh-CN"/>
        </w:rPr>
        <w:t>Relevant d</w:t>
      </w:r>
      <w:r w:rsidRPr="00BE0DBD">
        <w:rPr>
          <w:rFonts w:hint="eastAsia"/>
          <w:lang w:val="en-US" w:eastAsia="zh-CN"/>
        </w:rPr>
        <w:t>efinition</w:t>
      </w:r>
      <w:r w:rsidRPr="00BE0DBD">
        <w:rPr>
          <w:lang w:val="en-US" w:eastAsia="zh-CN"/>
        </w:rPr>
        <w:t>s</w:t>
      </w:r>
      <w:r w:rsidRPr="00BE0DBD">
        <w:rPr>
          <w:rFonts w:hint="eastAsia"/>
          <w:lang w:val="en-US" w:eastAsia="zh-CN"/>
        </w:rPr>
        <w:t xml:space="preserve"> </w:t>
      </w:r>
      <w:r w:rsidRPr="00BE0DBD">
        <w:rPr>
          <w:lang w:val="en-US" w:eastAsia="zh-CN"/>
        </w:rPr>
        <w:t>are</w:t>
      </w:r>
      <w:r w:rsidRPr="00BE0DBD">
        <w:rPr>
          <w:rFonts w:hint="eastAsia"/>
          <w:lang w:val="en-US" w:eastAsia="zh-CN"/>
        </w:rPr>
        <w:t xml:space="preserve"> imported from </w:t>
      </w:r>
      <w:r w:rsidRPr="00BE0DBD">
        <w:rPr>
          <w:lang w:val="en-US" w:eastAsia="zh-CN"/>
        </w:rPr>
        <w:t xml:space="preserve">the </w:t>
      </w:r>
      <w:r w:rsidRPr="00BE0DBD">
        <w:rPr>
          <w:rFonts w:hint="eastAsia"/>
          <w:lang w:val="en-US" w:eastAsia="zh-CN"/>
        </w:rPr>
        <w:t>CS</w:t>
      </w:r>
      <w:r w:rsidRPr="00BE0DBD">
        <w:rPr>
          <w:lang w:val="en-US" w:eastAsia="zh-CN"/>
        </w:rPr>
        <w:t>IRP XM</w:t>
      </w:r>
      <w:r w:rsidRPr="00BE0DBD">
        <w:rPr>
          <w:rFonts w:hint="eastAsia"/>
          <w:lang w:val="en-US" w:eastAsia="zh-CN"/>
        </w:rPr>
        <w:t xml:space="preserve">L </w:t>
      </w:r>
      <w:r w:rsidRPr="00BE0DBD">
        <w:rPr>
          <w:lang w:val="en-US" w:eastAsia="zh-CN"/>
        </w:rPr>
        <w:t>d</w:t>
      </w:r>
      <w:r w:rsidRPr="00BE0DBD">
        <w:rPr>
          <w:rFonts w:hint="eastAsia"/>
          <w:lang w:val="en-US" w:eastAsia="zh-CN"/>
        </w:rPr>
        <w:t>efinition</w:t>
      </w:r>
      <w:r w:rsidRPr="00BE0DBD">
        <w:rPr>
          <w:lang w:val="en-US" w:eastAsia="zh-CN"/>
        </w:rPr>
        <w:t>s</w:t>
      </w:r>
      <w:r w:rsidRPr="00BE0DBD">
        <w:rPr>
          <w:rFonts w:hint="eastAsia"/>
          <w:lang w:val="en-US" w:eastAsia="zh-CN"/>
        </w:rPr>
        <w:t xml:space="preserve"> </w:t>
      </w:r>
      <w:r>
        <w:rPr>
          <w:lang w:val="en-US" w:eastAsia="zh-CN"/>
        </w:rPr>
        <w:t xml:space="preserve">of </w:t>
      </w:r>
      <w:r>
        <w:rPr>
          <w:rFonts w:hint="eastAsia"/>
          <w:lang w:val="en-US" w:eastAsia="zh-CN"/>
        </w:rPr>
        <w:t>Annex B.</w:t>
      </w:r>
      <w:r>
        <w:rPr>
          <w:lang w:val="en-US" w:eastAsia="zh-CN"/>
        </w:rPr>
        <w:t xml:space="preserve"> </w:t>
      </w:r>
    </w:p>
    <w:p w14:paraId="33E3E2E4" w14:textId="77777777" w:rsidR="00D30A9A" w:rsidRDefault="00D30A9A" w:rsidP="00D30A9A">
      <w:pPr>
        <w:rPr>
          <w:lang w:val="en-US" w:eastAsia="zh-CN"/>
        </w:rPr>
      </w:pPr>
      <w:r>
        <w:rPr>
          <w:lang w:val="en-US"/>
        </w:rPr>
        <w:t>This specification uses a number of namespace prefixes throughout that are</w:t>
      </w:r>
      <w:r>
        <w:rPr>
          <w:rFonts w:hint="eastAsia"/>
          <w:lang w:val="en-US" w:eastAsia="zh-CN"/>
        </w:rPr>
        <w:t xml:space="preserve"> </w:t>
      </w:r>
      <w:r>
        <w:rPr>
          <w:lang w:val="en-US"/>
        </w:rPr>
        <w:t xml:space="preserve">listed in Table </w:t>
      </w:r>
      <w:r>
        <w:rPr>
          <w:rFonts w:hint="eastAsia"/>
          <w:lang w:val="en-US" w:eastAsia="zh-CN"/>
        </w:rPr>
        <w:t>C.1.2</w:t>
      </w:r>
      <w:r>
        <w:rPr>
          <w:lang w:val="en-US"/>
        </w:rPr>
        <w:t>.</w:t>
      </w:r>
    </w:p>
    <w:p w14:paraId="488421F7" w14:textId="77777777" w:rsidR="00D30A9A" w:rsidRDefault="00D30A9A" w:rsidP="00D30A9A">
      <w:pPr>
        <w:spacing w:after="0"/>
        <w:rPr>
          <w:lang w:eastAsia="zh-CN"/>
        </w:rPr>
      </w:pPr>
    </w:p>
    <w:p w14:paraId="1017D21B" w14:textId="77777777" w:rsidR="00D30A9A" w:rsidRDefault="00D30A9A" w:rsidP="00D30A9A">
      <w:pPr>
        <w:pStyle w:val="TH"/>
        <w:rPr>
          <w:sz w:val="22"/>
          <w:lang w:val="en-US" w:eastAsia="zh-CN"/>
        </w:rPr>
      </w:pPr>
      <w:r>
        <w:t xml:space="preserve">Table </w:t>
      </w:r>
      <w:r>
        <w:rPr>
          <w:rFonts w:hint="eastAsia"/>
          <w:lang w:eastAsia="zh-CN"/>
        </w:rPr>
        <w:t>C.1.2</w:t>
      </w:r>
      <w:r>
        <w:rPr>
          <w:lang w:eastAsia="zh-CN"/>
        </w:rPr>
        <w:t>:</w:t>
      </w:r>
      <w:r>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872"/>
      </w:tblGrid>
      <w:tr w:rsidR="00D30A9A" w:rsidRPr="008C4B58" w14:paraId="530D298A" w14:textId="77777777">
        <w:trPr>
          <w:jc w:val="center"/>
        </w:trPr>
        <w:tc>
          <w:tcPr>
            <w:tcW w:w="0" w:type="auto"/>
            <w:shd w:val="clear" w:color="auto" w:fill="CCCCCC"/>
          </w:tcPr>
          <w:p w14:paraId="7CE41352" w14:textId="77777777" w:rsidR="00D30A9A" w:rsidRPr="008C4B58" w:rsidRDefault="00D30A9A" w:rsidP="00D30A9A">
            <w:pPr>
              <w:pStyle w:val="TAL"/>
              <w:jc w:val="center"/>
              <w:rPr>
                <w:rFonts w:cs="Arial"/>
                <w:b/>
                <w:bCs/>
              </w:rPr>
            </w:pPr>
            <w:r w:rsidRPr="008C4B58">
              <w:rPr>
                <w:rFonts w:cs="Arial"/>
                <w:b/>
                <w:bCs/>
              </w:rPr>
              <w:t>PREFIX</w:t>
            </w:r>
          </w:p>
        </w:tc>
        <w:tc>
          <w:tcPr>
            <w:tcW w:w="0" w:type="auto"/>
            <w:shd w:val="clear" w:color="auto" w:fill="CCCCCC"/>
          </w:tcPr>
          <w:p w14:paraId="54C635DC" w14:textId="77777777" w:rsidR="00D30A9A" w:rsidRPr="008C4B58" w:rsidRDefault="00D30A9A" w:rsidP="00D30A9A">
            <w:pPr>
              <w:pStyle w:val="TAL"/>
              <w:jc w:val="center"/>
              <w:rPr>
                <w:rFonts w:cs="Arial"/>
                <w:b/>
                <w:bCs/>
              </w:rPr>
            </w:pPr>
            <w:r w:rsidRPr="008C4B58">
              <w:rPr>
                <w:rFonts w:cs="Arial"/>
                <w:b/>
                <w:bCs/>
              </w:rPr>
              <w:t>NAMESPACE</w:t>
            </w:r>
          </w:p>
        </w:tc>
      </w:tr>
      <w:tr w:rsidR="00D30A9A" w:rsidRPr="008C4B58" w14:paraId="316F2F0D" w14:textId="77777777">
        <w:trPr>
          <w:jc w:val="center"/>
        </w:trPr>
        <w:tc>
          <w:tcPr>
            <w:tcW w:w="0" w:type="auto"/>
          </w:tcPr>
          <w:p w14:paraId="3AFF6D32" w14:textId="77777777" w:rsidR="00D30A9A" w:rsidRPr="008C4B58" w:rsidRDefault="00D30A9A" w:rsidP="00D30A9A">
            <w:pPr>
              <w:pStyle w:val="TAL"/>
              <w:rPr>
                <w:lang w:eastAsia="zh-CN"/>
              </w:rPr>
            </w:pPr>
            <w:r w:rsidRPr="008C4B58">
              <w:t>(no prefix)</w:t>
            </w:r>
          </w:p>
        </w:tc>
        <w:tc>
          <w:tcPr>
            <w:tcW w:w="0" w:type="auto"/>
          </w:tcPr>
          <w:p w14:paraId="740CFDBD" w14:textId="77777777" w:rsidR="00D30A9A" w:rsidRPr="008C4B58" w:rsidRDefault="00D30A9A" w:rsidP="00D30A9A">
            <w:pPr>
              <w:pStyle w:val="TAL"/>
            </w:pPr>
            <w:r w:rsidRPr="008C4B58">
              <w:t>http://schemas.xmlsoap.org/wsdl/</w:t>
            </w:r>
          </w:p>
        </w:tc>
      </w:tr>
      <w:tr w:rsidR="00D30A9A" w:rsidRPr="008C4B58" w14:paraId="334B7C3F" w14:textId="77777777">
        <w:trPr>
          <w:jc w:val="center"/>
        </w:trPr>
        <w:tc>
          <w:tcPr>
            <w:tcW w:w="0" w:type="auto"/>
          </w:tcPr>
          <w:p w14:paraId="116CD513" w14:textId="77777777" w:rsidR="00D30A9A" w:rsidRPr="008C4B58" w:rsidRDefault="00D30A9A" w:rsidP="00D30A9A">
            <w:pPr>
              <w:pStyle w:val="TAL"/>
            </w:pPr>
            <w:r w:rsidRPr="008C4B58">
              <w:rPr>
                <w:rFonts w:hint="eastAsia"/>
                <w:lang w:eastAsia="zh-CN"/>
              </w:rPr>
              <w:t>s</w:t>
            </w:r>
            <w:r w:rsidRPr="008C4B58">
              <w:t>oap</w:t>
            </w:r>
          </w:p>
        </w:tc>
        <w:tc>
          <w:tcPr>
            <w:tcW w:w="0" w:type="auto"/>
          </w:tcPr>
          <w:p w14:paraId="1736FB18" w14:textId="77777777" w:rsidR="00D30A9A" w:rsidRPr="008C4B58" w:rsidRDefault="00D30A9A" w:rsidP="00D30A9A">
            <w:pPr>
              <w:pStyle w:val="TAL"/>
            </w:pPr>
            <w:r w:rsidRPr="008C4B58">
              <w:t>http://schemas.xmlsoap.org/wsdl/soap/</w:t>
            </w:r>
          </w:p>
        </w:tc>
      </w:tr>
      <w:tr w:rsidR="00D30A9A" w:rsidRPr="008C4B58" w14:paraId="5F48167D" w14:textId="77777777">
        <w:trPr>
          <w:jc w:val="center"/>
        </w:trPr>
        <w:tc>
          <w:tcPr>
            <w:tcW w:w="0" w:type="auto"/>
          </w:tcPr>
          <w:p w14:paraId="71EA3D06" w14:textId="77777777" w:rsidR="00D30A9A" w:rsidRPr="008C4B58" w:rsidRDefault="00D30A9A" w:rsidP="00D30A9A">
            <w:pPr>
              <w:pStyle w:val="TAL"/>
              <w:rPr>
                <w:lang w:eastAsia="zh-CN"/>
              </w:rPr>
            </w:pPr>
            <w:r w:rsidRPr="008C4B58">
              <w:rPr>
                <w:rFonts w:hint="eastAsia"/>
                <w:lang w:eastAsia="zh-CN"/>
              </w:rPr>
              <w:t>cs</w:t>
            </w:r>
            <w:r w:rsidRPr="008C4B58">
              <w:rPr>
                <w:lang w:eastAsia="zh-CN"/>
              </w:rPr>
              <w:t>IRPSystem</w:t>
            </w:r>
          </w:p>
        </w:tc>
        <w:tc>
          <w:tcPr>
            <w:tcW w:w="0" w:type="auto"/>
          </w:tcPr>
          <w:p w14:paraId="4233FB9A" w14:textId="77777777" w:rsidR="00D30A9A" w:rsidRPr="008C4B58" w:rsidRDefault="0099440B" w:rsidP="00D30A9A">
            <w:pPr>
              <w:pStyle w:val="TAL"/>
            </w:pPr>
            <w:r>
              <w:t>http://www.3gpp.org/ftp/</w:t>
            </w:r>
            <w:r>
              <w:rPr>
                <w:rFonts w:hint="eastAsia"/>
                <w:lang w:eastAsia="zh-CN"/>
              </w:rPr>
              <w:t>s</w:t>
            </w:r>
            <w:r w:rsidR="00D30A9A" w:rsidRPr="00DF5ECA">
              <w:t>pecs/archive/32_series/32.3</w:t>
            </w:r>
            <w:r w:rsidR="00D30A9A" w:rsidRPr="00DF5ECA">
              <w:rPr>
                <w:rFonts w:hint="eastAsia"/>
                <w:lang w:eastAsia="zh-CN"/>
              </w:rPr>
              <w:t>5</w:t>
            </w:r>
            <w:r w:rsidR="00D30A9A">
              <w:rPr>
                <w:rFonts w:hint="eastAsia"/>
                <w:lang w:eastAsia="zh-CN"/>
              </w:rPr>
              <w:t>6</w:t>
            </w:r>
            <w:r w:rsidR="00D30A9A" w:rsidRPr="00DF5ECA">
              <w:t>#</w:t>
            </w:r>
            <w:r w:rsidR="00D30A9A" w:rsidRPr="00DF5ECA">
              <w:rPr>
                <w:rFonts w:hint="eastAsia"/>
                <w:lang w:eastAsia="zh-CN"/>
              </w:rPr>
              <w:t>CS</w:t>
            </w:r>
            <w:r w:rsidR="00D30A9A" w:rsidRPr="00DF5ECA">
              <w:t>IRPSystem</w:t>
            </w:r>
          </w:p>
        </w:tc>
      </w:tr>
      <w:tr w:rsidR="00D30A9A" w:rsidRPr="008C4B58" w14:paraId="19B38292" w14:textId="77777777">
        <w:trPr>
          <w:jc w:val="center"/>
        </w:trPr>
        <w:tc>
          <w:tcPr>
            <w:tcW w:w="0" w:type="auto"/>
          </w:tcPr>
          <w:p w14:paraId="6B93A78D" w14:textId="77777777" w:rsidR="00D30A9A" w:rsidRPr="008C4B58" w:rsidRDefault="00D30A9A" w:rsidP="00D30A9A">
            <w:pPr>
              <w:pStyle w:val="TAL"/>
              <w:rPr>
                <w:lang w:eastAsia="zh-CN"/>
              </w:rPr>
            </w:pPr>
            <w:r w:rsidRPr="008C4B58">
              <w:rPr>
                <w:rFonts w:hint="eastAsia"/>
                <w:lang w:eastAsia="zh-CN"/>
              </w:rPr>
              <w:t>cs</w:t>
            </w:r>
            <w:r w:rsidRPr="008C4B58">
              <w:rPr>
                <w:lang w:eastAsia="zh-CN"/>
              </w:rPr>
              <w:t>IRP</w:t>
            </w:r>
            <w:r w:rsidRPr="008C4B58">
              <w:rPr>
                <w:rFonts w:hint="eastAsia"/>
                <w:lang w:eastAsia="zh-CN"/>
              </w:rPr>
              <w:t>Data</w:t>
            </w:r>
          </w:p>
        </w:tc>
        <w:tc>
          <w:tcPr>
            <w:tcW w:w="0" w:type="auto"/>
          </w:tcPr>
          <w:p w14:paraId="1A8FCCE1" w14:textId="77777777" w:rsidR="00D30A9A" w:rsidRPr="008C4B58" w:rsidRDefault="0099440B" w:rsidP="00D30A9A">
            <w:pPr>
              <w:pStyle w:val="TAL"/>
            </w:pPr>
            <w:r>
              <w:t>http://www.3gpp.org/ftp/</w:t>
            </w:r>
            <w:r>
              <w:rPr>
                <w:rFonts w:hint="eastAsia"/>
                <w:lang w:eastAsia="zh-CN"/>
              </w:rPr>
              <w:t>s</w:t>
            </w:r>
            <w:r w:rsidR="00D30A9A" w:rsidRPr="00DF5ECA">
              <w:t>pecs/archive/32_series/32.3</w:t>
            </w:r>
            <w:r w:rsidR="00D30A9A" w:rsidRPr="00DF5ECA">
              <w:rPr>
                <w:rFonts w:hint="eastAsia"/>
                <w:lang w:eastAsia="zh-CN"/>
              </w:rPr>
              <w:t>5</w:t>
            </w:r>
            <w:r w:rsidR="00D30A9A">
              <w:rPr>
                <w:rFonts w:hint="eastAsia"/>
                <w:lang w:eastAsia="zh-CN"/>
              </w:rPr>
              <w:t>6</w:t>
            </w:r>
            <w:r w:rsidR="00D30A9A" w:rsidRPr="00DF5ECA">
              <w:t>#</w:t>
            </w:r>
            <w:r w:rsidR="00D30A9A" w:rsidRPr="00DF5ECA">
              <w:rPr>
                <w:rFonts w:hint="eastAsia"/>
                <w:lang w:eastAsia="zh-CN"/>
              </w:rPr>
              <w:t>CS</w:t>
            </w:r>
            <w:r w:rsidR="00D30A9A" w:rsidRPr="00DF5ECA">
              <w:t>IRPData</w:t>
            </w:r>
          </w:p>
        </w:tc>
      </w:tr>
      <w:tr w:rsidR="00D30A9A" w:rsidRPr="008C4B58" w:rsidDel="00E63653" w14:paraId="522B6B1A" w14:textId="77777777">
        <w:trPr>
          <w:jc w:val="center"/>
        </w:trPr>
        <w:tc>
          <w:tcPr>
            <w:tcW w:w="0" w:type="auto"/>
          </w:tcPr>
          <w:p w14:paraId="16A4E2AC" w14:textId="77777777" w:rsidR="00D30A9A" w:rsidRPr="008C4B58" w:rsidRDefault="00D30A9A" w:rsidP="00D30A9A">
            <w:pPr>
              <w:pStyle w:val="TAL"/>
              <w:rPr>
                <w:rFonts w:cs="Arial"/>
                <w:lang w:eastAsia="zh-CN"/>
              </w:rPr>
            </w:pPr>
            <w:r w:rsidRPr="008C4B58">
              <w:rPr>
                <w:rFonts w:cs="Arial" w:hint="eastAsia"/>
                <w:lang w:eastAsia="zh-CN"/>
              </w:rPr>
              <w:t>g</w:t>
            </w:r>
            <w:r w:rsidRPr="008C4B58">
              <w:rPr>
                <w:rFonts w:cs="Arial"/>
              </w:rPr>
              <w:t>enericIRP</w:t>
            </w:r>
            <w:r w:rsidRPr="008C4B58">
              <w:rPr>
                <w:rFonts w:cs="Arial" w:hint="eastAsia"/>
                <w:lang w:eastAsia="zh-CN"/>
              </w:rPr>
              <w:t>System</w:t>
            </w:r>
          </w:p>
        </w:tc>
        <w:tc>
          <w:tcPr>
            <w:tcW w:w="0" w:type="auto"/>
          </w:tcPr>
          <w:p w14:paraId="4E98ACD6" w14:textId="77777777" w:rsidR="00D30A9A" w:rsidRPr="008C4B58" w:rsidRDefault="0099440B" w:rsidP="00D30A9A">
            <w:pPr>
              <w:pStyle w:val="TAL"/>
              <w:rPr>
                <w:rFonts w:cs="Arial"/>
                <w:lang w:eastAsia="zh-CN"/>
              </w:rPr>
            </w:pPr>
            <w:r>
              <w:rPr>
                <w:rFonts w:cs="Arial"/>
              </w:rPr>
              <w:t>http://www.3gpp.org/ftp/</w:t>
            </w:r>
            <w:r>
              <w:rPr>
                <w:rFonts w:cs="Arial" w:hint="eastAsia"/>
                <w:lang w:eastAsia="zh-CN"/>
              </w:rPr>
              <w:t>s</w:t>
            </w:r>
            <w:r w:rsidR="00D30A9A" w:rsidRPr="008C4B58">
              <w:rPr>
                <w:rFonts w:cs="Arial"/>
              </w:rPr>
              <w:t>pecs/archive/32_series/32.31</w:t>
            </w:r>
            <w:r w:rsidR="00D30A9A">
              <w:rPr>
                <w:rFonts w:cs="Arial" w:hint="eastAsia"/>
                <w:lang w:eastAsia="zh-CN"/>
              </w:rPr>
              <w:t>6#</w:t>
            </w:r>
            <w:r w:rsidR="00D30A9A" w:rsidRPr="008C4B58">
              <w:rPr>
                <w:rFonts w:cs="Arial" w:hint="eastAsia"/>
                <w:lang w:eastAsia="zh-CN"/>
              </w:rPr>
              <w:t>GenericIRPSystem</w:t>
            </w:r>
          </w:p>
        </w:tc>
      </w:tr>
      <w:tr w:rsidR="00D30A9A" w:rsidRPr="008C4B58" w:rsidDel="00E63653" w14:paraId="50C4630A" w14:textId="77777777">
        <w:trPr>
          <w:jc w:val="center"/>
        </w:trPr>
        <w:tc>
          <w:tcPr>
            <w:tcW w:w="0" w:type="auto"/>
          </w:tcPr>
          <w:p w14:paraId="66B8AAB8" w14:textId="77777777" w:rsidR="00D30A9A" w:rsidRPr="008C4B58" w:rsidRDefault="00D30A9A" w:rsidP="00D30A9A">
            <w:pPr>
              <w:pStyle w:val="TAL"/>
              <w:rPr>
                <w:lang w:eastAsia="zh-CN"/>
              </w:rPr>
            </w:pPr>
            <w:r w:rsidRPr="008C4B58">
              <w:rPr>
                <w:lang w:eastAsia="zh-CN"/>
              </w:rPr>
              <w:t>ntfIRPNtfSystem</w:t>
            </w:r>
          </w:p>
        </w:tc>
        <w:tc>
          <w:tcPr>
            <w:tcW w:w="0" w:type="auto"/>
          </w:tcPr>
          <w:p w14:paraId="557A52B9" w14:textId="77777777" w:rsidR="00D30A9A" w:rsidRPr="008C4B58" w:rsidRDefault="0099440B" w:rsidP="00D30A9A">
            <w:pPr>
              <w:pStyle w:val="TAL"/>
            </w:pPr>
            <w:r>
              <w:t>http://www.3gpp.org/ftp/</w:t>
            </w:r>
            <w:r>
              <w:rPr>
                <w:rFonts w:hint="eastAsia"/>
                <w:lang w:eastAsia="zh-CN"/>
              </w:rPr>
              <w:t>s</w:t>
            </w:r>
            <w:r w:rsidR="00D30A9A" w:rsidRPr="008C4B58">
              <w:t>pecs/archive/32_series/32.30</w:t>
            </w:r>
            <w:r w:rsidR="00D30A9A">
              <w:rPr>
                <w:rFonts w:hint="eastAsia"/>
                <w:lang w:eastAsia="zh-CN"/>
              </w:rPr>
              <w:t>6#</w:t>
            </w:r>
            <w:r w:rsidR="00D30A9A" w:rsidRPr="008C4B58">
              <w:t>NotificationIRPNtfSystem</w:t>
            </w:r>
          </w:p>
        </w:tc>
      </w:tr>
    </w:tbl>
    <w:p w14:paraId="19185CB0" w14:textId="77777777" w:rsidR="00D30A9A" w:rsidRPr="009A4D8C" w:rsidRDefault="00D30A9A" w:rsidP="00D30A9A">
      <w:pPr>
        <w:pStyle w:val="EditorsNote"/>
        <w:rPr>
          <w:color w:val="auto"/>
          <w:lang w:val="en-US" w:eastAsia="zh-CN"/>
        </w:rPr>
      </w:pPr>
    </w:p>
    <w:p w14:paraId="56A88E8C" w14:textId="77777777" w:rsidR="00A31CF3" w:rsidRDefault="00277239" w:rsidP="00A236F4">
      <w:pPr>
        <w:pStyle w:val="Heading1"/>
        <w:rPr>
          <w:lang w:eastAsia="zh-CN"/>
        </w:rPr>
      </w:pPr>
      <w:bookmarkStart w:id="41" w:name="_Toc335990929"/>
      <w:r>
        <w:rPr>
          <w:rFonts w:hint="eastAsia"/>
          <w:lang w:eastAsia="zh-CN"/>
        </w:rPr>
        <w:lastRenderedPageBreak/>
        <w:t>C</w:t>
      </w:r>
      <w:r w:rsidR="00A31CF3">
        <w:t>.</w:t>
      </w:r>
      <w:r w:rsidR="00A31CF3">
        <w:rPr>
          <w:rFonts w:hint="eastAsia"/>
          <w:lang w:eastAsia="zh-CN"/>
        </w:rPr>
        <w:t>2</w:t>
      </w:r>
      <w:r w:rsidR="00A31CF3" w:rsidRPr="000B1A36">
        <w:tab/>
      </w:r>
      <w:r w:rsidR="00A31CF3">
        <w:rPr>
          <w:rFonts w:hint="eastAsia"/>
          <w:lang w:eastAsia="zh-CN"/>
        </w:rPr>
        <w:t>Mapping</w:t>
      </w:r>
      <w:bookmarkEnd w:id="41"/>
    </w:p>
    <w:p w14:paraId="1B717D0F" w14:textId="77777777" w:rsidR="00A31CF3" w:rsidRDefault="00277239" w:rsidP="00A236F4">
      <w:pPr>
        <w:pStyle w:val="Heading2"/>
        <w:rPr>
          <w:lang w:eastAsia="zh-CN"/>
        </w:rPr>
      </w:pPr>
      <w:bookmarkStart w:id="42" w:name="_Toc335990930"/>
      <w:r>
        <w:rPr>
          <w:rFonts w:hint="eastAsia"/>
          <w:lang w:eastAsia="zh-CN"/>
        </w:rPr>
        <w:t>C</w:t>
      </w:r>
      <w:r w:rsidR="00D30A9A">
        <w:rPr>
          <w:rFonts w:hint="eastAsia"/>
          <w:lang w:eastAsia="zh-CN"/>
        </w:rPr>
        <w:t>.2.1</w:t>
      </w:r>
      <w:r w:rsidR="00A31CF3" w:rsidRPr="00F20B27">
        <w:tab/>
      </w:r>
      <w:r w:rsidR="003D0A72" w:rsidRPr="00D64987">
        <w:t>Operation and Notification mapping</w:t>
      </w:r>
      <w:bookmarkEnd w:id="42"/>
    </w:p>
    <w:p w14:paraId="6BD76703" w14:textId="77777777" w:rsidR="00D30A9A" w:rsidRDefault="00D30A9A" w:rsidP="00D30A9A">
      <w:pPr>
        <w:keepNext/>
      </w:pPr>
      <w:r w:rsidRPr="00526991">
        <w:t xml:space="preserve">The </w:t>
      </w:r>
      <w:r>
        <w:rPr>
          <w:rFonts w:hint="eastAsia"/>
          <w:lang w:eastAsia="zh-CN"/>
        </w:rPr>
        <w:t>CS</w:t>
      </w:r>
      <w:r w:rsidRPr="00526991">
        <w:t xml:space="preserve"> IRP IS (3GPP TS </w:t>
      </w:r>
      <w:r>
        <w:t>32.3</w:t>
      </w:r>
      <w:r>
        <w:rPr>
          <w:rFonts w:hint="eastAsia"/>
          <w:lang w:eastAsia="zh-CN"/>
        </w:rPr>
        <w:t>5</w:t>
      </w:r>
      <w:r w:rsidRPr="00526991">
        <w:t>2 [</w:t>
      </w:r>
      <w:r>
        <w:rPr>
          <w:rFonts w:hint="eastAsia"/>
          <w:lang w:eastAsia="zh-CN"/>
        </w:rPr>
        <w:t>6</w:t>
      </w:r>
      <w:r w:rsidRPr="00526991">
        <w:t>])</w:t>
      </w:r>
      <w:r>
        <w:t xml:space="preserve"> </w:t>
      </w:r>
      <w:r w:rsidRPr="00C916E6">
        <w:t xml:space="preserve">defines semantics of operation and notification visible across the Itf-N.  Table </w:t>
      </w:r>
      <w:r>
        <w:rPr>
          <w:rFonts w:hint="eastAsia"/>
          <w:lang w:eastAsia="zh-CN"/>
        </w:rPr>
        <w:t>C.2.</w:t>
      </w:r>
      <w:r w:rsidRPr="00C916E6">
        <w:t>1 indicates mapping of these operations and notifications to their equivalents defined in this SS.</w:t>
      </w:r>
      <w:r>
        <w:t xml:space="preserve"> </w:t>
      </w:r>
    </w:p>
    <w:p w14:paraId="4197D1A1" w14:textId="77777777" w:rsidR="00D30A9A" w:rsidRDefault="00D30A9A" w:rsidP="00D30A9A">
      <w:pPr>
        <w:pStyle w:val="TH"/>
      </w:pPr>
      <w:r>
        <w:t xml:space="preserve">Table </w:t>
      </w:r>
      <w:r>
        <w:rPr>
          <w:rFonts w:hint="eastAsia"/>
          <w:lang w:eastAsia="zh-CN"/>
        </w:rPr>
        <w:t>C.2.</w:t>
      </w:r>
      <w:r>
        <w:rPr>
          <w:lang w:eastAsia="zh-CN"/>
        </w:rPr>
        <w:t>1</w:t>
      </w:r>
      <w:r>
        <w:t>: Mapping from IS Operation to SS Equivalents</w:t>
      </w:r>
    </w:p>
    <w:tbl>
      <w:tblPr>
        <w:tblW w:w="969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14"/>
        <w:gridCol w:w="2363"/>
        <w:gridCol w:w="2771"/>
        <w:gridCol w:w="1149"/>
      </w:tblGrid>
      <w:tr w:rsidR="00D30A9A" w14:paraId="5E7D0BA3" w14:textId="77777777">
        <w:trPr>
          <w:jc w:val="center"/>
        </w:trPr>
        <w:tc>
          <w:tcPr>
            <w:tcW w:w="0" w:type="auto"/>
            <w:shd w:val="pct20" w:color="auto" w:fill="FFFFFF"/>
          </w:tcPr>
          <w:p w14:paraId="7851EAEC" w14:textId="77777777" w:rsidR="00D30A9A" w:rsidRDefault="00D30A9A" w:rsidP="00D30A9A">
            <w:pPr>
              <w:pStyle w:val="TAH"/>
            </w:pPr>
            <w:r>
              <w:t>IS Operations in 3GPP TS 32.3</w:t>
            </w:r>
            <w:r>
              <w:rPr>
                <w:rFonts w:hint="eastAsia"/>
                <w:lang w:eastAsia="zh-CN"/>
              </w:rPr>
              <w:t>5</w:t>
            </w:r>
            <w:r>
              <w:t>2 [</w:t>
            </w:r>
            <w:r>
              <w:rPr>
                <w:rFonts w:hint="eastAsia"/>
                <w:lang w:eastAsia="zh-CN"/>
              </w:rPr>
              <w:t>6</w:t>
            </w:r>
            <w:r>
              <w:t xml:space="preserve">] </w:t>
            </w:r>
          </w:p>
        </w:tc>
        <w:tc>
          <w:tcPr>
            <w:tcW w:w="0" w:type="auto"/>
            <w:shd w:val="pct20" w:color="auto" w:fill="FFFFFF"/>
          </w:tcPr>
          <w:p w14:paraId="79AE4CFA" w14:textId="77777777" w:rsidR="00D30A9A" w:rsidRDefault="00D30A9A" w:rsidP="00D30A9A">
            <w:pPr>
              <w:pStyle w:val="TAH"/>
            </w:pPr>
            <w:r>
              <w:t>SS Operations</w:t>
            </w:r>
          </w:p>
        </w:tc>
        <w:tc>
          <w:tcPr>
            <w:tcW w:w="0" w:type="auto"/>
            <w:shd w:val="pct20" w:color="auto" w:fill="FFFFFF"/>
          </w:tcPr>
          <w:p w14:paraId="2ECC0CBB" w14:textId="77777777" w:rsidR="00D30A9A" w:rsidRDefault="00D30A9A" w:rsidP="00D30A9A">
            <w:pPr>
              <w:pStyle w:val="TAH"/>
            </w:pPr>
            <w:r>
              <w:t>SS Port</w:t>
            </w:r>
          </w:p>
        </w:tc>
        <w:tc>
          <w:tcPr>
            <w:tcW w:w="0" w:type="auto"/>
            <w:shd w:val="pct20" w:color="auto" w:fill="FFFFFF"/>
          </w:tcPr>
          <w:p w14:paraId="651129CA" w14:textId="77777777" w:rsidR="00D30A9A" w:rsidRDefault="00D30A9A" w:rsidP="00D30A9A">
            <w:pPr>
              <w:pStyle w:val="TAH"/>
            </w:pPr>
            <w:r>
              <w:t>Qualifier</w:t>
            </w:r>
          </w:p>
        </w:tc>
      </w:tr>
      <w:tr w:rsidR="00D30A9A" w14:paraId="7D7C9982" w14:textId="77777777">
        <w:trPr>
          <w:jc w:val="center"/>
        </w:trPr>
        <w:tc>
          <w:tcPr>
            <w:tcW w:w="0" w:type="auto"/>
          </w:tcPr>
          <w:p w14:paraId="7E346392" w14:textId="77777777" w:rsidR="00D30A9A" w:rsidRPr="00F0297D" w:rsidRDefault="00D30A9A" w:rsidP="00D30A9A">
            <w:pPr>
              <w:pStyle w:val="TAL"/>
              <w:jc w:val="both"/>
              <w:rPr>
                <w:rFonts w:cs="Arial"/>
              </w:rPr>
            </w:pPr>
            <w:r w:rsidRPr="00F0297D">
              <w:rPr>
                <w:rFonts w:cs="Arial"/>
              </w:rPr>
              <w:t>getHeartbeatPeriod</w:t>
            </w:r>
          </w:p>
        </w:tc>
        <w:tc>
          <w:tcPr>
            <w:tcW w:w="0" w:type="auto"/>
          </w:tcPr>
          <w:p w14:paraId="3ADCE5CE" w14:textId="77777777" w:rsidR="00D30A9A" w:rsidRPr="00F0297D" w:rsidRDefault="00D30A9A" w:rsidP="00D30A9A">
            <w:pPr>
              <w:pStyle w:val="TAL"/>
              <w:jc w:val="both"/>
              <w:rPr>
                <w:rFonts w:cs="Arial"/>
              </w:rPr>
            </w:pPr>
            <w:r w:rsidRPr="00F0297D">
              <w:rPr>
                <w:rFonts w:cs="Arial"/>
              </w:rPr>
              <w:t>get</w:t>
            </w:r>
            <w:r w:rsidRPr="00F0297D">
              <w:rPr>
                <w:rFonts w:cs="Arial" w:hint="eastAsia"/>
                <w:lang w:eastAsia="zh-CN"/>
              </w:rPr>
              <w:t>H</w:t>
            </w:r>
            <w:r w:rsidRPr="00F0297D">
              <w:rPr>
                <w:rFonts w:cs="Arial"/>
              </w:rPr>
              <w:t>eartbeat</w:t>
            </w:r>
            <w:r w:rsidRPr="00F0297D">
              <w:rPr>
                <w:rFonts w:cs="Arial" w:hint="eastAsia"/>
                <w:lang w:eastAsia="zh-CN"/>
              </w:rPr>
              <w:t>P</w:t>
            </w:r>
            <w:r w:rsidRPr="00F0297D">
              <w:rPr>
                <w:rFonts w:cs="Arial"/>
              </w:rPr>
              <w:t>eriod</w:t>
            </w:r>
          </w:p>
        </w:tc>
        <w:tc>
          <w:tcPr>
            <w:tcW w:w="0" w:type="auto"/>
          </w:tcPr>
          <w:p w14:paraId="4768DCCA" w14:textId="77777777" w:rsidR="00D30A9A" w:rsidRPr="00F0297D" w:rsidRDefault="00D30A9A" w:rsidP="00D30A9A">
            <w:pPr>
              <w:pStyle w:val="TAC"/>
            </w:pPr>
            <w:r>
              <w:t>NLIRPOperations1Port</w:t>
            </w:r>
          </w:p>
        </w:tc>
        <w:tc>
          <w:tcPr>
            <w:tcW w:w="0" w:type="auto"/>
          </w:tcPr>
          <w:p w14:paraId="1CEAF9C4" w14:textId="77777777" w:rsidR="00D30A9A" w:rsidRPr="00F0297D" w:rsidRDefault="00D30A9A" w:rsidP="00D30A9A">
            <w:pPr>
              <w:pStyle w:val="TAC"/>
            </w:pPr>
            <w:r w:rsidRPr="00F0297D">
              <w:t>M</w:t>
            </w:r>
          </w:p>
        </w:tc>
      </w:tr>
      <w:tr w:rsidR="00D30A9A" w14:paraId="32A54C91" w14:textId="77777777">
        <w:trPr>
          <w:jc w:val="center"/>
        </w:trPr>
        <w:tc>
          <w:tcPr>
            <w:tcW w:w="0" w:type="auto"/>
          </w:tcPr>
          <w:p w14:paraId="301A111B" w14:textId="77777777" w:rsidR="00D30A9A" w:rsidRPr="00F0297D" w:rsidRDefault="00D30A9A" w:rsidP="00D30A9A">
            <w:pPr>
              <w:pStyle w:val="TAL"/>
              <w:jc w:val="both"/>
              <w:rPr>
                <w:rFonts w:cs="Arial"/>
              </w:rPr>
            </w:pPr>
            <w:r w:rsidRPr="00F0297D">
              <w:rPr>
                <w:rFonts w:cs="Arial"/>
              </w:rPr>
              <w:t>setHeartbeatPeriod</w:t>
            </w:r>
          </w:p>
        </w:tc>
        <w:tc>
          <w:tcPr>
            <w:tcW w:w="0" w:type="auto"/>
          </w:tcPr>
          <w:p w14:paraId="730EFC77" w14:textId="77777777" w:rsidR="00D30A9A" w:rsidRPr="00F0297D" w:rsidRDefault="00D30A9A" w:rsidP="00D30A9A">
            <w:pPr>
              <w:pStyle w:val="TAL"/>
              <w:jc w:val="both"/>
              <w:rPr>
                <w:rFonts w:cs="Arial"/>
              </w:rPr>
            </w:pPr>
            <w:r w:rsidRPr="00F0297D">
              <w:rPr>
                <w:rFonts w:cs="Arial"/>
              </w:rPr>
              <w:t>set</w:t>
            </w:r>
            <w:r w:rsidRPr="00F0297D">
              <w:rPr>
                <w:rFonts w:cs="Arial" w:hint="eastAsia"/>
                <w:lang w:eastAsia="zh-CN"/>
              </w:rPr>
              <w:t>H</w:t>
            </w:r>
            <w:r w:rsidRPr="00F0297D">
              <w:rPr>
                <w:rFonts w:cs="Arial"/>
              </w:rPr>
              <w:t>eartbeat</w:t>
            </w:r>
            <w:r w:rsidRPr="00F0297D">
              <w:rPr>
                <w:rFonts w:cs="Arial" w:hint="eastAsia"/>
                <w:lang w:eastAsia="zh-CN"/>
              </w:rPr>
              <w:t>P</w:t>
            </w:r>
            <w:r w:rsidRPr="00F0297D">
              <w:rPr>
                <w:rFonts w:cs="Arial"/>
              </w:rPr>
              <w:t>eriod</w:t>
            </w:r>
          </w:p>
        </w:tc>
        <w:tc>
          <w:tcPr>
            <w:tcW w:w="0" w:type="auto"/>
          </w:tcPr>
          <w:p w14:paraId="20F86242" w14:textId="77777777" w:rsidR="00D30A9A" w:rsidRPr="00F0297D" w:rsidRDefault="00D30A9A" w:rsidP="00D30A9A">
            <w:pPr>
              <w:pStyle w:val="TAC"/>
              <w:rPr>
                <w:lang w:eastAsia="zh-CN"/>
              </w:rPr>
            </w:pPr>
            <w:r>
              <w:t>NLIRPOperations2Port</w:t>
            </w:r>
          </w:p>
        </w:tc>
        <w:tc>
          <w:tcPr>
            <w:tcW w:w="0" w:type="auto"/>
          </w:tcPr>
          <w:p w14:paraId="73DE4FB8" w14:textId="77777777" w:rsidR="00D30A9A" w:rsidRPr="00F0297D" w:rsidRDefault="00D30A9A" w:rsidP="00D30A9A">
            <w:pPr>
              <w:pStyle w:val="TAC"/>
              <w:rPr>
                <w:lang w:eastAsia="zh-CN"/>
              </w:rPr>
            </w:pPr>
            <w:r w:rsidRPr="00F0297D">
              <w:rPr>
                <w:lang w:eastAsia="zh-CN"/>
              </w:rPr>
              <w:t>O</w:t>
            </w:r>
          </w:p>
        </w:tc>
      </w:tr>
      <w:tr w:rsidR="00D30A9A" w14:paraId="6FF909B6" w14:textId="77777777">
        <w:trPr>
          <w:jc w:val="center"/>
        </w:trPr>
        <w:tc>
          <w:tcPr>
            <w:tcW w:w="0" w:type="auto"/>
          </w:tcPr>
          <w:p w14:paraId="0A7720EF" w14:textId="77777777" w:rsidR="00D30A9A" w:rsidRPr="00F0297D" w:rsidRDefault="00D30A9A" w:rsidP="00D30A9A">
            <w:pPr>
              <w:pStyle w:val="TAL"/>
              <w:jc w:val="both"/>
              <w:rPr>
                <w:rFonts w:cs="Arial"/>
              </w:rPr>
            </w:pPr>
            <w:r w:rsidRPr="00F0297D">
              <w:rPr>
                <w:rFonts w:cs="Arial"/>
                <w:lang w:eastAsia="zh-CN"/>
              </w:rPr>
              <w:t>trigger</w:t>
            </w:r>
            <w:r w:rsidRPr="00F0297D">
              <w:rPr>
                <w:rFonts w:cs="Arial"/>
              </w:rPr>
              <w:t>Heartbeat</w:t>
            </w:r>
          </w:p>
        </w:tc>
        <w:tc>
          <w:tcPr>
            <w:tcW w:w="0" w:type="auto"/>
          </w:tcPr>
          <w:p w14:paraId="17372487" w14:textId="77777777" w:rsidR="00D30A9A" w:rsidRPr="00F0297D" w:rsidRDefault="00D30A9A" w:rsidP="00D30A9A">
            <w:pPr>
              <w:pStyle w:val="TAL"/>
              <w:jc w:val="both"/>
              <w:rPr>
                <w:rFonts w:cs="Arial"/>
              </w:rPr>
            </w:pPr>
            <w:r w:rsidRPr="00F0297D">
              <w:rPr>
                <w:rFonts w:cs="Arial"/>
                <w:lang w:eastAsia="zh-CN"/>
              </w:rPr>
              <w:t>trigger</w:t>
            </w:r>
            <w:r w:rsidRPr="00F0297D">
              <w:rPr>
                <w:rFonts w:cs="Arial" w:hint="eastAsia"/>
                <w:lang w:eastAsia="zh-CN"/>
              </w:rPr>
              <w:t>H</w:t>
            </w:r>
            <w:r w:rsidRPr="00F0297D">
              <w:rPr>
                <w:rFonts w:cs="Arial"/>
              </w:rPr>
              <w:t>eartbeat</w:t>
            </w:r>
          </w:p>
        </w:tc>
        <w:tc>
          <w:tcPr>
            <w:tcW w:w="0" w:type="auto"/>
          </w:tcPr>
          <w:p w14:paraId="39810F42" w14:textId="77777777" w:rsidR="00D30A9A" w:rsidRPr="00F0297D" w:rsidRDefault="00D30A9A" w:rsidP="00D30A9A">
            <w:pPr>
              <w:pStyle w:val="TAC"/>
            </w:pPr>
            <w:r>
              <w:t>NLIRPOperations1Port</w:t>
            </w:r>
          </w:p>
        </w:tc>
        <w:tc>
          <w:tcPr>
            <w:tcW w:w="0" w:type="auto"/>
          </w:tcPr>
          <w:p w14:paraId="27332401" w14:textId="77777777" w:rsidR="00D30A9A" w:rsidRPr="00F0297D" w:rsidRDefault="00D30A9A" w:rsidP="00D30A9A">
            <w:pPr>
              <w:pStyle w:val="TAC"/>
            </w:pPr>
            <w:r w:rsidRPr="00F0297D">
              <w:t>M</w:t>
            </w:r>
          </w:p>
        </w:tc>
      </w:tr>
      <w:tr w:rsidR="00D30A9A" w14:paraId="4FD3A264" w14:textId="77777777">
        <w:trPr>
          <w:jc w:val="center"/>
        </w:trPr>
        <w:tc>
          <w:tcPr>
            <w:tcW w:w="0" w:type="auto"/>
          </w:tcPr>
          <w:p w14:paraId="3FF672AB" w14:textId="77777777" w:rsidR="00D30A9A" w:rsidRPr="00F0297D" w:rsidRDefault="00D30A9A" w:rsidP="00D30A9A">
            <w:pPr>
              <w:pStyle w:val="TAL"/>
              <w:rPr>
                <w:rFonts w:cs="Arial"/>
              </w:rPr>
            </w:pPr>
            <w:r w:rsidRPr="00F0297D">
              <w:rPr>
                <w:rFonts w:cs="Arial"/>
              </w:rPr>
              <w:t>notifyHea</w:t>
            </w:r>
            <w:r w:rsidRPr="00F0297D">
              <w:rPr>
                <w:rFonts w:cs="Arial"/>
                <w:lang w:eastAsia="zh-CN"/>
              </w:rPr>
              <w:t>r</w:t>
            </w:r>
            <w:r w:rsidRPr="00F0297D">
              <w:rPr>
                <w:rFonts w:cs="Arial"/>
              </w:rPr>
              <w:t>tbeat</w:t>
            </w:r>
          </w:p>
        </w:tc>
        <w:tc>
          <w:tcPr>
            <w:tcW w:w="0" w:type="auto"/>
          </w:tcPr>
          <w:p w14:paraId="6C99E528" w14:textId="77777777" w:rsidR="00D30A9A" w:rsidRPr="00F0297D" w:rsidRDefault="00D30A9A" w:rsidP="00D30A9A">
            <w:pPr>
              <w:pStyle w:val="TAL"/>
              <w:rPr>
                <w:rFonts w:cs="Arial"/>
              </w:rPr>
            </w:pPr>
            <w:r w:rsidRPr="00F0297D">
              <w:rPr>
                <w:rFonts w:cs="Arial"/>
              </w:rPr>
              <w:t xml:space="preserve">notify (note </w:t>
            </w:r>
            <w:r w:rsidRPr="00F0297D">
              <w:rPr>
                <w:rFonts w:cs="Arial" w:hint="eastAsia"/>
                <w:lang w:eastAsia="zh-CN"/>
              </w:rPr>
              <w:t>1</w:t>
            </w:r>
            <w:r w:rsidRPr="00F0297D">
              <w:rPr>
                <w:rFonts w:cs="Arial"/>
              </w:rPr>
              <w:t>)</w:t>
            </w:r>
            <w:r w:rsidRPr="00F0297D">
              <w:rPr>
                <w:rFonts w:cs="Arial"/>
              </w:rPr>
              <w:tab/>
            </w:r>
          </w:p>
        </w:tc>
        <w:tc>
          <w:tcPr>
            <w:tcW w:w="0" w:type="auto"/>
          </w:tcPr>
          <w:p w14:paraId="66F923F8" w14:textId="77777777" w:rsidR="00D30A9A" w:rsidRPr="00F0297D" w:rsidRDefault="00D30A9A" w:rsidP="00D30A9A">
            <w:pPr>
              <w:pStyle w:val="TAC"/>
            </w:pPr>
            <w:r w:rsidRPr="00E26004">
              <w:rPr>
                <w:szCs w:val="18"/>
                <w:highlight w:val="white"/>
                <w:lang w:val="en-US" w:eastAsia="zh-CN"/>
              </w:rPr>
              <w:t>NotificationIRPNtfPort</w:t>
            </w:r>
          </w:p>
        </w:tc>
        <w:tc>
          <w:tcPr>
            <w:tcW w:w="0" w:type="auto"/>
          </w:tcPr>
          <w:p w14:paraId="7EE5C56B" w14:textId="77777777" w:rsidR="00D30A9A" w:rsidRPr="00F0297D" w:rsidRDefault="00D30A9A" w:rsidP="00D30A9A">
            <w:pPr>
              <w:pStyle w:val="TAC"/>
            </w:pPr>
            <w:r w:rsidRPr="00F0297D">
              <w:t>M</w:t>
            </w:r>
          </w:p>
        </w:tc>
      </w:tr>
      <w:tr w:rsidR="00D30A9A" w14:paraId="5F733665" w14:textId="77777777">
        <w:trPr>
          <w:jc w:val="center"/>
        </w:trPr>
        <w:tc>
          <w:tcPr>
            <w:tcW w:w="0" w:type="auto"/>
            <w:gridSpan w:val="4"/>
          </w:tcPr>
          <w:p w14:paraId="0509AE5F" w14:textId="77777777" w:rsidR="00D30A9A" w:rsidRPr="00F0297D" w:rsidRDefault="00D30A9A" w:rsidP="00D30A9A">
            <w:pPr>
              <w:pStyle w:val="TAN"/>
            </w:pPr>
            <w:r w:rsidRPr="00F0297D">
              <w:t xml:space="preserve">NOTE </w:t>
            </w:r>
            <w:r w:rsidRPr="00F0297D">
              <w:rPr>
                <w:rFonts w:hint="eastAsia"/>
                <w:lang w:eastAsia="zh-CN"/>
              </w:rPr>
              <w:t>1</w:t>
            </w:r>
            <w:r w:rsidRPr="00F0297D">
              <w:t>:</w:t>
            </w:r>
            <w:r w:rsidRPr="00F0297D">
              <w:tab/>
              <w:t xml:space="preserve">The IS equivalent maps to an XML definition specified in </w:t>
            </w:r>
            <w:r>
              <w:rPr>
                <w:rFonts w:hint="eastAsia"/>
                <w:lang w:eastAsia="zh-CN"/>
              </w:rPr>
              <w:t>Annex B</w:t>
            </w:r>
            <w:r w:rsidRPr="00F0297D">
              <w:t>, and this being an input parameter to the operation notify under the port type ntfIRPNtfSystem:NotificationIRPNtf and under the binding ntfIRPNtfSystem:NotificationIRPNtf of 3GPP TS 32.30</w:t>
            </w:r>
            <w:r>
              <w:rPr>
                <w:rFonts w:hint="eastAsia"/>
                <w:lang w:eastAsia="zh-CN"/>
              </w:rPr>
              <w:t>6</w:t>
            </w:r>
            <w:r>
              <w:t xml:space="preserve"> [</w:t>
            </w:r>
            <w:r>
              <w:rPr>
                <w:rFonts w:hint="eastAsia"/>
                <w:lang w:eastAsia="zh-CN"/>
              </w:rPr>
              <w:t>7</w:t>
            </w:r>
            <w:r w:rsidRPr="00F0297D">
              <w:t xml:space="preserve">]. </w:t>
            </w:r>
          </w:p>
        </w:tc>
      </w:tr>
    </w:tbl>
    <w:p w14:paraId="61FAB042" w14:textId="77777777" w:rsidR="0029049C" w:rsidRPr="00D30A9A" w:rsidRDefault="0029049C" w:rsidP="0029049C">
      <w:pPr>
        <w:rPr>
          <w:lang w:eastAsia="zh-CN"/>
        </w:rPr>
      </w:pPr>
    </w:p>
    <w:p w14:paraId="6948BF92" w14:textId="77777777" w:rsidR="0029049C" w:rsidRDefault="009B314E" w:rsidP="00A236F4">
      <w:pPr>
        <w:pStyle w:val="Heading2"/>
        <w:rPr>
          <w:lang w:eastAsia="zh-CN"/>
        </w:rPr>
      </w:pPr>
      <w:bookmarkStart w:id="43" w:name="_Toc335990931"/>
      <w:r>
        <w:rPr>
          <w:rFonts w:hint="eastAsia"/>
          <w:lang w:eastAsia="zh-CN"/>
        </w:rPr>
        <w:t>C.2.2</w:t>
      </w:r>
      <w:r w:rsidR="0029049C" w:rsidRPr="00F20B27">
        <w:tab/>
      </w:r>
      <w:r w:rsidR="0029049C" w:rsidRPr="00D64987">
        <w:t>Operation parameter mapping</w:t>
      </w:r>
      <w:bookmarkEnd w:id="43"/>
    </w:p>
    <w:p w14:paraId="26EA3DF3" w14:textId="77777777" w:rsidR="00D30A9A" w:rsidRDefault="00D30A9A" w:rsidP="00D30A9A">
      <w:r>
        <w:t xml:space="preserve">The </w:t>
      </w:r>
      <w:r>
        <w:rPr>
          <w:rFonts w:hint="eastAsia"/>
          <w:lang w:eastAsia="zh-CN"/>
        </w:rPr>
        <w:t>CS</w:t>
      </w:r>
      <w:r>
        <w:t xml:space="preserve"> IRP IS (3GPP TS 32.3</w:t>
      </w:r>
      <w:r>
        <w:rPr>
          <w:rFonts w:hint="eastAsia"/>
          <w:lang w:eastAsia="zh-CN"/>
        </w:rPr>
        <w:t>5</w:t>
      </w:r>
      <w:r w:rsidRPr="00526991">
        <w:t>2 [</w:t>
      </w:r>
      <w:r w:rsidR="00CB7D60">
        <w:rPr>
          <w:rFonts w:hint="eastAsia"/>
          <w:lang w:eastAsia="zh-CN"/>
        </w:rPr>
        <w:t>6</w:t>
      </w:r>
      <w:r w:rsidRPr="00526991">
        <w:t>]) defines</w:t>
      </w:r>
      <w:r>
        <w:t xml:space="preserve"> semantics of parameters carried in the operations. </w:t>
      </w:r>
      <w:r>
        <w:rPr>
          <w:rFonts w:hint="eastAsia"/>
          <w:lang w:eastAsia="zh-CN"/>
        </w:rPr>
        <w:t xml:space="preserve">The tables below </w:t>
      </w:r>
      <w:r>
        <w:rPr>
          <w:rFonts w:hint="eastAsia"/>
        </w:rPr>
        <w:t>show</w:t>
      </w:r>
      <w:r w:rsidRPr="0040232C">
        <w:t xml:space="preserve"> </w:t>
      </w:r>
      <w:r>
        <w:t>the mapping of these parameters, as per operation, to their equivalents defined in this SS.</w:t>
      </w:r>
    </w:p>
    <w:p w14:paraId="03575B10" w14:textId="77777777" w:rsidR="00D30A9A" w:rsidRPr="00B56095" w:rsidRDefault="00D30A9A" w:rsidP="00D30A9A">
      <w:pPr>
        <w:pStyle w:val="TH"/>
      </w:pPr>
      <w:r w:rsidRPr="00B56095">
        <w:t xml:space="preserve">Table </w:t>
      </w:r>
      <w:r w:rsidR="009B314E">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9B314E">
          <w:rPr>
            <w:rFonts w:hint="eastAsia"/>
            <w:lang w:eastAsia="zh-CN"/>
          </w:rPr>
          <w:t>2.2</w:t>
        </w:r>
        <w:r w:rsidR="00CB7D60">
          <w:rPr>
            <w:rFonts w:hint="eastAsia"/>
            <w:lang w:eastAsia="zh-CN"/>
          </w:rPr>
          <w:t>.1</w:t>
        </w:r>
      </w:smartTag>
      <w:r w:rsidRPr="00B56095">
        <w:t xml:space="preserve">: </w:t>
      </w:r>
      <w:r w:rsidRPr="00B56095">
        <w:rPr>
          <w:rFonts w:hint="eastAsia"/>
        </w:rPr>
        <w:t>M</w:t>
      </w:r>
      <w:r w:rsidRPr="00B56095">
        <w:t xml:space="preserve">apping from IS </w:t>
      </w:r>
      <w:r w:rsidRPr="00B56095">
        <w:rPr>
          <w:rFonts w:ascii="Courier New" w:hAnsi="Courier New" w:cs="Courier New"/>
        </w:rPr>
        <w:t xml:space="preserve">getHeartbeatPeriod </w:t>
      </w:r>
      <w:r w:rsidRPr="00B56095">
        <w:t>parameters to SS equivalents</w:t>
      </w:r>
    </w:p>
    <w:tbl>
      <w:tblPr>
        <w:tblW w:w="291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30"/>
        <w:gridCol w:w="2375"/>
        <w:gridCol w:w="950"/>
      </w:tblGrid>
      <w:tr w:rsidR="00D30A9A" w:rsidRPr="0019270B" w14:paraId="4CF0B643" w14:textId="77777777">
        <w:trPr>
          <w:jc w:val="center"/>
        </w:trPr>
        <w:tc>
          <w:tcPr>
            <w:tcW w:w="2060" w:type="pct"/>
            <w:shd w:val="pct15" w:color="auto" w:fill="FFFFFF"/>
          </w:tcPr>
          <w:p w14:paraId="494D28BD" w14:textId="77777777" w:rsidR="00D30A9A" w:rsidRPr="0019270B" w:rsidRDefault="00D30A9A" w:rsidP="00D30A9A">
            <w:pPr>
              <w:pStyle w:val="TAH"/>
            </w:pPr>
            <w:r w:rsidRPr="0019270B">
              <w:t>IS Operation parameter</w:t>
            </w:r>
          </w:p>
        </w:tc>
        <w:tc>
          <w:tcPr>
            <w:tcW w:w="2100" w:type="pct"/>
            <w:shd w:val="pct15" w:color="auto" w:fill="FFFFFF"/>
          </w:tcPr>
          <w:p w14:paraId="3020AFC8" w14:textId="77777777" w:rsidR="00D30A9A" w:rsidRPr="0019270B" w:rsidRDefault="00D30A9A" w:rsidP="00D30A9A">
            <w:pPr>
              <w:pStyle w:val="TAH"/>
            </w:pPr>
            <w:r w:rsidRPr="0019270B">
              <w:t>SS Method parameter</w:t>
            </w:r>
          </w:p>
        </w:tc>
        <w:tc>
          <w:tcPr>
            <w:tcW w:w="840" w:type="pct"/>
            <w:shd w:val="pct15" w:color="auto" w:fill="FFFFFF"/>
          </w:tcPr>
          <w:p w14:paraId="71044C51" w14:textId="77777777" w:rsidR="00D30A9A" w:rsidRPr="0019270B" w:rsidRDefault="00D30A9A" w:rsidP="00D30A9A">
            <w:pPr>
              <w:pStyle w:val="TAH"/>
            </w:pPr>
            <w:r w:rsidRPr="0019270B">
              <w:t>Qualifier</w:t>
            </w:r>
          </w:p>
        </w:tc>
      </w:tr>
      <w:tr w:rsidR="00D30A9A" w:rsidRPr="0019270B" w14:paraId="74A9FF6B" w14:textId="77777777">
        <w:trPr>
          <w:jc w:val="center"/>
        </w:trPr>
        <w:tc>
          <w:tcPr>
            <w:tcW w:w="2060" w:type="pct"/>
          </w:tcPr>
          <w:p w14:paraId="498D057A" w14:textId="77777777" w:rsidR="00D30A9A" w:rsidRPr="0019270B" w:rsidRDefault="00D30A9A" w:rsidP="00D30A9A">
            <w:pPr>
              <w:pStyle w:val="TAL"/>
            </w:pPr>
            <w:r w:rsidRPr="0019270B">
              <w:rPr>
                <w:lang w:eastAsia="zh-CN"/>
              </w:rPr>
              <w:t>heartbeatP</w:t>
            </w:r>
            <w:r w:rsidRPr="0019270B">
              <w:t>eriod</w:t>
            </w:r>
          </w:p>
        </w:tc>
        <w:tc>
          <w:tcPr>
            <w:tcW w:w="2100" w:type="pct"/>
          </w:tcPr>
          <w:p w14:paraId="4217EAB1" w14:textId="77777777" w:rsidR="00D30A9A" w:rsidRPr="0019270B" w:rsidRDefault="00D30A9A" w:rsidP="00D30A9A">
            <w:pPr>
              <w:pStyle w:val="TAL"/>
              <w:keepNext w:val="0"/>
              <w:keepLines w:val="0"/>
              <w:rPr>
                <w:snapToGrid w:val="0"/>
              </w:rPr>
            </w:pPr>
            <w:r w:rsidRPr="0019270B">
              <w:rPr>
                <w:lang w:eastAsia="zh-CN"/>
              </w:rPr>
              <w:t>heartbeatP</w:t>
            </w:r>
            <w:r w:rsidRPr="0019270B">
              <w:t>eriod</w:t>
            </w:r>
          </w:p>
        </w:tc>
        <w:tc>
          <w:tcPr>
            <w:tcW w:w="840" w:type="pct"/>
          </w:tcPr>
          <w:p w14:paraId="2A936C2F" w14:textId="77777777" w:rsidR="00D30A9A" w:rsidRPr="0019270B" w:rsidRDefault="00D30A9A" w:rsidP="00D30A9A">
            <w:pPr>
              <w:pStyle w:val="TAC"/>
              <w:rPr>
                <w:snapToGrid w:val="0"/>
              </w:rPr>
            </w:pPr>
            <w:r w:rsidRPr="0019270B">
              <w:rPr>
                <w:snapToGrid w:val="0"/>
              </w:rPr>
              <w:t>M</w:t>
            </w:r>
          </w:p>
        </w:tc>
      </w:tr>
      <w:tr w:rsidR="00D30A9A" w:rsidRPr="0019270B" w14:paraId="3025AFB0" w14:textId="77777777">
        <w:trPr>
          <w:jc w:val="center"/>
        </w:trPr>
        <w:tc>
          <w:tcPr>
            <w:tcW w:w="2060" w:type="pct"/>
          </w:tcPr>
          <w:p w14:paraId="38B89C7D" w14:textId="77777777" w:rsidR="00D30A9A" w:rsidRPr="0019270B" w:rsidRDefault="00D30A9A" w:rsidP="00D30A9A">
            <w:pPr>
              <w:pStyle w:val="TAL"/>
            </w:pPr>
            <w:r>
              <w:rPr>
                <w:rFonts w:hint="eastAsia"/>
                <w:lang w:eastAsia="zh-CN"/>
              </w:rPr>
              <w:t>s</w:t>
            </w:r>
            <w:r w:rsidRPr="0019270B">
              <w:t>tatus</w:t>
            </w:r>
          </w:p>
        </w:tc>
        <w:tc>
          <w:tcPr>
            <w:tcW w:w="2100" w:type="pct"/>
          </w:tcPr>
          <w:p w14:paraId="1D58418D" w14:textId="77777777" w:rsidR="00D30A9A" w:rsidRPr="0019270B" w:rsidRDefault="00D30A9A" w:rsidP="00D30A9A">
            <w:pPr>
              <w:pStyle w:val="TAL"/>
              <w:keepNext w:val="0"/>
              <w:keepLines w:val="0"/>
              <w:rPr>
                <w:snapToGrid w:val="0"/>
              </w:rPr>
            </w:pPr>
            <w:r w:rsidRPr="0019270B">
              <w:t>status</w:t>
            </w:r>
          </w:p>
        </w:tc>
        <w:tc>
          <w:tcPr>
            <w:tcW w:w="840" w:type="pct"/>
          </w:tcPr>
          <w:p w14:paraId="5DD78567" w14:textId="77777777" w:rsidR="00D30A9A" w:rsidRPr="0019270B" w:rsidRDefault="00D30A9A" w:rsidP="00D30A9A">
            <w:pPr>
              <w:pStyle w:val="TAC"/>
              <w:rPr>
                <w:snapToGrid w:val="0"/>
              </w:rPr>
            </w:pPr>
            <w:r w:rsidRPr="0019270B">
              <w:rPr>
                <w:snapToGrid w:val="0"/>
              </w:rPr>
              <w:t>M</w:t>
            </w:r>
          </w:p>
        </w:tc>
      </w:tr>
    </w:tbl>
    <w:p w14:paraId="30D1C2AA" w14:textId="77777777" w:rsidR="00D30A9A" w:rsidRPr="00D46B12" w:rsidRDefault="00D30A9A" w:rsidP="00D30A9A">
      <w:pPr>
        <w:rPr>
          <w:highlight w:val="yellow"/>
          <w:lang w:eastAsia="zh-CN"/>
        </w:rPr>
      </w:pPr>
    </w:p>
    <w:p w14:paraId="7A25B16C" w14:textId="77777777" w:rsidR="00D30A9A" w:rsidRPr="00B56095" w:rsidRDefault="00D30A9A" w:rsidP="00D30A9A">
      <w:pPr>
        <w:pStyle w:val="TH"/>
      </w:pPr>
      <w:r w:rsidRPr="00B56095">
        <w:t xml:space="preserve">Table </w:t>
      </w:r>
      <w:r w:rsidR="009B314E">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9B314E">
          <w:rPr>
            <w:rFonts w:hint="eastAsia"/>
            <w:lang w:eastAsia="zh-CN"/>
          </w:rPr>
          <w:t>2.2</w:t>
        </w:r>
        <w:r w:rsidR="00CB7D60">
          <w:rPr>
            <w:rFonts w:hint="eastAsia"/>
            <w:lang w:eastAsia="zh-CN"/>
          </w:rPr>
          <w:t>.2</w:t>
        </w:r>
      </w:smartTag>
      <w:r w:rsidRPr="00B56095">
        <w:t xml:space="preserve">: </w:t>
      </w:r>
      <w:r w:rsidRPr="00B56095">
        <w:rPr>
          <w:rFonts w:hint="eastAsia"/>
        </w:rPr>
        <w:t>M</w:t>
      </w:r>
      <w:r w:rsidRPr="00B56095">
        <w:t xml:space="preserve">apping from IS </w:t>
      </w:r>
      <w:r w:rsidRPr="00B56095">
        <w:rPr>
          <w:rFonts w:ascii="Courier New" w:hAnsi="Courier New" w:cs="Courier New"/>
        </w:rPr>
        <w:t xml:space="preserve">setHeartbeatPeriod </w:t>
      </w:r>
      <w:r w:rsidRPr="00B56095">
        <w:t>parameters to SS equivalents</w:t>
      </w:r>
    </w:p>
    <w:tbl>
      <w:tblPr>
        <w:tblW w:w="27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32"/>
        <w:gridCol w:w="2127"/>
        <w:gridCol w:w="948"/>
      </w:tblGrid>
      <w:tr w:rsidR="00D30A9A" w:rsidRPr="0019270B" w14:paraId="06DA38A7" w14:textId="77777777">
        <w:trPr>
          <w:jc w:val="center"/>
        </w:trPr>
        <w:tc>
          <w:tcPr>
            <w:tcW w:w="2156" w:type="pct"/>
            <w:shd w:val="pct15" w:color="auto" w:fill="FFFFFF"/>
          </w:tcPr>
          <w:p w14:paraId="131468E2" w14:textId="77777777" w:rsidR="00D30A9A" w:rsidRPr="0019270B" w:rsidRDefault="00D30A9A" w:rsidP="00D30A9A">
            <w:pPr>
              <w:pStyle w:val="TAH"/>
            </w:pPr>
            <w:r w:rsidRPr="0019270B">
              <w:t>IS Operation parameter</w:t>
            </w:r>
          </w:p>
        </w:tc>
        <w:tc>
          <w:tcPr>
            <w:tcW w:w="1967" w:type="pct"/>
            <w:shd w:val="pct15" w:color="auto" w:fill="FFFFFF"/>
          </w:tcPr>
          <w:p w14:paraId="11086844" w14:textId="77777777" w:rsidR="00D30A9A" w:rsidRPr="0019270B" w:rsidRDefault="00D30A9A" w:rsidP="00D30A9A">
            <w:pPr>
              <w:pStyle w:val="TAH"/>
            </w:pPr>
            <w:r w:rsidRPr="0019270B">
              <w:t>SS Method parameter</w:t>
            </w:r>
          </w:p>
        </w:tc>
        <w:tc>
          <w:tcPr>
            <w:tcW w:w="878" w:type="pct"/>
            <w:shd w:val="pct15" w:color="auto" w:fill="FFFFFF"/>
          </w:tcPr>
          <w:p w14:paraId="0A94BB18" w14:textId="77777777" w:rsidR="00D30A9A" w:rsidRPr="0019270B" w:rsidRDefault="00D30A9A" w:rsidP="00D30A9A">
            <w:pPr>
              <w:pStyle w:val="TAH"/>
            </w:pPr>
            <w:r w:rsidRPr="0019270B">
              <w:t>Qualifier</w:t>
            </w:r>
          </w:p>
        </w:tc>
      </w:tr>
      <w:tr w:rsidR="00D30A9A" w:rsidRPr="0019270B" w14:paraId="543605D8" w14:textId="77777777">
        <w:trPr>
          <w:jc w:val="center"/>
        </w:trPr>
        <w:tc>
          <w:tcPr>
            <w:tcW w:w="2156" w:type="pct"/>
          </w:tcPr>
          <w:p w14:paraId="7CBC033B" w14:textId="77777777" w:rsidR="00D30A9A" w:rsidRPr="0019270B" w:rsidRDefault="00D30A9A" w:rsidP="00D30A9A">
            <w:pPr>
              <w:pStyle w:val="TAL"/>
            </w:pPr>
            <w:r w:rsidRPr="0019270B">
              <w:rPr>
                <w:lang w:eastAsia="zh-CN"/>
              </w:rPr>
              <w:t>heartbeatP</w:t>
            </w:r>
            <w:r w:rsidRPr="0019270B">
              <w:t>eriod</w:t>
            </w:r>
          </w:p>
        </w:tc>
        <w:tc>
          <w:tcPr>
            <w:tcW w:w="1967" w:type="pct"/>
          </w:tcPr>
          <w:p w14:paraId="53D4E0D9" w14:textId="77777777" w:rsidR="00D30A9A" w:rsidRPr="0019270B" w:rsidRDefault="00D30A9A" w:rsidP="00D30A9A">
            <w:pPr>
              <w:pStyle w:val="TAL"/>
              <w:keepNext w:val="0"/>
              <w:keepLines w:val="0"/>
              <w:rPr>
                <w:snapToGrid w:val="0"/>
              </w:rPr>
            </w:pPr>
            <w:r w:rsidRPr="0019270B">
              <w:rPr>
                <w:lang w:eastAsia="zh-CN"/>
              </w:rPr>
              <w:t>heartbeatP</w:t>
            </w:r>
            <w:r w:rsidRPr="0019270B">
              <w:t>eriod</w:t>
            </w:r>
          </w:p>
        </w:tc>
        <w:tc>
          <w:tcPr>
            <w:tcW w:w="878" w:type="pct"/>
          </w:tcPr>
          <w:p w14:paraId="28C2CCC2" w14:textId="77777777" w:rsidR="00D30A9A" w:rsidRPr="0019270B" w:rsidRDefault="00D30A9A" w:rsidP="00D30A9A">
            <w:pPr>
              <w:pStyle w:val="TAC"/>
              <w:rPr>
                <w:snapToGrid w:val="0"/>
              </w:rPr>
            </w:pPr>
            <w:r w:rsidRPr="0019270B">
              <w:rPr>
                <w:snapToGrid w:val="0"/>
              </w:rPr>
              <w:t>M</w:t>
            </w:r>
          </w:p>
        </w:tc>
      </w:tr>
      <w:tr w:rsidR="00D30A9A" w:rsidRPr="0019270B" w14:paraId="0DADECA7" w14:textId="77777777">
        <w:trPr>
          <w:jc w:val="center"/>
        </w:trPr>
        <w:tc>
          <w:tcPr>
            <w:tcW w:w="2156" w:type="pct"/>
          </w:tcPr>
          <w:p w14:paraId="378B015E" w14:textId="77777777" w:rsidR="00D30A9A" w:rsidRPr="0019270B" w:rsidRDefault="00D30A9A" w:rsidP="00D30A9A">
            <w:pPr>
              <w:pStyle w:val="TAL"/>
            </w:pPr>
            <w:r w:rsidRPr="0019270B">
              <w:t>status</w:t>
            </w:r>
          </w:p>
        </w:tc>
        <w:tc>
          <w:tcPr>
            <w:tcW w:w="1967" w:type="pct"/>
          </w:tcPr>
          <w:p w14:paraId="6AC03B14" w14:textId="77777777" w:rsidR="00D30A9A" w:rsidRPr="0019270B" w:rsidRDefault="00D30A9A" w:rsidP="00D30A9A">
            <w:pPr>
              <w:pStyle w:val="TAL"/>
              <w:keepNext w:val="0"/>
              <w:keepLines w:val="0"/>
              <w:rPr>
                <w:snapToGrid w:val="0"/>
                <w:lang w:eastAsia="zh-CN"/>
              </w:rPr>
            </w:pPr>
            <w:r w:rsidRPr="0019270B">
              <w:t>status</w:t>
            </w:r>
          </w:p>
        </w:tc>
        <w:tc>
          <w:tcPr>
            <w:tcW w:w="878" w:type="pct"/>
          </w:tcPr>
          <w:p w14:paraId="6BA7567D" w14:textId="77777777" w:rsidR="00D30A9A" w:rsidRPr="0019270B" w:rsidRDefault="00D30A9A" w:rsidP="00D30A9A">
            <w:pPr>
              <w:pStyle w:val="TAC"/>
              <w:rPr>
                <w:snapToGrid w:val="0"/>
              </w:rPr>
            </w:pPr>
            <w:r w:rsidRPr="0019270B">
              <w:rPr>
                <w:snapToGrid w:val="0"/>
              </w:rPr>
              <w:t>M</w:t>
            </w:r>
          </w:p>
        </w:tc>
      </w:tr>
    </w:tbl>
    <w:p w14:paraId="645C843A" w14:textId="77777777" w:rsidR="00D30A9A" w:rsidRPr="00D46B12" w:rsidRDefault="00D30A9A" w:rsidP="00D30A9A">
      <w:pPr>
        <w:rPr>
          <w:highlight w:val="yellow"/>
          <w:lang w:eastAsia="zh-CN"/>
        </w:rPr>
      </w:pPr>
    </w:p>
    <w:p w14:paraId="4C49A2CD" w14:textId="77777777" w:rsidR="00D30A9A" w:rsidRPr="00B56095" w:rsidRDefault="00D30A9A" w:rsidP="00D30A9A">
      <w:pPr>
        <w:pStyle w:val="TH"/>
      </w:pPr>
      <w:r w:rsidRPr="00B56095">
        <w:t xml:space="preserve">Table </w:t>
      </w:r>
      <w:r w:rsidR="009B314E">
        <w:rPr>
          <w:rFonts w:hint="eastAsia"/>
          <w:lang w:eastAsia="zh-CN"/>
        </w:rPr>
        <w:t>C.</w:t>
      </w:r>
      <w:smartTag w:uri="urn:schemas-microsoft-com:office:smarttags" w:element="chsdate">
        <w:smartTagPr>
          <w:attr w:name="Year" w:val="1899"/>
          <w:attr w:name="Month" w:val="12"/>
          <w:attr w:name="Day" w:val="30"/>
          <w:attr w:name="IsLunarDate" w:val="False"/>
          <w:attr w:name="IsROCDate" w:val="False"/>
        </w:smartTagPr>
        <w:r w:rsidR="009B314E">
          <w:rPr>
            <w:rFonts w:hint="eastAsia"/>
            <w:lang w:eastAsia="zh-CN"/>
          </w:rPr>
          <w:t>2.2</w:t>
        </w:r>
        <w:r w:rsidRPr="00B56095">
          <w:rPr>
            <w:rFonts w:hint="eastAsia"/>
            <w:lang w:eastAsia="zh-CN"/>
          </w:rPr>
          <w:t>.</w:t>
        </w:r>
        <w:r w:rsidRPr="00B56095">
          <w:rPr>
            <w:lang w:eastAsia="zh-CN"/>
          </w:rPr>
          <w:t>3</w:t>
        </w:r>
      </w:smartTag>
      <w:r w:rsidRPr="00B56095">
        <w:t xml:space="preserve">: </w:t>
      </w:r>
      <w:r w:rsidRPr="00B56095">
        <w:rPr>
          <w:rFonts w:hint="eastAsia"/>
        </w:rPr>
        <w:t>M</w:t>
      </w:r>
      <w:r w:rsidRPr="00B56095">
        <w:t>apping from IS</w:t>
      </w:r>
      <w:r w:rsidRPr="00B56095">
        <w:rPr>
          <w:rFonts w:ascii="Courier New" w:hAnsi="Courier New" w:cs="Courier New" w:hint="eastAsia"/>
        </w:rPr>
        <w:t xml:space="preserve"> </w:t>
      </w:r>
      <w:r w:rsidRPr="00B56095">
        <w:rPr>
          <w:rFonts w:ascii="Courier New" w:hAnsi="Courier New" w:cs="Courier New"/>
        </w:rPr>
        <w:t xml:space="preserve">triggerHeartbeat </w:t>
      </w:r>
      <w:r w:rsidRPr="00B56095">
        <w:t>parameters to SS equivalents</w:t>
      </w:r>
    </w:p>
    <w:tbl>
      <w:tblPr>
        <w:tblW w:w="27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32"/>
        <w:gridCol w:w="2127"/>
        <w:gridCol w:w="948"/>
      </w:tblGrid>
      <w:tr w:rsidR="00D30A9A" w:rsidRPr="0019270B" w14:paraId="0AF7A3AC" w14:textId="77777777">
        <w:trPr>
          <w:jc w:val="center"/>
        </w:trPr>
        <w:tc>
          <w:tcPr>
            <w:tcW w:w="2156" w:type="pct"/>
            <w:shd w:val="pct15" w:color="auto" w:fill="FFFFFF"/>
          </w:tcPr>
          <w:p w14:paraId="3FF7645F" w14:textId="77777777" w:rsidR="00D30A9A" w:rsidRPr="0019270B" w:rsidRDefault="00D30A9A" w:rsidP="00D30A9A">
            <w:pPr>
              <w:pStyle w:val="TAH"/>
            </w:pPr>
            <w:r w:rsidRPr="0019270B">
              <w:t>IS Operation parameter</w:t>
            </w:r>
          </w:p>
        </w:tc>
        <w:tc>
          <w:tcPr>
            <w:tcW w:w="1967" w:type="pct"/>
            <w:shd w:val="pct15" w:color="auto" w:fill="FFFFFF"/>
          </w:tcPr>
          <w:p w14:paraId="10D25872" w14:textId="77777777" w:rsidR="00D30A9A" w:rsidRPr="0019270B" w:rsidRDefault="00D30A9A" w:rsidP="00D30A9A">
            <w:pPr>
              <w:pStyle w:val="TAH"/>
            </w:pPr>
            <w:r w:rsidRPr="0019270B">
              <w:t>SS Method parameter</w:t>
            </w:r>
          </w:p>
        </w:tc>
        <w:tc>
          <w:tcPr>
            <w:tcW w:w="878" w:type="pct"/>
            <w:shd w:val="pct15" w:color="auto" w:fill="FFFFFF"/>
          </w:tcPr>
          <w:p w14:paraId="7097CF46" w14:textId="77777777" w:rsidR="00D30A9A" w:rsidRPr="0019270B" w:rsidRDefault="00D30A9A" w:rsidP="00D30A9A">
            <w:pPr>
              <w:pStyle w:val="TAH"/>
            </w:pPr>
            <w:r w:rsidRPr="0019270B">
              <w:t>Qualifier</w:t>
            </w:r>
          </w:p>
        </w:tc>
      </w:tr>
      <w:tr w:rsidR="00D30A9A" w:rsidRPr="0019270B" w14:paraId="5DC3C686" w14:textId="77777777">
        <w:trPr>
          <w:jc w:val="center"/>
        </w:trPr>
        <w:tc>
          <w:tcPr>
            <w:tcW w:w="2156" w:type="pct"/>
          </w:tcPr>
          <w:p w14:paraId="594EBF0C" w14:textId="77777777" w:rsidR="00D30A9A" w:rsidRPr="0019270B" w:rsidRDefault="00D30A9A" w:rsidP="00D30A9A">
            <w:pPr>
              <w:pStyle w:val="TAL"/>
            </w:pPr>
            <w:r w:rsidRPr="0019270B">
              <w:rPr>
                <w:lang w:eastAsia="zh-CN"/>
              </w:rPr>
              <w:t>managerIdentifier</w:t>
            </w:r>
          </w:p>
        </w:tc>
        <w:tc>
          <w:tcPr>
            <w:tcW w:w="1967" w:type="pct"/>
          </w:tcPr>
          <w:p w14:paraId="3D0406BA" w14:textId="77777777" w:rsidR="00D30A9A" w:rsidRPr="0019270B" w:rsidRDefault="00D30A9A" w:rsidP="00D30A9A">
            <w:pPr>
              <w:pStyle w:val="TAL"/>
              <w:keepNext w:val="0"/>
              <w:keepLines w:val="0"/>
              <w:rPr>
                <w:snapToGrid w:val="0"/>
              </w:rPr>
            </w:pPr>
            <w:r w:rsidRPr="0019270B">
              <w:rPr>
                <w:lang w:eastAsia="zh-CN"/>
              </w:rPr>
              <w:t>managerIdentifier</w:t>
            </w:r>
          </w:p>
        </w:tc>
        <w:tc>
          <w:tcPr>
            <w:tcW w:w="878" w:type="pct"/>
          </w:tcPr>
          <w:p w14:paraId="5E82DF77" w14:textId="77777777" w:rsidR="00D30A9A" w:rsidRPr="0019270B" w:rsidRDefault="00D30A9A" w:rsidP="00D30A9A">
            <w:pPr>
              <w:pStyle w:val="TAC"/>
              <w:rPr>
                <w:snapToGrid w:val="0"/>
              </w:rPr>
            </w:pPr>
            <w:r w:rsidRPr="0019270B">
              <w:rPr>
                <w:snapToGrid w:val="0"/>
              </w:rPr>
              <w:t>M</w:t>
            </w:r>
          </w:p>
        </w:tc>
      </w:tr>
      <w:tr w:rsidR="00D30A9A" w:rsidRPr="0019270B" w14:paraId="76839920" w14:textId="77777777">
        <w:trPr>
          <w:jc w:val="center"/>
        </w:trPr>
        <w:tc>
          <w:tcPr>
            <w:tcW w:w="2156" w:type="pct"/>
          </w:tcPr>
          <w:p w14:paraId="3AA3EAE8" w14:textId="77777777" w:rsidR="00D30A9A" w:rsidRPr="0019270B" w:rsidRDefault="00D30A9A" w:rsidP="00D30A9A">
            <w:pPr>
              <w:pStyle w:val="TAL"/>
            </w:pPr>
            <w:r w:rsidRPr="0019270B">
              <w:t>status</w:t>
            </w:r>
          </w:p>
        </w:tc>
        <w:tc>
          <w:tcPr>
            <w:tcW w:w="1967" w:type="pct"/>
          </w:tcPr>
          <w:p w14:paraId="3D779328" w14:textId="77777777" w:rsidR="00D30A9A" w:rsidRPr="0019270B" w:rsidRDefault="00D30A9A" w:rsidP="00D30A9A">
            <w:pPr>
              <w:pStyle w:val="TAL"/>
              <w:keepNext w:val="0"/>
              <w:keepLines w:val="0"/>
              <w:rPr>
                <w:snapToGrid w:val="0"/>
              </w:rPr>
            </w:pPr>
            <w:r w:rsidRPr="0019270B">
              <w:t>status</w:t>
            </w:r>
          </w:p>
        </w:tc>
        <w:tc>
          <w:tcPr>
            <w:tcW w:w="878" w:type="pct"/>
          </w:tcPr>
          <w:p w14:paraId="2F554D4F" w14:textId="77777777" w:rsidR="00D30A9A" w:rsidRPr="0019270B" w:rsidRDefault="00D30A9A" w:rsidP="00D30A9A">
            <w:pPr>
              <w:pStyle w:val="TAC"/>
              <w:rPr>
                <w:snapToGrid w:val="0"/>
              </w:rPr>
            </w:pPr>
            <w:r w:rsidRPr="0019270B">
              <w:rPr>
                <w:snapToGrid w:val="0"/>
              </w:rPr>
              <w:t>M</w:t>
            </w:r>
          </w:p>
        </w:tc>
      </w:tr>
    </w:tbl>
    <w:p w14:paraId="31966121" w14:textId="77777777" w:rsidR="0029049C" w:rsidRPr="00D64987" w:rsidRDefault="0029049C" w:rsidP="0029049C">
      <w:pPr>
        <w:pStyle w:val="PL"/>
        <w:ind w:left="384"/>
        <w:rPr>
          <w:lang w:eastAsia="zh-CN"/>
        </w:rPr>
      </w:pPr>
    </w:p>
    <w:p w14:paraId="7118F63E" w14:textId="77777777" w:rsidR="00CB7D60" w:rsidRDefault="00CB7D60" w:rsidP="00A236F4">
      <w:pPr>
        <w:pStyle w:val="Heading2"/>
        <w:rPr>
          <w:lang w:eastAsia="zh-CN"/>
        </w:rPr>
      </w:pPr>
      <w:bookmarkStart w:id="44" w:name="_Toc335990932"/>
      <w:r>
        <w:rPr>
          <w:rFonts w:hint="eastAsia"/>
          <w:lang w:eastAsia="zh-CN"/>
        </w:rPr>
        <w:t>C.2.3</w:t>
      </w:r>
      <w:r w:rsidRPr="00F20B27">
        <w:tab/>
      </w:r>
      <w:r>
        <w:rPr>
          <w:rFonts w:hint="eastAsia"/>
          <w:lang w:eastAsia="zh-CN"/>
        </w:rPr>
        <w:t>Notification</w:t>
      </w:r>
      <w:r w:rsidRPr="00D64987">
        <w:t xml:space="preserve"> parameter mapping</w:t>
      </w:r>
      <w:bookmarkEnd w:id="44"/>
    </w:p>
    <w:p w14:paraId="65AB9EC2" w14:textId="77777777" w:rsidR="00F4685C" w:rsidRDefault="00CB7D60" w:rsidP="00A31CF3">
      <w:pPr>
        <w:rPr>
          <w:lang w:eastAsia="zh-CN"/>
        </w:rPr>
      </w:pPr>
      <w:r w:rsidRPr="00AF7EBF">
        <w:t xml:space="preserve">The </w:t>
      </w:r>
      <w:r>
        <w:rPr>
          <w:rFonts w:hint="eastAsia"/>
          <w:lang w:eastAsia="zh-CN"/>
        </w:rPr>
        <w:t>CS</w:t>
      </w:r>
      <w:r w:rsidRPr="00AF7EBF">
        <w:t xml:space="preserve"> IRP Notifications are defined in </w:t>
      </w:r>
      <w:r>
        <w:rPr>
          <w:rFonts w:hint="eastAsia"/>
          <w:lang w:eastAsia="zh-CN"/>
        </w:rPr>
        <w:t>Annex B.</w:t>
      </w:r>
    </w:p>
    <w:p w14:paraId="03F66A99" w14:textId="77777777" w:rsidR="00CB7D60" w:rsidRPr="00CB7D60" w:rsidRDefault="00CB7D60" w:rsidP="00A31CF3">
      <w:pPr>
        <w:rPr>
          <w:lang w:eastAsia="zh-CN"/>
        </w:rPr>
      </w:pPr>
    </w:p>
    <w:p w14:paraId="1F641533" w14:textId="77777777" w:rsidR="00A82704" w:rsidRDefault="00F4685C" w:rsidP="00A236F4">
      <w:pPr>
        <w:pStyle w:val="Heading1"/>
        <w:rPr>
          <w:lang w:eastAsia="zh-CN"/>
        </w:rPr>
      </w:pPr>
      <w:bookmarkStart w:id="45" w:name="_Toc335990933"/>
      <w:r>
        <w:rPr>
          <w:rFonts w:hint="eastAsia"/>
          <w:lang w:eastAsia="zh-CN"/>
        </w:rPr>
        <w:t>C</w:t>
      </w:r>
      <w:r w:rsidR="00A82704">
        <w:t>.</w:t>
      </w:r>
      <w:r w:rsidR="00A236F4">
        <w:rPr>
          <w:rFonts w:hint="eastAsia"/>
          <w:lang w:eastAsia="zh-CN"/>
        </w:rPr>
        <w:t>3</w:t>
      </w:r>
      <w:r w:rsidR="00A236F4">
        <w:rPr>
          <w:lang w:eastAsia="zh-CN"/>
        </w:rPr>
        <w:tab/>
      </w:r>
      <w:r w:rsidR="00C45441">
        <w:rPr>
          <w:rFonts w:hint="eastAsia"/>
          <w:lang w:eastAsia="zh-CN"/>
        </w:rPr>
        <w:t>Solution Set definitions</w:t>
      </w:r>
      <w:bookmarkEnd w:id="45"/>
    </w:p>
    <w:p w14:paraId="5D8E000B" w14:textId="77777777" w:rsidR="00C45441" w:rsidRPr="00F20B27" w:rsidRDefault="00F4685C" w:rsidP="00A236F4">
      <w:pPr>
        <w:pStyle w:val="Heading2"/>
      </w:pPr>
      <w:bookmarkStart w:id="46" w:name="_Toc335990934"/>
      <w:r>
        <w:rPr>
          <w:rFonts w:hint="eastAsia"/>
          <w:lang w:eastAsia="zh-CN"/>
        </w:rPr>
        <w:t>C</w:t>
      </w:r>
      <w:r w:rsidR="00C45441">
        <w:rPr>
          <w:rFonts w:hint="eastAsia"/>
          <w:lang w:eastAsia="zh-CN"/>
        </w:rPr>
        <w:t>.3.1</w:t>
      </w:r>
      <w:r w:rsidR="00C45441" w:rsidRPr="00F20B27">
        <w:tab/>
      </w:r>
      <w:r w:rsidR="00C45441">
        <w:t>WSDL definition structure</w:t>
      </w:r>
      <w:bookmarkEnd w:id="46"/>
    </w:p>
    <w:p w14:paraId="2BA4A0E1" w14:textId="77777777" w:rsidR="003D194D" w:rsidRDefault="003D194D"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r w:rsidRPr="0019237A">
        <w:t xml:space="preserve">Clause C.3.2 provides a graphical representation of the </w:t>
      </w:r>
      <w:r>
        <w:rPr>
          <w:rFonts w:hint="eastAsia"/>
          <w:lang w:eastAsia="zh-CN"/>
        </w:rPr>
        <w:t>CS</w:t>
      </w:r>
      <w:r w:rsidRPr="0019237A">
        <w:t xml:space="preserve"> IRP service.</w:t>
      </w:r>
    </w:p>
    <w:p w14:paraId="65BCAD61" w14:textId="77777777" w:rsidR="00C45441" w:rsidRDefault="00C45441"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r>
        <w:t xml:space="preserve">Clause </w:t>
      </w:r>
      <w:r w:rsidR="00DC7409">
        <w:rPr>
          <w:rFonts w:hint="eastAsia"/>
          <w:lang w:eastAsia="zh-CN"/>
        </w:rPr>
        <w:t>C</w:t>
      </w:r>
      <w:r w:rsidR="00CB7D60">
        <w:t>.3.</w:t>
      </w:r>
      <w:r w:rsidR="003D194D">
        <w:rPr>
          <w:rFonts w:hint="eastAsia"/>
          <w:lang w:eastAsia="zh-CN"/>
        </w:rPr>
        <w:t>3</w:t>
      </w:r>
      <w:r>
        <w:t xml:space="preserve"> defines the services which are supported the </w:t>
      </w:r>
      <w:r w:rsidR="00CB7D60">
        <w:rPr>
          <w:rFonts w:hint="eastAsia"/>
          <w:lang w:eastAsia="zh-CN"/>
        </w:rPr>
        <w:t>CS</w:t>
      </w:r>
      <w:r>
        <w:t xml:space="preserve"> IRP agent.</w:t>
      </w:r>
    </w:p>
    <w:p w14:paraId="125453AF" w14:textId="77777777" w:rsidR="003D194D" w:rsidRDefault="003D194D" w:rsidP="00C45441">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lang w:eastAsia="zh-CN"/>
        </w:rPr>
      </w:pPr>
    </w:p>
    <w:p w14:paraId="481B1433" w14:textId="77777777" w:rsidR="003D194D" w:rsidRPr="00F20B27" w:rsidRDefault="003D194D" w:rsidP="00A236F4">
      <w:pPr>
        <w:pStyle w:val="Heading2"/>
        <w:rPr>
          <w:lang w:eastAsia="zh-CN"/>
        </w:rPr>
      </w:pPr>
      <w:bookmarkStart w:id="47" w:name="_Toc335990935"/>
      <w:r>
        <w:rPr>
          <w:rFonts w:hint="eastAsia"/>
          <w:lang w:eastAsia="zh-CN"/>
        </w:rPr>
        <w:lastRenderedPageBreak/>
        <w:t>C.3.2</w:t>
      </w:r>
      <w:r w:rsidRPr="00F20B27">
        <w:tab/>
      </w:r>
      <w:r>
        <w:rPr>
          <w:rFonts w:hint="eastAsia"/>
          <w:lang w:eastAsia="zh-CN"/>
        </w:rPr>
        <w:t>Graphical Representation</w:t>
      </w:r>
      <w:bookmarkEnd w:id="47"/>
    </w:p>
    <w:p w14:paraId="51E2C823" w14:textId="77777777" w:rsidR="003D194D" w:rsidRDefault="003D194D" w:rsidP="003D194D">
      <w:pPr>
        <w:rPr>
          <w:lang w:val="en-US" w:eastAsia="zh-CN"/>
        </w:rPr>
      </w:pPr>
      <w:r>
        <w:rPr>
          <w:rFonts w:hint="eastAsia"/>
          <w:lang w:val="en-US" w:eastAsia="zh-CN"/>
        </w:rPr>
        <w:t xml:space="preserve">The WSDL structure is </w:t>
      </w:r>
      <w:r>
        <w:rPr>
          <w:lang w:val="en-US" w:eastAsia="zh-CN"/>
        </w:rPr>
        <w:t>depicted in</w:t>
      </w:r>
      <w:r>
        <w:rPr>
          <w:rFonts w:hint="eastAsia"/>
          <w:lang w:val="en-US" w:eastAsia="zh-CN"/>
        </w:rPr>
        <w:t xml:space="preserve"> Figure C.3.2</w:t>
      </w:r>
      <w:r>
        <w:rPr>
          <w:lang w:val="en-US" w:eastAsia="zh-CN"/>
        </w:rPr>
        <w:t xml:space="preserve">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p w14:paraId="0424B7DE" w14:textId="77777777" w:rsidR="003D194D" w:rsidRDefault="003D194D" w:rsidP="003D194D">
      <w:pPr>
        <w:rPr>
          <w:lang w:eastAsia="zh-CN" w:bidi="ar-KW"/>
        </w:rPr>
      </w:pPr>
    </w:p>
    <w:bookmarkStart w:id="48" w:name="_MON_1321105217"/>
    <w:bookmarkStart w:id="49" w:name="_MON_1321105234"/>
    <w:bookmarkStart w:id="50" w:name="_MON_1321105243"/>
    <w:bookmarkStart w:id="51" w:name="_MON_1321105519"/>
    <w:bookmarkStart w:id="52" w:name="_MON_1321105566"/>
    <w:bookmarkStart w:id="53" w:name="_MON_1321164138"/>
    <w:bookmarkStart w:id="54" w:name="_MON_1321165435"/>
    <w:bookmarkStart w:id="55" w:name="_MON_1321165441"/>
    <w:bookmarkStart w:id="56" w:name="_MON_1321165673"/>
    <w:bookmarkStart w:id="57" w:name="_MON_1321165787"/>
    <w:bookmarkStart w:id="58" w:name="_MON_1321165834"/>
    <w:bookmarkStart w:id="59" w:name="_MON_1321272048"/>
    <w:bookmarkStart w:id="60" w:name="_MON_1321273187"/>
    <w:bookmarkStart w:id="61" w:name="_MON_1321273251"/>
    <w:bookmarkStart w:id="62" w:name="_MON_1321273257"/>
    <w:bookmarkStart w:id="63" w:name="_MON_1321425923"/>
    <w:bookmarkStart w:id="64" w:name="_MON_1321425948"/>
    <w:bookmarkStart w:id="65" w:name="_MON_1321425968"/>
    <w:bookmarkStart w:id="66" w:name="_MON_1321426223"/>
    <w:bookmarkStart w:id="67" w:name="_MON_1321426229"/>
    <w:bookmarkStart w:id="68" w:name="_MON_1321426320"/>
    <w:bookmarkStart w:id="69" w:name="_MON_1321426323"/>
    <w:bookmarkStart w:id="70" w:name="_MON_1322485312"/>
    <w:bookmarkStart w:id="71" w:name="_MON_1322485729"/>
    <w:bookmarkStart w:id="72" w:name="_MON_1322485736"/>
    <w:bookmarkStart w:id="73" w:name="_MON_1322486133"/>
    <w:bookmarkStart w:id="74" w:name="_MON_1322486141"/>
    <w:bookmarkStart w:id="75" w:name="_MON_1322892783"/>
    <w:bookmarkStart w:id="76" w:name="_MON_1322892948"/>
    <w:bookmarkStart w:id="77" w:name="_MON_1322892951"/>
    <w:bookmarkStart w:id="78" w:name="_MON_1322903574"/>
    <w:bookmarkStart w:id="79" w:name="_MON_1324123338"/>
    <w:bookmarkStart w:id="80" w:name="_MON_1326530388"/>
    <w:bookmarkStart w:id="81" w:name="_MON_1326632163"/>
    <w:bookmarkStart w:id="82" w:name="_MON_1326632556"/>
    <w:bookmarkStart w:id="83" w:name="_MON_1326632565"/>
    <w:bookmarkStart w:id="84" w:name="_MON_1341754055"/>
    <w:bookmarkStart w:id="85" w:name="_MON_1341755312"/>
    <w:bookmarkStart w:id="86" w:name="_MON_134553749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Start w:id="87" w:name="_MON_1321104959"/>
    <w:bookmarkEnd w:id="87"/>
    <w:p w14:paraId="0FAE6843" w14:textId="77777777" w:rsidR="003D194D" w:rsidRDefault="003D194D" w:rsidP="003D194D">
      <w:pPr>
        <w:pStyle w:val="TH"/>
        <w:rPr>
          <w:lang w:eastAsia="zh-CN" w:bidi="ar-KW"/>
        </w:rPr>
      </w:pPr>
      <w:r>
        <w:object w:dxaOrig="8810" w:dyaOrig="4226" w14:anchorId="2F1761BF">
          <v:shape id="_x0000_i1028" type="#_x0000_t75" style="width:440.5pt;height:211.5pt" o:ole="">
            <v:imagedata r:id="rId21" o:title=""/>
          </v:shape>
          <o:OLEObject Type="Embed" ProgID="Word.Picture.8" ShapeID="_x0000_i1028" DrawAspect="Content" ObjectID="_1822207426" r:id="rId22"/>
        </w:object>
      </w:r>
    </w:p>
    <w:p w14:paraId="30E2970D" w14:textId="77777777" w:rsidR="002E7DB6" w:rsidRDefault="003D194D" w:rsidP="00A236F4">
      <w:pPr>
        <w:pStyle w:val="TF"/>
        <w:rPr>
          <w:lang w:eastAsia="zh-CN"/>
        </w:rPr>
      </w:pPr>
      <w:r w:rsidRPr="00F00E55">
        <w:t xml:space="preserve">Figure </w:t>
      </w:r>
      <w:r>
        <w:rPr>
          <w:rFonts w:hint="eastAsia"/>
          <w:lang w:eastAsia="zh-CN"/>
        </w:rPr>
        <w:t>C.3.2</w:t>
      </w:r>
      <w:r w:rsidRPr="00F00E55">
        <w:rPr>
          <w:lang w:eastAsia="zh-CN"/>
        </w:rPr>
        <w:t>:</w:t>
      </w:r>
      <w:r w:rsidRPr="00F00E55">
        <w:t xml:space="preserve">  </w:t>
      </w:r>
      <w:r>
        <w:rPr>
          <w:rFonts w:hint="eastAsia"/>
          <w:lang w:eastAsia="zh-CN"/>
        </w:rPr>
        <w:t>CS</w:t>
      </w:r>
      <w:r w:rsidRPr="00F00E55">
        <w:rPr>
          <w:rFonts w:hint="eastAsia"/>
          <w:lang w:eastAsia="zh-CN"/>
        </w:rPr>
        <w:t>IRP SOAP Solution Set WSDL structure</w:t>
      </w:r>
    </w:p>
    <w:p w14:paraId="7FC996D9" w14:textId="77777777" w:rsidR="00A236F4" w:rsidRDefault="00A236F4" w:rsidP="003D194D">
      <w:pPr>
        <w:jc w:val="center"/>
        <w:rPr>
          <w:lang w:eastAsia="zh-CN"/>
        </w:rPr>
      </w:pPr>
    </w:p>
    <w:p w14:paraId="73AD0DD2" w14:textId="77777777" w:rsidR="00A236F4" w:rsidRDefault="00A236F4" w:rsidP="003D194D">
      <w:pPr>
        <w:jc w:val="center"/>
        <w:rPr>
          <w:lang w:eastAsia="zh-CN"/>
        </w:rPr>
        <w:sectPr w:rsidR="00A236F4">
          <w:footnotePr>
            <w:numRestart w:val="eachSect"/>
          </w:footnotePr>
          <w:pgSz w:w="11907" w:h="16840" w:code="9"/>
          <w:pgMar w:top="1416" w:right="1133" w:bottom="1133" w:left="1133" w:header="850" w:footer="340" w:gutter="0"/>
          <w:cols w:space="720"/>
          <w:formProt w:val="0"/>
        </w:sectPr>
      </w:pPr>
    </w:p>
    <w:p w14:paraId="50F82F65" w14:textId="77777777" w:rsidR="003D194D" w:rsidRPr="003D0A72" w:rsidRDefault="003D194D" w:rsidP="003D194D">
      <w:pPr>
        <w:jc w:val="center"/>
        <w:rPr>
          <w:lang w:eastAsia="zh-CN"/>
        </w:rPr>
      </w:pPr>
    </w:p>
    <w:p w14:paraId="5C3F0424" w14:textId="77777777" w:rsidR="00E33B25" w:rsidRPr="00E33B25" w:rsidRDefault="00F4685C" w:rsidP="00A236F4">
      <w:pPr>
        <w:pStyle w:val="Heading2"/>
        <w:rPr>
          <w:lang w:val="en-US"/>
        </w:rPr>
      </w:pPr>
      <w:bookmarkStart w:id="88" w:name="_Toc335990936"/>
      <w:r>
        <w:rPr>
          <w:rFonts w:hint="eastAsia"/>
          <w:lang w:val="en-US" w:eastAsia="zh-CN"/>
        </w:rPr>
        <w:t>C</w:t>
      </w:r>
      <w:r w:rsidR="00E33B25" w:rsidRPr="00E33B25">
        <w:rPr>
          <w:rFonts w:hint="eastAsia"/>
          <w:lang w:val="en-US" w:eastAsia="zh-CN"/>
        </w:rPr>
        <w:t>.3.</w:t>
      </w:r>
      <w:r w:rsidR="003D194D">
        <w:rPr>
          <w:rFonts w:hint="eastAsia"/>
          <w:lang w:val="en-US" w:eastAsia="zh-CN"/>
        </w:rPr>
        <w:t>3</w:t>
      </w:r>
      <w:r w:rsidR="00E33B25" w:rsidRPr="00E33B25">
        <w:rPr>
          <w:lang w:val="en-US"/>
        </w:rPr>
        <w:tab/>
      </w:r>
      <w:r w:rsidR="00E33B25">
        <w:rPr>
          <w:rFonts w:hint="eastAsia"/>
          <w:lang w:eastAsia="zh-CN"/>
        </w:rPr>
        <w:t>WS</w:t>
      </w:r>
      <w:r w:rsidR="00E33B25">
        <w:t>DL specification</w:t>
      </w:r>
      <w:r w:rsidR="00E33B25">
        <w:rPr>
          <w:rFonts w:hint="eastAsia"/>
          <w:lang w:eastAsia="zh-CN"/>
        </w:rPr>
        <w:t xml:space="preserve"> </w:t>
      </w:r>
      <w:r w:rsidR="00E33B25">
        <w:t>“</w:t>
      </w:r>
      <w:r w:rsidR="0048025A">
        <w:rPr>
          <w:rFonts w:hint="eastAsia"/>
          <w:lang w:eastAsia="zh-CN"/>
        </w:rPr>
        <w:t>CS</w:t>
      </w:r>
      <w:r w:rsidR="00E33B25">
        <w:t>IRPSystem.wsdl”</w:t>
      </w:r>
      <w:bookmarkEnd w:id="88"/>
    </w:p>
    <w:p w14:paraId="788EB9BC" w14:textId="77777777" w:rsidR="00CB7D60" w:rsidRPr="003A7633" w:rsidRDefault="00CB7D60" w:rsidP="00F96DA8">
      <w:pPr>
        <w:pStyle w:val="PL"/>
        <w:rPr>
          <w:highlight w:val="white"/>
          <w:lang w:val="en-US" w:eastAsia="zh-CN"/>
        </w:rPr>
      </w:pPr>
      <w:r w:rsidRPr="003A7633">
        <w:rPr>
          <w:highlight w:val="white"/>
          <w:lang w:val="en-US" w:eastAsia="zh-CN"/>
        </w:rPr>
        <w:t>&lt;?xml version="1.0" encoding="UTF-8"?&gt;</w:t>
      </w:r>
    </w:p>
    <w:p w14:paraId="16784747" w14:textId="77777777" w:rsidR="00CB7D60" w:rsidRPr="003A7633" w:rsidRDefault="00CB7D60" w:rsidP="00F96DA8">
      <w:pPr>
        <w:pStyle w:val="PL"/>
        <w:rPr>
          <w:highlight w:val="white"/>
          <w:lang w:val="en-US" w:eastAsia="zh-CN"/>
        </w:rPr>
      </w:pPr>
      <w:r w:rsidRPr="003A7633">
        <w:rPr>
          <w:highlight w:val="white"/>
          <w:lang w:val="en-US" w:eastAsia="zh-CN"/>
        </w:rPr>
        <w:t>&lt;!--</w:t>
      </w:r>
    </w:p>
    <w:p w14:paraId="1F532A83" w14:textId="77777777" w:rsidR="00CB7D60" w:rsidRPr="0037622E" w:rsidRDefault="0048025A" w:rsidP="00F96DA8">
      <w:pPr>
        <w:pStyle w:val="PL"/>
        <w:rPr>
          <w:highlight w:val="white"/>
          <w:lang w:val="en-US" w:eastAsia="zh-CN"/>
        </w:rPr>
      </w:pPr>
      <w:r>
        <w:rPr>
          <w:highlight w:val="white"/>
          <w:lang w:val="en-US" w:eastAsia="zh-CN"/>
        </w:rPr>
        <w:tab/>
      </w:r>
      <w:r w:rsidRPr="0037622E">
        <w:rPr>
          <w:highlight w:val="white"/>
          <w:lang w:val="en-US" w:eastAsia="zh-CN"/>
        </w:rPr>
        <w:t>3GPP TS 32.35</w:t>
      </w:r>
      <w:r w:rsidRPr="0037622E">
        <w:rPr>
          <w:rFonts w:hint="eastAsia"/>
          <w:highlight w:val="white"/>
          <w:lang w:val="en-US" w:eastAsia="zh-CN"/>
        </w:rPr>
        <w:t>6</w:t>
      </w:r>
      <w:r w:rsidR="00CB7D60" w:rsidRPr="0037622E">
        <w:rPr>
          <w:highlight w:val="white"/>
          <w:lang w:val="en-US" w:eastAsia="zh-CN"/>
        </w:rPr>
        <w:t xml:space="preserve"> Communication Surveillance IRP SOAP Solution Set</w:t>
      </w:r>
    </w:p>
    <w:p w14:paraId="5492B483" w14:textId="77777777" w:rsidR="00CB7D60" w:rsidRPr="003A7633" w:rsidRDefault="00CB7D60" w:rsidP="00F96DA8">
      <w:pPr>
        <w:pStyle w:val="PL"/>
        <w:rPr>
          <w:highlight w:val="white"/>
          <w:lang w:val="en-US" w:eastAsia="zh-CN"/>
        </w:rPr>
      </w:pPr>
      <w:r w:rsidRPr="003A7633">
        <w:rPr>
          <w:highlight w:val="white"/>
          <w:lang w:val="en-US" w:eastAsia="zh-CN"/>
        </w:rPr>
        <w:t>--&gt;</w:t>
      </w:r>
    </w:p>
    <w:p w14:paraId="1B23E606" w14:textId="77777777" w:rsidR="00CB7D60" w:rsidRPr="003A7633" w:rsidRDefault="00CB7D60" w:rsidP="00F96DA8">
      <w:pPr>
        <w:pStyle w:val="PL"/>
        <w:rPr>
          <w:highlight w:val="white"/>
          <w:lang w:val="en-US" w:eastAsia="zh-CN"/>
        </w:rPr>
      </w:pPr>
      <w:r w:rsidRPr="003A7633">
        <w:rPr>
          <w:highlight w:val="white"/>
          <w:lang w:val="en-US" w:eastAsia="zh-CN"/>
        </w:rPr>
        <w:t xml:space="preserve">&lt;definitions xmlns="http://schemas.xmlsoap.org/wsdl/" </w:t>
      </w:r>
    </w:p>
    <w:p w14:paraId="4B3C4540" w14:textId="77777777" w:rsidR="00CB7D60" w:rsidRPr="003A7633" w:rsidRDefault="00CB7D60" w:rsidP="00F96DA8">
      <w:pPr>
        <w:pStyle w:val="PL"/>
        <w:rPr>
          <w:highlight w:val="white"/>
          <w:lang w:val="en-US" w:eastAsia="zh-CN"/>
        </w:rPr>
      </w:pPr>
      <w:r w:rsidRPr="003A7633">
        <w:rPr>
          <w:highlight w:val="white"/>
          <w:lang w:val="en-US" w:eastAsia="zh-CN"/>
        </w:rPr>
        <w:t xml:space="preserve">xmlns:soap="http://schemas.xmlsoap.org/wsdl/soap/" </w:t>
      </w:r>
    </w:p>
    <w:p w14:paraId="6239969E" w14:textId="77777777" w:rsidR="00CB7D60" w:rsidRPr="003A7633" w:rsidRDefault="00CB7D60" w:rsidP="00F96DA8">
      <w:pPr>
        <w:pStyle w:val="PL"/>
        <w:rPr>
          <w:highlight w:val="white"/>
          <w:lang w:val="en-US" w:eastAsia="zh-CN"/>
        </w:rPr>
      </w:pPr>
      <w:r w:rsidRPr="003A7633">
        <w:rPr>
          <w:highlight w:val="white"/>
          <w:lang w:val="en-US" w:eastAsia="zh-CN"/>
        </w:rPr>
        <w:t>xmlns:csIRPSystem="http://www.3gpp.org/ft</w:t>
      </w:r>
      <w:r w:rsidR="0099440B">
        <w:rPr>
          <w:highlight w:val="white"/>
          <w:lang w:val="en-US" w:eastAsia="zh-CN"/>
        </w:rPr>
        <w:t>p/</w:t>
      </w:r>
      <w:r w:rsidR="0099440B">
        <w:rPr>
          <w:rFonts w:hint="eastAsia"/>
          <w:highlight w:val="white"/>
          <w:lang w:val="en-US" w:eastAsia="zh-CN"/>
        </w:rPr>
        <w:t>s</w:t>
      </w:r>
      <w:r w:rsidR="0048025A">
        <w:rPr>
          <w:highlight w:val="white"/>
          <w:lang w:val="en-US" w:eastAsia="zh-CN"/>
        </w:rPr>
        <w:t>pecs/archive/32_series/32.35</w:t>
      </w:r>
      <w:r w:rsidR="0048025A">
        <w:rPr>
          <w:rFonts w:hint="eastAsia"/>
          <w:highlight w:val="white"/>
          <w:lang w:val="en-US" w:eastAsia="zh-CN"/>
        </w:rPr>
        <w:t>6</w:t>
      </w:r>
      <w:r w:rsidRPr="003A7633">
        <w:rPr>
          <w:highlight w:val="white"/>
          <w:lang w:val="en-US" w:eastAsia="zh-CN"/>
        </w:rPr>
        <w:t xml:space="preserve">#CSIRPSystem" </w:t>
      </w:r>
    </w:p>
    <w:p w14:paraId="56541A97" w14:textId="77777777" w:rsidR="00CB7D60" w:rsidRPr="003A7633" w:rsidRDefault="00CB7D60" w:rsidP="00F96DA8">
      <w:pPr>
        <w:pStyle w:val="PL"/>
        <w:rPr>
          <w:highlight w:val="white"/>
          <w:lang w:val="en-US" w:eastAsia="zh-CN"/>
        </w:rPr>
      </w:pPr>
      <w:r w:rsidRPr="003A7633">
        <w:rPr>
          <w:highlight w:val="white"/>
          <w:lang w:val="en-US" w:eastAsia="zh-CN"/>
        </w:rPr>
        <w:t>xmlns:csIRPData="http://www.3gpp.org/ft</w:t>
      </w:r>
      <w:r w:rsidR="0048025A">
        <w:rPr>
          <w:highlight w:val="white"/>
          <w:lang w:val="en-US" w:eastAsia="zh-CN"/>
        </w:rPr>
        <w:t>p/</w:t>
      </w:r>
      <w:r w:rsidR="0048025A">
        <w:rPr>
          <w:rFonts w:hint="eastAsia"/>
          <w:highlight w:val="white"/>
          <w:lang w:val="en-US" w:eastAsia="zh-CN"/>
        </w:rPr>
        <w:t>s</w:t>
      </w:r>
      <w:r w:rsidR="0048025A">
        <w:rPr>
          <w:highlight w:val="white"/>
          <w:lang w:val="en-US" w:eastAsia="zh-CN"/>
        </w:rPr>
        <w:t>pecs/archive/32_series/32.35</w:t>
      </w:r>
      <w:r w:rsidR="0048025A">
        <w:rPr>
          <w:rFonts w:hint="eastAsia"/>
          <w:highlight w:val="white"/>
          <w:lang w:val="en-US" w:eastAsia="zh-CN"/>
        </w:rPr>
        <w:t>6</w:t>
      </w:r>
      <w:r w:rsidRPr="003A7633">
        <w:rPr>
          <w:highlight w:val="white"/>
          <w:lang w:val="en-US" w:eastAsia="zh-CN"/>
        </w:rPr>
        <w:t xml:space="preserve">#CSIRPData" </w:t>
      </w:r>
    </w:p>
    <w:p w14:paraId="738D01F9" w14:textId="77777777" w:rsidR="00CB7D60" w:rsidRPr="003A7633" w:rsidRDefault="00CB7D60" w:rsidP="00F96DA8">
      <w:pPr>
        <w:pStyle w:val="PL"/>
        <w:rPr>
          <w:highlight w:val="white"/>
          <w:lang w:val="en-US" w:eastAsia="zh-CN"/>
        </w:rPr>
      </w:pPr>
      <w:r w:rsidRPr="003A7633">
        <w:rPr>
          <w:highlight w:val="white"/>
          <w:lang w:val="en-US" w:eastAsia="zh-CN"/>
        </w:rPr>
        <w:t>xmlns:genericIRPSystem="http://www.3gpp.org/ftp/</w:t>
      </w:r>
      <w:r w:rsidR="0048025A">
        <w:rPr>
          <w:rFonts w:hint="eastAsia"/>
          <w:highlight w:val="white"/>
          <w:lang w:val="en-US" w:eastAsia="zh-CN"/>
        </w:rPr>
        <w:t>s</w:t>
      </w:r>
      <w:r w:rsidRPr="003A7633">
        <w:rPr>
          <w:highlight w:val="white"/>
          <w:lang w:val="en-US" w:eastAsia="zh-CN"/>
        </w:rPr>
        <w:t>pecs/archive/32_</w:t>
      </w:r>
      <w:r w:rsidR="0048025A">
        <w:rPr>
          <w:highlight w:val="white"/>
          <w:lang w:val="en-US" w:eastAsia="zh-CN"/>
        </w:rPr>
        <w:t>series/32.31</w:t>
      </w:r>
      <w:r w:rsidR="0048025A">
        <w:rPr>
          <w:rFonts w:hint="eastAsia"/>
          <w:highlight w:val="white"/>
          <w:lang w:val="en-US" w:eastAsia="zh-CN"/>
        </w:rPr>
        <w:t>6#</w:t>
      </w:r>
      <w:r w:rsidRPr="003A7633">
        <w:rPr>
          <w:highlight w:val="white"/>
          <w:lang w:val="en-US" w:eastAsia="zh-CN"/>
        </w:rPr>
        <w:t xml:space="preserve">GenericIRPSystem" </w:t>
      </w:r>
    </w:p>
    <w:p w14:paraId="0391959D" w14:textId="77777777" w:rsidR="00CB7D60" w:rsidRPr="003A7633" w:rsidRDefault="00CB7D60" w:rsidP="00F96DA8">
      <w:pPr>
        <w:pStyle w:val="PL"/>
        <w:rPr>
          <w:highlight w:val="white"/>
          <w:lang w:val="en-US" w:eastAsia="zh-CN"/>
        </w:rPr>
      </w:pPr>
      <w:r w:rsidRPr="003A7633">
        <w:rPr>
          <w:highlight w:val="white"/>
          <w:lang w:val="en-US" w:eastAsia="zh-CN"/>
        </w:rPr>
        <w:t>xmlns:ntfIRPNtfSystem="http://www.3gpp.org/ft</w:t>
      </w:r>
      <w:r w:rsidR="0048025A">
        <w:rPr>
          <w:highlight w:val="white"/>
          <w:lang w:val="en-US" w:eastAsia="zh-CN"/>
        </w:rPr>
        <w:t>p/</w:t>
      </w:r>
      <w:r w:rsidR="0048025A">
        <w:rPr>
          <w:rFonts w:hint="eastAsia"/>
          <w:highlight w:val="white"/>
          <w:lang w:val="en-US" w:eastAsia="zh-CN"/>
        </w:rPr>
        <w:t>s</w:t>
      </w:r>
      <w:r w:rsidR="0048025A">
        <w:rPr>
          <w:highlight w:val="white"/>
          <w:lang w:val="en-US" w:eastAsia="zh-CN"/>
        </w:rPr>
        <w:t>pecs/archive/32_series/32.30</w:t>
      </w:r>
      <w:r w:rsidR="0048025A">
        <w:rPr>
          <w:rFonts w:hint="eastAsia"/>
          <w:highlight w:val="white"/>
          <w:lang w:val="en-US" w:eastAsia="zh-CN"/>
        </w:rPr>
        <w:t>6#</w:t>
      </w:r>
      <w:r w:rsidRPr="003A7633">
        <w:rPr>
          <w:highlight w:val="white"/>
          <w:lang w:val="en-US" w:eastAsia="zh-CN"/>
        </w:rPr>
        <w:t xml:space="preserve">NotificationIRPNtfSystem" </w:t>
      </w:r>
    </w:p>
    <w:p w14:paraId="032547BC" w14:textId="77777777" w:rsidR="00CB7D60" w:rsidRPr="003A7633" w:rsidRDefault="00CB7D60" w:rsidP="00F96DA8">
      <w:pPr>
        <w:pStyle w:val="PL"/>
        <w:rPr>
          <w:highlight w:val="white"/>
          <w:lang w:val="en-US" w:eastAsia="zh-CN"/>
        </w:rPr>
      </w:pPr>
      <w:r w:rsidRPr="003A7633">
        <w:rPr>
          <w:highlight w:val="white"/>
          <w:lang w:val="en-US" w:eastAsia="zh-CN"/>
        </w:rPr>
        <w:t>targetNamespace="http://www.3gpp.org/ft</w:t>
      </w:r>
      <w:r w:rsidR="0048025A">
        <w:rPr>
          <w:highlight w:val="white"/>
          <w:lang w:val="en-US" w:eastAsia="zh-CN"/>
        </w:rPr>
        <w:t>p/</w:t>
      </w:r>
      <w:r w:rsidR="0048025A">
        <w:rPr>
          <w:rFonts w:hint="eastAsia"/>
          <w:highlight w:val="white"/>
          <w:lang w:val="en-US" w:eastAsia="zh-CN"/>
        </w:rPr>
        <w:t>s</w:t>
      </w:r>
      <w:r w:rsidR="0048025A">
        <w:rPr>
          <w:highlight w:val="white"/>
          <w:lang w:val="en-US" w:eastAsia="zh-CN"/>
        </w:rPr>
        <w:t>pecs/archive/32_series/32.35</w:t>
      </w:r>
      <w:r w:rsidR="0048025A">
        <w:rPr>
          <w:rFonts w:hint="eastAsia"/>
          <w:highlight w:val="white"/>
          <w:lang w:val="en-US" w:eastAsia="zh-CN"/>
        </w:rPr>
        <w:t>6</w:t>
      </w:r>
      <w:r w:rsidRPr="003A7633">
        <w:rPr>
          <w:highlight w:val="white"/>
          <w:lang w:val="en-US" w:eastAsia="zh-CN"/>
        </w:rPr>
        <w:t>#CSIRPSystem"&gt;</w:t>
      </w:r>
    </w:p>
    <w:p w14:paraId="483DA467" w14:textId="77777777" w:rsidR="00CB7D60" w:rsidRPr="003A7633" w:rsidRDefault="00CB7D60" w:rsidP="00F96DA8">
      <w:pPr>
        <w:pStyle w:val="PL"/>
        <w:rPr>
          <w:highlight w:val="white"/>
          <w:lang w:val="fr-FR" w:eastAsia="zh-CN"/>
        </w:rPr>
      </w:pPr>
      <w:r w:rsidRPr="0048025A">
        <w:rPr>
          <w:highlight w:val="white"/>
          <w:lang w:val="en-US" w:eastAsia="zh-CN"/>
        </w:rPr>
        <w:t xml:space="preserve">  </w:t>
      </w:r>
      <w:r w:rsidRPr="003A7633">
        <w:rPr>
          <w:highlight w:val="white"/>
          <w:lang w:val="fr-FR" w:eastAsia="zh-CN"/>
        </w:rPr>
        <w:t>&lt;import namespace="http://www.3gpp.org/ftp/</w:t>
      </w:r>
      <w:r w:rsidR="0048025A">
        <w:rPr>
          <w:rFonts w:hint="eastAsia"/>
          <w:highlight w:val="white"/>
          <w:lang w:val="fr-FR" w:eastAsia="zh-CN"/>
        </w:rPr>
        <w:t>s</w:t>
      </w:r>
      <w:r w:rsidRPr="003A7633">
        <w:rPr>
          <w:highlight w:val="white"/>
          <w:lang w:val="fr-FR" w:eastAsia="zh-CN"/>
        </w:rPr>
        <w:t>pecs/archive/32_series/32.31</w:t>
      </w:r>
      <w:r w:rsidR="0048025A">
        <w:rPr>
          <w:rFonts w:hint="eastAsia"/>
          <w:highlight w:val="white"/>
          <w:lang w:val="fr-FR" w:eastAsia="zh-CN"/>
        </w:rPr>
        <w:t>6#</w:t>
      </w:r>
      <w:r w:rsidRPr="003A7633">
        <w:rPr>
          <w:highlight w:val="white"/>
          <w:lang w:val="fr-FR" w:eastAsia="zh-CN"/>
        </w:rPr>
        <w:t>GenericIRPSystem"/&gt;</w:t>
      </w:r>
    </w:p>
    <w:p w14:paraId="7FD8EA98" w14:textId="77777777" w:rsidR="00CB7D60" w:rsidRPr="003A7633" w:rsidRDefault="00CB7D60" w:rsidP="00F96DA8">
      <w:pPr>
        <w:pStyle w:val="PL"/>
        <w:rPr>
          <w:highlight w:val="white"/>
          <w:lang w:val="fr-FR" w:eastAsia="zh-CN"/>
        </w:rPr>
      </w:pPr>
      <w:r w:rsidRPr="003A7633">
        <w:rPr>
          <w:highlight w:val="white"/>
          <w:lang w:val="fr-FR" w:eastAsia="zh-CN"/>
        </w:rPr>
        <w:t xml:space="preserve">  &lt;import namespace="http://www.3gpp.org/ft</w:t>
      </w:r>
      <w:r w:rsidR="0048025A">
        <w:rPr>
          <w:highlight w:val="white"/>
          <w:lang w:val="fr-FR" w:eastAsia="zh-CN"/>
        </w:rPr>
        <w:t>p/</w:t>
      </w:r>
      <w:r w:rsidR="0099440B">
        <w:rPr>
          <w:rFonts w:hint="eastAsia"/>
          <w:highlight w:val="white"/>
          <w:lang w:val="fr-FR" w:eastAsia="zh-CN"/>
        </w:rPr>
        <w:t>s</w:t>
      </w:r>
      <w:r w:rsidR="0048025A">
        <w:rPr>
          <w:highlight w:val="white"/>
          <w:lang w:val="fr-FR" w:eastAsia="zh-CN"/>
        </w:rPr>
        <w:t>pecs/archive/32_series/32.30</w:t>
      </w:r>
      <w:r w:rsidR="0048025A">
        <w:rPr>
          <w:rFonts w:hint="eastAsia"/>
          <w:highlight w:val="white"/>
          <w:lang w:val="fr-FR" w:eastAsia="zh-CN"/>
        </w:rPr>
        <w:t>6#</w:t>
      </w:r>
      <w:r w:rsidRPr="003A7633">
        <w:rPr>
          <w:highlight w:val="white"/>
          <w:lang w:val="fr-FR" w:eastAsia="zh-CN"/>
        </w:rPr>
        <w:t>NotificationIRPNtfSystem"/&gt;</w:t>
      </w:r>
    </w:p>
    <w:p w14:paraId="3FACBEA2" w14:textId="77777777" w:rsidR="00CB7D60" w:rsidRPr="00CB7D60" w:rsidRDefault="00CB7D60" w:rsidP="00F96DA8">
      <w:pPr>
        <w:pStyle w:val="PL"/>
        <w:rPr>
          <w:highlight w:val="white"/>
          <w:lang w:val="de-DE" w:eastAsia="zh-CN"/>
        </w:rPr>
      </w:pPr>
      <w:r w:rsidRPr="003A7633">
        <w:rPr>
          <w:highlight w:val="white"/>
          <w:lang w:val="fr-FR" w:eastAsia="zh-CN"/>
        </w:rPr>
        <w:t xml:space="preserve">  </w:t>
      </w:r>
      <w:r w:rsidRPr="00CB7D60">
        <w:rPr>
          <w:highlight w:val="white"/>
          <w:lang w:val="de-DE" w:eastAsia="zh-CN"/>
        </w:rPr>
        <w:t>&lt;types&gt;</w:t>
      </w:r>
    </w:p>
    <w:p w14:paraId="611A189A" w14:textId="77777777" w:rsidR="00CB7D60" w:rsidRPr="00CB7D60" w:rsidRDefault="00CB7D60" w:rsidP="00F96DA8">
      <w:pPr>
        <w:pStyle w:val="PL"/>
        <w:rPr>
          <w:highlight w:val="white"/>
          <w:lang w:val="de-DE" w:eastAsia="zh-CN"/>
        </w:rPr>
      </w:pPr>
      <w:r w:rsidRPr="00CB7D60">
        <w:rPr>
          <w:highlight w:val="white"/>
          <w:lang w:val="de-DE" w:eastAsia="zh-CN"/>
        </w:rPr>
        <w:t xml:space="preserve">    &lt;schema targetNamespace="http://www.3gpp.org/ft</w:t>
      </w:r>
      <w:r w:rsidR="0048025A">
        <w:rPr>
          <w:highlight w:val="white"/>
          <w:lang w:val="de-DE" w:eastAsia="zh-CN"/>
        </w:rPr>
        <w:t>p/</w:t>
      </w:r>
      <w:r w:rsidR="0048025A">
        <w:rPr>
          <w:rFonts w:hint="eastAsia"/>
          <w:highlight w:val="white"/>
          <w:lang w:val="de-DE" w:eastAsia="zh-CN"/>
        </w:rPr>
        <w:t>s</w:t>
      </w:r>
      <w:r w:rsidR="0048025A">
        <w:rPr>
          <w:highlight w:val="white"/>
          <w:lang w:val="de-DE" w:eastAsia="zh-CN"/>
        </w:rPr>
        <w:t>pecs/archive/32_series/32.35</w:t>
      </w:r>
      <w:r w:rsidR="0048025A">
        <w:rPr>
          <w:rFonts w:hint="eastAsia"/>
          <w:highlight w:val="white"/>
          <w:lang w:val="de-DE" w:eastAsia="zh-CN"/>
        </w:rPr>
        <w:t>6</w:t>
      </w:r>
      <w:r w:rsidRPr="00CB7D60">
        <w:rPr>
          <w:highlight w:val="white"/>
          <w:lang w:val="de-DE" w:eastAsia="zh-CN"/>
        </w:rPr>
        <w:t>#CSIRPData" xmlns="http://www.w3.org/2001/XMLSchema"&gt;</w:t>
      </w:r>
    </w:p>
    <w:p w14:paraId="412EBE49" w14:textId="77777777" w:rsidR="00CB7D60" w:rsidRPr="003A7633" w:rsidRDefault="00CB7D60" w:rsidP="00F96DA8">
      <w:pPr>
        <w:pStyle w:val="PL"/>
        <w:rPr>
          <w:highlight w:val="white"/>
          <w:lang w:val="en-US" w:eastAsia="zh-CN"/>
        </w:rPr>
      </w:pPr>
      <w:r w:rsidRPr="00CB7D60">
        <w:rPr>
          <w:highlight w:val="white"/>
          <w:lang w:val="de-DE" w:eastAsia="zh-CN"/>
        </w:rPr>
        <w:t xml:space="preserve">      </w:t>
      </w:r>
      <w:r w:rsidRPr="003A7633">
        <w:rPr>
          <w:highlight w:val="white"/>
          <w:lang w:val="en-US" w:eastAsia="zh-CN"/>
        </w:rPr>
        <w:t>&lt;!-- getHeartbeatPeriod Request --&gt;</w:t>
      </w:r>
    </w:p>
    <w:p w14:paraId="3946D767"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name="getHeartbeatPeriodRequest"&gt;</w:t>
      </w:r>
    </w:p>
    <w:p w14:paraId="6DC25EEF"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&lt;/element&gt;</w:t>
      </w:r>
    </w:p>
    <w:p w14:paraId="54C0F2D4" w14:textId="77777777" w:rsidR="00CB7D60" w:rsidRPr="003A7633" w:rsidRDefault="00CB7D60" w:rsidP="00F96DA8">
      <w:pPr>
        <w:pStyle w:val="PL"/>
        <w:rPr>
          <w:highlight w:val="white"/>
          <w:lang w:val="en-US" w:eastAsia="zh-CN"/>
        </w:rPr>
      </w:pPr>
      <w:r w:rsidRPr="003A7633">
        <w:rPr>
          <w:highlight w:val="white"/>
          <w:lang w:val="en-US" w:eastAsia="zh-CN"/>
        </w:rPr>
        <w:t xml:space="preserve">      &lt;!-- getHeartbeatPeriod Response --&gt;</w:t>
      </w:r>
    </w:p>
    <w:p w14:paraId="0930A089"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name="getHeartbeatPeriodResponse"&gt;</w:t>
      </w:r>
    </w:p>
    <w:p w14:paraId="298B625D" w14:textId="77777777" w:rsidR="00CB7D60" w:rsidRPr="003A7633" w:rsidRDefault="00CB7D60" w:rsidP="00F96DA8">
      <w:pPr>
        <w:pStyle w:val="PL"/>
        <w:rPr>
          <w:highlight w:val="white"/>
          <w:lang w:val="en-US" w:eastAsia="zh-CN"/>
        </w:rPr>
      </w:pPr>
      <w:r w:rsidRPr="003A7633">
        <w:rPr>
          <w:highlight w:val="white"/>
          <w:lang w:val="en-US" w:eastAsia="zh-CN"/>
        </w:rPr>
        <w:t xml:space="preserve">        &lt;complexType&gt;</w:t>
      </w:r>
    </w:p>
    <w:p w14:paraId="63496545" w14:textId="77777777" w:rsidR="00CB7D60" w:rsidRPr="003A7633" w:rsidRDefault="00CB7D60" w:rsidP="00F96DA8">
      <w:pPr>
        <w:pStyle w:val="PL"/>
        <w:rPr>
          <w:highlight w:val="white"/>
          <w:lang w:val="en-US" w:eastAsia="zh-CN"/>
        </w:rPr>
      </w:pPr>
      <w:r w:rsidRPr="003A7633">
        <w:rPr>
          <w:highlight w:val="white"/>
          <w:lang w:val="en-US" w:eastAsia="zh-CN"/>
        </w:rPr>
        <w:t xml:space="preserve">          &lt;sequence&gt;</w:t>
      </w:r>
    </w:p>
    <w:p w14:paraId="11BEFFF4"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name="heartbeatPeriod" type="nonNegativeInteger"/&gt;</w:t>
      </w:r>
    </w:p>
    <w:p w14:paraId="676DFF17"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name="status"&gt;</w:t>
      </w:r>
    </w:p>
    <w:p w14:paraId="01E01231"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0C268672"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 base="string"&gt;</w:t>
      </w:r>
    </w:p>
    <w:p w14:paraId="3D007013"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value="OperationSucceeded"/&gt;</w:t>
      </w:r>
    </w:p>
    <w:p w14:paraId="54D85D43"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value="OperationFailed"/&gt;</w:t>
      </w:r>
    </w:p>
    <w:p w14:paraId="0B7EB221"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&lt;/restriction&gt;</w:t>
      </w:r>
    </w:p>
    <w:p w14:paraId="168446DA"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6B9EC8C6"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&lt;/element&gt;</w:t>
      </w:r>
    </w:p>
    <w:p w14:paraId="45893AE2" w14:textId="77777777" w:rsidR="00CB7D60" w:rsidRPr="003A7633" w:rsidRDefault="00CB7D60" w:rsidP="00F96DA8">
      <w:pPr>
        <w:pStyle w:val="PL"/>
        <w:rPr>
          <w:highlight w:val="white"/>
          <w:lang w:val="en-US" w:eastAsia="zh-CN"/>
        </w:rPr>
      </w:pPr>
      <w:r w:rsidRPr="003A7633">
        <w:rPr>
          <w:highlight w:val="white"/>
          <w:lang w:val="en-US" w:eastAsia="zh-CN"/>
        </w:rPr>
        <w:t xml:space="preserve">          &lt;/sequence&gt;</w:t>
      </w:r>
    </w:p>
    <w:p w14:paraId="3CA4B9C2" w14:textId="77777777" w:rsidR="00CB7D60" w:rsidRPr="003A7633" w:rsidRDefault="00CB7D60" w:rsidP="00F96DA8">
      <w:pPr>
        <w:pStyle w:val="PL"/>
        <w:rPr>
          <w:highlight w:val="white"/>
          <w:lang w:val="en-US" w:eastAsia="zh-CN"/>
        </w:rPr>
      </w:pPr>
      <w:r w:rsidRPr="003A7633">
        <w:rPr>
          <w:highlight w:val="white"/>
          <w:lang w:val="en-US" w:eastAsia="zh-CN"/>
        </w:rPr>
        <w:t xml:space="preserve">        &lt;/complexType&gt;</w:t>
      </w:r>
    </w:p>
    <w:p w14:paraId="16771029"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&lt;/element&gt;</w:t>
      </w:r>
    </w:p>
    <w:p w14:paraId="70B3AFB6" w14:textId="77777777" w:rsidR="00CB7D60" w:rsidRPr="003A7633" w:rsidRDefault="00CB7D60" w:rsidP="00F96DA8">
      <w:pPr>
        <w:pStyle w:val="PL"/>
        <w:rPr>
          <w:highlight w:val="white"/>
          <w:lang w:val="en-US" w:eastAsia="zh-CN"/>
        </w:rPr>
      </w:pPr>
      <w:r w:rsidRPr="003A7633">
        <w:rPr>
          <w:highlight w:val="white"/>
          <w:lang w:val="en-US" w:eastAsia="zh-CN"/>
        </w:rPr>
        <w:t xml:space="preserve">      &lt;!-- getHeartbeatPeriod Fault --&gt;</w:t>
      </w:r>
    </w:p>
    <w:p w14:paraId="3868C983"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name="getHeartbeatPeriodFault"&gt;</w:t>
      </w:r>
    </w:p>
    <w:p w14:paraId="27076BC0"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62BD7153"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 base="string"&gt;</w:t>
      </w:r>
    </w:p>
    <w:p w14:paraId="18B16F6C"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value="OperationFailed"/&gt;</w:t>
      </w:r>
    </w:p>
    <w:p w14:paraId="6A0C35C8"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&lt;/restriction&gt;</w:t>
      </w:r>
    </w:p>
    <w:p w14:paraId="717838A8"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2C2280AA"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&lt;/element&gt;</w:t>
      </w:r>
    </w:p>
    <w:p w14:paraId="42AEC882" w14:textId="77777777" w:rsidR="00CB7D60" w:rsidRPr="003A7633" w:rsidRDefault="00CB7D60" w:rsidP="00F96DA8">
      <w:pPr>
        <w:pStyle w:val="PL"/>
        <w:rPr>
          <w:highlight w:val="white"/>
          <w:lang w:val="en-US" w:eastAsia="zh-CN"/>
        </w:rPr>
      </w:pPr>
      <w:r w:rsidRPr="003A7633">
        <w:rPr>
          <w:highlight w:val="white"/>
          <w:lang w:val="en-US" w:eastAsia="zh-CN"/>
        </w:rPr>
        <w:t xml:space="preserve">      &lt;!-- triggerHeartbeat Request --&gt;</w:t>
      </w:r>
    </w:p>
    <w:p w14:paraId="464EF965"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name="triggerHeartbeatRequest"&gt;</w:t>
      </w:r>
    </w:p>
    <w:p w14:paraId="5EC26D2F" w14:textId="77777777" w:rsidR="00CB7D60" w:rsidRPr="003A7633" w:rsidRDefault="00CB7D60" w:rsidP="00F96DA8">
      <w:pPr>
        <w:pStyle w:val="PL"/>
        <w:rPr>
          <w:highlight w:val="white"/>
          <w:lang w:val="en-US" w:eastAsia="zh-CN"/>
        </w:rPr>
      </w:pPr>
      <w:r w:rsidRPr="003A7633">
        <w:rPr>
          <w:highlight w:val="white"/>
          <w:lang w:val="en-US" w:eastAsia="zh-CN"/>
        </w:rPr>
        <w:t xml:space="preserve">        &lt;complexType&gt;</w:t>
      </w:r>
    </w:p>
    <w:p w14:paraId="63E38794" w14:textId="77777777" w:rsidR="00CB7D60" w:rsidRPr="003A7633" w:rsidRDefault="00CB7D60" w:rsidP="00F96DA8">
      <w:pPr>
        <w:pStyle w:val="PL"/>
        <w:rPr>
          <w:highlight w:val="white"/>
          <w:lang w:val="en-US" w:eastAsia="zh-CN"/>
        </w:rPr>
      </w:pPr>
      <w:r w:rsidRPr="003A7633">
        <w:rPr>
          <w:highlight w:val="white"/>
          <w:lang w:val="en-US" w:eastAsia="zh-CN"/>
        </w:rPr>
        <w:t xml:space="preserve">          &lt;sequence&gt;</w:t>
      </w:r>
    </w:p>
    <w:p w14:paraId="2AD51B00"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name="managerIdentifier" type="string"/&gt;</w:t>
      </w:r>
    </w:p>
    <w:p w14:paraId="4C79877F" w14:textId="77777777" w:rsidR="00CB7D60" w:rsidRPr="003A7633" w:rsidRDefault="00CB7D60" w:rsidP="00F96DA8">
      <w:pPr>
        <w:pStyle w:val="PL"/>
        <w:rPr>
          <w:highlight w:val="white"/>
          <w:lang w:val="en-US" w:eastAsia="zh-CN"/>
        </w:rPr>
      </w:pPr>
      <w:r w:rsidRPr="003A7633">
        <w:rPr>
          <w:highlight w:val="white"/>
          <w:lang w:val="en-US" w:eastAsia="zh-CN"/>
        </w:rPr>
        <w:t xml:space="preserve">          &lt;/sequence&gt;</w:t>
      </w:r>
    </w:p>
    <w:p w14:paraId="6D4FEB53" w14:textId="77777777" w:rsidR="00CB7D60" w:rsidRPr="003A7633" w:rsidRDefault="00CB7D60" w:rsidP="00F96DA8">
      <w:pPr>
        <w:pStyle w:val="PL"/>
        <w:rPr>
          <w:highlight w:val="white"/>
          <w:lang w:val="en-US" w:eastAsia="zh-CN"/>
        </w:rPr>
      </w:pPr>
      <w:r w:rsidRPr="003A7633">
        <w:rPr>
          <w:highlight w:val="white"/>
          <w:lang w:val="en-US" w:eastAsia="zh-CN"/>
        </w:rPr>
        <w:t xml:space="preserve">        &lt;/complexType&gt;</w:t>
      </w:r>
    </w:p>
    <w:p w14:paraId="2E03C757"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&lt;/element&gt;</w:t>
      </w:r>
    </w:p>
    <w:p w14:paraId="62031591" w14:textId="77777777" w:rsidR="00CB7D60" w:rsidRPr="003A7633" w:rsidRDefault="00CB7D60" w:rsidP="00F96DA8">
      <w:pPr>
        <w:pStyle w:val="PL"/>
        <w:rPr>
          <w:highlight w:val="white"/>
          <w:lang w:val="en-US" w:eastAsia="zh-CN"/>
        </w:rPr>
      </w:pPr>
      <w:r w:rsidRPr="003A7633">
        <w:rPr>
          <w:highlight w:val="white"/>
          <w:lang w:val="en-US" w:eastAsia="zh-CN"/>
        </w:rPr>
        <w:t xml:space="preserve">      &lt;!-- xx Response --&gt;</w:t>
      </w:r>
    </w:p>
    <w:p w14:paraId="2B5F4806"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name="triggerHeartbeatResponse"&gt;</w:t>
      </w:r>
    </w:p>
    <w:p w14:paraId="015ADAB0" w14:textId="77777777" w:rsidR="00CB7D60" w:rsidRPr="003A7633" w:rsidRDefault="00CB7D60" w:rsidP="00F96DA8">
      <w:pPr>
        <w:pStyle w:val="PL"/>
        <w:rPr>
          <w:highlight w:val="white"/>
          <w:lang w:val="en-US" w:eastAsia="zh-CN"/>
        </w:rPr>
      </w:pPr>
      <w:r w:rsidRPr="003A7633">
        <w:rPr>
          <w:highlight w:val="white"/>
          <w:lang w:val="en-US" w:eastAsia="zh-CN"/>
        </w:rPr>
        <w:t xml:space="preserve">        &lt;complexType&gt;</w:t>
      </w:r>
    </w:p>
    <w:p w14:paraId="15843083" w14:textId="77777777" w:rsidR="00CB7D60" w:rsidRPr="003A7633" w:rsidRDefault="00CB7D60" w:rsidP="00F96DA8">
      <w:pPr>
        <w:pStyle w:val="PL"/>
        <w:rPr>
          <w:highlight w:val="white"/>
          <w:lang w:val="en-US" w:eastAsia="zh-CN"/>
        </w:rPr>
      </w:pPr>
      <w:r w:rsidRPr="003A7633">
        <w:rPr>
          <w:highlight w:val="white"/>
          <w:lang w:val="en-US" w:eastAsia="zh-CN"/>
        </w:rPr>
        <w:t xml:space="preserve">          &lt;sequence&gt;</w:t>
      </w:r>
    </w:p>
    <w:p w14:paraId="0B45C944"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name="status"&gt;</w:t>
      </w:r>
    </w:p>
    <w:p w14:paraId="0F46F31C"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2FE93A40"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 base="string"&gt;</w:t>
      </w:r>
    </w:p>
    <w:p w14:paraId="216C6682"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value="OperationSucceeded"/&gt;</w:t>
      </w:r>
    </w:p>
    <w:p w14:paraId="56A53C5D"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value="OperationFailed"/&gt;</w:t>
      </w:r>
    </w:p>
    <w:p w14:paraId="1C09A7A6"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&lt;/restriction&gt;</w:t>
      </w:r>
    </w:p>
    <w:p w14:paraId="39713DA8"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48573245"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&lt;/element&gt;</w:t>
      </w:r>
    </w:p>
    <w:p w14:paraId="54304B8B"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name="failureReason" minOccurs="0"&gt;</w:t>
      </w:r>
    </w:p>
    <w:p w14:paraId="5BCF0277"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2F9E6972"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 base="string"&gt;</w:t>
      </w:r>
    </w:p>
    <w:p w14:paraId="6B400890"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value="invalidManagerIdentifier"/&gt;</w:t>
      </w:r>
    </w:p>
    <w:p w14:paraId="12956777"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value="operation_failed_invalid_input_parameter"/&gt;</w:t>
      </w:r>
    </w:p>
    <w:p w14:paraId="08AEEA1E"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value="operation_failed_internal_problem"/&gt;</w:t>
      </w:r>
    </w:p>
    <w:p w14:paraId="395848FB" w14:textId="77777777" w:rsidR="00CB7D60" w:rsidRPr="0037622E" w:rsidRDefault="00CB7D60" w:rsidP="00F96DA8">
      <w:pPr>
        <w:pStyle w:val="PL"/>
        <w:rPr>
          <w:highlight w:val="white"/>
          <w:lang w:val="en-US" w:eastAsia="zh-CN"/>
        </w:rPr>
      </w:pPr>
      <w:r w:rsidRPr="003A7633">
        <w:rPr>
          <w:highlight w:val="white"/>
          <w:lang w:val="en-US" w:eastAsia="zh-CN"/>
        </w:rPr>
        <w:t xml:space="preserve">                </w:t>
      </w:r>
      <w:r w:rsidRPr="0037622E">
        <w:rPr>
          <w:highlight w:val="white"/>
          <w:lang w:val="en-US" w:eastAsia="zh-CN"/>
        </w:rPr>
        <w:t>&lt;/restriction&gt;</w:t>
      </w:r>
    </w:p>
    <w:p w14:paraId="0AF494FC" w14:textId="77777777" w:rsidR="00CB7D60" w:rsidRPr="0037622E" w:rsidRDefault="00CB7D60" w:rsidP="00F96DA8">
      <w:pPr>
        <w:pStyle w:val="PL"/>
        <w:rPr>
          <w:highlight w:val="white"/>
          <w:lang w:val="en-US" w:eastAsia="zh-CN"/>
        </w:rPr>
      </w:pPr>
      <w:r w:rsidRPr="0037622E">
        <w:rPr>
          <w:highlight w:val="white"/>
          <w:lang w:val="en-US" w:eastAsia="zh-CN"/>
        </w:rPr>
        <w:t xml:space="preserve">              &lt;/simpleType&gt;</w:t>
      </w:r>
    </w:p>
    <w:p w14:paraId="64044C2E" w14:textId="77777777" w:rsidR="00CB7D60" w:rsidRPr="0037622E" w:rsidRDefault="00CB7D60" w:rsidP="00F96DA8">
      <w:pPr>
        <w:pStyle w:val="PL"/>
        <w:rPr>
          <w:highlight w:val="white"/>
          <w:lang w:val="en-US" w:eastAsia="zh-CN"/>
        </w:rPr>
      </w:pPr>
      <w:r w:rsidRPr="0037622E">
        <w:rPr>
          <w:highlight w:val="white"/>
          <w:lang w:val="en-US" w:eastAsia="zh-CN"/>
        </w:rPr>
        <w:lastRenderedPageBreak/>
        <w:t xml:space="preserve">            &lt;/element&gt;</w:t>
      </w:r>
    </w:p>
    <w:p w14:paraId="13EB693D" w14:textId="77777777" w:rsidR="00CB7D60" w:rsidRPr="0037622E" w:rsidRDefault="00CB7D60" w:rsidP="00F96DA8">
      <w:pPr>
        <w:pStyle w:val="PL"/>
        <w:rPr>
          <w:highlight w:val="white"/>
          <w:lang w:val="en-US" w:eastAsia="zh-CN"/>
        </w:rPr>
      </w:pPr>
      <w:r w:rsidRPr="0037622E">
        <w:rPr>
          <w:highlight w:val="white"/>
          <w:lang w:val="en-US" w:eastAsia="zh-CN"/>
        </w:rPr>
        <w:t xml:space="preserve">          &lt;/sequence&gt;</w:t>
      </w:r>
    </w:p>
    <w:p w14:paraId="49310B8C" w14:textId="77777777" w:rsidR="00CB7D60" w:rsidRPr="0037622E" w:rsidRDefault="00CB7D60" w:rsidP="00F96DA8">
      <w:pPr>
        <w:pStyle w:val="PL"/>
        <w:rPr>
          <w:highlight w:val="white"/>
          <w:lang w:val="en-US" w:eastAsia="zh-CN"/>
        </w:rPr>
      </w:pPr>
      <w:r w:rsidRPr="0037622E">
        <w:rPr>
          <w:highlight w:val="white"/>
          <w:lang w:val="en-US" w:eastAsia="zh-CN"/>
        </w:rPr>
        <w:t xml:space="preserve">        &lt;/complexType&gt;</w:t>
      </w:r>
    </w:p>
    <w:p w14:paraId="7994D126" w14:textId="77777777" w:rsidR="00CB7D60" w:rsidRPr="003A7633" w:rsidRDefault="00CB7D60" w:rsidP="00F96DA8">
      <w:pPr>
        <w:pStyle w:val="PL"/>
        <w:rPr>
          <w:highlight w:val="white"/>
          <w:lang w:val="en-US" w:eastAsia="zh-CN"/>
        </w:rPr>
      </w:pPr>
      <w:r w:rsidRPr="0037622E">
        <w:rPr>
          <w:highlight w:val="white"/>
          <w:lang w:val="en-US" w:eastAsia="zh-CN"/>
        </w:rPr>
        <w:t xml:space="preserve">      </w:t>
      </w:r>
      <w:r w:rsidRPr="003A7633">
        <w:rPr>
          <w:highlight w:val="white"/>
          <w:lang w:val="en-US" w:eastAsia="zh-CN"/>
        </w:rPr>
        <w:t>&lt;/element&gt;</w:t>
      </w:r>
    </w:p>
    <w:p w14:paraId="5D289018" w14:textId="77777777" w:rsidR="00CB7D60" w:rsidRPr="003A7633" w:rsidRDefault="00CB7D60" w:rsidP="00F96DA8">
      <w:pPr>
        <w:pStyle w:val="PL"/>
        <w:rPr>
          <w:highlight w:val="white"/>
          <w:lang w:val="en-US" w:eastAsia="zh-CN"/>
        </w:rPr>
      </w:pPr>
      <w:r w:rsidRPr="003A7633">
        <w:rPr>
          <w:highlight w:val="white"/>
          <w:lang w:val="en-US" w:eastAsia="zh-CN"/>
        </w:rPr>
        <w:t xml:space="preserve">      &lt;!-- triggerHeartbeat Fault --&gt;</w:t>
      </w:r>
    </w:p>
    <w:p w14:paraId="782CDB22"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name="triggerHeartbeatFault"&gt;</w:t>
      </w:r>
    </w:p>
    <w:p w14:paraId="6BDF8F33"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7A858E6F"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 base="string"&gt;</w:t>
      </w:r>
    </w:p>
    <w:p w14:paraId="70B642B7"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value="OperationFailed"/&gt;</w:t>
      </w:r>
    </w:p>
    <w:p w14:paraId="1B2A5334"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&lt;/restriction&gt;</w:t>
      </w:r>
    </w:p>
    <w:p w14:paraId="41C6BAF2"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7FFEB392"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&lt;/element&gt;</w:t>
      </w:r>
    </w:p>
    <w:p w14:paraId="693BEA30" w14:textId="77777777" w:rsidR="00CB7D60" w:rsidRPr="003A7633" w:rsidRDefault="00CB7D60" w:rsidP="00F96DA8">
      <w:pPr>
        <w:pStyle w:val="PL"/>
        <w:rPr>
          <w:highlight w:val="white"/>
          <w:lang w:val="en-US" w:eastAsia="zh-CN"/>
        </w:rPr>
      </w:pPr>
      <w:r w:rsidRPr="003A7633">
        <w:rPr>
          <w:highlight w:val="white"/>
          <w:lang w:val="en-US" w:eastAsia="zh-CN"/>
        </w:rPr>
        <w:t xml:space="preserve">      &lt;!-- setHeartbeatPeriod Request --&gt;</w:t>
      </w:r>
    </w:p>
    <w:p w14:paraId="3A9420E9"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name="setHeartbeatPeriodRequest"&gt;</w:t>
      </w:r>
    </w:p>
    <w:p w14:paraId="5FBF4C94" w14:textId="77777777" w:rsidR="00CB7D60" w:rsidRPr="003A7633" w:rsidRDefault="00CB7D60" w:rsidP="00F96DA8">
      <w:pPr>
        <w:pStyle w:val="PL"/>
        <w:rPr>
          <w:highlight w:val="white"/>
          <w:lang w:val="en-US" w:eastAsia="zh-CN"/>
        </w:rPr>
      </w:pPr>
      <w:r w:rsidRPr="003A7633">
        <w:rPr>
          <w:highlight w:val="white"/>
          <w:lang w:val="en-US" w:eastAsia="zh-CN"/>
        </w:rPr>
        <w:t xml:space="preserve">        &lt;complexType&gt;</w:t>
      </w:r>
    </w:p>
    <w:p w14:paraId="48E9C3F9" w14:textId="77777777" w:rsidR="00CB7D60" w:rsidRPr="003A7633" w:rsidRDefault="00CB7D60" w:rsidP="00F96DA8">
      <w:pPr>
        <w:pStyle w:val="PL"/>
        <w:rPr>
          <w:highlight w:val="white"/>
          <w:lang w:val="en-US" w:eastAsia="zh-CN"/>
        </w:rPr>
      </w:pPr>
      <w:r w:rsidRPr="003A7633">
        <w:rPr>
          <w:highlight w:val="white"/>
          <w:lang w:val="en-US" w:eastAsia="zh-CN"/>
        </w:rPr>
        <w:t xml:space="preserve">          &lt;sequence&gt;</w:t>
      </w:r>
    </w:p>
    <w:p w14:paraId="4B100B1C"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name="heartbeatPeriod" type="nonNegativeInteger"/&gt;</w:t>
      </w:r>
    </w:p>
    <w:p w14:paraId="41872157" w14:textId="77777777" w:rsidR="00CB7D60" w:rsidRPr="003A7633" w:rsidRDefault="00CB7D60" w:rsidP="00F96DA8">
      <w:pPr>
        <w:pStyle w:val="PL"/>
        <w:rPr>
          <w:highlight w:val="white"/>
          <w:lang w:val="en-US" w:eastAsia="zh-CN"/>
        </w:rPr>
      </w:pPr>
      <w:r w:rsidRPr="003A7633">
        <w:rPr>
          <w:highlight w:val="white"/>
          <w:lang w:val="en-US" w:eastAsia="zh-CN"/>
        </w:rPr>
        <w:t xml:space="preserve">          &lt;/sequence&gt;</w:t>
      </w:r>
    </w:p>
    <w:p w14:paraId="7816DD38" w14:textId="77777777" w:rsidR="00CB7D60" w:rsidRPr="003A7633" w:rsidRDefault="00CB7D60" w:rsidP="00F96DA8">
      <w:pPr>
        <w:pStyle w:val="PL"/>
        <w:rPr>
          <w:highlight w:val="white"/>
          <w:lang w:val="en-US" w:eastAsia="zh-CN"/>
        </w:rPr>
      </w:pPr>
      <w:r w:rsidRPr="003A7633">
        <w:rPr>
          <w:highlight w:val="white"/>
          <w:lang w:val="en-US" w:eastAsia="zh-CN"/>
        </w:rPr>
        <w:t xml:space="preserve">        &lt;/complexType&gt;</w:t>
      </w:r>
    </w:p>
    <w:p w14:paraId="2031ACA6"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&lt;/element&gt;</w:t>
      </w:r>
    </w:p>
    <w:p w14:paraId="2CB92729" w14:textId="77777777" w:rsidR="00CB7D60" w:rsidRPr="003A7633" w:rsidRDefault="00CB7D60" w:rsidP="00F96DA8">
      <w:pPr>
        <w:pStyle w:val="PL"/>
        <w:rPr>
          <w:highlight w:val="white"/>
          <w:lang w:val="en-US" w:eastAsia="zh-CN"/>
        </w:rPr>
      </w:pPr>
      <w:r w:rsidRPr="003A7633">
        <w:rPr>
          <w:highlight w:val="white"/>
          <w:lang w:val="en-US" w:eastAsia="zh-CN"/>
        </w:rPr>
        <w:t xml:space="preserve">      &lt;!-- setHeartbeatPeriod Response --&gt;</w:t>
      </w:r>
    </w:p>
    <w:p w14:paraId="562014FA"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name="setHeartbeatPeriodResponse"&gt;</w:t>
      </w:r>
    </w:p>
    <w:p w14:paraId="27D1A6CB" w14:textId="77777777" w:rsidR="00CB7D60" w:rsidRPr="003A7633" w:rsidRDefault="00CB7D60" w:rsidP="00F96DA8">
      <w:pPr>
        <w:pStyle w:val="PL"/>
        <w:rPr>
          <w:highlight w:val="white"/>
          <w:lang w:val="en-US" w:eastAsia="zh-CN"/>
        </w:rPr>
      </w:pPr>
      <w:r w:rsidRPr="003A7633">
        <w:rPr>
          <w:highlight w:val="white"/>
          <w:lang w:val="en-US" w:eastAsia="zh-CN"/>
        </w:rPr>
        <w:t xml:space="preserve">        &lt;complexType&gt;</w:t>
      </w:r>
    </w:p>
    <w:p w14:paraId="30F889C5" w14:textId="77777777" w:rsidR="00CB7D60" w:rsidRPr="003A7633" w:rsidRDefault="00CB7D60" w:rsidP="00F96DA8">
      <w:pPr>
        <w:pStyle w:val="PL"/>
        <w:rPr>
          <w:highlight w:val="white"/>
          <w:lang w:val="en-US" w:eastAsia="zh-CN"/>
        </w:rPr>
      </w:pPr>
      <w:r w:rsidRPr="003A7633">
        <w:rPr>
          <w:highlight w:val="white"/>
          <w:lang w:val="en-US" w:eastAsia="zh-CN"/>
        </w:rPr>
        <w:t xml:space="preserve">          &lt;sequence&gt;</w:t>
      </w:r>
    </w:p>
    <w:p w14:paraId="49CA241B"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name="status"&gt;</w:t>
      </w:r>
    </w:p>
    <w:p w14:paraId="6AD7FBF8"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7AEA42F7"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 base="string"&gt;</w:t>
      </w:r>
    </w:p>
    <w:p w14:paraId="0817F0E6"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value="OperationSucceeded"/&gt;</w:t>
      </w:r>
    </w:p>
    <w:p w14:paraId="19816214"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value="OperationFailed"/&gt;</w:t>
      </w:r>
    </w:p>
    <w:p w14:paraId="139C476D"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&lt;/restriction&gt;</w:t>
      </w:r>
    </w:p>
    <w:p w14:paraId="6D6CCFE0"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026FB5D2"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&lt;/element&gt;</w:t>
      </w:r>
    </w:p>
    <w:p w14:paraId="129EED11"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name="failureReason" minOccurs="0"&gt;</w:t>
      </w:r>
    </w:p>
    <w:p w14:paraId="75F96C5B"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7CBEE554"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 base="string"&gt;</w:t>
      </w:r>
    </w:p>
    <w:p w14:paraId="4270B489"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value="invalidHeartbeatPeriod"/&gt;</w:t>
      </w:r>
    </w:p>
    <w:p w14:paraId="78CAD0B2"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value="conflictingHeartbeatPeriod"/&gt;</w:t>
      </w:r>
    </w:p>
    <w:p w14:paraId="17B53035"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value="operation_failed_invalid_input_parameter"/&gt;</w:t>
      </w:r>
    </w:p>
    <w:p w14:paraId="1D071854"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value="operation_failed_internal_problem"/&gt;</w:t>
      </w:r>
    </w:p>
    <w:p w14:paraId="343D1566" w14:textId="77777777" w:rsidR="00CB7D60" w:rsidRPr="0037622E" w:rsidRDefault="00CB7D60" w:rsidP="00F96DA8">
      <w:pPr>
        <w:pStyle w:val="PL"/>
        <w:rPr>
          <w:highlight w:val="white"/>
          <w:lang w:val="en-US" w:eastAsia="zh-CN"/>
        </w:rPr>
      </w:pPr>
      <w:r w:rsidRPr="003A7633">
        <w:rPr>
          <w:highlight w:val="white"/>
          <w:lang w:val="en-US" w:eastAsia="zh-CN"/>
        </w:rPr>
        <w:t xml:space="preserve">                </w:t>
      </w:r>
      <w:r w:rsidRPr="0037622E">
        <w:rPr>
          <w:highlight w:val="white"/>
          <w:lang w:val="en-US" w:eastAsia="zh-CN"/>
        </w:rPr>
        <w:t>&lt;/restriction&gt;</w:t>
      </w:r>
    </w:p>
    <w:p w14:paraId="266ABD74" w14:textId="77777777" w:rsidR="00CB7D60" w:rsidRPr="0037622E" w:rsidRDefault="00CB7D60" w:rsidP="00F96DA8">
      <w:pPr>
        <w:pStyle w:val="PL"/>
        <w:rPr>
          <w:highlight w:val="white"/>
          <w:lang w:val="en-US" w:eastAsia="zh-CN"/>
        </w:rPr>
      </w:pPr>
      <w:r w:rsidRPr="0037622E">
        <w:rPr>
          <w:highlight w:val="white"/>
          <w:lang w:val="en-US" w:eastAsia="zh-CN"/>
        </w:rPr>
        <w:t xml:space="preserve">              &lt;/simpleType&gt;</w:t>
      </w:r>
    </w:p>
    <w:p w14:paraId="67F2C4FC" w14:textId="77777777" w:rsidR="00CB7D60" w:rsidRPr="0037622E" w:rsidRDefault="00CB7D60" w:rsidP="00F96DA8">
      <w:pPr>
        <w:pStyle w:val="PL"/>
        <w:rPr>
          <w:highlight w:val="white"/>
          <w:lang w:val="en-US" w:eastAsia="zh-CN"/>
        </w:rPr>
      </w:pPr>
      <w:r w:rsidRPr="0037622E">
        <w:rPr>
          <w:highlight w:val="white"/>
          <w:lang w:val="en-US" w:eastAsia="zh-CN"/>
        </w:rPr>
        <w:t xml:space="preserve">            &lt;/element&gt;</w:t>
      </w:r>
    </w:p>
    <w:p w14:paraId="677BDA13" w14:textId="77777777" w:rsidR="00CB7D60" w:rsidRPr="0037622E" w:rsidRDefault="00CB7D60" w:rsidP="00F96DA8">
      <w:pPr>
        <w:pStyle w:val="PL"/>
        <w:rPr>
          <w:highlight w:val="white"/>
          <w:lang w:val="en-US" w:eastAsia="zh-CN"/>
        </w:rPr>
      </w:pPr>
      <w:r w:rsidRPr="0037622E">
        <w:rPr>
          <w:highlight w:val="white"/>
          <w:lang w:val="en-US" w:eastAsia="zh-CN"/>
        </w:rPr>
        <w:t xml:space="preserve">          &lt;/sequence&gt;</w:t>
      </w:r>
    </w:p>
    <w:p w14:paraId="156A05A3" w14:textId="77777777" w:rsidR="00CB7D60" w:rsidRPr="0037622E" w:rsidRDefault="00CB7D60" w:rsidP="00F96DA8">
      <w:pPr>
        <w:pStyle w:val="PL"/>
        <w:rPr>
          <w:highlight w:val="white"/>
          <w:lang w:val="en-US" w:eastAsia="zh-CN"/>
        </w:rPr>
      </w:pPr>
      <w:r w:rsidRPr="0037622E">
        <w:rPr>
          <w:highlight w:val="white"/>
          <w:lang w:val="en-US" w:eastAsia="zh-CN"/>
        </w:rPr>
        <w:t xml:space="preserve">        &lt;/complexType&gt;</w:t>
      </w:r>
    </w:p>
    <w:p w14:paraId="1F6705EC" w14:textId="77777777" w:rsidR="00CB7D60" w:rsidRPr="003A7633" w:rsidRDefault="00CB7D60" w:rsidP="00F96DA8">
      <w:pPr>
        <w:pStyle w:val="PL"/>
        <w:rPr>
          <w:highlight w:val="white"/>
          <w:lang w:val="en-US" w:eastAsia="zh-CN"/>
        </w:rPr>
      </w:pPr>
      <w:r w:rsidRPr="0037622E">
        <w:rPr>
          <w:highlight w:val="white"/>
          <w:lang w:val="en-US" w:eastAsia="zh-CN"/>
        </w:rPr>
        <w:t xml:space="preserve">      </w:t>
      </w:r>
      <w:r w:rsidRPr="003A7633">
        <w:rPr>
          <w:highlight w:val="white"/>
          <w:lang w:val="en-US" w:eastAsia="zh-CN"/>
        </w:rPr>
        <w:t>&lt;/element&gt;</w:t>
      </w:r>
    </w:p>
    <w:p w14:paraId="4E5B020E" w14:textId="77777777" w:rsidR="00CB7D60" w:rsidRPr="003A7633" w:rsidRDefault="00CB7D60" w:rsidP="00F96DA8">
      <w:pPr>
        <w:pStyle w:val="PL"/>
        <w:rPr>
          <w:highlight w:val="white"/>
          <w:lang w:val="en-US" w:eastAsia="zh-CN"/>
        </w:rPr>
      </w:pPr>
      <w:r w:rsidRPr="003A7633">
        <w:rPr>
          <w:highlight w:val="white"/>
          <w:lang w:val="en-US" w:eastAsia="zh-CN"/>
        </w:rPr>
        <w:t xml:space="preserve">      &lt;!-- setHeartbeatPeriod Fault --&gt;</w:t>
      </w:r>
    </w:p>
    <w:p w14:paraId="146AAC54"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 name="setHeartbeatPeriodFault"&gt;</w:t>
      </w:r>
    </w:p>
    <w:p w14:paraId="5B61D2CE"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52E0FCD4"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 base="string"&gt;</w:t>
      </w:r>
    </w:p>
    <w:p w14:paraId="1C50429C" w14:textId="77777777" w:rsidR="00CB7D60" w:rsidRPr="003A7633" w:rsidRDefault="00CB7D60" w:rsidP="00F96DA8">
      <w:pPr>
        <w:pStyle w:val="PL"/>
        <w:rPr>
          <w:highlight w:val="white"/>
          <w:lang w:val="en-US" w:eastAsia="zh-CN"/>
        </w:rPr>
      </w:pPr>
      <w:r w:rsidRPr="003A7633">
        <w:rPr>
          <w:highlight w:val="white"/>
          <w:lang w:val="en-US" w:eastAsia="zh-CN"/>
        </w:rPr>
        <w:t xml:space="preserve">            &lt;enumeration value="OperationFailed"/&gt;</w:t>
      </w:r>
    </w:p>
    <w:p w14:paraId="4E181C3C" w14:textId="77777777" w:rsidR="00CB7D60" w:rsidRPr="003A7633" w:rsidRDefault="00CB7D60" w:rsidP="00F96DA8">
      <w:pPr>
        <w:pStyle w:val="PL"/>
        <w:rPr>
          <w:highlight w:val="white"/>
          <w:lang w:val="en-US" w:eastAsia="zh-CN"/>
        </w:rPr>
      </w:pPr>
      <w:r w:rsidRPr="003A7633">
        <w:rPr>
          <w:highlight w:val="white"/>
          <w:lang w:val="en-US" w:eastAsia="zh-CN"/>
        </w:rPr>
        <w:t xml:space="preserve">          &lt;/restriction&gt;</w:t>
      </w:r>
    </w:p>
    <w:p w14:paraId="0E00012B" w14:textId="77777777" w:rsidR="00CB7D60" w:rsidRPr="003A7633" w:rsidRDefault="00CB7D60" w:rsidP="00F96DA8">
      <w:pPr>
        <w:pStyle w:val="PL"/>
        <w:rPr>
          <w:highlight w:val="white"/>
          <w:lang w:val="en-US" w:eastAsia="zh-CN"/>
        </w:rPr>
      </w:pPr>
      <w:r w:rsidRPr="003A7633">
        <w:rPr>
          <w:highlight w:val="white"/>
          <w:lang w:val="en-US" w:eastAsia="zh-CN"/>
        </w:rPr>
        <w:t xml:space="preserve">        &lt;/simpleType&gt;</w:t>
      </w:r>
    </w:p>
    <w:p w14:paraId="31397A28" w14:textId="77777777" w:rsidR="00CB7D60" w:rsidRPr="003A7633" w:rsidRDefault="00CB7D60" w:rsidP="00F96DA8">
      <w:pPr>
        <w:pStyle w:val="PL"/>
        <w:rPr>
          <w:highlight w:val="white"/>
          <w:lang w:val="en-US" w:eastAsia="zh-CN"/>
        </w:rPr>
      </w:pPr>
      <w:r w:rsidRPr="003A7633">
        <w:rPr>
          <w:highlight w:val="white"/>
          <w:lang w:val="en-US" w:eastAsia="zh-CN"/>
        </w:rPr>
        <w:t xml:space="preserve">      &lt;/element&gt;</w:t>
      </w:r>
    </w:p>
    <w:p w14:paraId="05101877" w14:textId="77777777" w:rsidR="00CB7D60" w:rsidRPr="003A7633" w:rsidRDefault="00CB7D60" w:rsidP="00F96DA8">
      <w:pPr>
        <w:pStyle w:val="PL"/>
        <w:rPr>
          <w:highlight w:val="white"/>
          <w:lang w:val="en-US" w:eastAsia="zh-CN"/>
        </w:rPr>
      </w:pPr>
      <w:r w:rsidRPr="003A7633">
        <w:rPr>
          <w:highlight w:val="white"/>
          <w:lang w:val="en-US" w:eastAsia="zh-CN"/>
        </w:rPr>
        <w:t xml:space="preserve">    &lt;/schema&gt;</w:t>
      </w:r>
    </w:p>
    <w:p w14:paraId="55874F17" w14:textId="77777777" w:rsidR="00CB7D60" w:rsidRPr="003A7633" w:rsidRDefault="00CB7D60" w:rsidP="00F96DA8">
      <w:pPr>
        <w:pStyle w:val="PL"/>
        <w:rPr>
          <w:highlight w:val="white"/>
          <w:lang w:val="en-US" w:eastAsia="zh-CN"/>
        </w:rPr>
      </w:pPr>
      <w:r w:rsidRPr="003A7633">
        <w:rPr>
          <w:highlight w:val="white"/>
          <w:lang w:val="en-US" w:eastAsia="zh-CN"/>
        </w:rPr>
        <w:t xml:space="preserve">  &lt;/types&gt;</w:t>
      </w:r>
    </w:p>
    <w:p w14:paraId="42F21898"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 name="getHeartbeatPeriodRequest"&gt;</w:t>
      </w:r>
    </w:p>
    <w:p w14:paraId="5CA666FE" w14:textId="77777777" w:rsidR="00CB7D60" w:rsidRPr="003A7633" w:rsidRDefault="00CB7D60" w:rsidP="00F96DA8">
      <w:pPr>
        <w:pStyle w:val="PL"/>
        <w:rPr>
          <w:highlight w:val="white"/>
          <w:lang w:val="en-US" w:eastAsia="zh-CN"/>
        </w:rPr>
      </w:pPr>
      <w:r w:rsidRPr="003A7633">
        <w:rPr>
          <w:highlight w:val="white"/>
          <w:lang w:val="en-US" w:eastAsia="zh-CN"/>
        </w:rPr>
        <w:t xml:space="preserve">    &lt;part name="parameter" element="csIRPData:getHeartbeatPeriodRequest"/&gt;</w:t>
      </w:r>
    </w:p>
    <w:p w14:paraId="76CA0E10"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&lt;/message&gt;</w:t>
      </w:r>
    </w:p>
    <w:p w14:paraId="408A7C51"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 name="getHeartbeatPeriodResponse"&gt;</w:t>
      </w:r>
    </w:p>
    <w:p w14:paraId="1BCFF6AF" w14:textId="77777777" w:rsidR="00CB7D60" w:rsidRPr="003A7633" w:rsidRDefault="00CB7D60" w:rsidP="00F96DA8">
      <w:pPr>
        <w:pStyle w:val="PL"/>
        <w:rPr>
          <w:highlight w:val="white"/>
          <w:lang w:val="en-US" w:eastAsia="zh-CN"/>
        </w:rPr>
      </w:pPr>
      <w:r w:rsidRPr="003A7633">
        <w:rPr>
          <w:highlight w:val="white"/>
          <w:lang w:val="en-US" w:eastAsia="zh-CN"/>
        </w:rPr>
        <w:t xml:space="preserve">    &lt;part name="parameter" element="csIRPData:getHeartbeatPeriodResponse"/&gt;</w:t>
      </w:r>
    </w:p>
    <w:p w14:paraId="14376773"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&lt;/message&gt;</w:t>
      </w:r>
    </w:p>
    <w:p w14:paraId="2C887262"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 name="getHeartbeatPeriodFault"&gt;</w:t>
      </w:r>
    </w:p>
    <w:p w14:paraId="0998D7A5" w14:textId="77777777" w:rsidR="00CB7D60" w:rsidRPr="003A7633" w:rsidRDefault="00CB7D60" w:rsidP="00F96DA8">
      <w:pPr>
        <w:pStyle w:val="PL"/>
        <w:rPr>
          <w:highlight w:val="white"/>
          <w:lang w:val="en-US" w:eastAsia="zh-CN"/>
        </w:rPr>
      </w:pPr>
      <w:r w:rsidRPr="003A7633">
        <w:rPr>
          <w:highlight w:val="white"/>
          <w:lang w:val="en-US" w:eastAsia="zh-CN"/>
        </w:rPr>
        <w:t xml:space="preserve">    &lt;part name="parameter" element="csIRPData:getHeartbeatPeriodFault"/&gt;</w:t>
      </w:r>
    </w:p>
    <w:p w14:paraId="479597B4"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&lt;/message&gt;</w:t>
      </w:r>
    </w:p>
    <w:p w14:paraId="50E9A829"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 name="triggerHeartbeatRequest"&gt;</w:t>
      </w:r>
    </w:p>
    <w:p w14:paraId="2EE50995" w14:textId="77777777" w:rsidR="00CB7D60" w:rsidRPr="003A7633" w:rsidRDefault="00CB7D60" w:rsidP="00F96DA8">
      <w:pPr>
        <w:pStyle w:val="PL"/>
        <w:rPr>
          <w:highlight w:val="white"/>
          <w:lang w:val="en-US" w:eastAsia="zh-CN"/>
        </w:rPr>
      </w:pPr>
      <w:r w:rsidRPr="003A7633">
        <w:rPr>
          <w:highlight w:val="white"/>
          <w:lang w:val="en-US" w:eastAsia="zh-CN"/>
        </w:rPr>
        <w:t xml:space="preserve">    &lt;part name="parameter" element="csIRPData:triggerHeartbeatRequest"/&gt;</w:t>
      </w:r>
    </w:p>
    <w:p w14:paraId="23AD670E"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&lt;/message&gt;</w:t>
      </w:r>
    </w:p>
    <w:p w14:paraId="4E575A54"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 name="triggerHeartbeatResponse"&gt;</w:t>
      </w:r>
    </w:p>
    <w:p w14:paraId="083124FB" w14:textId="77777777" w:rsidR="00CB7D60" w:rsidRPr="003A7633" w:rsidRDefault="00CB7D60" w:rsidP="00F96DA8">
      <w:pPr>
        <w:pStyle w:val="PL"/>
        <w:rPr>
          <w:highlight w:val="white"/>
          <w:lang w:val="en-US" w:eastAsia="zh-CN"/>
        </w:rPr>
      </w:pPr>
      <w:r w:rsidRPr="003A7633">
        <w:rPr>
          <w:highlight w:val="white"/>
          <w:lang w:val="en-US" w:eastAsia="zh-CN"/>
        </w:rPr>
        <w:t xml:space="preserve">    &lt;part name="parameter" element="csIRPData:triggerHeartbeatResponse"/&gt;</w:t>
      </w:r>
    </w:p>
    <w:p w14:paraId="60646A34"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&lt;/message&gt;</w:t>
      </w:r>
    </w:p>
    <w:p w14:paraId="074B2F80"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 name="triggerHeartbeatFault"&gt;</w:t>
      </w:r>
    </w:p>
    <w:p w14:paraId="6A69F679" w14:textId="77777777" w:rsidR="00CB7D60" w:rsidRPr="003A7633" w:rsidRDefault="00CB7D60" w:rsidP="00F96DA8">
      <w:pPr>
        <w:pStyle w:val="PL"/>
        <w:rPr>
          <w:highlight w:val="white"/>
          <w:lang w:val="en-US" w:eastAsia="zh-CN"/>
        </w:rPr>
      </w:pPr>
      <w:r w:rsidRPr="003A7633">
        <w:rPr>
          <w:highlight w:val="white"/>
          <w:lang w:val="en-US" w:eastAsia="zh-CN"/>
        </w:rPr>
        <w:t xml:space="preserve">    &lt;part name="parameter" element="csIRPData:triggerHeartbeatFault"/&gt;</w:t>
      </w:r>
    </w:p>
    <w:p w14:paraId="7E2169E7"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&lt;/message&gt;</w:t>
      </w:r>
    </w:p>
    <w:p w14:paraId="62E8BCF9"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 name="setHeartbeatPeriodRequest"&gt;</w:t>
      </w:r>
    </w:p>
    <w:p w14:paraId="15A6989E" w14:textId="77777777" w:rsidR="00CB7D60" w:rsidRPr="003A7633" w:rsidRDefault="00CB7D60" w:rsidP="00F96DA8">
      <w:pPr>
        <w:pStyle w:val="PL"/>
        <w:rPr>
          <w:highlight w:val="white"/>
          <w:lang w:val="en-US" w:eastAsia="zh-CN"/>
        </w:rPr>
      </w:pPr>
      <w:r w:rsidRPr="003A7633">
        <w:rPr>
          <w:highlight w:val="white"/>
          <w:lang w:val="en-US" w:eastAsia="zh-CN"/>
        </w:rPr>
        <w:t xml:space="preserve">    &lt;part name="parameter" element="csIRPData:setHeartbeatPeriodRequest"/&gt;</w:t>
      </w:r>
    </w:p>
    <w:p w14:paraId="3339980D"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&lt;/message&gt;</w:t>
      </w:r>
    </w:p>
    <w:p w14:paraId="438AFC78"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 name="setHeartbeatPeriodResponse"&gt;</w:t>
      </w:r>
    </w:p>
    <w:p w14:paraId="460467F4" w14:textId="77777777" w:rsidR="00CB7D60" w:rsidRPr="003A7633" w:rsidRDefault="00CB7D60" w:rsidP="00F96DA8">
      <w:pPr>
        <w:pStyle w:val="PL"/>
        <w:rPr>
          <w:highlight w:val="white"/>
          <w:lang w:val="en-US" w:eastAsia="zh-CN"/>
        </w:rPr>
      </w:pPr>
      <w:r w:rsidRPr="003A7633">
        <w:rPr>
          <w:highlight w:val="white"/>
          <w:lang w:val="en-US" w:eastAsia="zh-CN"/>
        </w:rPr>
        <w:t xml:space="preserve">    &lt;part name="parameter" element="csIRPData:setHeartbeatPeriodResponse"/&gt;</w:t>
      </w:r>
    </w:p>
    <w:p w14:paraId="3214C5BF" w14:textId="77777777" w:rsidR="00CB7D60" w:rsidRPr="003A7633" w:rsidRDefault="00CB7D60" w:rsidP="00F96DA8">
      <w:pPr>
        <w:pStyle w:val="PL"/>
        <w:rPr>
          <w:highlight w:val="white"/>
          <w:lang w:val="en-US" w:eastAsia="zh-CN"/>
        </w:rPr>
      </w:pPr>
      <w:r w:rsidRPr="003A7633">
        <w:rPr>
          <w:highlight w:val="white"/>
          <w:lang w:val="en-US" w:eastAsia="zh-CN"/>
        </w:rPr>
        <w:lastRenderedPageBreak/>
        <w:t xml:space="preserve">  &lt;/message&gt;</w:t>
      </w:r>
    </w:p>
    <w:p w14:paraId="61F2FC83"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 name="setHeartbeatPeriodFault"&gt;</w:t>
      </w:r>
    </w:p>
    <w:p w14:paraId="41CE1C69" w14:textId="77777777" w:rsidR="00CB7D60" w:rsidRPr="003A7633" w:rsidRDefault="00CB7D60" w:rsidP="00F96DA8">
      <w:pPr>
        <w:pStyle w:val="PL"/>
        <w:rPr>
          <w:highlight w:val="white"/>
          <w:lang w:val="en-US" w:eastAsia="zh-CN"/>
        </w:rPr>
      </w:pPr>
      <w:r w:rsidRPr="003A7633">
        <w:rPr>
          <w:highlight w:val="white"/>
          <w:lang w:val="en-US" w:eastAsia="zh-CN"/>
        </w:rPr>
        <w:t xml:space="preserve">    &lt;part name="parameter" element="csIRPData:setHeartbeatPeriodFault"/&gt;</w:t>
      </w:r>
    </w:p>
    <w:p w14:paraId="1B24B46D" w14:textId="77777777" w:rsidR="00CB7D60" w:rsidRPr="003A7633" w:rsidRDefault="00CB7D60" w:rsidP="00F96DA8">
      <w:pPr>
        <w:pStyle w:val="PL"/>
        <w:rPr>
          <w:highlight w:val="white"/>
          <w:lang w:val="en-US" w:eastAsia="zh-CN"/>
        </w:rPr>
      </w:pPr>
      <w:r w:rsidRPr="003A7633">
        <w:rPr>
          <w:highlight w:val="white"/>
          <w:lang w:val="en-US" w:eastAsia="zh-CN"/>
        </w:rPr>
        <w:t xml:space="preserve">  &lt;/message&gt;</w:t>
      </w:r>
    </w:p>
    <w:p w14:paraId="6A2A69A0" w14:textId="77777777" w:rsidR="00CB7D60" w:rsidRPr="003A7633" w:rsidRDefault="00CB7D60" w:rsidP="00F96DA8">
      <w:pPr>
        <w:pStyle w:val="PL"/>
        <w:rPr>
          <w:highlight w:val="white"/>
          <w:lang w:val="en-US" w:eastAsia="zh-CN"/>
        </w:rPr>
      </w:pPr>
      <w:r w:rsidRPr="003A7633">
        <w:rPr>
          <w:highlight w:val="white"/>
          <w:lang w:val="en-US" w:eastAsia="zh-CN"/>
        </w:rPr>
        <w:t xml:space="preserve">  &lt;portType name="CSIRPOperations1"&gt;</w:t>
      </w:r>
    </w:p>
    <w:p w14:paraId="78230985"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 name="getHeartbeatPeriod"&gt;</w:t>
      </w:r>
    </w:p>
    <w:p w14:paraId="733130D2" w14:textId="77777777" w:rsidR="00CB7D60" w:rsidRPr="003A7633" w:rsidRDefault="00CB7D60" w:rsidP="00F96DA8">
      <w:pPr>
        <w:pStyle w:val="PL"/>
        <w:rPr>
          <w:highlight w:val="white"/>
          <w:lang w:val="en-US" w:eastAsia="zh-CN"/>
        </w:rPr>
      </w:pPr>
      <w:r w:rsidRPr="003A7633">
        <w:rPr>
          <w:highlight w:val="white"/>
          <w:lang w:val="en-US" w:eastAsia="zh-CN"/>
        </w:rPr>
        <w:t xml:space="preserve">      &lt;input message="csIRPSystem:getHeartbeatPeriodRequest"/&gt;</w:t>
      </w:r>
    </w:p>
    <w:p w14:paraId="412ACBB8" w14:textId="77777777" w:rsidR="00CB7D60" w:rsidRPr="003A7633" w:rsidRDefault="00CB7D60" w:rsidP="00F96DA8">
      <w:pPr>
        <w:pStyle w:val="PL"/>
        <w:rPr>
          <w:highlight w:val="white"/>
          <w:lang w:val="en-US" w:eastAsia="zh-CN"/>
        </w:rPr>
      </w:pPr>
      <w:r w:rsidRPr="003A7633">
        <w:rPr>
          <w:highlight w:val="white"/>
          <w:lang w:val="en-US" w:eastAsia="zh-CN"/>
        </w:rPr>
        <w:t xml:space="preserve">      &lt;output message="csIRPSystem:getHeartbeatPeriodResponse"/&gt;</w:t>
      </w:r>
    </w:p>
    <w:p w14:paraId="21D62D2F" w14:textId="77777777" w:rsidR="00CB7D60" w:rsidRPr="003A7633" w:rsidRDefault="00CB7D60" w:rsidP="00F96DA8">
      <w:pPr>
        <w:pStyle w:val="PL"/>
        <w:rPr>
          <w:highlight w:val="white"/>
          <w:lang w:val="en-US" w:eastAsia="zh-CN"/>
        </w:rPr>
      </w:pPr>
      <w:r w:rsidRPr="003A7633">
        <w:rPr>
          <w:highlight w:val="white"/>
          <w:lang w:val="en-US" w:eastAsia="zh-CN"/>
        </w:rPr>
        <w:t xml:space="preserve">      &lt;fault name="getHeartbeatPeriodFault" message="csIRPSystem:getHeartbeatPeriodFault"/&gt;</w:t>
      </w:r>
    </w:p>
    <w:p w14:paraId="309027A9"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&lt;/operation&gt;</w:t>
      </w:r>
    </w:p>
    <w:p w14:paraId="254E5217"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 name="triggerHeartbeat"&gt;</w:t>
      </w:r>
    </w:p>
    <w:p w14:paraId="48B01213" w14:textId="77777777" w:rsidR="00CB7D60" w:rsidRPr="003A7633" w:rsidRDefault="00CB7D60" w:rsidP="00F96DA8">
      <w:pPr>
        <w:pStyle w:val="PL"/>
        <w:rPr>
          <w:highlight w:val="white"/>
          <w:lang w:val="en-US" w:eastAsia="zh-CN"/>
        </w:rPr>
      </w:pPr>
      <w:r w:rsidRPr="003A7633">
        <w:rPr>
          <w:highlight w:val="white"/>
          <w:lang w:val="en-US" w:eastAsia="zh-CN"/>
        </w:rPr>
        <w:t xml:space="preserve">      &lt;input message="csIRPSystem:triggerHeartbeatRequest"/&gt;</w:t>
      </w:r>
    </w:p>
    <w:p w14:paraId="25B234F3" w14:textId="77777777" w:rsidR="00CB7D60" w:rsidRPr="003A7633" w:rsidRDefault="00CB7D60" w:rsidP="00F96DA8">
      <w:pPr>
        <w:pStyle w:val="PL"/>
        <w:rPr>
          <w:highlight w:val="white"/>
          <w:lang w:val="en-US" w:eastAsia="zh-CN"/>
        </w:rPr>
      </w:pPr>
      <w:r w:rsidRPr="003A7633">
        <w:rPr>
          <w:highlight w:val="white"/>
          <w:lang w:val="en-US" w:eastAsia="zh-CN"/>
        </w:rPr>
        <w:t xml:space="preserve">      &lt;output message="csIRPSystem:triggerHeartbeatResponse"/&gt;</w:t>
      </w:r>
    </w:p>
    <w:p w14:paraId="40A62425" w14:textId="77777777" w:rsidR="00CB7D60" w:rsidRPr="003A7633" w:rsidRDefault="00CB7D60" w:rsidP="00F96DA8">
      <w:pPr>
        <w:pStyle w:val="PL"/>
        <w:rPr>
          <w:highlight w:val="white"/>
          <w:lang w:val="en-US" w:eastAsia="zh-CN"/>
        </w:rPr>
      </w:pPr>
      <w:r w:rsidRPr="003A7633">
        <w:rPr>
          <w:highlight w:val="white"/>
          <w:lang w:val="en-US" w:eastAsia="zh-CN"/>
        </w:rPr>
        <w:t xml:space="preserve">      &lt;fault name="triggerHeartbeatFault" message="csIRPSystem:triggerHeartbeatFault"/&gt;</w:t>
      </w:r>
    </w:p>
    <w:p w14:paraId="40C57F6D"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&lt;/operation&gt;</w:t>
      </w:r>
    </w:p>
    <w:p w14:paraId="73B64638" w14:textId="77777777" w:rsidR="00CB7D60" w:rsidRPr="003A7633" w:rsidRDefault="00CB7D60" w:rsidP="00F96DA8">
      <w:pPr>
        <w:pStyle w:val="PL"/>
        <w:rPr>
          <w:highlight w:val="white"/>
          <w:lang w:val="en-US" w:eastAsia="zh-CN"/>
        </w:rPr>
      </w:pPr>
      <w:r w:rsidRPr="003A7633">
        <w:rPr>
          <w:highlight w:val="white"/>
          <w:lang w:val="en-US" w:eastAsia="zh-CN"/>
        </w:rPr>
        <w:t xml:space="preserve">  &lt;/portType&gt;</w:t>
      </w:r>
    </w:p>
    <w:p w14:paraId="32B0D971" w14:textId="77777777" w:rsidR="00CB7D60" w:rsidRPr="003A7633" w:rsidRDefault="00CB7D60" w:rsidP="00F96DA8">
      <w:pPr>
        <w:pStyle w:val="PL"/>
        <w:rPr>
          <w:highlight w:val="white"/>
          <w:lang w:val="en-US" w:eastAsia="zh-CN"/>
        </w:rPr>
      </w:pPr>
      <w:r w:rsidRPr="003A7633">
        <w:rPr>
          <w:highlight w:val="white"/>
          <w:lang w:val="en-US" w:eastAsia="zh-CN"/>
        </w:rPr>
        <w:t xml:space="preserve">  &lt;portType name="CSIRPOperations2"&gt;</w:t>
      </w:r>
    </w:p>
    <w:p w14:paraId="45928AB5"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 name="setHeartbeatPeriod"&gt;</w:t>
      </w:r>
    </w:p>
    <w:p w14:paraId="21E0269C" w14:textId="77777777" w:rsidR="00CB7D60" w:rsidRPr="003A7633" w:rsidRDefault="00CB7D60" w:rsidP="00F96DA8">
      <w:pPr>
        <w:pStyle w:val="PL"/>
        <w:rPr>
          <w:highlight w:val="white"/>
          <w:lang w:val="en-US" w:eastAsia="zh-CN"/>
        </w:rPr>
      </w:pPr>
      <w:r w:rsidRPr="003A7633">
        <w:rPr>
          <w:highlight w:val="white"/>
          <w:lang w:val="en-US" w:eastAsia="zh-CN"/>
        </w:rPr>
        <w:t xml:space="preserve">      &lt;input message="csIRPSystem:setHeartbeatPeriodRequest"/&gt;</w:t>
      </w:r>
    </w:p>
    <w:p w14:paraId="2F35F4E2" w14:textId="77777777" w:rsidR="00CB7D60" w:rsidRPr="003A7633" w:rsidRDefault="00CB7D60" w:rsidP="00F96DA8">
      <w:pPr>
        <w:pStyle w:val="PL"/>
        <w:rPr>
          <w:highlight w:val="white"/>
          <w:lang w:val="en-US" w:eastAsia="zh-CN"/>
        </w:rPr>
      </w:pPr>
      <w:r w:rsidRPr="003A7633">
        <w:rPr>
          <w:highlight w:val="white"/>
          <w:lang w:val="en-US" w:eastAsia="zh-CN"/>
        </w:rPr>
        <w:t xml:space="preserve">      &lt;output message="csIRPSystem:setHeartbeatPeriodResponse"/&gt;</w:t>
      </w:r>
    </w:p>
    <w:p w14:paraId="44003D25" w14:textId="77777777" w:rsidR="00CB7D60" w:rsidRPr="003A7633" w:rsidRDefault="00CB7D60" w:rsidP="00F96DA8">
      <w:pPr>
        <w:pStyle w:val="PL"/>
        <w:rPr>
          <w:highlight w:val="white"/>
          <w:lang w:val="en-US" w:eastAsia="zh-CN"/>
        </w:rPr>
      </w:pPr>
      <w:r w:rsidRPr="003A7633">
        <w:rPr>
          <w:highlight w:val="white"/>
          <w:lang w:val="en-US" w:eastAsia="zh-CN"/>
        </w:rPr>
        <w:t xml:space="preserve">      &lt;fault name="setHeartbeatPeriodFault" message="csIRPSystem:setHeartbeatPeriodFault"/&gt;</w:t>
      </w:r>
    </w:p>
    <w:p w14:paraId="58369360"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&lt;/operation&gt;</w:t>
      </w:r>
    </w:p>
    <w:p w14:paraId="40C0A909" w14:textId="77777777" w:rsidR="00CB7D60" w:rsidRPr="003A7633" w:rsidRDefault="00CB7D60" w:rsidP="00F96DA8">
      <w:pPr>
        <w:pStyle w:val="PL"/>
        <w:rPr>
          <w:highlight w:val="white"/>
          <w:lang w:val="en-US" w:eastAsia="zh-CN"/>
        </w:rPr>
      </w:pPr>
      <w:r w:rsidRPr="003A7633">
        <w:rPr>
          <w:highlight w:val="white"/>
          <w:lang w:val="en-US" w:eastAsia="zh-CN"/>
        </w:rPr>
        <w:t xml:space="preserve">  &lt;/portType&gt;</w:t>
      </w:r>
    </w:p>
    <w:p w14:paraId="3A218BF9" w14:textId="77777777" w:rsidR="00CB7D60" w:rsidRPr="003A7633" w:rsidRDefault="00CB7D60" w:rsidP="00F96DA8">
      <w:pPr>
        <w:pStyle w:val="PL"/>
        <w:rPr>
          <w:highlight w:val="white"/>
          <w:lang w:val="en-US" w:eastAsia="zh-CN"/>
        </w:rPr>
      </w:pPr>
      <w:r w:rsidRPr="003A7633">
        <w:rPr>
          <w:highlight w:val="white"/>
          <w:lang w:val="en-US" w:eastAsia="zh-CN"/>
        </w:rPr>
        <w:t xml:space="preserve">  &lt;binding name="CSIRPOperations1" type="csIRPSystem:CSIRPOperations1"&gt;</w:t>
      </w:r>
    </w:p>
    <w:p w14:paraId="340390CC" w14:textId="77777777" w:rsidR="00CB7D60" w:rsidRPr="003A7633" w:rsidRDefault="00CB7D60" w:rsidP="00F96DA8">
      <w:pPr>
        <w:pStyle w:val="PL"/>
        <w:rPr>
          <w:highlight w:val="white"/>
          <w:lang w:val="en-US" w:eastAsia="zh-CN"/>
        </w:rPr>
      </w:pPr>
      <w:r w:rsidRPr="003A7633">
        <w:rPr>
          <w:highlight w:val="white"/>
          <w:lang w:val="en-US" w:eastAsia="zh-CN"/>
        </w:rPr>
        <w:t xml:space="preserve">    &lt;soap:binding style="document" transport="http://schemas.xmlsoap.org/soap/http"/&gt;</w:t>
      </w:r>
    </w:p>
    <w:p w14:paraId="07D6A493"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 name="getHeartbeatPeriod"&gt;</w:t>
      </w:r>
    </w:p>
    <w:p w14:paraId="5074534C" w14:textId="77777777" w:rsidR="00CB7D60" w:rsidRPr="003A7633" w:rsidRDefault="00CB7D60" w:rsidP="00F96DA8">
      <w:pPr>
        <w:pStyle w:val="PL"/>
        <w:rPr>
          <w:highlight w:val="white"/>
          <w:lang w:val="en-US" w:eastAsia="zh-CN"/>
        </w:rPr>
      </w:pPr>
      <w:r w:rsidRPr="003A7633">
        <w:rPr>
          <w:highlight w:val="white"/>
          <w:lang w:val="en-US" w:eastAsia="zh-CN"/>
        </w:rPr>
        <w:t xml:space="preserve">      &lt;soap:operation soapAction="http://www.3gpp.org/ftp/</w:t>
      </w:r>
      <w:r w:rsidR="0048025A">
        <w:rPr>
          <w:rFonts w:hint="eastAsia"/>
          <w:highlight w:val="white"/>
          <w:lang w:val="en-US" w:eastAsia="zh-CN"/>
        </w:rPr>
        <w:t>s</w:t>
      </w:r>
      <w:r w:rsidR="0048025A">
        <w:rPr>
          <w:highlight w:val="white"/>
          <w:lang w:val="en-US" w:eastAsia="zh-CN"/>
        </w:rPr>
        <w:t>pecs/archive/32_series/32.35</w:t>
      </w:r>
      <w:r w:rsidR="0048025A">
        <w:rPr>
          <w:rFonts w:hint="eastAsia"/>
          <w:highlight w:val="white"/>
          <w:lang w:val="en-US" w:eastAsia="zh-CN"/>
        </w:rPr>
        <w:t>6</w:t>
      </w:r>
      <w:r w:rsidRPr="003A7633">
        <w:rPr>
          <w:highlight w:val="white"/>
          <w:lang w:val="en-US" w:eastAsia="zh-CN"/>
        </w:rPr>
        <w:t>#getHeartbeatPeriod" style="document"/&gt;</w:t>
      </w:r>
    </w:p>
    <w:p w14:paraId="19AC77C8" w14:textId="77777777" w:rsidR="00CB7D60" w:rsidRPr="003A7633" w:rsidRDefault="00CB7D60" w:rsidP="00F96DA8">
      <w:pPr>
        <w:pStyle w:val="PL"/>
        <w:rPr>
          <w:highlight w:val="white"/>
          <w:lang w:val="en-US" w:eastAsia="zh-CN"/>
        </w:rPr>
      </w:pPr>
      <w:r w:rsidRPr="003A7633">
        <w:rPr>
          <w:highlight w:val="white"/>
          <w:lang w:val="en-US" w:eastAsia="zh-CN"/>
        </w:rPr>
        <w:t xml:space="preserve">      &lt;input&gt;</w:t>
      </w:r>
    </w:p>
    <w:p w14:paraId="087C0016" w14:textId="77777777" w:rsidR="00CB7D60" w:rsidRPr="003A7633" w:rsidRDefault="00CB7D60" w:rsidP="00F96DA8">
      <w:pPr>
        <w:pStyle w:val="PL"/>
        <w:rPr>
          <w:highlight w:val="white"/>
          <w:lang w:val="en-US" w:eastAsia="zh-CN"/>
        </w:rPr>
      </w:pPr>
      <w:r w:rsidRPr="003A7633">
        <w:rPr>
          <w:highlight w:val="white"/>
          <w:lang w:val="en-US" w:eastAsia="zh-CN"/>
        </w:rPr>
        <w:t xml:space="preserve">        &lt;soap:body use="literal"/&gt;</w:t>
      </w:r>
    </w:p>
    <w:p w14:paraId="181C09F6" w14:textId="77777777" w:rsidR="00CB7D60" w:rsidRPr="003A7633" w:rsidRDefault="00CB7D60" w:rsidP="00F96DA8">
      <w:pPr>
        <w:pStyle w:val="PL"/>
        <w:rPr>
          <w:highlight w:val="white"/>
          <w:lang w:val="en-US" w:eastAsia="zh-CN"/>
        </w:rPr>
      </w:pPr>
      <w:r w:rsidRPr="003A7633">
        <w:rPr>
          <w:highlight w:val="white"/>
          <w:lang w:val="en-US" w:eastAsia="zh-CN"/>
        </w:rPr>
        <w:t xml:space="preserve">      &lt;/input&gt;</w:t>
      </w:r>
    </w:p>
    <w:p w14:paraId="06B6DE2A" w14:textId="77777777" w:rsidR="00CB7D60" w:rsidRPr="003A7633" w:rsidRDefault="00CB7D60" w:rsidP="00F96DA8">
      <w:pPr>
        <w:pStyle w:val="PL"/>
        <w:rPr>
          <w:highlight w:val="white"/>
          <w:lang w:val="en-US" w:eastAsia="zh-CN"/>
        </w:rPr>
      </w:pPr>
      <w:r w:rsidRPr="003A7633">
        <w:rPr>
          <w:highlight w:val="white"/>
          <w:lang w:val="en-US" w:eastAsia="zh-CN"/>
        </w:rPr>
        <w:t xml:space="preserve">      &lt;output&gt;</w:t>
      </w:r>
    </w:p>
    <w:p w14:paraId="3075A2C9" w14:textId="77777777" w:rsidR="00CB7D60" w:rsidRPr="003A7633" w:rsidRDefault="00CB7D60" w:rsidP="00F96DA8">
      <w:pPr>
        <w:pStyle w:val="PL"/>
        <w:rPr>
          <w:highlight w:val="white"/>
          <w:lang w:val="en-US" w:eastAsia="zh-CN"/>
        </w:rPr>
      </w:pPr>
      <w:r w:rsidRPr="003A7633">
        <w:rPr>
          <w:highlight w:val="white"/>
          <w:lang w:val="en-US" w:eastAsia="zh-CN"/>
        </w:rPr>
        <w:t xml:space="preserve">        &lt;soap:body use="literal"/&gt;</w:t>
      </w:r>
    </w:p>
    <w:p w14:paraId="2BF2D555" w14:textId="77777777" w:rsidR="00CB7D60" w:rsidRPr="003A7633" w:rsidRDefault="00CB7D60" w:rsidP="00F96DA8">
      <w:pPr>
        <w:pStyle w:val="PL"/>
        <w:rPr>
          <w:highlight w:val="white"/>
          <w:lang w:val="en-US" w:eastAsia="zh-CN"/>
        </w:rPr>
      </w:pPr>
      <w:r w:rsidRPr="003A7633">
        <w:rPr>
          <w:highlight w:val="white"/>
          <w:lang w:val="en-US" w:eastAsia="zh-CN"/>
        </w:rPr>
        <w:t xml:space="preserve">      &lt;/output&gt;</w:t>
      </w:r>
    </w:p>
    <w:p w14:paraId="1DEEEF54" w14:textId="77777777" w:rsidR="00CB7D60" w:rsidRPr="003A7633" w:rsidRDefault="00CB7D60" w:rsidP="00F96DA8">
      <w:pPr>
        <w:pStyle w:val="PL"/>
        <w:rPr>
          <w:highlight w:val="white"/>
          <w:lang w:val="en-US" w:eastAsia="zh-CN"/>
        </w:rPr>
      </w:pPr>
      <w:r w:rsidRPr="003A7633">
        <w:rPr>
          <w:highlight w:val="white"/>
          <w:lang w:val="en-US" w:eastAsia="zh-CN"/>
        </w:rPr>
        <w:t xml:space="preserve">      &lt;fault name="getHeartbeatPeriodFault"&gt;</w:t>
      </w:r>
    </w:p>
    <w:p w14:paraId="72602DFF" w14:textId="77777777" w:rsidR="00CB7D60" w:rsidRPr="003A7633" w:rsidRDefault="00CB7D60" w:rsidP="00F96DA8">
      <w:pPr>
        <w:pStyle w:val="PL"/>
        <w:rPr>
          <w:highlight w:val="white"/>
          <w:lang w:val="en-US" w:eastAsia="zh-CN"/>
        </w:rPr>
      </w:pPr>
      <w:r w:rsidRPr="003A7633">
        <w:rPr>
          <w:highlight w:val="white"/>
          <w:lang w:val="en-US" w:eastAsia="zh-CN"/>
        </w:rPr>
        <w:t xml:space="preserve">        &lt;soap:fault name="getHeartbeatPeriodFault" use="literal"/&gt;</w:t>
      </w:r>
    </w:p>
    <w:p w14:paraId="6ED19096" w14:textId="77777777" w:rsidR="00CB7D60" w:rsidRPr="003A7633" w:rsidRDefault="00CB7D60" w:rsidP="00F96DA8">
      <w:pPr>
        <w:pStyle w:val="PL"/>
        <w:rPr>
          <w:highlight w:val="white"/>
          <w:lang w:val="en-US" w:eastAsia="zh-CN"/>
        </w:rPr>
      </w:pPr>
      <w:r w:rsidRPr="003A7633">
        <w:rPr>
          <w:highlight w:val="white"/>
          <w:lang w:val="en-US" w:eastAsia="zh-CN"/>
        </w:rPr>
        <w:t xml:space="preserve">      &lt;/fault&gt;</w:t>
      </w:r>
    </w:p>
    <w:p w14:paraId="78A4BB8E"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&lt;/operation&gt;</w:t>
      </w:r>
    </w:p>
    <w:p w14:paraId="62BC3A88"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 name="triggerHeartbeat"&gt;</w:t>
      </w:r>
    </w:p>
    <w:p w14:paraId="6A1E6EA9" w14:textId="77777777" w:rsidR="00CB7D60" w:rsidRPr="003A7633" w:rsidRDefault="00CB7D60" w:rsidP="00F96DA8">
      <w:pPr>
        <w:pStyle w:val="PL"/>
        <w:rPr>
          <w:highlight w:val="white"/>
          <w:lang w:val="en-US" w:eastAsia="zh-CN"/>
        </w:rPr>
      </w:pPr>
      <w:r w:rsidRPr="003A7633">
        <w:rPr>
          <w:highlight w:val="white"/>
          <w:lang w:val="en-US" w:eastAsia="zh-CN"/>
        </w:rPr>
        <w:t xml:space="preserve">      &lt;soap:operation soapAction="http://www.3gpp.org/ftp/</w:t>
      </w:r>
      <w:r w:rsidR="0048025A">
        <w:rPr>
          <w:rFonts w:hint="eastAsia"/>
          <w:highlight w:val="white"/>
          <w:lang w:val="en-US" w:eastAsia="zh-CN"/>
        </w:rPr>
        <w:t>s</w:t>
      </w:r>
      <w:r w:rsidRPr="003A7633">
        <w:rPr>
          <w:highlight w:val="white"/>
          <w:lang w:val="en-US" w:eastAsia="zh-CN"/>
        </w:rPr>
        <w:t>pecs/archive/32_series/32.35</w:t>
      </w:r>
      <w:r w:rsidR="0048025A">
        <w:rPr>
          <w:rFonts w:hint="eastAsia"/>
          <w:highlight w:val="white"/>
          <w:lang w:val="en-US" w:eastAsia="zh-CN"/>
        </w:rPr>
        <w:t>6</w:t>
      </w:r>
      <w:r w:rsidRPr="003A7633">
        <w:rPr>
          <w:highlight w:val="white"/>
          <w:lang w:val="en-US" w:eastAsia="zh-CN"/>
        </w:rPr>
        <w:t>#triggerHeartbeat" style="document"/&gt;</w:t>
      </w:r>
    </w:p>
    <w:p w14:paraId="2C8841E1" w14:textId="77777777" w:rsidR="00CB7D60" w:rsidRPr="003A7633" w:rsidRDefault="00CB7D60" w:rsidP="00F96DA8">
      <w:pPr>
        <w:pStyle w:val="PL"/>
        <w:rPr>
          <w:highlight w:val="white"/>
          <w:lang w:val="en-US" w:eastAsia="zh-CN"/>
        </w:rPr>
      </w:pPr>
      <w:r w:rsidRPr="003A7633">
        <w:rPr>
          <w:highlight w:val="white"/>
          <w:lang w:val="en-US" w:eastAsia="zh-CN"/>
        </w:rPr>
        <w:t xml:space="preserve">      &lt;input&gt;</w:t>
      </w:r>
    </w:p>
    <w:p w14:paraId="02543194" w14:textId="77777777" w:rsidR="00CB7D60" w:rsidRPr="003A7633" w:rsidRDefault="00CB7D60" w:rsidP="00F96DA8">
      <w:pPr>
        <w:pStyle w:val="PL"/>
        <w:rPr>
          <w:highlight w:val="white"/>
          <w:lang w:val="en-US" w:eastAsia="zh-CN"/>
        </w:rPr>
      </w:pPr>
      <w:r w:rsidRPr="003A7633">
        <w:rPr>
          <w:highlight w:val="white"/>
          <w:lang w:val="en-US" w:eastAsia="zh-CN"/>
        </w:rPr>
        <w:t xml:space="preserve">        &lt;soap:body use="literal"/&gt;</w:t>
      </w:r>
    </w:p>
    <w:p w14:paraId="72FEB043" w14:textId="77777777" w:rsidR="00CB7D60" w:rsidRPr="003A7633" w:rsidRDefault="00CB7D60" w:rsidP="00F96DA8">
      <w:pPr>
        <w:pStyle w:val="PL"/>
        <w:rPr>
          <w:highlight w:val="white"/>
          <w:lang w:val="en-US" w:eastAsia="zh-CN"/>
        </w:rPr>
      </w:pPr>
      <w:r w:rsidRPr="003A7633">
        <w:rPr>
          <w:highlight w:val="white"/>
          <w:lang w:val="en-US" w:eastAsia="zh-CN"/>
        </w:rPr>
        <w:t xml:space="preserve">      &lt;/input&gt;</w:t>
      </w:r>
    </w:p>
    <w:p w14:paraId="2FBCEEB5" w14:textId="77777777" w:rsidR="00CB7D60" w:rsidRPr="003A7633" w:rsidRDefault="00CB7D60" w:rsidP="00F96DA8">
      <w:pPr>
        <w:pStyle w:val="PL"/>
        <w:rPr>
          <w:highlight w:val="white"/>
          <w:lang w:val="en-US" w:eastAsia="zh-CN"/>
        </w:rPr>
      </w:pPr>
      <w:r w:rsidRPr="003A7633">
        <w:rPr>
          <w:highlight w:val="white"/>
          <w:lang w:val="en-US" w:eastAsia="zh-CN"/>
        </w:rPr>
        <w:t xml:space="preserve">      &lt;output&gt;</w:t>
      </w:r>
    </w:p>
    <w:p w14:paraId="7E1E639A" w14:textId="77777777" w:rsidR="00CB7D60" w:rsidRPr="003A7633" w:rsidRDefault="00CB7D60" w:rsidP="00F96DA8">
      <w:pPr>
        <w:pStyle w:val="PL"/>
        <w:rPr>
          <w:highlight w:val="white"/>
          <w:lang w:val="en-US" w:eastAsia="zh-CN"/>
        </w:rPr>
      </w:pPr>
      <w:r w:rsidRPr="003A7633">
        <w:rPr>
          <w:highlight w:val="white"/>
          <w:lang w:val="en-US" w:eastAsia="zh-CN"/>
        </w:rPr>
        <w:t xml:space="preserve">        &lt;soap:body use="literal"/&gt;</w:t>
      </w:r>
    </w:p>
    <w:p w14:paraId="6EE00095" w14:textId="77777777" w:rsidR="00CB7D60" w:rsidRPr="003A7633" w:rsidRDefault="00CB7D60" w:rsidP="00F96DA8">
      <w:pPr>
        <w:pStyle w:val="PL"/>
        <w:rPr>
          <w:highlight w:val="white"/>
          <w:lang w:val="en-US" w:eastAsia="zh-CN"/>
        </w:rPr>
      </w:pPr>
      <w:r w:rsidRPr="003A7633">
        <w:rPr>
          <w:highlight w:val="white"/>
          <w:lang w:val="en-US" w:eastAsia="zh-CN"/>
        </w:rPr>
        <w:t xml:space="preserve">      &lt;/output&gt;</w:t>
      </w:r>
    </w:p>
    <w:p w14:paraId="228334DD" w14:textId="77777777" w:rsidR="00CB7D60" w:rsidRPr="003A7633" w:rsidRDefault="00CB7D60" w:rsidP="00F96DA8">
      <w:pPr>
        <w:pStyle w:val="PL"/>
        <w:rPr>
          <w:highlight w:val="white"/>
          <w:lang w:val="en-US" w:eastAsia="zh-CN"/>
        </w:rPr>
      </w:pPr>
      <w:r w:rsidRPr="003A7633">
        <w:rPr>
          <w:highlight w:val="white"/>
          <w:lang w:val="en-US" w:eastAsia="zh-CN"/>
        </w:rPr>
        <w:t xml:space="preserve">      &lt;fault name="triggerHeartbeatFault"&gt;</w:t>
      </w:r>
    </w:p>
    <w:p w14:paraId="1E8FC8F2" w14:textId="77777777" w:rsidR="00CB7D60" w:rsidRPr="003A7633" w:rsidRDefault="00CB7D60" w:rsidP="00F96DA8">
      <w:pPr>
        <w:pStyle w:val="PL"/>
        <w:rPr>
          <w:highlight w:val="white"/>
          <w:lang w:val="en-US" w:eastAsia="zh-CN"/>
        </w:rPr>
      </w:pPr>
      <w:r w:rsidRPr="003A7633">
        <w:rPr>
          <w:highlight w:val="white"/>
          <w:lang w:val="en-US" w:eastAsia="zh-CN"/>
        </w:rPr>
        <w:t xml:space="preserve">        &lt;soap:fault name="triggerHeartbeatFault" use="literal"/&gt;</w:t>
      </w:r>
    </w:p>
    <w:p w14:paraId="0D1CAA68" w14:textId="77777777" w:rsidR="00CB7D60" w:rsidRPr="003A7633" w:rsidRDefault="00CB7D60" w:rsidP="00F96DA8">
      <w:pPr>
        <w:pStyle w:val="PL"/>
        <w:rPr>
          <w:highlight w:val="white"/>
          <w:lang w:val="en-US" w:eastAsia="zh-CN"/>
        </w:rPr>
      </w:pPr>
      <w:r w:rsidRPr="003A7633">
        <w:rPr>
          <w:highlight w:val="white"/>
          <w:lang w:val="en-US" w:eastAsia="zh-CN"/>
        </w:rPr>
        <w:t xml:space="preserve">      &lt;/fault&gt;</w:t>
      </w:r>
    </w:p>
    <w:p w14:paraId="1FC21DFE"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&lt;/operation&gt;</w:t>
      </w:r>
    </w:p>
    <w:p w14:paraId="75055450" w14:textId="77777777" w:rsidR="00CB7D60" w:rsidRPr="003A7633" w:rsidRDefault="00CB7D60" w:rsidP="00F96DA8">
      <w:pPr>
        <w:pStyle w:val="PL"/>
        <w:rPr>
          <w:highlight w:val="white"/>
          <w:lang w:val="en-US" w:eastAsia="zh-CN"/>
        </w:rPr>
      </w:pPr>
      <w:r w:rsidRPr="003A7633">
        <w:rPr>
          <w:highlight w:val="white"/>
          <w:lang w:val="en-US" w:eastAsia="zh-CN"/>
        </w:rPr>
        <w:t xml:space="preserve">  &lt;/binding&gt;</w:t>
      </w:r>
    </w:p>
    <w:p w14:paraId="6880865C" w14:textId="77777777" w:rsidR="00CB7D60" w:rsidRPr="003A7633" w:rsidRDefault="00CB7D60" w:rsidP="00F96DA8">
      <w:pPr>
        <w:pStyle w:val="PL"/>
        <w:rPr>
          <w:highlight w:val="white"/>
          <w:lang w:val="en-US" w:eastAsia="zh-CN"/>
        </w:rPr>
      </w:pPr>
      <w:r w:rsidRPr="003A7633">
        <w:rPr>
          <w:highlight w:val="white"/>
          <w:lang w:val="en-US" w:eastAsia="zh-CN"/>
        </w:rPr>
        <w:t xml:space="preserve">  &lt;binding name="CSIRPOperations2" type="csIRPSystem:CSIRPOperations2"&gt;</w:t>
      </w:r>
    </w:p>
    <w:p w14:paraId="25AF56A8" w14:textId="77777777" w:rsidR="00CB7D60" w:rsidRPr="003A7633" w:rsidRDefault="00CB7D60" w:rsidP="00F96DA8">
      <w:pPr>
        <w:pStyle w:val="PL"/>
        <w:rPr>
          <w:highlight w:val="white"/>
          <w:lang w:val="en-US" w:eastAsia="zh-CN"/>
        </w:rPr>
      </w:pPr>
      <w:r w:rsidRPr="003A7633">
        <w:rPr>
          <w:highlight w:val="white"/>
          <w:lang w:val="en-US" w:eastAsia="zh-CN"/>
        </w:rPr>
        <w:t xml:space="preserve">    &lt;soap:binding style="document" transport="http://schemas.xmlsoap.org/soap/http"/&gt;</w:t>
      </w:r>
    </w:p>
    <w:p w14:paraId="529C3FB3"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 name="setHeartbeatPeriod"&gt;</w:t>
      </w:r>
    </w:p>
    <w:p w14:paraId="4F44999B" w14:textId="77777777" w:rsidR="00CB7D60" w:rsidRPr="003A7633" w:rsidRDefault="00CB7D60" w:rsidP="00F96DA8">
      <w:pPr>
        <w:pStyle w:val="PL"/>
        <w:rPr>
          <w:highlight w:val="white"/>
          <w:lang w:val="en-US" w:eastAsia="zh-CN"/>
        </w:rPr>
      </w:pPr>
      <w:r w:rsidRPr="003A7633">
        <w:rPr>
          <w:highlight w:val="white"/>
          <w:lang w:val="en-US" w:eastAsia="zh-CN"/>
        </w:rPr>
        <w:t xml:space="preserve">      &lt;soap:operation soapAction="http://www.3gpp.org/ftp/</w:t>
      </w:r>
      <w:r w:rsidR="0048025A">
        <w:rPr>
          <w:rFonts w:hint="eastAsia"/>
          <w:highlight w:val="white"/>
          <w:lang w:val="en-US" w:eastAsia="zh-CN"/>
        </w:rPr>
        <w:t>s</w:t>
      </w:r>
      <w:r w:rsidRPr="003A7633">
        <w:rPr>
          <w:highlight w:val="white"/>
          <w:lang w:val="en-US" w:eastAsia="zh-CN"/>
        </w:rPr>
        <w:t>pecs/archive/32_series/32.35</w:t>
      </w:r>
      <w:r w:rsidR="0048025A">
        <w:rPr>
          <w:rFonts w:hint="eastAsia"/>
          <w:highlight w:val="white"/>
          <w:lang w:val="en-US" w:eastAsia="zh-CN"/>
        </w:rPr>
        <w:t>6</w:t>
      </w:r>
      <w:r w:rsidRPr="003A7633">
        <w:rPr>
          <w:highlight w:val="white"/>
          <w:lang w:val="en-US" w:eastAsia="zh-CN"/>
        </w:rPr>
        <w:t>#setHeartbeatPeriod" style="document"/&gt;</w:t>
      </w:r>
    </w:p>
    <w:p w14:paraId="15C5B883" w14:textId="77777777" w:rsidR="00CB7D60" w:rsidRPr="003A7633" w:rsidRDefault="00CB7D60" w:rsidP="00F96DA8">
      <w:pPr>
        <w:pStyle w:val="PL"/>
        <w:rPr>
          <w:highlight w:val="white"/>
          <w:lang w:val="en-US" w:eastAsia="zh-CN"/>
        </w:rPr>
      </w:pPr>
      <w:r w:rsidRPr="003A7633">
        <w:rPr>
          <w:highlight w:val="white"/>
          <w:lang w:val="en-US" w:eastAsia="zh-CN"/>
        </w:rPr>
        <w:t xml:space="preserve">      &lt;input&gt;</w:t>
      </w:r>
    </w:p>
    <w:p w14:paraId="5D442DF7" w14:textId="77777777" w:rsidR="00CB7D60" w:rsidRPr="003A7633" w:rsidRDefault="00CB7D60" w:rsidP="00F96DA8">
      <w:pPr>
        <w:pStyle w:val="PL"/>
        <w:rPr>
          <w:highlight w:val="white"/>
          <w:lang w:val="en-US" w:eastAsia="zh-CN"/>
        </w:rPr>
      </w:pPr>
      <w:r w:rsidRPr="003A7633">
        <w:rPr>
          <w:highlight w:val="white"/>
          <w:lang w:val="en-US" w:eastAsia="zh-CN"/>
        </w:rPr>
        <w:t xml:space="preserve">        &lt;soap:body use="literal"/&gt;</w:t>
      </w:r>
    </w:p>
    <w:p w14:paraId="1BA4354C" w14:textId="77777777" w:rsidR="00CB7D60" w:rsidRPr="003A7633" w:rsidRDefault="00CB7D60" w:rsidP="00F96DA8">
      <w:pPr>
        <w:pStyle w:val="PL"/>
        <w:rPr>
          <w:highlight w:val="white"/>
          <w:lang w:val="en-US" w:eastAsia="zh-CN"/>
        </w:rPr>
      </w:pPr>
      <w:r w:rsidRPr="003A7633">
        <w:rPr>
          <w:highlight w:val="white"/>
          <w:lang w:val="en-US" w:eastAsia="zh-CN"/>
        </w:rPr>
        <w:t xml:space="preserve">      &lt;/input&gt;</w:t>
      </w:r>
    </w:p>
    <w:p w14:paraId="059D72EA" w14:textId="77777777" w:rsidR="00CB7D60" w:rsidRPr="003A7633" w:rsidRDefault="00CB7D60" w:rsidP="00F96DA8">
      <w:pPr>
        <w:pStyle w:val="PL"/>
        <w:rPr>
          <w:highlight w:val="white"/>
          <w:lang w:val="en-US" w:eastAsia="zh-CN"/>
        </w:rPr>
      </w:pPr>
      <w:r w:rsidRPr="003A7633">
        <w:rPr>
          <w:highlight w:val="white"/>
          <w:lang w:val="en-US" w:eastAsia="zh-CN"/>
        </w:rPr>
        <w:t xml:space="preserve">      &lt;output&gt;</w:t>
      </w:r>
    </w:p>
    <w:p w14:paraId="044E275F" w14:textId="77777777" w:rsidR="00CB7D60" w:rsidRPr="003A7633" w:rsidRDefault="00CB7D60" w:rsidP="00F96DA8">
      <w:pPr>
        <w:pStyle w:val="PL"/>
        <w:rPr>
          <w:highlight w:val="white"/>
          <w:lang w:val="en-US" w:eastAsia="zh-CN"/>
        </w:rPr>
      </w:pPr>
      <w:r w:rsidRPr="003A7633">
        <w:rPr>
          <w:highlight w:val="white"/>
          <w:lang w:val="en-US" w:eastAsia="zh-CN"/>
        </w:rPr>
        <w:t xml:space="preserve">        &lt;soap:body use="literal"/&gt;</w:t>
      </w:r>
    </w:p>
    <w:p w14:paraId="45490901" w14:textId="77777777" w:rsidR="00CB7D60" w:rsidRPr="003A7633" w:rsidRDefault="00CB7D60" w:rsidP="00F96DA8">
      <w:pPr>
        <w:pStyle w:val="PL"/>
        <w:rPr>
          <w:highlight w:val="white"/>
          <w:lang w:val="en-US" w:eastAsia="zh-CN"/>
        </w:rPr>
      </w:pPr>
      <w:r w:rsidRPr="003A7633">
        <w:rPr>
          <w:highlight w:val="white"/>
          <w:lang w:val="en-US" w:eastAsia="zh-CN"/>
        </w:rPr>
        <w:t xml:space="preserve">      &lt;/output&gt;</w:t>
      </w:r>
    </w:p>
    <w:p w14:paraId="1DEB4C9F" w14:textId="77777777" w:rsidR="00CB7D60" w:rsidRPr="003A7633" w:rsidRDefault="00CB7D60" w:rsidP="00F96DA8">
      <w:pPr>
        <w:pStyle w:val="PL"/>
        <w:rPr>
          <w:highlight w:val="white"/>
          <w:lang w:val="en-US" w:eastAsia="zh-CN"/>
        </w:rPr>
      </w:pPr>
      <w:r w:rsidRPr="003A7633">
        <w:rPr>
          <w:highlight w:val="white"/>
          <w:lang w:val="en-US" w:eastAsia="zh-CN"/>
        </w:rPr>
        <w:t xml:space="preserve">      &lt;fault name="setHeartbeatPeriodFault"&gt;</w:t>
      </w:r>
    </w:p>
    <w:p w14:paraId="66E740C2" w14:textId="77777777" w:rsidR="00CB7D60" w:rsidRPr="003A7633" w:rsidRDefault="00CB7D60" w:rsidP="00F96DA8">
      <w:pPr>
        <w:pStyle w:val="PL"/>
        <w:rPr>
          <w:highlight w:val="white"/>
          <w:lang w:val="en-US" w:eastAsia="zh-CN"/>
        </w:rPr>
      </w:pPr>
      <w:r w:rsidRPr="003A7633">
        <w:rPr>
          <w:highlight w:val="white"/>
          <w:lang w:val="en-US" w:eastAsia="zh-CN"/>
        </w:rPr>
        <w:t xml:space="preserve">        &lt;soap:fault name="setHeartbeatPeriodFault" use="literal"/&gt;</w:t>
      </w:r>
    </w:p>
    <w:p w14:paraId="50AC39E0" w14:textId="77777777" w:rsidR="00CB7D60" w:rsidRPr="003A7633" w:rsidRDefault="00CB7D60" w:rsidP="00F96DA8">
      <w:pPr>
        <w:pStyle w:val="PL"/>
        <w:rPr>
          <w:highlight w:val="white"/>
          <w:lang w:val="en-US" w:eastAsia="zh-CN"/>
        </w:rPr>
      </w:pPr>
      <w:r w:rsidRPr="003A7633">
        <w:rPr>
          <w:highlight w:val="white"/>
          <w:lang w:val="en-US" w:eastAsia="zh-CN"/>
        </w:rPr>
        <w:t xml:space="preserve">      &lt;/fault&gt;</w:t>
      </w:r>
    </w:p>
    <w:p w14:paraId="7A3539B0" w14:textId="77777777" w:rsidR="00CB7D60" w:rsidRPr="003A7633" w:rsidRDefault="00CB7D60" w:rsidP="00F96DA8">
      <w:pPr>
        <w:pStyle w:val="PL"/>
        <w:rPr>
          <w:highlight w:val="white"/>
          <w:lang w:val="en-US" w:eastAsia="zh-CN"/>
        </w:rPr>
      </w:pPr>
      <w:r w:rsidRPr="003A7633">
        <w:rPr>
          <w:highlight w:val="white"/>
          <w:lang w:val="en-US" w:eastAsia="zh-CN"/>
        </w:rPr>
        <w:t xml:space="preserve">    &lt;/operation&gt;</w:t>
      </w:r>
    </w:p>
    <w:p w14:paraId="66F303AE" w14:textId="77777777" w:rsidR="00CB7D60" w:rsidRPr="003A7633" w:rsidRDefault="00CB7D60" w:rsidP="00F96DA8">
      <w:pPr>
        <w:pStyle w:val="PL"/>
        <w:rPr>
          <w:highlight w:val="white"/>
          <w:lang w:val="en-US" w:eastAsia="zh-CN"/>
        </w:rPr>
      </w:pPr>
      <w:r w:rsidRPr="003A7633">
        <w:rPr>
          <w:highlight w:val="white"/>
          <w:lang w:val="en-US" w:eastAsia="zh-CN"/>
        </w:rPr>
        <w:t xml:space="preserve">  &lt;/binding&gt;</w:t>
      </w:r>
    </w:p>
    <w:p w14:paraId="13E11609" w14:textId="77777777" w:rsidR="00CB7D60" w:rsidRPr="003A7633" w:rsidRDefault="00CB7D60" w:rsidP="00F96DA8">
      <w:pPr>
        <w:pStyle w:val="PL"/>
        <w:rPr>
          <w:highlight w:val="white"/>
          <w:lang w:val="en-US" w:eastAsia="zh-CN"/>
        </w:rPr>
      </w:pPr>
      <w:r w:rsidRPr="003A7633">
        <w:rPr>
          <w:highlight w:val="white"/>
          <w:lang w:val="en-US" w:eastAsia="zh-CN"/>
        </w:rPr>
        <w:t xml:space="preserve">  &lt;service name="CSIRPService"&gt;</w:t>
      </w:r>
    </w:p>
    <w:p w14:paraId="3D17195B" w14:textId="77777777" w:rsidR="00CB7D60" w:rsidRPr="003A7633" w:rsidRDefault="00CB7D60" w:rsidP="00F96DA8">
      <w:pPr>
        <w:pStyle w:val="PL"/>
        <w:rPr>
          <w:highlight w:val="white"/>
          <w:lang w:val="en-US" w:eastAsia="zh-CN"/>
        </w:rPr>
      </w:pPr>
      <w:r w:rsidRPr="003A7633">
        <w:rPr>
          <w:highlight w:val="white"/>
          <w:lang w:val="en-US" w:eastAsia="zh-CN"/>
        </w:rPr>
        <w:t xml:space="preserve">    &lt;port name="CSIRPOperations1Port" binding="csIRPSystem:CSIRPOperations1"&gt;</w:t>
      </w:r>
    </w:p>
    <w:p w14:paraId="3A3499D7" w14:textId="77777777" w:rsidR="00CB7D60" w:rsidRPr="003A7633" w:rsidRDefault="00CB7D60" w:rsidP="00F96DA8">
      <w:pPr>
        <w:pStyle w:val="PL"/>
        <w:rPr>
          <w:highlight w:val="white"/>
          <w:lang w:val="en-US" w:eastAsia="zh-CN"/>
        </w:rPr>
      </w:pPr>
      <w:r w:rsidRPr="003A7633">
        <w:rPr>
          <w:highlight w:val="white"/>
          <w:lang w:val="en-US" w:eastAsia="zh-CN"/>
        </w:rPr>
        <w:t xml:space="preserve">      &lt;soap:address location="http://www.3gpp.org/ftp/</w:t>
      </w:r>
      <w:r w:rsidR="0048025A">
        <w:rPr>
          <w:rFonts w:hint="eastAsia"/>
          <w:highlight w:val="white"/>
          <w:lang w:val="en-US" w:eastAsia="zh-CN"/>
        </w:rPr>
        <w:t>s</w:t>
      </w:r>
      <w:r w:rsidRPr="003A7633">
        <w:rPr>
          <w:highlight w:val="white"/>
          <w:lang w:val="en-US" w:eastAsia="zh-CN"/>
        </w:rPr>
        <w:t>pecs/archive/32_series/32.35</w:t>
      </w:r>
      <w:r w:rsidR="0048025A">
        <w:rPr>
          <w:rFonts w:hint="eastAsia"/>
          <w:highlight w:val="white"/>
          <w:lang w:val="en-US" w:eastAsia="zh-CN"/>
        </w:rPr>
        <w:t>6</w:t>
      </w:r>
      <w:r w:rsidRPr="003A7633">
        <w:rPr>
          <w:highlight w:val="white"/>
          <w:lang w:val="en-US" w:eastAsia="zh-CN"/>
        </w:rPr>
        <w:t>#CSIRP"/&gt;</w:t>
      </w:r>
    </w:p>
    <w:p w14:paraId="0EFEA885" w14:textId="77777777" w:rsidR="00CB7D60" w:rsidRPr="0037622E" w:rsidRDefault="00CB7D60" w:rsidP="00F96DA8">
      <w:pPr>
        <w:pStyle w:val="PL"/>
        <w:rPr>
          <w:highlight w:val="white"/>
          <w:lang w:val="en-US" w:eastAsia="zh-CN"/>
        </w:rPr>
      </w:pPr>
      <w:r w:rsidRPr="003A7633">
        <w:rPr>
          <w:highlight w:val="white"/>
          <w:lang w:val="en-US" w:eastAsia="zh-CN"/>
        </w:rPr>
        <w:t xml:space="preserve">    </w:t>
      </w:r>
      <w:r w:rsidRPr="0037622E">
        <w:rPr>
          <w:highlight w:val="white"/>
          <w:lang w:val="en-US" w:eastAsia="zh-CN"/>
        </w:rPr>
        <w:t>&lt;/port&gt;</w:t>
      </w:r>
    </w:p>
    <w:p w14:paraId="5A93C0DE" w14:textId="77777777" w:rsidR="00CB7D60" w:rsidRPr="0037622E" w:rsidRDefault="00CB7D60" w:rsidP="00F96DA8">
      <w:pPr>
        <w:pStyle w:val="PL"/>
        <w:rPr>
          <w:highlight w:val="white"/>
          <w:lang w:val="en-US" w:eastAsia="zh-CN"/>
        </w:rPr>
      </w:pPr>
      <w:r w:rsidRPr="0037622E">
        <w:rPr>
          <w:highlight w:val="white"/>
          <w:lang w:val="en-US" w:eastAsia="zh-CN"/>
        </w:rPr>
        <w:t xml:space="preserve">    &lt;port name="CSIRPOperations2Port" binding="csIRPSystem:CSIRPOperations2"&gt;</w:t>
      </w:r>
    </w:p>
    <w:p w14:paraId="715AFA95" w14:textId="77777777" w:rsidR="00CB7D60" w:rsidRPr="003A7633" w:rsidRDefault="00CB7D60" w:rsidP="00F96DA8">
      <w:pPr>
        <w:pStyle w:val="PL"/>
        <w:rPr>
          <w:highlight w:val="white"/>
          <w:lang w:val="en-US" w:eastAsia="zh-CN"/>
        </w:rPr>
      </w:pPr>
      <w:r w:rsidRPr="0048025A">
        <w:rPr>
          <w:highlight w:val="white"/>
          <w:lang w:val="en-US" w:eastAsia="zh-CN"/>
        </w:rPr>
        <w:t xml:space="preserve">      </w:t>
      </w:r>
      <w:r w:rsidRPr="003A7633">
        <w:rPr>
          <w:highlight w:val="white"/>
          <w:lang w:val="en-US" w:eastAsia="zh-CN"/>
        </w:rPr>
        <w:t>&lt;soap:address location="http://www.3gpp.org/ftp/</w:t>
      </w:r>
      <w:r w:rsidR="0048025A">
        <w:rPr>
          <w:rFonts w:hint="eastAsia"/>
          <w:highlight w:val="white"/>
          <w:lang w:val="en-US" w:eastAsia="zh-CN"/>
        </w:rPr>
        <w:t>s</w:t>
      </w:r>
      <w:r w:rsidRPr="003A7633">
        <w:rPr>
          <w:highlight w:val="white"/>
          <w:lang w:val="en-US" w:eastAsia="zh-CN"/>
        </w:rPr>
        <w:t>pecs/archive/32_series/32.35</w:t>
      </w:r>
      <w:r w:rsidR="0048025A">
        <w:rPr>
          <w:rFonts w:hint="eastAsia"/>
          <w:highlight w:val="white"/>
          <w:lang w:val="en-US" w:eastAsia="zh-CN"/>
        </w:rPr>
        <w:t>6</w:t>
      </w:r>
      <w:r w:rsidRPr="003A7633">
        <w:rPr>
          <w:highlight w:val="white"/>
          <w:lang w:val="en-US" w:eastAsia="zh-CN"/>
        </w:rPr>
        <w:t>#CSIRP"/&gt;</w:t>
      </w:r>
    </w:p>
    <w:p w14:paraId="4A4C2296" w14:textId="77777777" w:rsidR="00CB7D60" w:rsidRPr="003A7633" w:rsidRDefault="00CB7D60" w:rsidP="00F96DA8">
      <w:pPr>
        <w:pStyle w:val="PL"/>
        <w:rPr>
          <w:highlight w:val="white"/>
          <w:lang w:val="en-US" w:eastAsia="zh-CN"/>
        </w:rPr>
      </w:pPr>
      <w:r w:rsidRPr="003A7633">
        <w:rPr>
          <w:highlight w:val="white"/>
          <w:lang w:val="en-US" w:eastAsia="zh-CN"/>
        </w:rPr>
        <w:t xml:space="preserve">    &lt;/port&gt;</w:t>
      </w:r>
    </w:p>
    <w:p w14:paraId="65D7A317" w14:textId="77777777" w:rsidR="00CB7D60" w:rsidRPr="003A7633" w:rsidRDefault="00CB7D60" w:rsidP="00F96DA8">
      <w:pPr>
        <w:pStyle w:val="PL"/>
        <w:rPr>
          <w:highlight w:val="white"/>
          <w:lang w:val="en-US" w:eastAsia="zh-CN"/>
        </w:rPr>
      </w:pPr>
      <w:r w:rsidRPr="003A7633">
        <w:rPr>
          <w:highlight w:val="white"/>
          <w:lang w:val="en-US" w:eastAsia="zh-CN"/>
        </w:rPr>
        <w:lastRenderedPageBreak/>
        <w:t xml:space="preserve">    &lt;port name="GenericIRPPort" binding="genericIRPSystem:GenericIRPBinding"&gt;</w:t>
      </w:r>
    </w:p>
    <w:p w14:paraId="1C9897F4" w14:textId="77777777" w:rsidR="00CB7D60" w:rsidRPr="003A7633" w:rsidRDefault="00CB7D60" w:rsidP="00F96DA8">
      <w:pPr>
        <w:pStyle w:val="PL"/>
        <w:rPr>
          <w:highlight w:val="white"/>
          <w:lang w:val="en-US" w:eastAsia="zh-CN"/>
        </w:rPr>
      </w:pPr>
      <w:r w:rsidRPr="003A7633">
        <w:rPr>
          <w:highlight w:val="white"/>
          <w:lang w:val="en-US" w:eastAsia="zh-CN"/>
        </w:rPr>
        <w:t xml:space="preserve">      &lt;soap:address location="http://www.3gpp.org/ftp/</w:t>
      </w:r>
      <w:r w:rsidR="0048025A">
        <w:rPr>
          <w:rFonts w:hint="eastAsia"/>
          <w:highlight w:val="white"/>
          <w:lang w:val="en-US" w:eastAsia="zh-CN"/>
        </w:rPr>
        <w:t>s</w:t>
      </w:r>
      <w:r w:rsidRPr="003A7633">
        <w:rPr>
          <w:highlight w:val="white"/>
          <w:lang w:val="en-US" w:eastAsia="zh-CN"/>
        </w:rPr>
        <w:t>pecs/archive/32_series/32.31</w:t>
      </w:r>
      <w:r w:rsidR="0048025A">
        <w:rPr>
          <w:rFonts w:hint="eastAsia"/>
          <w:highlight w:val="white"/>
          <w:lang w:val="en-US" w:eastAsia="zh-CN"/>
        </w:rPr>
        <w:t>6</w:t>
      </w:r>
      <w:r w:rsidRPr="003A7633">
        <w:rPr>
          <w:highlight w:val="white"/>
          <w:lang w:val="en-US" w:eastAsia="zh-CN"/>
        </w:rPr>
        <w:t>#GenericIRP"/&gt;</w:t>
      </w:r>
    </w:p>
    <w:p w14:paraId="250A2304" w14:textId="77777777" w:rsidR="00CB7D60" w:rsidRPr="003A7633" w:rsidRDefault="00CB7D60" w:rsidP="00F96DA8">
      <w:pPr>
        <w:pStyle w:val="PL"/>
        <w:rPr>
          <w:highlight w:val="white"/>
          <w:lang w:val="en-US" w:eastAsia="zh-CN"/>
        </w:rPr>
      </w:pPr>
      <w:r w:rsidRPr="003A7633">
        <w:rPr>
          <w:highlight w:val="white"/>
          <w:lang w:val="en-US" w:eastAsia="zh-CN"/>
        </w:rPr>
        <w:t xml:space="preserve">    &lt;/port&gt;</w:t>
      </w:r>
    </w:p>
    <w:p w14:paraId="10EE0CD9" w14:textId="77777777" w:rsidR="00CB7D60" w:rsidRPr="003A7633" w:rsidRDefault="00CB7D60" w:rsidP="00F96DA8">
      <w:pPr>
        <w:pStyle w:val="PL"/>
        <w:rPr>
          <w:highlight w:val="white"/>
          <w:lang w:val="en-US" w:eastAsia="zh-CN"/>
        </w:rPr>
      </w:pPr>
      <w:r w:rsidRPr="003A7633">
        <w:rPr>
          <w:highlight w:val="white"/>
          <w:lang w:val="en-US" w:eastAsia="zh-CN"/>
        </w:rPr>
        <w:t xml:space="preserve">    &lt;port name="NotificationIRPNtfPort" binding="ntfIRPNtfSystem:NotificationIRPNtf"&gt;</w:t>
      </w:r>
    </w:p>
    <w:p w14:paraId="176FA3BF" w14:textId="77777777" w:rsidR="00CB7D60" w:rsidRPr="003A7633" w:rsidRDefault="00CB7D60" w:rsidP="00F96DA8">
      <w:pPr>
        <w:pStyle w:val="PL"/>
        <w:rPr>
          <w:highlight w:val="white"/>
          <w:lang w:val="en-US" w:eastAsia="zh-CN"/>
        </w:rPr>
      </w:pPr>
      <w:r w:rsidRPr="003A7633">
        <w:rPr>
          <w:highlight w:val="white"/>
          <w:lang w:val="en-US" w:eastAsia="zh-CN"/>
        </w:rPr>
        <w:t xml:space="preserve">      &lt;soap:address location="http://www.3gpp.org/ftp/</w:t>
      </w:r>
      <w:r w:rsidR="0048025A">
        <w:rPr>
          <w:rFonts w:hint="eastAsia"/>
          <w:highlight w:val="white"/>
          <w:lang w:val="en-US" w:eastAsia="zh-CN"/>
        </w:rPr>
        <w:t>s</w:t>
      </w:r>
      <w:r w:rsidRPr="003A7633">
        <w:rPr>
          <w:highlight w:val="white"/>
          <w:lang w:val="en-US" w:eastAsia="zh-CN"/>
        </w:rPr>
        <w:t>pecs/archive/32_series/32.30</w:t>
      </w:r>
      <w:r w:rsidR="0048025A">
        <w:rPr>
          <w:rFonts w:hint="eastAsia"/>
          <w:highlight w:val="white"/>
          <w:lang w:val="en-US" w:eastAsia="zh-CN"/>
        </w:rPr>
        <w:t>6</w:t>
      </w:r>
      <w:r w:rsidRPr="003A7633">
        <w:rPr>
          <w:highlight w:val="white"/>
          <w:lang w:val="en-US" w:eastAsia="zh-CN"/>
        </w:rPr>
        <w:t>#NotificationIRPNtf"/&gt;</w:t>
      </w:r>
    </w:p>
    <w:p w14:paraId="30E991BB" w14:textId="77777777" w:rsidR="00CB7D60" w:rsidRPr="003A7633" w:rsidRDefault="00CB7D60" w:rsidP="00F96DA8">
      <w:pPr>
        <w:pStyle w:val="PL"/>
        <w:rPr>
          <w:highlight w:val="white"/>
          <w:lang w:val="en-US" w:eastAsia="zh-CN"/>
        </w:rPr>
      </w:pPr>
      <w:r w:rsidRPr="003A7633">
        <w:rPr>
          <w:highlight w:val="white"/>
          <w:lang w:val="en-US" w:eastAsia="zh-CN"/>
        </w:rPr>
        <w:t xml:space="preserve">    &lt;/port&gt;</w:t>
      </w:r>
    </w:p>
    <w:p w14:paraId="0B888762" w14:textId="77777777" w:rsidR="00CB7D60" w:rsidRPr="003A7633" w:rsidRDefault="00CB7D60" w:rsidP="00F96DA8">
      <w:pPr>
        <w:pStyle w:val="PL"/>
        <w:rPr>
          <w:highlight w:val="white"/>
          <w:lang w:val="en-US" w:eastAsia="zh-CN"/>
        </w:rPr>
      </w:pPr>
      <w:r w:rsidRPr="003A7633">
        <w:rPr>
          <w:highlight w:val="white"/>
          <w:lang w:val="en-US" w:eastAsia="zh-CN"/>
        </w:rPr>
        <w:t xml:space="preserve">  &lt;/service&gt;</w:t>
      </w:r>
    </w:p>
    <w:p w14:paraId="0FBE62EB" w14:textId="77777777" w:rsidR="0029049C" w:rsidRPr="00D64987" w:rsidRDefault="00CB7D60" w:rsidP="00F96DA8">
      <w:pPr>
        <w:pStyle w:val="PL"/>
        <w:rPr>
          <w:highlight w:val="white"/>
        </w:rPr>
      </w:pPr>
      <w:r w:rsidRPr="003A7633">
        <w:rPr>
          <w:highlight w:val="white"/>
          <w:lang w:val="en-US" w:eastAsia="zh-CN"/>
        </w:rPr>
        <w:t>&lt;/definitions&gt;</w:t>
      </w:r>
    </w:p>
    <w:p w14:paraId="15E57A36" w14:textId="77777777" w:rsidR="00762A10" w:rsidRDefault="00DD71D6" w:rsidP="00062A2C">
      <w:pPr>
        <w:pStyle w:val="Heading8"/>
        <w:rPr>
          <w:lang w:val="fr-FR"/>
        </w:rPr>
      </w:pPr>
      <w:r w:rsidRPr="007F4FCC">
        <w:rPr>
          <w:lang w:val="fr-FR" w:eastAsia="zh-CN"/>
        </w:rPr>
        <w:br w:type="page"/>
      </w:r>
      <w:bookmarkStart w:id="89" w:name="_Toc335990937"/>
      <w:r w:rsidR="00762A10" w:rsidRPr="007F4FCC">
        <w:rPr>
          <w:lang w:val="fr-FR"/>
        </w:rPr>
        <w:lastRenderedPageBreak/>
        <w:t xml:space="preserve">Annex </w:t>
      </w:r>
      <w:r w:rsidR="007F4FCC">
        <w:rPr>
          <w:rFonts w:hint="eastAsia"/>
          <w:lang w:val="fr-FR" w:eastAsia="zh-CN"/>
        </w:rPr>
        <w:t>D</w:t>
      </w:r>
      <w:r w:rsidR="00AE1BBC" w:rsidRPr="007F4FCC">
        <w:rPr>
          <w:lang w:val="fr-FR"/>
        </w:rPr>
        <w:t xml:space="preserve"> </w:t>
      </w:r>
      <w:r w:rsidR="007F4FCC" w:rsidRPr="007F4FCC">
        <w:rPr>
          <w:lang w:val="fr-FR"/>
        </w:rPr>
        <w:t xml:space="preserve">(informative): </w:t>
      </w:r>
      <w:r w:rsidR="007F4FCC" w:rsidRPr="007F4FCC">
        <w:rPr>
          <w:lang w:val="fr-FR"/>
        </w:rPr>
        <w:br/>
      </w:r>
      <w:r w:rsidR="00762A10" w:rsidRPr="007F4FCC">
        <w:rPr>
          <w:lang w:val="fr-FR"/>
        </w:rPr>
        <w:t>Change history</w:t>
      </w:r>
      <w:bookmarkEnd w:id="89"/>
    </w:p>
    <w:bookmarkEnd w:id="26"/>
    <w:p w14:paraId="1F8E1CDF" w14:textId="77777777" w:rsidR="00A236F4" w:rsidRDefault="00A236F4"/>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992"/>
        <w:gridCol w:w="1276"/>
        <w:gridCol w:w="850"/>
        <w:gridCol w:w="851"/>
        <w:gridCol w:w="708"/>
        <w:gridCol w:w="2694"/>
        <w:gridCol w:w="1275"/>
      </w:tblGrid>
      <w:tr w:rsidR="00364D8D" w:rsidRPr="00235394" w14:paraId="69F8DF0B" w14:textId="77777777" w:rsidTr="00357969">
        <w:trPr>
          <w:cantSplit/>
        </w:trPr>
        <w:tc>
          <w:tcPr>
            <w:tcW w:w="9639" w:type="dxa"/>
            <w:gridSpan w:val="8"/>
            <w:tcBorders>
              <w:bottom w:val="nil"/>
            </w:tcBorders>
            <w:shd w:val="solid" w:color="FFFFFF" w:fill="auto"/>
          </w:tcPr>
          <w:p w14:paraId="29F653C8" w14:textId="77777777" w:rsidR="00364D8D" w:rsidRPr="00235394" w:rsidRDefault="00364D8D" w:rsidP="00357969">
            <w:pPr>
              <w:pStyle w:val="TAL"/>
              <w:jc w:val="center"/>
              <w:rPr>
                <w:b/>
                <w:sz w:val="16"/>
              </w:rPr>
            </w:pPr>
            <w:r w:rsidRPr="00235394">
              <w:rPr>
                <w:b/>
              </w:rPr>
              <w:t>Change history</w:t>
            </w:r>
          </w:p>
        </w:tc>
      </w:tr>
      <w:tr w:rsidR="008B6AF3" w:rsidRPr="00235394" w14:paraId="3C7AB625" w14:textId="77777777" w:rsidTr="008B6AF3">
        <w:tc>
          <w:tcPr>
            <w:tcW w:w="993" w:type="dxa"/>
            <w:shd w:val="pct10" w:color="auto" w:fill="FFFFFF"/>
          </w:tcPr>
          <w:p w14:paraId="0B919C77" w14:textId="77777777" w:rsidR="00364D8D" w:rsidRPr="00235394" w:rsidRDefault="00364D8D" w:rsidP="00357969">
            <w:pPr>
              <w:pStyle w:val="TAL"/>
              <w:rPr>
                <w:b/>
                <w:sz w:val="16"/>
              </w:rPr>
            </w:pPr>
            <w:r w:rsidRPr="00235394">
              <w:rPr>
                <w:b/>
                <w:sz w:val="16"/>
              </w:rPr>
              <w:t>Date</w:t>
            </w:r>
          </w:p>
        </w:tc>
        <w:tc>
          <w:tcPr>
            <w:tcW w:w="992" w:type="dxa"/>
            <w:shd w:val="pct10" w:color="auto" w:fill="FFFFFF"/>
          </w:tcPr>
          <w:p w14:paraId="6C2C312F" w14:textId="77777777" w:rsidR="00364D8D" w:rsidRPr="00235394" w:rsidRDefault="00364D8D" w:rsidP="00357969">
            <w:pPr>
              <w:pStyle w:val="TAL"/>
              <w:rPr>
                <w:b/>
                <w:sz w:val="16"/>
              </w:rPr>
            </w:pPr>
            <w:r>
              <w:rPr>
                <w:b/>
                <w:sz w:val="16"/>
              </w:rPr>
              <w:t>Meeting</w:t>
            </w:r>
          </w:p>
        </w:tc>
        <w:tc>
          <w:tcPr>
            <w:tcW w:w="1276" w:type="dxa"/>
            <w:shd w:val="pct10" w:color="auto" w:fill="FFFFFF"/>
          </w:tcPr>
          <w:p w14:paraId="7667BB80" w14:textId="77777777" w:rsidR="00364D8D" w:rsidRPr="00235394" w:rsidRDefault="00364D8D" w:rsidP="00357969">
            <w:pPr>
              <w:pStyle w:val="TAL"/>
              <w:rPr>
                <w:b/>
                <w:sz w:val="16"/>
              </w:rPr>
            </w:pPr>
            <w:r w:rsidRPr="00235394">
              <w:rPr>
                <w:b/>
                <w:sz w:val="16"/>
              </w:rPr>
              <w:t>TDoc</w:t>
            </w:r>
          </w:p>
        </w:tc>
        <w:tc>
          <w:tcPr>
            <w:tcW w:w="850" w:type="dxa"/>
            <w:shd w:val="pct10" w:color="auto" w:fill="FFFFFF"/>
          </w:tcPr>
          <w:p w14:paraId="04911F34" w14:textId="77777777" w:rsidR="00364D8D" w:rsidRPr="00235394" w:rsidRDefault="00364D8D" w:rsidP="00357969">
            <w:pPr>
              <w:pStyle w:val="TAL"/>
              <w:rPr>
                <w:b/>
                <w:sz w:val="16"/>
              </w:rPr>
            </w:pPr>
            <w:r w:rsidRPr="00235394">
              <w:rPr>
                <w:b/>
                <w:sz w:val="16"/>
              </w:rPr>
              <w:t>CR</w:t>
            </w:r>
          </w:p>
        </w:tc>
        <w:tc>
          <w:tcPr>
            <w:tcW w:w="851" w:type="dxa"/>
            <w:shd w:val="pct10" w:color="auto" w:fill="FFFFFF"/>
          </w:tcPr>
          <w:p w14:paraId="4E66D18D" w14:textId="77777777" w:rsidR="00364D8D" w:rsidRPr="00235394" w:rsidRDefault="00364D8D" w:rsidP="00357969">
            <w:pPr>
              <w:pStyle w:val="TAL"/>
              <w:rPr>
                <w:b/>
                <w:sz w:val="16"/>
              </w:rPr>
            </w:pPr>
            <w:r w:rsidRPr="00235394">
              <w:rPr>
                <w:b/>
                <w:sz w:val="16"/>
              </w:rPr>
              <w:t>Rev</w:t>
            </w:r>
          </w:p>
        </w:tc>
        <w:tc>
          <w:tcPr>
            <w:tcW w:w="708" w:type="dxa"/>
            <w:shd w:val="pct10" w:color="auto" w:fill="FFFFFF"/>
          </w:tcPr>
          <w:p w14:paraId="5981E8E2" w14:textId="77777777" w:rsidR="00364D8D" w:rsidRPr="00235394" w:rsidRDefault="00364D8D" w:rsidP="00357969">
            <w:pPr>
              <w:pStyle w:val="TAL"/>
              <w:rPr>
                <w:b/>
                <w:sz w:val="16"/>
              </w:rPr>
            </w:pPr>
            <w:r>
              <w:rPr>
                <w:b/>
                <w:sz w:val="16"/>
              </w:rPr>
              <w:t>Cat</w:t>
            </w:r>
          </w:p>
        </w:tc>
        <w:tc>
          <w:tcPr>
            <w:tcW w:w="2694" w:type="dxa"/>
            <w:shd w:val="pct10" w:color="auto" w:fill="FFFFFF"/>
          </w:tcPr>
          <w:p w14:paraId="67D01E0F" w14:textId="77777777" w:rsidR="00364D8D" w:rsidRPr="00235394" w:rsidRDefault="00364D8D" w:rsidP="00357969">
            <w:pPr>
              <w:pStyle w:val="TAL"/>
              <w:rPr>
                <w:b/>
                <w:sz w:val="16"/>
              </w:rPr>
            </w:pPr>
            <w:r w:rsidRPr="00235394">
              <w:rPr>
                <w:b/>
                <w:sz w:val="16"/>
              </w:rPr>
              <w:t>Subject/Comment</w:t>
            </w:r>
          </w:p>
        </w:tc>
        <w:tc>
          <w:tcPr>
            <w:tcW w:w="1275" w:type="dxa"/>
            <w:shd w:val="pct10" w:color="auto" w:fill="FFFFFF"/>
          </w:tcPr>
          <w:p w14:paraId="361E1E3C" w14:textId="77777777" w:rsidR="00364D8D" w:rsidRPr="00235394" w:rsidRDefault="00364D8D" w:rsidP="00357969">
            <w:pPr>
              <w:pStyle w:val="TAL"/>
              <w:rPr>
                <w:b/>
                <w:sz w:val="16"/>
              </w:rPr>
            </w:pPr>
            <w:r w:rsidRPr="00235394">
              <w:rPr>
                <w:b/>
                <w:sz w:val="16"/>
              </w:rPr>
              <w:t>New</w:t>
            </w:r>
            <w:r>
              <w:rPr>
                <w:b/>
                <w:sz w:val="16"/>
              </w:rPr>
              <w:t xml:space="preserve"> version</w:t>
            </w:r>
          </w:p>
        </w:tc>
      </w:tr>
      <w:tr w:rsidR="008B6AF3" w:rsidRPr="007D6048" w14:paraId="2E513F9E" w14:textId="77777777" w:rsidTr="008B6AF3">
        <w:tc>
          <w:tcPr>
            <w:tcW w:w="993" w:type="dxa"/>
            <w:shd w:val="solid" w:color="FFFFFF" w:fill="auto"/>
          </w:tcPr>
          <w:p w14:paraId="4AAA74D2" w14:textId="77777777" w:rsidR="00364D8D" w:rsidRPr="006B0D02" w:rsidRDefault="00364D8D" w:rsidP="00357969">
            <w:pPr>
              <w:pStyle w:val="TAC"/>
              <w:rPr>
                <w:sz w:val="16"/>
                <w:szCs w:val="16"/>
              </w:rPr>
            </w:pPr>
            <w:r>
              <w:rPr>
                <w:snapToGrid w:val="0"/>
                <w:sz w:val="16"/>
                <w:szCs w:val="16"/>
              </w:rPr>
              <w:t>2010-09</w:t>
            </w:r>
          </w:p>
        </w:tc>
        <w:tc>
          <w:tcPr>
            <w:tcW w:w="992" w:type="dxa"/>
            <w:shd w:val="solid" w:color="FFFFFF" w:fill="auto"/>
          </w:tcPr>
          <w:p w14:paraId="08506BCB" w14:textId="77777777" w:rsidR="00364D8D" w:rsidRPr="006B0D02" w:rsidRDefault="00364D8D" w:rsidP="00357969">
            <w:pPr>
              <w:pStyle w:val="TAC"/>
              <w:rPr>
                <w:sz w:val="16"/>
                <w:szCs w:val="16"/>
              </w:rPr>
            </w:pPr>
            <w:r>
              <w:rPr>
                <w:snapToGrid w:val="0"/>
                <w:sz w:val="16"/>
                <w:szCs w:val="16"/>
              </w:rPr>
              <w:t>SA#49</w:t>
            </w:r>
          </w:p>
        </w:tc>
        <w:tc>
          <w:tcPr>
            <w:tcW w:w="1276" w:type="dxa"/>
            <w:shd w:val="solid" w:color="FFFFFF" w:fill="auto"/>
          </w:tcPr>
          <w:p w14:paraId="1043F383" w14:textId="77777777" w:rsidR="00364D8D" w:rsidRPr="006B0D02" w:rsidRDefault="00364D8D" w:rsidP="00357969">
            <w:pPr>
              <w:pStyle w:val="TAC"/>
              <w:rPr>
                <w:sz w:val="16"/>
                <w:szCs w:val="16"/>
              </w:rPr>
            </w:pPr>
            <w:r>
              <w:rPr>
                <w:snapToGrid w:val="0"/>
                <w:sz w:val="16"/>
                <w:szCs w:val="16"/>
              </w:rPr>
              <w:t>SP-100512</w:t>
            </w:r>
          </w:p>
        </w:tc>
        <w:tc>
          <w:tcPr>
            <w:tcW w:w="850" w:type="dxa"/>
            <w:shd w:val="solid" w:color="FFFFFF" w:fill="auto"/>
          </w:tcPr>
          <w:p w14:paraId="19E194E0" w14:textId="77777777" w:rsidR="00364D8D" w:rsidRPr="006B0D02" w:rsidRDefault="00364D8D" w:rsidP="00357969">
            <w:pPr>
              <w:pStyle w:val="TAL"/>
              <w:rPr>
                <w:sz w:val="16"/>
                <w:szCs w:val="16"/>
              </w:rPr>
            </w:pPr>
            <w:r>
              <w:rPr>
                <w:snapToGrid w:val="0"/>
                <w:sz w:val="16"/>
                <w:szCs w:val="16"/>
              </w:rPr>
              <w:t>--</w:t>
            </w:r>
          </w:p>
        </w:tc>
        <w:tc>
          <w:tcPr>
            <w:tcW w:w="851" w:type="dxa"/>
            <w:shd w:val="solid" w:color="FFFFFF" w:fill="auto"/>
          </w:tcPr>
          <w:p w14:paraId="7E191642" w14:textId="77777777" w:rsidR="00364D8D" w:rsidRPr="006B0D02" w:rsidRDefault="00364D8D" w:rsidP="00357969">
            <w:pPr>
              <w:pStyle w:val="TAR"/>
              <w:rPr>
                <w:sz w:val="16"/>
                <w:szCs w:val="16"/>
              </w:rPr>
            </w:pPr>
            <w:r>
              <w:rPr>
                <w:sz w:val="16"/>
                <w:szCs w:val="16"/>
              </w:rPr>
              <w:t>--</w:t>
            </w:r>
          </w:p>
        </w:tc>
        <w:tc>
          <w:tcPr>
            <w:tcW w:w="708" w:type="dxa"/>
            <w:shd w:val="solid" w:color="FFFFFF" w:fill="auto"/>
          </w:tcPr>
          <w:p w14:paraId="2377EDB8" w14:textId="77777777" w:rsidR="00364D8D" w:rsidRPr="006B0D02" w:rsidRDefault="00364D8D" w:rsidP="00357969">
            <w:pPr>
              <w:pStyle w:val="TAC"/>
              <w:rPr>
                <w:sz w:val="16"/>
                <w:szCs w:val="16"/>
              </w:rPr>
            </w:pPr>
          </w:p>
        </w:tc>
        <w:tc>
          <w:tcPr>
            <w:tcW w:w="2694" w:type="dxa"/>
            <w:shd w:val="solid" w:color="FFFFFF" w:fill="auto"/>
          </w:tcPr>
          <w:p w14:paraId="4AE77C8B" w14:textId="77777777" w:rsidR="00364D8D" w:rsidRPr="006B0D02" w:rsidRDefault="00364D8D" w:rsidP="00357969">
            <w:pPr>
              <w:pStyle w:val="TAL"/>
              <w:rPr>
                <w:sz w:val="16"/>
                <w:szCs w:val="16"/>
              </w:rPr>
            </w:pPr>
            <w:r>
              <w:rPr>
                <w:snapToGrid w:val="0"/>
                <w:sz w:val="16"/>
                <w:szCs w:val="16"/>
              </w:rPr>
              <w:t>Presentation to SA for Information and Approval</w:t>
            </w:r>
          </w:p>
        </w:tc>
        <w:tc>
          <w:tcPr>
            <w:tcW w:w="1275" w:type="dxa"/>
            <w:shd w:val="solid" w:color="FFFFFF" w:fill="auto"/>
          </w:tcPr>
          <w:p w14:paraId="2DA1AC06" w14:textId="77777777" w:rsidR="00364D8D" w:rsidRPr="007D6048" w:rsidRDefault="00364D8D" w:rsidP="00357969">
            <w:pPr>
              <w:pStyle w:val="TAC"/>
              <w:rPr>
                <w:sz w:val="16"/>
                <w:szCs w:val="16"/>
              </w:rPr>
            </w:pPr>
            <w:r>
              <w:rPr>
                <w:snapToGrid w:val="0"/>
                <w:sz w:val="16"/>
                <w:szCs w:val="16"/>
              </w:rPr>
              <w:t>1.0.0</w:t>
            </w:r>
          </w:p>
        </w:tc>
      </w:tr>
      <w:tr w:rsidR="008B6AF3" w:rsidRPr="007D6048" w14:paraId="4D3D65BE" w14:textId="77777777" w:rsidTr="008B6AF3">
        <w:tc>
          <w:tcPr>
            <w:tcW w:w="993" w:type="dxa"/>
            <w:shd w:val="solid" w:color="FFFFFF" w:fill="auto"/>
          </w:tcPr>
          <w:p w14:paraId="7E025747" w14:textId="77777777" w:rsidR="00364D8D" w:rsidRDefault="00364D8D" w:rsidP="00357969">
            <w:pPr>
              <w:pStyle w:val="TAC"/>
              <w:rPr>
                <w:snapToGrid w:val="0"/>
                <w:sz w:val="16"/>
                <w:szCs w:val="16"/>
              </w:rPr>
            </w:pPr>
            <w:r>
              <w:rPr>
                <w:snapToGrid w:val="0"/>
                <w:sz w:val="16"/>
                <w:szCs w:val="16"/>
              </w:rPr>
              <w:t>2010-10</w:t>
            </w:r>
          </w:p>
        </w:tc>
        <w:tc>
          <w:tcPr>
            <w:tcW w:w="992" w:type="dxa"/>
            <w:shd w:val="solid" w:color="FFFFFF" w:fill="auto"/>
          </w:tcPr>
          <w:p w14:paraId="3ADB388D" w14:textId="77777777" w:rsidR="00364D8D" w:rsidRDefault="00364D8D" w:rsidP="00357969">
            <w:pPr>
              <w:pStyle w:val="TAC"/>
              <w:rPr>
                <w:snapToGrid w:val="0"/>
                <w:sz w:val="16"/>
                <w:szCs w:val="16"/>
              </w:rPr>
            </w:pPr>
            <w:r>
              <w:rPr>
                <w:snapToGrid w:val="0"/>
                <w:sz w:val="16"/>
                <w:szCs w:val="16"/>
              </w:rPr>
              <w:t>--</w:t>
            </w:r>
          </w:p>
        </w:tc>
        <w:tc>
          <w:tcPr>
            <w:tcW w:w="1276" w:type="dxa"/>
            <w:shd w:val="solid" w:color="FFFFFF" w:fill="auto"/>
          </w:tcPr>
          <w:p w14:paraId="07155982" w14:textId="77777777" w:rsidR="00364D8D" w:rsidRDefault="00364D8D" w:rsidP="00357969">
            <w:pPr>
              <w:pStyle w:val="TAC"/>
              <w:rPr>
                <w:snapToGrid w:val="0"/>
                <w:sz w:val="16"/>
                <w:szCs w:val="16"/>
              </w:rPr>
            </w:pPr>
            <w:r>
              <w:rPr>
                <w:snapToGrid w:val="0"/>
                <w:sz w:val="16"/>
                <w:szCs w:val="16"/>
              </w:rPr>
              <w:t>--</w:t>
            </w:r>
          </w:p>
        </w:tc>
        <w:tc>
          <w:tcPr>
            <w:tcW w:w="850" w:type="dxa"/>
            <w:shd w:val="solid" w:color="FFFFFF" w:fill="auto"/>
          </w:tcPr>
          <w:p w14:paraId="5917935C" w14:textId="77777777" w:rsidR="00364D8D" w:rsidRDefault="00364D8D" w:rsidP="00357969">
            <w:pPr>
              <w:pStyle w:val="TAL"/>
              <w:rPr>
                <w:snapToGrid w:val="0"/>
                <w:sz w:val="16"/>
                <w:szCs w:val="16"/>
              </w:rPr>
            </w:pPr>
            <w:r>
              <w:rPr>
                <w:snapToGrid w:val="0"/>
                <w:sz w:val="16"/>
                <w:szCs w:val="16"/>
              </w:rPr>
              <w:t>--</w:t>
            </w:r>
          </w:p>
        </w:tc>
        <w:tc>
          <w:tcPr>
            <w:tcW w:w="851" w:type="dxa"/>
            <w:shd w:val="solid" w:color="FFFFFF" w:fill="auto"/>
          </w:tcPr>
          <w:p w14:paraId="787D2708" w14:textId="77777777" w:rsidR="00364D8D" w:rsidRDefault="00364D8D" w:rsidP="00357969">
            <w:pPr>
              <w:pStyle w:val="TAR"/>
              <w:rPr>
                <w:sz w:val="16"/>
                <w:szCs w:val="16"/>
              </w:rPr>
            </w:pPr>
            <w:r>
              <w:rPr>
                <w:sz w:val="16"/>
                <w:szCs w:val="16"/>
              </w:rPr>
              <w:t>--</w:t>
            </w:r>
          </w:p>
        </w:tc>
        <w:tc>
          <w:tcPr>
            <w:tcW w:w="708" w:type="dxa"/>
            <w:shd w:val="solid" w:color="FFFFFF" w:fill="auto"/>
          </w:tcPr>
          <w:p w14:paraId="744F4C59" w14:textId="77777777" w:rsidR="00364D8D" w:rsidRPr="006B0D02" w:rsidRDefault="00364D8D" w:rsidP="00357969">
            <w:pPr>
              <w:pStyle w:val="TAC"/>
              <w:rPr>
                <w:sz w:val="16"/>
                <w:szCs w:val="16"/>
              </w:rPr>
            </w:pPr>
          </w:p>
        </w:tc>
        <w:tc>
          <w:tcPr>
            <w:tcW w:w="2694" w:type="dxa"/>
            <w:shd w:val="solid" w:color="FFFFFF" w:fill="auto"/>
          </w:tcPr>
          <w:p w14:paraId="2130E8A5" w14:textId="77777777" w:rsidR="00364D8D" w:rsidRPr="006B0D02" w:rsidRDefault="00364D8D" w:rsidP="00357969">
            <w:pPr>
              <w:pStyle w:val="TAL"/>
              <w:rPr>
                <w:sz w:val="16"/>
                <w:szCs w:val="16"/>
              </w:rPr>
            </w:pPr>
            <w:r>
              <w:rPr>
                <w:snapToGrid w:val="0"/>
                <w:sz w:val="16"/>
                <w:szCs w:val="16"/>
              </w:rPr>
              <w:t>Publication</w:t>
            </w:r>
          </w:p>
        </w:tc>
        <w:tc>
          <w:tcPr>
            <w:tcW w:w="1275" w:type="dxa"/>
            <w:shd w:val="solid" w:color="FFFFFF" w:fill="auto"/>
          </w:tcPr>
          <w:p w14:paraId="6C59D496" w14:textId="77777777" w:rsidR="00364D8D" w:rsidRPr="007D6048" w:rsidRDefault="00364D8D" w:rsidP="00357969">
            <w:pPr>
              <w:pStyle w:val="TAC"/>
              <w:rPr>
                <w:sz w:val="16"/>
                <w:szCs w:val="16"/>
              </w:rPr>
            </w:pPr>
            <w:r>
              <w:rPr>
                <w:snapToGrid w:val="0"/>
                <w:sz w:val="16"/>
                <w:szCs w:val="16"/>
              </w:rPr>
              <w:t>10.0.0</w:t>
            </w:r>
          </w:p>
        </w:tc>
      </w:tr>
      <w:tr w:rsidR="008B6AF3" w:rsidRPr="007D6048" w14:paraId="55BBF5C7" w14:textId="77777777" w:rsidTr="008B6AF3">
        <w:tc>
          <w:tcPr>
            <w:tcW w:w="993" w:type="dxa"/>
            <w:shd w:val="solid" w:color="FFFFFF" w:fill="auto"/>
          </w:tcPr>
          <w:p w14:paraId="47750F8D" w14:textId="77777777" w:rsidR="00364D8D" w:rsidRDefault="00364D8D" w:rsidP="00357969">
            <w:pPr>
              <w:pStyle w:val="TAC"/>
              <w:rPr>
                <w:snapToGrid w:val="0"/>
                <w:sz w:val="16"/>
                <w:szCs w:val="16"/>
              </w:rPr>
            </w:pPr>
            <w:r>
              <w:rPr>
                <w:sz w:val="16"/>
              </w:rPr>
              <w:t>2012-09</w:t>
            </w:r>
          </w:p>
        </w:tc>
        <w:tc>
          <w:tcPr>
            <w:tcW w:w="992" w:type="dxa"/>
            <w:shd w:val="solid" w:color="FFFFFF" w:fill="auto"/>
          </w:tcPr>
          <w:p w14:paraId="70E272C8" w14:textId="77777777" w:rsidR="00364D8D" w:rsidRDefault="00364D8D" w:rsidP="00357969">
            <w:pPr>
              <w:pStyle w:val="TAC"/>
              <w:rPr>
                <w:snapToGrid w:val="0"/>
                <w:sz w:val="16"/>
                <w:szCs w:val="16"/>
              </w:rPr>
            </w:pPr>
            <w:r>
              <w:rPr>
                <w:snapToGrid w:val="0"/>
                <w:sz w:val="16"/>
              </w:rPr>
              <w:t>SA#57</w:t>
            </w:r>
          </w:p>
        </w:tc>
        <w:tc>
          <w:tcPr>
            <w:tcW w:w="1276" w:type="dxa"/>
            <w:shd w:val="solid" w:color="FFFFFF" w:fill="auto"/>
          </w:tcPr>
          <w:p w14:paraId="3A5A4556" w14:textId="77777777" w:rsidR="00364D8D" w:rsidRDefault="00364D8D" w:rsidP="00357969">
            <w:pPr>
              <w:pStyle w:val="TAC"/>
              <w:rPr>
                <w:snapToGrid w:val="0"/>
                <w:sz w:val="16"/>
                <w:szCs w:val="16"/>
              </w:rPr>
            </w:pPr>
            <w:r>
              <w:rPr>
                <w:snapToGrid w:val="0"/>
                <w:sz w:val="16"/>
              </w:rPr>
              <w:t>-</w:t>
            </w:r>
          </w:p>
        </w:tc>
        <w:tc>
          <w:tcPr>
            <w:tcW w:w="850" w:type="dxa"/>
            <w:shd w:val="solid" w:color="FFFFFF" w:fill="auto"/>
          </w:tcPr>
          <w:p w14:paraId="3422D6A0" w14:textId="77777777" w:rsidR="00364D8D" w:rsidRDefault="00364D8D" w:rsidP="00357969">
            <w:pPr>
              <w:pStyle w:val="TAL"/>
              <w:rPr>
                <w:snapToGrid w:val="0"/>
                <w:sz w:val="16"/>
                <w:szCs w:val="16"/>
              </w:rPr>
            </w:pPr>
            <w:r>
              <w:rPr>
                <w:snapToGrid w:val="0"/>
                <w:sz w:val="16"/>
              </w:rPr>
              <w:t>-</w:t>
            </w:r>
          </w:p>
        </w:tc>
        <w:tc>
          <w:tcPr>
            <w:tcW w:w="851" w:type="dxa"/>
            <w:shd w:val="solid" w:color="FFFFFF" w:fill="auto"/>
          </w:tcPr>
          <w:p w14:paraId="37907E8F" w14:textId="77777777" w:rsidR="00364D8D" w:rsidRDefault="00364D8D" w:rsidP="00357969">
            <w:pPr>
              <w:pStyle w:val="TAR"/>
              <w:rPr>
                <w:sz w:val="16"/>
                <w:szCs w:val="16"/>
              </w:rPr>
            </w:pPr>
            <w:r>
              <w:rPr>
                <w:sz w:val="16"/>
              </w:rPr>
              <w:t>-</w:t>
            </w:r>
          </w:p>
        </w:tc>
        <w:tc>
          <w:tcPr>
            <w:tcW w:w="708" w:type="dxa"/>
            <w:shd w:val="solid" w:color="FFFFFF" w:fill="auto"/>
          </w:tcPr>
          <w:p w14:paraId="3D5403E6" w14:textId="77777777" w:rsidR="00364D8D" w:rsidRPr="006B0D02" w:rsidRDefault="00364D8D" w:rsidP="00357969">
            <w:pPr>
              <w:pStyle w:val="TAC"/>
              <w:rPr>
                <w:sz w:val="16"/>
                <w:szCs w:val="16"/>
              </w:rPr>
            </w:pPr>
          </w:p>
        </w:tc>
        <w:tc>
          <w:tcPr>
            <w:tcW w:w="2694" w:type="dxa"/>
            <w:shd w:val="solid" w:color="FFFFFF" w:fill="auto"/>
          </w:tcPr>
          <w:p w14:paraId="5B266120" w14:textId="77777777" w:rsidR="00364D8D" w:rsidRPr="006B0D02" w:rsidRDefault="00364D8D" w:rsidP="00357969">
            <w:pPr>
              <w:pStyle w:val="TAL"/>
              <w:rPr>
                <w:sz w:val="16"/>
                <w:szCs w:val="16"/>
              </w:rPr>
            </w:pPr>
            <w:r w:rsidRPr="004B019F">
              <w:rPr>
                <w:snapToGrid w:val="0"/>
                <w:sz w:val="16"/>
              </w:rPr>
              <w:t>Automatic upgrade from previous Release version 10.</w:t>
            </w:r>
            <w:r>
              <w:rPr>
                <w:snapToGrid w:val="0"/>
                <w:sz w:val="16"/>
              </w:rPr>
              <w:t>0</w:t>
            </w:r>
            <w:r w:rsidRPr="004B019F">
              <w:rPr>
                <w:snapToGrid w:val="0"/>
                <w:sz w:val="16"/>
              </w:rPr>
              <w:t>.0</w:t>
            </w:r>
          </w:p>
        </w:tc>
        <w:tc>
          <w:tcPr>
            <w:tcW w:w="1275" w:type="dxa"/>
            <w:shd w:val="solid" w:color="FFFFFF" w:fill="auto"/>
          </w:tcPr>
          <w:p w14:paraId="6A68E8E8" w14:textId="77777777" w:rsidR="00364D8D" w:rsidRPr="007D6048" w:rsidRDefault="00364D8D" w:rsidP="00357969">
            <w:pPr>
              <w:pStyle w:val="TAC"/>
              <w:rPr>
                <w:sz w:val="16"/>
                <w:szCs w:val="16"/>
              </w:rPr>
            </w:pPr>
            <w:r>
              <w:rPr>
                <w:snapToGrid w:val="0"/>
                <w:sz w:val="16"/>
                <w:szCs w:val="16"/>
              </w:rPr>
              <w:t>11.0.0</w:t>
            </w:r>
          </w:p>
        </w:tc>
      </w:tr>
      <w:tr w:rsidR="008B6AF3" w:rsidRPr="007D6048" w14:paraId="4389E90B" w14:textId="77777777" w:rsidTr="008B6AF3">
        <w:tc>
          <w:tcPr>
            <w:tcW w:w="993" w:type="dxa"/>
            <w:shd w:val="solid" w:color="FFFFFF" w:fill="auto"/>
          </w:tcPr>
          <w:p w14:paraId="26D0C9E8" w14:textId="77777777" w:rsidR="00364D8D" w:rsidRDefault="00364D8D" w:rsidP="00357969">
            <w:pPr>
              <w:pStyle w:val="TAC"/>
              <w:rPr>
                <w:sz w:val="16"/>
              </w:rPr>
            </w:pPr>
            <w:r>
              <w:rPr>
                <w:sz w:val="16"/>
              </w:rPr>
              <w:t>204-09</w:t>
            </w:r>
          </w:p>
        </w:tc>
        <w:tc>
          <w:tcPr>
            <w:tcW w:w="992" w:type="dxa"/>
            <w:shd w:val="solid" w:color="FFFFFF" w:fill="auto"/>
          </w:tcPr>
          <w:p w14:paraId="32DE915D" w14:textId="77777777" w:rsidR="00364D8D" w:rsidRDefault="00364D8D" w:rsidP="00357969">
            <w:pPr>
              <w:pStyle w:val="TAC"/>
              <w:rPr>
                <w:snapToGrid w:val="0"/>
                <w:sz w:val="16"/>
              </w:rPr>
            </w:pPr>
            <w:r>
              <w:rPr>
                <w:snapToGrid w:val="0"/>
                <w:sz w:val="16"/>
              </w:rPr>
              <w:t>SA#65</w:t>
            </w:r>
          </w:p>
        </w:tc>
        <w:tc>
          <w:tcPr>
            <w:tcW w:w="1276" w:type="dxa"/>
            <w:shd w:val="solid" w:color="FFFFFF" w:fill="auto"/>
          </w:tcPr>
          <w:p w14:paraId="1F7B6C96" w14:textId="77777777" w:rsidR="00364D8D" w:rsidRDefault="00364D8D" w:rsidP="00357969">
            <w:pPr>
              <w:pStyle w:val="TAC"/>
              <w:rPr>
                <w:snapToGrid w:val="0"/>
                <w:sz w:val="16"/>
              </w:rPr>
            </w:pPr>
            <w:r>
              <w:rPr>
                <w:snapToGrid w:val="0"/>
                <w:sz w:val="16"/>
              </w:rPr>
              <w:t>SP-140559</w:t>
            </w:r>
          </w:p>
        </w:tc>
        <w:tc>
          <w:tcPr>
            <w:tcW w:w="850" w:type="dxa"/>
            <w:shd w:val="solid" w:color="FFFFFF" w:fill="auto"/>
          </w:tcPr>
          <w:p w14:paraId="5D017B20" w14:textId="77777777" w:rsidR="00364D8D" w:rsidRDefault="00364D8D" w:rsidP="00357969">
            <w:pPr>
              <w:pStyle w:val="TAL"/>
              <w:rPr>
                <w:snapToGrid w:val="0"/>
                <w:sz w:val="16"/>
              </w:rPr>
            </w:pPr>
            <w:r>
              <w:rPr>
                <w:snapToGrid w:val="0"/>
                <w:sz w:val="16"/>
              </w:rPr>
              <w:t>001</w:t>
            </w:r>
          </w:p>
        </w:tc>
        <w:tc>
          <w:tcPr>
            <w:tcW w:w="851" w:type="dxa"/>
            <w:shd w:val="solid" w:color="FFFFFF" w:fill="auto"/>
          </w:tcPr>
          <w:p w14:paraId="1CDD6327" w14:textId="77777777" w:rsidR="00364D8D" w:rsidRDefault="00364D8D" w:rsidP="00357969">
            <w:pPr>
              <w:pStyle w:val="TAR"/>
              <w:rPr>
                <w:sz w:val="16"/>
              </w:rPr>
            </w:pPr>
            <w:r>
              <w:rPr>
                <w:sz w:val="16"/>
              </w:rPr>
              <w:t>-</w:t>
            </w:r>
          </w:p>
        </w:tc>
        <w:tc>
          <w:tcPr>
            <w:tcW w:w="708" w:type="dxa"/>
            <w:shd w:val="solid" w:color="FFFFFF" w:fill="auto"/>
          </w:tcPr>
          <w:p w14:paraId="7431918D" w14:textId="77777777" w:rsidR="00364D8D" w:rsidRPr="006B0D02" w:rsidRDefault="00364D8D" w:rsidP="00357969">
            <w:pPr>
              <w:pStyle w:val="TAC"/>
              <w:rPr>
                <w:sz w:val="16"/>
                <w:szCs w:val="16"/>
              </w:rPr>
            </w:pPr>
          </w:p>
        </w:tc>
        <w:tc>
          <w:tcPr>
            <w:tcW w:w="2694" w:type="dxa"/>
            <w:shd w:val="solid" w:color="FFFFFF" w:fill="auto"/>
          </w:tcPr>
          <w:p w14:paraId="2CA9CBE1" w14:textId="77777777" w:rsidR="00364D8D" w:rsidRPr="006B0D02" w:rsidRDefault="00364D8D" w:rsidP="00357969">
            <w:pPr>
              <w:pStyle w:val="TAL"/>
              <w:rPr>
                <w:sz w:val="16"/>
                <w:szCs w:val="16"/>
              </w:rPr>
            </w:pPr>
            <w:r w:rsidRPr="0037622E">
              <w:rPr>
                <w:snapToGrid w:val="0"/>
                <w:sz w:val="16"/>
              </w:rPr>
              <w:t>Update the link from Solution Set to Information Service due to the end of Release 12</w:t>
            </w:r>
          </w:p>
        </w:tc>
        <w:tc>
          <w:tcPr>
            <w:tcW w:w="1275" w:type="dxa"/>
            <w:shd w:val="solid" w:color="FFFFFF" w:fill="auto"/>
          </w:tcPr>
          <w:p w14:paraId="08FF41BF" w14:textId="77777777" w:rsidR="00364D8D" w:rsidRPr="007D6048" w:rsidRDefault="00364D8D" w:rsidP="00357969">
            <w:pPr>
              <w:pStyle w:val="TAC"/>
              <w:rPr>
                <w:sz w:val="16"/>
                <w:szCs w:val="16"/>
              </w:rPr>
            </w:pPr>
            <w:r>
              <w:rPr>
                <w:snapToGrid w:val="0"/>
                <w:sz w:val="16"/>
                <w:szCs w:val="16"/>
              </w:rPr>
              <w:t>12.0.0</w:t>
            </w:r>
          </w:p>
        </w:tc>
      </w:tr>
      <w:tr w:rsidR="008B6AF3" w:rsidRPr="007D6048" w14:paraId="3900FC53" w14:textId="77777777" w:rsidTr="008B6AF3">
        <w:tc>
          <w:tcPr>
            <w:tcW w:w="993" w:type="dxa"/>
            <w:tcBorders>
              <w:bottom w:val="single" w:sz="12" w:space="0" w:color="auto"/>
            </w:tcBorders>
            <w:shd w:val="solid" w:color="FFFFFF" w:fill="auto"/>
          </w:tcPr>
          <w:p w14:paraId="1CBE2EBA" w14:textId="77777777" w:rsidR="00364D8D" w:rsidRDefault="00364D8D" w:rsidP="00357969">
            <w:pPr>
              <w:pStyle w:val="TAC"/>
              <w:rPr>
                <w:sz w:val="16"/>
              </w:rPr>
            </w:pPr>
            <w:r>
              <w:rPr>
                <w:sz w:val="16"/>
              </w:rPr>
              <w:t>2016-01</w:t>
            </w:r>
          </w:p>
        </w:tc>
        <w:tc>
          <w:tcPr>
            <w:tcW w:w="992" w:type="dxa"/>
            <w:tcBorders>
              <w:bottom w:val="single" w:sz="12" w:space="0" w:color="auto"/>
            </w:tcBorders>
            <w:shd w:val="solid" w:color="FFFFFF" w:fill="auto"/>
          </w:tcPr>
          <w:p w14:paraId="47136658" w14:textId="77777777" w:rsidR="00364D8D" w:rsidRDefault="00364D8D" w:rsidP="00357969">
            <w:pPr>
              <w:pStyle w:val="TAC"/>
              <w:rPr>
                <w:snapToGrid w:val="0"/>
                <w:sz w:val="16"/>
              </w:rPr>
            </w:pPr>
            <w:r>
              <w:rPr>
                <w:snapToGrid w:val="0"/>
                <w:sz w:val="16"/>
              </w:rPr>
              <w:t>-</w:t>
            </w:r>
          </w:p>
        </w:tc>
        <w:tc>
          <w:tcPr>
            <w:tcW w:w="1276" w:type="dxa"/>
            <w:tcBorders>
              <w:bottom w:val="single" w:sz="12" w:space="0" w:color="auto"/>
            </w:tcBorders>
            <w:shd w:val="solid" w:color="FFFFFF" w:fill="auto"/>
          </w:tcPr>
          <w:p w14:paraId="4E4A1077" w14:textId="77777777" w:rsidR="00364D8D" w:rsidRDefault="00364D8D" w:rsidP="00357969">
            <w:pPr>
              <w:pStyle w:val="TAC"/>
              <w:rPr>
                <w:snapToGrid w:val="0"/>
                <w:sz w:val="16"/>
              </w:rPr>
            </w:pPr>
            <w:r>
              <w:rPr>
                <w:snapToGrid w:val="0"/>
                <w:sz w:val="16"/>
              </w:rPr>
              <w:t>-</w:t>
            </w:r>
          </w:p>
        </w:tc>
        <w:tc>
          <w:tcPr>
            <w:tcW w:w="850" w:type="dxa"/>
            <w:tcBorders>
              <w:bottom w:val="single" w:sz="12" w:space="0" w:color="auto"/>
            </w:tcBorders>
            <w:shd w:val="solid" w:color="FFFFFF" w:fill="auto"/>
          </w:tcPr>
          <w:p w14:paraId="0A667E8C" w14:textId="77777777" w:rsidR="00364D8D" w:rsidRDefault="00364D8D" w:rsidP="00357969">
            <w:pPr>
              <w:pStyle w:val="TAL"/>
              <w:rPr>
                <w:snapToGrid w:val="0"/>
                <w:sz w:val="16"/>
              </w:rPr>
            </w:pPr>
            <w:r>
              <w:rPr>
                <w:snapToGrid w:val="0"/>
                <w:sz w:val="16"/>
              </w:rPr>
              <w:t>-</w:t>
            </w:r>
          </w:p>
        </w:tc>
        <w:tc>
          <w:tcPr>
            <w:tcW w:w="851" w:type="dxa"/>
            <w:tcBorders>
              <w:bottom w:val="single" w:sz="12" w:space="0" w:color="auto"/>
            </w:tcBorders>
            <w:shd w:val="solid" w:color="FFFFFF" w:fill="auto"/>
          </w:tcPr>
          <w:p w14:paraId="1911881E" w14:textId="77777777" w:rsidR="00364D8D" w:rsidRDefault="00364D8D" w:rsidP="00357969">
            <w:pPr>
              <w:pStyle w:val="TAR"/>
              <w:rPr>
                <w:sz w:val="16"/>
              </w:rPr>
            </w:pPr>
            <w:r>
              <w:rPr>
                <w:sz w:val="16"/>
              </w:rPr>
              <w:t>-</w:t>
            </w:r>
          </w:p>
        </w:tc>
        <w:tc>
          <w:tcPr>
            <w:tcW w:w="708" w:type="dxa"/>
            <w:tcBorders>
              <w:bottom w:val="single" w:sz="12" w:space="0" w:color="auto"/>
            </w:tcBorders>
            <w:shd w:val="solid" w:color="FFFFFF" w:fill="auto"/>
          </w:tcPr>
          <w:p w14:paraId="509FB6C5" w14:textId="77777777" w:rsidR="00364D8D" w:rsidRPr="004969C5" w:rsidRDefault="00364D8D" w:rsidP="004969C5">
            <w:pPr>
              <w:pStyle w:val="TAL"/>
              <w:rPr>
                <w:snapToGrid w:val="0"/>
                <w:sz w:val="16"/>
                <w:szCs w:val="16"/>
              </w:rPr>
            </w:pPr>
          </w:p>
        </w:tc>
        <w:tc>
          <w:tcPr>
            <w:tcW w:w="2694" w:type="dxa"/>
            <w:tcBorders>
              <w:bottom w:val="single" w:sz="12" w:space="0" w:color="auto"/>
            </w:tcBorders>
            <w:shd w:val="solid" w:color="FFFFFF" w:fill="auto"/>
          </w:tcPr>
          <w:p w14:paraId="1A339589" w14:textId="77777777" w:rsidR="00364D8D" w:rsidRPr="004969C5" w:rsidRDefault="00364D8D" w:rsidP="004969C5">
            <w:pPr>
              <w:pStyle w:val="TAL"/>
              <w:rPr>
                <w:snapToGrid w:val="0"/>
                <w:sz w:val="16"/>
                <w:szCs w:val="16"/>
              </w:rPr>
            </w:pPr>
            <w:r w:rsidRPr="004969C5">
              <w:rPr>
                <w:snapToGrid w:val="0"/>
                <w:sz w:val="16"/>
                <w:szCs w:val="16"/>
              </w:rPr>
              <w:t>Update to Rel-13 version (MCC)</w:t>
            </w:r>
          </w:p>
        </w:tc>
        <w:tc>
          <w:tcPr>
            <w:tcW w:w="1275" w:type="dxa"/>
            <w:tcBorders>
              <w:bottom w:val="single" w:sz="12" w:space="0" w:color="auto"/>
            </w:tcBorders>
            <w:shd w:val="solid" w:color="FFFFFF" w:fill="auto"/>
          </w:tcPr>
          <w:p w14:paraId="47FC66CF" w14:textId="77777777" w:rsidR="00364D8D" w:rsidRPr="00D476A4" w:rsidRDefault="00364D8D" w:rsidP="00357969">
            <w:pPr>
              <w:pStyle w:val="TAC"/>
              <w:rPr>
                <w:sz w:val="16"/>
                <w:szCs w:val="16"/>
              </w:rPr>
            </w:pPr>
            <w:r w:rsidRPr="00D476A4">
              <w:rPr>
                <w:snapToGrid w:val="0"/>
                <w:sz w:val="16"/>
                <w:szCs w:val="16"/>
              </w:rPr>
              <w:t>13.0.0</w:t>
            </w:r>
          </w:p>
        </w:tc>
      </w:tr>
      <w:tr w:rsidR="008B6AF3" w:rsidRPr="007D6048" w14:paraId="4F79B3B2" w14:textId="77777777" w:rsidTr="008B6AF3">
        <w:tc>
          <w:tcPr>
            <w:tcW w:w="993" w:type="dxa"/>
            <w:tcBorders>
              <w:top w:val="single" w:sz="12" w:space="0" w:color="auto"/>
              <w:bottom w:val="single" w:sz="12" w:space="0" w:color="auto"/>
            </w:tcBorders>
            <w:shd w:val="solid" w:color="FFFFFF" w:fill="auto"/>
          </w:tcPr>
          <w:p w14:paraId="75DCCFEB" w14:textId="77777777" w:rsidR="004969C5" w:rsidRDefault="004969C5" w:rsidP="00357969">
            <w:pPr>
              <w:pStyle w:val="TAC"/>
              <w:rPr>
                <w:sz w:val="16"/>
              </w:rPr>
            </w:pPr>
            <w:r>
              <w:rPr>
                <w:sz w:val="16"/>
              </w:rPr>
              <w:t>2016-06</w:t>
            </w:r>
          </w:p>
        </w:tc>
        <w:tc>
          <w:tcPr>
            <w:tcW w:w="992" w:type="dxa"/>
            <w:tcBorders>
              <w:top w:val="single" w:sz="12" w:space="0" w:color="auto"/>
              <w:bottom w:val="single" w:sz="12" w:space="0" w:color="auto"/>
            </w:tcBorders>
            <w:shd w:val="solid" w:color="FFFFFF" w:fill="auto"/>
          </w:tcPr>
          <w:p w14:paraId="33216D6C" w14:textId="77777777" w:rsidR="004969C5" w:rsidRDefault="004969C5" w:rsidP="00357969">
            <w:pPr>
              <w:pStyle w:val="TAC"/>
              <w:rPr>
                <w:snapToGrid w:val="0"/>
                <w:sz w:val="16"/>
              </w:rPr>
            </w:pPr>
            <w:r>
              <w:rPr>
                <w:snapToGrid w:val="0"/>
                <w:sz w:val="16"/>
              </w:rPr>
              <w:t>SA#72</w:t>
            </w:r>
          </w:p>
        </w:tc>
        <w:tc>
          <w:tcPr>
            <w:tcW w:w="1276" w:type="dxa"/>
            <w:tcBorders>
              <w:top w:val="single" w:sz="12" w:space="0" w:color="auto"/>
              <w:bottom w:val="single" w:sz="12" w:space="0" w:color="auto"/>
            </w:tcBorders>
            <w:shd w:val="solid" w:color="FFFFFF" w:fill="auto"/>
          </w:tcPr>
          <w:p w14:paraId="246F963D" w14:textId="77777777" w:rsidR="004969C5" w:rsidRDefault="004969C5" w:rsidP="00357969">
            <w:pPr>
              <w:pStyle w:val="TAC"/>
              <w:rPr>
                <w:snapToGrid w:val="0"/>
                <w:sz w:val="16"/>
              </w:rPr>
            </w:pPr>
            <w:r>
              <w:rPr>
                <w:snapToGrid w:val="0"/>
                <w:sz w:val="16"/>
              </w:rPr>
              <w:t>SP-160407</w:t>
            </w:r>
          </w:p>
        </w:tc>
        <w:tc>
          <w:tcPr>
            <w:tcW w:w="850" w:type="dxa"/>
            <w:tcBorders>
              <w:top w:val="single" w:sz="12" w:space="0" w:color="auto"/>
              <w:bottom w:val="single" w:sz="12" w:space="0" w:color="auto"/>
            </w:tcBorders>
            <w:shd w:val="solid" w:color="FFFFFF" w:fill="auto"/>
          </w:tcPr>
          <w:p w14:paraId="67E35901" w14:textId="77777777" w:rsidR="004969C5" w:rsidRDefault="004969C5" w:rsidP="00357969">
            <w:pPr>
              <w:pStyle w:val="TAL"/>
              <w:rPr>
                <w:snapToGrid w:val="0"/>
                <w:sz w:val="16"/>
              </w:rPr>
            </w:pPr>
            <w:r>
              <w:rPr>
                <w:snapToGrid w:val="0"/>
                <w:sz w:val="16"/>
              </w:rPr>
              <w:t>0002</w:t>
            </w:r>
          </w:p>
        </w:tc>
        <w:tc>
          <w:tcPr>
            <w:tcW w:w="851" w:type="dxa"/>
            <w:tcBorders>
              <w:top w:val="single" w:sz="12" w:space="0" w:color="auto"/>
              <w:bottom w:val="single" w:sz="12" w:space="0" w:color="auto"/>
            </w:tcBorders>
            <w:shd w:val="solid" w:color="FFFFFF" w:fill="auto"/>
          </w:tcPr>
          <w:p w14:paraId="17DA7A12" w14:textId="77777777" w:rsidR="004969C5" w:rsidRDefault="004969C5" w:rsidP="00357969">
            <w:pPr>
              <w:pStyle w:val="TAR"/>
              <w:rPr>
                <w:sz w:val="16"/>
              </w:rPr>
            </w:pPr>
            <w:r>
              <w:rPr>
                <w:sz w:val="16"/>
              </w:rPr>
              <w:t>-</w:t>
            </w:r>
          </w:p>
        </w:tc>
        <w:tc>
          <w:tcPr>
            <w:tcW w:w="708" w:type="dxa"/>
            <w:tcBorders>
              <w:top w:val="single" w:sz="12" w:space="0" w:color="auto"/>
              <w:bottom w:val="single" w:sz="12" w:space="0" w:color="auto"/>
            </w:tcBorders>
            <w:shd w:val="solid" w:color="FFFFFF" w:fill="auto"/>
          </w:tcPr>
          <w:p w14:paraId="3389BDEF" w14:textId="77777777" w:rsidR="004969C5" w:rsidRPr="004969C5" w:rsidRDefault="004969C5" w:rsidP="004969C5">
            <w:pPr>
              <w:pStyle w:val="TAL"/>
              <w:rPr>
                <w:snapToGrid w:val="0"/>
                <w:sz w:val="16"/>
                <w:szCs w:val="16"/>
              </w:rPr>
            </w:pPr>
            <w:r w:rsidRPr="004969C5">
              <w:rPr>
                <w:snapToGrid w:val="0"/>
                <w:sz w:val="16"/>
                <w:szCs w:val="16"/>
              </w:rPr>
              <w:t>F</w:t>
            </w:r>
          </w:p>
        </w:tc>
        <w:tc>
          <w:tcPr>
            <w:tcW w:w="2694" w:type="dxa"/>
            <w:tcBorders>
              <w:top w:val="single" w:sz="12" w:space="0" w:color="auto"/>
              <w:bottom w:val="single" w:sz="12" w:space="0" w:color="auto"/>
            </w:tcBorders>
            <w:shd w:val="solid" w:color="FFFFFF" w:fill="auto"/>
          </w:tcPr>
          <w:p w14:paraId="464858E8" w14:textId="77777777" w:rsidR="004969C5" w:rsidRPr="004969C5" w:rsidRDefault="004969C5" w:rsidP="004969C5">
            <w:pPr>
              <w:pStyle w:val="TAL"/>
              <w:rPr>
                <w:snapToGrid w:val="0"/>
                <w:sz w:val="16"/>
                <w:szCs w:val="16"/>
              </w:rPr>
            </w:pPr>
            <w:r w:rsidRPr="004969C5">
              <w:rPr>
                <w:snapToGrid w:val="0"/>
                <w:sz w:val="16"/>
                <w:szCs w:val="16"/>
              </w:rPr>
              <w:t>Update the link from IRP Solution Set to IRP Information</w:t>
            </w:r>
          </w:p>
        </w:tc>
        <w:tc>
          <w:tcPr>
            <w:tcW w:w="1275" w:type="dxa"/>
            <w:tcBorders>
              <w:top w:val="single" w:sz="12" w:space="0" w:color="auto"/>
              <w:bottom w:val="single" w:sz="12" w:space="0" w:color="auto"/>
            </w:tcBorders>
            <w:shd w:val="solid" w:color="FFFFFF" w:fill="auto"/>
          </w:tcPr>
          <w:p w14:paraId="6087A960" w14:textId="77777777" w:rsidR="004969C5" w:rsidRPr="00D476A4" w:rsidRDefault="004969C5" w:rsidP="00357969">
            <w:pPr>
              <w:pStyle w:val="TAC"/>
              <w:rPr>
                <w:snapToGrid w:val="0"/>
                <w:sz w:val="16"/>
                <w:szCs w:val="16"/>
              </w:rPr>
            </w:pPr>
            <w:r w:rsidRPr="00D476A4">
              <w:rPr>
                <w:snapToGrid w:val="0"/>
                <w:sz w:val="16"/>
                <w:szCs w:val="16"/>
              </w:rPr>
              <w:t>13.1.0</w:t>
            </w:r>
          </w:p>
        </w:tc>
      </w:tr>
      <w:tr w:rsidR="008B6AF3" w:rsidRPr="007D6048" w14:paraId="4DB3A534" w14:textId="77777777" w:rsidTr="008B6AF3">
        <w:tc>
          <w:tcPr>
            <w:tcW w:w="993" w:type="dxa"/>
            <w:tcBorders>
              <w:top w:val="single" w:sz="12" w:space="0" w:color="auto"/>
              <w:bottom w:val="single" w:sz="12" w:space="0" w:color="auto"/>
            </w:tcBorders>
            <w:shd w:val="solid" w:color="FFFFFF" w:fill="auto"/>
          </w:tcPr>
          <w:p w14:paraId="0AEF9C1E" w14:textId="77777777" w:rsidR="00540392" w:rsidRDefault="00540392" w:rsidP="00357969">
            <w:pPr>
              <w:pStyle w:val="TAC"/>
              <w:rPr>
                <w:sz w:val="16"/>
              </w:rPr>
            </w:pPr>
            <w:r>
              <w:rPr>
                <w:sz w:val="16"/>
              </w:rPr>
              <w:t>2017-03</w:t>
            </w:r>
          </w:p>
        </w:tc>
        <w:tc>
          <w:tcPr>
            <w:tcW w:w="992" w:type="dxa"/>
            <w:tcBorders>
              <w:top w:val="single" w:sz="12" w:space="0" w:color="auto"/>
              <w:bottom w:val="single" w:sz="12" w:space="0" w:color="auto"/>
            </w:tcBorders>
            <w:shd w:val="solid" w:color="FFFFFF" w:fill="auto"/>
          </w:tcPr>
          <w:p w14:paraId="2544E652" w14:textId="77777777" w:rsidR="00540392" w:rsidRDefault="00540392" w:rsidP="00357969">
            <w:pPr>
              <w:pStyle w:val="TAC"/>
              <w:rPr>
                <w:snapToGrid w:val="0"/>
                <w:sz w:val="16"/>
              </w:rPr>
            </w:pPr>
            <w:r>
              <w:rPr>
                <w:snapToGrid w:val="0"/>
                <w:sz w:val="16"/>
              </w:rPr>
              <w:t>SA#75</w:t>
            </w:r>
          </w:p>
        </w:tc>
        <w:tc>
          <w:tcPr>
            <w:tcW w:w="1276" w:type="dxa"/>
            <w:tcBorders>
              <w:top w:val="single" w:sz="12" w:space="0" w:color="auto"/>
              <w:bottom w:val="single" w:sz="12" w:space="0" w:color="auto"/>
            </w:tcBorders>
            <w:shd w:val="solid" w:color="FFFFFF" w:fill="auto"/>
          </w:tcPr>
          <w:p w14:paraId="5F448CD6" w14:textId="77777777" w:rsidR="00540392" w:rsidRDefault="00540392" w:rsidP="00357969">
            <w:pPr>
              <w:pStyle w:val="TAC"/>
              <w:rPr>
                <w:snapToGrid w:val="0"/>
                <w:sz w:val="16"/>
              </w:rPr>
            </w:pPr>
            <w:r>
              <w:rPr>
                <w:snapToGrid w:val="0"/>
                <w:sz w:val="16"/>
              </w:rPr>
              <w:t>-</w:t>
            </w:r>
          </w:p>
        </w:tc>
        <w:tc>
          <w:tcPr>
            <w:tcW w:w="850" w:type="dxa"/>
            <w:tcBorders>
              <w:top w:val="single" w:sz="12" w:space="0" w:color="auto"/>
              <w:bottom w:val="single" w:sz="12" w:space="0" w:color="auto"/>
            </w:tcBorders>
            <w:shd w:val="solid" w:color="FFFFFF" w:fill="auto"/>
          </w:tcPr>
          <w:p w14:paraId="63DBDEA8" w14:textId="77777777" w:rsidR="00540392" w:rsidRDefault="00540392" w:rsidP="00357969">
            <w:pPr>
              <w:pStyle w:val="TAL"/>
              <w:rPr>
                <w:snapToGrid w:val="0"/>
                <w:sz w:val="16"/>
              </w:rPr>
            </w:pPr>
            <w:r>
              <w:rPr>
                <w:snapToGrid w:val="0"/>
                <w:sz w:val="16"/>
              </w:rPr>
              <w:t>-</w:t>
            </w:r>
          </w:p>
        </w:tc>
        <w:tc>
          <w:tcPr>
            <w:tcW w:w="851" w:type="dxa"/>
            <w:tcBorders>
              <w:top w:val="single" w:sz="12" w:space="0" w:color="auto"/>
              <w:bottom w:val="single" w:sz="12" w:space="0" w:color="auto"/>
            </w:tcBorders>
            <w:shd w:val="solid" w:color="FFFFFF" w:fill="auto"/>
          </w:tcPr>
          <w:p w14:paraId="04F9C8F9" w14:textId="77777777" w:rsidR="00540392" w:rsidRDefault="00540392" w:rsidP="00357969">
            <w:pPr>
              <w:pStyle w:val="TAR"/>
              <w:rPr>
                <w:sz w:val="16"/>
              </w:rPr>
            </w:pPr>
            <w:r>
              <w:rPr>
                <w:sz w:val="16"/>
              </w:rPr>
              <w:t>-</w:t>
            </w:r>
          </w:p>
        </w:tc>
        <w:tc>
          <w:tcPr>
            <w:tcW w:w="708" w:type="dxa"/>
            <w:tcBorders>
              <w:top w:val="single" w:sz="12" w:space="0" w:color="auto"/>
              <w:bottom w:val="single" w:sz="12" w:space="0" w:color="auto"/>
            </w:tcBorders>
            <w:shd w:val="solid" w:color="FFFFFF" w:fill="auto"/>
          </w:tcPr>
          <w:p w14:paraId="7D9FA82F" w14:textId="77777777" w:rsidR="00540392" w:rsidRPr="004969C5" w:rsidRDefault="00540392" w:rsidP="004969C5">
            <w:pPr>
              <w:pStyle w:val="TAL"/>
              <w:rPr>
                <w:snapToGrid w:val="0"/>
                <w:sz w:val="16"/>
                <w:szCs w:val="16"/>
              </w:rPr>
            </w:pPr>
          </w:p>
        </w:tc>
        <w:tc>
          <w:tcPr>
            <w:tcW w:w="2694" w:type="dxa"/>
            <w:tcBorders>
              <w:top w:val="single" w:sz="12" w:space="0" w:color="auto"/>
              <w:bottom w:val="single" w:sz="12" w:space="0" w:color="auto"/>
            </w:tcBorders>
            <w:shd w:val="solid" w:color="FFFFFF" w:fill="auto"/>
          </w:tcPr>
          <w:p w14:paraId="710407F6" w14:textId="77777777" w:rsidR="00540392" w:rsidRPr="004969C5" w:rsidRDefault="00540392" w:rsidP="004969C5">
            <w:pPr>
              <w:pStyle w:val="TAL"/>
              <w:rPr>
                <w:snapToGrid w:val="0"/>
                <w:sz w:val="16"/>
                <w:szCs w:val="16"/>
              </w:rPr>
            </w:pPr>
            <w:r>
              <w:rPr>
                <w:sz w:val="16"/>
                <w:szCs w:val="16"/>
              </w:rPr>
              <w:t>Promotion to Release 14 without technical change</w:t>
            </w:r>
          </w:p>
        </w:tc>
        <w:tc>
          <w:tcPr>
            <w:tcW w:w="1275" w:type="dxa"/>
            <w:tcBorders>
              <w:top w:val="single" w:sz="12" w:space="0" w:color="auto"/>
              <w:bottom w:val="single" w:sz="12" w:space="0" w:color="auto"/>
            </w:tcBorders>
            <w:shd w:val="solid" w:color="FFFFFF" w:fill="auto"/>
          </w:tcPr>
          <w:p w14:paraId="42B24FFE" w14:textId="77777777" w:rsidR="00540392" w:rsidRPr="00D476A4" w:rsidRDefault="00540392" w:rsidP="00357969">
            <w:pPr>
              <w:pStyle w:val="TAC"/>
              <w:rPr>
                <w:snapToGrid w:val="0"/>
                <w:sz w:val="16"/>
                <w:szCs w:val="16"/>
              </w:rPr>
            </w:pPr>
            <w:r w:rsidRPr="00D476A4">
              <w:rPr>
                <w:snapToGrid w:val="0"/>
                <w:sz w:val="16"/>
                <w:szCs w:val="16"/>
              </w:rPr>
              <w:t>14.0.0</w:t>
            </w:r>
          </w:p>
        </w:tc>
      </w:tr>
      <w:tr w:rsidR="008B6AF3" w:rsidRPr="007D6048" w14:paraId="6AE94755" w14:textId="77777777" w:rsidTr="00843361">
        <w:tc>
          <w:tcPr>
            <w:tcW w:w="993" w:type="dxa"/>
            <w:tcBorders>
              <w:top w:val="single" w:sz="12" w:space="0" w:color="auto"/>
              <w:bottom w:val="single" w:sz="12" w:space="0" w:color="auto"/>
            </w:tcBorders>
            <w:shd w:val="solid" w:color="FFFFFF" w:fill="auto"/>
          </w:tcPr>
          <w:p w14:paraId="7FD5A53C" w14:textId="77777777" w:rsidR="00D476A4" w:rsidRDefault="00D476A4" w:rsidP="00357969">
            <w:pPr>
              <w:pStyle w:val="TAC"/>
              <w:rPr>
                <w:sz w:val="16"/>
              </w:rPr>
            </w:pPr>
            <w:r>
              <w:rPr>
                <w:sz w:val="16"/>
              </w:rPr>
              <w:t>2017-06</w:t>
            </w:r>
          </w:p>
        </w:tc>
        <w:tc>
          <w:tcPr>
            <w:tcW w:w="992" w:type="dxa"/>
            <w:tcBorders>
              <w:top w:val="single" w:sz="12" w:space="0" w:color="auto"/>
              <w:bottom w:val="single" w:sz="12" w:space="0" w:color="auto"/>
            </w:tcBorders>
            <w:shd w:val="solid" w:color="FFFFFF" w:fill="auto"/>
          </w:tcPr>
          <w:p w14:paraId="4230FDD6" w14:textId="77777777" w:rsidR="00D476A4" w:rsidRDefault="00D476A4" w:rsidP="00357969">
            <w:pPr>
              <w:pStyle w:val="TAC"/>
              <w:rPr>
                <w:snapToGrid w:val="0"/>
                <w:sz w:val="16"/>
              </w:rPr>
            </w:pPr>
            <w:r>
              <w:rPr>
                <w:snapToGrid w:val="0"/>
                <w:sz w:val="16"/>
              </w:rPr>
              <w:t>SA#76</w:t>
            </w:r>
          </w:p>
        </w:tc>
        <w:tc>
          <w:tcPr>
            <w:tcW w:w="1276" w:type="dxa"/>
            <w:tcBorders>
              <w:top w:val="single" w:sz="12" w:space="0" w:color="auto"/>
              <w:bottom w:val="single" w:sz="12" w:space="0" w:color="auto"/>
            </w:tcBorders>
            <w:shd w:val="solid" w:color="FFFFFF" w:fill="auto"/>
          </w:tcPr>
          <w:p w14:paraId="6C86CB23" w14:textId="77777777" w:rsidR="00D476A4" w:rsidRDefault="00D476A4" w:rsidP="00357969">
            <w:pPr>
              <w:pStyle w:val="TAC"/>
              <w:rPr>
                <w:snapToGrid w:val="0"/>
                <w:sz w:val="16"/>
              </w:rPr>
            </w:pPr>
            <w:r>
              <w:rPr>
                <w:snapToGrid w:val="0"/>
                <w:sz w:val="16"/>
              </w:rPr>
              <w:t>SP-170502</w:t>
            </w:r>
          </w:p>
        </w:tc>
        <w:tc>
          <w:tcPr>
            <w:tcW w:w="850" w:type="dxa"/>
            <w:tcBorders>
              <w:top w:val="single" w:sz="12" w:space="0" w:color="auto"/>
              <w:bottom w:val="single" w:sz="12" w:space="0" w:color="auto"/>
            </w:tcBorders>
            <w:shd w:val="solid" w:color="FFFFFF" w:fill="auto"/>
          </w:tcPr>
          <w:p w14:paraId="0A2BFA19" w14:textId="77777777" w:rsidR="00D476A4" w:rsidRDefault="00D476A4" w:rsidP="00357969">
            <w:pPr>
              <w:pStyle w:val="TAL"/>
              <w:rPr>
                <w:snapToGrid w:val="0"/>
                <w:sz w:val="16"/>
              </w:rPr>
            </w:pPr>
            <w:r>
              <w:rPr>
                <w:snapToGrid w:val="0"/>
                <w:sz w:val="16"/>
              </w:rPr>
              <w:t>0003</w:t>
            </w:r>
          </w:p>
        </w:tc>
        <w:tc>
          <w:tcPr>
            <w:tcW w:w="851" w:type="dxa"/>
            <w:tcBorders>
              <w:top w:val="single" w:sz="12" w:space="0" w:color="auto"/>
              <w:bottom w:val="single" w:sz="12" w:space="0" w:color="auto"/>
            </w:tcBorders>
            <w:shd w:val="solid" w:color="FFFFFF" w:fill="auto"/>
          </w:tcPr>
          <w:p w14:paraId="542658A3" w14:textId="77777777" w:rsidR="00D476A4" w:rsidRDefault="00D476A4" w:rsidP="00357969">
            <w:pPr>
              <w:pStyle w:val="TAR"/>
              <w:rPr>
                <w:sz w:val="16"/>
              </w:rPr>
            </w:pPr>
            <w:r>
              <w:rPr>
                <w:sz w:val="16"/>
              </w:rPr>
              <w:t>-</w:t>
            </w:r>
          </w:p>
        </w:tc>
        <w:tc>
          <w:tcPr>
            <w:tcW w:w="708" w:type="dxa"/>
            <w:tcBorders>
              <w:top w:val="single" w:sz="12" w:space="0" w:color="auto"/>
              <w:bottom w:val="single" w:sz="12" w:space="0" w:color="auto"/>
            </w:tcBorders>
            <w:shd w:val="solid" w:color="FFFFFF" w:fill="auto"/>
          </w:tcPr>
          <w:p w14:paraId="5E2350F6" w14:textId="77777777" w:rsidR="00D476A4" w:rsidRPr="004969C5" w:rsidRDefault="00D476A4" w:rsidP="004969C5">
            <w:pPr>
              <w:pStyle w:val="TAL"/>
              <w:rPr>
                <w:snapToGrid w:val="0"/>
                <w:sz w:val="16"/>
                <w:szCs w:val="16"/>
              </w:rPr>
            </w:pPr>
            <w:r>
              <w:rPr>
                <w:snapToGrid w:val="0"/>
                <w:sz w:val="16"/>
                <w:szCs w:val="16"/>
              </w:rPr>
              <w:t>F</w:t>
            </w:r>
          </w:p>
        </w:tc>
        <w:tc>
          <w:tcPr>
            <w:tcW w:w="2694" w:type="dxa"/>
            <w:tcBorders>
              <w:top w:val="single" w:sz="12" w:space="0" w:color="auto"/>
              <w:bottom w:val="single" w:sz="12" w:space="0" w:color="auto"/>
            </w:tcBorders>
            <w:shd w:val="solid" w:color="FFFFFF" w:fill="auto"/>
          </w:tcPr>
          <w:p w14:paraId="0BE5CEDA" w14:textId="77777777" w:rsidR="00D476A4" w:rsidRDefault="00D476A4" w:rsidP="004969C5">
            <w:pPr>
              <w:pStyle w:val="TAL"/>
              <w:rPr>
                <w:sz w:val="16"/>
                <w:szCs w:val="16"/>
              </w:rPr>
            </w:pPr>
            <w:r>
              <w:rPr>
                <w:snapToGrid w:val="0"/>
                <w:sz w:val="16"/>
              </w:rPr>
              <w:t>Update the link from IRP Solution Set to IRP Information Service</w:t>
            </w:r>
          </w:p>
        </w:tc>
        <w:tc>
          <w:tcPr>
            <w:tcW w:w="1275" w:type="dxa"/>
            <w:tcBorders>
              <w:top w:val="single" w:sz="12" w:space="0" w:color="auto"/>
              <w:bottom w:val="single" w:sz="12" w:space="0" w:color="auto"/>
            </w:tcBorders>
            <w:shd w:val="solid" w:color="FFFFFF" w:fill="auto"/>
          </w:tcPr>
          <w:p w14:paraId="0A3D40BD" w14:textId="77777777" w:rsidR="00D476A4" w:rsidRPr="00D476A4" w:rsidRDefault="00D476A4" w:rsidP="00357969">
            <w:pPr>
              <w:pStyle w:val="TAC"/>
              <w:rPr>
                <w:snapToGrid w:val="0"/>
                <w:sz w:val="16"/>
                <w:szCs w:val="16"/>
              </w:rPr>
            </w:pPr>
            <w:r w:rsidRPr="00D476A4">
              <w:rPr>
                <w:snapToGrid w:val="0"/>
                <w:sz w:val="16"/>
                <w:szCs w:val="16"/>
              </w:rPr>
              <w:t>14.1.0</w:t>
            </w:r>
          </w:p>
        </w:tc>
      </w:tr>
      <w:tr w:rsidR="008B6AF3" w:rsidRPr="007D6048" w14:paraId="20477D38" w14:textId="77777777" w:rsidTr="003E727D">
        <w:tc>
          <w:tcPr>
            <w:tcW w:w="993" w:type="dxa"/>
            <w:tcBorders>
              <w:top w:val="single" w:sz="12" w:space="0" w:color="auto"/>
              <w:bottom w:val="single" w:sz="12" w:space="0" w:color="auto"/>
            </w:tcBorders>
            <w:shd w:val="solid" w:color="FFFFFF" w:fill="auto"/>
          </w:tcPr>
          <w:p w14:paraId="12627C52" w14:textId="77777777" w:rsidR="008B6AF3" w:rsidRDefault="008B6AF3" w:rsidP="00357969">
            <w:pPr>
              <w:pStyle w:val="TAC"/>
              <w:rPr>
                <w:sz w:val="16"/>
              </w:rPr>
            </w:pPr>
            <w:r>
              <w:rPr>
                <w:sz w:val="16"/>
              </w:rPr>
              <w:t>2018-06</w:t>
            </w:r>
          </w:p>
        </w:tc>
        <w:tc>
          <w:tcPr>
            <w:tcW w:w="992" w:type="dxa"/>
            <w:tcBorders>
              <w:top w:val="single" w:sz="12" w:space="0" w:color="auto"/>
              <w:bottom w:val="single" w:sz="12" w:space="0" w:color="auto"/>
            </w:tcBorders>
            <w:shd w:val="solid" w:color="FFFFFF" w:fill="auto"/>
          </w:tcPr>
          <w:p w14:paraId="674813C1" w14:textId="77777777" w:rsidR="008B6AF3" w:rsidRDefault="008B6AF3" w:rsidP="00357969">
            <w:pPr>
              <w:pStyle w:val="TAC"/>
              <w:rPr>
                <w:snapToGrid w:val="0"/>
                <w:sz w:val="16"/>
              </w:rPr>
            </w:pPr>
            <w:r>
              <w:rPr>
                <w:snapToGrid w:val="0"/>
                <w:sz w:val="16"/>
              </w:rPr>
              <w:t>-</w:t>
            </w:r>
          </w:p>
        </w:tc>
        <w:tc>
          <w:tcPr>
            <w:tcW w:w="1276" w:type="dxa"/>
            <w:tcBorders>
              <w:top w:val="single" w:sz="12" w:space="0" w:color="auto"/>
              <w:bottom w:val="single" w:sz="12" w:space="0" w:color="auto"/>
            </w:tcBorders>
            <w:shd w:val="solid" w:color="FFFFFF" w:fill="auto"/>
          </w:tcPr>
          <w:p w14:paraId="532AB545" w14:textId="77777777" w:rsidR="008B6AF3" w:rsidRDefault="008B6AF3" w:rsidP="00357969">
            <w:pPr>
              <w:pStyle w:val="TAC"/>
              <w:rPr>
                <w:snapToGrid w:val="0"/>
                <w:sz w:val="16"/>
              </w:rPr>
            </w:pPr>
            <w:r>
              <w:rPr>
                <w:snapToGrid w:val="0"/>
                <w:sz w:val="16"/>
              </w:rPr>
              <w:t>-</w:t>
            </w:r>
          </w:p>
        </w:tc>
        <w:tc>
          <w:tcPr>
            <w:tcW w:w="850" w:type="dxa"/>
            <w:tcBorders>
              <w:top w:val="single" w:sz="12" w:space="0" w:color="auto"/>
              <w:bottom w:val="single" w:sz="12" w:space="0" w:color="auto"/>
            </w:tcBorders>
            <w:shd w:val="solid" w:color="FFFFFF" w:fill="auto"/>
          </w:tcPr>
          <w:p w14:paraId="2878EFF6" w14:textId="77777777" w:rsidR="008B6AF3" w:rsidRDefault="008B6AF3" w:rsidP="00357969">
            <w:pPr>
              <w:pStyle w:val="TAL"/>
              <w:rPr>
                <w:snapToGrid w:val="0"/>
                <w:sz w:val="16"/>
              </w:rPr>
            </w:pPr>
            <w:r>
              <w:rPr>
                <w:snapToGrid w:val="0"/>
                <w:sz w:val="16"/>
              </w:rPr>
              <w:t>-</w:t>
            </w:r>
          </w:p>
        </w:tc>
        <w:tc>
          <w:tcPr>
            <w:tcW w:w="851" w:type="dxa"/>
            <w:tcBorders>
              <w:top w:val="single" w:sz="12" w:space="0" w:color="auto"/>
              <w:bottom w:val="single" w:sz="12" w:space="0" w:color="auto"/>
            </w:tcBorders>
            <w:shd w:val="solid" w:color="FFFFFF" w:fill="auto"/>
          </w:tcPr>
          <w:p w14:paraId="429A6651" w14:textId="77777777" w:rsidR="008B6AF3" w:rsidRDefault="008B6AF3" w:rsidP="00357969">
            <w:pPr>
              <w:pStyle w:val="TAR"/>
              <w:rPr>
                <w:sz w:val="16"/>
              </w:rPr>
            </w:pPr>
            <w:r>
              <w:rPr>
                <w:sz w:val="16"/>
              </w:rPr>
              <w:t>-</w:t>
            </w:r>
          </w:p>
        </w:tc>
        <w:tc>
          <w:tcPr>
            <w:tcW w:w="708" w:type="dxa"/>
            <w:tcBorders>
              <w:top w:val="single" w:sz="12" w:space="0" w:color="auto"/>
              <w:bottom w:val="single" w:sz="12" w:space="0" w:color="auto"/>
            </w:tcBorders>
            <w:shd w:val="solid" w:color="FFFFFF" w:fill="auto"/>
          </w:tcPr>
          <w:p w14:paraId="385402E0" w14:textId="77777777" w:rsidR="008B6AF3" w:rsidRDefault="008B6AF3" w:rsidP="004969C5">
            <w:pPr>
              <w:pStyle w:val="TAL"/>
              <w:rPr>
                <w:snapToGrid w:val="0"/>
                <w:sz w:val="16"/>
                <w:szCs w:val="16"/>
              </w:rPr>
            </w:pPr>
            <w:r>
              <w:rPr>
                <w:snapToGrid w:val="0"/>
                <w:sz w:val="16"/>
                <w:szCs w:val="16"/>
              </w:rPr>
              <w:t>-</w:t>
            </w:r>
          </w:p>
        </w:tc>
        <w:tc>
          <w:tcPr>
            <w:tcW w:w="2694" w:type="dxa"/>
            <w:tcBorders>
              <w:top w:val="single" w:sz="12" w:space="0" w:color="auto"/>
              <w:bottom w:val="single" w:sz="12" w:space="0" w:color="auto"/>
            </w:tcBorders>
            <w:shd w:val="solid" w:color="FFFFFF" w:fill="auto"/>
          </w:tcPr>
          <w:p w14:paraId="09FF0FDD" w14:textId="77777777" w:rsidR="008B6AF3" w:rsidRDefault="008B6AF3" w:rsidP="004969C5">
            <w:pPr>
              <w:pStyle w:val="TAL"/>
              <w:rPr>
                <w:snapToGrid w:val="0"/>
                <w:sz w:val="16"/>
              </w:rPr>
            </w:pPr>
            <w:r>
              <w:rPr>
                <w:snapToGrid w:val="0"/>
                <w:sz w:val="16"/>
              </w:rPr>
              <w:t>Update to Rel-15 version (MCC)</w:t>
            </w:r>
          </w:p>
        </w:tc>
        <w:tc>
          <w:tcPr>
            <w:tcW w:w="1275" w:type="dxa"/>
            <w:tcBorders>
              <w:top w:val="single" w:sz="12" w:space="0" w:color="auto"/>
              <w:bottom w:val="single" w:sz="12" w:space="0" w:color="auto"/>
            </w:tcBorders>
            <w:shd w:val="solid" w:color="FFFFFF" w:fill="auto"/>
          </w:tcPr>
          <w:p w14:paraId="19104583" w14:textId="77777777" w:rsidR="008B6AF3" w:rsidRPr="000240BD" w:rsidRDefault="008B6AF3" w:rsidP="00357969">
            <w:pPr>
              <w:pStyle w:val="TAC"/>
              <w:rPr>
                <w:bCs/>
                <w:snapToGrid w:val="0"/>
                <w:sz w:val="16"/>
                <w:szCs w:val="16"/>
              </w:rPr>
            </w:pPr>
            <w:r w:rsidRPr="000240BD">
              <w:rPr>
                <w:bCs/>
                <w:snapToGrid w:val="0"/>
                <w:sz w:val="16"/>
                <w:szCs w:val="16"/>
              </w:rPr>
              <w:t>15.0.0</w:t>
            </w:r>
          </w:p>
        </w:tc>
      </w:tr>
      <w:tr w:rsidR="00843361" w:rsidRPr="007D6048" w14:paraId="14EDD52C" w14:textId="77777777" w:rsidTr="00AE379D">
        <w:tc>
          <w:tcPr>
            <w:tcW w:w="993" w:type="dxa"/>
            <w:tcBorders>
              <w:top w:val="single" w:sz="12" w:space="0" w:color="auto"/>
              <w:bottom w:val="single" w:sz="12" w:space="0" w:color="auto"/>
            </w:tcBorders>
            <w:shd w:val="solid" w:color="FFFFFF" w:fill="auto"/>
          </w:tcPr>
          <w:p w14:paraId="719BA3E2" w14:textId="77777777" w:rsidR="00843361" w:rsidRDefault="00843361" w:rsidP="00357969">
            <w:pPr>
              <w:pStyle w:val="TAC"/>
              <w:rPr>
                <w:sz w:val="16"/>
              </w:rPr>
            </w:pPr>
            <w:r>
              <w:rPr>
                <w:sz w:val="16"/>
              </w:rPr>
              <w:t>2020-07</w:t>
            </w:r>
          </w:p>
        </w:tc>
        <w:tc>
          <w:tcPr>
            <w:tcW w:w="992" w:type="dxa"/>
            <w:tcBorders>
              <w:top w:val="single" w:sz="12" w:space="0" w:color="auto"/>
              <w:bottom w:val="single" w:sz="12" w:space="0" w:color="auto"/>
            </w:tcBorders>
            <w:shd w:val="solid" w:color="FFFFFF" w:fill="auto"/>
          </w:tcPr>
          <w:p w14:paraId="7AEB0D6F" w14:textId="77777777" w:rsidR="00843361" w:rsidRDefault="00843361" w:rsidP="00357969">
            <w:pPr>
              <w:pStyle w:val="TAC"/>
              <w:rPr>
                <w:snapToGrid w:val="0"/>
                <w:sz w:val="16"/>
              </w:rPr>
            </w:pPr>
            <w:r>
              <w:rPr>
                <w:snapToGrid w:val="0"/>
                <w:sz w:val="16"/>
              </w:rPr>
              <w:t>-</w:t>
            </w:r>
          </w:p>
        </w:tc>
        <w:tc>
          <w:tcPr>
            <w:tcW w:w="1276" w:type="dxa"/>
            <w:tcBorders>
              <w:top w:val="single" w:sz="12" w:space="0" w:color="auto"/>
              <w:bottom w:val="single" w:sz="12" w:space="0" w:color="auto"/>
            </w:tcBorders>
            <w:shd w:val="solid" w:color="FFFFFF" w:fill="auto"/>
          </w:tcPr>
          <w:p w14:paraId="266F50BD" w14:textId="77777777" w:rsidR="00843361" w:rsidRDefault="00843361" w:rsidP="00357969">
            <w:pPr>
              <w:pStyle w:val="TAC"/>
              <w:rPr>
                <w:snapToGrid w:val="0"/>
                <w:sz w:val="16"/>
              </w:rPr>
            </w:pPr>
            <w:r>
              <w:rPr>
                <w:snapToGrid w:val="0"/>
                <w:sz w:val="16"/>
              </w:rPr>
              <w:t>-</w:t>
            </w:r>
          </w:p>
        </w:tc>
        <w:tc>
          <w:tcPr>
            <w:tcW w:w="850" w:type="dxa"/>
            <w:tcBorders>
              <w:top w:val="single" w:sz="12" w:space="0" w:color="auto"/>
              <w:bottom w:val="single" w:sz="12" w:space="0" w:color="auto"/>
            </w:tcBorders>
            <w:shd w:val="solid" w:color="FFFFFF" w:fill="auto"/>
          </w:tcPr>
          <w:p w14:paraId="17792E6A" w14:textId="77777777" w:rsidR="00843361" w:rsidRDefault="00843361" w:rsidP="00357969">
            <w:pPr>
              <w:pStyle w:val="TAL"/>
              <w:rPr>
                <w:snapToGrid w:val="0"/>
                <w:sz w:val="16"/>
              </w:rPr>
            </w:pPr>
            <w:r>
              <w:rPr>
                <w:snapToGrid w:val="0"/>
                <w:sz w:val="16"/>
              </w:rPr>
              <w:t>-</w:t>
            </w:r>
          </w:p>
        </w:tc>
        <w:tc>
          <w:tcPr>
            <w:tcW w:w="851" w:type="dxa"/>
            <w:tcBorders>
              <w:top w:val="single" w:sz="12" w:space="0" w:color="auto"/>
              <w:bottom w:val="single" w:sz="12" w:space="0" w:color="auto"/>
            </w:tcBorders>
            <w:shd w:val="solid" w:color="FFFFFF" w:fill="auto"/>
          </w:tcPr>
          <w:p w14:paraId="1EF6647D" w14:textId="77777777" w:rsidR="00843361" w:rsidRDefault="00843361" w:rsidP="00357969">
            <w:pPr>
              <w:pStyle w:val="TAR"/>
              <w:rPr>
                <w:sz w:val="16"/>
              </w:rPr>
            </w:pPr>
            <w:r>
              <w:rPr>
                <w:sz w:val="16"/>
              </w:rPr>
              <w:t>-</w:t>
            </w:r>
          </w:p>
        </w:tc>
        <w:tc>
          <w:tcPr>
            <w:tcW w:w="708" w:type="dxa"/>
            <w:tcBorders>
              <w:top w:val="single" w:sz="12" w:space="0" w:color="auto"/>
              <w:bottom w:val="single" w:sz="12" w:space="0" w:color="auto"/>
            </w:tcBorders>
            <w:shd w:val="solid" w:color="FFFFFF" w:fill="auto"/>
          </w:tcPr>
          <w:p w14:paraId="6D79C9ED" w14:textId="77777777" w:rsidR="00843361" w:rsidRDefault="00843361" w:rsidP="004969C5">
            <w:pPr>
              <w:pStyle w:val="TAL"/>
              <w:rPr>
                <w:snapToGrid w:val="0"/>
                <w:sz w:val="16"/>
                <w:szCs w:val="16"/>
              </w:rPr>
            </w:pPr>
            <w:r>
              <w:rPr>
                <w:snapToGrid w:val="0"/>
                <w:sz w:val="16"/>
                <w:szCs w:val="16"/>
              </w:rPr>
              <w:t>-</w:t>
            </w:r>
          </w:p>
        </w:tc>
        <w:tc>
          <w:tcPr>
            <w:tcW w:w="2694" w:type="dxa"/>
            <w:tcBorders>
              <w:top w:val="single" w:sz="12" w:space="0" w:color="auto"/>
              <w:bottom w:val="single" w:sz="12" w:space="0" w:color="auto"/>
            </w:tcBorders>
            <w:shd w:val="solid" w:color="FFFFFF" w:fill="auto"/>
          </w:tcPr>
          <w:p w14:paraId="744483FA" w14:textId="77777777" w:rsidR="00843361" w:rsidRDefault="00843361" w:rsidP="004969C5">
            <w:pPr>
              <w:pStyle w:val="TAL"/>
              <w:rPr>
                <w:snapToGrid w:val="0"/>
                <w:sz w:val="16"/>
              </w:rPr>
            </w:pPr>
            <w:r>
              <w:rPr>
                <w:snapToGrid w:val="0"/>
                <w:sz w:val="16"/>
              </w:rPr>
              <w:t>Update to Rel-16 version (MCC)</w:t>
            </w:r>
          </w:p>
        </w:tc>
        <w:tc>
          <w:tcPr>
            <w:tcW w:w="1275" w:type="dxa"/>
            <w:tcBorders>
              <w:top w:val="single" w:sz="12" w:space="0" w:color="auto"/>
              <w:bottom w:val="single" w:sz="12" w:space="0" w:color="auto"/>
            </w:tcBorders>
            <w:shd w:val="solid" w:color="FFFFFF" w:fill="auto"/>
          </w:tcPr>
          <w:p w14:paraId="038809D5" w14:textId="77777777" w:rsidR="00843361" w:rsidRPr="000240BD" w:rsidRDefault="00843361" w:rsidP="00357969">
            <w:pPr>
              <w:pStyle w:val="TAC"/>
              <w:rPr>
                <w:bCs/>
                <w:snapToGrid w:val="0"/>
                <w:sz w:val="16"/>
                <w:szCs w:val="16"/>
              </w:rPr>
            </w:pPr>
            <w:r w:rsidRPr="000240BD">
              <w:rPr>
                <w:bCs/>
                <w:snapToGrid w:val="0"/>
                <w:sz w:val="16"/>
                <w:szCs w:val="16"/>
              </w:rPr>
              <w:t>16.0.0</w:t>
            </w:r>
          </w:p>
        </w:tc>
      </w:tr>
      <w:tr w:rsidR="003E727D" w:rsidRPr="007D6048" w14:paraId="75934DDA" w14:textId="77777777" w:rsidTr="006522B0">
        <w:tc>
          <w:tcPr>
            <w:tcW w:w="993" w:type="dxa"/>
            <w:tcBorders>
              <w:top w:val="single" w:sz="12" w:space="0" w:color="auto"/>
              <w:bottom w:val="single" w:sz="12" w:space="0" w:color="auto"/>
            </w:tcBorders>
            <w:shd w:val="solid" w:color="FFFFFF" w:fill="auto"/>
          </w:tcPr>
          <w:p w14:paraId="0317B395" w14:textId="77777777" w:rsidR="003E727D" w:rsidRDefault="003E727D" w:rsidP="00357969">
            <w:pPr>
              <w:pStyle w:val="TAC"/>
              <w:rPr>
                <w:sz w:val="16"/>
              </w:rPr>
            </w:pPr>
            <w:r>
              <w:rPr>
                <w:sz w:val="16"/>
              </w:rPr>
              <w:t>2022-03</w:t>
            </w:r>
          </w:p>
        </w:tc>
        <w:tc>
          <w:tcPr>
            <w:tcW w:w="992" w:type="dxa"/>
            <w:tcBorders>
              <w:top w:val="single" w:sz="12" w:space="0" w:color="auto"/>
              <w:bottom w:val="single" w:sz="12" w:space="0" w:color="auto"/>
            </w:tcBorders>
            <w:shd w:val="solid" w:color="FFFFFF" w:fill="auto"/>
          </w:tcPr>
          <w:p w14:paraId="3F511041" w14:textId="77777777" w:rsidR="003E727D" w:rsidRDefault="003E727D" w:rsidP="00357969">
            <w:pPr>
              <w:pStyle w:val="TAC"/>
              <w:rPr>
                <w:snapToGrid w:val="0"/>
                <w:sz w:val="16"/>
              </w:rPr>
            </w:pPr>
            <w:r>
              <w:rPr>
                <w:snapToGrid w:val="0"/>
                <w:sz w:val="16"/>
              </w:rPr>
              <w:t>-</w:t>
            </w:r>
          </w:p>
        </w:tc>
        <w:tc>
          <w:tcPr>
            <w:tcW w:w="1276" w:type="dxa"/>
            <w:tcBorders>
              <w:top w:val="single" w:sz="12" w:space="0" w:color="auto"/>
              <w:bottom w:val="single" w:sz="12" w:space="0" w:color="auto"/>
            </w:tcBorders>
            <w:shd w:val="solid" w:color="FFFFFF" w:fill="auto"/>
          </w:tcPr>
          <w:p w14:paraId="23E95F24" w14:textId="77777777" w:rsidR="003E727D" w:rsidRDefault="003E727D" w:rsidP="00357969">
            <w:pPr>
              <w:pStyle w:val="TAC"/>
              <w:rPr>
                <w:snapToGrid w:val="0"/>
                <w:sz w:val="16"/>
              </w:rPr>
            </w:pPr>
            <w:r>
              <w:rPr>
                <w:snapToGrid w:val="0"/>
                <w:sz w:val="16"/>
              </w:rPr>
              <w:t>-</w:t>
            </w:r>
          </w:p>
        </w:tc>
        <w:tc>
          <w:tcPr>
            <w:tcW w:w="850" w:type="dxa"/>
            <w:tcBorders>
              <w:top w:val="single" w:sz="12" w:space="0" w:color="auto"/>
              <w:bottom w:val="single" w:sz="12" w:space="0" w:color="auto"/>
            </w:tcBorders>
            <w:shd w:val="solid" w:color="FFFFFF" w:fill="auto"/>
          </w:tcPr>
          <w:p w14:paraId="4AF3A42C" w14:textId="77777777" w:rsidR="003E727D" w:rsidRDefault="003E727D" w:rsidP="00357969">
            <w:pPr>
              <w:pStyle w:val="TAL"/>
              <w:rPr>
                <w:snapToGrid w:val="0"/>
                <w:sz w:val="16"/>
              </w:rPr>
            </w:pPr>
            <w:r>
              <w:rPr>
                <w:snapToGrid w:val="0"/>
                <w:sz w:val="16"/>
              </w:rPr>
              <w:t>-</w:t>
            </w:r>
          </w:p>
        </w:tc>
        <w:tc>
          <w:tcPr>
            <w:tcW w:w="851" w:type="dxa"/>
            <w:tcBorders>
              <w:top w:val="single" w:sz="12" w:space="0" w:color="auto"/>
              <w:bottom w:val="single" w:sz="12" w:space="0" w:color="auto"/>
            </w:tcBorders>
            <w:shd w:val="solid" w:color="FFFFFF" w:fill="auto"/>
          </w:tcPr>
          <w:p w14:paraId="7FEDF962" w14:textId="77777777" w:rsidR="003E727D" w:rsidRDefault="003E727D" w:rsidP="00357969">
            <w:pPr>
              <w:pStyle w:val="TAR"/>
              <w:rPr>
                <w:sz w:val="16"/>
              </w:rPr>
            </w:pPr>
            <w:r>
              <w:rPr>
                <w:sz w:val="16"/>
              </w:rPr>
              <w:t>-</w:t>
            </w:r>
          </w:p>
        </w:tc>
        <w:tc>
          <w:tcPr>
            <w:tcW w:w="708" w:type="dxa"/>
            <w:tcBorders>
              <w:top w:val="single" w:sz="12" w:space="0" w:color="auto"/>
              <w:bottom w:val="single" w:sz="12" w:space="0" w:color="auto"/>
            </w:tcBorders>
            <w:shd w:val="solid" w:color="FFFFFF" w:fill="auto"/>
          </w:tcPr>
          <w:p w14:paraId="678516CA" w14:textId="77777777" w:rsidR="003E727D" w:rsidRDefault="003E727D" w:rsidP="004969C5">
            <w:pPr>
              <w:pStyle w:val="TAL"/>
              <w:rPr>
                <w:snapToGrid w:val="0"/>
                <w:sz w:val="16"/>
                <w:szCs w:val="16"/>
              </w:rPr>
            </w:pPr>
            <w:r>
              <w:rPr>
                <w:snapToGrid w:val="0"/>
                <w:sz w:val="16"/>
                <w:szCs w:val="16"/>
              </w:rPr>
              <w:t>-</w:t>
            </w:r>
          </w:p>
        </w:tc>
        <w:tc>
          <w:tcPr>
            <w:tcW w:w="2694" w:type="dxa"/>
            <w:tcBorders>
              <w:top w:val="single" w:sz="12" w:space="0" w:color="auto"/>
              <w:bottom w:val="single" w:sz="12" w:space="0" w:color="auto"/>
            </w:tcBorders>
            <w:shd w:val="solid" w:color="FFFFFF" w:fill="auto"/>
          </w:tcPr>
          <w:p w14:paraId="77C83CB0" w14:textId="77777777" w:rsidR="003E727D" w:rsidRDefault="003E727D" w:rsidP="004969C5">
            <w:pPr>
              <w:pStyle w:val="TAL"/>
              <w:rPr>
                <w:snapToGrid w:val="0"/>
                <w:sz w:val="16"/>
              </w:rPr>
            </w:pPr>
            <w:r>
              <w:rPr>
                <w:snapToGrid w:val="0"/>
                <w:sz w:val="16"/>
              </w:rPr>
              <w:t>Update to Rel-17 version (MCC)</w:t>
            </w:r>
          </w:p>
        </w:tc>
        <w:tc>
          <w:tcPr>
            <w:tcW w:w="1275" w:type="dxa"/>
            <w:tcBorders>
              <w:top w:val="single" w:sz="12" w:space="0" w:color="auto"/>
              <w:bottom w:val="single" w:sz="12" w:space="0" w:color="auto"/>
            </w:tcBorders>
            <w:shd w:val="solid" w:color="FFFFFF" w:fill="auto"/>
          </w:tcPr>
          <w:p w14:paraId="57CD2F10" w14:textId="77777777" w:rsidR="003E727D" w:rsidRPr="000240BD" w:rsidRDefault="003E727D" w:rsidP="00357969">
            <w:pPr>
              <w:pStyle w:val="TAC"/>
              <w:rPr>
                <w:bCs/>
                <w:snapToGrid w:val="0"/>
                <w:sz w:val="16"/>
                <w:szCs w:val="16"/>
              </w:rPr>
            </w:pPr>
            <w:r w:rsidRPr="000240BD">
              <w:rPr>
                <w:bCs/>
                <w:snapToGrid w:val="0"/>
                <w:sz w:val="16"/>
                <w:szCs w:val="16"/>
              </w:rPr>
              <w:t>17.0.0</w:t>
            </w:r>
          </w:p>
        </w:tc>
      </w:tr>
      <w:tr w:rsidR="00AE379D" w:rsidRPr="007D6048" w14:paraId="68BA13A3" w14:textId="77777777" w:rsidTr="006522B0">
        <w:tc>
          <w:tcPr>
            <w:tcW w:w="993" w:type="dxa"/>
            <w:tcBorders>
              <w:top w:val="single" w:sz="12" w:space="0" w:color="auto"/>
              <w:bottom w:val="single" w:sz="12" w:space="0" w:color="auto"/>
            </w:tcBorders>
            <w:shd w:val="solid" w:color="FFFFFF" w:fill="auto"/>
          </w:tcPr>
          <w:p w14:paraId="2F1EAA9E" w14:textId="77777777" w:rsidR="00AE379D" w:rsidRDefault="00AE379D" w:rsidP="00357969">
            <w:pPr>
              <w:pStyle w:val="TAC"/>
              <w:rPr>
                <w:sz w:val="16"/>
              </w:rPr>
            </w:pPr>
            <w:r>
              <w:rPr>
                <w:sz w:val="16"/>
              </w:rPr>
              <w:t>2024-04</w:t>
            </w:r>
          </w:p>
        </w:tc>
        <w:tc>
          <w:tcPr>
            <w:tcW w:w="992" w:type="dxa"/>
            <w:tcBorders>
              <w:top w:val="single" w:sz="12" w:space="0" w:color="auto"/>
              <w:bottom w:val="single" w:sz="12" w:space="0" w:color="auto"/>
            </w:tcBorders>
            <w:shd w:val="solid" w:color="FFFFFF" w:fill="auto"/>
          </w:tcPr>
          <w:p w14:paraId="46844424" w14:textId="77777777" w:rsidR="00AE379D" w:rsidRDefault="00AE379D" w:rsidP="00357969">
            <w:pPr>
              <w:pStyle w:val="TAC"/>
              <w:rPr>
                <w:snapToGrid w:val="0"/>
                <w:sz w:val="16"/>
              </w:rPr>
            </w:pPr>
            <w:r>
              <w:rPr>
                <w:snapToGrid w:val="0"/>
                <w:sz w:val="16"/>
              </w:rPr>
              <w:t>-</w:t>
            </w:r>
          </w:p>
        </w:tc>
        <w:tc>
          <w:tcPr>
            <w:tcW w:w="1276" w:type="dxa"/>
            <w:tcBorders>
              <w:top w:val="single" w:sz="12" w:space="0" w:color="auto"/>
              <w:bottom w:val="single" w:sz="12" w:space="0" w:color="auto"/>
            </w:tcBorders>
            <w:shd w:val="solid" w:color="FFFFFF" w:fill="auto"/>
          </w:tcPr>
          <w:p w14:paraId="5B3703A0" w14:textId="77777777" w:rsidR="00AE379D" w:rsidRDefault="00AE379D" w:rsidP="00357969">
            <w:pPr>
              <w:pStyle w:val="TAC"/>
              <w:rPr>
                <w:snapToGrid w:val="0"/>
                <w:sz w:val="16"/>
              </w:rPr>
            </w:pPr>
            <w:r>
              <w:rPr>
                <w:snapToGrid w:val="0"/>
                <w:sz w:val="16"/>
              </w:rPr>
              <w:t>-</w:t>
            </w:r>
          </w:p>
        </w:tc>
        <w:tc>
          <w:tcPr>
            <w:tcW w:w="850" w:type="dxa"/>
            <w:tcBorders>
              <w:top w:val="single" w:sz="12" w:space="0" w:color="auto"/>
              <w:bottom w:val="single" w:sz="12" w:space="0" w:color="auto"/>
            </w:tcBorders>
            <w:shd w:val="solid" w:color="FFFFFF" w:fill="auto"/>
          </w:tcPr>
          <w:p w14:paraId="6892F633" w14:textId="77777777" w:rsidR="00AE379D" w:rsidRDefault="00AE379D" w:rsidP="00357969">
            <w:pPr>
              <w:pStyle w:val="TAL"/>
              <w:rPr>
                <w:snapToGrid w:val="0"/>
                <w:sz w:val="16"/>
              </w:rPr>
            </w:pPr>
            <w:r>
              <w:rPr>
                <w:snapToGrid w:val="0"/>
                <w:sz w:val="16"/>
              </w:rPr>
              <w:t>-</w:t>
            </w:r>
          </w:p>
        </w:tc>
        <w:tc>
          <w:tcPr>
            <w:tcW w:w="851" w:type="dxa"/>
            <w:tcBorders>
              <w:top w:val="single" w:sz="12" w:space="0" w:color="auto"/>
              <w:bottom w:val="single" w:sz="12" w:space="0" w:color="auto"/>
            </w:tcBorders>
            <w:shd w:val="solid" w:color="FFFFFF" w:fill="auto"/>
          </w:tcPr>
          <w:p w14:paraId="68FC0400" w14:textId="77777777" w:rsidR="00AE379D" w:rsidRDefault="00AE379D" w:rsidP="00357969">
            <w:pPr>
              <w:pStyle w:val="TAR"/>
              <w:rPr>
                <w:sz w:val="16"/>
              </w:rPr>
            </w:pPr>
            <w:r>
              <w:rPr>
                <w:sz w:val="16"/>
              </w:rPr>
              <w:t>-</w:t>
            </w:r>
          </w:p>
        </w:tc>
        <w:tc>
          <w:tcPr>
            <w:tcW w:w="708" w:type="dxa"/>
            <w:tcBorders>
              <w:top w:val="single" w:sz="12" w:space="0" w:color="auto"/>
              <w:bottom w:val="single" w:sz="12" w:space="0" w:color="auto"/>
            </w:tcBorders>
            <w:shd w:val="solid" w:color="FFFFFF" w:fill="auto"/>
          </w:tcPr>
          <w:p w14:paraId="27326F69" w14:textId="77777777" w:rsidR="00AE379D" w:rsidRDefault="00AE379D" w:rsidP="004969C5">
            <w:pPr>
              <w:pStyle w:val="TAL"/>
              <w:rPr>
                <w:snapToGrid w:val="0"/>
                <w:sz w:val="16"/>
                <w:szCs w:val="16"/>
              </w:rPr>
            </w:pPr>
            <w:r>
              <w:rPr>
                <w:snapToGrid w:val="0"/>
                <w:sz w:val="16"/>
                <w:szCs w:val="16"/>
              </w:rPr>
              <w:t>-</w:t>
            </w:r>
          </w:p>
        </w:tc>
        <w:tc>
          <w:tcPr>
            <w:tcW w:w="2694" w:type="dxa"/>
            <w:tcBorders>
              <w:top w:val="single" w:sz="12" w:space="0" w:color="auto"/>
              <w:bottom w:val="single" w:sz="12" w:space="0" w:color="auto"/>
            </w:tcBorders>
            <w:shd w:val="solid" w:color="FFFFFF" w:fill="auto"/>
          </w:tcPr>
          <w:p w14:paraId="54E8C8D7" w14:textId="77777777" w:rsidR="00AE379D" w:rsidRDefault="00AE379D" w:rsidP="004969C5">
            <w:pPr>
              <w:pStyle w:val="TAL"/>
              <w:rPr>
                <w:snapToGrid w:val="0"/>
                <w:sz w:val="16"/>
              </w:rPr>
            </w:pPr>
            <w:r>
              <w:rPr>
                <w:snapToGrid w:val="0"/>
                <w:sz w:val="16"/>
              </w:rPr>
              <w:t>Update to Rel-18 version (MCC)</w:t>
            </w:r>
          </w:p>
        </w:tc>
        <w:tc>
          <w:tcPr>
            <w:tcW w:w="1275" w:type="dxa"/>
            <w:tcBorders>
              <w:top w:val="single" w:sz="12" w:space="0" w:color="auto"/>
              <w:bottom w:val="single" w:sz="12" w:space="0" w:color="auto"/>
            </w:tcBorders>
            <w:shd w:val="solid" w:color="FFFFFF" w:fill="auto"/>
          </w:tcPr>
          <w:p w14:paraId="016DB4B4" w14:textId="77777777" w:rsidR="00AE379D" w:rsidRPr="000240BD" w:rsidRDefault="00AE379D" w:rsidP="00357969">
            <w:pPr>
              <w:pStyle w:val="TAC"/>
              <w:rPr>
                <w:bCs/>
                <w:snapToGrid w:val="0"/>
                <w:sz w:val="16"/>
                <w:szCs w:val="16"/>
              </w:rPr>
            </w:pPr>
            <w:r w:rsidRPr="000240BD">
              <w:rPr>
                <w:bCs/>
                <w:snapToGrid w:val="0"/>
                <w:sz w:val="16"/>
                <w:szCs w:val="16"/>
              </w:rPr>
              <w:t>18.0.0</w:t>
            </w:r>
          </w:p>
        </w:tc>
      </w:tr>
      <w:tr w:rsidR="006522B0" w:rsidRPr="007D6048" w14:paraId="242F07B8" w14:textId="77777777" w:rsidTr="008B6AF3">
        <w:tc>
          <w:tcPr>
            <w:tcW w:w="993" w:type="dxa"/>
            <w:tcBorders>
              <w:top w:val="single" w:sz="12" w:space="0" w:color="auto"/>
            </w:tcBorders>
            <w:shd w:val="solid" w:color="FFFFFF" w:fill="auto"/>
          </w:tcPr>
          <w:p w14:paraId="45904189" w14:textId="77777777" w:rsidR="006522B0" w:rsidRDefault="006522B0" w:rsidP="00357969">
            <w:pPr>
              <w:pStyle w:val="TAC"/>
              <w:rPr>
                <w:sz w:val="16"/>
              </w:rPr>
            </w:pPr>
            <w:r>
              <w:rPr>
                <w:sz w:val="16"/>
              </w:rPr>
              <w:t>2025-09</w:t>
            </w:r>
          </w:p>
        </w:tc>
        <w:tc>
          <w:tcPr>
            <w:tcW w:w="992" w:type="dxa"/>
            <w:tcBorders>
              <w:top w:val="single" w:sz="12" w:space="0" w:color="auto"/>
            </w:tcBorders>
            <w:shd w:val="solid" w:color="FFFFFF" w:fill="auto"/>
          </w:tcPr>
          <w:p w14:paraId="4A2F0A99" w14:textId="7BD15231" w:rsidR="006522B0" w:rsidRDefault="000240BD" w:rsidP="00357969">
            <w:pPr>
              <w:pStyle w:val="TAC"/>
              <w:rPr>
                <w:snapToGrid w:val="0"/>
                <w:sz w:val="16"/>
              </w:rPr>
            </w:pPr>
            <w:r>
              <w:rPr>
                <w:sz w:val="16"/>
                <w:szCs w:val="16"/>
              </w:rPr>
              <w:t>SA#109</w:t>
            </w:r>
          </w:p>
        </w:tc>
        <w:tc>
          <w:tcPr>
            <w:tcW w:w="1276" w:type="dxa"/>
            <w:tcBorders>
              <w:top w:val="single" w:sz="12" w:space="0" w:color="auto"/>
            </w:tcBorders>
            <w:shd w:val="solid" w:color="FFFFFF" w:fill="auto"/>
          </w:tcPr>
          <w:p w14:paraId="09B663A8" w14:textId="77777777" w:rsidR="006522B0" w:rsidRDefault="006522B0" w:rsidP="00357969">
            <w:pPr>
              <w:pStyle w:val="TAC"/>
              <w:rPr>
                <w:snapToGrid w:val="0"/>
                <w:sz w:val="16"/>
              </w:rPr>
            </w:pPr>
            <w:r>
              <w:rPr>
                <w:snapToGrid w:val="0"/>
                <w:sz w:val="16"/>
              </w:rPr>
              <w:t>-</w:t>
            </w:r>
          </w:p>
        </w:tc>
        <w:tc>
          <w:tcPr>
            <w:tcW w:w="850" w:type="dxa"/>
            <w:tcBorders>
              <w:top w:val="single" w:sz="12" w:space="0" w:color="auto"/>
            </w:tcBorders>
            <w:shd w:val="solid" w:color="FFFFFF" w:fill="auto"/>
          </w:tcPr>
          <w:p w14:paraId="3519CFDE" w14:textId="77777777" w:rsidR="006522B0" w:rsidRDefault="006522B0" w:rsidP="00357969">
            <w:pPr>
              <w:pStyle w:val="TAL"/>
              <w:rPr>
                <w:snapToGrid w:val="0"/>
                <w:sz w:val="16"/>
              </w:rPr>
            </w:pPr>
            <w:r>
              <w:rPr>
                <w:snapToGrid w:val="0"/>
                <w:sz w:val="16"/>
              </w:rPr>
              <w:t>-</w:t>
            </w:r>
          </w:p>
        </w:tc>
        <w:tc>
          <w:tcPr>
            <w:tcW w:w="851" w:type="dxa"/>
            <w:tcBorders>
              <w:top w:val="single" w:sz="12" w:space="0" w:color="auto"/>
            </w:tcBorders>
            <w:shd w:val="solid" w:color="FFFFFF" w:fill="auto"/>
          </w:tcPr>
          <w:p w14:paraId="3A483517" w14:textId="77777777" w:rsidR="006522B0" w:rsidRDefault="006522B0" w:rsidP="00357969">
            <w:pPr>
              <w:pStyle w:val="TAR"/>
              <w:rPr>
                <w:sz w:val="16"/>
              </w:rPr>
            </w:pPr>
            <w:r>
              <w:rPr>
                <w:sz w:val="16"/>
              </w:rPr>
              <w:t>-</w:t>
            </w:r>
          </w:p>
        </w:tc>
        <w:tc>
          <w:tcPr>
            <w:tcW w:w="708" w:type="dxa"/>
            <w:tcBorders>
              <w:top w:val="single" w:sz="12" w:space="0" w:color="auto"/>
            </w:tcBorders>
            <w:shd w:val="solid" w:color="FFFFFF" w:fill="auto"/>
          </w:tcPr>
          <w:p w14:paraId="7F298B18" w14:textId="77777777" w:rsidR="006522B0" w:rsidRDefault="006522B0" w:rsidP="004969C5">
            <w:pPr>
              <w:pStyle w:val="TAL"/>
              <w:rPr>
                <w:snapToGrid w:val="0"/>
                <w:sz w:val="16"/>
                <w:szCs w:val="16"/>
              </w:rPr>
            </w:pPr>
            <w:r>
              <w:rPr>
                <w:snapToGrid w:val="0"/>
                <w:sz w:val="16"/>
                <w:szCs w:val="16"/>
              </w:rPr>
              <w:t>-</w:t>
            </w:r>
          </w:p>
        </w:tc>
        <w:tc>
          <w:tcPr>
            <w:tcW w:w="2694" w:type="dxa"/>
            <w:tcBorders>
              <w:top w:val="single" w:sz="12" w:space="0" w:color="auto"/>
            </w:tcBorders>
            <w:shd w:val="solid" w:color="FFFFFF" w:fill="auto"/>
          </w:tcPr>
          <w:p w14:paraId="77CA0C74" w14:textId="77777777" w:rsidR="006522B0" w:rsidRDefault="006522B0" w:rsidP="004969C5">
            <w:pPr>
              <w:pStyle w:val="TAL"/>
              <w:rPr>
                <w:snapToGrid w:val="0"/>
                <w:sz w:val="16"/>
              </w:rPr>
            </w:pPr>
            <w:r>
              <w:rPr>
                <w:snapToGrid w:val="0"/>
                <w:sz w:val="16"/>
              </w:rPr>
              <w:t>Update to Rel-19 version (MCC)</w:t>
            </w:r>
          </w:p>
        </w:tc>
        <w:tc>
          <w:tcPr>
            <w:tcW w:w="1275" w:type="dxa"/>
            <w:tcBorders>
              <w:top w:val="single" w:sz="12" w:space="0" w:color="auto"/>
            </w:tcBorders>
            <w:shd w:val="solid" w:color="FFFFFF" w:fill="auto"/>
          </w:tcPr>
          <w:p w14:paraId="1D4CBE58" w14:textId="77777777" w:rsidR="006522B0" w:rsidRPr="000240BD" w:rsidRDefault="006522B0" w:rsidP="00357969">
            <w:pPr>
              <w:pStyle w:val="TAC"/>
              <w:rPr>
                <w:bCs/>
                <w:snapToGrid w:val="0"/>
                <w:sz w:val="16"/>
                <w:szCs w:val="16"/>
              </w:rPr>
            </w:pPr>
            <w:r w:rsidRPr="000240BD">
              <w:rPr>
                <w:bCs/>
                <w:snapToGrid w:val="0"/>
                <w:sz w:val="16"/>
                <w:szCs w:val="16"/>
              </w:rPr>
              <w:t>19.0.0</w:t>
            </w:r>
          </w:p>
        </w:tc>
      </w:tr>
    </w:tbl>
    <w:p w14:paraId="3B47D7D7" w14:textId="77777777" w:rsidR="00062A2C" w:rsidRDefault="00062A2C"/>
    <w:sectPr w:rsidR="00062A2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0B714" w14:textId="77777777" w:rsidR="007059BC" w:rsidRDefault="007059BC">
      <w:r>
        <w:separator/>
      </w:r>
    </w:p>
  </w:endnote>
  <w:endnote w:type="continuationSeparator" w:id="0">
    <w:p w14:paraId="2EA06CCE" w14:textId="77777777" w:rsidR="007059BC" w:rsidRDefault="0070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4BB22" w14:textId="77777777" w:rsidR="00767E80" w:rsidRDefault="00767E8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318A4" w14:textId="77777777" w:rsidR="00767E80" w:rsidRDefault="00767E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0DB2C8" w14:textId="77777777" w:rsidR="007059BC" w:rsidRDefault="007059BC">
      <w:r>
        <w:separator/>
      </w:r>
    </w:p>
  </w:footnote>
  <w:footnote w:type="continuationSeparator" w:id="0">
    <w:p w14:paraId="2DC06B72" w14:textId="77777777" w:rsidR="007059BC" w:rsidRDefault="0070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40434" w14:textId="1E3320C6" w:rsidR="00767E80" w:rsidRDefault="000240BD">
    <w:pPr>
      <w:pStyle w:val="Header"/>
      <w:framePr w:wrap="auto" w:vAnchor="text" w:hAnchor="margin" w:xAlign="right" w:y="1"/>
      <w:widowControl/>
    </w:pPr>
    <w:r>
      <w:fldChar w:fldCharType="begin"/>
    </w:r>
    <w:r>
      <w:instrText xml:space="preserve"> STYLEREF ZA </w:instrText>
    </w:r>
    <w:r>
      <w:fldChar w:fldCharType="separate"/>
    </w:r>
    <w:r>
      <w:rPr>
        <w:noProof/>
      </w:rPr>
      <w:t>3GPP TS 32.356 V19.0.0 (2025-09)</w:t>
    </w:r>
    <w:r>
      <w:rPr>
        <w:noProof/>
      </w:rPr>
      <w:fldChar w:fldCharType="end"/>
    </w:r>
  </w:p>
  <w:p w14:paraId="44820121" w14:textId="77777777" w:rsidR="00767E80" w:rsidRDefault="00767E80">
    <w:pPr>
      <w:pStyle w:val="Header"/>
      <w:framePr w:wrap="auto" w:vAnchor="text" w:hAnchor="margin" w:xAlign="center" w:y="1"/>
      <w:widowControl/>
    </w:pPr>
    <w:r>
      <w:fldChar w:fldCharType="begin"/>
    </w:r>
    <w:r>
      <w:instrText xml:space="preserve"> PAGE </w:instrText>
    </w:r>
    <w:r>
      <w:fldChar w:fldCharType="separate"/>
    </w:r>
    <w:r w:rsidR="00F37F6A">
      <w:t>3</w:t>
    </w:r>
    <w:r>
      <w:fldChar w:fldCharType="end"/>
    </w:r>
  </w:p>
  <w:p w14:paraId="4A721858" w14:textId="1AB7CF6D" w:rsidR="00767E80" w:rsidRDefault="000240BD">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161CBB24" w14:textId="77777777" w:rsidR="00767E80" w:rsidRDefault="00767E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DF1DA" w14:textId="0D90456A" w:rsidR="00767E80" w:rsidRDefault="000240BD">
    <w:pPr>
      <w:pStyle w:val="Header"/>
      <w:framePr w:wrap="auto" w:vAnchor="text" w:hAnchor="margin" w:xAlign="right" w:y="1"/>
      <w:widowControl/>
    </w:pPr>
    <w:r>
      <w:fldChar w:fldCharType="begin"/>
    </w:r>
    <w:r>
      <w:instrText xml:space="preserve"> STYLEREF ZA </w:instrText>
    </w:r>
    <w:r>
      <w:fldChar w:fldCharType="separate"/>
    </w:r>
    <w:r>
      <w:rPr>
        <w:noProof/>
      </w:rPr>
      <w:t>3GPP TS 32.356 V19.0.0 (2025-09)</w:t>
    </w:r>
    <w:r>
      <w:rPr>
        <w:noProof/>
      </w:rPr>
      <w:fldChar w:fldCharType="end"/>
    </w:r>
  </w:p>
  <w:p w14:paraId="127422F9" w14:textId="77777777" w:rsidR="00767E80" w:rsidRDefault="00767E80">
    <w:pPr>
      <w:pStyle w:val="Header"/>
      <w:framePr w:wrap="auto" w:vAnchor="text" w:hAnchor="margin" w:xAlign="center" w:y="1"/>
      <w:widowControl/>
    </w:pPr>
    <w:r>
      <w:fldChar w:fldCharType="begin"/>
    </w:r>
    <w:r>
      <w:instrText xml:space="preserve"> PAGE </w:instrText>
    </w:r>
    <w:r>
      <w:fldChar w:fldCharType="separate"/>
    </w:r>
    <w:r w:rsidR="00F37F6A">
      <w:t>34</w:t>
    </w:r>
    <w:r>
      <w:fldChar w:fldCharType="end"/>
    </w:r>
  </w:p>
  <w:p w14:paraId="0C6E57CB" w14:textId="58907035" w:rsidR="00767E80" w:rsidRDefault="000240BD">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002AB61B" w14:textId="77777777" w:rsidR="00767E80" w:rsidRDefault="00767E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976C6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A6645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E63B4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4D7C1382"/>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7"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D147C"/>
    <w:multiLevelType w:val="multilevel"/>
    <w:tmpl w:val="1AAEFF6E"/>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6"/>
  </w:num>
  <w:num w:numId="4">
    <w:abstractNumId w:val="8"/>
  </w:num>
  <w:num w:numId="5">
    <w:abstractNumId w:val="15"/>
  </w:num>
  <w:num w:numId="6">
    <w:abstractNumId w:val="5"/>
  </w:num>
  <w:num w:numId="7">
    <w:abstractNumId w:val="10"/>
  </w:num>
  <w:num w:numId="8">
    <w:abstractNumId w:val="13"/>
  </w:num>
  <w:num w:numId="9">
    <w:abstractNumId w:val="12"/>
  </w:num>
  <w:num w:numId="10">
    <w:abstractNumId w:val="7"/>
  </w:num>
  <w:num w:numId="11">
    <w:abstractNumId w:val="9"/>
  </w:num>
  <w:num w:numId="12">
    <w:abstractNumId w:val="14"/>
  </w:num>
  <w:num w:numId="13">
    <w:abstractNumId w:val="3"/>
  </w:num>
  <w:num w:numId="14">
    <w:abstractNumId w:val="2"/>
  </w:num>
  <w:num w:numId="15">
    <w:abstractNumId w:val="1"/>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0MzA1NrM0sTRU0lEKTi0uzszPAykwrAUAqkmW1SwAAAA="/>
  </w:docVars>
  <w:rsids>
    <w:rsidRoot w:val="00894CAD"/>
    <w:rsid w:val="00004619"/>
    <w:rsid w:val="00005D6C"/>
    <w:rsid w:val="00007260"/>
    <w:rsid w:val="00010889"/>
    <w:rsid w:val="000158C7"/>
    <w:rsid w:val="000202D6"/>
    <w:rsid w:val="00021870"/>
    <w:rsid w:val="00022378"/>
    <w:rsid w:val="000240BD"/>
    <w:rsid w:val="00032FFF"/>
    <w:rsid w:val="00034EF6"/>
    <w:rsid w:val="000411D4"/>
    <w:rsid w:val="00062A2C"/>
    <w:rsid w:val="000641AA"/>
    <w:rsid w:val="00067837"/>
    <w:rsid w:val="000768B0"/>
    <w:rsid w:val="00080182"/>
    <w:rsid w:val="000837C4"/>
    <w:rsid w:val="000919DD"/>
    <w:rsid w:val="000927D5"/>
    <w:rsid w:val="0009786C"/>
    <w:rsid w:val="000A1217"/>
    <w:rsid w:val="000B0A98"/>
    <w:rsid w:val="000C5248"/>
    <w:rsid w:val="000D2311"/>
    <w:rsid w:val="000D48CA"/>
    <w:rsid w:val="000F0571"/>
    <w:rsid w:val="00105E52"/>
    <w:rsid w:val="00116C8A"/>
    <w:rsid w:val="001215A8"/>
    <w:rsid w:val="00121CC8"/>
    <w:rsid w:val="00122F0B"/>
    <w:rsid w:val="00150254"/>
    <w:rsid w:val="00151278"/>
    <w:rsid w:val="00157792"/>
    <w:rsid w:val="001665B3"/>
    <w:rsid w:val="00171FDA"/>
    <w:rsid w:val="001763A0"/>
    <w:rsid w:val="00181EEC"/>
    <w:rsid w:val="00183DF9"/>
    <w:rsid w:val="0018617C"/>
    <w:rsid w:val="00190759"/>
    <w:rsid w:val="001933D3"/>
    <w:rsid w:val="001949D5"/>
    <w:rsid w:val="001A44D2"/>
    <w:rsid w:val="001A7A99"/>
    <w:rsid w:val="001B738F"/>
    <w:rsid w:val="001C31CB"/>
    <w:rsid w:val="001E5BC1"/>
    <w:rsid w:val="001E66D6"/>
    <w:rsid w:val="001F240E"/>
    <w:rsid w:val="001F5906"/>
    <w:rsid w:val="001F5958"/>
    <w:rsid w:val="00206087"/>
    <w:rsid w:val="002116EB"/>
    <w:rsid w:val="002157EF"/>
    <w:rsid w:val="00225894"/>
    <w:rsid w:val="00232825"/>
    <w:rsid w:val="002609E7"/>
    <w:rsid w:val="002643FB"/>
    <w:rsid w:val="00276141"/>
    <w:rsid w:val="00277239"/>
    <w:rsid w:val="00282F18"/>
    <w:rsid w:val="00284BBE"/>
    <w:rsid w:val="002852FB"/>
    <w:rsid w:val="00285E1D"/>
    <w:rsid w:val="0029049C"/>
    <w:rsid w:val="002A181A"/>
    <w:rsid w:val="002A540D"/>
    <w:rsid w:val="002C05F6"/>
    <w:rsid w:val="002D20DF"/>
    <w:rsid w:val="002D2F85"/>
    <w:rsid w:val="002E3D70"/>
    <w:rsid w:val="002E4458"/>
    <w:rsid w:val="002E7DB6"/>
    <w:rsid w:val="002F7D8D"/>
    <w:rsid w:val="00325F96"/>
    <w:rsid w:val="0033268D"/>
    <w:rsid w:val="0035490E"/>
    <w:rsid w:val="00357969"/>
    <w:rsid w:val="00360551"/>
    <w:rsid w:val="00364D8D"/>
    <w:rsid w:val="0037622E"/>
    <w:rsid w:val="003838C4"/>
    <w:rsid w:val="00384689"/>
    <w:rsid w:val="00385115"/>
    <w:rsid w:val="0039240C"/>
    <w:rsid w:val="003A38F9"/>
    <w:rsid w:val="003B0DE6"/>
    <w:rsid w:val="003B3AAD"/>
    <w:rsid w:val="003B438B"/>
    <w:rsid w:val="003B7D41"/>
    <w:rsid w:val="003D0A72"/>
    <w:rsid w:val="003D194D"/>
    <w:rsid w:val="003D288C"/>
    <w:rsid w:val="003D3430"/>
    <w:rsid w:val="003E6F62"/>
    <w:rsid w:val="003E727D"/>
    <w:rsid w:val="0040797B"/>
    <w:rsid w:val="0041173E"/>
    <w:rsid w:val="00431A67"/>
    <w:rsid w:val="00453688"/>
    <w:rsid w:val="0045523C"/>
    <w:rsid w:val="00470270"/>
    <w:rsid w:val="00470FA1"/>
    <w:rsid w:val="00477EB0"/>
    <w:rsid w:val="0048025A"/>
    <w:rsid w:val="00485A54"/>
    <w:rsid w:val="00490EC7"/>
    <w:rsid w:val="004969C5"/>
    <w:rsid w:val="004B4772"/>
    <w:rsid w:val="004B55E1"/>
    <w:rsid w:val="004D541A"/>
    <w:rsid w:val="004F04CE"/>
    <w:rsid w:val="004F6E15"/>
    <w:rsid w:val="00500C95"/>
    <w:rsid w:val="00504281"/>
    <w:rsid w:val="00514739"/>
    <w:rsid w:val="005208E4"/>
    <w:rsid w:val="005267C7"/>
    <w:rsid w:val="00532770"/>
    <w:rsid w:val="00540392"/>
    <w:rsid w:val="00552AD9"/>
    <w:rsid w:val="00552DFD"/>
    <w:rsid w:val="00571A05"/>
    <w:rsid w:val="00581078"/>
    <w:rsid w:val="005964B5"/>
    <w:rsid w:val="00597BDE"/>
    <w:rsid w:val="005A3349"/>
    <w:rsid w:val="005A6041"/>
    <w:rsid w:val="005D3F50"/>
    <w:rsid w:val="005E0EDF"/>
    <w:rsid w:val="005F0275"/>
    <w:rsid w:val="006017EA"/>
    <w:rsid w:val="006078E2"/>
    <w:rsid w:val="00610D3A"/>
    <w:rsid w:val="00612942"/>
    <w:rsid w:val="00620680"/>
    <w:rsid w:val="00623021"/>
    <w:rsid w:val="00627822"/>
    <w:rsid w:val="00647898"/>
    <w:rsid w:val="006522B0"/>
    <w:rsid w:val="006527F3"/>
    <w:rsid w:val="0067412A"/>
    <w:rsid w:val="00683C36"/>
    <w:rsid w:val="00693553"/>
    <w:rsid w:val="00693D45"/>
    <w:rsid w:val="00694271"/>
    <w:rsid w:val="00697563"/>
    <w:rsid w:val="006A578F"/>
    <w:rsid w:val="006A7721"/>
    <w:rsid w:val="006C160D"/>
    <w:rsid w:val="006F48BE"/>
    <w:rsid w:val="007059BC"/>
    <w:rsid w:val="00720457"/>
    <w:rsid w:val="00722E75"/>
    <w:rsid w:val="0072344A"/>
    <w:rsid w:val="00723B84"/>
    <w:rsid w:val="00727042"/>
    <w:rsid w:val="007301F3"/>
    <w:rsid w:val="007427CC"/>
    <w:rsid w:val="00753FE2"/>
    <w:rsid w:val="00762A10"/>
    <w:rsid w:val="00763D72"/>
    <w:rsid w:val="00767E80"/>
    <w:rsid w:val="00770AEF"/>
    <w:rsid w:val="00775D02"/>
    <w:rsid w:val="00791603"/>
    <w:rsid w:val="00792B28"/>
    <w:rsid w:val="007968A2"/>
    <w:rsid w:val="007A08D1"/>
    <w:rsid w:val="007A7CBD"/>
    <w:rsid w:val="007C0FB6"/>
    <w:rsid w:val="007D1182"/>
    <w:rsid w:val="007D2584"/>
    <w:rsid w:val="007D4F52"/>
    <w:rsid w:val="007E0D4D"/>
    <w:rsid w:val="007E5C13"/>
    <w:rsid w:val="007E783A"/>
    <w:rsid w:val="007F4FCC"/>
    <w:rsid w:val="008019A0"/>
    <w:rsid w:val="00804078"/>
    <w:rsid w:val="00825367"/>
    <w:rsid w:val="008302EA"/>
    <w:rsid w:val="00843361"/>
    <w:rsid w:val="00847B3A"/>
    <w:rsid w:val="00862E17"/>
    <w:rsid w:val="0087569F"/>
    <w:rsid w:val="008756E1"/>
    <w:rsid w:val="008873AD"/>
    <w:rsid w:val="008921C5"/>
    <w:rsid w:val="008933F6"/>
    <w:rsid w:val="00894CAD"/>
    <w:rsid w:val="00896D22"/>
    <w:rsid w:val="00896F41"/>
    <w:rsid w:val="008A40FF"/>
    <w:rsid w:val="008B6AF3"/>
    <w:rsid w:val="008C27C4"/>
    <w:rsid w:val="008C2FBF"/>
    <w:rsid w:val="008C4C0B"/>
    <w:rsid w:val="008E0E8F"/>
    <w:rsid w:val="008E67D4"/>
    <w:rsid w:val="008E7230"/>
    <w:rsid w:val="0093168B"/>
    <w:rsid w:val="00937EE3"/>
    <w:rsid w:val="009553D9"/>
    <w:rsid w:val="00956F57"/>
    <w:rsid w:val="00965794"/>
    <w:rsid w:val="009771CC"/>
    <w:rsid w:val="00981555"/>
    <w:rsid w:val="0099440B"/>
    <w:rsid w:val="00995BB0"/>
    <w:rsid w:val="009B314E"/>
    <w:rsid w:val="009C4022"/>
    <w:rsid w:val="009D790C"/>
    <w:rsid w:val="009E6543"/>
    <w:rsid w:val="009F722C"/>
    <w:rsid w:val="00A12C3B"/>
    <w:rsid w:val="00A15EA8"/>
    <w:rsid w:val="00A236F4"/>
    <w:rsid w:val="00A26F61"/>
    <w:rsid w:val="00A31283"/>
    <w:rsid w:val="00A3143B"/>
    <w:rsid w:val="00A31CF3"/>
    <w:rsid w:val="00A52234"/>
    <w:rsid w:val="00A608E6"/>
    <w:rsid w:val="00A72FFF"/>
    <w:rsid w:val="00A82704"/>
    <w:rsid w:val="00A83F84"/>
    <w:rsid w:val="00A86B05"/>
    <w:rsid w:val="00A94F0A"/>
    <w:rsid w:val="00A96895"/>
    <w:rsid w:val="00AA5F42"/>
    <w:rsid w:val="00AB3249"/>
    <w:rsid w:val="00AB3B87"/>
    <w:rsid w:val="00AB621F"/>
    <w:rsid w:val="00AC7E8A"/>
    <w:rsid w:val="00AE1BBC"/>
    <w:rsid w:val="00AE379D"/>
    <w:rsid w:val="00B12AE3"/>
    <w:rsid w:val="00B143E6"/>
    <w:rsid w:val="00B22530"/>
    <w:rsid w:val="00B22612"/>
    <w:rsid w:val="00B24371"/>
    <w:rsid w:val="00B2592E"/>
    <w:rsid w:val="00B3097C"/>
    <w:rsid w:val="00B4765F"/>
    <w:rsid w:val="00B5002A"/>
    <w:rsid w:val="00B560BE"/>
    <w:rsid w:val="00B62375"/>
    <w:rsid w:val="00B70880"/>
    <w:rsid w:val="00B7744E"/>
    <w:rsid w:val="00B86B94"/>
    <w:rsid w:val="00B901D5"/>
    <w:rsid w:val="00BB1371"/>
    <w:rsid w:val="00BB3E62"/>
    <w:rsid w:val="00BC293E"/>
    <w:rsid w:val="00BD1FDA"/>
    <w:rsid w:val="00C210BA"/>
    <w:rsid w:val="00C231C7"/>
    <w:rsid w:val="00C30F68"/>
    <w:rsid w:val="00C45441"/>
    <w:rsid w:val="00C5016D"/>
    <w:rsid w:val="00C515E3"/>
    <w:rsid w:val="00C519CF"/>
    <w:rsid w:val="00C55C4B"/>
    <w:rsid w:val="00C56B03"/>
    <w:rsid w:val="00C624C2"/>
    <w:rsid w:val="00C67C14"/>
    <w:rsid w:val="00C73009"/>
    <w:rsid w:val="00C7515B"/>
    <w:rsid w:val="00C757CD"/>
    <w:rsid w:val="00C837DD"/>
    <w:rsid w:val="00C8598A"/>
    <w:rsid w:val="00C93712"/>
    <w:rsid w:val="00CA005F"/>
    <w:rsid w:val="00CA270C"/>
    <w:rsid w:val="00CA5006"/>
    <w:rsid w:val="00CB75BA"/>
    <w:rsid w:val="00CB7D60"/>
    <w:rsid w:val="00CC64CD"/>
    <w:rsid w:val="00CE7B6C"/>
    <w:rsid w:val="00CF3D6B"/>
    <w:rsid w:val="00CF45B5"/>
    <w:rsid w:val="00CF49B1"/>
    <w:rsid w:val="00CF68C8"/>
    <w:rsid w:val="00D02B3D"/>
    <w:rsid w:val="00D16DE0"/>
    <w:rsid w:val="00D22758"/>
    <w:rsid w:val="00D24E22"/>
    <w:rsid w:val="00D27167"/>
    <w:rsid w:val="00D30A9A"/>
    <w:rsid w:val="00D415C7"/>
    <w:rsid w:val="00D476A4"/>
    <w:rsid w:val="00D57D54"/>
    <w:rsid w:val="00D60254"/>
    <w:rsid w:val="00D625D3"/>
    <w:rsid w:val="00D72BAF"/>
    <w:rsid w:val="00D76995"/>
    <w:rsid w:val="00D77161"/>
    <w:rsid w:val="00D828E3"/>
    <w:rsid w:val="00D82C7C"/>
    <w:rsid w:val="00D950CF"/>
    <w:rsid w:val="00DA5011"/>
    <w:rsid w:val="00DA63C6"/>
    <w:rsid w:val="00DB31B8"/>
    <w:rsid w:val="00DC41A7"/>
    <w:rsid w:val="00DC7409"/>
    <w:rsid w:val="00DD2F48"/>
    <w:rsid w:val="00DD71D6"/>
    <w:rsid w:val="00DE09F4"/>
    <w:rsid w:val="00DE18A5"/>
    <w:rsid w:val="00DF12CB"/>
    <w:rsid w:val="00DF33C8"/>
    <w:rsid w:val="00E22D9F"/>
    <w:rsid w:val="00E24C90"/>
    <w:rsid w:val="00E316EA"/>
    <w:rsid w:val="00E33B25"/>
    <w:rsid w:val="00E702E5"/>
    <w:rsid w:val="00E7346E"/>
    <w:rsid w:val="00E77890"/>
    <w:rsid w:val="00E82E85"/>
    <w:rsid w:val="00EB32F0"/>
    <w:rsid w:val="00ED06F7"/>
    <w:rsid w:val="00EF2C98"/>
    <w:rsid w:val="00F00946"/>
    <w:rsid w:val="00F05B9C"/>
    <w:rsid w:val="00F07A45"/>
    <w:rsid w:val="00F20B27"/>
    <w:rsid w:val="00F37F6A"/>
    <w:rsid w:val="00F440B5"/>
    <w:rsid w:val="00F4685C"/>
    <w:rsid w:val="00F62015"/>
    <w:rsid w:val="00F77624"/>
    <w:rsid w:val="00F87C63"/>
    <w:rsid w:val="00F90089"/>
    <w:rsid w:val="00F9264A"/>
    <w:rsid w:val="00F96DA8"/>
    <w:rsid w:val="00FA27DF"/>
    <w:rsid w:val="00FC2154"/>
    <w:rsid w:val="00FC66EF"/>
    <w:rsid w:val="00FD33AC"/>
    <w:rsid w:val="00FE44D1"/>
    <w:rsid w:val="00FF5F3A"/>
    <w:rsid w:val="00FF7F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hsdate"/>
  <w:smartTagType w:namespaceuri="urn:schemas-microsoft-com:office:smarttags" w:name="chmetcnv"/>
  <w:shapeDefaults>
    <o:shapedefaults v:ext="edit" spidmax="2054"/>
    <o:shapelayout v:ext="edit">
      <o:idmap v:ext="edit" data="2"/>
    </o:shapelayout>
  </w:shapeDefaults>
  <w:decimalSymbol w:val=","/>
  <w:listSeparator w:val=";"/>
  <w14:docId w14:val="7A672ECE"/>
  <w15:chartTrackingRefBased/>
  <w15:docId w15:val="{5B4478F6-0620-425D-B47F-472A9DB3D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27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E72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
    <w:basedOn w:val="Heading1"/>
    <w:next w:val="Normal"/>
    <w:qFormat/>
    <w:rsid w:val="003E727D"/>
    <w:pPr>
      <w:pBdr>
        <w:top w:val="none" w:sz="0" w:space="0" w:color="auto"/>
      </w:pBdr>
      <w:spacing w:before="180"/>
      <w:outlineLvl w:val="1"/>
    </w:pPr>
    <w:rPr>
      <w:sz w:val="32"/>
    </w:rPr>
  </w:style>
  <w:style w:type="paragraph" w:styleId="Heading3">
    <w:name w:val="heading 3"/>
    <w:aliases w:val="h3"/>
    <w:basedOn w:val="Heading2"/>
    <w:next w:val="Normal"/>
    <w:qFormat/>
    <w:rsid w:val="003E727D"/>
    <w:pPr>
      <w:spacing w:before="120"/>
      <w:outlineLvl w:val="2"/>
    </w:pPr>
    <w:rPr>
      <w:sz w:val="28"/>
    </w:rPr>
  </w:style>
  <w:style w:type="paragraph" w:styleId="Heading4">
    <w:name w:val="heading 4"/>
    <w:basedOn w:val="Heading3"/>
    <w:next w:val="Normal"/>
    <w:qFormat/>
    <w:rsid w:val="003E727D"/>
    <w:pPr>
      <w:ind w:left="1418" w:hanging="1418"/>
      <w:outlineLvl w:val="3"/>
    </w:pPr>
    <w:rPr>
      <w:sz w:val="24"/>
    </w:rPr>
  </w:style>
  <w:style w:type="paragraph" w:styleId="Heading5">
    <w:name w:val="heading 5"/>
    <w:basedOn w:val="Heading4"/>
    <w:next w:val="Normal"/>
    <w:qFormat/>
    <w:rsid w:val="003E727D"/>
    <w:pPr>
      <w:ind w:left="1701" w:hanging="1701"/>
      <w:outlineLvl w:val="4"/>
    </w:pPr>
    <w:rPr>
      <w:sz w:val="22"/>
    </w:rPr>
  </w:style>
  <w:style w:type="paragraph" w:styleId="Heading6">
    <w:name w:val="heading 6"/>
    <w:basedOn w:val="H6"/>
    <w:next w:val="Normal"/>
    <w:qFormat/>
    <w:rsid w:val="003E727D"/>
    <w:pPr>
      <w:outlineLvl w:val="5"/>
    </w:pPr>
  </w:style>
  <w:style w:type="paragraph" w:styleId="Heading7">
    <w:name w:val="heading 7"/>
    <w:basedOn w:val="H6"/>
    <w:next w:val="Normal"/>
    <w:qFormat/>
    <w:rsid w:val="003E727D"/>
    <w:pPr>
      <w:outlineLvl w:val="6"/>
    </w:pPr>
  </w:style>
  <w:style w:type="paragraph" w:styleId="Heading8">
    <w:name w:val="heading 8"/>
    <w:basedOn w:val="Heading1"/>
    <w:next w:val="Normal"/>
    <w:qFormat/>
    <w:rsid w:val="003E727D"/>
    <w:pPr>
      <w:ind w:left="0" w:firstLine="0"/>
      <w:outlineLvl w:val="7"/>
    </w:pPr>
  </w:style>
  <w:style w:type="paragraph" w:styleId="Heading9">
    <w:name w:val="heading 9"/>
    <w:basedOn w:val="Heading8"/>
    <w:next w:val="Normal"/>
    <w:qFormat/>
    <w:rsid w:val="003E72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E727D"/>
    <w:pPr>
      <w:ind w:left="1985" w:hanging="1985"/>
      <w:outlineLvl w:val="9"/>
    </w:pPr>
    <w:rPr>
      <w:sz w:val="20"/>
    </w:rPr>
  </w:style>
  <w:style w:type="paragraph" w:styleId="TOC9">
    <w:name w:val="toc 9"/>
    <w:basedOn w:val="TOC8"/>
    <w:semiHidden/>
    <w:rsid w:val="003E727D"/>
    <w:pPr>
      <w:ind w:left="1418" w:hanging="1418"/>
    </w:pPr>
  </w:style>
  <w:style w:type="paragraph" w:styleId="TOC8">
    <w:name w:val="toc 8"/>
    <w:basedOn w:val="TOC1"/>
    <w:semiHidden/>
    <w:rsid w:val="003E727D"/>
    <w:pPr>
      <w:spacing w:before="180"/>
      <w:ind w:left="2693" w:hanging="2693"/>
    </w:pPr>
    <w:rPr>
      <w:b/>
    </w:rPr>
  </w:style>
  <w:style w:type="paragraph" w:styleId="TOC1">
    <w:name w:val="toc 1"/>
    <w:semiHidden/>
    <w:rsid w:val="003E72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E727D"/>
    <w:pPr>
      <w:keepLines/>
      <w:tabs>
        <w:tab w:val="center" w:pos="4536"/>
        <w:tab w:val="right" w:pos="9072"/>
      </w:tabs>
    </w:pPr>
  </w:style>
  <w:style w:type="character" w:customStyle="1" w:styleId="ZGSM">
    <w:name w:val="ZGSM"/>
    <w:rsid w:val="003E727D"/>
  </w:style>
  <w:style w:type="paragraph" w:styleId="Header">
    <w:name w:val="header"/>
    <w:rsid w:val="003E727D"/>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E72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3E727D"/>
    <w:pPr>
      <w:ind w:left="1701" w:hanging="1701"/>
    </w:pPr>
  </w:style>
  <w:style w:type="paragraph" w:styleId="TOC4">
    <w:name w:val="toc 4"/>
    <w:basedOn w:val="TOC3"/>
    <w:semiHidden/>
    <w:rsid w:val="003E727D"/>
    <w:pPr>
      <w:ind w:left="1418" w:hanging="1418"/>
    </w:pPr>
  </w:style>
  <w:style w:type="paragraph" w:styleId="TOC3">
    <w:name w:val="toc 3"/>
    <w:basedOn w:val="TOC2"/>
    <w:semiHidden/>
    <w:rsid w:val="003E727D"/>
    <w:pPr>
      <w:ind w:left="1134" w:hanging="1134"/>
    </w:pPr>
  </w:style>
  <w:style w:type="paragraph" w:styleId="TOC2">
    <w:name w:val="toc 2"/>
    <w:basedOn w:val="TOC1"/>
    <w:semiHidden/>
    <w:rsid w:val="003E727D"/>
    <w:pPr>
      <w:keepNext w:val="0"/>
      <w:spacing w:before="0"/>
      <w:ind w:left="851" w:hanging="851"/>
    </w:pPr>
    <w:rPr>
      <w:sz w:val="20"/>
    </w:rPr>
  </w:style>
  <w:style w:type="paragraph" w:styleId="Index1">
    <w:name w:val="index 1"/>
    <w:basedOn w:val="Normal"/>
    <w:semiHidden/>
    <w:rsid w:val="003E727D"/>
    <w:pPr>
      <w:keepLines/>
      <w:spacing w:after="0"/>
    </w:pPr>
  </w:style>
  <w:style w:type="paragraph" w:styleId="Index2">
    <w:name w:val="index 2"/>
    <w:basedOn w:val="Index1"/>
    <w:semiHidden/>
    <w:rsid w:val="003E727D"/>
    <w:pPr>
      <w:ind w:left="284"/>
    </w:pPr>
  </w:style>
  <w:style w:type="paragraph" w:customStyle="1" w:styleId="TT">
    <w:name w:val="TT"/>
    <w:basedOn w:val="Heading1"/>
    <w:next w:val="Normal"/>
    <w:rsid w:val="003E727D"/>
    <w:pPr>
      <w:outlineLvl w:val="9"/>
    </w:pPr>
  </w:style>
  <w:style w:type="paragraph" w:styleId="Footer">
    <w:name w:val="footer"/>
    <w:basedOn w:val="Header"/>
    <w:rsid w:val="003E727D"/>
    <w:pPr>
      <w:jc w:val="center"/>
    </w:pPr>
    <w:rPr>
      <w:i/>
    </w:rPr>
  </w:style>
  <w:style w:type="character" w:styleId="FootnoteReference">
    <w:name w:val="footnote reference"/>
    <w:semiHidden/>
    <w:rsid w:val="003E727D"/>
    <w:rPr>
      <w:b/>
      <w:position w:val="6"/>
      <w:sz w:val="16"/>
    </w:rPr>
  </w:style>
  <w:style w:type="paragraph" w:styleId="FootnoteText">
    <w:name w:val="footnote text"/>
    <w:basedOn w:val="Normal"/>
    <w:semiHidden/>
    <w:rsid w:val="003E727D"/>
    <w:pPr>
      <w:keepLines/>
      <w:spacing w:after="0"/>
      <w:ind w:left="454" w:hanging="454"/>
    </w:pPr>
    <w:rPr>
      <w:sz w:val="16"/>
    </w:rPr>
  </w:style>
  <w:style w:type="paragraph" w:customStyle="1" w:styleId="NF">
    <w:name w:val="NF"/>
    <w:basedOn w:val="NO"/>
    <w:rsid w:val="003E727D"/>
    <w:pPr>
      <w:keepNext/>
      <w:spacing w:after="0"/>
    </w:pPr>
    <w:rPr>
      <w:rFonts w:ascii="Arial" w:hAnsi="Arial"/>
      <w:sz w:val="18"/>
    </w:rPr>
  </w:style>
  <w:style w:type="paragraph" w:customStyle="1" w:styleId="NO">
    <w:name w:val="NO"/>
    <w:basedOn w:val="Normal"/>
    <w:rsid w:val="003E727D"/>
    <w:pPr>
      <w:keepLines/>
      <w:ind w:left="1135" w:hanging="851"/>
    </w:pPr>
  </w:style>
  <w:style w:type="paragraph" w:customStyle="1" w:styleId="PL">
    <w:name w:val="PL"/>
    <w:rsid w:val="003E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E727D"/>
    <w:pPr>
      <w:jc w:val="right"/>
    </w:pPr>
  </w:style>
  <w:style w:type="paragraph" w:customStyle="1" w:styleId="TAL">
    <w:name w:val="TAL"/>
    <w:basedOn w:val="Normal"/>
    <w:link w:val="TALChar1"/>
    <w:rsid w:val="003E727D"/>
    <w:pPr>
      <w:keepNext/>
      <w:keepLines/>
      <w:spacing w:after="0"/>
    </w:pPr>
    <w:rPr>
      <w:rFonts w:ascii="Arial" w:hAnsi="Arial"/>
      <w:sz w:val="18"/>
    </w:rPr>
  </w:style>
  <w:style w:type="paragraph" w:styleId="ListNumber2">
    <w:name w:val="List Number 2"/>
    <w:basedOn w:val="ListNumber"/>
    <w:rsid w:val="003E727D"/>
    <w:pPr>
      <w:ind w:left="851"/>
    </w:pPr>
  </w:style>
  <w:style w:type="paragraph" w:styleId="ListNumber">
    <w:name w:val="List Number"/>
    <w:basedOn w:val="List"/>
    <w:rsid w:val="003E727D"/>
  </w:style>
  <w:style w:type="paragraph" w:styleId="List">
    <w:name w:val="List"/>
    <w:basedOn w:val="Normal"/>
    <w:rsid w:val="003E727D"/>
    <w:pPr>
      <w:ind w:left="568" w:hanging="284"/>
    </w:pPr>
  </w:style>
  <w:style w:type="paragraph" w:customStyle="1" w:styleId="TAH">
    <w:name w:val="TAH"/>
    <w:basedOn w:val="TAC"/>
    <w:rsid w:val="003E727D"/>
    <w:rPr>
      <w:b/>
    </w:rPr>
  </w:style>
  <w:style w:type="paragraph" w:customStyle="1" w:styleId="TAC">
    <w:name w:val="TAC"/>
    <w:basedOn w:val="TAL"/>
    <w:rsid w:val="003E727D"/>
    <w:pPr>
      <w:jc w:val="center"/>
    </w:pPr>
  </w:style>
  <w:style w:type="paragraph" w:customStyle="1" w:styleId="LD">
    <w:name w:val="LD"/>
    <w:rsid w:val="003E727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3E727D"/>
    <w:pPr>
      <w:keepLines/>
      <w:ind w:left="1702" w:hanging="1418"/>
    </w:pPr>
  </w:style>
  <w:style w:type="paragraph" w:customStyle="1" w:styleId="FP">
    <w:name w:val="FP"/>
    <w:basedOn w:val="Normal"/>
    <w:rsid w:val="003E727D"/>
    <w:pPr>
      <w:spacing w:after="0"/>
    </w:pPr>
  </w:style>
  <w:style w:type="paragraph" w:customStyle="1" w:styleId="NW">
    <w:name w:val="NW"/>
    <w:basedOn w:val="NO"/>
    <w:rsid w:val="003E727D"/>
    <w:pPr>
      <w:spacing w:after="0"/>
    </w:pPr>
  </w:style>
  <w:style w:type="paragraph" w:customStyle="1" w:styleId="EW">
    <w:name w:val="EW"/>
    <w:basedOn w:val="EX"/>
    <w:rsid w:val="003E727D"/>
    <w:pPr>
      <w:spacing w:after="0"/>
    </w:pPr>
  </w:style>
  <w:style w:type="paragraph" w:customStyle="1" w:styleId="B1">
    <w:name w:val="B1"/>
    <w:basedOn w:val="List"/>
    <w:rsid w:val="003E727D"/>
  </w:style>
  <w:style w:type="paragraph" w:styleId="TOC6">
    <w:name w:val="toc 6"/>
    <w:basedOn w:val="TOC5"/>
    <w:next w:val="Normal"/>
    <w:semiHidden/>
    <w:rsid w:val="003E727D"/>
    <w:pPr>
      <w:ind w:left="1985" w:hanging="1985"/>
    </w:pPr>
  </w:style>
  <w:style w:type="paragraph" w:styleId="TOC7">
    <w:name w:val="toc 7"/>
    <w:basedOn w:val="TOC6"/>
    <w:next w:val="Normal"/>
    <w:semiHidden/>
    <w:rsid w:val="003E727D"/>
    <w:pPr>
      <w:ind w:left="2268" w:hanging="2268"/>
    </w:pPr>
  </w:style>
  <w:style w:type="paragraph" w:styleId="ListBullet2">
    <w:name w:val="List Bullet 2"/>
    <w:basedOn w:val="ListBullet"/>
    <w:rsid w:val="003E727D"/>
    <w:pPr>
      <w:ind w:left="851"/>
    </w:pPr>
  </w:style>
  <w:style w:type="paragraph" w:styleId="ListBullet">
    <w:name w:val="List Bullet"/>
    <w:basedOn w:val="List"/>
    <w:rsid w:val="003E727D"/>
  </w:style>
  <w:style w:type="paragraph" w:customStyle="1" w:styleId="EditorsNote">
    <w:name w:val="Editor's Note"/>
    <w:basedOn w:val="NO"/>
    <w:rsid w:val="003E727D"/>
    <w:rPr>
      <w:color w:val="FF0000"/>
    </w:rPr>
  </w:style>
  <w:style w:type="paragraph" w:customStyle="1" w:styleId="TH">
    <w:name w:val="TH"/>
    <w:basedOn w:val="Normal"/>
    <w:link w:val="THChar"/>
    <w:rsid w:val="003E727D"/>
    <w:pPr>
      <w:keepNext/>
      <w:keepLines/>
      <w:spacing w:before="60"/>
      <w:jc w:val="center"/>
    </w:pPr>
    <w:rPr>
      <w:rFonts w:ascii="Arial" w:hAnsi="Arial"/>
      <w:b/>
    </w:rPr>
  </w:style>
  <w:style w:type="paragraph" w:customStyle="1" w:styleId="ZA">
    <w:name w:val="ZA"/>
    <w:rsid w:val="003E72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72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E72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E72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E727D"/>
    <w:pPr>
      <w:ind w:left="851" w:hanging="851"/>
    </w:pPr>
  </w:style>
  <w:style w:type="paragraph" w:customStyle="1" w:styleId="ZH">
    <w:name w:val="ZH"/>
    <w:rsid w:val="003E72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3E727D"/>
    <w:pPr>
      <w:keepNext w:val="0"/>
      <w:spacing w:before="0" w:after="240"/>
    </w:pPr>
  </w:style>
  <w:style w:type="paragraph" w:customStyle="1" w:styleId="ZG">
    <w:name w:val="ZG"/>
    <w:rsid w:val="003E72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E727D"/>
    <w:pPr>
      <w:ind w:left="1135"/>
    </w:pPr>
  </w:style>
  <w:style w:type="paragraph" w:styleId="List2">
    <w:name w:val="List 2"/>
    <w:basedOn w:val="List"/>
    <w:rsid w:val="003E727D"/>
    <w:pPr>
      <w:ind w:left="851"/>
    </w:pPr>
  </w:style>
  <w:style w:type="paragraph" w:styleId="List3">
    <w:name w:val="List 3"/>
    <w:basedOn w:val="List2"/>
    <w:rsid w:val="003E727D"/>
    <w:pPr>
      <w:ind w:left="1135"/>
    </w:pPr>
  </w:style>
  <w:style w:type="paragraph" w:styleId="List4">
    <w:name w:val="List 4"/>
    <w:basedOn w:val="List3"/>
    <w:rsid w:val="003E727D"/>
    <w:pPr>
      <w:ind w:left="1418"/>
    </w:pPr>
  </w:style>
  <w:style w:type="paragraph" w:styleId="List5">
    <w:name w:val="List 5"/>
    <w:basedOn w:val="List4"/>
    <w:rsid w:val="003E727D"/>
    <w:pPr>
      <w:ind w:left="1702"/>
    </w:pPr>
  </w:style>
  <w:style w:type="paragraph" w:styleId="ListBullet4">
    <w:name w:val="List Bullet 4"/>
    <w:basedOn w:val="ListBullet3"/>
    <w:rsid w:val="003E727D"/>
    <w:pPr>
      <w:ind w:left="1418"/>
    </w:pPr>
  </w:style>
  <w:style w:type="paragraph" w:styleId="ListBullet5">
    <w:name w:val="List Bullet 5"/>
    <w:basedOn w:val="ListBullet4"/>
    <w:rsid w:val="003E727D"/>
    <w:pPr>
      <w:ind w:left="1702"/>
    </w:pPr>
  </w:style>
  <w:style w:type="paragraph" w:customStyle="1" w:styleId="B2">
    <w:name w:val="B2"/>
    <w:basedOn w:val="List2"/>
    <w:rsid w:val="003E727D"/>
  </w:style>
  <w:style w:type="paragraph" w:customStyle="1" w:styleId="B3">
    <w:name w:val="B3"/>
    <w:basedOn w:val="List3"/>
    <w:rsid w:val="003E727D"/>
  </w:style>
  <w:style w:type="paragraph" w:customStyle="1" w:styleId="B4">
    <w:name w:val="B4"/>
    <w:basedOn w:val="List4"/>
    <w:rsid w:val="003E727D"/>
  </w:style>
  <w:style w:type="paragraph" w:customStyle="1" w:styleId="B5">
    <w:name w:val="B5"/>
    <w:basedOn w:val="List5"/>
    <w:rsid w:val="003E727D"/>
  </w:style>
  <w:style w:type="paragraph" w:customStyle="1" w:styleId="ZTD">
    <w:name w:val="ZTD"/>
    <w:basedOn w:val="ZB"/>
    <w:rsid w:val="003E727D"/>
    <w:pPr>
      <w:framePr w:hRule="auto" w:wrap="notBeside" w:y="852"/>
    </w:pPr>
    <w:rPr>
      <w:i w:val="0"/>
      <w:sz w:val="40"/>
    </w:rPr>
  </w:style>
  <w:style w:type="paragraph" w:customStyle="1" w:styleId="ZV">
    <w:name w:val="ZV"/>
    <w:basedOn w:val="ZU"/>
    <w:rsid w:val="003E727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pPr>
      <w:numPr>
        <w:ilvl w:val="1"/>
        <w:numId w:val="2"/>
      </w:numPr>
      <w:tabs>
        <w:tab w:val="left" w:pos="2058"/>
      </w:tabs>
      <w:spacing w:after="120"/>
    </w:pPr>
    <w:rPr>
      <w:sz w:val="24"/>
    </w:rPr>
  </w:style>
  <w:style w:type="paragraph" w:customStyle="1" w:styleId="List11">
    <w:name w:val="List 1.1"/>
    <w:basedOn w:val="Normal"/>
    <w:pPr>
      <w:numPr>
        <w:numId w:val="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pPr>
      <w:numPr>
        <w:ilvl w:val="2"/>
      </w:numPr>
      <w:tabs>
        <w:tab w:val="clear" w:pos="3501"/>
        <w:tab w:val="num" w:pos="360"/>
        <w:tab w:val="num" w:pos="1140"/>
        <w:tab w:val="left" w:pos="3175"/>
      </w:tabs>
      <w:ind w:left="360" w:hanging="794"/>
    </w:pPr>
  </w:style>
  <w:style w:type="paragraph" w:customStyle="1" w:styleId="List41">
    <w:name w:val="List 4.1"/>
    <w:basedOn w:val="List31"/>
    <w:pPr>
      <w:numPr>
        <w:ilvl w:val="3"/>
      </w:numPr>
      <w:tabs>
        <w:tab w:val="clear" w:pos="3858"/>
        <w:tab w:val="num" w:pos="360"/>
        <w:tab w:val="num" w:pos="114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pPr>
      <w:numPr>
        <w:numId w:val="6"/>
      </w:numPr>
      <w:tabs>
        <w:tab w:val="clear" w:pos="927"/>
        <w:tab w:val="left" w:pos="851"/>
      </w:tabs>
      <w:ind w:left="851" w:hanging="567"/>
    </w:pPr>
  </w:style>
  <w:style w:type="paragraph" w:customStyle="1" w:styleId="IB1">
    <w:name w:val="IB1"/>
    <w:basedOn w:val="Normal"/>
    <w:pPr>
      <w:numPr>
        <w:numId w:val="4"/>
      </w:numPr>
      <w:tabs>
        <w:tab w:val="clear" w:pos="360"/>
        <w:tab w:val="left" w:pos="284"/>
      </w:tabs>
    </w:pPr>
  </w:style>
  <w:style w:type="paragraph" w:customStyle="1" w:styleId="IB2">
    <w:name w:val="IB2"/>
    <w:basedOn w:val="Normal"/>
    <w:pPr>
      <w:numPr>
        <w:numId w:val="5"/>
      </w:numPr>
      <w:tabs>
        <w:tab w:val="clear" w:pos="644"/>
        <w:tab w:val="left" w:pos="567"/>
      </w:tabs>
      <w:ind w:left="568" w:hanging="284"/>
    </w:pPr>
  </w:style>
  <w:style w:type="paragraph" w:customStyle="1" w:styleId="IBN">
    <w:name w:val="IBN"/>
    <w:basedOn w:val="Normal"/>
    <w:pPr>
      <w:numPr>
        <w:numId w:val="7"/>
      </w:numPr>
      <w:tabs>
        <w:tab w:val="clear" w:pos="644"/>
        <w:tab w:val="left" w:pos="567"/>
      </w:tabs>
      <w:ind w:left="568" w:hanging="284"/>
    </w:pPr>
  </w:style>
  <w:style w:type="paragraph" w:customStyle="1" w:styleId="IBL">
    <w:name w:val="IBL"/>
    <w:basedOn w:val="Normal"/>
    <w:pPr>
      <w:numPr>
        <w:numId w:val="8"/>
      </w:numPr>
      <w:tabs>
        <w:tab w:val="clear" w:pos="360"/>
        <w:tab w:val="left" w:pos="284"/>
      </w:tabs>
    </w:pPr>
  </w:style>
  <w:style w:type="paragraph" w:customStyle="1" w:styleId="N">
    <w:name w:val="N"/>
    <w:basedOn w:val="listtext1"/>
    <w:pPr>
      <w:numPr>
        <w:numId w:val="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pPr>
      <w:numPr>
        <w:numId w:val="10"/>
      </w:numPr>
    </w:pPr>
  </w:style>
  <w:style w:type="paragraph" w:customStyle="1" w:styleId="code">
    <w:name w:val="code"/>
    <w:basedOn w:val="Normal"/>
    <w:pPr>
      <w:spacing w:after="0"/>
    </w:pPr>
    <w:rPr>
      <w:rFonts w:ascii="Courier New" w:hAnsi="Courier New"/>
    </w:rPr>
  </w:style>
  <w:style w:type="character" w:styleId="Emphasis">
    <w:name w:val="Emphasis"/>
    <w:qFormat/>
    <w:rPr>
      <w:i/>
      <w:iCs/>
    </w:rPr>
  </w:style>
  <w:style w:type="paragraph" w:styleId="BalloonText">
    <w:name w:val="Balloon Text"/>
    <w:basedOn w:val="Normal"/>
    <w:semiHidden/>
    <w:rsid w:val="00CF49B1"/>
    <w:rPr>
      <w:rFonts w:ascii="Tahoma" w:hAnsi="Tahoma" w:cs="Tahoma"/>
      <w:sz w:val="16"/>
      <w:szCs w:val="16"/>
    </w:rPr>
  </w:style>
  <w:style w:type="paragraph" w:customStyle="1" w:styleId="CRCoverPage">
    <w:name w:val="CR Cover Page"/>
    <w:rsid w:val="008E0E8F"/>
    <w:pPr>
      <w:spacing w:after="120"/>
    </w:pPr>
    <w:rPr>
      <w:rFonts w:ascii="Arial" w:hAnsi="Arial"/>
      <w:lang w:eastAsia="en-US"/>
    </w:rPr>
  </w:style>
  <w:style w:type="character" w:customStyle="1" w:styleId="TALChar1">
    <w:name w:val="TAL Char1"/>
    <w:link w:val="TAL"/>
    <w:rsid w:val="00A236F4"/>
    <w:rPr>
      <w:rFonts w:ascii="Arial" w:eastAsia="Times New Roman" w:hAnsi="Arial"/>
      <w:sz w:val="18"/>
    </w:rPr>
  </w:style>
  <w:style w:type="character" w:customStyle="1" w:styleId="msoins0">
    <w:name w:val="msoins"/>
    <w:basedOn w:val="DefaultParagraphFont"/>
    <w:rsid w:val="00284BBE"/>
  </w:style>
  <w:style w:type="paragraph" w:customStyle="1" w:styleId="GDMOindent">
    <w:name w:val="GDMO indent"/>
    <w:basedOn w:val="Normal"/>
    <w:rsid w:val="000158C7"/>
    <w:pPr>
      <w:tabs>
        <w:tab w:val="left" w:pos="720"/>
        <w:tab w:val="left" w:pos="1440"/>
        <w:tab w:val="left" w:pos="2160"/>
        <w:tab w:val="left" w:pos="2880"/>
        <w:tab w:val="left" w:pos="3600"/>
        <w:tab w:val="left" w:pos="4320"/>
      </w:tabs>
      <w:spacing w:after="0"/>
      <w:ind w:left="780" w:hanging="780"/>
    </w:pPr>
    <w:rPr>
      <w:rFonts w:ascii="Helvetica" w:hAnsi="Helvetica"/>
      <w:sz w:val="18"/>
    </w:rPr>
  </w:style>
  <w:style w:type="character" w:customStyle="1" w:styleId="TALChar">
    <w:name w:val="TAL Char"/>
    <w:rsid w:val="00062A2C"/>
    <w:rPr>
      <w:rFonts w:ascii="Arial" w:eastAsia="SimSun" w:hAnsi="Arial"/>
      <w:sz w:val="18"/>
      <w:lang w:val="en-GB" w:eastAsia="en-US" w:bidi="ar-SA"/>
    </w:rPr>
  </w:style>
  <w:style w:type="character" w:customStyle="1" w:styleId="THChar">
    <w:name w:val="TH Char"/>
    <w:link w:val="TH"/>
    <w:rsid w:val="00843361"/>
    <w:rPr>
      <w:rFonts w:ascii="Arial" w:eastAsia="Times New Roman" w:hAnsi="Arial"/>
      <w:b/>
    </w:rPr>
  </w:style>
  <w:style w:type="paragraph" w:styleId="Bibliography">
    <w:name w:val="Bibliography"/>
    <w:basedOn w:val="Normal"/>
    <w:next w:val="Normal"/>
    <w:uiPriority w:val="37"/>
    <w:semiHidden/>
    <w:unhideWhenUsed/>
    <w:rsid w:val="003E727D"/>
  </w:style>
  <w:style w:type="paragraph" w:styleId="BlockText">
    <w:name w:val="Block Text"/>
    <w:basedOn w:val="Normal"/>
    <w:rsid w:val="003E727D"/>
    <w:pPr>
      <w:spacing w:after="120"/>
      <w:ind w:left="1440" w:right="1440"/>
    </w:pPr>
  </w:style>
  <w:style w:type="paragraph" w:styleId="BodyText2">
    <w:name w:val="Body Text 2"/>
    <w:basedOn w:val="Normal"/>
    <w:link w:val="BodyText2Char"/>
    <w:rsid w:val="003E727D"/>
    <w:pPr>
      <w:spacing w:after="120" w:line="480" w:lineRule="auto"/>
    </w:pPr>
  </w:style>
  <w:style w:type="character" w:customStyle="1" w:styleId="BodyText2Char">
    <w:name w:val="Body Text 2 Char"/>
    <w:link w:val="BodyText2"/>
    <w:rsid w:val="003E727D"/>
    <w:rPr>
      <w:rFonts w:eastAsia="Times New Roman"/>
    </w:rPr>
  </w:style>
  <w:style w:type="paragraph" w:styleId="BodyText3">
    <w:name w:val="Body Text 3"/>
    <w:basedOn w:val="Normal"/>
    <w:link w:val="BodyText3Char"/>
    <w:rsid w:val="003E727D"/>
    <w:pPr>
      <w:spacing w:after="120"/>
    </w:pPr>
    <w:rPr>
      <w:sz w:val="16"/>
      <w:szCs w:val="16"/>
    </w:rPr>
  </w:style>
  <w:style w:type="character" w:customStyle="1" w:styleId="BodyText3Char">
    <w:name w:val="Body Text 3 Char"/>
    <w:link w:val="BodyText3"/>
    <w:rsid w:val="003E727D"/>
    <w:rPr>
      <w:rFonts w:eastAsia="Times New Roman"/>
      <w:sz w:val="16"/>
      <w:szCs w:val="16"/>
    </w:rPr>
  </w:style>
  <w:style w:type="paragraph" w:styleId="BodyTextFirstIndent">
    <w:name w:val="Body Text First Indent"/>
    <w:basedOn w:val="BodyText"/>
    <w:link w:val="BodyTextFirstIndentChar"/>
    <w:rsid w:val="003E727D"/>
    <w:pPr>
      <w:spacing w:after="120"/>
      <w:ind w:firstLine="210"/>
    </w:pPr>
  </w:style>
  <w:style w:type="character" w:customStyle="1" w:styleId="BodyTextChar">
    <w:name w:val="Body Text Char"/>
    <w:link w:val="BodyText"/>
    <w:rsid w:val="003E727D"/>
    <w:rPr>
      <w:rFonts w:eastAsia="Times New Roman"/>
    </w:rPr>
  </w:style>
  <w:style w:type="character" w:customStyle="1" w:styleId="BodyTextFirstIndentChar">
    <w:name w:val="Body Text First Indent Char"/>
    <w:basedOn w:val="BodyTextChar"/>
    <w:link w:val="BodyTextFirstIndent"/>
    <w:rsid w:val="003E727D"/>
    <w:rPr>
      <w:rFonts w:eastAsia="Times New Roman"/>
    </w:rPr>
  </w:style>
  <w:style w:type="paragraph" w:styleId="BodyTextIndent">
    <w:name w:val="Body Text Indent"/>
    <w:basedOn w:val="Normal"/>
    <w:link w:val="BodyTextIndentChar"/>
    <w:rsid w:val="003E727D"/>
    <w:pPr>
      <w:spacing w:after="120"/>
      <w:ind w:left="283"/>
    </w:pPr>
  </w:style>
  <w:style w:type="character" w:customStyle="1" w:styleId="BodyTextIndentChar">
    <w:name w:val="Body Text Indent Char"/>
    <w:link w:val="BodyTextIndent"/>
    <w:rsid w:val="003E727D"/>
    <w:rPr>
      <w:rFonts w:eastAsia="Times New Roman"/>
    </w:rPr>
  </w:style>
  <w:style w:type="paragraph" w:styleId="BodyTextFirstIndent2">
    <w:name w:val="Body Text First Indent 2"/>
    <w:basedOn w:val="BodyTextIndent"/>
    <w:link w:val="BodyTextFirstIndent2Char"/>
    <w:rsid w:val="003E727D"/>
    <w:pPr>
      <w:ind w:firstLine="210"/>
    </w:pPr>
  </w:style>
  <w:style w:type="character" w:customStyle="1" w:styleId="BodyTextFirstIndent2Char">
    <w:name w:val="Body Text First Indent 2 Char"/>
    <w:basedOn w:val="BodyTextIndentChar"/>
    <w:link w:val="BodyTextFirstIndent2"/>
    <w:rsid w:val="003E727D"/>
    <w:rPr>
      <w:rFonts w:eastAsia="Times New Roman"/>
    </w:rPr>
  </w:style>
  <w:style w:type="paragraph" w:styleId="BodyTextIndent2">
    <w:name w:val="Body Text Indent 2"/>
    <w:basedOn w:val="Normal"/>
    <w:link w:val="BodyTextIndent2Char"/>
    <w:rsid w:val="003E727D"/>
    <w:pPr>
      <w:spacing w:after="120" w:line="480" w:lineRule="auto"/>
      <w:ind w:left="283"/>
    </w:pPr>
  </w:style>
  <w:style w:type="character" w:customStyle="1" w:styleId="BodyTextIndent2Char">
    <w:name w:val="Body Text Indent 2 Char"/>
    <w:link w:val="BodyTextIndent2"/>
    <w:rsid w:val="003E727D"/>
    <w:rPr>
      <w:rFonts w:eastAsia="Times New Roman"/>
    </w:rPr>
  </w:style>
  <w:style w:type="paragraph" w:styleId="BodyTextIndent3">
    <w:name w:val="Body Text Indent 3"/>
    <w:basedOn w:val="Normal"/>
    <w:link w:val="BodyTextIndent3Char"/>
    <w:rsid w:val="003E727D"/>
    <w:pPr>
      <w:spacing w:after="120"/>
      <w:ind w:left="283"/>
    </w:pPr>
    <w:rPr>
      <w:sz w:val="16"/>
      <w:szCs w:val="16"/>
    </w:rPr>
  </w:style>
  <w:style w:type="character" w:customStyle="1" w:styleId="BodyTextIndent3Char">
    <w:name w:val="Body Text Indent 3 Char"/>
    <w:link w:val="BodyTextIndent3"/>
    <w:rsid w:val="003E727D"/>
    <w:rPr>
      <w:rFonts w:eastAsia="Times New Roman"/>
      <w:sz w:val="16"/>
      <w:szCs w:val="16"/>
    </w:rPr>
  </w:style>
  <w:style w:type="paragraph" w:styleId="Closing">
    <w:name w:val="Closing"/>
    <w:basedOn w:val="Normal"/>
    <w:link w:val="ClosingChar"/>
    <w:rsid w:val="003E727D"/>
    <w:pPr>
      <w:ind w:left="4252"/>
    </w:pPr>
  </w:style>
  <w:style w:type="character" w:customStyle="1" w:styleId="ClosingChar">
    <w:name w:val="Closing Char"/>
    <w:link w:val="Closing"/>
    <w:rsid w:val="003E727D"/>
    <w:rPr>
      <w:rFonts w:eastAsia="Times New Roman"/>
    </w:rPr>
  </w:style>
  <w:style w:type="paragraph" w:styleId="CommentSubject">
    <w:name w:val="annotation subject"/>
    <w:basedOn w:val="CommentText"/>
    <w:next w:val="CommentText"/>
    <w:link w:val="CommentSubjectChar"/>
    <w:rsid w:val="003E727D"/>
    <w:rPr>
      <w:b/>
      <w:bCs/>
    </w:rPr>
  </w:style>
  <w:style w:type="character" w:customStyle="1" w:styleId="CommentTextChar">
    <w:name w:val="Comment Text Char"/>
    <w:link w:val="CommentText"/>
    <w:semiHidden/>
    <w:rsid w:val="003E727D"/>
    <w:rPr>
      <w:rFonts w:eastAsia="Times New Roman"/>
    </w:rPr>
  </w:style>
  <w:style w:type="character" w:customStyle="1" w:styleId="CommentSubjectChar">
    <w:name w:val="Comment Subject Char"/>
    <w:link w:val="CommentSubject"/>
    <w:rsid w:val="003E727D"/>
    <w:rPr>
      <w:rFonts w:eastAsia="Times New Roman"/>
      <w:b/>
      <w:bCs/>
    </w:rPr>
  </w:style>
  <w:style w:type="paragraph" w:styleId="Date">
    <w:name w:val="Date"/>
    <w:basedOn w:val="Normal"/>
    <w:next w:val="Normal"/>
    <w:link w:val="DateChar"/>
    <w:rsid w:val="003E727D"/>
  </w:style>
  <w:style w:type="character" w:customStyle="1" w:styleId="DateChar">
    <w:name w:val="Date Char"/>
    <w:link w:val="Date"/>
    <w:rsid w:val="003E727D"/>
    <w:rPr>
      <w:rFonts w:eastAsia="Times New Roman"/>
    </w:rPr>
  </w:style>
  <w:style w:type="paragraph" w:styleId="E-mailSignature">
    <w:name w:val="E-mail Signature"/>
    <w:basedOn w:val="Normal"/>
    <w:link w:val="E-mailSignatureChar"/>
    <w:rsid w:val="003E727D"/>
  </w:style>
  <w:style w:type="character" w:customStyle="1" w:styleId="E-mailSignatureChar">
    <w:name w:val="E-mail Signature Char"/>
    <w:link w:val="E-mailSignature"/>
    <w:rsid w:val="003E727D"/>
    <w:rPr>
      <w:rFonts w:eastAsia="Times New Roman"/>
    </w:rPr>
  </w:style>
  <w:style w:type="paragraph" w:styleId="EndnoteText">
    <w:name w:val="endnote text"/>
    <w:basedOn w:val="Normal"/>
    <w:link w:val="EndnoteTextChar"/>
    <w:rsid w:val="003E727D"/>
  </w:style>
  <w:style w:type="character" w:customStyle="1" w:styleId="EndnoteTextChar">
    <w:name w:val="Endnote Text Char"/>
    <w:link w:val="EndnoteText"/>
    <w:rsid w:val="003E727D"/>
    <w:rPr>
      <w:rFonts w:eastAsia="Times New Roman"/>
    </w:rPr>
  </w:style>
  <w:style w:type="paragraph" w:styleId="EnvelopeAddress">
    <w:name w:val="envelope address"/>
    <w:basedOn w:val="Normal"/>
    <w:rsid w:val="003E727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E727D"/>
    <w:rPr>
      <w:rFonts w:ascii="Calibri Light" w:hAnsi="Calibri Light"/>
    </w:rPr>
  </w:style>
  <w:style w:type="paragraph" w:styleId="HTMLAddress">
    <w:name w:val="HTML Address"/>
    <w:basedOn w:val="Normal"/>
    <w:link w:val="HTMLAddressChar"/>
    <w:rsid w:val="003E727D"/>
    <w:rPr>
      <w:i/>
      <w:iCs/>
    </w:rPr>
  </w:style>
  <w:style w:type="character" w:customStyle="1" w:styleId="HTMLAddressChar">
    <w:name w:val="HTML Address Char"/>
    <w:link w:val="HTMLAddress"/>
    <w:rsid w:val="003E727D"/>
    <w:rPr>
      <w:rFonts w:eastAsia="Times New Roman"/>
      <w:i/>
      <w:iCs/>
    </w:rPr>
  </w:style>
  <w:style w:type="paragraph" w:styleId="HTMLPreformatted">
    <w:name w:val="HTML Preformatted"/>
    <w:basedOn w:val="Normal"/>
    <w:link w:val="HTMLPreformattedChar"/>
    <w:rsid w:val="003E727D"/>
    <w:rPr>
      <w:rFonts w:ascii="Courier New" w:hAnsi="Courier New" w:cs="Courier New"/>
    </w:rPr>
  </w:style>
  <w:style w:type="character" w:customStyle="1" w:styleId="HTMLPreformattedChar">
    <w:name w:val="HTML Preformatted Char"/>
    <w:link w:val="HTMLPreformatted"/>
    <w:rsid w:val="003E727D"/>
    <w:rPr>
      <w:rFonts w:ascii="Courier New" w:eastAsia="Times New Roman" w:hAnsi="Courier New" w:cs="Courier New"/>
    </w:rPr>
  </w:style>
  <w:style w:type="paragraph" w:styleId="Index3">
    <w:name w:val="index 3"/>
    <w:basedOn w:val="Normal"/>
    <w:next w:val="Normal"/>
    <w:rsid w:val="003E727D"/>
    <w:pPr>
      <w:ind w:left="600" w:hanging="200"/>
    </w:pPr>
  </w:style>
  <w:style w:type="paragraph" w:styleId="Index4">
    <w:name w:val="index 4"/>
    <w:basedOn w:val="Normal"/>
    <w:next w:val="Normal"/>
    <w:rsid w:val="003E727D"/>
    <w:pPr>
      <w:ind w:left="800" w:hanging="200"/>
    </w:pPr>
  </w:style>
  <w:style w:type="paragraph" w:styleId="Index5">
    <w:name w:val="index 5"/>
    <w:basedOn w:val="Normal"/>
    <w:next w:val="Normal"/>
    <w:rsid w:val="003E727D"/>
    <w:pPr>
      <w:ind w:left="1000" w:hanging="200"/>
    </w:pPr>
  </w:style>
  <w:style w:type="paragraph" w:styleId="Index6">
    <w:name w:val="index 6"/>
    <w:basedOn w:val="Normal"/>
    <w:next w:val="Normal"/>
    <w:rsid w:val="003E727D"/>
    <w:pPr>
      <w:ind w:left="1200" w:hanging="200"/>
    </w:pPr>
  </w:style>
  <w:style w:type="paragraph" w:styleId="Index7">
    <w:name w:val="index 7"/>
    <w:basedOn w:val="Normal"/>
    <w:next w:val="Normal"/>
    <w:rsid w:val="003E727D"/>
    <w:pPr>
      <w:ind w:left="1400" w:hanging="200"/>
    </w:pPr>
  </w:style>
  <w:style w:type="paragraph" w:styleId="Index8">
    <w:name w:val="index 8"/>
    <w:basedOn w:val="Normal"/>
    <w:next w:val="Normal"/>
    <w:rsid w:val="003E727D"/>
    <w:pPr>
      <w:ind w:left="1600" w:hanging="200"/>
    </w:pPr>
  </w:style>
  <w:style w:type="paragraph" w:styleId="Index9">
    <w:name w:val="index 9"/>
    <w:basedOn w:val="Normal"/>
    <w:next w:val="Normal"/>
    <w:rsid w:val="003E727D"/>
    <w:pPr>
      <w:ind w:left="1800" w:hanging="200"/>
    </w:pPr>
  </w:style>
  <w:style w:type="paragraph" w:styleId="IntenseQuote">
    <w:name w:val="Intense Quote"/>
    <w:basedOn w:val="Normal"/>
    <w:next w:val="Normal"/>
    <w:link w:val="IntenseQuoteChar"/>
    <w:uiPriority w:val="30"/>
    <w:qFormat/>
    <w:rsid w:val="003E727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E727D"/>
    <w:rPr>
      <w:rFonts w:eastAsia="Times New Roman"/>
      <w:i/>
      <w:iCs/>
      <w:color w:val="4472C4"/>
    </w:rPr>
  </w:style>
  <w:style w:type="paragraph" w:styleId="ListContinue">
    <w:name w:val="List Continue"/>
    <w:basedOn w:val="Normal"/>
    <w:rsid w:val="003E727D"/>
    <w:pPr>
      <w:spacing w:after="120"/>
      <w:ind w:left="283"/>
      <w:contextualSpacing/>
    </w:pPr>
  </w:style>
  <w:style w:type="paragraph" w:styleId="ListContinue2">
    <w:name w:val="List Continue 2"/>
    <w:basedOn w:val="Normal"/>
    <w:rsid w:val="003E727D"/>
    <w:pPr>
      <w:spacing w:after="120"/>
      <w:ind w:left="566"/>
      <w:contextualSpacing/>
    </w:pPr>
  </w:style>
  <w:style w:type="paragraph" w:styleId="ListContinue3">
    <w:name w:val="List Continue 3"/>
    <w:basedOn w:val="Normal"/>
    <w:rsid w:val="003E727D"/>
    <w:pPr>
      <w:spacing w:after="120"/>
      <w:ind w:left="849"/>
      <w:contextualSpacing/>
    </w:pPr>
  </w:style>
  <w:style w:type="paragraph" w:styleId="ListContinue4">
    <w:name w:val="List Continue 4"/>
    <w:basedOn w:val="Normal"/>
    <w:rsid w:val="003E727D"/>
    <w:pPr>
      <w:spacing w:after="120"/>
      <w:ind w:left="1132"/>
      <w:contextualSpacing/>
    </w:pPr>
  </w:style>
  <w:style w:type="paragraph" w:styleId="ListContinue5">
    <w:name w:val="List Continue 5"/>
    <w:basedOn w:val="Normal"/>
    <w:rsid w:val="003E727D"/>
    <w:pPr>
      <w:spacing w:after="120"/>
      <w:ind w:left="1415"/>
      <w:contextualSpacing/>
    </w:pPr>
  </w:style>
  <w:style w:type="paragraph" w:styleId="ListNumber3">
    <w:name w:val="List Number 3"/>
    <w:basedOn w:val="Normal"/>
    <w:rsid w:val="003E727D"/>
    <w:pPr>
      <w:numPr>
        <w:numId w:val="14"/>
      </w:numPr>
      <w:contextualSpacing/>
    </w:pPr>
  </w:style>
  <w:style w:type="paragraph" w:styleId="ListNumber4">
    <w:name w:val="List Number 4"/>
    <w:basedOn w:val="Normal"/>
    <w:rsid w:val="003E727D"/>
    <w:pPr>
      <w:numPr>
        <w:numId w:val="15"/>
      </w:numPr>
      <w:contextualSpacing/>
    </w:pPr>
  </w:style>
  <w:style w:type="paragraph" w:styleId="ListNumber5">
    <w:name w:val="List Number 5"/>
    <w:basedOn w:val="Normal"/>
    <w:rsid w:val="003E727D"/>
    <w:pPr>
      <w:numPr>
        <w:numId w:val="16"/>
      </w:numPr>
      <w:contextualSpacing/>
    </w:pPr>
  </w:style>
  <w:style w:type="paragraph" w:styleId="ListParagraph">
    <w:name w:val="List Paragraph"/>
    <w:basedOn w:val="Normal"/>
    <w:uiPriority w:val="34"/>
    <w:qFormat/>
    <w:rsid w:val="003E727D"/>
    <w:pPr>
      <w:ind w:left="720"/>
    </w:pPr>
  </w:style>
  <w:style w:type="paragraph" w:styleId="MacroText">
    <w:name w:val="macro"/>
    <w:link w:val="MacroTextChar"/>
    <w:rsid w:val="003E72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3E727D"/>
    <w:rPr>
      <w:rFonts w:ascii="Courier New" w:eastAsia="Times New Roman" w:hAnsi="Courier New" w:cs="Courier New"/>
    </w:rPr>
  </w:style>
  <w:style w:type="paragraph" w:styleId="MessageHeader">
    <w:name w:val="Message Header"/>
    <w:basedOn w:val="Normal"/>
    <w:link w:val="MessageHeaderChar"/>
    <w:rsid w:val="003E727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E727D"/>
    <w:rPr>
      <w:rFonts w:ascii="Calibri Light" w:eastAsia="Times New Roman" w:hAnsi="Calibri Light"/>
      <w:sz w:val="24"/>
      <w:szCs w:val="24"/>
      <w:shd w:val="pct20" w:color="auto" w:fill="auto"/>
    </w:rPr>
  </w:style>
  <w:style w:type="paragraph" w:styleId="NoSpacing">
    <w:name w:val="No Spacing"/>
    <w:uiPriority w:val="1"/>
    <w:qFormat/>
    <w:rsid w:val="003E727D"/>
    <w:pPr>
      <w:overflowPunct w:val="0"/>
      <w:autoSpaceDE w:val="0"/>
      <w:autoSpaceDN w:val="0"/>
      <w:adjustRightInd w:val="0"/>
      <w:textAlignment w:val="baseline"/>
    </w:pPr>
    <w:rPr>
      <w:rFonts w:eastAsia="Times New Roman"/>
    </w:rPr>
  </w:style>
  <w:style w:type="paragraph" w:styleId="NormalIndent">
    <w:name w:val="Normal Indent"/>
    <w:basedOn w:val="Normal"/>
    <w:rsid w:val="003E727D"/>
    <w:pPr>
      <w:ind w:left="720"/>
    </w:pPr>
  </w:style>
  <w:style w:type="paragraph" w:styleId="NoteHeading">
    <w:name w:val="Note Heading"/>
    <w:basedOn w:val="Normal"/>
    <w:next w:val="Normal"/>
    <w:link w:val="NoteHeadingChar"/>
    <w:rsid w:val="003E727D"/>
  </w:style>
  <w:style w:type="character" w:customStyle="1" w:styleId="NoteHeadingChar">
    <w:name w:val="Note Heading Char"/>
    <w:link w:val="NoteHeading"/>
    <w:rsid w:val="003E727D"/>
    <w:rPr>
      <w:rFonts w:eastAsia="Times New Roman"/>
    </w:rPr>
  </w:style>
  <w:style w:type="paragraph" w:styleId="Quote">
    <w:name w:val="Quote"/>
    <w:basedOn w:val="Normal"/>
    <w:next w:val="Normal"/>
    <w:link w:val="QuoteChar"/>
    <w:uiPriority w:val="29"/>
    <w:qFormat/>
    <w:rsid w:val="003E727D"/>
    <w:pPr>
      <w:spacing w:before="200" w:after="160"/>
      <w:ind w:left="864" w:right="864"/>
      <w:jc w:val="center"/>
    </w:pPr>
    <w:rPr>
      <w:i/>
      <w:iCs/>
      <w:color w:val="404040"/>
    </w:rPr>
  </w:style>
  <w:style w:type="character" w:customStyle="1" w:styleId="QuoteChar">
    <w:name w:val="Quote Char"/>
    <w:link w:val="Quote"/>
    <w:uiPriority w:val="29"/>
    <w:rsid w:val="003E727D"/>
    <w:rPr>
      <w:rFonts w:eastAsia="Times New Roman"/>
      <w:i/>
      <w:iCs/>
      <w:color w:val="404040"/>
    </w:rPr>
  </w:style>
  <w:style w:type="paragraph" w:styleId="Salutation">
    <w:name w:val="Salutation"/>
    <w:basedOn w:val="Normal"/>
    <w:next w:val="Normal"/>
    <w:link w:val="SalutationChar"/>
    <w:rsid w:val="003E727D"/>
  </w:style>
  <w:style w:type="character" w:customStyle="1" w:styleId="SalutationChar">
    <w:name w:val="Salutation Char"/>
    <w:link w:val="Salutation"/>
    <w:rsid w:val="003E727D"/>
    <w:rPr>
      <w:rFonts w:eastAsia="Times New Roman"/>
    </w:rPr>
  </w:style>
  <w:style w:type="paragraph" w:styleId="Signature">
    <w:name w:val="Signature"/>
    <w:basedOn w:val="Normal"/>
    <w:link w:val="SignatureChar"/>
    <w:rsid w:val="003E727D"/>
    <w:pPr>
      <w:ind w:left="4252"/>
    </w:pPr>
  </w:style>
  <w:style w:type="character" w:customStyle="1" w:styleId="SignatureChar">
    <w:name w:val="Signature Char"/>
    <w:link w:val="Signature"/>
    <w:rsid w:val="003E727D"/>
    <w:rPr>
      <w:rFonts w:eastAsia="Times New Roman"/>
    </w:rPr>
  </w:style>
  <w:style w:type="paragraph" w:styleId="Subtitle">
    <w:name w:val="Subtitle"/>
    <w:basedOn w:val="Normal"/>
    <w:next w:val="Normal"/>
    <w:link w:val="SubtitleChar"/>
    <w:qFormat/>
    <w:rsid w:val="003E727D"/>
    <w:pPr>
      <w:spacing w:after="60"/>
      <w:jc w:val="center"/>
      <w:outlineLvl w:val="1"/>
    </w:pPr>
    <w:rPr>
      <w:rFonts w:ascii="Calibri Light" w:hAnsi="Calibri Light"/>
      <w:sz w:val="24"/>
      <w:szCs w:val="24"/>
    </w:rPr>
  </w:style>
  <w:style w:type="character" w:customStyle="1" w:styleId="SubtitleChar">
    <w:name w:val="Subtitle Char"/>
    <w:link w:val="Subtitle"/>
    <w:rsid w:val="003E727D"/>
    <w:rPr>
      <w:rFonts w:ascii="Calibri Light" w:eastAsia="Times New Roman" w:hAnsi="Calibri Light"/>
      <w:sz w:val="24"/>
      <w:szCs w:val="24"/>
    </w:rPr>
  </w:style>
  <w:style w:type="paragraph" w:styleId="TableofAuthorities">
    <w:name w:val="table of authorities"/>
    <w:basedOn w:val="Normal"/>
    <w:next w:val="Normal"/>
    <w:rsid w:val="003E727D"/>
    <w:pPr>
      <w:ind w:left="200" w:hanging="200"/>
    </w:pPr>
  </w:style>
  <w:style w:type="paragraph" w:styleId="TableofFigures">
    <w:name w:val="table of figures"/>
    <w:basedOn w:val="Normal"/>
    <w:next w:val="Normal"/>
    <w:rsid w:val="003E727D"/>
  </w:style>
  <w:style w:type="paragraph" w:styleId="Title">
    <w:name w:val="Title"/>
    <w:basedOn w:val="Normal"/>
    <w:next w:val="Normal"/>
    <w:link w:val="TitleChar"/>
    <w:qFormat/>
    <w:rsid w:val="003E727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E727D"/>
    <w:rPr>
      <w:rFonts w:ascii="Calibri Light" w:eastAsia="Times New Roman" w:hAnsi="Calibri Light"/>
      <w:b/>
      <w:bCs/>
      <w:kern w:val="28"/>
      <w:sz w:val="32"/>
      <w:szCs w:val="32"/>
    </w:rPr>
  </w:style>
  <w:style w:type="paragraph" w:styleId="TOAHeading">
    <w:name w:val="toa heading"/>
    <w:basedOn w:val="Normal"/>
    <w:next w:val="Normal"/>
    <w:rsid w:val="003E727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E727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35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w3.org/TR/1999/REC-xpath-19991116"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http://www.w3.org/TR/2000/NOTE-SOAP-20000508/"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mg.org/technology/document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w3.org/TR/soap12-part1/"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w3.org/TR/2001/NOTE-wsdl-20010315"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7F9AE1A-4329-4438-98AE-6E131A4BA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6974</Words>
  <Characters>39757</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32.356</vt:lpstr>
    </vt:vector>
  </TitlesOfParts>
  <Company>ETSI</Company>
  <LinksUpToDate>false</LinksUpToDate>
  <CharactersWithSpaces>46638</CharactersWithSpaces>
  <SharedDoc>false</SharedDoc>
  <HyperlinkBase/>
  <HLinks>
    <vt:vector size="30" baseType="variant">
      <vt:variant>
        <vt:i4>6881326</vt:i4>
      </vt:variant>
      <vt:variant>
        <vt:i4>153</vt:i4>
      </vt:variant>
      <vt:variant>
        <vt:i4>0</vt:i4>
      </vt:variant>
      <vt:variant>
        <vt:i4>5</vt:i4>
      </vt:variant>
      <vt:variant>
        <vt:lpwstr>http://www.w3.org/TR/soap12-part1/</vt:lpwstr>
      </vt:variant>
      <vt:variant>
        <vt:lpwstr/>
      </vt:variant>
      <vt:variant>
        <vt:i4>4390938</vt:i4>
      </vt:variant>
      <vt:variant>
        <vt:i4>150</vt:i4>
      </vt:variant>
      <vt:variant>
        <vt:i4>0</vt:i4>
      </vt:variant>
      <vt:variant>
        <vt:i4>5</vt:i4>
      </vt:variant>
      <vt:variant>
        <vt:lpwstr>http://www.w3.org/TR/2001/NOTE-wsdl-20010315</vt:lpwstr>
      </vt:variant>
      <vt:variant>
        <vt:lpwstr/>
      </vt:variant>
      <vt:variant>
        <vt:i4>1835096</vt:i4>
      </vt:variant>
      <vt:variant>
        <vt:i4>147</vt:i4>
      </vt:variant>
      <vt:variant>
        <vt:i4>0</vt:i4>
      </vt:variant>
      <vt:variant>
        <vt:i4>5</vt:i4>
      </vt:variant>
      <vt:variant>
        <vt:lpwstr>http://www.w3.org/TR/1999/REC-xpath-19991116</vt:lpwstr>
      </vt:variant>
      <vt:variant>
        <vt:lpwstr/>
      </vt:variant>
      <vt:variant>
        <vt:i4>4718618</vt:i4>
      </vt:variant>
      <vt:variant>
        <vt:i4>144</vt:i4>
      </vt:variant>
      <vt:variant>
        <vt:i4>0</vt:i4>
      </vt:variant>
      <vt:variant>
        <vt:i4>5</vt:i4>
      </vt:variant>
      <vt:variant>
        <vt:lpwstr>http://www.w3.org/TR/2000/NOTE-SOAP-20000508/</vt:lpwstr>
      </vt:variant>
      <vt:variant>
        <vt:lpwstr/>
      </vt:variant>
      <vt:variant>
        <vt:i4>5374029</vt:i4>
      </vt:variant>
      <vt:variant>
        <vt:i4>141</vt:i4>
      </vt:variant>
      <vt:variant>
        <vt:i4>0</vt:i4>
      </vt:variant>
      <vt:variant>
        <vt:i4>5</vt:i4>
      </vt:variant>
      <vt:variant>
        <vt:lpwstr>http://www.omg.org/technology/documents/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32.356</dc:title>
  <dc:subject>Telecommunication management; Communication Surveillance (CS)  Integration Reference Point (IRP); Solution Set (SS) definitions (Release 19)</dc:subject>
  <dc:creator>MCC Support</dc:creator>
  <cp:keywords>management, communication surveilance,</cp:keywords>
  <cp:lastModifiedBy>CR0054</cp:lastModifiedBy>
  <cp:revision>3</cp:revision>
  <dcterms:created xsi:type="dcterms:W3CDTF">2025-10-13T19:02:00Z</dcterms:created>
  <dcterms:modified xsi:type="dcterms:W3CDTF">2025-10-17T09:57:00Z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1282620747</vt:lpwstr>
  </property>
</Properties>
</file>