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0E9E7" w14:textId="03C59AD7" w:rsidR="009835AA" w:rsidRDefault="009835AA">
      <w:pPr>
        <w:pStyle w:val="ZA"/>
        <w:framePr w:wrap="notBeside"/>
      </w:pPr>
      <w:bookmarkStart w:id="0" w:name="page1"/>
      <w:r>
        <w:rPr>
          <w:sz w:val="64"/>
        </w:rPr>
        <w:t xml:space="preserve">3GPP TS 48.049 </w:t>
      </w:r>
      <w:r w:rsidR="00FB5234">
        <w:t>V</w:t>
      </w:r>
      <w:r w:rsidR="00C86D64">
        <w:t>1</w:t>
      </w:r>
      <w:r w:rsidR="00D91E4C">
        <w:t>9</w:t>
      </w:r>
      <w:r w:rsidR="00C86D64">
        <w:t xml:space="preserve">.0.0 </w:t>
      </w:r>
      <w:r>
        <w:rPr>
          <w:sz w:val="32"/>
        </w:rPr>
        <w:t>(</w:t>
      </w:r>
      <w:r w:rsidR="00C86D64">
        <w:rPr>
          <w:sz w:val="32"/>
        </w:rPr>
        <w:t>202</w:t>
      </w:r>
      <w:r w:rsidR="00D91E4C">
        <w:rPr>
          <w:sz w:val="32"/>
        </w:rPr>
        <w:t>5</w:t>
      </w:r>
      <w:r w:rsidR="00C86D64">
        <w:rPr>
          <w:sz w:val="32"/>
        </w:rPr>
        <w:t>-0</w:t>
      </w:r>
      <w:r w:rsidR="00D91E4C">
        <w:rPr>
          <w:sz w:val="32"/>
        </w:rPr>
        <w:t>9</w:t>
      </w:r>
      <w:r w:rsidR="00C86D64">
        <w:rPr>
          <w:sz w:val="32"/>
        </w:rPr>
        <w:t>)</w:t>
      </w:r>
    </w:p>
    <w:p w14:paraId="18EA4C7D" w14:textId="77777777" w:rsidR="009835AA" w:rsidRDefault="009835AA">
      <w:pPr>
        <w:pStyle w:val="ZB"/>
        <w:framePr w:wrap="notBeside"/>
      </w:pPr>
      <w:r>
        <w:t>Technical Specification</w:t>
      </w:r>
    </w:p>
    <w:p w14:paraId="6F851DC4" w14:textId="77777777" w:rsidR="009835AA" w:rsidRDefault="009835AA">
      <w:pPr>
        <w:pStyle w:val="ZT"/>
        <w:framePr w:wrap="notBeside"/>
      </w:pPr>
      <w:r>
        <w:t>3rd Generation Partnership Project;</w:t>
      </w:r>
    </w:p>
    <w:p w14:paraId="60D3D78B" w14:textId="77777777" w:rsidR="009835AA" w:rsidRDefault="009835AA">
      <w:pPr>
        <w:pStyle w:val="ZT"/>
        <w:framePr w:wrap="notBeside"/>
      </w:pPr>
      <w:r>
        <w:t>Technical Specification Group Radio Access Network;</w:t>
      </w:r>
    </w:p>
    <w:p w14:paraId="3A00ECB4" w14:textId="77777777" w:rsidR="009835AA" w:rsidRDefault="009835AA">
      <w:pPr>
        <w:pStyle w:val="ZT"/>
        <w:framePr w:wrap="notBeside"/>
      </w:pPr>
      <w:r>
        <w:t>Base Station Controller - Cell Broadcast Centre (BSC-CBC) interface specification;</w:t>
      </w:r>
    </w:p>
    <w:p w14:paraId="50857CDF" w14:textId="77777777" w:rsidR="009835AA" w:rsidRDefault="009835AA">
      <w:pPr>
        <w:pStyle w:val="ZT"/>
        <w:framePr w:wrap="notBeside"/>
      </w:pPr>
      <w:r>
        <w:t>Cell Broadcast Service Protocol (CBSP)</w:t>
      </w:r>
    </w:p>
    <w:p w14:paraId="2C145BCB" w14:textId="342CBEEB" w:rsidR="009835AA" w:rsidRDefault="009835AA">
      <w:pPr>
        <w:pStyle w:val="ZT"/>
        <w:framePr w:wrap="notBeside"/>
      </w:pPr>
      <w:r>
        <w:t>(</w:t>
      </w:r>
      <w:r w:rsidR="00CA4CDC">
        <w:rPr>
          <w:rStyle w:val="ZGSM"/>
        </w:rPr>
        <w:t xml:space="preserve">Release </w:t>
      </w:r>
      <w:r w:rsidR="00C86D64">
        <w:rPr>
          <w:rStyle w:val="ZGSM"/>
        </w:rPr>
        <w:t>1</w:t>
      </w:r>
      <w:r w:rsidR="00D91E4C">
        <w:rPr>
          <w:rStyle w:val="ZGSM"/>
        </w:rPr>
        <w:t>9</w:t>
      </w:r>
      <w:r>
        <w:t>)</w:t>
      </w:r>
    </w:p>
    <w:p w14:paraId="241239FD" w14:textId="77777777" w:rsidR="009835AA" w:rsidRDefault="009835AA">
      <w:pPr>
        <w:pStyle w:val="ZT"/>
        <w:framePr w:wrap="notBeside"/>
      </w:pPr>
    </w:p>
    <w:p w14:paraId="6A475E13" w14:textId="1662F414" w:rsidR="009835AA" w:rsidRDefault="009835AA">
      <w:pPr>
        <w:pStyle w:val="ZU"/>
        <w:framePr w:wrap="notBeside"/>
        <w:tabs>
          <w:tab w:val="right" w:pos="10206"/>
        </w:tabs>
        <w:jc w:val="left"/>
        <w:rPr>
          <w:noProof w:val="0"/>
        </w:rPr>
      </w:pPr>
      <w:r>
        <w:rPr>
          <w:noProof w:val="0"/>
        </w:rPr>
        <w:object w:dxaOrig="6937" w:dyaOrig="2617" w14:anchorId="2B64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90979" r:id="rId8"/>
        </w:object>
      </w:r>
      <w:r>
        <w:rPr>
          <w:noProof w:val="0"/>
        </w:rPr>
        <w:tab/>
      </w:r>
      <w:r w:rsidR="003D61DE">
        <w:drawing>
          <wp:inline distT="0" distB="0" distL="0" distR="0" wp14:anchorId="56B9E3C5" wp14:editId="6338D57C">
            <wp:extent cx="1623060" cy="82296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4EF0DD76" w14:textId="77777777" w:rsidR="009835AA" w:rsidRDefault="00DD2BE8">
      <w:pPr>
        <w:framePr w:h="1636" w:hRule="exact" w:wrap="notBeside" w:vAnchor="page" w:hAnchor="margin" w:y="15121"/>
        <w:jc w:val="both"/>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96CDA8D" w14:textId="77777777" w:rsidR="009835AA" w:rsidRDefault="009835AA">
      <w:pPr>
        <w:pStyle w:val="ZV"/>
        <w:framePr w:wrap="notBeside"/>
      </w:pPr>
    </w:p>
    <w:p w14:paraId="30090F2B" w14:textId="77777777" w:rsidR="009835AA" w:rsidRDefault="009835AA">
      <w:pPr>
        <w:sectPr w:rsidR="009835AA" w:rsidSect="00B76F1B">
          <w:footnotePr>
            <w:numRestart w:val="eachSect"/>
          </w:footnotePr>
          <w:pgSz w:w="11907" w:h="16840"/>
          <w:pgMar w:top="2268" w:right="851" w:bottom="10773" w:left="851" w:header="0" w:footer="0" w:gutter="0"/>
          <w:cols w:space="720"/>
        </w:sectPr>
      </w:pPr>
    </w:p>
    <w:p w14:paraId="6697A415" w14:textId="77777777" w:rsidR="009835AA" w:rsidRDefault="009835AA">
      <w:bookmarkStart w:id="1" w:name="page2"/>
      <w:bookmarkEnd w:id="0"/>
    </w:p>
    <w:p w14:paraId="627EB40F" w14:textId="77777777" w:rsidR="009835AA" w:rsidRDefault="009835AA">
      <w:pPr>
        <w:pStyle w:val="FP"/>
        <w:framePr w:wrap="notBeside" w:hAnchor="margin" w:y="1419"/>
        <w:pBdr>
          <w:bottom w:val="single" w:sz="6" w:space="1" w:color="auto"/>
        </w:pBdr>
        <w:spacing w:before="240"/>
        <w:ind w:left="2835" w:right="2835"/>
        <w:jc w:val="center"/>
      </w:pPr>
      <w:r>
        <w:t>Keywords</w:t>
      </w:r>
    </w:p>
    <w:p w14:paraId="31CE9C03" w14:textId="77777777" w:rsidR="009835AA" w:rsidRDefault="009835AA">
      <w:pPr>
        <w:pStyle w:val="FP"/>
        <w:framePr w:wrap="notBeside" w:hAnchor="margin" w:y="1419"/>
        <w:ind w:left="2835" w:right="2835"/>
        <w:jc w:val="center"/>
        <w:rPr>
          <w:rFonts w:ascii="Arial" w:hAnsi="Arial"/>
          <w:sz w:val="18"/>
        </w:rPr>
      </w:pPr>
      <w:r>
        <w:rPr>
          <w:rFonts w:ascii="Arial" w:hAnsi="Arial"/>
          <w:sz w:val="18"/>
        </w:rPr>
        <w:t>GSM, radio</w:t>
      </w:r>
    </w:p>
    <w:p w14:paraId="5E43DC88" w14:textId="77777777" w:rsidR="009835AA" w:rsidRDefault="009835AA"/>
    <w:p w14:paraId="6C702525" w14:textId="77777777" w:rsidR="009835AA" w:rsidRDefault="009835AA">
      <w:pPr>
        <w:pStyle w:val="FP"/>
        <w:framePr w:wrap="notBeside" w:hAnchor="margin" w:yAlign="center"/>
        <w:spacing w:after="240"/>
        <w:ind w:left="2835" w:right="2835"/>
        <w:jc w:val="center"/>
        <w:rPr>
          <w:rFonts w:ascii="Arial" w:hAnsi="Arial"/>
          <w:b/>
          <w:i/>
        </w:rPr>
      </w:pPr>
      <w:r>
        <w:rPr>
          <w:rFonts w:ascii="Arial" w:hAnsi="Arial"/>
          <w:b/>
          <w:i/>
        </w:rPr>
        <w:t>3GPP</w:t>
      </w:r>
    </w:p>
    <w:p w14:paraId="254DF12F" w14:textId="77777777" w:rsidR="009835AA" w:rsidRDefault="009835AA">
      <w:pPr>
        <w:pStyle w:val="FP"/>
        <w:framePr w:wrap="notBeside" w:hAnchor="margin" w:yAlign="center"/>
        <w:pBdr>
          <w:bottom w:val="single" w:sz="6" w:space="1" w:color="auto"/>
        </w:pBdr>
        <w:ind w:left="2835" w:right="2835"/>
        <w:jc w:val="center"/>
      </w:pPr>
      <w:r>
        <w:t>Postal address</w:t>
      </w:r>
    </w:p>
    <w:p w14:paraId="3A2A4B8D" w14:textId="77777777" w:rsidR="009835AA" w:rsidRDefault="009835AA">
      <w:pPr>
        <w:pStyle w:val="FP"/>
        <w:framePr w:wrap="notBeside" w:hAnchor="margin" w:yAlign="center"/>
        <w:ind w:left="2835" w:right="2835"/>
        <w:jc w:val="center"/>
        <w:rPr>
          <w:rFonts w:ascii="Arial" w:hAnsi="Arial"/>
          <w:sz w:val="18"/>
        </w:rPr>
      </w:pPr>
    </w:p>
    <w:p w14:paraId="03A131E6" w14:textId="77777777" w:rsidR="009835AA" w:rsidRDefault="009835AA">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A03F794" w14:textId="77777777" w:rsidR="009835AA" w:rsidRDefault="009835A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53DDD5A" w14:textId="77777777" w:rsidR="009835AA" w:rsidRDefault="009835A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161B7D0" w14:textId="77777777" w:rsidR="009835AA" w:rsidRDefault="009835AA">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6CD5728A" w14:textId="77777777" w:rsidR="009835AA" w:rsidRDefault="009835AA">
      <w:pPr>
        <w:pStyle w:val="FP"/>
        <w:framePr w:wrap="notBeside" w:hAnchor="margin" w:yAlign="center"/>
        <w:pBdr>
          <w:bottom w:val="single" w:sz="6" w:space="1" w:color="auto"/>
        </w:pBdr>
        <w:spacing w:before="240"/>
        <w:ind w:left="2835" w:right="2835"/>
        <w:jc w:val="center"/>
        <w:rPr>
          <w:lang w:val="en-US"/>
        </w:rPr>
      </w:pPr>
      <w:r>
        <w:rPr>
          <w:lang w:val="en-US"/>
        </w:rPr>
        <w:t>Internet</w:t>
      </w:r>
    </w:p>
    <w:p w14:paraId="5397F904" w14:textId="77777777" w:rsidR="009835AA" w:rsidRDefault="009835AA">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838E30D" w14:textId="77777777" w:rsidR="009835AA" w:rsidRDefault="009835AA">
      <w:pPr>
        <w:rPr>
          <w:lang w:val="en-US"/>
        </w:rPr>
      </w:pPr>
    </w:p>
    <w:p w14:paraId="096B1FF9" w14:textId="77777777" w:rsidR="00DD2BE8" w:rsidRPr="004D3578" w:rsidRDefault="00DD2BE8" w:rsidP="00DD2BE8">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DB65A69" w14:textId="77777777" w:rsidR="00DD2BE8" w:rsidRPr="004D3578" w:rsidRDefault="00DD2BE8" w:rsidP="00DD2BE8">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76EE0" w14:textId="77777777" w:rsidR="00DD2BE8" w:rsidRPr="004D3578" w:rsidRDefault="00DD2BE8" w:rsidP="00DD2BE8">
      <w:pPr>
        <w:pStyle w:val="FP"/>
        <w:framePr w:h="3057" w:hRule="exact" w:wrap="notBeside" w:vAnchor="page" w:hAnchor="margin" w:y="12605"/>
        <w:jc w:val="center"/>
        <w:rPr>
          <w:noProof/>
        </w:rPr>
      </w:pPr>
    </w:p>
    <w:p w14:paraId="23253D40" w14:textId="6BA5C27E" w:rsidR="00DD2BE8" w:rsidRPr="004D3578" w:rsidRDefault="00DD2BE8" w:rsidP="00DD2BE8">
      <w:pPr>
        <w:pStyle w:val="FP"/>
        <w:framePr w:h="3057" w:hRule="exact" w:wrap="notBeside" w:vAnchor="page" w:hAnchor="margin" w:y="12605"/>
        <w:jc w:val="center"/>
        <w:rPr>
          <w:noProof/>
          <w:sz w:val="18"/>
        </w:rPr>
      </w:pPr>
      <w:r w:rsidRPr="004D3578">
        <w:rPr>
          <w:noProof/>
          <w:sz w:val="18"/>
        </w:rPr>
        <w:t xml:space="preserve">© </w:t>
      </w:r>
      <w:r w:rsidR="00C86D64">
        <w:rPr>
          <w:noProof/>
          <w:sz w:val="18"/>
        </w:rPr>
        <w:t>202</w:t>
      </w:r>
      <w:r w:rsidR="00D91E4C">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6AB8ABA" w14:textId="77777777" w:rsidR="00DD2BE8" w:rsidRPr="004D3578" w:rsidRDefault="00DD2BE8" w:rsidP="00DD2BE8">
      <w:pPr>
        <w:pStyle w:val="FP"/>
        <w:framePr w:h="3057" w:hRule="exact" w:wrap="notBeside" w:vAnchor="page" w:hAnchor="margin" w:y="12605"/>
        <w:jc w:val="center"/>
        <w:rPr>
          <w:noProof/>
          <w:sz w:val="18"/>
        </w:rPr>
      </w:pPr>
      <w:r w:rsidRPr="004D3578">
        <w:rPr>
          <w:noProof/>
          <w:sz w:val="18"/>
        </w:rPr>
        <w:t>All rights reserved.</w:t>
      </w:r>
    </w:p>
    <w:p w14:paraId="5DF5F08A" w14:textId="77777777" w:rsidR="00DD2BE8" w:rsidRPr="004D3578" w:rsidRDefault="00DD2BE8" w:rsidP="00DD2BE8">
      <w:pPr>
        <w:pStyle w:val="FP"/>
        <w:framePr w:h="3057" w:hRule="exact" w:wrap="notBeside" w:vAnchor="page" w:hAnchor="margin" w:y="12605"/>
        <w:rPr>
          <w:noProof/>
          <w:sz w:val="18"/>
        </w:rPr>
      </w:pPr>
    </w:p>
    <w:p w14:paraId="3F19B859" w14:textId="77777777" w:rsidR="00DD2BE8" w:rsidRPr="004D3578" w:rsidRDefault="00DD2BE8" w:rsidP="00DD2BE8">
      <w:pPr>
        <w:pStyle w:val="FP"/>
        <w:framePr w:h="3057" w:hRule="exact" w:wrap="notBeside" w:vAnchor="page" w:hAnchor="margin" w:y="12605"/>
        <w:rPr>
          <w:noProof/>
          <w:sz w:val="18"/>
        </w:rPr>
      </w:pPr>
      <w:r w:rsidRPr="004D3578">
        <w:rPr>
          <w:noProof/>
          <w:sz w:val="18"/>
        </w:rPr>
        <w:t>UMTS™ is a Trade Mark of ETSI registered for the benefit of its members</w:t>
      </w:r>
    </w:p>
    <w:p w14:paraId="58C1FC7B" w14:textId="77777777" w:rsidR="00DD2BE8" w:rsidRPr="004D3578" w:rsidRDefault="00DD2BE8" w:rsidP="00DD2BE8">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r w:rsidR="000C2236">
        <w:rPr>
          <w:noProof/>
          <w:sz w:val="18"/>
        </w:rPr>
        <w:br/>
      </w:r>
      <w:r w:rsidR="000C2236" w:rsidRPr="004D3578">
        <w:rPr>
          <w:noProof/>
          <w:sz w:val="18"/>
        </w:rPr>
        <w:t>GSM® and the GSM logo are registered and owned by the GSM Association</w:t>
      </w:r>
    </w:p>
    <w:p w14:paraId="24FFE5D5" w14:textId="77777777" w:rsidR="00034777" w:rsidRPr="007B44C7" w:rsidRDefault="00034777" w:rsidP="00DD2BE8">
      <w:pPr>
        <w:pStyle w:val="FP"/>
        <w:rPr>
          <w:noProof/>
        </w:rPr>
      </w:pPr>
    </w:p>
    <w:p w14:paraId="0820EC7B" w14:textId="77777777" w:rsidR="009835AA" w:rsidRDefault="009835AA">
      <w:pPr>
        <w:pStyle w:val="TT"/>
        <w:ind w:left="0" w:firstLine="0"/>
        <w:outlineLvl w:val="0"/>
      </w:pPr>
      <w:r>
        <w:br w:type="page"/>
      </w:r>
      <w:bookmarkEnd w:id="1"/>
      <w:r>
        <w:lastRenderedPageBreak/>
        <w:t>Contents</w:t>
      </w:r>
    </w:p>
    <w:p w14:paraId="721CE4D3" w14:textId="77777777" w:rsidR="00AF01A0" w:rsidRDefault="00AF01A0">
      <w:pPr>
        <w:pStyle w:val="TOC1"/>
        <w:rPr>
          <w:rFonts w:ascii="Calibri" w:hAnsi="Calibri"/>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_Toc476871224 \h </w:instrText>
      </w:r>
      <w:r>
        <w:fldChar w:fldCharType="separate"/>
      </w:r>
      <w:r>
        <w:t>6</w:t>
      </w:r>
      <w:r>
        <w:fldChar w:fldCharType="end"/>
      </w:r>
    </w:p>
    <w:p w14:paraId="5983710E" w14:textId="77777777" w:rsidR="00AF01A0" w:rsidRDefault="00AF01A0">
      <w:pPr>
        <w:pStyle w:val="TOC1"/>
        <w:rPr>
          <w:rFonts w:ascii="Calibri" w:hAnsi="Calibri"/>
          <w:szCs w:val="22"/>
          <w:lang w:val="en-US" w:eastAsia="en-US"/>
        </w:rPr>
      </w:pPr>
      <w:r>
        <w:t>1</w:t>
      </w:r>
      <w:r>
        <w:rPr>
          <w:rFonts w:ascii="Calibri" w:hAnsi="Calibri"/>
          <w:szCs w:val="22"/>
          <w:lang w:val="en-US" w:eastAsia="en-US"/>
        </w:rPr>
        <w:tab/>
      </w:r>
      <w:r>
        <w:t>Scope</w:t>
      </w:r>
      <w:r>
        <w:tab/>
      </w:r>
      <w:r>
        <w:fldChar w:fldCharType="begin" w:fldLock="1"/>
      </w:r>
      <w:r>
        <w:instrText xml:space="preserve"> PAGEREF _Toc476871225 \h </w:instrText>
      </w:r>
      <w:r>
        <w:fldChar w:fldCharType="separate"/>
      </w:r>
      <w:r>
        <w:t>7</w:t>
      </w:r>
      <w:r>
        <w:fldChar w:fldCharType="end"/>
      </w:r>
    </w:p>
    <w:p w14:paraId="22951069" w14:textId="77777777" w:rsidR="00AF01A0" w:rsidRDefault="00AF01A0">
      <w:pPr>
        <w:pStyle w:val="TOC1"/>
        <w:rPr>
          <w:rFonts w:ascii="Calibri" w:hAnsi="Calibri"/>
          <w:szCs w:val="22"/>
          <w:lang w:val="en-US" w:eastAsia="en-US"/>
        </w:rPr>
      </w:pPr>
      <w:r>
        <w:t>2</w:t>
      </w:r>
      <w:r>
        <w:rPr>
          <w:rFonts w:ascii="Calibri" w:hAnsi="Calibri"/>
          <w:szCs w:val="22"/>
          <w:lang w:val="en-US" w:eastAsia="en-US"/>
        </w:rPr>
        <w:tab/>
      </w:r>
      <w:r>
        <w:t>References</w:t>
      </w:r>
      <w:r>
        <w:tab/>
      </w:r>
      <w:r>
        <w:fldChar w:fldCharType="begin" w:fldLock="1"/>
      </w:r>
      <w:r>
        <w:instrText xml:space="preserve"> PAGEREF _Toc476871226 \h </w:instrText>
      </w:r>
      <w:r>
        <w:fldChar w:fldCharType="separate"/>
      </w:r>
      <w:r>
        <w:t>7</w:t>
      </w:r>
      <w:r>
        <w:fldChar w:fldCharType="end"/>
      </w:r>
    </w:p>
    <w:p w14:paraId="4BA35C51" w14:textId="77777777" w:rsidR="00AF01A0" w:rsidRDefault="00AF01A0">
      <w:pPr>
        <w:pStyle w:val="TOC1"/>
        <w:rPr>
          <w:rFonts w:ascii="Calibri" w:hAnsi="Calibri"/>
          <w:szCs w:val="22"/>
          <w:lang w:val="en-US" w:eastAsia="en-US"/>
        </w:rPr>
      </w:pPr>
      <w:r>
        <w:t>3</w:t>
      </w:r>
      <w:r>
        <w:rPr>
          <w:rFonts w:ascii="Calibri" w:hAnsi="Calibri"/>
          <w:szCs w:val="22"/>
          <w:lang w:val="en-US" w:eastAsia="en-US"/>
        </w:rPr>
        <w:tab/>
      </w:r>
      <w:r>
        <w:t>Definitions and abbreviations</w:t>
      </w:r>
      <w:r>
        <w:tab/>
      </w:r>
      <w:r>
        <w:fldChar w:fldCharType="begin" w:fldLock="1"/>
      </w:r>
      <w:r>
        <w:instrText xml:space="preserve"> PAGEREF _Toc476871227 \h </w:instrText>
      </w:r>
      <w:r>
        <w:fldChar w:fldCharType="separate"/>
      </w:r>
      <w:r>
        <w:t>7</w:t>
      </w:r>
      <w:r>
        <w:fldChar w:fldCharType="end"/>
      </w:r>
    </w:p>
    <w:p w14:paraId="551976E7" w14:textId="77777777" w:rsidR="00AF01A0" w:rsidRDefault="00AF01A0">
      <w:pPr>
        <w:pStyle w:val="TOC2"/>
        <w:rPr>
          <w:rFonts w:ascii="Calibri" w:hAnsi="Calibri"/>
          <w:sz w:val="22"/>
          <w:szCs w:val="22"/>
          <w:lang w:val="en-US" w:eastAsia="en-US"/>
        </w:rPr>
      </w:pPr>
      <w:r>
        <w:t>3.1</w:t>
      </w:r>
      <w:r>
        <w:rPr>
          <w:rFonts w:ascii="Calibri" w:hAnsi="Calibri"/>
          <w:sz w:val="22"/>
          <w:szCs w:val="22"/>
          <w:lang w:val="en-US" w:eastAsia="en-US"/>
        </w:rPr>
        <w:tab/>
      </w:r>
      <w:r>
        <w:t>Definitions</w:t>
      </w:r>
      <w:r>
        <w:tab/>
      </w:r>
      <w:r>
        <w:fldChar w:fldCharType="begin" w:fldLock="1"/>
      </w:r>
      <w:r>
        <w:instrText xml:space="preserve"> PAGEREF _Toc476871228 \h </w:instrText>
      </w:r>
      <w:r>
        <w:fldChar w:fldCharType="separate"/>
      </w:r>
      <w:r>
        <w:t>7</w:t>
      </w:r>
      <w:r>
        <w:fldChar w:fldCharType="end"/>
      </w:r>
    </w:p>
    <w:p w14:paraId="4CF34FD6" w14:textId="77777777" w:rsidR="00AF01A0" w:rsidRDefault="00AF01A0">
      <w:pPr>
        <w:pStyle w:val="TOC2"/>
        <w:rPr>
          <w:rFonts w:ascii="Calibri" w:hAnsi="Calibri"/>
          <w:sz w:val="22"/>
          <w:szCs w:val="22"/>
          <w:lang w:val="en-US" w:eastAsia="en-US"/>
        </w:rPr>
      </w:pPr>
      <w:r>
        <w:t>3.2</w:t>
      </w:r>
      <w:r>
        <w:rPr>
          <w:rFonts w:ascii="Calibri" w:hAnsi="Calibri"/>
          <w:sz w:val="22"/>
          <w:szCs w:val="22"/>
          <w:lang w:val="en-US" w:eastAsia="en-US"/>
        </w:rPr>
        <w:tab/>
      </w:r>
      <w:r>
        <w:t>Abbreviations</w:t>
      </w:r>
      <w:r>
        <w:tab/>
      </w:r>
      <w:r>
        <w:fldChar w:fldCharType="begin" w:fldLock="1"/>
      </w:r>
      <w:r>
        <w:instrText xml:space="preserve"> PAGEREF _Toc476871229 \h </w:instrText>
      </w:r>
      <w:r>
        <w:fldChar w:fldCharType="separate"/>
      </w:r>
      <w:r>
        <w:t>8</w:t>
      </w:r>
      <w:r>
        <w:fldChar w:fldCharType="end"/>
      </w:r>
    </w:p>
    <w:p w14:paraId="2D4AAF5E" w14:textId="77777777" w:rsidR="00AF01A0" w:rsidRDefault="00AF01A0">
      <w:pPr>
        <w:pStyle w:val="TOC1"/>
        <w:rPr>
          <w:rFonts w:ascii="Calibri" w:hAnsi="Calibri"/>
          <w:szCs w:val="22"/>
          <w:lang w:val="en-US" w:eastAsia="en-US"/>
        </w:rPr>
      </w:pPr>
      <w:r>
        <w:t>4</w:t>
      </w:r>
      <w:r>
        <w:rPr>
          <w:rFonts w:ascii="Calibri" w:hAnsi="Calibri"/>
          <w:szCs w:val="22"/>
          <w:lang w:val="en-US" w:eastAsia="en-US"/>
        </w:rPr>
        <w:tab/>
      </w:r>
      <w:r>
        <w:t>General</w:t>
      </w:r>
      <w:r>
        <w:tab/>
      </w:r>
      <w:r>
        <w:fldChar w:fldCharType="begin" w:fldLock="1"/>
      </w:r>
      <w:r>
        <w:instrText xml:space="preserve"> PAGEREF _Toc476871230 \h </w:instrText>
      </w:r>
      <w:r>
        <w:fldChar w:fldCharType="separate"/>
      </w:r>
      <w:r>
        <w:t>9</w:t>
      </w:r>
      <w:r>
        <w:fldChar w:fldCharType="end"/>
      </w:r>
    </w:p>
    <w:p w14:paraId="25366ED5" w14:textId="77777777" w:rsidR="00AF01A0" w:rsidRDefault="00AF01A0">
      <w:pPr>
        <w:pStyle w:val="TOC2"/>
        <w:rPr>
          <w:rFonts w:ascii="Calibri" w:hAnsi="Calibri"/>
          <w:sz w:val="22"/>
          <w:szCs w:val="22"/>
          <w:lang w:val="en-US" w:eastAsia="en-US"/>
        </w:rPr>
      </w:pPr>
      <w:r>
        <w:t>4.1</w:t>
      </w:r>
      <w:r>
        <w:rPr>
          <w:rFonts w:ascii="Calibri" w:hAnsi="Calibri"/>
          <w:sz w:val="22"/>
          <w:szCs w:val="22"/>
          <w:lang w:val="en-US" w:eastAsia="en-US"/>
        </w:rPr>
        <w:tab/>
      </w:r>
      <w:r>
        <w:t>Procedure Specification Principles</w:t>
      </w:r>
      <w:r>
        <w:tab/>
      </w:r>
      <w:r>
        <w:fldChar w:fldCharType="begin" w:fldLock="1"/>
      </w:r>
      <w:r>
        <w:instrText xml:space="preserve"> PAGEREF _Toc476871231 \h </w:instrText>
      </w:r>
      <w:r>
        <w:fldChar w:fldCharType="separate"/>
      </w:r>
      <w:r>
        <w:t>9</w:t>
      </w:r>
      <w:r>
        <w:fldChar w:fldCharType="end"/>
      </w:r>
    </w:p>
    <w:p w14:paraId="3446B85F" w14:textId="77777777" w:rsidR="00AF01A0" w:rsidRDefault="00AF01A0">
      <w:pPr>
        <w:pStyle w:val="TOC2"/>
        <w:rPr>
          <w:rFonts w:ascii="Calibri" w:hAnsi="Calibri"/>
          <w:sz w:val="22"/>
          <w:szCs w:val="22"/>
          <w:lang w:val="en-US" w:eastAsia="en-US"/>
        </w:rPr>
      </w:pPr>
      <w:r>
        <w:t>4.2</w:t>
      </w:r>
      <w:r>
        <w:rPr>
          <w:rFonts w:ascii="Calibri" w:hAnsi="Calibri"/>
          <w:sz w:val="22"/>
          <w:szCs w:val="22"/>
          <w:lang w:val="en-US" w:eastAsia="en-US"/>
        </w:rPr>
        <w:tab/>
      </w:r>
      <w:r>
        <w:t>Specification Notations</w:t>
      </w:r>
      <w:r>
        <w:tab/>
      </w:r>
      <w:r>
        <w:fldChar w:fldCharType="begin" w:fldLock="1"/>
      </w:r>
      <w:r>
        <w:instrText xml:space="preserve"> PAGEREF _Toc476871232 \h </w:instrText>
      </w:r>
      <w:r>
        <w:fldChar w:fldCharType="separate"/>
      </w:r>
      <w:r>
        <w:t>9</w:t>
      </w:r>
      <w:r>
        <w:fldChar w:fldCharType="end"/>
      </w:r>
    </w:p>
    <w:p w14:paraId="181BE9EF" w14:textId="77777777" w:rsidR="00AF01A0" w:rsidRDefault="00AF01A0">
      <w:pPr>
        <w:pStyle w:val="TOC1"/>
        <w:rPr>
          <w:rFonts w:ascii="Calibri" w:hAnsi="Calibri"/>
          <w:szCs w:val="22"/>
          <w:lang w:val="en-US" w:eastAsia="en-US"/>
        </w:rPr>
      </w:pPr>
      <w:r>
        <w:t>5</w:t>
      </w:r>
      <w:r>
        <w:rPr>
          <w:rFonts w:ascii="Calibri" w:hAnsi="Calibri"/>
          <w:szCs w:val="22"/>
          <w:lang w:val="en-US" w:eastAsia="en-US"/>
        </w:rPr>
        <w:tab/>
      </w:r>
      <w:r>
        <w:t>Transport and Data Link layer</w:t>
      </w:r>
      <w:r>
        <w:tab/>
      </w:r>
      <w:r>
        <w:fldChar w:fldCharType="begin" w:fldLock="1"/>
      </w:r>
      <w:r>
        <w:instrText xml:space="preserve"> PAGEREF _Toc476871233 \h </w:instrText>
      </w:r>
      <w:r>
        <w:fldChar w:fldCharType="separate"/>
      </w:r>
      <w:r>
        <w:t>9</w:t>
      </w:r>
      <w:r>
        <w:fldChar w:fldCharType="end"/>
      </w:r>
    </w:p>
    <w:p w14:paraId="01EA2C00" w14:textId="77777777" w:rsidR="00AF01A0" w:rsidRDefault="00AF01A0">
      <w:pPr>
        <w:pStyle w:val="TOC2"/>
        <w:rPr>
          <w:rFonts w:ascii="Calibri" w:hAnsi="Calibri"/>
          <w:sz w:val="22"/>
          <w:szCs w:val="22"/>
          <w:lang w:val="en-US" w:eastAsia="en-US"/>
        </w:rPr>
      </w:pPr>
      <w:r>
        <w:t>5.1</w:t>
      </w:r>
      <w:r>
        <w:rPr>
          <w:rFonts w:ascii="Calibri" w:hAnsi="Calibri"/>
          <w:sz w:val="22"/>
          <w:szCs w:val="22"/>
          <w:lang w:val="en-US" w:eastAsia="en-US"/>
        </w:rPr>
        <w:tab/>
      </w:r>
      <w:r>
        <w:t>General</w:t>
      </w:r>
      <w:r>
        <w:tab/>
      </w:r>
      <w:r>
        <w:fldChar w:fldCharType="begin" w:fldLock="1"/>
      </w:r>
      <w:r>
        <w:instrText xml:space="preserve"> PAGEREF _Toc476871234 \h </w:instrText>
      </w:r>
      <w:r>
        <w:fldChar w:fldCharType="separate"/>
      </w:r>
      <w:r>
        <w:t>9</w:t>
      </w:r>
      <w:r>
        <w:fldChar w:fldCharType="end"/>
      </w:r>
    </w:p>
    <w:p w14:paraId="0FA6BBFE" w14:textId="77777777" w:rsidR="00AF01A0" w:rsidRDefault="00AF01A0">
      <w:pPr>
        <w:pStyle w:val="TOC2"/>
        <w:rPr>
          <w:rFonts w:ascii="Calibri" w:hAnsi="Calibri"/>
          <w:sz w:val="22"/>
          <w:szCs w:val="22"/>
          <w:lang w:val="en-US" w:eastAsia="en-US"/>
        </w:rPr>
      </w:pPr>
      <w:r>
        <w:t>5.2</w:t>
      </w:r>
      <w:r>
        <w:rPr>
          <w:rFonts w:ascii="Calibri" w:hAnsi="Calibri"/>
          <w:sz w:val="22"/>
          <w:szCs w:val="22"/>
          <w:lang w:val="en-US" w:eastAsia="en-US"/>
        </w:rPr>
        <w:tab/>
      </w:r>
      <w:r>
        <w:t>TCP /IP</w:t>
      </w:r>
      <w:r>
        <w:tab/>
      </w:r>
      <w:r>
        <w:fldChar w:fldCharType="begin" w:fldLock="1"/>
      </w:r>
      <w:r>
        <w:instrText xml:space="preserve"> PAGEREF _Toc476871235 \h </w:instrText>
      </w:r>
      <w:r>
        <w:fldChar w:fldCharType="separate"/>
      </w:r>
      <w:r>
        <w:t>10</w:t>
      </w:r>
      <w:r>
        <w:fldChar w:fldCharType="end"/>
      </w:r>
    </w:p>
    <w:p w14:paraId="0A86B767" w14:textId="77777777" w:rsidR="00AF01A0" w:rsidRDefault="00AF01A0">
      <w:pPr>
        <w:pStyle w:val="TOC2"/>
        <w:rPr>
          <w:rFonts w:ascii="Calibri" w:hAnsi="Calibri"/>
          <w:sz w:val="22"/>
          <w:szCs w:val="22"/>
          <w:lang w:val="en-US" w:eastAsia="en-US"/>
        </w:rPr>
      </w:pPr>
      <w:r>
        <w:t>5.3</w:t>
      </w:r>
      <w:r>
        <w:rPr>
          <w:rFonts w:ascii="Calibri" w:hAnsi="Calibri"/>
          <w:sz w:val="22"/>
          <w:szCs w:val="22"/>
          <w:lang w:val="en-US" w:eastAsia="en-US"/>
        </w:rPr>
        <w:tab/>
      </w:r>
      <w:r>
        <w:t>Data Link layer</w:t>
      </w:r>
      <w:r>
        <w:tab/>
      </w:r>
      <w:r>
        <w:fldChar w:fldCharType="begin" w:fldLock="1"/>
      </w:r>
      <w:r>
        <w:instrText xml:space="preserve"> PAGEREF _Toc476871236 \h </w:instrText>
      </w:r>
      <w:r>
        <w:fldChar w:fldCharType="separate"/>
      </w:r>
      <w:r>
        <w:t>10</w:t>
      </w:r>
      <w:r>
        <w:fldChar w:fldCharType="end"/>
      </w:r>
    </w:p>
    <w:p w14:paraId="6D369067" w14:textId="77777777" w:rsidR="00AF01A0" w:rsidRDefault="00AF01A0">
      <w:pPr>
        <w:pStyle w:val="TOC1"/>
        <w:rPr>
          <w:rFonts w:ascii="Calibri" w:hAnsi="Calibri"/>
          <w:szCs w:val="22"/>
          <w:lang w:val="en-US" w:eastAsia="en-US"/>
        </w:rPr>
      </w:pPr>
      <w:r>
        <w:t>6</w:t>
      </w:r>
      <w:r>
        <w:rPr>
          <w:rFonts w:ascii="Calibri" w:hAnsi="Calibri"/>
          <w:szCs w:val="22"/>
          <w:lang w:val="en-US" w:eastAsia="en-US"/>
        </w:rPr>
        <w:tab/>
      </w:r>
      <w:r>
        <w:t>Functions of CBSP</w:t>
      </w:r>
      <w:r>
        <w:tab/>
      </w:r>
      <w:r>
        <w:fldChar w:fldCharType="begin" w:fldLock="1"/>
      </w:r>
      <w:r>
        <w:instrText xml:space="preserve"> PAGEREF _Toc476871237 \h </w:instrText>
      </w:r>
      <w:r>
        <w:fldChar w:fldCharType="separate"/>
      </w:r>
      <w:r>
        <w:t>10</w:t>
      </w:r>
      <w:r>
        <w:fldChar w:fldCharType="end"/>
      </w:r>
    </w:p>
    <w:p w14:paraId="614EC324" w14:textId="77777777" w:rsidR="00AF01A0" w:rsidRDefault="00AF01A0">
      <w:pPr>
        <w:pStyle w:val="TOC1"/>
        <w:rPr>
          <w:rFonts w:ascii="Calibri" w:hAnsi="Calibri"/>
          <w:szCs w:val="22"/>
          <w:lang w:val="en-US" w:eastAsia="en-US"/>
        </w:rPr>
      </w:pPr>
      <w:r>
        <w:t>7</w:t>
      </w:r>
      <w:r>
        <w:rPr>
          <w:rFonts w:ascii="Calibri" w:hAnsi="Calibri"/>
          <w:szCs w:val="22"/>
          <w:lang w:val="en-US" w:eastAsia="en-US"/>
        </w:rPr>
        <w:tab/>
      </w:r>
      <w:r>
        <w:t>CBSP Procedures</w:t>
      </w:r>
      <w:r>
        <w:tab/>
      </w:r>
      <w:r>
        <w:fldChar w:fldCharType="begin" w:fldLock="1"/>
      </w:r>
      <w:r>
        <w:instrText xml:space="preserve"> PAGEREF _Toc476871238 \h </w:instrText>
      </w:r>
      <w:r>
        <w:fldChar w:fldCharType="separate"/>
      </w:r>
      <w:r>
        <w:t>11</w:t>
      </w:r>
      <w:r>
        <w:fldChar w:fldCharType="end"/>
      </w:r>
    </w:p>
    <w:p w14:paraId="25A12282" w14:textId="77777777" w:rsidR="00AF01A0" w:rsidRDefault="00AF01A0">
      <w:pPr>
        <w:pStyle w:val="TOC2"/>
        <w:rPr>
          <w:rFonts w:ascii="Calibri" w:hAnsi="Calibri"/>
          <w:sz w:val="22"/>
          <w:szCs w:val="22"/>
          <w:lang w:val="en-US" w:eastAsia="en-US"/>
        </w:rPr>
      </w:pPr>
      <w:r>
        <w:t>7.1</w:t>
      </w:r>
      <w:r>
        <w:rPr>
          <w:rFonts w:ascii="Calibri" w:hAnsi="Calibri"/>
          <w:sz w:val="22"/>
          <w:szCs w:val="22"/>
          <w:lang w:val="en-US" w:eastAsia="en-US"/>
        </w:rPr>
        <w:tab/>
      </w:r>
      <w:r>
        <w:t>Elementary Procedures</w:t>
      </w:r>
      <w:r>
        <w:tab/>
      </w:r>
      <w:r>
        <w:fldChar w:fldCharType="begin" w:fldLock="1"/>
      </w:r>
      <w:r>
        <w:instrText xml:space="preserve"> PAGEREF _Toc476871239 \h </w:instrText>
      </w:r>
      <w:r>
        <w:fldChar w:fldCharType="separate"/>
      </w:r>
      <w:r>
        <w:t>11</w:t>
      </w:r>
      <w:r>
        <w:fldChar w:fldCharType="end"/>
      </w:r>
    </w:p>
    <w:p w14:paraId="31B59451" w14:textId="77777777" w:rsidR="00AF01A0" w:rsidRDefault="00AF01A0">
      <w:pPr>
        <w:pStyle w:val="TOC2"/>
        <w:rPr>
          <w:rFonts w:ascii="Calibri" w:hAnsi="Calibri"/>
          <w:sz w:val="22"/>
          <w:szCs w:val="22"/>
          <w:lang w:val="en-US" w:eastAsia="en-US"/>
        </w:rPr>
      </w:pPr>
      <w:r>
        <w:t>7.2</w:t>
      </w:r>
      <w:r>
        <w:rPr>
          <w:rFonts w:ascii="Calibri" w:hAnsi="Calibri"/>
          <w:sz w:val="22"/>
          <w:szCs w:val="22"/>
          <w:lang w:val="en-US" w:eastAsia="en-US"/>
        </w:rPr>
        <w:tab/>
      </w:r>
      <w:r>
        <w:t>Write-Replace</w:t>
      </w:r>
      <w:r>
        <w:tab/>
      </w:r>
      <w:r>
        <w:fldChar w:fldCharType="begin" w:fldLock="1"/>
      </w:r>
      <w:r>
        <w:instrText xml:space="preserve"> PAGEREF _Toc476871240 \h </w:instrText>
      </w:r>
      <w:r>
        <w:fldChar w:fldCharType="separate"/>
      </w:r>
      <w:r>
        <w:t>11</w:t>
      </w:r>
      <w:r>
        <w:fldChar w:fldCharType="end"/>
      </w:r>
    </w:p>
    <w:p w14:paraId="1E07BF05" w14:textId="77777777" w:rsidR="00AF01A0" w:rsidRDefault="00AF01A0">
      <w:pPr>
        <w:pStyle w:val="TOC3"/>
        <w:rPr>
          <w:rFonts w:ascii="Calibri" w:hAnsi="Calibri"/>
          <w:sz w:val="22"/>
          <w:szCs w:val="22"/>
          <w:lang w:val="en-US" w:eastAsia="en-US"/>
        </w:rPr>
      </w:pPr>
      <w:r>
        <w:t>7.2.1</w:t>
      </w:r>
      <w:r>
        <w:rPr>
          <w:rFonts w:ascii="Calibri" w:hAnsi="Calibri"/>
          <w:sz w:val="22"/>
          <w:szCs w:val="22"/>
          <w:lang w:val="en-US" w:eastAsia="en-US"/>
        </w:rPr>
        <w:tab/>
      </w:r>
      <w:r>
        <w:t>General</w:t>
      </w:r>
      <w:r>
        <w:tab/>
      </w:r>
      <w:r>
        <w:fldChar w:fldCharType="begin" w:fldLock="1"/>
      </w:r>
      <w:r>
        <w:instrText xml:space="preserve"> PAGEREF _Toc476871241 \h </w:instrText>
      </w:r>
      <w:r>
        <w:fldChar w:fldCharType="separate"/>
      </w:r>
      <w:r>
        <w:t>11</w:t>
      </w:r>
      <w:r>
        <w:fldChar w:fldCharType="end"/>
      </w:r>
    </w:p>
    <w:p w14:paraId="2A37E342" w14:textId="77777777" w:rsidR="00AF01A0" w:rsidRDefault="00AF01A0">
      <w:pPr>
        <w:pStyle w:val="TOC3"/>
        <w:rPr>
          <w:rFonts w:ascii="Calibri" w:hAnsi="Calibri"/>
          <w:sz w:val="22"/>
          <w:szCs w:val="22"/>
          <w:lang w:val="en-US" w:eastAsia="en-US"/>
        </w:rPr>
      </w:pPr>
      <w:r>
        <w:t>7.2.2</w:t>
      </w:r>
      <w:r>
        <w:rPr>
          <w:rFonts w:ascii="Calibri" w:hAnsi="Calibri"/>
          <w:sz w:val="22"/>
          <w:szCs w:val="22"/>
          <w:lang w:val="en-US" w:eastAsia="en-US"/>
        </w:rPr>
        <w:tab/>
      </w:r>
      <w:r>
        <w:t>Successful Operation</w:t>
      </w:r>
      <w:r>
        <w:tab/>
      </w:r>
      <w:r>
        <w:fldChar w:fldCharType="begin" w:fldLock="1"/>
      </w:r>
      <w:r>
        <w:instrText xml:space="preserve"> PAGEREF _Toc476871242 \h </w:instrText>
      </w:r>
      <w:r>
        <w:fldChar w:fldCharType="separate"/>
      </w:r>
      <w:r>
        <w:t>12</w:t>
      </w:r>
      <w:r>
        <w:fldChar w:fldCharType="end"/>
      </w:r>
    </w:p>
    <w:p w14:paraId="3D16168C" w14:textId="77777777" w:rsidR="00AF01A0" w:rsidRDefault="00AF01A0">
      <w:pPr>
        <w:pStyle w:val="TOC4"/>
        <w:rPr>
          <w:rFonts w:ascii="Calibri" w:hAnsi="Calibri"/>
          <w:sz w:val="22"/>
          <w:szCs w:val="22"/>
          <w:lang w:val="en-US" w:eastAsia="en-US"/>
        </w:rPr>
      </w:pPr>
      <w:r>
        <w:t>7.2.2.1</w:t>
      </w:r>
      <w:r>
        <w:rPr>
          <w:rFonts w:ascii="Calibri" w:hAnsi="Calibri"/>
          <w:sz w:val="22"/>
          <w:szCs w:val="22"/>
          <w:lang w:val="en-US" w:eastAsia="en-US"/>
        </w:rPr>
        <w:tab/>
      </w:r>
      <w:r>
        <w:t>General</w:t>
      </w:r>
      <w:r>
        <w:tab/>
      </w:r>
      <w:r>
        <w:fldChar w:fldCharType="begin" w:fldLock="1"/>
      </w:r>
      <w:r>
        <w:instrText xml:space="preserve"> PAGEREF _Toc476871243 \h </w:instrText>
      </w:r>
      <w:r>
        <w:fldChar w:fldCharType="separate"/>
      </w:r>
      <w:r>
        <w:t>12</w:t>
      </w:r>
      <w:r>
        <w:fldChar w:fldCharType="end"/>
      </w:r>
    </w:p>
    <w:p w14:paraId="136BBBD9" w14:textId="77777777" w:rsidR="00AF01A0" w:rsidRDefault="00AF01A0">
      <w:pPr>
        <w:pStyle w:val="TOC4"/>
        <w:rPr>
          <w:rFonts w:ascii="Calibri" w:hAnsi="Calibri"/>
          <w:sz w:val="22"/>
          <w:szCs w:val="22"/>
          <w:lang w:val="en-US" w:eastAsia="en-US"/>
        </w:rPr>
      </w:pPr>
      <w:r>
        <w:t>7.2.2.2</w:t>
      </w:r>
      <w:r>
        <w:rPr>
          <w:rFonts w:ascii="Calibri" w:hAnsi="Calibri"/>
          <w:sz w:val="22"/>
          <w:szCs w:val="22"/>
          <w:lang w:val="en-US" w:eastAsia="en-US"/>
        </w:rPr>
        <w:tab/>
      </w:r>
      <w:r>
        <w:t>Broadcast request of a CBS message</w:t>
      </w:r>
      <w:r>
        <w:tab/>
      </w:r>
      <w:r>
        <w:fldChar w:fldCharType="begin" w:fldLock="1"/>
      </w:r>
      <w:r>
        <w:instrText xml:space="preserve"> PAGEREF _Toc476871244 \h </w:instrText>
      </w:r>
      <w:r>
        <w:fldChar w:fldCharType="separate"/>
      </w:r>
      <w:r>
        <w:t>12</w:t>
      </w:r>
      <w:r>
        <w:fldChar w:fldCharType="end"/>
      </w:r>
    </w:p>
    <w:p w14:paraId="27123625" w14:textId="77777777" w:rsidR="00AF01A0" w:rsidRDefault="00AF01A0">
      <w:pPr>
        <w:pStyle w:val="TOC4"/>
        <w:rPr>
          <w:rFonts w:ascii="Calibri" w:hAnsi="Calibri"/>
          <w:sz w:val="22"/>
          <w:szCs w:val="22"/>
          <w:lang w:val="en-US" w:eastAsia="en-US"/>
        </w:rPr>
      </w:pPr>
      <w:r>
        <w:t>7.2.2.3</w:t>
      </w:r>
      <w:r>
        <w:rPr>
          <w:rFonts w:ascii="Calibri" w:hAnsi="Calibri"/>
          <w:sz w:val="22"/>
          <w:szCs w:val="22"/>
          <w:lang w:val="en-US"/>
        </w:rPr>
        <w:tab/>
      </w:r>
      <w:r>
        <w:rPr>
          <w:lang w:eastAsia="ja-JP"/>
        </w:rPr>
        <w:t>Broadcast request of an emergency message</w:t>
      </w:r>
      <w:r>
        <w:tab/>
      </w:r>
      <w:r>
        <w:fldChar w:fldCharType="begin" w:fldLock="1"/>
      </w:r>
      <w:r>
        <w:instrText xml:space="preserve"> PAGEREF _Toc476871245 \h </w:instrText>
      </w:r>
      <w:r>
        <w:fldChar w:fldCharType="separate"/>
      </w:r>
      <w:r>
        <w:t>13</w:t>
      </w:r>
      <w:r>
        <w:fldChar w:fldCharType="end"/>
      </w:r>
    </w:p>
    <w:p w14:paraId="00B3F9C5" w14:textId="77777777" w:rsidR="00AF01A0" w:rsidRDefault="00AF01A0">
      <w:pPr>
        <w:pStyle w:val="TOC4"/>
        <w:rPr>
          <w:rFonts w:ascii="Calibri" w:hAnsi="Calibri"/>
          <w:sz w:val="22"/>
          <w:szCs w:val="22"/>
          <w:lang w:val="en-US" w:eastAsia="en-US"/>
        </w:rPr>
      </w:pPr>
      <w:r>
        <w:t>7.2.2.4</w:t>
      </w:r>
      <w:r>
        <w:rPr>
          <w:rFonts w:ascii="Calibri" w:hAnsi="Calibri"/>
          <w:sz w:val="22"/>
          <w:szCs w:val="22"/>
          <w:lang w:val="en-US"/>
        </w:rPr>
        <w:tab/>
      </w:r>
      <w:r>
        <w:rPr>
          <w:lang w:eastAsia="ja-JP"/>
        </w:rPr>
        <w:t>Returning WRITE-REPLACE COMPLETE message to CBC</w:t>
      </w:r>
      <w:r>
        <w:tab/>
      </w:r>
      <w:r>
        <w:fldChar w:fldCharType="begin" w:fldLock="1"/>
      </w:r>
      <w:r>
        <w:instrText xml:space="preserve"> PAGEREF _Toc476871246 \h </w:instrText>
      </w:r>
      <w:r>
        <w:fldChar w:fldCharType="separate"/>
      </w:r>
      <w:r>
        <w:t>14</w:t>
      </w:r>
      <w:r>
        <w:fldChar w:fldCharType="end"/>
      </w:r>
    </w:p>
    <w:p w14:paraId="1381A341" w14:textId="77777777" w:rsidR="00AF01A0" w:rsidRDefault="00AF01A0">
      <w:pPr>
        <w:pStyle w:val="TOC3"/>
        <w:rPr>
          <w:rFonts w:ascii="Calibri" w:hAnsi="Calibri"/>
          <w:sz w:val="22"/>
          <w:szCs w:val="22"/>
          <w:lang w:val="en-US" w:eastAsia="en-US"/>
        </w:rPr>
      </w:pPr>
      <w:r>
        <w:t>7.2.3</w:t>
      </w:r>
      <w:r>
        <w:rPr>
          <w:rFonts w:ascii="Calibri" w:hAnsi="Calibri"/>
          <w:sz w:val="22"/>
          <w:szCs w:val="22"/>
          <w:lang w:val="en-US" w:eastAsia="en-US"/>
        </w:rPr>
        <w:tab/>
      </w:r>
      <w:r>
        <w:t>Unsuccessful Operation</w:t>
      </w:r>
      <w:r>
        <w:tab/>
      </w:r>
      <w:r>
        <w:fldChar w:fldCharType="begin" w:fldLock="1"/>
      </w:r>
      <w:r>
        <w:instrText xml:space="preserve"> PAGEREF _Toc476871247 \h </w:instrText>
      </w:r>
      <w:r>
        <w:fldChar w:fldCharType="separate"/>
      </w:r>
      <w:r>
        <w:t>15</w:t>
      </w:r>
      <w:r>
        <w:fldChar w:fldCharType="end"/>
      </w:r>
    </w:p>
    <w:p w14:paraId="6F60C04A" w14:textId="77777777" w:rsidR="00AF01A0" w:rsidRDefault="00AF01A0">
      <w:pPr>
        <w:pStyle w:val="TOC2"/>
        <w:rPr>
          <w:rFonts w:ascii="Calibri" w:hAnsi="Calibri"/>
          <w:sz w:val="22"/>
          <w:szCs w:val="22"/>
          <w:lang w:val="en-US" w:eastAsia="en-US"/>
        </w:rPr>
      </w:pPr>
      <w:r>
        <w:t>7.3</w:t>
      </w:r>
      <w:r>
        <w:rPr>
          <w:rFonts w:ascii="Calibri" w:hAnsi="Calibri"/>
          <w:sz w:val="22"/>
          <w:szCs w:val="22"/>
          <w:lang w:val="en-US" w:eastAsia="en-US"/>
        </w:rPr>
        <w:tab/>
      </w:r>
      <w:r>
        <w:t>Kill</w:t>
      </w:r>
      <w:r>
        <w:tab/>
      </w:r>
      <w:r>
        <w:fldChar w:fldCharType="begin" w:fldLock="1"/>
      </w:r>
      <w:r>
        <w:instrText xml:space="preserve"> PAGEREF _Toc476871248 \h </w:instrText>
      </w:r>
      <w:r>
        <w:fldChar w:fldCharType="separate"/>
      </w:r>
      <w:r>
        <w:t>16</w:t>
      </w:r>
      <w:r>
        <w:fldChar w:fldCharType="end"/>
      </w:r>
    </w:p>
    <w:p w14:paraId="6DBDCDC1" w14:textId="77777777" w:rsidR="00AF01A0" w:rsidRDefault="00AF01A0">
      <w:pPr>
        <w:pStyle w:val="TOC3"/>
        <w:rPr>
          <w:rFonts w:ascii="Calibri" w:hAnsi="Calibri"/>
          <w:sz w:val="22"/>
          <w:szCs w:val="22"/>
          <w:lang w:val="en-US" w:eastAsia="en-US"/>
        </w:rPr>
      </w:pPr>
      <w:r>
        <w:t>7.3.1</w:t>
      </w:r>
      <w:r>
        <w:rPr>
          <w:rFonts w:ascii="Calibri" w:hAnsi="Calibri"/>
          <w:sz w:val="22"/>
          <w:szCs w:val="22"/>
          <w:lang w:val="en-US" w:eastAsia="en-US"/>
        </w:rPr>
        <w:tab/>
      </w:r>
      <w:r>
        <w:t>General</w:t>
      </w:r>
      <w:r>
        <w:tab/>
      </w:r>
      <w:r>
        <w:fldChar w:fldCharType="begin" w:fldLock="1"/>
      </w:r>
      <w:r>
        <w:instrText xml:space="preserve"> PAGEREF _Toc476871249 \h </w:instrText>
      </w:r>
      <w:r>
        <w:fldChar w:fldCharType="separate"/>
      </w:r>
      <w:r>
        <w:t>16</w:t>
      </w:r>
      <w:r>
        <w:fldChar w:fldCharType="end"/>
      </w:r>
    </w:p>
    <w:p w14:paraId="258B58E1" w14:textId="77777777" w:rsidR="00AF01A0" w:rsidRDefault="00AF01A0">
      <w:pPr>
        <w:pStyle w:val="TOC3"/>
        <w:rPr>
          <w:rFonts w:ascii="Calibri" w:hAnsi="Calibri"/>
          <w:sz w:val="22"/>
          <w:szCs w:val="22"/>
          <w:lang w:val="en-US" w:eastAsia="en-US"/>
        </w:rPr>
      </w:pPr>
      <w:r>
        <w:t>7.3.2</w:t>
      </w:r>
      <w:r>
        <w:rPr>
          <w:rFonts w:ascii="Calibri" w:hAnsi="Calibri"/>
          <w:sz w:val="22"/>
          <w:szCs w:val="22"/>
          <w:lang w:val="en-US" w:eastAsia="en-US"/>
        </w:rPr>
        <w:tab/>
      </w:r>
      <w:r>
        <w:t>Successful Operation</w:t>
      </w:r>
      <w:r>
        <w:tab/>
      </w:r>
      <w:r>
        <w:fldChar w:fldCharType="begin" w:fldLock="1"/>
      </w:r>
      <w:r>
        <w:instrText xml:space="preserve"> PAGEREF _Toc476871250 \h </w:instrText>
      </w:r>
      <w:r>
        <w:fldChar w:fldCharType="separate"/>
      </w:r>
      <w:r>
        <w:t>16</w:t>
      </w:r>
      <w:r>
        <w:fldChar w:fldCharType="end"/>
      </w:r>
    </w:p>
    <w:p w14:paraId="6DDD7BA3" w14:textId="77777777" w:rsidR="00AF01A0" w:rsidRDefault="00AF01A0">
      <w:pPr>
        <w:pStyle w:val="TOC4"/>
        <w:rPr>
          <w:rFonts w:ascii="Calibri" w:hAnsi="Calibri"/>
          <w:sz w:val="22"/>
          <w:szCs w:val="22"/>
          <w:lang w:val="en-US" w:eastAsia="en-US"/>
        </w:rPr>
      </w:pPr>
      <w:r>
        <w:t>7.3.2.1</w:t>
      </w:r>
      <w:r>
        <w:rPr>
          <w:rFonts w:ascii="Calibri" w:hAnsi="Calibri"/>
          <w:sz w:val="22"/>
          <w:szCs w:val="22"/>
          <w:lang w:val="en-US" w:eastAsia="en-US"/>
        </w:rPr>
        <w:tab/>
      </w:r>
      <w:r>
        <w:t>General</w:t>
      </w:r>
      <w:r>
        <w:tab/>
      </w:r>
      <w:r>
        <w:fldChar w:fldCharType="begin" w:fldLock="1"/>
      </w:r>
      <w:r>
        <w:instrText xml:space="preserve"> PAGEREF _Toc476871251 \h </w:instrText>
      </w:r>
      <w:r>
        <w:fldChar w:fldCharType="separate"/>
      </w:r>
      <w:r>
        <w:t>16</w:t>
      </w:r>
      <w:r>
        <w:fldChar w:fldCharType="end"/>
      </w:r>
    </w:p>
    <w:p w14:paraId="64DD1C7D" w14:textId="77777777" w:rsidR="00AF01A0" w:rsidRDefault="00AF01A0">
      <w:pPr>
        <w:pStyle w:val="TOC4"/>
        <w:rPr>
          <w:rFonts w:ascii="Calibri" w:hAnsi="Calibri"/>
          <w:sz w:val="22"/>
          <w:szCs w:val="22"/>
          <w:lang w:val="en-US" w:eastAsia="en-US"/>
        </w:rPr>
      </w:pPr>
      <w:r>
        <w:t>7.3.2.2</w:t>
      </w:r>
      <w:r>
        <w:rPr>
          <w:rFonts w:ascii="Calibri" w:hAnsi="Calibri"/>
          <w:sz w:val="22"/>
          <w:szCs w:val="22"/>
          <w:lang w:val="en-US" w:eastAsia="en-US"/>
        </w:rPr>
        <w:tab/>
      </w:r>
      <w:r>
        <w:t>Termination of CBS message broadcast</w:t>
      </w:r>
      <w:r>
        <w:tab/>
      </w:r>
      <w:r>
        <w:fldChar w:fldCharType="begin" w:fldLock="1"/>
      </w:r>
      <w:r>
        <w:instrText xml:space="preserve"> PAGEREF _Toc476871252 \h </w:instrText>
      </w:r>
      <w:r>
        <w:fldChar w:fldCharType="separate"/>
      </w:r>
      <w:r>
        <w:t>16</w:t>
      </w:r>
      <w:r>
        <w:fldChar w:fldCharType="end"/>
      </w:r>
    </w:p>
    <w:p w14:paraId="119AE66B" w14:textId="77777777" w:rsidR="00AF01A0" w:rsidRDefault="00AF01A0">
      <w:pPr>
        <w:pStyle w:val="TOC4"/>
        <w:rPr>
          <w:rFonts w:ascii="Calibri" w:hAnsi="Calibri"/>
          <w:sz w:val="22"/>
          <w:szCs w:val="22"/>
          <w:lang w:val="en-US" w:eastAsia="en-US"/>
        </w:rPr>
      </w:pPr>
      <w:r w:rsidRPr="00AF01A0">
        <w:t>7.3.2.3</w:t>
      </w:r>
      <w:r w:rsidRPr="00AF01A0">
        <w:rPr>
          <w:rFonts w:ascii="Calibri" w:hAnsi="Calibri"/>
          <w:sz w:val="22"/>
          <w:szCs w:val="22"/>
          <w:lang w:val="en-US"/>
        </w:rPr>
        <w:tab/>
      </w:r>
      <w:r w:rsidRPr="007275CB">
        <w:rPr>
          <w:rFonts w:eastAsia="MS Mincho"/>
          <w:lang w:eastAsia="ja-JP"/>
        </w:rPr>
        <w:t>Termination of emergency message broadcast</w:t>
      </w:r>
      <w:r>
        <w:tab/>
      </w:r>
      <w:r>
        <w:fldChar w:fldCharType="begin" w:fldLock="1"/>
      </w:r>
      <w:r>
        <w:instrText xml:space="preserve"> PAGEREF _Toc476871253 \h </w:instrText>
      </w:r>
      <w:r>
        <w:fldChar w:fldCharType="separate"/>
      </w:r>
      <w:r>
        <w:t>16</w:t>
      </w:r>
      <w:r>
        <w:fldChar w:fldCharType="end"/>
      </w:r>
    </w:p>
    <w:p w14:paraId="7E8645C6" w14:textId="77777777" w:rsidR="00AF01A0" w:rsidRDefault="00AF01A0">
      <w:pPr>
        <w:pStyle w:val="TOC3"/>
        <w:rPr>
          <w:rFonts w:ascii="Calibri" w:hAnsi="Calibri"/>
          <w:sz w:val="22"/>
          <w:szCs w:val="22"/>
          <w:lang w:val="en-US" w:eastAsia="en-US"/>
        </w:rPr>
      </w:pPr>
      <w:r>
        <w:t>7.3.3</w:t>
      </w:r>
      <w:r>
        <w:rPr>
          <w:rFonts w:ascii="Calibri" w:hAnsi="Calibri"/>
          <w:sz w:val="22"/>
          <w:szCs w:val="22"/>
          <w:lang w:val="en-US" w:eastAsia="en-US"/>
        </w:rPr>
        <w:tab/>
      </w:r>
      <w:r>
        <w:t>Unsuccessful Operation</w:t>
      </w:r>
      <w:r>
        <w:tab/>
      </w:r>
      <w:r>
        <w:fldChar w:fldCharType="begin" w:fldLock="1"/>
      </w:r>
      <w:r>
        <w:instrText xml:space="preserve"> PAGEREF _Toc476871254 \h </w:instrText>
      </w:r>
      <w:r>
        <w:fldChar w:fldCharType="separate"/>
      </w:r>
      <w:r>
        <w:t>17</w:t>
      </w:r>
      <w:r>
        <w:fldChar w:fldCharType="end"/>
      </w:r>
    </w:p>
    <w:p w14:paraId="002FB1E6" w14:textId="77777777" w:rsidR="00AF01A0" w:rsidRDefault="00AF01A0">
      <w:pPr>
        <w:pStyle w:val="TOC2"/>
        <w:rPr>
          <w:rFonts w:ascii="Calibri" w:hAnsi="Calibri"/>
          <w:sz w:val="22"/>
          <w:szCs w:val="22"/>
          <w:lang w:val="en-US" w:eastAsia="en-US"/>
        </w:rPr>
      </w:pPr>
      <w:r>
        <w:t>7.4</w:t>
      </w:r>
      <w:r>
        <w:rPr>
          <w:rFonts w:ascii="Calibri" w:hAnsi="Calibri"/>
          <w:sz w:val="22"/>
          <w:szCs w:val="22"/>
          <w:lang w:val="en-US" w:eastAsia="en-US"/>
        </w:rPr>
        <w:tab/>
      </w:r>
      <w:r>
        <w:t>Load Status Enquiry</w:t>
      </w:r>
      <w:r>
        <w:tab/>
      </w:r>
      <w:r>
        <w:fldChar w:fldCharType="begin" w:fldLock="1"/>
      </w:r>
      <w:r>
        <w:instrText xml:space="preserve"> PAGEREF _Toc476871255 \h </w:instrText>
      </w:r>
      <w:r>
        <w:fldChar w:fldCharType="separate"/>
      </w:r>
      <w:r>
        <w:t>17</w:t>
      </w:r>
      <w:r>
        <w:fldChar w:fldCharType="end"/>
      </w:r>
    </w:p>
    <w:p w14:paraId="40C8667F" w14:textId="77777777" w:rsidR="00AF01A0" w:rsidRDefault="00AF01A0">
      <w:pPr>
        <w:pStyle w:val="TOC3"/>
        <w:rPr>
          <w:rFonts w:ascii="Calibri" w:hAnsi="Calibri"/>
          <w:sz w:val="22"/>
          <w:szCs w:val="22"/>
          <w:lang w:val="en-US" w:eastAsia="en-US"/>
        </w:rPr>
      </w:pPr>
      <w:r>
        <w:t>7.4.1</w:t>
      </w:r>
      <w:r>
        <w:rPr>
          <w:rFonts w:ascii="Calibri" w:hAnsi="Calibri"/>
          <w:sz w:val="22"/>
          <w:szCs w:val="22"/>
          <w:lang w:val="en-US" w:eastAsia="en-US"/>
        </w:rPr>
        <w:tab/>
      </w:r>
      <w:r>
        <w:t>General</w:t>
      </w:r>
      <w:r>
        <w:tab/>
      </w:r>
      <w:r>
        <w:fldChar w:fldCharType="begin" w:fldLock="1"/>
      </w:r>
      <w:r>
        <w:instrText xml:space="preserve"> PAGEREF _Toc476871256 \h </w:instrText>
      </w:r>
      <w:r>
        <w:fldChar w:fldCharType="separate"/>
      </w:r>
      <w:r>
        <w:t>17</w:t>
      </w:r>
      <w:r>
        <w:fldChar w:fldCharType="end"/>
      </w:r>
    </w:p>
    <w:p w14:paraId="6310FAD7" w14:textId="77777777" w:rsidR="00AF01A0" w:rsidRDefault="00AF01A0">
      <w:pPr>
        <w:pStyle w:val="TOC3"/>
        <w:rPr>
          <w:rFonts w:ascii="Calibri" w:hAnsi="Calibri"/>
          <w:sz w:val="22"/>
          <w:szCs w:val="22"/>
          <w:lang w:val="en-US" w:eastAsia="en-US"/>
        </w:rPr>
      </w:pPr>
      <w:r>
        <w:t>7.4.2</w:t>
      </w:r>
      <w:r>
        <w:rPr>
          <w:rFonts w:ascii="Calibri" w:hAnsi="Calibri"/>
          <w:sz w:val="22"/>
          <w:szCs w:val="22"/>
          <w:lang w:val="en-US" w:eastAsia="en-US"/>
        </w:rPr>
        <w:tab/>
      </w:r>
      <w:r>
        <w:t>Successful Operation</w:t>
      </w:r>
      <w:r>
        <w:tab/>
      </w:r>
      <w:r>
        <w:fldChar w:fldCharType="begin" w:fldLock="1"/>
      </w:r>
      <w:r>
        <w:instrText xml:space="preserve"> PAGEREF _Toc476871257 \h </w:instrText>
      </w:r>
      <w:r>
        <w:fldChar w:fldCharType="separate"/>
      </w:r>
      <w:r>
        <w:t>18</w:t>
      </w:r>
      <w:r>
        <w:fldChar w:fldCharType="end"/>
      </w:r>
    </w:p>
    <w:p w14:paraId="1D73F721" w14:textId="77777777" w:rsidR="00AF01A0" w:rsidRDefault="00AF01A0">
      <w:pPr>
        <w:pStyle w:val="TOC3"/>
        <w:rPr>
          <w:rFonts w:ascii="Calibri" w:hAnsi="Calibri"/>
          <w:sz w:val="22"/>
          <w:szCs w:val="22"/>
          <w:lang w:val="en-US" w:eastAsia="en-US"/>
        </w:rPr>
      </w:pPr>
      <w:r>
        <w:t>7.4.3</w:t>
      </w:r>
      <w:r>
        <w:rPr>
          <w:rFonts w:ascii="Calibri" w:hAnsi="Calibri"/>
          <w:sz w:val="22"/>
          <w:szCs w:val="22"/>
          <w:lang w:val="en-US" w:eastAsia="en-US"/>
        </w:rPr>
        <w:tab/>
      </w:r>
      <w:r>
        <w:t>Unsuccessful Operation</w:t>
      </w:r>
      <w:r>
        <w:tab/>
      </w:r>
      <w:r>
        <w:fldChar w:fldCharType="begin" w:fldLock="1"/>
      </w:r>
      <w:r>
        <w:instrText xml:space="preserve"> PAGEREF _Toc476871258 \h </w:instrText>
      </w:r>
      <w:r>
        <w:fldChar w:fldCharType="separate"/>
      </w:r>
      <w:r>
        <w:t>19</w:t>
      </w:r>
      <w:r>
        <w:fldChar w:fldCharType="end"/>
      </w:r>
    </w:p>
    <w:p w14:paraId="04DC6B7B" w14:textId="77777777" w:rsidR="00AF01A0" w:rsidRDefault="00AF01A0">
      <w:pPr>
        <w:pStyle w:val="TOC2"/>
        <w:rPr>
          <w:rFonts w:ascii="Calibri" w:hAnsi="Calibri"/>
          <w:sz w:val="22"/>
          <w:szCs w:val="22"/>
          <w:lang w:val="en-US" w:eastAsia="en-US"/>
        </w:rPr>
      </w:pPr>
      <w:r w:rsidRPr="00AF01A0">
        <w:t>7.5</w:t>
      </w:r>
      <w:r w:rsidRPr="00AF01A0">
        <w:rPr>
          <w:rFonts w:ascii="Calibri" w:hAnsi="Calibri"/>
          <w:sz w:val="22"/>
          <w:szCs w:val="22"/>
          <w:lang w:eastAsia="en-US"/>
        </w:rPr>
        <w:tab/>
      </w:r>
      <w:r w:rsidRPr="007275CB">
        <w:rPr>
          <w:lang w:val="en-US"/>
        </w:rPr>
        <w:t>Message Status Query</w:t>
      </w:r>
      <w:r>
        <w:tab/>
      </w:r>
      <w:r>
        <w:fldChar w:fldCharType="begin" w:fldLock="1"/>
      </w:r>
      <w:r>
        <w:instrText xml:space="preserve"> PAGEREF _Toc476871259 \h </w:instrText>
      </w:r>
      <w:r>
        <w:fldChar w:fldCharType="separate"/>
      </w:r>
      <w:r>
        <w:t>19</w:t>
      </w:r>
      <w:r>
        <w:fldChar w:fldCharType="end"/>
      </w:r>
    </w:p>
    <w:p w14:paraId="171413E5" w14:textId="77777777" w:rsidR="00AF01A0" w:rsidRDefault="00AF01A0">
      <w:pPr>
        <w:pStyle w:val="TOC3"/>
        <w:rPr>
          <w:rFonts w:ascii="Calibri" w:hAnsi="Calibri"/>
          <w:sz w:val="22"/>
          <w:szCs w:val="22"/>
          <w:lang w:val="en-US" w:eastAsia="en-US"/>
        </w:rPr>
      </w:pPr>
      <w:r>
        <w:t>7.5.1</w:t>
      </w:r>
      <w:r>
        <w:rPr>
          <w:rFonts w:ascii="Calibri" w:hAnsi="Calibri"/>
          <w:sz w:val="22"/>
          <w:szCs w:val="22"/>
          <w:lang w:val="en-US" w:eastAsia="en-US"/>
        </w:rPr>
        <w:tab/>
      </w:r>
      <w:r>
        <w:t>General</w:t>
      </w:r>
      <w:r>
        <w:tab/>
      </w:r>
      <w:r>
        <w:fldChar w:fldCharType="begin" w:fldLock="1"/>
      </w:r>
      <w:r>
        <w:instrText xml:space="preserve"> PAGEREF _Toc476871260 \h </w:instrText>
      </w:r>
      <w:r>
        <w:fldChar w:fldCharType="separate"/>
      </w:r>
      <w:r>
        <w:t>19</w:t>
      </w:r>
      <w:r>
        <w:fldChar w:fldCharType="end"/>
      </w:r>
    </w:p>
    <w:p w14:paraId="784BF33B" w14:textId="77777777" w:rsidR="00AF01A0" w:rsidRDefault="00AF01A0">
      <w:pPr>
        <w:pStyle w:val="TOC3"/>
        <w:rPr>
          <w:rFonts w:ascii="Calibri" w:hAnsi="Calibri"/>
          <w:sz w:val="22"/>
          <w:szCs w:val="22"/>
          <w:lang w:val="en-US" w:eastAsia="en-US"/>
        </w:rPr>
      </w:pPr>
      <w:r>
        <w:t>7.5.2</w:t>
      </w:r>
      <w:r>
        <w:rPr>
          <w:rFonts w:ascii="Calibri" w:hAnsi="Calibri"/>
          <w:sz w:val="22"/>
          <w:szCs w:val="22"/>
          <w:lang w:val="en-US" w:eastAsia="en-US"/>
        </w:rPr>
        <w:tab/>
      </w:r>
      <w:r>
        <w:t>Successful Operation</w:t>
      </w:r>
      <w:r>
        <w:tab/>
      </w:r>
      <w:r>
        <w:fldChar w:fldCharType="begin" w:fldLock="1"/>
      </w:r>
      <w:r>
        <w:instrText xml:space="preserve"> PAGEREF _Toc476871261 \h </w:instrText>
      </w:r>
      <w:r>
        <w:fldChar w:fldCharType="separate"/>
      </w:r>
      <w:r>
        <w:t>20</w:t>
      </w:r>
      <w:r>
        <w:fldChar w:fldCharType="end"/>
      </w:r>
    </w:p>
    <w:p w14:paraId="14BF23BC" w14:textId="77777777" w:rsidR="00AF01A0" w:rsidRDefault="00AF01A0">
      <w:pPr>
        <w:pStyle w:val="TOC3"/>
        <w:rPr>
          <w:rFonts w:ascii="Calibri" w:hAnsi="Calibri"/>
          <w:sz w:val="22"/>
          <w:szCs w:val="22"/>
          <w:lang w:val="en-US" w:eastAsia="en-US"/>
        </w:rPr>
      </w:pPr>
      <w:r>
        <w:t>7.5.3</w:t>
      </w:r>
      <w:r>
        <w:rPr>
          <w:rFonts w:ascii="Calibri" w:hAnsi="Calibri"/>
          <w:sz w:val="22"/>
          <w:szCs w:val="22"/>
          <w:lang w:val="en-US" w:eastAsia="en-US"/>
        </w:rPr>
        <w:tab/>
      </w:r>
      <w:r>
        <w:t>Unsuccessful Operation</w:t>
      </w:r>
      <w:r>
        <w:tab/>
      </w:r>
      <w:r>
        <w:fldChar w:fldCharType="begin" w:fldLock="1"/>
      </w:r>
      <w:r>
        <w:instrText xml:space="preserve"> PAGEREF _Toc476871262 \h </w:instrText>
      </w:r>
      <w:r>
        <w:fldChar w:fldCharType="separate"/>
      </w:r>
      <w:r>
        <w:t>21</w:t>
      </w:r>
      <w:r>
        <w:fldChar w:fldCharType="end"/>
      </w:r>
    </w:p>
    <w:p w14:paraId="03CA9C2C" w14:textId="77777777" w:rsidR="00AF01A0" w:rsidRDefault="00AF01A0">
      <w:pPr>
        <w:pStyle w:val="TOC2"/>
        <w:rPr>
          <w:rFonts w:ascii="Calibri" w:hAnsi="Calibri"/>
          <w:sz w:val="22"/>
          <w:szCs w:val="22"/>
          <w:lang w:val="en-US" w:eastAsia="en-US"/>
        </w:rPr>
      </w:pPr>
      <w:r>
        <w:t>7.6</w:t>
      </w:r>
      <w:r>
        <w:rPr>
          <w:rFonts w:ascii="Calibri" w:hAnsi="Calibri"/>
          <w:sz w:val="22"/>
          <w:szCs w:val="22"/>
          <w:lang w:val="en-US" w:eastAsia="en-US"/>
        </w:rPr>
        <w:tab/>
      </w:r>
      <w:r>
        <w:t>Set DRX</w:t>
      </w:r>
      <w:r>
        <w:tab/>
      </w:r>
      <w:r>
        <w:fldChar w:fldCharType="begin" w:fldLock="1"/>
      </w:r>
      <w:r>
        <w:instrText xml:space="preserve"> PAGEREF _Toc476871263 \h </w:instrText>
      </w:r>
      <w:r>
        <w:fldChar w:fldCharType="separate"/>
      </w:r>
      <w:r>
        <w:t>21</w:t>
      </w:r>
      <w:r>
        <w:fldChar w:fldCharType="end"/>
      </w:r>
    </w:p>
    <w:p w14:paraId="0ED5F24B" w14:textId="77777777" w:rsidR="00AF01A0" w:rsidRDefault="00AF01A0">
      <w:pPr>
        <w:pStyle w:val="TOC3"/>
        <w:rPr>
          <w:rFonts w:ascii="Calibri" w:hAnsi="Calibri"/>
          <w:sz w:val="22"/>
          <w:szCs w:val="22"/>
          <w:lang w:val="en-US" w:eastAsia="en-US"/>
        </w:rPr>
      </w:pPr>
      <w:r>
        <w:t>7.6.1</w:t>
      </w:r>
      <w:r>
        <w:rPr>
          <w:rFonts w:ascii="Calibri" w:hAnsi="Calibri"/>
          <w:sz w:val="22"/>
          <w:szCs w:val="22"/>
          <w:lang w:val="en-US" w:eastAsia="en-US"/>
        </w:rPr>
        <w:tab/>
      </w:r>
      <w:r>
        <w:t>General</w:t>
      </w:r>
      <w:r>
        <w:tab/>
      </w:r>
      <w:r>
        <w:fldChar w:fldCharType="begin" w:fldLock="1"/>
      </w:r>
      <w:r>
        <w:instrText xml:space="preserve"> PAGEREF _Toc476871264 \h </w:instrText>
      </w:r>
      <w:r>
        <w:fldChar w:fldCharType="separate"/>
      </w:r>
      <w:r>
        <w:t>21</w:t>
      </w:r>
      <w:r>
        <w:fldChar w:fldCharType="end"/>
      </w:r>
    </w:p>
    <w:p w14:paraId="40BCE476" w14:textId="77777777" w:rsidR="00AF01A0" w:rsidRDefault="00AF01A0">
      <w:pPr>
        <w:pStyle w:val="TOC3"/>
        <w:rPr>
          <w:rFonts w:ascii="Calibri" w:hAnsi="Calibri"/>
          <w:sz w:val="22"/>
          <w:szCs w:val="22"/>
          <w:lang w:val="en-US" w:eastAsia="en-US"/>
        </w:rPr>
      </w:pPr>
      <w:r>
        <w:t>7.6.2</w:t>
      </w:r>
      <w:r>
        <w:rPr>
          <w:rFonts w:ascii="Calibri" w:hAnsi="Calibri"/>
          <w:sz w:val="22"/>
          <w:szCs w:val="22"/>
          <w:lang w:val="en-US" w:eastAsia="en-US"/>
        </w:rPr>
        <w:tab/>
      </w:r>
      <w:r>
        <w:t>Successful Operation</w:t>
      </w:r>
      <w:r>
        <w:tab/>
      </w:r>
      <w:r>
        <w:fldChar w:fldCharType="begin" w:fldLock="1"/>
      </w:r>
      <w:r>
        <w:instrText xml:space="preserve"> PAGEREF _Toc476871265 \h </w:instrText>
      </w:r>
      <w:r>
        <w:fldChar w:fldCharType="separate"/>
      </w:r>
      <w:r>
        <w:t>22</w:t>
      </w:r>
      <w:r>
        <w:fldChar w:fldCharType="end"/>
      </w:r>
    </w:p>
    <w:p w14:paraId="29956C11" w14:textId="77777777" w:rsidR="00AF01A0" w:rsidRDefault="00AF01A0">
      <w:pPr>
        <w:pStyle w:val="TOC3"/>
        <w:rPr>
          <w:rFonts w:ascii="Calibri" w:hAnsi="Calibri"/>
          <w:sz w:val="22"/>
          <w:szCs w:val="22"/>
          <w:lang w:val="en-US" w:eastAsia="en-US"/>
        </w:rPr>
      </w:pPr>
      <w:r>
        <w:t>7.6.3</w:t>
      </w:r>
      <w:r>
        <w:rPr>
          <w:rFonts w:ascii="Calibri" w:hAnsi="Calibri"/>
          <w:sz w:val="22"/>
          <w:szCs w:val="22"/>
          <w:lang w:val="en-US" w:eastAsia="en-US"/>
        </w:rPr>
        <w:tab/>
      </w:r>
      <w:r>
        <w:t>Unsuccessful Operation</w:t>
      </w:r>
      <w:r>
        <w:tab/>
      </w:r>
      <w:r>
        <w:fldChar w:fldCharType="begin" w:fldLock="1"/>
      </w:r>
      <w:r>
        <w:instrText xml:space="preserve"> PAGEREF _Toc476871266 \h </w:instrText>
      </w:r>
      <w:r>
        <w:fldChar w:fldCharType="separate"/>
      </w:r>
      <w:r>
        <w:t>23</w:t>
      </w:r>
      <w:r>
        <w:fldChar w:fldCharType="end"/>
      </w:r>
    </w:p>
    <w:p w14:paraId="645FA2E9" w14:textId="77777777" w:rsidR="00AF01A0" w:rsidRDefault="00AF01A0">
      <w:pPr>
        <w:pStyle w:val="TOC2"/>
        <w:rPr>
          <w:rFonts w:ascii="Calibri" w:hAnsi="Calibri"/>
          <w:sz w:val="22"/>
          <w:szCs w:val="22"/>
          <w:lang w:val="en-US" w:eastAsia="en-US"/>
        </w:rPr>
      </w:pPr>
      <w:r>
        <w:t>7.7</w:t>
      </w:r>
      <w:r>
        <w:rPr>
          <w:rFonts w:ascii="Calibri" w:hAnsi="Calibri"/>
          <w:sz w:val="22"/>
          <w:szCs w:val="22"/>
          <w:lang w:val="en-US" w:eastAsia="en-US"/>
        </w:rPr>
        <w:tab/>
      </w:r>
      <w:r>
        <w:t>Reset</w:t>
      </w:r>
      <w:r>
        <w:tab/>
      </w:r>
      <w:r>
        <w:fldChar w:fldCharType="begin" w:fldLock="1"/>
      </w:r>
      <w:r>
        <w:instrText xml:space="preserve"> PAGEREF _Toc476871267 \h </w:instrText>
      </w:r>
      <w:r>
        <w:fldChar w:fldCharType="separate"/>
      </w:r>
      <w:r>
        <w:t>23</w:t>
      </w:r>
      <w:r>
        <w:fldChar w:fldCharType="end"/>
      </w:r>
    </w:p>
    <w:p w14:paraId="43F9C393" w14:textId="77777777" w:rsidR="00AF01A0" w:rsidRDefault="00AF01A0">
      <w:pPr>
        <w:pStyle w:val="TOC3"/>
        <w:rPr>
          <w:rFonts w:ascii="Calibri" w:hAnsi="Calibri"/>
          <w:sz w:val="22"/>
          <w:szCs w:val="22"/>
          <w:lang w:val="en-US" w:eastAsia="en-US"/>
        </w:rPr>
      </w:pPr>
      <w:r>
        <w:t>7.7.1</w:t>
      </w:r>
      <w:r>
        <w:rPr>
          <w:rFonts w:ascii="Calibri" w:hAnsi="Calibri"/>
          <w:sz w:val="22"/>
          <w:szCs w:val="22"/>
          <w:lang w:val="en-US" w:eastAsia="en-US"/>
        </w:rPr>
        <w:tab/>
      </w:r>
      <w:r>
        <w:t>General</w:t>
      </w:r>
      <w:r>
        <w:tab/>
      </w:r>
      <w:r>
        <w:fldChar w:fldCharType="begin" w:fldLock="1"/>
      </w:r>
      <w:r>
        <w:instrText xml:space="preserve"> PAGEREF _Toc476871268 \h </w:instrText>
      </w:r>
      <w:r>
        <w:fldChar w:fldCharType="separate"/>
      </w:r>
      <w:r>
        <w:t>23</w:t>
      </w:r>
      <w:r>
        <w:fldChar w:fldCharType="end"/>
      </w:r>
    </w:p>
    <w:p w14:paraId="5FD0ACB3" w14:textId="77777777" w:rsidR="00AF01A0" w:rsidRDefault="00AF01A0">
      <w:pPr>
        <w:pStyle w:val="TOC3"/>
        <w:rPr>
          <w:rFonts w:ascii="Calibri" w:hAnsi="Calibri"/>
          <w:sz w:val="22"/>
          <w:szCs w:val="22"/>
          <w:lang w:val="en-US" w:eastAsia="en-US"/>
        </w:rPr>
      </w:pPr>
      <w:r>
        <w:t>7.7.2</w:t>
      </w:r>
      <w:r>
        <w:rPr>
          <w:rFonts w:ascii="Calibri" w:hAnsi="Calibri"/>
          <w:sz w:val="22"/>
          <w:szCs w:val="22"/>
          <w:lang w:val="en-US" w:eastAsia="en-US"/>
        </w:rPr>
        <w:tab/>
      </w:r>
      <w:r>
        <w:t>Successful Operation</w:t>
      </w:r>
      <w:r>
        <w:tab/>
      </w:r>
      <w:r>
        <w:fldChar w:fldCharType="begin" w:fldLock="1"/>
      </w:r>
      <w:r>
        <w:instrText xml:space="preserve"> PAGEREF _Toc476871269 \h </w:instrText>
      </w:r>
      <w:r>
        <w:fldChar w:fldCharType="separate"/>
      </w:r>
      <w:r>
        <w:t>24</w:t>
      </w:r>
      <w:r>
        <w:fldChar w:fldCharType="end"/>
      </w:r>
    </w:p>
    <w:p w14:paraId="637E481C" w14:textId="77777777" w:rsidR="00AF01A0" w:rsidRDefault="00AF01A0">
      <w:pPr>
        <w:pStyle w:val="TOC3"/>
        <w:rPr>
          <w:rFonts w:ascii="Calibri" w:hAnsi="Calibri"/>
          <w:sz w:val="22"/>
          <w:szCs w:val="22"/>
          <w:lang w:val="en-US" w:eastAsia="en-US"/>
        </w:rPr>
      </w:pPr>
      <w:r>
        <w:t>7.7.3</w:t>
      </w:r>
      <w:r>
        <w:rPr>
          <w:rFonts w:ascii="Calibri" w:hAnsi="Calibri"/>
          <w:sz w:val="22"/>
          <w:szCs w:val="22"/>
          <w:lang w:val="en-US" w:eastAsia="en-US"/>
        </w:rPr>
        <w:tab/>
      </w:r>
      <w:r>
        <w:t>Unsuccessful Operation</w:t>
      </w:r>
      <w:r>
        <w:tab/>
      </w:r>
      <w:r>
        <w:fldChar w:fldCharType="begin" w:fldLock="1"/>
      </w:r>
      <w:r>
        <w:instrText xml:space="preserve"> PAGEREF _Toc476871270 \h </w:instrText>
      </w:r>
      <w:r>
        <w:fldChar w:fldCharType="separate"/>
      </w:r>
      <w:r>
        <w:t>24</w:t>
      </w:r>
      <w:r>
        <w:fldChar w:fldCharType="end"/>
      </w:r>
    </w:p>
    <w:p w14:paraId="7EA14863" w14:textId="77777777" w:rsidR="00AF01A0" w:rsidRDefault="00AF01A0">
      <w:pPr>
        <w:pStyle w:val="TOC2"/>
        <w:rPr>
          <w:rFonts w:ascii="Calibri" w:hAnsi="Calibri"/>
          <w:sz w:val="22"/>
          <w:szCs w:val="22"/>
          <w:lang w:val="en-US" w:eastAsia="en-US"/>
        </w:rPr>
      </w:pPr>
      <w:r w:rsidRPr="00AF01A0">
        <w:t>7.7a</w:t>
      </w:r>
      <w:r w:rsidRPr="00AF01A0">
        <w:rPr>
          <w:rFonts w:ascii="Calibri" w:hAnsi="Calibri"/>
          <w:sz w:val="22"/>
          <w:szCs w:val="22"/>
          <w:lang w:eastAsia="en-US"/>
        </w:rPr>
        <w:tab/>
      </w:r>
      <w:r w:rsidRPr="007275CB">
        <w:rPr>
          <w:lang w:val="en-US"/>
        </w:rPr>
        <w:t>Keep Alive</w:t>
      </w:r>
      <w:r>
        <w:tab/>
      </w:r>
      <w:r>
        <w:fldChar w:fldCharType="begin" w:fldLock="1"/>
      </w:r>
      <w:r>
        <w:instrText xml:space="preserve"> PAGEREF _Toc476871271 \h </w:instrText>
      </w:r>
      <w:r>
        <w:fldChar w:fldCharType="separate"/>
      </w:r>
      <w:r>
        <w:t>25</w:t>
      </w:r>
      <w:r>
        <w:fldChar w:fldCharType="end"/>
      </w:r>
    </w:p>
    <w:p w14:paraId="0C630597" w14:textId="77777777" w:rsidR="00AF01A0" w:rsidRDefault="00AF01A0">
      <w:pPr>
        <w:pStyle w:val="TOC3"/>
        <w:rPr>
          <w:rFonts w:ascii="Calibri" w:hAnsi="Calibri"/>
          <w:sz w:val="22"/>
          <w:szCs w:val="22"/>
          <w:lang w:val="en-US" w:eastAsia="en-US"/>
        </w:rPr>
      </w:pPr>
      <w:r>
        <w:t>7.7a.1</w:t>
      </w:r>
      <w:r>
        <w:rPr>
          <w:rFonts w:ascii="Calibri" w:hAnsi="Calibri"/>
          <w:sz w:val="22"/>
          <w:szCs w:val="22"/>
          <w:lang w:val="en-US" w:eastAsia="en-US"/>
        </w:rPr>
        <w:tab/>
      </w:r>
      <w:r>
        <w:t>General</w:t>
      </w:r>
      <w:r>
        <w:tab/>
      </w:r>
      <w:r>
        <w:fldChar w:fldCharType="begin" w:fldLock="1"/>
      </w:r>
      <w:r>
        <w:instrText xml:space="preserve"> PAGEREF _Toc476871272 \h </w:instrText>
      </w:r>
      <w:r>
        <w:fldChar w:fldCharType="separate"/>
      </w:r>
      <w:r>
        <w:t>25</w:t>
      </w:r>
      <w:r>
        <w:fldChar w:fldCharType="end"/>
      </w:r>
    </w:p>
    <w:p w14:paraId="4DDA1CA4" w14:textId="77777777" w:rsidR="00AF01A0" w:rsidRDefault="00AF01A0">
      <w:pPr>
        <w:pStyle w:val="TOC3"/>
        <w:rPr>
          <w:rFonts w:ascii="Calibri" w:hAnsi="Calibri"/>
          <w:sz w:val="22"/>
          <w:szCs w:val="22"/>
          <w:lang w:val="en-US" w:eastAsia="en-US"/>
        </w:rPr>
      </w:pPr>
      <w:r>
        <w:t>7.7a.2</w:t>
      </w:r>
      <w:r>
        <w:rPr>
          <w:rFonts w:ascii="Calibri" w:hAnsi="Calibri"/>
          <w:sz w:val="22"/>
          <w:szCs w:val="22"/>
          <w:lang w:val="en-US" w:eastAsia="en-US"/>
        </w:rPr>
        <w:tab/>
      </w:r>
      <w:r>
        <w:t>Successful Operation</w:t>
      </w:r>
      <w:r>
        <w:tab/>
      </w:r>
      <w:r>
        <w:fldChar w:fldCharType="begin" w:fldLock="1"/>
      </w:r>
      <w:r>
        <w:instrText xml:space="preserve"> PAGEREF _Toc476871273 \h </w:instrText>
      </w:r>
      <w:r>
        <w:fldChar w:fldCharType="separate"/>
      </w:r>
      <w:r>
        <w:t>25</w:t>
      </w:r>
      <w:r>
        <w:fldChar w:fldCharType="end"/>
      </w:r>
    </w:p>
    <w:p w14:paraId="43898E8D" w14:textId="77777777" w:rsidR="00AF01A0" w:rsidRDefault="00AF01A0">
      <w:pPr>
        <w:pStyle w:val="TOC3"/>
        <w:rPr>
          <w:rFonts w:ascii="Calibri" w:hAnsi="Calibri"/>
          <w:sz w:val="22"/>
          <w:szCs w:val="22"/>
          <w:lang w:val="en-US" w:eastAsia="en-US"/>
        </w:rPr>
      </w:pPr>
      <w:r>
        <w:t>7.7a.3</w:t>
      </w:r>
      <w:r>
        <w:rPr>
          <w:rFonts w:ascii="Calibri" w:hAnsi="Calibri"/>
          <w:sz w:val="22"/>
          <w:szCs w:val="22"/>
          <w:lang w:val="en-US" w:eastAsia="en-US"/>
        </w:rPr>
        <w:tab/>
      </w:r>
      <w:r>
        <w:t>Unsuccessful Operation</w:t>
      </w:r>
      <w:r>
        <w:tab/>
      </w:r>
      <w:r>
        <w:fldChar w:fldCharType="begin" w:fldLock="1"/>
      </w:r>
      <w:r>
        <w:instrText xml:space="preserve"> PAGEREF _Toc476871274 \h </w:instrText>
      </w:r>
      <w:r>
        <w:fldChar w:fldCharType="separate"/>
      </w:r>
      <w:r>
        <w:t>26</w:t>
      </w:r>
      <w:r>
        <w:fldChar w:fldCharType="end"/>
      </w:r>
    </w:p>
    <w:p w14:paraId="0F2EA24C" w14:textId="77777777" w:rsidR="00AF01A0" w:rsidRDefault="00AF01A0">
      <w:pPr>
        <w:pStyle w:val="TOC2"/>
        <w:rPr>
          <w:rFonts w:ascii="Calibri" w:hAnsi="Calibri"/>
          <w:sz w:val="22"/>
          <w:szCs w:val="22"/>
          <w:lang w:val="en-US" w:eastAsia="en-US"/>
        </w:rPr>
      </w:pPr>
      <w:r>
        <w:t>7.8</w:t>
      </w:r>
      <w:r>
        <w:rPr>
          <w:rFonts w:ascii="Calibri" w:hAnsi="Calibri"/>
          <w:sz w:val="22"/>
          <w:szCs w:val="22"/>
          <w:lang w:val="en-US" w:eastAsia="en-US"/>
        </w:rPr>
        <w:tab/>
      </w:r>
      <w:r>
        <w:t>Restart Indication</w:t>
      </w:r>
      <w:r>
        <w:tab/>
      </w:r>
      <w:r>
        <w:fldChar w:fldCharType="begin" w:fldLock="1"/>
      </w:r>
      <w:r>
        <w:instrText xml:space="preserve"> PAGEREF _Toc476871275 \h </w:instrText>
      </w:r>
      <w:r>
        <w:fldChar w:fldCharType="separate"/>
      </w:r>
      <w:r>
        <w:t>26</w:t>
      </w:r>
      <w:r>
        <w:fldChar w:fldCharType="end"/>
      </w:r>
    </w:p>
    <w:p w14:paraId="0B1506BE" w14:textId="77777777" w:rsidR="00AF01A0" w:rsidRDefault="00AF01A0">
      <w:pPr>
        <w:pStyle w:val="TOC3"/>
        <w:rPr>
          <w:rFonts w:ascii="Calibri" w:hAnsi="Calibri"/>
          <w:sz w:val="22"/>
          <w:szCs w:val="22"/>
          <w:lang w:val="en-US" w:eastAsia="en-US"/>
        </w:rPr>
      </w:pPr>
      <w:r>
        <w:t>7.8.1</w:t>
      </w:r>
      <w:r>
        <w:rPr>
          <w:rFonts w:ascii="Calibri" w:hAnsi="Calibri"/>
          <w:sz w:val="22"/>
          <w:szCs w:val="22"/>
          <w:lang w:val="en-US" w:eastAsia="en-US"/>
        </w:rPr>
        <w:tab/>
      </w:r>
      <w:r>
        <w:t>General</w:t>
      </w:r>
      <w:r>
        <w:tab/>
      </w:r>
      <w:r>
        <w:fldChar w:fldCharType="begin" w:fldLock="1"/>
      </w:r>
      <w:r>
        <w:instrText xml:space="preserve"> PAGEREF _Toc476871276 \h </w:instrText>
      </w:r>
      <w:r>
        <w:fldChar w:fldCharType="separate"/>
      </w:r>
      <w:r>
        <w:t>26</w:t>
      </w:r>
      <w:r>
        <w:fldChar w:fldCharType="end"/>
      </w:r>
    </w:p>
    <w:p w14:paraId="40B0654A" w14:textId="77777777" w:rsidR="00AF01A0" w:rsidRDefault="00AF01A0">
      <w:pPr>
        <w:pStyle w:val="TOC3"/>
        <w:rPr>
          <w:rFonts w:ascii="Calibri" w:hAnsi="Calibri"/>
          <w:sz w:val="22"/>
          <w:szCs w:val="22"/>
          <w:lang w:val="en-US" w:eastAsia="en-US"/>
        </w:rPr>
      </w:pPr>
      <w:r>
        <w:lastRenderedPageBreak/>
        <w:t>7.8.2</w:t>
      </w:r>
      <w:r>
        <w:rPr>
          <w:rFonts w:ascii="Calibri" w:hAnsi="Calibri"/>
          <w:sz w:val="22"/>
          <w:szCs w:val="22"/>
          <w:lang w:val="en-US" w:eastAsia="en-US"/>
        </w:rPr>
        <w:tab/>
      </w:r>
      <w:r>
        <w:t>Successful Operation</w:t>
      </w:r>
      <w:r>
        <w:tab/>
      </w:r>
      <w:r>
        <w:fldChar w:fldCharType="begin" w:fldLock="1"/>
      </w:r>
      <w:r>
        <w:instrText xml:space="preserve"> PAGEREF _Toc476871277 \h </w:instrText>
      </w:r>
      <w:r>
        <w:fldChar w:fldCharType="separate"/>
      </w:r>
      <w:r>
        <w:t>26</w:t>
      </w:r>
      <w:r>
        <w:fldChar w:fldCharType="end"/>
      </w:r>
    </w:p>
    <w:p w14:paraId="4A2A9F8C" w14:textId="77777777" w:rsidR="00AF01A0" w:rsidRDefault="00AF01A0">
      <w:pPr>
        <w:pStyle w:val="TOC2"/>
        <w:rPr>
          <w:rFonts w:ascii="Calibri" w:hAnsi="Calibri"/>
          <w:sz w:val="22"/>
          <w:szCs w:val="22"/>
          <w:lang w:val="en-US" w:eastAsia="en-US"/>
        </w:rPr>
      </w:pPr>
      <w:r>
        <w:t>7.9</w:t>
      </w:r>
      <w:r>
        <w:rPr>
          <w:rFonts w:ascii="Calibri" w:hAnsi="Calibri"/>
          <w:sz w:val="22"/>
          <w:szCs w:val="22"/>
          <w:lang w:val="en-US" w:eastAsia="en-US"/>
        </w:rPr>
        <w:tab/>
      </w:r>
      <w:r>
        <w:t>Failure Indication</w:t>
      </w:r>
      <w:r>
        <w:tab/>
      </w:r>
      <w:r>
        <w:fldChar w:fldCharType="begin" w:fldLock="1"/>
      </w:r>
      <w:r>
        <w:instrText xml:space="preserve"> PAGEREF _Toc476871278 \h </w:instrText>
      </w:r>
      <w:r>
        <w:fldChar w:fldCharType="separate"/>
      </w:r>
      <w:r>
        <w:t>27</w:t>
      </w:r>
      <w:r>
        <w:fldChar w:fldCharType="end"/>
      </w:r>
    </w:p>
    <w:p w14:paraId="6037ABA1" w14:textId="77777777" w:rsidR="00AF01A0" w:rsidRDefault="00AF01A0">
      <w:pPr>
        <w:pStyle w:val="TOC3"/>
        <w:rPr>
          <w:rFonts w:ascii="Calibri" w:hAnsi="Calibri"/>
          <w:sz w:val="22"/>
          <w:szCs w:val="22"/>
          <w:lang w:val="en-US" w:eastAsia="en-US"/>
        </w:rPr>
      </w:pPr>
      <w:r>
        <w:t>7.9.1</w:t>
      </w:r>
      <w:r>
        <w:rPr>
          <w:rFonts w:ascii="Calibri" w:hAnsi="Calibri"/>
          <w:sz w:val="22"/>
          <w:szCs w:val="22"/>
          <w:lang w:val="en-US" w:eastAsia="en-US"/>
        </w:rPr>
        <w:tab/>
      </w:r>
      <w:r>
        <w:t>General</w:t>
      </w:r>
      <w:r>
        <w:tab/>
      </w:r>
      <w:r>
        <w:fldChar w:fldCharType="begin" w:fldLock="1"/>
      </w:r>
      <w:r>
        <w:instrText xml:space="preserve"> PAGEREF _Toc476871279 \h </w:instrText>
      </w:r>
      <w:r>
        <w:fldChar w:fldCharType="separate"/>
      </w:r>
      <w:r>
        <w:t>27</w:t>
      </w:r>
      <w:r>
        <w:fldChar w:fldCharType="end"/>
      </w:r>
    </w:p>
    <w:p w14:paraId="52C01D4C" w14:textId="77777777" w:rsidR="00AF01A0" w:rsidRDefault="00AF01A0">
      <w:pPr>
        <w:pStyle w:val="TOC3"/>
        <w:rPr>
          <w:rFonts w:ascii="Calibri" w:hAnsi="Calibri"/>
          <w:sz w:val="22"/>
          <w:szCs w:val="22"/>
          <w:lang w:val="en-US" w:eastAsia="en-US"/>
        </w:rPr>
      </w:pPr>
      <w:r>
        <w:t>7.9.2</w:t>
      </w:r>
      <w:r>
        <w:rPr>
          <w:rFonts w:ascii="Calibri" w:hAnsi="Calibri"/>
          <w:sz w:val="22"/>
          <w:szCs w:val="22"/>
          <w:lang w:val="en-US" w:eastAsia="en-US"/>
        </w:rPr>
        <w:tab/>
      </w:r>
      <w:r>
        <w:t>Successful Operation</w:t>
      </w:r>
      <w:r>
        <w:tab/>
      </w:r>
      <w:r>
        <w:fldChar w:fldCharType="begin" w:fldLock="1"/>
      </w:r>
      <w:r>
        <w:instrText xml:space="preserve"> PAGEREF _Toc476871280 \h </w:instrText>
      </w:r>
      <w:r>
        <w:fldChar w:fldCharType="separate"/>
      </w:r>
      <w:r>
        <w:t>27</w:t>
      </w:r>
      <w:r>
        <w:fldChar w:fldCharType="end"/>
      </w:r>
    </w:p>
    <w:p w14:paraId="2F30D656" w14:textId="77777777" w:rsidR="00AF01A0" w:rsidRDefault="00AF01A0">
      <w:pPr>
        <w:pStyle w:val="TOC2"/>
        <w:rPr>
          <w:rFonts w:ascii="Calibri" w:hAnsi="Calibri"/>
          <w:sz w:val="22"/>
          <w:szCs w:val="22"/>
          <w:lang w:val="en-US" w:eastAsia="en-US"/>
        </w:rPr>
      </w:pPr>
      <w:r>
        <w:t>7.10</w:t>
      </w:r>
      <w:r>
        <w:rPr>
          <w:rFonts w:ascii="Calibri" w:hAnsi="Calibri"/>
          <w:sz w:val="22"/>
          <w:szCs w:val="22"/>
          <w:lang w:val="en-US" w:eastAsia="en-US"/>
        </w:rPr>
        <w:tab/>
      </w:r>
      <w:r>
        <w:t>Error Indication</w:t>
      </w:r>
      <w:r>
        <w:tab/>
      </w:r>
      <w:r>
        <w:fldChar w:fldCharType="begin" w:fldLock="1"/>
      </w:r>
      <w:r>
        <w:instrText xml:space="preserve"> PAGEREF _Toc476871281 \h </w:instrText>
      </w:r>
      <w:r>
        <w:fldChar w:fldCharType="separate"/>
      </w:r>
      <w:r>
        <w:t>27</w:t>
      </w:r>
      <w:r>
        <w:fldChar w:fldCharType="end"/>
      </w:r>
    </w:p>
    <w:p w14:paraId="7F9B6007" w14:textId="77777777" w:rsidR="00AF01A0" w:rsidRDefault="00AF01A0">
      <w:pPr>
        <w:pStyle w:val="TOC3"/>
        <w:rPr>
          <w:rFonts w:ascii="Calibri" w:hAnsi="Calibri"/>
          <w:sz w:val="22"/>
          <w:szCs w:val="22"/>
          <w:lang w:val="en-US" w:eastAsia="en-US"/>
        </w:rPr>
      </w:pPr>
      <w:r>
        <w:t>7.10.1</w:t>
      </w:r>
      <w:r>
        <w:rPr>
          <w:rFonts w:ascii="Calibri" w:hAnsi="Calibri"/>
          <w:sz w:val="22"/>
          <w:szCs w:val="22"/>
          <w:lang w:val="en-US" w:eastAsia="en-US"/>
        </w:rPr>
        <w:tab/>
      </w:r>
      <w:r>
        <w:t>General</w:t>
      </w:r>
      <w:r>
        <w:tab/>
      </w:r>
      <w:r>
        <w:fldChar w:fldCharType="begin" w:fldLock="1"/>
      </w:r>
      <w:r>
        <w:instrText xml:space="preserve"> PAGEREF _Toc476871282 \h </w:instrText>
      </w:r>
      <w:r>
        <w:fldChar w:fldCharType="separate"/>
      </w:r>
      <w:r>
        <w:t>27</w:t>
      </w:r>
      <w:r>
        <w:fldChar w:fldCharType="end"/>
      </w:r>
    </w:p>
    <w:p w14:paraId="06BFF4FE" w14:textId="77777777" w:rsidR="00AF01A0" w:rsidRDefault="00AF01A0">
      <w:pPr>
        <w:pStyle w:val="TOC3"/>
        <w:rPr>
          <w:rFonts w:ascii="Calibri" w:hAnsi="Calibri"/>
          <w:sz w:val="22"/>
          <w:szCs w:val="22"/>
          <w:lang w:val="en-US" w:eastAsia="en-US"/>
        </w:rPr>
      </w:pPr>
      <w:r>
        <w:t>7.10.2</w:t>
      </w:r>
      <w:r>
        <w:rPr>
          <w:rFonts w:ascii="Calibri" w:hAnsi="Calibri"/>
          <w:sz w:val="22"/>
          <w:szCs w:val="22"/>
          <w:lang w:val="en-US" w:eastAsia="en-US"/>
        </w:rPr>
        <w:tab/>
      </w:r>
      <w:r>
        <w:t>Successful Operation</w:t>
      </w:r>
      <w:r>
        <w:tab/>
      </w:r>
      <w:r>
        <w:fldChar w:fldCharType="begin" w:fldLock="1"/>
      </w:r>
      <w:r>
        <w:instrText xml:space="preserve"> PAGEREF _Toc476871283 \h </w:instrText>
      </w:r>
      <w:r>
        <w:fldChar w:fldCharType="separate"/>
      </w:r>
      <w:r>
        <w:t>28</w:t>
      </w:r>
      <w:r>
        <w:fldChar w:fldCharType="end"/>
      </w:r>
    </w:p>
    <w:p w14:paraId="0D265EE9" w14:textId="77777777" w:rsidR="00AF01A0" w:rsidRDefault="00AF01A0">
      <w:pPr>
        <w:pStyle w:val="TOC1"/>
        <w:rPr>
          <w:rFonts w:ascii="Calibri" w:hAnsi="Calibri"/>
          <w:szCs w:val="22"/>
          <w:lang w:val="en-US" w:eastAsia="en-US"/>
        </w:rPr>
      </w:pPr>
      <w:r>
        <w:t>8</w:t>
      </w:r>
      <w:r>
        <w:rPr>
          <w:rFonts w:ascii="Calibri" w:hAnsi="Calibri"/>
          <w:szCs w:val="22"/>
          <w:lang w:val="en-US" w:eastAsia="en-US"/>
        </w:rPr>
        <w:tab/>
      </w:r>
      <w:r>
        <w:t>Elements for CBSP Communication</w:t>
      </w:r>
      <w:r>
        <w:tab/>
      </w:r>
      <w:r>
        <w:fldChar w:fldCharType="begin" w:fldLock="1"/>
      </w:r>
      <w:r>
        <w:instrText xml:space="preserve"> PAGEREF _Toc476871284 \h </w:instrText>
      </w:r>
      <w:r>
        <w:fldChar w:fldCharType="separate"/>
      </w:r>
      <w:r>
        <w:t>28</w:t>
      </w:r>
      <w:r>
        <w:fldChar w:fldCharType="end"/>
      </w:r>
    </w:p>
    <w:p w14:paraId="1413D1AF" w14:textId="77777777" w:rsidR="00AF01A0" w:rsidRDefault="00AF01A0">
      <w:pPr>
        <w:pStyle w:val="TOC2"/>
        <w:rPr>
          <w:rFonts w:ascii="Calibri" w:hAnsi="Calibri"/>
          <w:sz w:val="22"/>
          <w:szCs w:val="22"/>
          <w:lang w:val="en-US" w:eastAsia="en-US"/>
        </w:rPr>
      </w:pPr>
      <w:r>
        <w:t>8.1</w:t>
      </w:r>
      <w:r>
        <w:rPr>
          <w:rFonts w:ascii="Calibri" w:hAnsi="Calibri"/>
          <w:sz w:val="22"/>
          <w:szCs w:val="22"/>
          <w:lang w:val="en-US" w:eastAsia="en-US"/>
        </w:rPr>
        <w:tab/>
      </w:r>
      <w:r>
        <w:t>Message Functional Definitions and Contents</w:t>
      </w:r>
      <w:r>
        <w:tab/>
      </w:r>
      <w:r>
        <w:fldChar w:fldCharType="begin" w:fldLock="1"/>
      </w:r>
      <w:r>
        <w:instrText xml:space="preserve"> PAGEREF _Toc476871285 \h </w:instrText>
      </w:r>
      <w:r>
        <w:fldChar w:fldCharType="separate"/>
      </w:r>
      <w:r>
        <w:t>28</w:t>
      </w:r>
      <w:r>
        <w:fldChar w:fldCharType="end"/>
      </w:r>
    </w:p>
    <w:p w14:paraId="575FF386" w14:textId="77777777" w:rsidR="00AF01A0" w:rsidRDefault="00AF01A0">
      <w:pPr>
        <w:pStyle w:val="TOC3"/>
        <w:rPr>
          <w:rFonts w:ascii="Calibri" w:hAnsi="Calibri"/>
          <w:sz w:val="22"/>
          <w:szCs w:val="22"/>
          <w:lang w:val="en-US" w:eastAsia="en-US"/>
        </w:rPr>
      </w:pPr>
      <w:r>
        <w:t>8.1.1</w:t>
      </w:r>
      <w:r>
        <w:rPr>
          <w:rFonts w:ascii="Calibri" w:hAnsi="Calibri"/>
          <w:sz w:val="22"/>
          <w:szCs w:val="22"/>
          <w:lang w:val="en-US" w:eastAsia="en-US"/>
        </w:rPr>
        <w:tab/>
      </w:r>
      <w:r>
        <w:t>General</w:t>
      </w:r>
      <w:r>
        <w:tab/>
      </w:r>
      <w:r>
        <w:fldChar w:fldCharType="begin" w:fldLock="1"/>
      </w:r>
      <w:r>
        <w:instrText xml:space="preserve"> PAGEREF _Toc476871286 \h </w:instrText>
      </w:r>
      <w:r>
        <w:fldChar w:fldCharType="separate"/>
      </w:r>
      <w:r>
        <w:t>28</w:t>
      </w:r>
      <w:r>
        <w:fldChar w:fldCharType="end"/>
      </w:r>
    </w:p>
    <w:p w14:paraId="170E4A6D" w14:textId="77777777" w:rsidR="00AF01A0" w:rsidRDefault="00AF01A0">
      <w:pPr>
        <w:pStyle w:val="TOC3"/>
        <w:rPr>
          <w:rFonts w:ascii="Calibri" w:hAnsi="Calibri"/>
          <w:sz w:val="22"/>
          <w:szCs w:val="22"/>
          <w:lang w:val="en-US" w:eastAsia="en-US"/>
        </w:rPr>
      </w:pPr>
      <w:r w:rsidRPr="00AF01A0">
        <w:t>8.1.2</w:t>
      </w:r>
      <w:r w:rsidRPr="00AF01A0">
        <w:rPr>
          <w:rFonts w:ascii="Calibri" w:hAnsi="Calibri"/>
          <w:sz w:val="22"/>
          <w:szCs w:val="22"/>
          <w:lang w:eastAsia="en-US"/>
        </w:rPr>
        <w:tab/>
      </w:r>
      <w:r w:rsidRPr="007275CB">
        <w:rPr>
          <w:kern w:val="28"/>
          <w:lang w:val="en-AU"/>
        </w:rPr>
        <w:t>Presence</w:t>
      </w:r>
      <w:r>
        <w:tab/>
      </w:r>
      <w:r>
        <w:fldChar w:fldCharType="begin" w:fldLock="1"/>
      </w:r>
      <w:r>
        <w:instrText xml:space="preserve"> PAGEREF _Toc476871287 \h </w:instrText>
      </w:r>
      <w:r>
        <w:fldChar w:fldCharType="separate"/>
      </w:r>
      <w:r>
        <w:t>29</w:t>
      </w:r>
      <w:r>
        <w:fldChar w:fldCharType="end"/>
      </w:r>
    </w:p>
    <w:p w14:paraId="1A49FCE9" w14:textId="77777777" w:rsidR="00AF01A0" w:rsidRDefault="00AF01A0">
      <w:pPr>
        <w:pStyle w:val="TOC3"/>
        <w:rPr>
          <w:rFonts w:ascii="Calibri" w:hAnsi="Calibri"/>
          <w:sz w:val="22"/>
          <w:szCs w:val="22"/>
          <w:lang w:val="en-US" w:eastAsia="en-US"/>
        </w:rPr>
      </w:pPr>
      <w:r>
        <w:t>8.1.3</w:t>
      </w:r>
      <w:r>
        <w:rPr>
          <w:rFonts w:ascii="Calibri" w:hAnsi="Calibri"/>
          <w:sz w:val="22"/>
          <w:szCs w:val="22"/>
          <w:lang w:val="en-US" w:eastAsia="en-US"/>
        </w:rPr>
        <w:tab/>
      </w:r>
      <w:r>
        <w:t>Message Contents</w:t>
      </w:r>
      <w:r>
        <w:tab/>
      </w:r>
      <w:r>
        <w:fldChar w:fldCharType="begin" w:fldLock="1"/>
      </w:r>
      <w:r>
        <w:instrText xml:space="preserve"> PAGEREF _Toc476871288 \h </w:instrText>
      </w:r>
      <w:r>
        <w:fldChar w:fldCharType="separate"/>
      </w:r>
      <w:r>
        <w:t>29</w:t>
      </w:r>
      <w:r>
        <w:fldChar w:fldCharType="end"/>
      </w:r>
    </w:p>
    <w:p w14:paraId="23782ACC" w14:textId="77777777" w:rsidR="00AF01A0" w:rsidRDefault="00AF01A0">
      <w:pPr>
        <w:pStyle w:val="TOC4"/>
        <w:rPr>
          <w:rFonts w:ascii="Calibri" w:hAnsi="Calibri"/>
          <w:sz w:val="22"/>
          <w:szCs w:val="22"/>
          <w:lang w:val="en-US" w:eastAsia="en-US"/>
        </w:rPr>
      </w:pPr>
      <w:r>
        <w:t>8.1.3.1</w:t>
      </w:r>
      <w:r>
        <w:rPr>
          <w:rFonts w:ascii="Calibri" w:hAnsi="Calibri"/>
          <w:sz w:val="22"/>
          <w:szCs w:val="22"/>
          <w:lang w:val="en-US" w:eastAsia="en-US"/>
        </w:rPr>
        <w:tab/>
      </w:r>
      <w:r>
        <w:t>WRITE-REPLACE</w:t>
      </w:r>
      <w:r>
        <w:tab/>
      </w:r>
      <w:r>
        <w:fldChar w:fldCharType="begin" w:fldLock="1"/>
      </w:r>
      <w:r>
        <w:instrText xml:space="preserve"> PAGEREF _Toc476871289 \h </w:instrText>
      </w:r>
      <w:r>
        <w:fldChar w:fldCharType="separate"/>
      </w:r>
      <w:r>
        <w:t>29</w:t>
      </w:r>
      <w:r>
        <w:fldChar w:fldCharType="end"/>
      </w:r>
    </w:p>
    <w:p w14:paraId="540E97C5" w14:textId="77777777" w:rsidR="00AF01A0" w:rsidRDefault="00AF01A0">
      <w:pPr>
        <w:pStyle w:val="TOC4"/>
        <w:rPr>
          <w:rFonts w:ascii="Calibri" w:hAnsi="Calibri"/>
          <w:sz w:val="22"/>
          <w:szCs w:val="22"/>
          <w:lang w:val="en-US" w:eastAsia="en-US"/>
        </w:rPr>
      </w:pPr>
      <w:r>
        <w:t>8.1.3.2</w:t>
      </w:r>
      <w:r>
        <w:rPr>
          <w:rFonts w:ascii="Calibri" w:hAnsi="Calibri"/>
          <w:sz w:val="22"/>
          <w:szCs w:val="22"/>
          <w:lang w:val="en-US" w:eastAsia="en-US"/>
        </w:rPr>
        <w:tab/>
      </w:r>
      <w:r>
        <w:t>WRITE-REPLACE COMPLETE</w:t>
      </w:r>
      <w:r>
        <w:tab/>
      </w:r>
      <w:r>
        <w:fldChar w:fldCharType="begin" w:fldLock="1"/>
      </w:r>
      <w:r>
        <w:instrText xml:space="preserve"> PAGEREF _Toc476871290 \h </w:instrText>
      </w:r>
      <w:r>
        <w:fldChar w:fldCharType="separate"/>
      </w:r>
      <w:r>
        <w:t>30</w:t>
      </w:r>
      <w:r>
        <w:fldChar w:fldCharType="end"/>
      </w:r>
    </w:p>
    <w:p w14:paraId="4EE13B3B" w14:textId="77777777" w:rsidR="00AF01A0" w:rsidRDefault="00AF01A0">
      <w:pPr>
        <w:pStyle w:val="TOC4"/>
        <w:rPr>
          <w:rFonts w:ascii="Calibri" w:hAnsi="Calibri"/>
          <w:sz w:val="22"/>
          <w:szCs w:val="22"/>
          <w:lang w:val="en-US" w:eastAsia="en-US"/>
        </w:rPr>
      </w:pPr>
      <w:r>
        <w:t>8.1.3.3</w:t>
      </w:r>
      <w:r>
        <w:rPr>
          <w:rFonts w:ascii="Calibri" w:hAnsi="Calibri"/>
          <w:sz w:val="22"/>
          <w:szCs w:val="22"/>
          <w:lang w:val="en-US" w:eastAsia="en-US"/>
        </w:rPr>
        <w:tab/>
      </w:r>
      <w:r>
        <w:t>WRITE-REPLACE FAILURE</w:t>
      </w:r>
      <w:r>
        <w:tab/>
      </w:r>
      <w:r>
        <w:fldChar w:fldCharType="begin" w:fldLock="1"/>
      </w:r>
      <w:r>
        <w:instrText xml:space="preserve"> PAGEREF _Toc476871291 \h </w:instrText>
      </w:r>
      <w:r>
        <w:fldChar w:fldCharType="separate"/>
      </w:r>
      <w:r>
        <w:t>31</w:t>
      </w:r>
      <w:r>
        <w:fldChar w:fldCharType="end"/>
      </w:r>
    </w:p>
    <w:p w14:paraId="31AA1808" w14:textId="77777777" w:rsidR="00AF01A0" w:rsidRDefault="00AF01A0">
      <w:pPr>
        <w:pStyle w:val="TOC4"/>
        <w:rPr>
          <w:rFonts w:ascii="Calibri" w:hAnsi="Calibri"/>
          <w:sz w:val="22"/>
          <w:szCs w:val="22"/>
          <w:lang w:val="en-US" w:eastAsia="en-US"/>
        </w:rPr>
      </w:pPr>
      <w:r>
        <w:t>8.1.3.4</w:t>
      </w:r>
      <w:r>
        <w:rPr>
          <w:rFonts w:ascii="Calibri" w:hAnsi="Calibri"/>
          <w:sz w:val="22"/>
          <w:szCs w:val="22"/>
          <w:lang w:val="en-US" w:eastAsia="en-US"/>
        </w:rPr>
        <w:tab/>
      </w:r>
      <w:r>
        <w:t>KILL</w:t>
      </w:r>
      <w:r>
        <w:tab/>
      </w:r>
      <w:r>
        <w:fldChar w:fldCharType="begin" w:fldLock="1"/>
      </w:r>
      <w:r>
        <w:instrText xml:space="preserve"> PAGEREF _Toc476871292 \h </w:instrText>
      </w:r>
      <w:r>
        <w:fldChar w:fldCharType="separate"/>
      </w:r>
      <w:r>
        <w:t>32</w:t>
      </w:r>
      <w:r>
        <w:fldChar w:fldCharType="end"/>
      </w:r>
    </w:p>
    <w:p w14:paraId="6568BD53" w14:textId="77777777" w:rsidR="00AF01A0" w:rsidRDefault="00AF01A0">
      <w:pPr>
        <w:pStyle w:val="TOC4"/>
        <w:rPr>
          <w:rFonts w:ascii="Calibri" w:hAnsi="Calibri"/>
          <w:sz w:val="22"/>
          <w:szCs w:val="22"/>
          <w:lang w:val="en-US" w:eastAsia="en-US"/>
        </w:rPr>
      </w:pPr>
      <w:r>
        <w:t>8.1.3.5</w:t>
      </w:r>
      <w:r>
        <w:rPr>
          <w:rFonts w:ascii="Calibri" w:hAnsi="Calibri"/>
          <w:sz w:val="22"/>
          <w:szCs w:val="22"/>
          <w:lang w:val="en-US" w:eastAsia="en-US"/>
        </w:rPr>
        <w:tab/>
      </w:r>
      <w:r>
        <w:t>KILL COMPLETE</w:t>
      </w:r>
      <w:r>
        <w:tab/>
      </w:r>
      <w:r>
        <w:fldChar w:fldCharType="begin" w:fldLock="1"/>
      </w:r>
      <w:r>
        <w:instrText xml:space="preserve"> PAGEREF _Toc476871293 \h </w:instrText>
      </w:r>
      <w:r>
        <w:fldChar w:fldCharType="separate"/>
      </w:r>
      <w:r>
        <w:t>32</w:t>
      </w:r>
      <w:r>
        <w:fldChar w:fldCharType="end"/>
      </w:r>
    </w:p>
    <w:p w14:paraId="7E3411DC" w14:textId="77777777" w:rsidR="00AF01A0" w:rsidRDefault="00AF01A0">
      <w:pPr>
        <w:pStyle w:val="TOC4"/>
        <w:rPr>
          <w:rFonts w:ascii="Calibri" w:hAnsi="Calibri"/>
          <w:sz w:val="22"/>
          <w:szCs w:val="22"/>
          <w:lang w:val="en-US" w:eastAsia="en-US"/>
        </w:rPr>
      </w:pPr>
      <w:r>
        <w:t>8.1.3.6</w:t>
      </w:r>
      <w:r>
        <w:rPr>
          <w:rFonts w:ascii="Calibri" w:hAnsi="Calibri"/>
          <w:sz w:val="22"/>
          <w:szCs w:val="22"/>
          <w:lang w:val="en-US" w:eastAsia="en-US"/>
        </w:rPr>
        <w:tab/>
      </w:r>
      <w:r>
        <w:t>KILL FAILURE</w:t>
      </w:r>
      <w:r>
        <w:tab/>
      </w:r>
      <w:r>
        <w:fldChar w:fldCharType="begin" w:fldLock="1"/>
      </w:r>
      <w:r>
        <w:instrText xml:space="preserve"> PAGEREF _Toc476871294 \h </w:instrText>
      </w:r>
      <w:r>
        <w:fldChar w:fldCharType="separate"/>
      </w:r>
      <w:r>
        <w:t>33</w:t>
      </w:r>
      <w:r>
        <w:fldChar w:fldCharType="end"/>
      </w:r>
    </w:p>
    <w:p w14:paraId="2E9E16AA" w14:textId="77777777" w:rsidR="00AF01A0" w:rsidRDefault="00AF01A0">
      <w:pPr>
        <w:pStyle w:val="TOC4"/>
        <w:rPr>
          <w:rFonts w:ascii="Calibri" w:hAnsi="Calibri"/>
          <w:sz w:val="22"/>
          <w:szCs w:val="22"/>
          <w:lang w:val="en-US" w:eastAsia="en-US"/>
        </w:rPr>
      </w:pPr>
      <w:r>
        <w:t>8.1.3.7</w:t>
      </w:r>
      <w:r>
        <w:rPr>
          <w:rFonts w:ascii="Calibri" w:hAnsi="Calibri"/>
          <w:sz w:val="22"/>
          <w:szCs w:val="22"/>
          <w:lang w:val="en-US" w:eastAsia="en-US"/>
        </w:rPr>
        <w:tab/>
      </w:r>
      <w:r>
        <w:t>LOAD QUERY</w:t>
      </w:r>
      <w:r>
        <w:tab/>
      </w:r>
      <w:r>
        <w:fldChar w:fldCharType="begin" w:fldLock="1"/>
      </w:r>
      <w:r>
        <w:instrText xml:space="preserve"> PAGEREF _Toc476871295 \h </w:instrText>
      </w:r>
      <w:r>
        <w:fldChar w:fldCharType="separate"/>
      </w:r>
      <w:r>
        <w:t>33</w:t>
      </w:r>
      <w:r>
        <w:fldChar w:fldCharType="end"/>
      </w:r>
    </w:p>
    <w:p w14:paraId="01D84769" w14:textId="77777777" w:rsidR="00AF01A0" w:rsidRDefault="00AF01A0">
      <w:pPr>
        <w:pStyle w:val="TOC4"/>
        <w:rPr>
          <w:rFonts w:ascii="Calibri" w:hAnsi="Calibri"/>
          <w:sz w:val="22"/>
          <w:szCs w:val="22"/>
          <w:lang w:val="en-US" w:eastAsia="en-US"/>
        </w:rPr>
      </w:pPr>
      <w:r>
        <w:t>8.1.3.8</w:t>
      </w:r>
      <w:r>
        <w:rPr>
          <w:rFonts w:ascii="Calibri" w:hAnsi="Calibri"/>
          <w:sz w:val="22"/>
          <w:szCs w:val="22"/>
          <w:lang w:val="en-US" w:eastAsia="en-US"/>
        </w:rPr>
        <w:tab/>
      </w:r>
      <w:r>
        <w:t>LOAD QUERY COMPLETE</w:t>
      </w:r>
      <w:r>
        <w:tab/>
      </w:r>
      <w:r>
        <w:fldChar w:fldCharType="begin" w:fldLock="1"/>
      </w:r>
      <w:r>
        <w:instrText xml:space="preserve"> PAGEREF _Toc476871296 \h </w:instrText>
      </w:r>
      <w:r>
        <w:fldChar w:fldCharType="separate"/>
      </w:r>
      <w:r>
        <w:t>33</w:t>
      </w:r>
      <w:r>
        <w:fldChar w:fldCharType="end"/>
      </w:r>
    </w:p>
    <w:p w14:paraId="61383DD7" w14:textId="77777777" w:rsidR="00AF01A0" w:rsidRDefault="00AF01A0">
      <w:pPr>
        <w:pStyle w:val="TOC4"/>
        <w:rPr>
          <w:rFonts w:ascii="Calibri" w:hAnsi="Calibri"/>
          <w:sz w:val="22"/>
          <w:szCs w:val="22"/>
          <w:lang w:val="en-US" w:eastAsia="en-US"/>
        </w:rPr>
      </w:pPr>
      <w:r>
        <w:t>8.1.3.9</w:t>
      </w:r>
      <w:r>
        <w:rPr>
          <w:rFonts w:ascii="Calibri" w:hAnsi="Calibri"/>
          <w:sz w:val="22"/>
          <w:szCs w:val="22"/>
          <w:lang w:val="en-US" w:eastAsia="en-US"/>
        </w:rPr>
        <w:tab/>
      </w:r>
      <w:r>
        <w:t>LOAD QUERY FAILURE</w:t>
      </w:r>
      <w:r>
        <w:tab/>
      </w:r>
      <w:r>
        <w:fldChar w:fldCharType="begin" w:fldLock="1"/>
      </w:r>
      <w:r>
        <w:instrText xml:space="preserve"> PAGEREF _Toc476871297 \h </w:instrText>
      </w:r>
      <w:r>
        <w:fldChar w:fldCharType="separate"/>
      </w:r>
      <w:r>
        <w:t>34</w:t>
      </w:r>
      <w:r>
        <w:fldChar w:fldCharType="end"/>
      </w:r>
    </w:p>
    <w:p w14:paraId="45A951E0" w14:textId="77777777" w:rsidR="00AF01A0" w:rsidRDefault="00AF01A0">
      <w:pPr>
        <w:pStyle w:val="TOC4"/>
        <w:rPr>
          <w:rFonts w:ascii="Calibri" w:hAnsi="Calibri"/>
          <w:sz w:val="22"/>
          <w:szCs w:val="22"/>
          <w:lang w:val="en-US" w:eastAsia="en-US"/>
        </w:rPr>
      </w:pPr>
      <w:r>
        <w:t>8.1.3.10</w:t>
      </w:r>
      <w:r>
        <w:rPr>
          <w:rFonts w:ascii="Calibri" w:hAnsi="Calibri"/>
          <w:sz w:val="22"/>
          <w:szCs w:val="22"/>
          <w:lang w:val="en-US" w:eastAsia="en-US"/>
        </w:rPr>
        <w:tab/>
      </w:r>
      <w:r>
        <w:t>MESSAGE STATUS QUERY</w:t>
      </w:r>
      <w:r>
        <w:tab/>
      </w:r>
      <w:r>
        <w:fldChar w:fldCharType="begin" w:fldLock="1"/>
      </w:r>
      <w:r>
        <w:instrText xml:space="preserve"> PAGEREF _Toc476871298 \h </w:instrText>
      </w:r>
      <w:r>
        <w:fldChar w:fldCharType="separate"/>
      </w:r>
      <w:r>
        <w:t>34</w:t>
      </w:r>
      <w:r>
        <w:fldChar w:fldCharType="end"/>
      </w:r>
    </w:p>
    <w:p w14:paraId="0BB6D705" w14:textId="77777777" w:rsidR="00AF01A0" w:rsidRDefault="00AF01A0">
      <w:pPr>
        <w:pStyle w:val="TOC4"/>
        <w:rPr>
          <w:rFonts w:ascii="Calibri" w:hAnsi="Calibri"/>
          <w:sz w:val="22"/>
          <w:szCs w:val="22"/>
          <w:lang w:val="en-US" w:eastAsia="en-US"/>
        </w:rPr>
      </w:pPr>
      <w:r>
        <w:t>8.1.3.11</w:t>
      </w:r>
      <w:r>
        <w:rPr>
          <w:rFonts w:ascii="Calibri" w:hAnsi="Calibri"/>
          <w:sz w:val="22"/>
          <w:szCs w:val="22"/>
          <w:lang w:val="en-US" w:eastAsia="en-US"/>
        </w:rPr>
        <w:tab/>
      </w:r>
      <w:r>
        <w:t>MESSAGE STATUS QUERY COMPLETE</w:t>
      </w:r>
      <w:r>
        <w:tab/>
      </w:r>
      <w:r>
        <w:fldChar w:fldCharType="begin" w:fldLock="1"/>
      </w:r>
      <w:r>
        <w:instrText xml:space="preserve"> PAGEREF _Toc476871299 \h </w:instrText>
      </w:r>
      <w:r>
        <w:fldChar w:fldCharType="separate"/>
      </w:r>
      <w:r>
        <w:t>34</w:t>
      </w:r>
      <w:r>
        <w:fldChar w:fldCharType="end"/>
      </w:r>
    </w:p>
    <w:p w14:paraId="006389BA" w14:textId="77777777" w:rsidR="00AF01A0" w:rsidRDefault="00AF01A0">
      <w:pPr>
        <w:pStyle w:val="TOC4"/>
        <w:rPr>
          <w:rFonts w:ascii="Calibri" w:hAnsi="Calibri"/>
          <w:sz w:val="22"/>
          <w:szCs w:val="22"/>
          <w:lang w:val="en-US" w:eastAsia="en-US"/>
        </w:rPr>
      </w:pPr>
      <w:r>
        <w:t>8.1.3.12</w:t>
      </w:r>
      <w:r>
        <w:rPr>
          <w:rFonts w:ascii="Calibri" w:hAnsi="Calibri"/>
          <w:sz w:val="22"/>
          <w:szCs w:val="22"/>
          <w:lang w:val="en-US" w:eastAsia="en-US"/>
        </w:rPr>
        <w:tab/>
      </w:r>
      <w:r>
        <w:t>MESSAGE STATUS QUERY FAILURE</w:t>
      </w:r>
      <w:r>
        <w:tab/>
      </w:r>
      <w:r>
        <w:fldChar w:fldCharType="begin" w:fldLock="1"/>
      </w:r>
      <w:r>
        <w:instrText xml:space="preserve"> PAGEREF _Toc476871300 \h </w:instrText>
      </w:r>
      <w:r>
        <w:fldChar w:fldCharType="separate"/>
      </w:r>
      <w:r>
        <w:t>35</w:t>
      </w:r>
      <w:r>
        <w:fldChar w:fldCharType="end"/>
      </w:r>
    </w:p>
    <w:p w14:paraId="05A74CD0" w14:textId="77777777" w:rsidR="00AF01A0" w:rsidRDefault="00AF01A0">
      <w:pPr>
        <w:pStyle w:val="TOC4"/>
        <w:rPr>
          <w:rFonts w:ascii="Calibri" w:hAnsi="Calibri"/>
          <w:sz w:val="22"/>
          <w:szCs w:val="22"/>
          <w:lang w:val="en-US" w:eastAsia="en-US"/>
        </w:rPr>
      </w:pPr>
      <w:r>
        <w:t>8.1.3.13</w:t>
      </w:r>
      <w:r>
        <w:rPr>
          <w:rFonts w:ascii="Calibri" w:hAnsi="Calibri"/>
          <w:sz w:val="22"/>
          <w:szCs w:val="22"/>
          <w:lang w:val="en-US" w:eastAsia="en-US"/>
        </w:rPr>
        <w:tab/>
      </w:r>
      <w:r>
        <w:t>SET-DRX</w:t>
      </w:r>
      <w:r>
        <w:tab/>
      </w:r>
      <w:r>
        <w:fldChar w:fldCharType="begin" w:fldLock="1"/>
      </w:r>
      <w:r>
        <w:instrText xml:space="preserve"> PAGEREF _Toc476871301 \h </w:instrText>
      </w:r>
      <w:r>
        <w:fldChar w:fldCharType="separate"/>
      </w:r>
      <w:r>
        <w:t>35</w:t>
      </w:r>
      <w:r>
        <w:fldChar w:fldCharType="end"/>
      </w:r>
    </w:p>
    <w:p w14:paraId="7E3A696E" w14:textId="77777777" w:rsidR="00AF01A0" w:rsidRDefault="00AF01A0">
      <w:pPr>
        <w:pStyle w:val="TOC4"/>
        <w:rPr>
          <w:rFonts w:ascii="Calibri" w:hAnsi="Calibri"/>
          <w:sz w:val="22"/>
          <w:szCs w:val="22"/>
          <w:lang w:val="en-US" w:eastAsia="en-US"/>
        </w:rPr>
      </w:pPr>
      <w:r>
        <w:t>8.1.3.14</w:t>
      </w:r>
      <w:r>
        <w:rPr>
          <w:rFonts w:ascii="Calibri" w:hAnsi="Calibri"/>
          <w:sz w:val="22"/>
          <w:szCs w:val="22"/>
          <w:lang w:val="en-US" w:eastAsia="en-US"/>
        </w:rPr>
        <w:tab/>
      </w:r>
      <w:r>
        <w:t>SET-DRX COMPLETE</w:t>
      </w:r>
      <w:r>
        <w:tab/>
      </w:r>
      <w:r>
        <w:fldChar w:fldCharType="begin" w:fldLock="1"/>
      </w:r>
      <w:r>
        <w:instrText xml:space="preserve"> PAGEREF _Toc476871302 \h </w:instrText>
      </w:r>
      <w:r>
        <w:fldChar w:fldCharType="separate"/>
      </w:r>
      <w:r>
        <w:t>36</w:t>
      </w:r>
      <w:r>
        <w:fldChar w:fldCharType="end"/>
      </w:r>
    </w:p>
    <w:p w14:paraId="21EB8D12" w14:textId="77777777" w:rsidR="00AF01A0" w:rsidRDefault="00AF01A0">
      <w:pPr>
        <w:pStyle w:val="TOC4"/>
        <w:rPr>
          <w:rFonts w:ascii="Calibri" w:hAnsi="Calibri"/>
          <w:sz w:val="22"/>
          <w:szCs w:val="22"/>
          <w:lang w:val="en-US" w:eastAsia="en-US"/>
        </w:rPr>
      </w:pPr>
      <w:r>
        <w:t>8.1.3.15</w:t>
      </w:r>
      <w:r>
        <w:rPr>
          <w:rFonts w:ascii="Calibri" w:hAnsi="Calibri"/>
          <w:sz w:val="22"/>
          <w:szCs w:val="22"/>
          <w:lang w:val="en-US" w:eastAsia="en-US"/>
        </w:rPr>
        <w:tab/>
      </w:r>
      <w:r>
        <w:t>SET-DRX FAILURE</w:t>
      </w:r>
      <w:r>
        <w:tab/>
      </w:r>
      <w:r>
        <w:fldChar w:fldCharType="begin" w:fldLock="1"/>
      </w:r>
      <w:r>
        <w:instrText xml:space="preserve"> PAGEREF _Toc476871303 \h </w:instrText>
      </w:r>
      <w:r>
        <w:fldChar w:fldCharType="separate"/>
      </w:r>
      <w:r>
        <w:t>36</w:t>
      </w:r>
      <w:r>
        <w:fldChar w:fldCharType="end"/>
      </w:r>
    </w:p>
    <w:p w14:paraId="648FB2A5" w14:textId="77777777" w:rsidR="00AF01A0" w:rsidRDefault="00AF01A0">
      <w:pPr>
        <w:pStyle w:val="TOC4"/>
        <w:rPr>
          <w:rFonts w:ascii="Calibri" w:hAnsi="Calibri"/>
          <w:sz w:val="22"/>
          <w:szCs w:val="22"/>
          <w:lang w:val="en-US" w:eastAsia="en-US"/>
        </w:rPr>
      </w:pPr>
      <w:r>
        <w:t>8.1.3.16</w:t>
      </w:r>
      <w:r>
        <w:rPr>
          <w:rFonts w:ascii="Calibri" w:hAnsi="Calibri"/>
          <w:sz w:val="22"/>
          <w:szCs w:val="22"/>
          <w:lang w:val="en-US" w:eastAsia="en-US"/>
        </w:rPr>
        <w:tab/>
      </w:r>
      <w:r>
        <w:t>RESET</w:t>
      </w:r>
      <w:r>
        <w:tab/>
      </w:r>
      <w:r>
        <w:fldChar w:fldCharType="begin" w:fldLock="1"/>
      </w:r>
      <w:r>
        <w:instrText xml:space="preserve"> PAGEREF _Toc476871304 \h </w:instrText>
      </w:r>
      <w:r>
        <w:fldChar w:fldCharType="separate"/>
      </w:r>
      <w:r>
        <w:t>36</w:t>
      </w:r>
      <w:r>
        <w:fldChar w:fldCharType="end"/>
      </w:r>
    </w:p>
    <w:p w14:paraId="77C54C3D" w14:textId="77777777" w:rsidR="00AF01A0" w:rsidRDefault="00AF01A0">
      <w:pPr>
        <w:pStyle w:val="TOC4"/>
        <w:rPr>
          <w:rFonts w:ascii="Calibri" w:hAnsi="Calibri"/>
          <w:sz w:val="22"/>
          <w:szCs w:val="22"/>
          <w:lang w:val="en-US" w:eastAsia="en-US"/>
        </w:rPr>
      </w:pPr>
      <w:r>
        <w:t>8.1.3.17</w:t>
      </w:r>
      <w:r>
        <w:rPr>
          <w:rFonts w:ascii="Calibri" w:hAnsi="Calibri"/>
          <w:sz w:val="22"/>
          <w:szCs w:val="22"/>
          <w:lang w:val="en-US" w:eastAsia="en-US"/>
        </w:rPr>
        <w:tab/>
      </w:r>
      <w:r>
        <w:t>RESET COMPLETE</w:t>
      </w:r>
      <w:r>
        <w:tab/>
      </w:r>
      <w:r>
        <w:fldChar w:fldCharType="begin" w:fldLock="1"/>
      </w:r>
      <w:r>
        <w:instrText xml:space="preserve"> PAGEREF _Toc476871305 \h </w:instrText>
      </w:r>
      <w:r>
        <w:fldChar w:fldCharType="separate"/>
      </w:r>
      <w:r>
        <w:t>37</w:t>
      </w:r>
      <w:r>
        <w:fldChar w:fldCharType="end"/>
      </w:r>
    </w:p>
    <w:p w14:paraId="670ABA5E" w14:textId="77777777" w:rsidR="00AF01A0" w:rsidRDefault="00AF01A0">
      <w:pPr>
        <w:pStyle w:val="TOC4"/>
        <w:rPr>
          <w:rFonts w:ascii="Calibri" w:hAnsi="Calibri"/>
          <w:sz w:val="22"/>
          <w:szCs w:val="22"/>
          <w:lang w:val="en-US" w:eastAsia="en-US"/>
        </w:rPr>
      </w:pPr>
      <w:r>
        <w:t>8.1.3.18</w:t>
      </w:r>
      <w:r>
        <w:rPr>
          <w:rFonts w:ascii="Calibri" w:hAnsi="Calibri"/>
          <w:sz w:val="22"/>
          <w:szCs w:val="22"/>
          <w:lang w:val="en-US" w:eastAsia="en-US"/>
        </w:rPr>
        <w:tab/>
      </w:r>
      <w:r>
        <w:t>RESET FAILURE</w:t>
      </w:r>
      <w:r>
        <w:tab/>
      </w:r>
      <w:r>
        <w:fldChar w:fldCharType="begin" w:fldLock="1"/>
      </w:r>
      <w:r>
        <w:instrText xml:space="preserve"> PAGEREF _Toc476871306 \h </w:instrText>
      </w:r>
      <w:r>
        <w:fldChar w:fldCharType="separate"/>
      </w:r>
      <w:r>
        <w:t>37</w:t>
      </w:r>
      <w:r>
        <w:fldChar w:fldCharType="end"/>
      </w:r>
    </w:p>
    <w:p w14:paraId="219C8BE1" w14:textId="77777777" w:rsidR="00AF01A0" w:rsidRDefault="00AF01A0">
      <w:pPr>
        <w:pStyle w:val="TOC4"/>
        <w:rPr>
          <w:rFonts w:ascii="Calibri" w:hAnsi="Calibri"/>
          <w:sz w:val="22"/>
          <w:szCs w:val="22"/>
          <w:lang w:val="en-US" w:eastAsia="en-US"/>
        </w:rPr>
      </w:pPr>
      <w:r>
        <w:t>8.1.3.18a</w:t>
      </w:r>
      <w:r>
        <w:rPr>
          <w:rFonts w:ascii="Calibri" w:hAnsi="Calibri"/>
          <w:sz w:val="22"/>
          <w:szCs w:val="22"/>
          <w:lang w:val="en-US" w:eastAsia="en-US"/>
        </w:rPr>
        <w:tab/>
      </w:r>
      <w:r>
        <w:t>KEEP-ALIVE</w:t>
      </w:r>
      <w:r>
        <w:tab/>
      </w:r>
      <w:r>
        <w:fldChar w:fldCharType="begin" w:fldLock="1"/>
      </w:r>
      <w:r>
        <w:instrText xml:space="preserve"> PAGEREF _Toc476871307 \h </w:instrText>
      </w:r>
      <w:r>
        <w:fldChar w:fldCharType="separate"/>
      </w:r>
      <w:r>
        <w:t>37</w:t>
      </w:r>
      <w:r>
        <w:fldChar w:fldCharType="end"/>
      </w:r>
    </w:p>
    <w:p w14:paraId="0DAF0784" w14:textId="77777777" w:rsidR="00AF01A0" w:rsidRDefault="00AF01A0">
      <w:pPr>
        <w:pStyle w:val="TOC4"/>
        <w:rPr>
          <w:rFonts w:ascii="Calibri" w:hAnsi="Calibri"/>
          <w:sz w:val="22"/>
          <w:szCs w:val="22"/>
          <w:lang w:val="en-US" w:eastAsia="en-US"/>
        </w:rPr>
      </w:pPr>
      <w:r>
        <w:t>8.1.3.18b</w:t>
      </w:r>
      <w:r>
        <w:rPr>
          <w:rFonts w:ascii="Calibri" w:hAnsi="Calibri"/>
          <w:sz w:val="22"/>
          <w:szCs w:val="22"/>
          <w:lang w:val="en-US" w:eastAsia="en-US"/>
        </w:rPr>
        <w:tab/>
      </w:r>
      <w:r>
        <w:t>KEEP-ALIVE COMPLETE</w:t>
      </w:r>
      <w:r>
        <w:tab/>
      </w:r>
      <w:r>
        <w:fldChar w:fldCharType="begin" w:fldLock="1"/>
      </w:r>
      <w:r>
        <w:instrText xml:space="preserve"> PAGEREF _Toc476871308 \h </w:instrText>
      </w:r>
      <w:r>
        <w:fldChar w:fldCharType="separate"/>
      </w:r>
      <w:r>
        <w:t>37</w:t>
      </w:r>
      <w:r>
        <w:fldChar w:fldCharType="end"/>
      </w:r>
    </w:p>
    <w:p w14:paraId="0EBFFF17" w14:textId="77777777" w:rsidR="00AF01A0" w:rsidRDefault="00AF01A0">
      <w:pPr>
        <w:pStyle w:val="TOC4"/>
        <w:rPr>
          <w:rFonts w:ascii="Calibri" w:hAnsi="Calibri"/>
          <w:sz w:val="22"/>
          <w:szCs w:val="22"/>
          <w:lang w:val="en-US" w:eastAsia="en-US"/>
        </w:rPr>
      </w:pPr>
      <w:r>
        <w:t>8.1.3.19</w:t>
      </w:r>
      <w:r>
        <w:rPr>
          <w:rFonts w:ascii="Calibri" w:hAnsi="Calibri"/>
          <w:sz w:val="22"/>
          <w:szCs w:val="22"/>
          <w:lang w:val="en-US" w:eastAsia="en-US"/>
        </w:rPr>
        <w:tab/>
      </w:r>
      <w:r>
        <w:t>RESTART</w:t>
      </w:r>
      <w:r>
        <w:tab/>
      </w:r>
      <w:r>
        <w:fldChar w:fldCharType="begin" w:fldLock="1"/>
      </w:r>
      <w:r>
        <w:instrText xml:space="preserve"> PAGEREF _Toc476871309 \h </w:instrText>
      </w:r>
      <w:r>
        <w:fldChar w:fldCharType="separate"/>
      </w:r>
      <w:r>
        <w:t>38</w:t>
      </w:r>
      <w:r>
        <w:fldChar w:fldCharType="end"/>
      </w:r>
    </w:p>
    <w:p w14:paraId="76A9C84E" w14:textId="77777777" w:rsidR="00AF01A0" w:rsidRDefault="00AF01A0">
      <w:pPr>
        <w:pStyle w:val="TOC4"/>
        <w:rPr>
          <w:rFonts w:ascii="Calibri" w:hAnsi="Calibri"/>
          <w:sz w:val="22"/>
          <w:szCs w:val="22"/>
          <w:lang w:val="en-US" w:eastAsia="en-US"/>
        </w:rPr>
      </w:pPr>
      <w:r>
        <w:t>8.1.3.20</w:t>
      </w:r>
      <w:r>
        <w:rPr>
          <w:rFonts w:ascii="Calibri" w:hAnsi="Calibri"/>
          <w:sz w:val="22"/>
          <w:szCs w:val="22"/>
          <w:lang w:val="en-US" w:eastAsia="en-US"/>
        </w:rPr>
        <w:tab/>
      </w:r>
      <w:r>
        <w:t>FAILURE</w:t>
      </w:r>
      <w:r>
        <w:tab/>
      </w:r>
      <w:r>
        <w:fldChar w:fldCharType="begin" w:fldLock="1"/>
      </w:r>
      <w:r>
        <w:instrText xml:space="preserve"> PAGEREF _Toc476871310 \h </w:instrText>
      </w:r>
      <w:r>
        <w:fldChar w:fldCharType="separate"/>
      </w:r>
      <w:r>
        <w:t>38</w:t>
      </w:r>
      <w:r>
        <w:fldChar w:fldCharType="end"/>
      </w:r>
    </w:p>
    <w:p w14:paraId="6A7645F4" w14:textId="77777777" w:rsidR="00AF01A0" w:rsidRDefault="00AF01A0">
      <w:pPr>
        <w:pStyle w:val="TOC4"/>
        <w:rPr>
          <w:rFonts w:ascii="Calibri" w:hAnsi="Calibri"/>
          <w:sz w:val="22"/>
          <w:szCs w:val="22"/>
          <w:lang w:val="en-US" w:eastAsia="en-US"/>
        </w:rPr>
      </w:pPr>
      <w:r>
        <w:t>8.1.3.21</w:t>
      </w:r>
      <w:r>
        <w:rPr>
          <w:rFonts w:ascii="Calibri" w:hAnsi="Calibri"/>
          <w:sz w:val="22"/>
          <w:szCs w:val="22"/>
          <w:lang w:val="en-US" w:eastAsia="en-US"/>
        </w:rPr>
        <w:tab/>
      </w:r>
      <w:r>
        <w:t>ERROR INDICATION</w:t>
      </w:r>
      <w:r>
        <w:tab/>
      </w:r>
      <w:r>
        <w:fldChar w:fldCharType="begin" w:fldLock="1"/>
      </w:r>
      <w:r>
        <w:instrText xml:space="preserve"> PAGEREF _Toc476871311 \h </w:instrText>
      </w:r>
      <w:r>
        <w:fldChar w:fldCharType="separate"/>
      </w:r>
      <w:r>
        <w:t>38</w:t>
      </w:r>
      <w:r>
        <w:fldChar w:fldCharType="end"/>
      </w:r>
    </w:p>
    <w:p w14:paraId="566697F4" w14:textId="77777777" w:rsidR="00AF01A0" w:rsidRDefault="00AF01A0">
      <w:pPr>
        <w:pStyle w:val="TOC2"/>
        <w:rPr>
          <w:rFonts w:ascii="Calibri" w:hAnsi="Calibri"/>
          <w:sz w:val="22"/>
          <w:szCs w:val="22"/>
          <w:lang w:val="en-US" w:eastAsia="en-US"/>
        </w:rPr>
      </w:pPr>
      <w:r w:rsidRPr="00AF01A0">
        <w:t>8.2</w:t>
      </w:r>
      <w:r w:rsidRPr="00AF01A0">
        <w:rPr>
          <w:rFonts w:ascii="Calibri" w:hAnsi="Calibri"/>
          <w:sz w:val="22"/>
          <w:szCs w:val="22"/>
          <w:lang w:eastAsia="en-US"/>
        </w:rPr>
        <w:tab/>
      </w:r>
      <w:r w:rsidRPr="007275CB">
        <w:rPr>
          <w:lang w:val="en-US"/>
        </w:rPr>
        <w:t>Information Element Definitions</w:t>
      </w:r>
      <w:r>
        <w:tab/>
      </w:r>
      <w:r>
        <w:fldChar w:fldCharType="begin" w:fldLock="1"/>
      </w:r>
      <w:r>
        <w:instrText xml:space="preserve"> PAGEREF _Toc476871312 \h </w:instrText>
      </w:r>
      <w:r>
        <w:fldChar w:fldCharType="separate"/>
      </w:r>
      <w:r>
        <w:t>39</w:t>
      </w:r>
      <w:r>
        <w:fldChar w:fldCharType="end"/>
      </w:r>
    </w:p>
    <w:p w14:paraId="38E03E36" w14:textId="77777777" w:rsidR="00AF01A0" w:rsidRDefault="00AF01A0">
      <w:pPr>
        <w:pStyle w:val="TOC3"/>
        <w:rPr>
          <w:rFonts w:ascii="Calibri" w:hAnsi="Calibri"/>
          <w:sz w:val="22"/>
          <w:szCs w:val="22"/>
          <w:lang w:val="en-US" w:eastAsia="en-US"/>
        </w:rPr>
      </w:pPr>
      <w:r>
        <w:t>8.2.1</w:t>
      </w:r>
      <w:r>
        <w:rPr>
          <w:rFonts w:ascii="Calibri" w:hAnsi="Calibri"/>
          <w:sz w:val="22"/>
          <w:szCs w:val="22"/>
          <w:lang w:val="en-US" w:eastAsia="en-US"/>
        </w:rPr>
        <w:tab/>
      </w:r>
      <w:r>
        <w:t>General</w:t>
      </w:r>
      <w:r>
        <w:tab/>
      </w:r>
      <w:r>
        <w:fldChar w:fldCharType="begin" w:fldLock="1"/>
      </w:r>
      <w:r>
        <w:instrText xml:space="preserve"> PAGEREF _Toc476871313 \h </w:instrText>
      </w:r>
      <w:r>
        <w:fldChar w:fldCharType="separate"/>
      </w:r>
      <w:r>
        <w:t>39</w:t>
      </w:r>
      <w:r>
        <w:fldChar w:fldCharType="end"/>
      </w:r>
    </w:p>
    <w:p w14:paraId="0DBF7DE7" w14:textId="77777777" w:rsidR="00AF01A0" w:rsidRDefault="00AF01A0">
      <w:pPr>
        <w:pStyle w:val="TOC3"/>
        <w:rPr>
          <w:rFonts w:ascii="Calibri" w:hAnsi="Calibri"/>
          <w:sz w:val="22"/>
          <w:szCs w:val="22"/>
          <w:lang w:val="en-US" w:eastAsia="en-US"/>
        </w:rPr>
      </w:pPr>
      <w:r w:rsidRPr="00AF01A0">
        <w:t>8.2.2</w:t>
      </w:r>
      <w:r w:rsidRPr="00AF01A0">
        <w:rPr>
          <w:rFonts w:ascii="Calibri" w:hAnsi="Calibri"/>
          <w:sz w:val="22"/>
          <w:szCs w:val="22"/>
          <w:lang w:eastAsia="en-US"/>
        </w:rPr>
        <w:tab/>
      </w:r>
      <w:r w:rsidRPr="007275CB">
        <w:rPr>
          <w:lang w:val="en-US"/>
        </w:rPr>
        <w:t>Message Type</w:t>
      </w:r>
      <w:r>
        <w:tab/>
      </w:r>
      <w:r>
        <w:fldChar w:fldCharType="begin" w:fldLock="1"/>
      </w:r>
      <w:r>
        <w:instrText xml:space="preserve"> PAGEREF _Toc476871314 \h </w:instrText>
      </w:r>
      <w:r>
        <w:fldChar w:fldCharType="separate"/>
      </w:r>
      <w:r>
        <w:t>40</w:t>
      </w:r>
      <w:r>
        <w:fldChar w:fldCharType="end"/>
      </w:r>
    </w:p>
    <w:p w14:paraId="064DCA0F" w14:textId="77777777" w:rsidR="00AF01A0" w:rsidRDefault="00AF01A0">
      <w:pPr>
        <w:pStyle w:val="TOC3"/>
        <w:rPr>
          <w:rFonts w:ascii="Calibri" w:hAnsi="Calibri"/>
          <w:sz w:val="22"/>
          <w:szCs w:val="22"/>
          <w:lang w:val="en-US" w:eastAsia="en-US"/>
        </w:rPr>
      </w:pPr>
      <w:r>
        <w:t>8.2.3</w:t>
      </w:r>
      <w:r>
        <w:rPr>
          <w:rFonts w:ascii="Calibri" w:hAnsi="Calibri"/>
          <w:sz w:val="22"/>
          <w:szCs w:val="22"/>
          <w:lang w:val="en-US" w:eastAsia="en-US"/>
        </w:rPr>
        <w:tab/>
      </w:r>
      <w:r>
        <w:t>Message Content</w:t>
      </w:r>
      <w:r>
        <w:tab/>
      </w:r>
      <w:r>
        <w:fldChar w:fldCharType="begin" w:fldLock="1"/>
      </w:r>
      <w:r>
        <w:instrText xml:space="preserve"> PAGEREF _Toc476871315 \h </w:instrText>
      </w:r>
      <w:r>
        <w:fldChar w:fldCharType="separate"/>
      </w:r>
      <w:r>
        <w:t>41</w:t>
      </w:r>
      <w:r>
        <w:fldChar w:fldCharType="end"/>
      </w:r>
    </w:p>
    <w:p w14:paraId="714D4B55" w14:textId="77777777" w:rsidR="00AF01A0" w:rsidRDefault="00AF01A0">
      <w:pPr>
        <w:pStyle w:val="TOC3"/>
        <w:rPr>
          <w:rFonts w:ascii="Calibri" w:hAnsi="Calibri"/>
          <w:sz w:val="22"/>
          <w:szCs w:val="22"/>
          <w:lang w:val="en-US" w:eastAsia="en-US"/>
        </w:rPr>
      </w:pPr>
      <w:r>
        <w:t>8.2.4</w:t>
      </w:r>
      <w:r>
        <w:rPr>
          <w:rFonts w:ascii="Calibri" w:hAnsi="Calibri"/>
          <w:sz w:val="22"/>
          <w:szCs w:val="22"/>
          <w:lang w:val="en-US" w:eastAsia="en-US"/>
        </w:rPr>
        <w:tab/>
      </w:r>
      <w:r>
        <w:t>Old Serial Number</w:t>
      </w:r>
      <w:r>
        <w:tab/>
      </w:r>
      <w:r>
        <w:fldChar w:fldCharType="begin" w:fldLock="1"/>
      </w:r>
      <w:r>
        <w:instrText xml:space="preserve"> PAGEREF _Toc476871316 \h </w:instrText>
      </w:r>
      <w:r>
        <w:fldChar w:fldCharType="separate"/>
      </w:r>
      <w:r>
        <w:t>41</w:t>
      </w:r>
      <w:r>
        <w:fldChar w:fldCharType="end"/>
      </w:r>
    </w:p>
    <w:p w14:paraId="3D4FEA53" w14:textId="77777777" w:rsidR="00AF01A0" w:rsidRDefault="00AF01A0">
      <w:pPr>
        <w:pStyle w:val="TOC3"/>
        <w:rPr>
          <w:rFonts w:ascii="Calibri" w:hAnsi="Calibri"/>
          <w:sz w:val="22"/>
          <w:szCs w:val="22"/>
          <w:lang w:val="en-US" w:eastAsia="en-US"/>
        </w:rPr>
      </w:pPr>
      <w:r>
        <w:t>8.2.5</w:t>
      </w:r>
      <w:r>
        <w:rPr>
          <w:rFonts w:ascii="Calibri" w:hAnsi="Calibri"/>
          <w:sz w:val="22"/>
          <w:szCs w:val="22"/>
          <w:lang w:val="en-US" w:eastAsia="en-US"/>
        </w:rPr>
        <w:tab/>
      </w:r>
      <w:r>
        <w:t>New Serial Number</w:t>
      </w:r>
      <w:r>
        <w:tab/>
      </w:r>
      <w:r>
        <w:fldChar w:fldCharType="begin" w:fldLock="1"/>
      </w:r>
      <w:r>
        <w:instrText xml:space="preserve"> PAGEREF _Toc476871317 \h </w:instrText>
      </w:r>
      <w:r>
        <w:fldChar w:fldCharType="separate"/>
      </w:r>
      <w:r>
        <w:t>41</w:t>
      </w:r>
      <w:r>
        <w:fldChar w:fldCharType="end"/>
      </w:r>
    </w:p>
    <w:p w14:paraId="3DDD421A" w14:textId="77777777" w:rsidR="00AF01A0" w:rsidRDefault="00AF01A0">
      <w:pPr>
        <w:pStyle w:val="TOC3"/>
        <w:rPr>
          <w:rFonts w:ascii="Calibri" w:hAnsi="Calibri"/>
          <w:sz w:val="22"/>
          <w:szCs w:val="22"/>
          <w:lang w:val="en-US" w:eastAsia="en-US"/>
        </w:rPr>
      </w:pPr>
      <w:r>
        <w:t>8.2.6</w:t>
      </w:r>
      <w:r>
        <w:rPr>
          <w:rFonts w:ascii="Calibri" w:hAnsi="Calibri"/>
          <w:sz w:val="22"/>
          <w:szCs w:val="22"/>
          <w:lang w:val="en-US" w:eastAsia="en-US"/>
        </w:rPr>
        <w:tab/>
      </w:r>
      <w:r>
        <w:t>Cell List</w:t>
      </w:r>
      <w:r>
        <w:tab/>
      </w:r>
      <w:r>
        <w:fldChar w:fldCharType="begin" w:fldLock="1"/>
      </w:r>
      <w:r>
        <w:instrText xml:space="preserve"> PAGEREF _Toc476871318 \h </w:instrText>
      </w:r>
      <w:r>
        <w:fldChar w:fldCharType="separate"/>
      </w:r>
      <w:r>
        <w:t>42</w:t>
      </w:r>
      <w:r>
        <w:fldChar w:fldCharType="end"/>
      </w:r>
    </w:p>
    <w:p w14:paraId="6C3DB204" w14:textId="77777777" w:rsidR="00AF01A0" w:rsidRDefault="00AF01A0">
      <w:pPr>
        <w:pStyle w:val="TOC3"/>
        <w:rPr>
          <w:rFonts w:ascii="Calibri" w:hAnsi="Calibri"/>
          <w:sz w:val="22"/>
          <w:szCs w:val="22"/>
          <w:lang w:val="en-US" w:eastAsia="en-US"/>
        </w:rPr>
      </w:pPr>
      <w:r>
        <w:t>8.2.7</w:t>
      </w:r>
      <w:r>
        <w:rPr>
          <w:rFonts w:ascii="Calibri" w:hAnsi="Calibri"/>
          <w:sz w:val="22"/>
          <w:szCs w:val="22"/>
          <w:lang w:val="en-US" w:eastAsia="en-US"/>
        </w:rPr>
        <w:tab/>
      </w:r>
      <w:r>
        <w:t>Category</w:t>
      </w:r>
      <w:r>
        <w:tab/>
      </w:r>
      <w:r>
        <w:fldChar w:fldCharType="begin" w:fldLock="1"/>
      </w:r>
      <w:r>
        <w:instrText xml:space="preserve"> PAGEREF _Toc476871319 \h </w:instrText>
      </w:r>
      <w:r>
        <w:fldChar w:fldCharType="separate"/>
      </w:r>
      <w:r>
        <w:t>44</w:t>
      </w:r>
      <w:r>
        <w:fldChar w:fldCharType="end"/>
      </w:r>
    </w:p>
    <w:p w14:paraId="15E323BD" w14:textId="77777777" w:rsidR="00AF01A0" w:rsidRDefault="00AF01A0">
      <w:pPr>
        <w:pStyle w:val="TOC3"/>
        <w:rPr>
          <w:rFonts w:ascii="Calibri" w:hAnsi="Calibri"/>
          <w:sz w:val="22"/>
          <w:szCs w:val="22"/>
          <w:lang w:val="en-US" w:eastAsia="en-US"/>
        </w:rPr>
      </w:pPr>
      <w:r>
        <w:t>8.2.8</w:t>
      </w:r>
      <w:r>
        <w:rPr>
          <w:rFonts w:ascii="Calibri" w:hAnsi="Calibri"/>
          <w:sz w:val="22"/>
          <w:szCs w:val="22"/>
          <w:lang w:val="en-US" w:eastAsia="en-US"/>
        </w:rPr>
        <w:tab/>
      </w:r>
      <w:r>
        <w:t>Repetition Period</w:t>
      </w:r>
      <w:r>
        <w:tab/>
      </w:r>
      <w:r>
        <w:fldChar w:fldCharType="begin" w:fldLock="1"/>
      </w:r>
      <w:r>
        <w:instrText xml:space="preserve"> PAGEREF _Toc476871320 \h </w:instrText>
      </w:r>
      <w:r>
        <w:fldChar w:fldCharType="separate"/>
      </w:r>
      <w:r>
        <w:t>44</w:t>
      </w:r>
      <w:r>
        <w:fldChar w:fldCharType="end"/>
      </w:r>
    </w:p>
    <w:p w14:paraId="45DECCDF" w14:textId="77777777" w:rsidR="00AF01A0" w:rsidRDefault="00AF01A0">
      <w:pPr>
        <w:pStyle w:val="TOC3"/>
        <w:rPr>
          <w:rFonts w:ascii="Calibri" w:hAnsi="Calibri"/>
          <w:sz w:val="22"/>
          <w:szCs w:val="22"/>
          <w:lang w:val="en-US" w:eastAsia="en-US"/>
        </w:rPr>
      </w:pPr>
      <w:r>
        <w:t>8.2.9</w:t>
      </w:r>
      <w:r>
        <w:rPr>
          <w:rFonts w:ascii="Calibri" w:hAnsi="Calibri"/>
          <w:sz w:val="22"/>
          <w:szCs w:val="22"/>
          <w:lang w:val="en-US" w:eastAsia="en-US"/>
        </w:rPr>
        <w:tab/>
      </w:r>
      <w:r>
        <w:t>Number of Broadcasts Requested</w:t>
      </w:r>
      <w:r>
        <w:tab/>
      </w:r>
      <w:r>
        <w:fldChar w:fldCharType="begin" w:fldLock="1"/>
      </w:r>
      <w:r>
        <w:instrText xml:space="preserve"> PAGEREF _Toc476871321 \h </w:instrText>
      </w:r>
      <w:r>
        <w:fldChar w:fldCharType="separate"/>
      </w:r>
      <w:r>
        <w:t>45</w:t>
      </w:r>
      <w:r>
        <w:fldChar w:fldCharType="end"/>
      </w:r>
    </w:p>
    <w:p w14:paraId="0F665E3B" w14:textId="77777777" w:rsidR="00AF01A0" w:rsidRDefault="00AF01A0">
      <w:pPr>
        <w:pStyle w:val="TOC3"/>
        <w:rPr>
          <w:rFonts w:ascii="Calibri" w:hAnsi="Calibri"/>
          <w:sz w:val="22"/>
          <w:szCs w:val="22"/>
          <w:lang w:val="en-US" w:eastAsia="en-US"/>
        </w:rPr>
      </w:pPr>
      <w:r>
        <w:t>8.2.10</w:t>
      </w:r>
      <w:r>
        <w:rPr>
          <w:rFonts w:ascii="Calibri" w:hAnsi="Calibri"/>
          <w:sz w:val="22"/>
          <w:szCs w:val="22"/>
          <w:lang w:val="en-US" w:eastAsia="en-US"/>
        </w:rPr>
        <w:tab/>
      </w:r>
      <w:r>
        <w:t>Number of Broadcasts Completed List</w:t>
      </w:r>
      <w:r>
        <w:tab/>
      </w:r>
      <w:r>
        <w:fldChar w:fldCharType="begin" w:fldLock="1"/>
      </w:r>
      <w:r>
        <w:instrText xml:space="preserve"> PAGEREF _Toc476871322 \h </w:instrText>
      </w:r>
      <w:r>
        <w:fldChar w:fldCharType="separate"/>
      </w:r>
      <w:r>
        <w:t>45</w:t>
      </w:r>
      <w:r>
        <w:fldChar w:fldCharType="end"/>
      </w:r>
    </w:p>
    <w:p w14:paraId="6539C164" w14:textId="77777777" w:rsidR="00AF01A0" w:rsidRDefault="00AF01A0">
      <w:pPr>
        <w:pStyle w:val="TOC3"/>
        <w:rPr>
          <w:rFonts w:ascii="Calibri" w:hAnsi="Calibri"/>
          <w:sz w:val="22"/>
          <w:szCs w:val="22"/>
          <w:lang w:val="en-US" w:eastAsia="en-US"/>
        </w:rPr>
      </w:pPr>
      <w:r>
        <w:t>8.2.11</w:t>
      </w:r>
      <w:r>
        <w:rPr>
          <w:rFonts w:ascii="Calibri" w:hAnsi="Calibri"/>
          <w:sz w:val="22"/>
          <w:szCs w:val="22"/>
          <w:lang w:val="en-US" w:eastAsia="en-US"/>
        </w:rPr>
        <w:tab/>
      </w:r>
      <w:r>
        <w:t>Failure List</w:t>
      </w:r>
      <w:r>
        <w:tab/>
      </w:r>
      <w:r>
        <w:fldChar w:fldCharType="begin" w:fldLock="1"/>
      </w:r>
      <w:r>
        <w:instrText xml:space="preserve"> PAGEREF _Toc476871323 \h </w:instrText>
      </w:r>
      <w:r>
        <w:fldChar w:fldCharType="separate"/>
      </w:r>
      <w:r>
        <w:t>46</w:t>
      </w:r>
      <w:r>
        <w:fldChar w:fldCharType="end"/>
      </w:r>
    </w:p>
    <w:p w14:paraId="73BD0FDD" w14:textId="77777777" w:rsidR="00AF01A0" w:rsidRDefault="00AF01A0">
      <w:pPr>
        <w:pStyle w:val="TOC3"/>
        <w:rPr>
          <w:rFonts w:ascii="Calibri" w:hAnsi="Calibri"/>
          <w:sz w:val="22"/>
          <w:szCs w:val="22"/>
          <w:lang w:val="en-US" w:eastAsia="en-US"/>
        </w:rPr>
      </w:pPr>
      <w:r>
        <w:t>8.2.12</w:t>
      </w:r>
      <w:r>
        <w:rPr>
          <w:rFonts w:ascii="Calibri" w:hAnsi="Calibri"/>
          <w:sz w:val="22"/>
          <w:szCs w:val="22"/>
          <w:lang w:val="en-US" w:eastAsia="en-US"/>
        </w:rPr>
        <w:tab/>
      </w:r>
      <w:r>
        <w:t>Radio Resource Loading List</w:t>
      </w:r>
      <w:r>
        <w:tab/>
      </w:r>
      <w:r>
        <w:fldChar w:fldCharType="begin" w:fldLock="1"/>
      </w:r>
      <w:r>
        <w:instrText xml:space="preserve"> PAGEREF _Toc476871324 \h </w:instrText>
      </w:r>
      <w:r>
        <w:fldChar w:fldCharType="separate"/>
      </w:r>
      <w:r>
        <w:t>47</w:t>
      </w:r>
      <w:r>
        <w:fldChar w:fldCharType="end"/>
      </w:r>
    </w:p>
    <w:p w14:paraId="371678C3" w14:textId="77777777" w:rsidR="00AF01A0" w:rsidRDefault="00AF01A0">
      <w:pPr>
        <w:pStyle w:val="TOC3"/>
        <w:rPr>
          <w:rFonts w:ascii="Calibri" w:hAnsi="Calibri"/>
          <w:sz w:val="22"/>
          <w:szCs w:val="22"/>
          <w:lang w:val="en-US" w:eastAsia="en-US"/>
        </w:rPr>
      </w:pPr>
      <w:r>
        <w:t>8.2.13</w:t>
      </w:r>
      <w:r>
        <w:rPr>
          <w:rFonts w:ascii="Calibri" w:hAnsi="Calibri"/>
          <w:sz w:val="22"/>
          <w:szCs w:val="22"/>
          <w:lang w:val="en-US" w:eastAsia="en-US"/>
        </w:rPr>
        <w:tab/>
      </w:r>
      <w:r>
        <w:t>Cause</w:t>
      </w:r>
      <w:r>
        <w:tab/>
      </w:r>
      <w:r>
        <w:fldChar w:fldCharType="begin" w:fldLock="1"/>
      </w:r>
      <w:r>
        <w:instrText xml:space="preserve"> PAGEREF _Toc476871325 \h </w:instrText>
      </w:r>
      <w:r>
        <w:fldChar w:fldCharType="separate"/>
      </w:r>
      <w:r>
        <w:t>48</w:t>
      </w:r>
      <w:r>
        <w:fldChar w:fldCharType="end"/>
      </w:r>
    </w:p>
    <w:p w14:paraId="7423A4D5" w14:textId="77777777" w:rsidR="00AF01A0" w:rsidRDefault="00AF01A0">
      <w:pPr>
        <w:pStyle w:val="TOC3"/>
        <w:rPr>
          <w:rFonts w:ascii="Calibri" w:hAnsi="Calibri"/>
          <w:sz w:val="22"/>
          <w:szCs w:val="22"/>
          <w:lang w:val="en-US" w:eastAsia="en-US"/>
        </w:rPr>
      </w:pPr>
      <w:r>
        <w:t>8.2.14</w:t>
      </w:r>
      <w:r>
        <w:rPr>
          <w:rFonts w:ascii="Calibri" w:hAnsi="Calibri"/>
          <w:sz w:val="22"/>
          <w:szCs w:val="22"/>
          <w:lang w:val="en-US" w:eastAsia="en-US"/>
        </w:rPr>
        <w:tab/>
      </w:r>
      <w:r>
        <w:t>Data Coding Scheme</w:t>
      </w:r>
      <w:r>
        <w:tab/>
      </w:r>
      <w:r>
        <w:fldChar w:fldCharType="begin" w:fldLock="1"/>
      </w:r>
      <w:r>
        <w:instrText xml:space="preserve"> PAGEREF _Toc476871326 \h </w:instrText>
      </w:r>
      <w:r>
        <w:fldChar w:fldCharType="separate"/>
      </w:r>
      <w:r>
        <w:t>49</w:t>
      </w:r>
      <w:r>
        <w:fldChar w:fldCharType="end"/>
      </w:r>
    </w:p>
    <w:p w14:paraId="167770F9" w14:textId="77777777" w:rsidR="00AF01A0" w:rsidRDefault="00AF01A0">
      <w:pPr>
        <w:pStyle w:val="TOC3"/>
        <w:rPr>
          <w:rFonts w:ascii="Calibri" w:hAnsi="Calibri"/>
          <w:sz w:val="22"/>
          <w:szCs w:val="22"/>
          <w:lang w:val="en-US" w:eastAsia="en-US"/>
        </w:rPr>
      </w:pPr>
      <w:r>
        <w:t>8.2.15</w:t>
      </w:r>
      <w:r>
        <w:rPr>
          <w:rFonts w:ascii="Calibri" w:hAnsi="Calibri"/>
          <w:sz w:val="22"/>
          <w:szCs w:val="22"/>
          <w:lang w:val="en-US" w:eastAsia="en-US"/>
        </w:rPr>
        <w:tab/>
      </w:r>
      <w:r>
        <w:t>Recovery Indication</w:t>
      </w:r>
      <w:r>
        <w:tab/>
      </w:r>
      <w:r>
        <w:fldChar w:fldCharType="begin" w:fldLock="1"/>
      </w:r>
      <w:r>
        <w:instrText xml:space="preserve"> PAGEREF _Toc476871327 \h </w:instrText>
      </w:r>
      <w:r>
        <w:fldChar w:fldCharType="separate"/>
      </w:r>
      <w:r>
        <w:t>49</w:t>
      </w:r>
      <w:r>
        <w:fldChar w:fldCharType="end"/>
      </w:r>
    </w:p>
    <w:p w14:paraId="7F35C204" w14:textId="77777777" w:rsidR="00AF01A0" w:rsidRDefault="00AF01A0">
      <w:pPr>
        <w:pStyle w:val="TOC3"/>
        <w:rPr>
          <w:rFonts w:ascii="Calibri" w:hAnsi="Calibri"/>
          <w:sz w:val="22"/>
          <w:szCs w:val="22"/>
          <w:lang w:val="en-US" w:eastAsia="en-US"/>
        </w:rPr>
      </w:pPr>
      <w:r>
        <w:t>8.2.16</w:t>
      </w:r>
      <w:r>
        <w:rPr>
          <w:rFonts w:ascii="Calibri" w:hAnsi="Calibri"/>
          <w:sz w:val="22"/>
          <w:szCs w:val="22"/>
          <w:lang w:val="en-US" w:eastAsia="en-US"/>
        </w:rPr>
        <w:tab/>
      </w:r>
      <w:r>
        <w:t>Message</w:t>
      </w:r>
      <w:r w:rsidRPr="007275CB">
        <w:rPr>
          <w:lang w:val="en-US"/>
        </w:rPr>
        <w:t xml:space="preserve"> Identifier</w:t>
      </w:r>
      <w:r>
        <w:tab/>
      </w:r>
      <w:r>
        <w:fldChar w:fldCharType="begin" w:fldLock="1"/>
      </w:r>
      <w:r>
        <w:instrText xml:space="preserve"> PAGEREF _Toc476871328 \h </w:instrText>
      </w:r>
      <w:r>
        <w:fldChar w:fldCharType="separate"/>
      </w:r>
      <w:r>
        <w:t>49</w:t>
      </w:r>
      <w:r>
        <w:fldChar w:fldCharType="end"/>
      </w:r>
    </w:p>
    <w:p w14:paraId="4C61112F" w14:textId="77777777" w:rsidR="00AF01A0" w:rsidRDefault="00AF01A0">
      <w:pPr>
        <w:pStyle w:val="TOC3"/>
        <w:rPr>
          <w:rFonts w:ascii="Calibri" w:hAnsi="Calibri"/>
          <w:sz w:val="22"/>
          <w:szCs w:val="22"/>
          <w:lang w:val="en-US" w:eastAsia="en-US"/>
        </w:rPr>
      </w:pPr>
      <w:r>
        <w:t>8.2.</w:t>
      </w:r>
      <w:r>
        <w:rPr>
          <w:lang w:eastAsia="ja-JP"/>
        </w:rPr>
        <w:t>17</w:t>
      </w:r>
      <w:r>
        <w:rPr>
          <w:rFonts w:ascii="Calibri" w:hAnsi="Calibri"/>
          <w:sz w:val="22"/>
          <w:szCs w:val="22"/>
          <w:lang w:val="en-US" w:eastAsia="en-US"/>
        </w:rPr>
        <w:tab/>
      </w:r>
      <w:r>
        <w:rPr>
          <w:lang w:eastAsia="ja-JP"/>
        </w:rPr>
        <w:t>Emergency Indicator</w:t>
      </w:r>
      <w:r>
        <w:tab/>
      </w:r>
      <w:r>
        <w:fldChar w:fldCharType="begin" w:fldLock="1"/>
      </w:r>
      <w:r>
        <w:instrText xml:space="preserve"> PAGEREF _Toc476871329 \h </w:instrText>
      </w:r>
      <w:r>
        <w:fldChar w:fldCharType="separate"/>
      </w:r>
      <w:r>
        <w:t>50</w:t>
      </w:r>
      <w:r>
        <w:fldChar w:fldCharType="end"/>
      </w:r>
    </w:p>
    <w:p w14:paraId="42DD0A1F" w14:textId="77777777" w:rsidR="00AF01A0" w:rsidRDefault="00AF01A0">
      <w:pPr>
        <w:pStyle w:val="TOC3"/>
        <w:rPr>
          <w:rFonts w:ascii="Calibri" w:hAnsi="Calibri"/>
          <w:sz w:val="22"/>
          <w:szCs w:val="22"/>
          <w:lang w:val="en-US" w:eastAsia="en-US"/>
        </w:rPr>
      </w:pPr>
      <w:r>
        <w:t>8.2.</w:t>
      </w:r>
      <w:r>
        <w:rPr>
          <w:lang w:eastAsia="ja-JP"/>
        </w:rPr>
        <w:t>18</w:t>
      </w:r>
      <w:r>
        <w:rPr>
          <w:rFonts w:ascii="Calibri" w:hAnsi="Calibri"/>
          <w:sz w:val="22"/>
          <w:szCs w:val="22"/>
          <w:lang w:val="en-US" w:eastAsia="en-US"/>
        </w:rPr>
        <w:tab/>
      </w:r>
      <w:r>
        <w:rPr>
          <w:lang w:eastAsia="ja-JP"/>
        </w:rPr>
        <w:t>Warning Type</w:t>
      </w:r>
      <w:r>
        <w:tab/>
      </w:r>
      <w:r>
        <w:fldChar w:fldCharType="begin" w:fldLock="1"/>
      </w:r>
      <w:r>
        <w:instrText xml:space="preserve"> PAGEREF _Toc476871330 \h </w:instrText>
      </w:r>
      <w:r>
        <w:fldChar w:fldCharType="separate"/>
      </w:r>
      <w:r>
        <w:t>50</w:t>
      </w:r>
      <w:r>
        <w:fldChar w:fldCharType="end"/>
      </w:r>
    </w:p>
    <w:p w14:paraId="34DA1D21" w14:textId="77777777" w:rsidR="00AF01A0" w:rsidRDefault="00AF01A0">
      <w:pPr>
        <w:pStyle w:val="TOC3"/>
        <w:rPr>
          <w:rFonts w:ascii="Calibri" w:hAnsi="Calibri"/>
          <w:sz w:val="22"/>
          <w:szCs w:val="22"/>
          <w:lang w:val="en-US" w:eastAsia="en-US"/>
        </w:rPr>
      </w:pPr>
      <w:r>
        <w:t>8.2.</w:t>
      </w:r>
      <w:r>
        <w:rPr>
          <w:lang w:eastAsia="ja-JP"/>
        </w:rPr>
        <w:t>19</w:t>
      </w:r>
      <w:r>
        <w:rPr>
          <w:rFonts w:ascii="Calibri" w:hAnsi="Calibri"/>
          <w:sz w:val="22"/>
          <w:szCs w:val="22"/>
          <w:lang w:val="en-US" w:eastAsia="en-US"/>
        </w:rPr>
        <w:tab/>
      </w:r>
      <w:r>
        <w:rPr>
          <w:lang w:eastAsia="ja-JP"/>
        </w:rPr>
        <w:t>Warning Security Information</w:t>
      </w:r>
      <w:r>
        <w:tab/>
      </w:r>
      <w:r>
        <w:fldChar w:fldCharType="begin" w:fldLock="1"/>
      </w:r>
      <w:r>
        <w:instrText xml:space="preserve"> PAGEREF _Toc476871331 \h </w:instrText>
      </w:r>
      <w:r>
        <w:fldChar w:fldCharType="separate"/>
      </w:r>
      <w:r>
        <w:t>50</w:t>
      </w:r>
      <w:r>
        <w:fldChar w:fldCharType="end"/>
      </w:r>
    </w:p>
    <w:p w14:paraId="2E9C5AF9" w14:textId="77777777" w:rsidR="00AF01A0" w:rsidRDefault="00AF01A0">
      <w:pPr>
        <w:pStyle w:val="TOC3"/>
        <w:rPr>
          <w:rFonts w:ascii="Calibri" w:hAnsi="Calibri"/>
          <w:sz w:val="22"/>
          <w:szCs w:val="22"/>
          <w:lang w:val="en-US" w:eastAsia="en-US"/>
        </w:rPr>
      </w:pPr>
      <w:r>
        <w:t>8.2.20</w:t>
      </w:r>
      <w:r>
        <w:rPr>
          <w:rFonts w:ascii="Calibri" w:hAnsi="Calibri"/>
          <w:sz w:val="22"/>
          <w:szCs w:val="22"/>
          <w:lang w:val="en-US" w:eastAsia="en-US"/>
        </w:rPr>
        <w:tab/>
      </w:r>
      <w:r>
        <w:t>Channel Indicator</w:t>
      </w:r>
      <w:r>
        <w:tab/>
      </w:r>
      <w:r>
        <w:fldChar w:fldCharType="begin" w:fldLock="1"/>
      </w:r>
      <w:r>
        <w:instrText xml:space="preserve"> PAGEREF _Toc476871332 \h </w:instrText>
      </w:r>
      <w:r>
        <w:fldChar w:fldCharType="separate"/>
      </w:r>
      <w:r>
        <w:t>50</w:t>
      </w:r>
      <w:r>
        <w:fldChar w:fldCharType="end"/>
      </w:r>
    </w:p>
    <w:p w14:paraId="3F5AD015" w14:textId="77777777" w:rsidR="00AF01A0" w:rsidRDefault="00AF01A0">
      <w:pPr>
        <w:pStyle w:val="TOC3"/>
        <w:rPr>
          <w:rFonts w:ascii="Calibri" w:hAnsi="Calibri"/>
          <w:sz w:val="22"/>
          <w:szCs w:val="22"/>
          <w:lang w:val="en-US" w:eastAsia="en-US"/>
        </w:rPr>
      </w:pPr>
      <w:r>
        <w:t>8.2.21</w:t>
      </w:r>
      <w:r>
        <w:rPr>
          <w:rFonts w:ascii="Calibri" w:hAnsi="Calibri"/>
          <w:sz w:val="22"/>
          <w:szCs w:val="22"/>
          <w:lang w:val="en-US" w:eastAsia="en-US"/>
        </w:rPr>
        <w:tab/>
      </w:r>
      <w:r>
        <w:t>Number of Pages</w:t>
      </w:r>
      <w:r>
        <w:tab/>
      </w:r>
      <w:r>
        <w:fldChar w:fldCharType="begin" w:fldLock="1"/>
      </w:r>
      <w:r>
        <w:instrText xml:space="preserve"> PAGEREF _Toc476871333 \h </w:instrText>
      </w:r>
      <w:r>
        <w:fldChar w:fldCharType="separate"/>
      </w:r>
      <w:r>
        <w:t>51</w:t>
      </w:r>
      <w:r>
        <w:fldChar w:fldCharType="end"/>
      </w:r>
    </w:p>
    <w:p w14:paraId="19ED965D" w14:textId="77777777" w:rsidR="00AF01A0" w:rsidRDefault="00AF01A0">
      <w:pPr>
        <w:pStyle w:val="TOC3"/>
        <w:rPr>
          <w:rFonts w:ascii="Calibri" w:hAnsi="Calibri"/>
          <w:sz w:val="22"/>
          <w:szCs w:val="22"/>
          <w:lang w:val="en-US" w:eastAsia="en-US"/>
        </w:rPr>
      </w:pPr>
      <w:r>
        <w:t>8.2.22</w:t>
      </w:r>
      <w:r>
        <w:rPr>
          <w:rFonts w:ascii="Calibri" w:hAnsi="Calibri"/>
          <w:sz w:val="22"/>
          <w:szCs w:val="22"/>
          <w:lang w:val="en-US" w:eastAsia="en-US"/>
        </w:rPr>
        <w:tab/>
      </w:r>
      <w:r>
        <w:t>Schedule Period</w:t>
      </w:r>
      <w:r>
        <w:tab/>
      </w:r>
      <w:r>
        <w:fldChar w:fldCharType="begin" w:fldLock="1"/>
      </w:r>
      <w:r>
        <w:instrText xml:space="preserve"> PAGEREF _Toc476871334 \h </w:instrText>
      </w:r>
      <w:r>
        <w:fldChar w:fldCharType="separate"/>
      </w:r>
      <w:r>
        <w:t>51</w:t>
      </w:r>
      <w:r>
        <w:fldChar w:fldCharType="end"/>
      </w:r>
    </w:p>
    <w:p w14:paraId="4AAE345E" w14:textId="77777777" w:rsidR="00AF01A0" w:rsidRDefault="00AF01A0">
      <w:pPr>
        <w:pStyle w:val="TOC3"/>
        <w:rPr>
          <w:rFonts w:ascii="Calibri" w:hAnsi="Calibri"/>
          <w:sz w:val="22"/>
          <w:szCs w:val="22"/>
          <w:lang w:val="en-US" w:eastAsia="en-US"/>
        </w:rPr>
      </w:pPr>
      <w:r>
        <w:t>8.2.23</w:t>
      </w:r>
      <w:r>
        <w:rPr>
          <w:rFonts w:ascii="Calibri" w:hAnsi="Calibri"/>
          <w:sz w:val="22"/>
          <w:szCs w:val="22"/>
          <w:lang w:val="en-US" w:eastAsia="en-US"/>
        </w:rPr>
        <w:tab/>
      </w:r>
      <w:r>
        <w:t>Number of Reserved Slots</w:t>
      </w:r>
      <w:r>
        <w:tab/>
      </w:r>
      <w:r>
        <w:fldChar w:fldCharType="begin" w:fldLock="1"/>
      </w:r>
      <w:r>
        <w:instrText xml:space="preserve"> PAGEREF _Toc476871335 \h </w:instrText>
      </w:r>
      <w:r>
        <w:fldChar w:fldCharType="separate"/>
      </w:r>
      <w:r>
        <w:t>52</w:t>
      </w:r>
      <w:r>
        <w:fldChar w:fldCharType="end"/>
      </w:r>
    </w:p>
    <w:p w14:paraId="181BD809" w14:textId="77777777" w:rsidR="00AF01A0" w:rsidRDefault="00AF01A0">
      <w:pPr>
        <w:pStyle w:val="TOC3"/>
        <w:rPr>
          <w:rFonts w:ascii="Calibri" w:hAnsi="Calibri"/>
          <w:sz w:val="22"/>
          <w:szCs w:val="22"/>
          <w:lang w:val="en-US" w:eastAsia="en-US"/>
        </w:rPr>
      </w:pPr>
      <w:r>
        <w:t>8.2.24</w:t>
      </w:r>
      <w:r>
        <w:rPr>
          <w:rFonts w:ascii="Calibri" w:hAnsi="Calibri"/>
          <w:sz w:val="22"/>
          <w:szCs w:val="22"/>
          <w:lang w:val="en-US" w:eastAsia="en-US"/>
        </w:rPr>
        <w:tab/>
      </w:r>
      <w:r>
        <w:t>Broadcast Message Type</w:t>
      </w:r>
      <w:r>
        <w:tab/>
      </w:r>
      <w:r>
        <w:fldChar w:fldCharType="begin" w:fldLock="1"/>
      </w:r>
      <w:r>
        <w:instrText xml:space="preserve"> PAGEREF _Toc476871336 \h </w:instrText>
      </w:r>
      <w:r>
        <w:fldChar w:fldCharType="separate"/>
      </w:r>
      <w:r>
        <w:t>52</w:t>
      </w:r>
      <w:r>
        <w:fldChar w:fldCharType="end"/>
      </w:r>
    </w:p>
    <w:p w14:paraId="7F3B9B98" w14:textId="77777777" w:rsidR="00AF01A0" w:rsidRDefault="00AF01A0">
      <w:pPr>
        <w:pStyle w:val="TOC3"/>
        <w:rPr>
          <w:rFonts w:ascii="Calibri" w:hAnsi="Calibri"/>
          <w:sz w:val="22"/>
          <w:szCs w:val="22"/>
          <w:lang w:val="en-US" w:eastAsia="en-US"/>
        </w:rPr>
      </w:pPr>
      <w:r>
        <w:t>8.2.25</w:t>
      </w:r>
      <w:r>
        <w:rPr>
          <w:rFonts w:ascii="Calibri" w:hAnsi="Calibri"/>
          <w:sz w:val="22"/>
          <w:szCs w:val="22"/>
          <w:lang w:val="en-US" w:eastAsia="en-US"/>
        </w:rPr>
        <w:tab/>
      </w:r>
      <w:r>
        <w:t>Warning Period</w:t>
      </w:r>
      <w:r>
        <w:tab/>
      </w:r>
      <w:r>
        <w:fldChar w:fldCharType="begin" w:fldLock="1"/>
      </w:r>
      <w:r>
        <w:instrText xml:space="preserve"> PAGEREF _Toc476871337 \h </w:instrText>
      </w:r>
      <w:r>
        <w:fldChar w:fldCharType="separate"/>
      </w:r>
      <w:r>
        <w:t>52</w:t>
      </w:r>
      <w:r>
        <w:fldChar w:fldCharType="end"/>
      </w:r>
    </w:p>
    <w:p w14:paraId="2CCD1D9E" w14:textId="77777777" w:rsidR="00AF01A0" w:rsidRDefault="00AF01A0">
      <w:pPr>
        <w:pStyle w:val="TOC3"/>
        <w:rPr>
          <w:rFonts w:ascii="Calibri" w:hAnsi="Calibri"/>
          <w:sz w:val="22"/>
          <w:szCs w:val="22"/>
          <w:lang w:val="en-US" w:eastAsia="en-US"/>
        </w:rPr>
      </w:pPr>
      <w:r>
        <w:lastRenderedPageBreak/>
        <w:t>8.2.26</w:t>
      </w:r>
      <w:r>
        <w:rPr>
          <w:rFonts w:ascii="Calibri" w:hAnsi="Calibri"/>
          <w:sz w:val="22"/>
          <w:szCs w:val="22"/>
          <w:lang w:val="en-US" w:eastAsia="en-US"/>
        </w:rPr>
        <w:tab/>
      </w:r>
      <w:r>
        <w:t>Length Indicator</w:t>
      </w:r>
      <w:r>
        <w:tab/>
      </w:r>
      <w:r>
        <w:fldChar w:fldCharType="begin" w:fldLock="1"/>
      </w:r>
      <w:r>
        <w:instrText xml:space="preserve"> PAGEREF _Toc476871338 \h </w:instrText>
      </w:r>
      <w:r>
        <w:fldChar w:fldCharType="separate"/>
      </w:r>
      <w:r>
        <w:t>53</w:t>
      </w:r>
      <w:r>
        <w:fldChar w:fldCharType="end"/>
      </w:r>
    </w:p>
    <w:p w14:paraId="53F5F291" w14:textId="77777777" w:rsidR="00AF01A0" w:rsidRDefault="00AF01A0">
      <w:pPr>
        <w:pStyle w:val="TOC3"/>
        <w:rPr>
          <w:rFonts w:ascii="Calibri" w:hAnsi="Calibri"/>
          <w:sz w:val="22"/>
          <w:szCs w:val="22"/>
          <w:lang w:val="en-US" w:eastAsia="en-US"/>
        </w:rPr>
      </w:pPr>
      <w:r>
        <w:t>8.2.27</w:t>
      </w:r>
      <w:r>
        <w:rPr>
          <w:rFonts w:ascii="Calibri" w:hAnsi="Calibri"/>
          <w:sz w:val="22"/>
          <w:szCs w:val="22"/>
          <w:lang w:val="en-US" w:eastAsia="en-US"/>
        </w:rPr>
        <w:tab/>
      </w:r>
      <w:r>
        <w:t>Keep Alive Repetition Period</w:t>
      </w:r>
      <w:r>
        <w:tab/>
      </w:r>
      <w:r>
        <w:fldChar w:fldCharType="begin" w:fldLock="1"/>
      </w:r>
      <w:r>
        <w:instrText xml:space="preserve"> PAGEREF _Toc476871339 \h </w:instrText>
      </w:r>
      <w:r>
        <w:fldChar w:fldCharType="separate"/>
      </w:r>
      <w:r>
        <w:t>53</w:t>
      </w:r>
      <w:r>
        <w:fldChar w:fldCharType="end"/>
      </w:r>
    </w:p>
    <w:p w14:paraId="1D67790C" w14:textId="77777777" w:rsidR="00AF01A0" w:rsidRDefault="00AF01A0">
      <w:pPr>
        <w:pStyle w:val="TOC1"/>
        <w:rPr>
          <w:rFonts w:ascii="Calibri" w:hAnsi="Calibri"/>
          <w:szCs w:val="22"/>
          <w:lang w:val="en-US" w:eastAsia="en-US"/>
        </w:rPr>
      </w:pPr>
      <w:r>
        <w:t>9</w:t>
      </w:r>
      <w:r>
        <w:rPr>
          <w:rFonts w:ascii="Calibri" w:hAnsi="Calibri"/>
          <w:szCs w:val="22"/>
          <w:lang w:val="en-US" w:eastAsia="en-US"/>
        </w:rPr>
        <w:tab/>
      </w:r>
      <w:r>
        <w:t>List of system parameters</w:t>
      </w:r>
      <w:r>
        <w:tab/>
      </w:r>
      <w:r>
        <w:fldChar w:fldCharType="begin" w:fldLock="1"/>
      </w:r>
      <w:r>
        <w:instrText xml:space="preserve"> PAGEREF _Toc476871340 \h </w:instrText>
      </w:r>
      <w:r>
        <w:fldChar w:fldCharType="separate"/>
      </w:r>
      <w:r>
        <w:t>54</w:t>
      </w:r>
      <w:r>
        <w:fldChar w:fldCharType="end"/>
      </w:r>
    </w:p>
    <w:p w14:paraId="259B8911" w14:textId="77777777" w:rsidR="00AF01A0" w:rsidRDefault="00AF01A0">
      <w:pPr>
        <w:pStyle w:val="TOC2"/>
        <w:rPr>
          <w:rFonts w:ascii="Calibri" w:hAnsi="Calibri"/>
          <w:sz w:val="22"/>
          <w:szCs w:val="22"/>
          <w:lang w:val="en-US" w:eastAsia="en-US"/>
        </w:rPr>
      </w:pPr>
      <w:r>
        <w:t>9.1</w:t>
      </w:r>
      <w:r>
        <w:rPr>
          <w:rFonts w:ascii="Calibri" w:hAnsi="Calibri"/>
          <w:sz w:val="22"/>
          <w:szCs w:val="22"/>
          <w:lang w:val="en-US" w:eastAsia="en-US"/>
        </w:rPr>
        <w:tab/>
      </w:r>
      <w:r>
        <w:t>Timers in the CBC</w:t>
      </w:r>
      <w:r>
        <w:tab/>
      </w:r>
      <w:r>
        <w:fldChar w:fldCharType="begin" w:fldLock="1"/>
      </w:r>
      <w:r>
        <w:instrText xml:space="preserve"> PAGEREF _Toc476871341 \h </w:instrText>
      </w:r>
      <w:r>
        <w:fldChar w:fldCharType="separate"/>
      </w:r>
      <w:r>
        <w:t>54</w:t>
      </w:r>
      <w:r>
        <w:fldChar w:fldCharType="end"/>
      </w:r>
    </w:p>
    <w:p w14:paraId="5AE6247F" w14:textId="77777777" w:rsidR="00AF01A0" w:rsidRDefault="00AF01A0" w:rsidP="00AF01A0">
      <w:pPr>
        <w:pStyle w:val="TOC8"/>
        <w:tabs>
          <w:tab w:val="right" w:leader="dot" w:pos="9639"/>
        </w:tabs>
        <w:rPr>
          <w:rFonts w:ascii="Calibri" w:hAnsi="Calibri"/>
          <w:b w:val="0"/>
          <w:szCs w:val="22"/>
          <w:lang w:val="en-US" w:eastAsia="en-US"/>
        </w:rPr>
      </w:pPr>
      <w:r>
        <w:t>Annex A (informative):</w:t>
      </w:r>
      <w:r>
        <w:tab/>
        <w:t>Change History</w:t>
      </w:r>
      <w:r>
        <w:tab/>
      </w:r>
      <w:r>
        <w:fldChar w:fldCharType="begin" w:fldLock="1"/>
      </w:r>
      <w:r>
        <w:instrText xml:space="preserve"> PAGEREF _Toc476871342 \h </w:instrText>
      </w:r>
      <w:r>
        <w:fldChar w:fldCharType="separate"/>
      </w:r>
      <w:r>
        <w:t>55</w:t>
      </w:r>
      <w:r>
        <w:fldChar w:fldCharType="end"/>
      </w:r>
    </w:p>
    <w:p w14:paraId="4A12F560" w14:textId="77777777" w:rsidR="009835AA" w:rsidRDefault="00AF01A0">
      <w:pPr>
        <w:rPr>
          <w:noProof/>
          <w:sz w:val="22"/>
        </w:rPr>
      </w:pPr>
      <w:r>
        <w:rPr>
          <w:noProof/>
          <w:sz w:val="22"/>
        </w:rPr>
        <w:fldChar w:fldCharType="end"/>
      </w:r>
    </w:p>
    <w:p w14:paraId="545C4A87" w14:textId="77777777" w:rsidR="009835AA" w:rsidRDefault="009835AA">
      <w:pPr>
        <w:pStyle w:val="Heading1"/>
        <w:ind w:left="0" w:firstLine="0"/>
      </w:pPr>
      <w:r>
        <w:br w:type="page"/>
      </w:r>
      <w:bookmarkStart w:id="3" w:name="_Toc476871224"/>
      <w:r>
        <w:lastRenderedPageBreak/>
        <w:t>Foreword</w:t>
      </w:r>
      <w:bookmarkEnd w:id="3"/>
    </w:p>
    <w:p w14:paraId="73A3F109" w14:textId="77777777" w:rsidR="009835AA" w:rsidRDefault="009835AA">
      <w:r>
        <w:t>This Technical Specification (TS) has been produced by the 3</w:t>
      </w:r>
      <w:r>
        <w:rPr>
          <w:vertAlign w:val="superscript"/>
        </w:rPr>
        <w:t>rd</w:t>
      </w:r>
      <w:r>
        <w:t xml:space="preserve"> Generation Partnership Project (3GPP).</w:t>
      </w:r>
    </w:p>
    <w:p w14:paraId="7362D7DC" w14:textId="77777777" w:rsidR="009835AA" w:rsidRDefault="009835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FFFAD9" w14:textId="77777777" w:rsidR="009835AA" w:rsidRDefault="009835AA">
      <w:pPr>
        <w:pStyle w:val="B1"/>
      </w:pPr>
      <w:r>
        <w:t>Version x.y.z</w:t>
      </w:r>
    </w:p>
    <w:p w14:paraId="44472E46" w14:textId="77777777" w:rsidR="009835AA" w:rsidRDefault="009835AA">
      <w:pPr>
        <w:pStyle w:val="B1"/>
      </w:pPr>
      <w:r>
        <w:t>where:</w:t>
      </w:r>
    </w:p>
    <w:p w14:paraId="79C70C4B" w14:textId="77777777" w:rsidR="009835AA" w:rsidRDefault="009835AA">
      <w:pPr>
        <w:pStyle w:val="B2"/>
      </w:pPr>
      <w:r>
        <w:t>x</w:t>
      </w:r>
      <w:r>
        <w:tab/>
        <w:t>the first digit:</w:t>
      </w:r>
    </w:p>
    <w:p w14:paraId="642F836B" w14:textId="77777777" w:rsidR="009835AA" w:rsidRDefault="009835AA">
      <w:pPr>
        <w:pStyle w:val="B3"/>
      </w:pPr>
      <w:r>
        <w:t>1</w:t>
      </w:r>
      <w:r>
        <w:tab/>
        <w:t>presented to TSG for information;</w:t>
      </w:r>
    </w:p>
    <w:p w14:paraId="0DD1888D" w14:textId="77777777" w:rsidR="009835AA" w:rsidRDefault="009835AA">
      <w:pPr>
        <w:pStyle w:val="B3"/>
      </w:pPr>
      <w:r>
        <w:t>2</w:t>
      </w:r>
      <w:r>
        <w:tab/>
        <w:t>presented to TSG for approval;</w:t>
      </w:r>
    </w:p>
    <w:p w14:paraId="3A70332F" w14:textId="77777777" w:rsidR="009835AA" w:rsidRDefault="009835AA">
      <w:pPr>
        <w:pStyle w:val="B3"/>
      </w:pPr>
      <w:r>
        <w:t>3</w:t>
      </w:r>
      <w:r>
        <w:tab/>
        <w:t>or greater indicates TSG approved document under change control.</w:t>
      </w:r>
    </w:p>
    <w:p w14:paraId="7D68611F" w14:textId="77777777" w:rsidR="009835AA" w:rsidRDefault="009835AA">
      <w:pPr>
        <w:pStyle w:val="B2"/>
      </w:pPr>
      <w:r>
        <w:t>y</w:t>
      </w:r>
      <w:r>
        <w:tab/>
        <w:t>the second digit is incremented for all changes of substance, i.e. technical enhancements, corrections, updates, etc.</w:t>
      </w:r>
    </w:p>
    <w:p w14:paraId="2862D44E" w14:textId="77777777" w:rsidR="009835AA" w:rsidRDefault="009835AA">
      <w:pPr>
        <w:pStyle w:val="B2"/>
      </w:pPr>
      <w:r>
        <w:t>z</w:t>
      </w:r>
      <w:r>
        <w:tab/>
        <w:t>the third digit is incremented when editorial only changes have been incorporated in the document.</w:t>
      </w:r>
    </w:p>
    <w:p w14:paraId="7277797E" w14:textId="77777777" w:rsidR="009835AA" w:rsidRDefault="009835AA">
      <w:pPr>
        <w:pStyle w:val="Heading1"/>
      </w:pPr>
      <w:r>
        <w:br w:type="page"/>
      </w:r>
      <w:bookmarkStart w:id="4" w:name="_Toc476871225"/>
      <w:r>
        <w:lastRenderedPageBreak/>
        <w:t>1</w:t>
      </w:r>
      <w:r>
        <w:tab/>
        <w:t>Scope</w:t>
      </w:r>
      <w:bookmarkEnd w:id="4"/>
    </w:p>
    <w:p w14:paraId="6C7CC9B6" w14:textId="77777777" w:rsidR="009835AA" w:rsidRDefault="009835AA">
      <w:r>
        <w:t xml:space="preserve">The present document specifies the </w:t>
      </w:r>
      <w:r>
        <w:rPr>
          <w:i/>
        </w:rPr>
        <w:t>Cell Broadcast Service Protocol (CBSP)</w:t>
      </w:r>
      <w:r>
        <w:t xml:space="preserve"> between the Cell Broadcast Centre (CBC) and the Base Station Controller (BSC).</w:t>
      </w:r>
    </w:p>
    <w:p w14:paraId="0A533D89" w14:textId="77777777" w:rsidR="009835AA" w:rsidRDefault="009835AA">
      <w:pPr>
        <w:pStyle w:val="Heading1"/>
      </w:pPr>
      <w:bookmarkStart w:id="5" w:name="_Toc476871226"/>
      <w:r>
        <w:t>2</w:t>
      </w:r>
      <w:r>
        <w:tab/>
        <w:t>References</w:t>
      </w:r>
      <w:bookmarkEnd w:id="5"/>
    </w:p>
    <w:p w14:paraId="366C7255" w14:textId="77777777" w:rsidR="009835AA" w:rsidRDefault="009835AA">
      <w:r>
        <w:t>The following documents contain provisions which, through reference in this text, constitute provisions of the present document.</w:t>
      </w:r>
    </w:p>
    <w:p w14:paraId="796AFE3E" w14:textId="77777777" w:rsidR="009835AA" w:rsidRDefault="004443F3" w:rsidP="004443F3">
      <w:pPr>
        <w:pStyle w:val="B1"/>
      </w:pPr>
      <w:r>
        <w:t>-</w:t>
      </w:r>
      <w:r>
        <w:tab/>
      </w:r>
      <w:r w:rsidR="009835AA">
        <w:t>References are either specific (identified by date of publication, edition number, version number, etc.) or non</w:t>
      </w:r>
      <w:r w:rsidR="009835AA">
        <w:noBreakHyphen/>
        <w:t>specific.</w:t>
      </w:r>
    </w:p>
    <w:p w14:paraId="18A888C9" w14:textId="77777777" w:rsidR="009835AA" w:rsidRDefault="004443F3" w:rsidP="004443F3">
      <w:pPr>
        <w:pStyle w:val="B1"/>
      </w:pPr>
      <w:r>
        <w:t>-</w:t>
      </w:r>
      <w:r>
        <w:tab/>
      </w:r>
      <w:r w:rsidR="009835AA">
        <w:t>For a specific reference, subsequent revisions do not apply.</w:t>
      </w:r>
    </w:p>
    <w:p w14:paraId="14944F07" w14:textId="77777777" w:rsidR="009835AA" w:rsidRDefault="004443F3" w:rsidP="004443F3">
      <w:pPr>
        <w:pStyle w:val="B1"/>
      </w:pPr>
      <w:r>
        <w:t>-</w:t>
      </w:r>
      <w:r>
        <w:tab/>
      </w:r>
      <w:r w:rsidR="009835AA">
        <w:t xml:space="preserve">For a non-specific reference, the latest version applies. In the case of a reference to a 3GPP document (including a GSM document), a non-specific reference implicitly refers to the latest version of that document </w:t>
      </w:r>
      <w:r w:rsidR="009835AA">
        <w:rPr>
          <w:i/>
          <w:iCs/>
        </w:rPr>
        <w:t>in the same Release as the present document</w:t>
      </w:r>
      <w:r w:rsidR="009835AA">
        <w:t>.</w:t>
      </w:r>
    </w:p>
    <w:p w14:paraId="18A88860" w14:textId="77777777" w:rsidR="009835AA" w:rsidRDefault="009835AA">
      <w:pPr>
        <w:pStyle w:val="EX"/>
      </w:pPr>
      <w:r>
        <w:t>[1]</w:t>
      </w:r>
      <w:r>
        <w:tab/>
        <w:t>3GPP TS 23.041: "Technical realization of Cell Broadcast Service (CBS)".</w:t>
      </w:r>
    </w:p>
    <w:p w14:paraId="148493A2" w14:textId="77777777" w:rsidR="009835AA" w:rsidRDefault="009835AA">
      <w:pPr>
        <w:pStyle w:val="EX"/>
      </w:pPr>
      <w:r>
        <w:t>[2]</w:t>
      </w:r>
      <w:r>
        <w:tab/>
        <w:t>3GPP TS 23.003: "Numbering, addressing and identification".</w:t>
      </w:r>
    </w:p>
    <w:p w14:paraId="3D206FA4" w14:textId="77777777" w:rsidR="009835AA" w:rsidRDefault="009835AA">
      <w:pPr>
        <w:pStyle w:val="EX"/>
      </w:pPr>
      <w:r>
        <w:t>[3]</w:t>
      </w:r>
      <w:r>
        <w:tab/>
        <w:t>3GPP TS 44.012: "Short Message Service Cell Broadcast (SMSCB) support on the mobile radio interface".</w:t>
      </w:r>
    </w:p>
    <w:p w14:paraId="2067AC7D" w14:textId="77777777" w:rsidR="009835AA" w:rsidRDefault="009835AA">
      <w:pPr>
        <w:pStyle w:val="EX"/>
      </w:pPr>
      <w:r>
        <w:t>[4]</w:t>
      </w:r>
      <w:r>
        <w:tab/>
        <w:t>3GPP TS 23.038: "Alphabets and language-specific information".</w:t>
      </w:r>
    </w:p>
    <w:p w14:paraId="4450FCF2" w14:textId="77777777" w:rsidR="009835AA" w:rsidRDefault="009835AA">
      <w:pPr>
        <w:pStyle w:val="EX"/>
      </w:pPr>
      <w:r>
        <w:t>[5]</w:t>
      </w:r>
      <w:r>
        <w:tab/>
        <w:t>3GPP TS 24.008: "Mobile radio interface Layer 3 specification; Core network protocols".</w:t>
      </w:r>
    </w:p>
    <w:p w14:paraId="720498F7" w14:textId="77777777" w:rsidR="009835AA" w:rsidRDefault="009835AA">
      <w:pPr>
        <w:pStyle w:val="EX"/>
      </w:pPr>
      <w:r>
        <w:t>[6]</w:t>
      </w:r>
      <w:r>
        <w:tab/>
        <w:t>IETF RFC 793 (September 1981): "Transmission Control Protocol".</w:t>
      </w:r>
    </w:p>
    <w:p w14:paraId="356D3FC1" w14:textId="77777777" w:rsidR="009835AA" w:rsidRDefault="009835AA">
      <w:pPr>
        <w:pStyle w:val="EX"/>
      </w:pPr>
      <w:r>
        <w:t>[7]</w:t>
      </w:r>
      <w:r>
        <w:tab/>
        <w:t>IETF RFC 2507 (February 1999): "IP header compression".</w:t>
      </w:r>
    </w:p>
    <w:p w14:paraId="3B33AB0D" w14:textId="77777777" w:rsidR="009835AA" w:rsidRDefault="009835AA">
      <w:pPr>
        <w:pStyle w:val="EX"/>
      </w:pPr>
      <w:r>
        <w:t>[8]</w:t>
      </w:r>
      <w:r>
        <w:tab/>
        <w:t>IETF RFC 1990 (August 1996): "The PPP Multilink Protocol (MP)".</w:t>
      </w:r>
    </w:p>
    <w:p w14:paraId="4835E6B1" w14:textId="77777777" w:rsidR="009835AA" w:rsidRDefault="009835AA">
      <w:pPr>
        <w:pStyle w:val="EX"/>
      </w:pPr>
      <w:r>
        <w:rPr>
          <w:snapToGrid w:val="0"/>
        </w:rPr>
        <w:t>[9]</w:t>
      </w:r>
      <w:r>
        <w:rPr>
          <w:snapToGrid w:val="0"/>
        </w:rPr>
        <w:tab/>
      </w:r>
      <w:bookmarkStart w:id="6" w:name="_Ref504983672"/>
      <w:bookmarkStart w:id="7" w:name="_Ref506289650"/>
      <w:r>
        <w:t>IETF RFC 2686 (September 1996):</w:t>
      </w:r>
      <w:r>
        <w:rPr>
          <w:snapToGrid w:val="0"/>
        </w:rPr>
        <w:t xml:space="preserve"> </w:t>
      </w:r>
      <w:r>
        <w:t>"The Multi-Class Extension to Multi-Link PPP</w:t>
      </w:r>
      <w:bookmarkEnd w:id="6"/>
      <w:r>
        <w:t>".</w:t>
      </w:r>
      <w:bookmarkEnd w:id="7"/>
    </w:p>
    <w:p w14:paraId="56DFED64" w14:textId="77777777" w:rsidR="009835AA" w:rsidRDefault="009835AA">
      <w:pPr>
        <w:pStyle w:val="EX"/>
      </w:pPr>
      <w:r>
        <w:t>[10]</w:t>
      </w:r>
      <w:r>
        <w:tab/>
        <w:t>IETF RFC 2509 (February 1999): "IP Header Compression over PPP".</w:t>
      </w:r>
    </w:p>
    <w:p w14:paraId="67A2EE0B" w14:textId="77777777" w:rsidR="009835AA" w:rsidRDefault="009835AA">
      <w:pPr>
        <w:pStyle w:val="EX"/>
        <w:rPr>
          <w:rFonts w:eastAsia="MS Mincho"/>
          <w:lang w:eastAsia="ja-JP"/>
        </w:rPr>
      </w:pPr>
      <w:r>
        <w:rPr>
          <w:rFonts w:eastAsia="MS Mincho"/>
          <w:lang w:eastAsia="ja-JP"/>
        </w:rPr>
        <w:t>[11]</w:t>
      </w:r>
      <w:r>
        <w:rPr>
          <w:rFonts w:eastAsia="MS Mincho"/>
          <w:lang w:eastAsia="ja-JP"/>
        </w:rPr>
        <w:tab/>
        <w:t xml:space="preserve">3GPP TS 45.002: </w:t>
      </w:r>
      <w:r>
        <w:t>"</w:t>
      </w:r>
      <w:r>
        <w:rPr>
          <w:rFonts w:eastAsia="MS Mincho"/>
          <w:lang w:eastAsia="ja-JP"/>
        </w:rPr>
        <w:t>Multiplexing and multiple access on the radio path</w:t>
      </w:r>
      <w:r>
        <w:t>"</w:t>
      </w:r>
      <w:r>
        <w:rPr>
          <w:rFonts w:eastAsia="MS Mincho"/>
          <w:lang w:eastAsia="ja-JP"/>
        </w:rPr>
        <w:t>.</w:t>
      </w:r>
    </w:p>
    <w:p w14:paraId="7092F83B" w14:textId="77777777" w:rsidR="009835AA" w:rsidRDefault="009835AA">
      <w:pPr>
        <w:pStyle w:val="EX"/>
        <w:rPr>
          <w:rFonts w:eastAsia="MS Mincho"/>
          <w:lang w:eastAsia="ja-JP"/>
        </w:rPr>
      </w:pPr>
      <w:r>
        <w:t>[12]</w:t>
      </w:r>
      <w:r>
        <w:tab/>
        <w:t>3GPP TS 44.018: "Mobile radio interface layer 3 specification; Radio Resource Control Protocol".</w:t>
      </w:r>
    </w:p>
    <w:p w14:paraId="5149E046" w14:textId="77777777" w:rsidR="009835AA" w:rsidRDefault="009835AA">
      <w:pPr>
        <w:pStyle w:val="EX"/>
      </w:pPr>
      <w:r>
        <w:t>[13]</w:t>
      </w:r>
      <w:r>
        <w:tab/>
        <w:t>3GPP TS 44.060: "General Packet Radio Service (GPRS); Mobile Station (MS) - Base Station System (BSS) interface; Radio Link Control / Medium Access Control (RLC/MAC) protocol".</w:t>
      </w:r>
    </w:p>
    <w:p w14:paraId="1A2DCC8D" w14:textId="77777777" w:rsidR="009835AA" w:rsidRDefault="009835AA">
      <w:pPr>
        <w:pStyle w:val="EX"/>
      </w:pPr>
      <w:r>
        <w:t>[14]</w:t>
      </w:r>
      <w:r>
        <w:tab/>
        <w:t>3GPP TS 23.002: "</w:t>
      </w:r>
      <w:r>
        <w:rPr>
          <w:rFonts w:eastAsia="MS Mincho"/>
          <w:lang w:eastAsia="ja-JP"/>
        </w:rPr>
        <w:t>Network architecture</w:t>
      </w:r>
      <w:r>
        <w:t>"</w:t>
      </w:r>
      <w:r>
        <w:rPr>
          <w:rFonts w:eastAsia="MS Mincho"/>
          <w:lang w:eastAsia="ja-JP"/>
        </w:rPr>
        <w:t>.</w:t>
      </w:r>
    </w:p>
    <w:p w14:paraId="6A0CFF02" w14:textId="77777777" w:rsidR="009835AA" w:rsidRDefault="009835AA">
      <w:pPr>
        <w:pStyle w:val="Heading1"/>
      </w:pPr>
      <w:bookmarkStart w:id="8" w:name="_Toc476871227"/>
      <w:r>
        <w:t>3</w:t>
      </w:r>
      <w:r>
        <w:tab/>
        <w:t>Definitions and abbreviations</w:t>
      </w:r>
      <w:bookmarkEnd w:id="8"/>
    </w:p>
    <w:p w14:paraId="0F9FDC00" w14:textId="77777777" w:rsidR="009835AA" w:rsidRDefault="009835AA">
      <w:pPr>
        <w:pStyle w:val="Heading2"/>
      </w:pPr>
      <w:bookmarkStart w:id="9" w:name="_Toc476871228"/>
      <w:r>
        <w:t>3.1</w:t>
      </w:r>
      <w:r>
        <w:tab/>
        <w:t>Definitions</w:t>
      </w:r>
      <w:bookmarkEnd w:id="9"/>
    </w:p>
    <w:p w14:paraId="02C7B18A" w14:textId="77777777" w:rsidR="009835AA" w:rsidRDefault="009835AA">
      <w:r>
        <w:t>For the purposes of the present document, the following terms and definitions apply:</w:t>
      </w:r>
    </w:p>
    <w:p w14:paraId="41F29DD3" w14:textId="77777777" w:rsidR="009835AA" w:rsidRDefault="009835AA">
      <w:r>
        <w:rPr>
          <w:b/>
          <w:bCs/>
        </w:rPr>
        <w:t>CBS message:</w:t>
      </w:r>
      <w:r>
        <w:t xml:space="preserve"> An information message broadcasted on the basic or extended cell broadcast channel (CBCH)</w:t>
      </w:r>
      <w:r>
        <w:rPr>
          <w:lang w:val="en-US"/>
        </w:rPr>
        <w:t xml:space="preserve"> </w:t>
      </w:r>
      <w:r>
        <w:t xml:space="preserve">in unacknowledged mode to mobile stations located within the Cell Broadcast area. A CBS message may contain </w:t>
      </w:r>
      <w:r>
        <w:rPr>
          <w:lang w:val="en-US"/>
        </w:rPr>
        <w:t>information such as road traffic or weather information, originating from a Cell Broadcast Entity (CBE) communicating with the CBC (see 3GPP TS 23.041 [1]).</w:t>
      </w:r>
    </w:p>
    <w:p w14:paraId="139D8551" w14:textId="77777777" w:rsidR="009835AA" w:rsidRDefault="009835AA">
      <w:r>
        <w:rPr>
          <w:b/>
          <w:bCs/>
        </w:rPr>
        <w:lastRenderedPageBreak/>
        <w:t>CBS message reference:</w:t>
      </w:r>
      <w:r>
        <w:t xml:space="preserve"> Uniquely </w:t>
      </w:r>
      <w:r>
        <w:rPr>
          <w:lang w:val="en-US"/>
        </w:rPr>
        <w:t xml:space="preserve">identifies a CBS message by </w:t>
      </w:r>
      <w:r>
        <w:t>the four elements: Message Identifier, Serial Number, Cell Identifier and Channel Indicator.</w:t>
      </w:r>
    </w:p>
    <w:p w14:paraId="1D1040DB" w14:textId="77777777" w:rsidR="009835AA" w:rsidRDefault="009835AA">
      <w:pPr>
        <w:rPr>
          <w:b/>
        </w:rPr>
      </w:pPr>
      <w:r>
        <w:rPr>
          <w:b/>
          <w:bCs/>
        </w:rPr>
        <w:t>Cell Broadcast area:</w:t>
      </w:r>
      <w:r>
        <w:t xml:space="preserve"> An area</w:t>
      </w:r>
      <w:r>
        <w:rPr>
          <w:lang w:val="en-US"/>
        </w:rPr>
        <w:t xml:space="preserve"> comprising of one or more cells in which the CBS message or the emergency message is broadcasted. A Cell Broadcast area is always contained within a BSC area (see 3GPP TS 23.002 [14]).</w:t>
      </w:r>
    </w:p>
    <w:p w14:paraId="1394CF87" w14:textId="77777777" w:rsidR="009835AA" w:rsidRDefault="009835AA">
      <w:pPr>
        <w:rPr>
          <w:b/>
        </w:rPr>
      </w:pPr>
      <w:r>
        <w:rPr>
          <w:b/>
          <w:bCs/>
        </w:rPr>
        <w:t>CBS message operational state:</w:t>
      </w:r>
      <w:r>
        <w:t xml:space="preserve"> A cell in CBS message operational state is able to broadcast CBS messages.</w:t>
      </w:r>
    </w:p>
    <w:p w14:paraId="4EEA29D6" w14:textId="77777777" w:rsidR="009835AA" w:rsidRDefault="009835AA">
      <w:r>
        <w:rPr>
          <w:b/>
          <w:bCs/>
        </w:rPr>
        <w:t>Emergency message:</w:t>
      </w:r>
      <w:r>
        <w:t xml:space="preserve"> A warning message conveying a small amount of data to indicate the imminent occurrence of an emergency such as earthquake, tsunami etc. The emergency message is broadcasted to mobile stations in idle mode, packet idle mode and dedicated mode (see 3GPP TS 44.018 [12]) and to mobile stations in packet transfer mode and dual transfer mode (see 3GPP TS 44.060 [13]) located within the Cell Broadcast area.</w:t>
      </w:r>
    </w:p>
    <w:p w14:paraId="0853CEA3" w14:textId="77777777" w:rsidR="009835AA" w:rsidRDefault="009835AA">
      <w:r>
        <w:rPr>
          <w:b/>
        </w:rPr>
        <w:t>Emergency message operational state:</w:t>
      </w:r>
      <w:r>
        <w:t xml:space="preserve"> A cell in emergency message operational state is able to broadcast emergency messages.</w:t>
      </w:r>
    </w:p>
    <w:p w14:paraId="122AF92B" w14:textId="77777777" w:rsidR="009835AA" w:rsidRDefault="009835AA">
      <w:r>
        <w:rPr>
          <w:b/>
          <w:bCs/>
        </w:rPr>
        <w:t>Emergency message reference:</w:t>
      </w:r>
      <w:r>
        <w:t xml:space="preserve"> Uniquely identifies an emergency message by the three elements: Message Identifier, Serial Number and Cell Identifier.</w:t>
      </w:r>
    </w:p>
    <w:p w14:paraId="15A591B5" w14:textId="77777777" w:rsidR="009835AA" w:rsidRDefault="009835AA">
      <w:r>
        <w:rPr>
          <w:b/>
          <w:bCs/>
        </w:rPr>
        <w:t>Elementary Procedure:</w:t>
      </w:r>
      <w:r>
        <w:t xml:space="preserve"> CBSP consists of Elementary Procedures (EPs). An Elementary Procedure is a unit of interactions between the CBC and the BSC.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Support of parallel procedures in the BSC is optional.</w:t>
      </w:r>
    </w:p>
    <w:p w14:paraId="0BD3913E" w14:textId="77777777" w:rsidR="009835AA" w:rsidRDefault="009835AA">
      <w:r>
        <w:t>An EP consists of an initiating message and possibly a response message. Two kinds of EPs are used:</w:t>
      </w:r>
    </w:p>
    <w:p w14:paraId="4E77ABBF" w14:textId="77777777" w:rsidR="009835AA" w:rsidRDefault="009835AA">
      <w:pPr>
        <w:pStyle w:val="B1"/>
      </w:pPr>
      <w:r>
        <w:t>-</w:t>
      </w:r>
      <w:r>
        <w:tab/>
      </w:r>
      <w:r>
        <w:rPr>
          <w:b/>
          <w:bCs/>
        </w:rPr>
        <w:t>Class 1:</w:t>
      </w:r>
      <w:r>
        <w:t xml:space="preserve"> Elementary Procedures with response (success or failure).</w:t>
      </w:r>
    </w:p>
    <w:p w14:paraId="6004AF60" w14:textId="77777777" w:rsidR="009835AA" w:rsidRDefault="009835AA">
      <w:pPr>
        <w:pStyle w:val="B1"/>
      </w:pPr>
      <w:r>
        <w:t>-</w:t>
      </w:r>
      <w:r>
        <w:tab/>
      </w:r>
      <w:r>
        <w:rPr>
          <w:b/>
          <w:bCs/>
        </w:rPr>
        <w:t>Class 2:</w:t>
      </w:r>
      <w:r>
        <w:t xml:space="preserve"> Elementary Procedures without response.</w:t>
      </w:r>
    </w:p>
    <w:p w14:paraId="2EC8F2C8" w14:textId="77777777" w:rsidR="009835AA" w:rsidRDefault="009835AA">
      <w:r>
        <w:t>For Class 1 EPs, the types of responses can be as follows:</w:t>
      </w:r>
    </w:p>
    <w:p w14:paraId="6E16B4A0" w14:textId="77777777" w:rsidR="009835AA" w:rsidRDefault="009835AA">
      <w:pPr>
        <w:pStyle w:val="B1"/>
      </w:pPr>
      <w:r>
        <w:rPr>
          <w:u w:val="single"/>
        </w:rPr>
        <w:t>Successful</w:t>
      </w:r>
    </w:p>
    <w:p w14:paraId="781C5362" w14:textId="77777777" w:rsidR="009835AA" w:rsidRDefault="009835AA">
      <w:pPr>
        <w:pStyle w:val="B2"/>
      </w:pPr>
      <w:r>
        <w:t>-</w:t>
      </w:r>
      <w:r>
        <w:tab/>
        <w:t>A signalling message explicitly indicates that the EP is successfully completed.</w:t>
      </w:r>
    </w:p>
    <w:p w14:paraId="71B7E124" w14:textId="77777777" w:rsidR="009835AA" w:rsidRDefault="009835AA">
      <w:pPr>
        <w:pStyle w:val="B1"/>
      </w:pPr>
      <w:r>
        <w:rPr>
          <w:u w:val="single"/>
        </w:rPr>
        <w:t>Unsuccessful</w:t>
      </w:r>
    </w:p>
    <w:p w14:paraId="36451CBD" w14:textId="77777777" w:rsidR="009835AA" w:rsidRDefault="009835AA">
      <w:pPr>
        <w:pStyle w:val="B2"/>
      </w:pPr>
      <w:r>
        <w:t>-</w:t>
      </w:r>
      <w:r>
        <w:tab/>
        <w:t>A signalling message explicitly indicates that the EP failed.</w:t>
      </w:r>
    </w:p>
    <w:p w14:paraId="146C3F7A" w14:textId="77777777" w:rsidR="009835AA" w:rsidRDefault="009835AA">
      <w:pPr>
        <w:pStyle w:val="B2"/>
      </w:pPr>
      <w:r>
        <w:t>-</w:t>
      </w:r>
      <w:r>
        <w:tab/>
        <w:t>On time supervision expiry (i.e. absence of expected response).</w:t>
      </w:r>
    </w:p>
    <w:p w14:paraId="17CBE35F" w14:textId="77777777" w:rsidR="009835AA" w:rsidRDefault="009835AA">
      <w:r>
        <w:t>Class 2 EPs are always considered as successful.</w:t>
      </w:r>
    </w:p>
    <w:p w14:paraId="03DE61E5" w14:textId="77777777" w:rsidR="009835AA" w:rsidRDefault="009835AA">
      <w:pPr>
        <w:pStyle w:val="Heading2"/>
      </w:pPr>
      <w:bookmarkStart w:id="10" w:name="_Toc476871229"/>
      <w:r>
        <w:t>3.2</w:t>
      </w:r>
      <w:r>
        <w:tab/>
        <w:t>Abbreviations</w:t>
      </w:r>
      <w:bookmarkEnd w:id="10"/>
    </w:p>
    <w:p w14:paraId="055E5261" w14:textId="77777777" w:rsidR="009835AA" w:rsidRDefault="009835AA">
      <w:r>
        <w:t>For the purposes of the present document, the following abbreviations apply:</w:t>
      </w:r>
    </w:p>
    <w:p w14:paraId="0E8B11F5" w14:textId="77777777" w:rsidR="009835AA" w:rsidRDefault="009835AA">
      <w:pPr>
        <w:pStyle w:val="EW"/>
      </w:pPr>
      <w:r>
        <w:t>BSC</w:t>
      </w:r>
      <w:r>
        <w:tab/>
        <w:t>Base Station Controller</w:t>
      </w:r>
    </w:p>
    <w:p w14:paraId="083C98C2" w14:textId="77777777" w:rsidR="009835AA" w:rsidRDefault="009835AA">
      <w:pPr>
        <w:pStyle w:val="EW"/>
      </w:pPr>
      <w:r>
        <w:t>CBC</w:t>
      </w:r>
      <w:r>
        <w:tab/>
        <w:t>Cell Broadcast Centre</w:t>
      </w:r>
    </w:p>
    <w:p w14:paraId="17BCF929" w14:textId="77777777" w:rsidR="009835AA" w:rsidRDefault="009835AA">
      <w:pPr>
        <w:pStyle w:val="EW"/>
      </w:pPr>
      <w:r>
        <w:t>CBCH</w:t>
      </w:r>
      <w:r>
        <w:tab/>
        <w:t>Cell Broadcast Channel</w:t>
      </w:r>
    </w:p>
    <w:p w14:paraId="47AF5397" w14:textId="77777777" w:rsidR="009835AA" w:rsidRDefault="009835AA">
      <w:pPr>
        <w:pStyle w:val="EW"/>
      </w:pPr>
      <w:r>
        <w:t>CBE</w:t>
      </w:r>
      <w:r>
        <w:tab/>
        <w:t>Cell Broadcast Entity</w:t>
      </w:r>
    </w:p>
    <w:p w14:paraId="2C269C73" w14:textId="77777777" w:rsidR="009835AA" w:rsidRDefault="009835AA">
      <w:pPr>
        <w:pStyle w:val="EW"/>
      </w:pPr>
      <w:r>
        <w:t>CBS</w:t>
      </w:r>
      <w:r>
        <w:tab/>
        <w:t>Cell Broadcast Service</w:t>
      </w:r>
    </w:p>
    <w:p w14:paraId="604CC463" w14:textId="77777777" w:rsidR="009835AA" w:rsidRDefault="009835AA">
      <w:pPr>
        <w:pStyle w:val="EW"/>
      </w:pPr>
      <w:r>
        <w:t>CBSP</w:t>
      </w:r>
      <w:r>
        <w:tab/>
        <w:t>Cell Broadcast Service Protocol</w:t>
      </w:r>
    </w:p>
    <w:p w14:paraId="7C16F748" w14:textId="77777777" w:rsidR="009835AA" w:rsidRDefault="009835AA">
      <w:pPr>
        <w:pStyle w:val="EW"/>
      </w:pPr>
      <w:r>
        <w:t>EP</w:t>
      </w:r>
      <w:r>
        <w:tab/>
        <w:t>Elementary Procedure</w:t>
      </w:r>
    </w:p>
    <w:p w14:paraId="181985E3" w14:textId="77777777" w:rsidR="009835AA" w:rsidRDefault="009835AA">
      <w:pPr>
        <w:pStyle w:val="EW"/>
      </w:pPr>
      <w:r>
        <w:t>ETWS</w:t>
      </w:r>
      <w:r>
        <w:tab/>
        <w:t>Earthquake and Tsunami Warning System</w:t>
      </w:r>
    </w:p>
    <w:p w14:paraId="26320B57" w14:textId="77777777" w:rsidR="009835AA" w:rsidRDefault="009835AA">
      <w:pPr>
        <w:pStyle w:val="EW"/>
        <w:rPr>
          <w:lang/>
        </w:rPr>
      </w:pPr>
      <w:r>
        <w:rPr>
          <w:lang/>
        </w:rPr>
        <w:t>MS</w:t>
      </w:r>
      <w:r>
        <w:rPr>
          <w:lang/>
        </w:rPr>
        <w:tab/>
        <w:t>Mobile Station</w:t>
      </w:r>
    </w:p>
    <w:p w14:paraId="68E9D315" w14:textId="77777777" w:rsidR="009835AA" w:rsidRDefault="009835AA">
      <w:pPr>
        <w:pStyle w:val="EX"/>
        <w:rPr>
          <w:lang/>
        </w:rPr>
      </w:pPr>
      <w:r>
        <w:rPr>
          <w:lang/>
        </w:rPr>
        <w:t>SMSCB</w:t>
      </w:r>
      <w:r>
        <w:rPr>
          <w:lang/>
        </w:rPr>
        <w:tab/>
        <w:t>Short Message Service Cell Broadcast</w:t>
      </w:r>
    </w:p>
    <w:p w14:paraId="6D53BB98" w14:textId="77777777" w:rsidR="009835AA" w:rsidRDefault="009835AA">
      <w:pPr>
        <w:pStyle w:val="Heading1"/>
      </w:pPr>
      <w:bookmarkStart w:id="11" w:name="_Toc476871230"/>
      <w:r>
        <w:lastRenderedPageBreak/>
        <w:t>4</w:t>
      </w:r>
      <w:r>
        <w:tab/>
        <w:t>General</w:t>
      </w:r>
      <w:bookmarkEnd w:id="11"/>
    </w:p>
    <w:p w14:paraId="4050B6CC" w14:textId="77777777" w:rsidR="009835AA" w:rsidRDefault="009835AA">
      <w:pPr>
        <w:pStyle w:val="Heading2"/>
      </w:pPr>
      <w:bookmarkStart w:id="12" w:name="_Toc476871231"/>
      <w:r>
        <w:t>4.1</w:t>
      </w:r>
      <w:r>
        <w:tab/>
        <w:t>Procedure Specification Principles</w:t>
      </w:r>
      <w:bookmarkEnd w:id="12"/>
    </w:p>
    <w:p w14:paraId="73817E42" w14:textId="77777777" w:rsidR="009835AA" w:rsidRDefault="009835AA">
      <w:r>
        <w:t>The principle for specifying the procedure logic is to specify the functional behaviour of the BSC exactly and completely. The CBC functional behaviour is left unspecified.</w:t>
      </w:r>
    </w:p>
    <w:p w14:paraId="49D59520" w14:textId="77777777" w:rsidR="009835AA" w:rsidRDefault="009835AA">
      <w:pPr>
        <w:rPr>
          <w:snapToGrid w:val="0"/>
          <w:lang w:val="en-US"/>
        </w:rPr>
      </w:pPr>
      <w:r>
        <w:rPr>
          <w:snapToGrid w:val="0"/>
          <w:lang w:val="en-US"/>
        </w:rPr>
        <w:t>The following specification principles have been applied for the procedure text in clause 7:</w:t>
      </w:r>
    </w:p>
    <w:p w14:paraId="21C6BCE0" w14:textId="77777777" w:rsidR="009835AA" w:rsidRDefault="009835AA">
      <w:pPr>
        <w:pStyle w:val="B1"/>
        <w:rPr>
          <w:snapToGrid w:val="0"/>
          <w:lang w:val="en-US"/>
        </w:rPr>
      </w:pPr>
      <w:r>
        <w:rPr>
          <w:snapToGrid w:val="0"/>
          <w:lang w:val="en-US"/>
        </w:rPr>
        <w:t>-</w:t>
      </w:r>
      <w:r>
        <w:rPr>
          <w:snapToGrid w:val="0"/>
          <w:lang w:val="en-US"/>
        </w:rPr>
        <w:tab/>
        <w:t>The procedure text discriminates between:</w:t>
      </w:r>
    </w:p>
    <w:p w14:paraId="6048A574" w14:textId="77777777" w:rsidR="009835AA" w:rsidRDefault="009835AA">
      <w:pPr>
        <w:pStyle w:val="B2"/>
        <w:rPr>
          <w:snapToGrid w:val="0"/>
          <w:lang w:val="en-US"/>
        </w:rPr>
      </w:pPr>
      <w:r>
        <w:rPr>
          <w:snapToGrid w:val="0"/>
          <w:lang w:val="en-US"/>
        </w:rPr>
        <w:t>1)</w:t>
      </w:r>
      <w:r>
        <w:rPr>
          <w:snapToGrid w:val="0"/>
          <w:lang w:val="en-US"/>
        </w:rPr>
        <w:tab/>
        <w:t>Functionality which "shall" be executed:</w:t>
      </w:r>
    </w:p>
    <w:p w14:paraId="5E00494D" w14:textId="77777777" w:rsidR="009835AA" w:rsidRDefault="009835AA">
      <w:pPr>
        <w:pStyle w:val="B3"/>
        <w:rPr>
          <w:snapToGrid w:val="0"/>
          <w:lang w:val="en-US"/>
        </w:rPr>
      </w:pPr>
      <w:r>
        <w:rPr>
          <w:snapToGrid w:val="0"/>
          <w:lang w:val="en-US"/>
        </w:rPr>
        <w:t>-</w:t>
      </w:r>
      <w:r>
        <w:rPr>
          <w:snapToGrid w:val="0"/>
          <w:lang w:val="en-US"/>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C08F9F8" w14:textId="77777777" w:rsidR="009835AA" w:rsidRDefault="009835AA">
      <w:pPr>
        <w:pStyle w:val="B2"/>
        <w:keepNext/>
        <w:keepLines/>
        <w:rPr>
          <w:snapToGrid w:val="0"/>
          <w:lang w:val="en-US"/>
        </w:rPr>
      </w:pPr>
      <w:r>
        <w:rPr>
          <w:snapToGrid w:val="0"/>
          <w:lang w:val="en-US"/>
        </w:rPr>
        <w:t>2)</w:t>
      </w:r>
      <w:r>
        <w:rPr>
          <w:snapToGrid w:val="0"/>
          <w:lang w:val="en-US"/>
        </w:rPr>
        <w:tab/>
        <w:t>Functionality which "shall, if supported" be executed:</w:t>
      </w:r>
    </w:p>
    <w:p w14:paraId="0F6A879F" w14:textId="77777777" w:rsidR="009835AA" w:rsidRDefault="009835AA">
      <w:pPr>
        <w:pStyle w:val="B3"/>
        <w:keepNext/>
        <w:keepLines/>
        <w:rPr>
          <w:snapToGrid w:val="0"/>
          <w:lang w:val="en-US"/>
        </w:rPr>
      </w:pPr>
      <w:r>
        <w:rPr>
          <w:snapToGrid w:val="0"/>
          <w:lang w:val="en-US"/>
        </w:rPr>
        <w:t>-</w:t>
      </w:r>
      <w:r>
        <w:rPr>
          <w:snapToGrid w:val="0"/>
          <w:lang w:val="en-US"/>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4E1A127" w14:textId="77777777" w:rsidR="009835AA" w:rsidRDefault="009835AA">
      <w:pPr>
        <w:pStyle w:val="Heading2"/>
      </w:pPr>
      <w:bookmarkStart w:id="13" w:name="_Toc476871232"/>
      <w:r>
        <w:t>4.2</w:t>
      </w:r>
      <w:r>
        <w:tab/>
        <w:t>Specification Notations</w:t>
      </w:r>
      <w:bookmarkEnd w:id="13"/>
    </w:p>
    <w:p w14:paraId="5EF00618" w14:textId="77777777" w:rsidR="009835AA" w:rsidRDefault="009835AA">
      <w:pPr>
        <w:keepNext/>
      </w:pPr>
      <w:r>
        <w:t>For the purposes of the present document, the following notations apply:</w:t>
      </w:r>
    </w:p>
    <w:p w14:paraId="3926B803" w14:textId="77777777" w:rsidR="009835AA" w:rsidRDefault="009835AA">
      <w:pPr>
        <w:pStyle w:val="EX"/>
      </w:pPr>
      <w:r>
        <w:t>Procedure</w:t>
      </w:r>
      <w:r>
        <w:tab/>
        <w:t>When referring to an Elementary Procedure in the specification the procedure name is written with the first letters in each word in upper case characters followed by the word  "procedure", e.g. Write-Replace procedure.</w:t>
      </w:r>
    </w:p>
    <w:p w14:paraId="1D6E1725" w14:textId="77777777" w:rsidR="009835AA" w:rsidRDefault="009835AA">
      <w:pPr>
        <w:pStyle w:val="EX"/>
      </w:pPr>
      <w:r>
        <w:t>Message</w:t>
      </w:r>
      <w:r>
        <w:tab/>
        <w:t>When referring to a message in the specification the MESSAGE NAME is written with all letters in upper case characters followed by the word "message", e.g. WRITE-REPLACE message.</w:t>
      </w:r>
    </w:p>
    <w:p w14:paraId="237AA7EE" w14:textId="77777777" w:rsidR="009835AA" w:rsidRDefault="009835AA">
      <w:pPr>
        <w:pStyle w:val="EX"/>
      </w:pPr>
      <w:r>
        <w:t>IE</w:t>
      </w:r>
      <w:r>
        <w:tab/>
        <w:t xml:space="preserve">When referring to an information element (IE) in the specification the </w:t>
      </w:r>
      <w:r>
        <w:rPr>
          <w:i/>
        </w:rPr>
        <w:t>Information Element Name</w:t>
      </w:r>
      <w:r>
        <w:t xml:space="preserve"> is written with the first letters in each word in upper case characters and all letters in Italic font followed by the abbreviation "IE", e.g. </w:t>
      </w:r>
      <w:r>
        <w:rPr>
          <w:i/>
        </w:rPr>
        <w:t>Old Serial Number</w:t>
      </w:r>
      <w:r>
        <w:t xml:space="preserve"> IE.</w:t>
      </w:r>
    </w:p>
    <w:p w14:paraId="338925DC" w14:textId="77777777" w:rsidR="009835AA" w:rsidRDefault="009835AA">
      <w:pPr>
        <w:pStyle w:val="EX"/>
      </w:pPr>
      <w:r>
        <w:t>Value of an IE</w:t>
      </w:r>
      <w:r>
        <w:tab/>
        <w:t>When referring to the value of an information element (IE) in the specification the "Value" is written as it is specified in subclause 8.2 enclosed by quotation marks, e.g. "Abstract Syntax Error (Reject)" or "Background ".</w:t>
      </w:r>
    </w:p>
    <w:p w14:paraId="2F7E3EF1" w14:textId="77777777" w:rsidR="009835AA" w:rsidRDefault="009835AA">
      <w:pPr>
        <w:pStyle w:val="Heading1"/>
      </w:pPr>
      <w:bookmarkStart w:id="14" w:name="_Toc476871233"/>
      <w:r>
        <w:t>5</w:t>
      </w:r>
      <w:r>
        <w:tab/>
        <w:t>Transport and Data Link layer</w:t>
      </w:r>
      <w:bookmarkEnd w:id="14"/>
    </w:p>
    <w:p w14:paraId="19416B1C" w14:textId="77777777" w:rsidR="009835AA" w:rsidRDefault="009835AA">
      <w:pPr>
        <w:pStyle w:val="Heading2"/>
      </w:pPr>
      <w:bookmarkStart w:id="15" w:name="_Toc476871234"/>
      <w:r>
        <w:t>5.1</w:t>
      </w:r>
      <w:r>
        <w:tab/>
        <w:t>General</w:t>
      </w:r>
      <w:bookmarkEnd w:id="15"/>
    </w:p>
    <w:p w14:paraId="7DB6D68D" w14:textId="77777777" w:rsidR="009835AA" w:rsidRDefault="009835AA">
      <w:r>
        <w:t>TCP over IP shall be supported as the transport for data streams on the BSC-CBC interface. The data link layer is as specified in subclause 5.3.</w:t>
      </w:r>
    </w:p>
    <w:p w14:paraId="6A51E711" w14:textId="77777777" w:rsidR="009835AA" w:rsidRDefault="009835AA">
      <w:r>
        <w:t>During normal operation the CBC initiates all message transfer and query operations. The BSC responds to the message transfer and query operations initiated by the CBC.</w:t>
      </w:r>
    </w:p>
    <w:p w14:paraId="631A5D27" w14:textId="77777777" w:rsidR="009835AA" w:rsidRDefault="009835AA">
      <w:r>
        <w:t>The BSC only initiates the message transfer in case an error (Failure Indication procedure) or recovery (Restart Indication procedure) is to be reported.</w:t>
      </w:r>
    </w:p>
    <w:p w14:paraId="0574832E" w14:textId="77777777" w:rsidR="009835AA" w:rsidRDefault="009835AA">
      <w:r>
        <w:lastRenderedPageBreak/>
        <w:t>The node initiating the message transfer is also responsible for the establishment of the TCP connection, in case no TCP connection already exist. An already established TCP connection may be used for message transfer.</w:t>
      </w:r>
    </w:p>
    <w:p w14:paraId="61D91F4D" w14:textId="77777777" w:rsidR="009835AA" w:rsidRDefault="009835AA">
      <w:pPr>
        <w:rPr>
          <w:u w:val="single"/>
        </w:rPr>
      </w:pPr>
      <w:r>
        <w:t>The initiator of a connection is responsible for the termination of the TCP connection.</w:t>
      </w:r>
    </w:p>
    <w:p w14:paraId="6192B186" w14:textId="77777777" w:rsidR="009835AA" w:rsidRDefault="009835AA">
      <w:pPr>
        <w:pStyle w:val="Heading2"/>
      </w:pPr>
      <w:bookmarkStart w:id="16" w:name="_Toc476871235"/>
      <w:r>
        <w:t>5.2</w:t>
      </w:r>
      <w:r>
        <w:tab/>
        <w:t>TCP /IP</w:t>
      </w:r>
      <w:bookmarkEnd w:id="16"/>
    </w:p>
    <w:p w14:paraId="53B158BD" w14:textId="77777777" w:rsidR="009835AA" w:rsidRDefault="009835AA">
      <w:r>
        <w:t>The transport protocol used shall be TCP, which is specified in RFC 793 [6].</w:t>
      </w:r>
    </w:p>
    <w:p w14:paraId="55A63C8D" w14:textId="77777777" w:rsidR="009835AA" w:rsidRDefault="009835AA">
      <w:r>
        <w:t>The transport bearer is identified by the TCP port number and the IP address (source TCP port number, destination TCP port number, source IP address, destination IP address).</w:t>
      </w:r>
    </w:p>
    <w:p w14:paraId="656DCAA8" w14:textId="77777777" w:rsidR="009835AA" w:rsidRDefault="009835AA">
      <w:r>
        <w:t>The TCP Destination Port number for CBSP messages is 48049/tcp. It is the registered port number for   3GPP Cell Broadcast Service Protocol CBSP (3gpp</w:t>
      </w:r>
      <w:r>
        <w:noBreakHyphen/>
        <w:t>cbsp).</w:t>
      </w:r>
    </w:p>
    <w:p w14:paraId="40047C47" w14:textId="77777777" w:rsidR="009835AA" w:rsidRDefault="009835AA">
      <w:r>
        <w:t>The 3gpp-cbsp destination port number 48049/tcp shall be used by both entities (BSC or CBC) whenever it sets up a new TCP connection. When it sends CBSP messages on an existing TCP connection, the sending entity (BSC or CBC) shall use as TCP destination port number either 48049/tcp if it was the initiator of this TCP connection, or the TCP source port number that was received from the peer entity that had initiated this existing TCP connection.</w:t>
      </w:r>
    </w:p>
    <w:p w14:paraId="07208331" w14:textId="77777777" w:rsidR="009835AA" w:rsidRDefault="009835AA">
      <w:r>
        <w:t>An IP BSC/CBC-node shall support IPv4. The support of IPv6 is optional.</w:t>
      </w:r>
    </w:p>
    <w:p w14:paraId="0555A8A6" w14:textId="77777777" w:rsidR="009835AA" w:rsidRDefault="009835AA">
      <w:r>
        <w:t>IP dual stack support is recommended for the potential transition period from IPv4 to IPv6 in the transport network.</w:t>
      </w:r>
    </w:p>
    <w:p w14:paraId="4233A479" w14:textId="77777777" w:rsidR="009835AA" w:rsidRDefault="009835AA">
      <w:pPr>
        <w:pStyle w:val="Heading2"/>
      </w:pPr>
      <w:bookmarkStart w:id="17" w:name="_Toc476871236"/>
      <w:r>
        <w:t>5.3</w:t>
      </w:r>
      <w:r>
        <w:tab/>
        <w:t>Data Link layer</w:t>
      </w:r>
      <w:bookmarkEnd w:id="17"/>
    </w:p>
    <w:p w14:paraId="52398A53" w14:textId="77777777" w:rsidR="009835AA" w:rsidRDefault="009835AA">
      <w:pPr>
        <w:tabs>
          <w:tab w:val="left" w:pos="9072"/>
        </w:tabs>
      </w:pPr>
      <w:r>
        <w:t xml:space="preserve">It is recommended that a BSC/CBC using IP transport implement the data link layer using Ethernet. </w:t>
      </w:r>
    </w:p>
    <w:p w14:paraId="047C803A" w14:textId="77777777" w:rsidR="009835AA" w:rsidRDefault="009835AA">
      <w:pPr>
        <w:pStyle w:val="NO"/>
      </w:pPr>
      <w:r>
        <w:t>NOTE:</w:t>
      </w:r>
      <w:r>
        <w:tab/>
        <w:t>This does not preclude the single implementation and use of any other data link layer protocol fulfilling the GERAN requirements toward the upper layers.</w:t>
      </w:r>
    </w:p>
    <w:p w14:paraId="374FDE07" w14:textId="77777777" w:rsidR="009835AA" w:rsidRDefault="009835AA">
      <w:r>
        <w:t>A BSC/CBC using IP transport having interfaces connected via low bandwidth PPP links like E1/T1 shall also support IP Header Compression [7] and the PPP extensions ML/MC-PPP [8], [9]. In this case the negotiation of header compression [7] over PPP shall be performed according to [10].</w:t>
      </w:r>
    </w:p>
    <w:p w14:paraId="0E058BC9" w14:textId="77777777" w:rsidR="009835AA" w:rsidRDefault="009835AA">
      <w:pPr>
        <w:pStyle w:val="Heading1"/>
      </w:pPr>
      <w:bookmarkStart w:id="18" w:name="_Toc476871237"/>
      <w:r>
        <w:t>6</w:t>
      </w:r>
      <w:r>
        <w:tab/>
        <w:t>Functions of CBSP</w:t>
      </w:r>
      <w:bookmarkEnd w:id="18"/>
    </w:p>
    <w:p w14:paraId="05D05E50" w14:textId="77777777" w:rsidR="009835AA" w:rsidRDefault="009835AA">
      <w:pPr>
        <w:keepNext/>
        <w:keepLines/>
      </w:pPr>
      <w:r>
        <w:t>The CBSP has the following functions:</w:t>
      </w:r>
    </w:p>
    <w:p w14:paraId="25BED0B2" w14:textId="77777777" w:rsidR="009835AA" w:rsidRDefault="009835AA">
      <w:pPr>
        <w:pStyle w:val="B1"/>
      </w:pPr>
      <w:r>
        <w:t>-</w:t>
      </w:r>
      <w:r>
        <w:tab/>
        <w:t>Message Handling: This function is responsible for enabling the broadcast of new CBS and emergency messages, replacing CBS and emergency messages currently being broadcasted and for terminating the broadcast of specific CBS and emergency messages. This function may also be used to obtain the message status of a specific CBS message.</w:t>
      </w:r>
    </w:p>
    <w:p w14:paraId="245907E5" w14:textId="77777777" w:rsidR="009835AA" w:rsidRDefault="009835AA">
      <w:pPr>
        <w:pStyle w:val="B1"/>
      </w:pPr>
      <w:r>
        <w:t>-</w:t>
      </w:r>
      <w:r>
        <w:tab/>
        <w:t>DRX Handling: This function is responsible for the configuration of the SMSCB DRX parameters.</w:t>
      </w:r>
    </w:p>
    <w:p w14:paraId="06909DC2" w14:textId="77777777" w:rsidR="009835AA" w:rsidRDefault="009835AA">
      <w:pPr>
        <w:pStyle w:val="B1"/>
      </w:pPr>
      <w:r>
        <w:t>-</w:t>
      </w:r>
      <w:r>
        <w:tab/>
        <w:t>Load Handling: This function determines the load status of the broadcast channels at any particular point in time.</w:t>
      </w:r>
    </w:p>
    <w:p w14:paraId="7500CC7A" w14:textId="77777777" w:rsidR="009835AA" w:rsidRDefault="009835AA">
      <w:pPr>
        <w:pStyle w:val="B1"/>
      </w:pPr>
      <w:r>
        <w:t>-</w:t>
      </w:r>
      <w:r>
        <w:tab/>
        <w:t>Reset: This function terminates the broadcasting of all CBS and emergency messages in one or more cells.</w:t>
      </w:r>
    </w:p>
    <w:p w14:paraId="3AB15C95" w14:textId="77777777" w:rsidR="009835AA" w:rsidRDefault="009835AA">
      <w:pPr>
        <w:pStyle w:val="B1"/>
      </w:pPr>
      <w:r>
        <w:t>-</w:t>
      </w:r>
      <w:r>
        <w:tab/>
        <w:t xml:space="preserve">Error Handling: This function allows </w:t>
      </w:r>
      <w:r>
        <w:rPr>
          <w:snapToGrid w:val="0"/>
          <w:lang w:val="en-AU"/>
        </w:rPr>
        <w:t>reporting of general error situations, for which function specific error messages have not been defined.</w:t>
      </w:r>
    </w:p>
    <w:p w14:paraId="41398823" w14:textId="77777777" w:rsidR="009835AA" w:rsidRDefault="009835AA">
      <w:pPr>
        <w:pStyle w:val="B1"/>
      </w:pPr>
      <w:r>
        <w:rPr>
          <w:snapToGrid w:val="0"/>
        </w:rPr>
        <w:t>-</w:t>
      </w:r>
      <w:r>
        <w:rPr>
          <w:snapToGrid w:val="0"/>
        </w:rPr>
        <w:tab/>
        <w:t>Supervision Handling</w:t>
      </w:r>
      <w:r>
        <w:rPr>
          <w:snapToGrid w:val="0"/>
          <w:lang w:val="en-AU"/>
        </w:rPr>
        <w:t>: This function handles the supervision of the CBSP availability between the CBC and the BSC.</w:t>
      </w:r>
    </w:p>
    <w:p w14:paraId="57286F8B" w14:textId="77777777" w:rsidR="009835AA" w:rsidRDefault="009835AA">
      <w:r>
        <w:rPr>
          <w:snapToGrid w:val="0"/>
          <w:lang w:val="en-AU"/>
        </w:rPr>
        <w:t>These functions are implemented by one or several CBSP elementary procedures described in clause 7.</w:t>
      </w:r>
    </w:p>
    <w:p w14:paraId="454C169D" w14:textId="77777777" w:rsidR="009835AA" w:rsidRDefault="009835AA">
      <w:pPr>
        <w:pStyle w:val="Heading1"/>
      </w:pPr>
      <w:bookmarkStart w:id="19" w:name="_Toc476871238"/>
      <w:r>
        <w:lastRenderedPageBreak/>
        <w:t>7</w:t>
      </w:r>
      <w:r>
        <w:tab/>
        <w:t>CBSP Procedures</w:t>
      </w:r>
      <w:bookmarkEnd w:id="19"/>
    </w:p>
    <w:p w14:paraId="130C6D30" w14:textId="77777777" w:rsidR="009835AA" w:rsidRDefault="009835AA">
      <w:pPr>
        <w:pStyle w:val="Heading2"/>
      </w:pPr>
      <w:bookmarkStart w:id="20" w:name="_Toc476871239"/>
      <w:r>
        <w:t>7.1</w:t>
      </w:r>
      <w:r>
        <w:tab/>
        <w:t>Elementary Procedures</w:t>
      </w:r>
      <w:bookmarkEnd w:id="20"/>
    </w:p>
    <w:p w14:paraId="5EC59058" w14:textId="77777777" w:rsidR="009835AA" w:rsidRDefault="009835AA">
      <w:r>
        <w:t>In the following tables, all EPs are divided into Class 1 and Class 2 Procedures.</w:t>
      </w:r>
    </w:p>
    <w:p w14:paraId="5C3F6BDD" w14:textId="77777777" w:rsidR="009835AA" w:rsidRDefault="009835AA">
      <w:pPr>
        <w:pStyle w:val="TH"/>
      </w:pPr>
      <w:r>
        <w:t>Table 7.1.1: Class 1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5" w:firstRow="1" w:lastRow="0" w:firstColumn="0" w:lastColumn="0" w:noHBand="0" w:noVBand="0"/>
      </w:tblPr>
      <w:tblGrid>
        <w:gridCol w:w="1748"/>
        <w:gridCol w:w="2472"/>
        <w:gridCol w:w="2472"/>
        <w:gridCol w:w="2472"/>
      </w:tblGrid>
      <w:tr w:rsidR="009835AA" w14:paraId="0BED1A19" w14:textId="77777777">
        <w:tblPrEx>
          <w:tblCellMar>
            <w:top w:w="0" w:type="dxa"/>
            <w:bottom w:w="0" w:type="dxa"/>
          </w:tblCellMar>
        </w:tblPrEx>
        <w:trPr>
          <w:cantSplit/>
          <w:jc w:val="center"/>
        </w:trPr>
        <w:tc>
          <w:tcPr>
            <w:tcW w:w="1748" w:type="dxa"/>
            <w:vMerge w:val="restart"/>
          </w:tcPr>
          <w:p w14:paraId="0819ECB5" w14:textId="77777777" w:rsidR="009835AA" w:rsidRDefault="009835AA">
            <w:pPr>
              <w:pStyle w:val="TAH"/>
            </w:pPr>
            <w:r>
              <w:t>Elementary Pr</w:t>
            </w:r>
            <w:r>
              <w:t>o</w:t>
            </w:r>
            <w:r>
              <w:t>cedure</w:t>
            </w:r>
          </w:p>
        </w:tc>
        <w:tc>
          <w:tcPr>
            <w:tcW w:w="2472" w:type="dxa"/>
            <w:vMerge w:val="restart"/>
          </w:tcPr>
          <w:p w14:paraId="659A930D" w14:textId="77777777" w:rsidR="009835AA" w:rsidRDefault="009835AA">
            <w:pPr>
              <w:pStyle w:val="TAH"/>
            </w:pPr>
            <w:r>
              <w:t>Initiating Message</w:t>
            </w:r>
          </w:p>
        </w:tc>
        <w:tc>
          <w:tcPr>
            <w:tcW w:w="2472" w:type="dxa"/>
          </w:tcPr>
          <w:p w14:paraId="76083582" w14:textId="77777777" w:rsidR="009835AA" w:rsidRDefault="009835AA">
            <w:pPr>
              <w:pStyle w:val="TAH"/>
            </w:pPr>
            <w:r>
              <w:t>Successful Outcome</w:t>
            </w:r>
          </w:p>
        </w:tc>
        <w:tc>
          <w:tcPr>
            <w:tcW w:w="2472" w:type="dxa"/>
          </w:tcPr>
          <w:p w14:paraId="33F9A99F" w14:textId="77777777" w:rsidR="009835AA" w:rsidRDefault="009835AA">
            <w:pPr>
              <w:pStyle w:val="TAH"/>
            </w:pPr>
            <w:r>
              <w:t>Unsuccessful Outcome</w:t>
            </w:r>
          </w:p>
        </w:tc>
      </w:tr>
      <w:tr w:rsidR="009835AA" w14:paraId="081D6839" w14:textId="77777777">
        <w:tblPrEx>
          <w:tblCellMar>
            <w:top w:w="0" w:type="dxa"/>
            <w:bottom w:w="0" w:type="dxa"/>
          </w:tblCellMar>
        </w:tblPrEx>
        <w:trPr>
          <w:cantSplit/>
          <w:jc w:val="center"/>
        </w:trPr>
        <w:tc>
          <w:tcPr>
            <w:tcW w:w="1748" w:type="dxa"/>
            <w:vMerge/>
          </w:tcPr>
          <w:p w14:paraId="220EE2B0" w14:textId="77777777" w:rsidR="009835AA" w:rsidRDefault="009835AA">
            <w:pPr>
              <w:pStyle w:val="TAH"/>
            </w:pPr>
          </w:p>
        </w:tc>
        <w:tc>
          <w:tcPr>
            <w:tcW w:w="2472" w:type="dxa"/>
            <w:vMerge/>
          </w:tcPr>
          <w:p w14:paraId="301B36DB" w14:textId="77777777" w:rsidR="009835AA" w:rsidRDefault="009835AA">
            <w:pPr>
              <w:pStyle w:val="TAH"/>
            </w:pPr>
          </w:p>
        </w:tc>
        <w:tc>
          <w:tcPr>
            <w:tcW w:w="2472" w:type="dxa"/>
          </w:tcPr>
          <w:p w14:paraId="1F143CE3" w14:textId="77777777" w:rsidR="009835AA" w:rsidRDefault="009835AA">
            <w:pPr>
              <w:pStyle w:val="TAH"/>
              <w:rPr>
                <w:lang w:val="en-AU"/>
              </w:rPr>
            </w:pPr>
            <w:r>
              <w:rPr>
                <w:lang w:val="en-AU"/>
              </w:rPr>
              <w:t>Response me</w:t>
            </w:r>
            <w:r>
              <w:rPr>
                <w:lang w:val="en-AU"/>
              </w:rPr>
              <w:t>s</w:t>
            </w:r>
            <w:r>
              <w:rPr>
                <w:lang w:val="en-AU"/>
              </w:rPr>
              <w:t>sage</w:t>
            </w:r>
          </w:p>
        </w:tc>
        <w:tc>
          <w:tcPr>
            <w:tcW w:w="2472" w:type="dxa"/>
          </w:tcPr>
          <w:p w14:paraId="66709552" w14:textId="77777777" w:rsidR="009835AA" w:rsidRDefault="009835AA">
            <w:pPr>
              <w:pStyle w:val="TAH"/>
              <w:rPr>
                <w:lang w:val="en-AU"/>
              </w:rPr>
            </w:pPr>
            <w:r>
              <w:rPr>
                <w:lang w:val="en-AU"/>
              </w:rPr>
              <w:t>Response me</w:t>
            </w:r>
            <w:r>
              <w:rPr>
                <w:lang w:val="en-AU"/>
              </w:rPr>
              <w:t>s</w:t>
            </w:r>
            <w:r>
              <w:rPr>
                <w:lang w:val="en-AU"/>
              </w:rPr>
              <w:t>sage</w:t>
            </w:r>
          </w:p>
        </w:tc>
      </w:tr>
      <w:tr w:rsidR="009835AA" w14:paraId="3B06DE9E" w14:textId="77777777">
        <w:tblPrEx>
          <w:tblCellMar>
            <w:top w:w="0" w:type="dxa"/>
            <w:bottom w:w="0" w:type="dxa"/>
          </w:tblCellMar>
        </w:tblPrEx>
        <w:trPr>
          <w:cantSplit/>
          <w:jc w:val="center"/>
        </w:trPr>
        <w:tc>
          <w:tcPr>
            <w:tcW w:w="1748" w:type="dxa"/>
          </w:tcPr>
          <w:p w14:paraId="6B3408BA" w14:textId="77777777" w:rsidR="009835AA" w:rsidRDefault="009835AA">
            <w:pPr>
              <w:pStyle w:val="TAL"/>
            </w:pPr>
            <w:r>
              <w:t>Write-Replace</w:t>
            </w:r>
          </w:p>
        </w:tc>
        <w:tc>
          <w:tcPr>
            <w:tcW w:w="2472" w:type="dxa"/>
          </w:tcPr>
          <w:p w14:paraId="463FC659" w14:textId="77777777" w:rsidR="009835AA" w:rsidRDefault="009835AA">
            <w:pPr>
              <w:pStyle w:val="TAL"/>
            </w:pPr>
            <w:r>
              <w:t>WRITE-REPLACE</w:t>
            </w:r>
          </w:p>
        </w:tc>
        <w:tc>
          <w:tcPr>
            <w:tcW w:w="2472" w:type="dxa"/>
          </w:tcPr>
          <w:p w14:paraId="17A92B10" w14:textId="77777777" w:rsidR="009835AA" w:rsidRDefault="009835AA">
            <w:pPr>
              <w:pStyle w:val="TAL"/>
            </w:pPr>
            <w:r>
              <w:t>WRITE-REPLACE COMPLETE</w:t>
            </w:r>
          </w:p>
        </w:tc>
        <w:tc>
          <w:tcPr>
            <w:tcW w:w="2472" w:type="dxa"/>
          </w:tcPr>
          <w:p w14:paraId="4FE5B969" w14:textId="77777777" w:rsidR="009835AA" w:rsidRDefault="009835AA">
            <w:pPr>
              <w:pStyle w:val="TAL"/>
            </w:pPr>
            <w:r>
              <w:t>WRITE-REPLACE FAILURE</w:t>
            </w:r>
          </w:p>
        </w:tc>
      </w:tr>
      <w:tr w:rsidR="009835AA" w14:paraId="0BAD2989" w14:textId="77777777">
        <w:tblPrEx>
          <w:tblCellMar>
            <w:top w:w="0" w:type="dxa"/>
            <w:bottom w:w="0" w:type="dxa"/>
          </w:tblCellMar>
        </w:tblPrEx>
        <w:trPr>
          <w:cantSplit/>
          <w:jc w:val="center"/>
        </w:trPr>
        <w:tc>
          <w:tcPr>
            <w:tcW w:w="1748" w:type="dxa"/>
          </w:tcPr>
          <w:p w14:paraId="11971557" w14:textId="77777777" w:rsidR="009835AA" w:rsidRDefault="009835AA">
            <w:pPr>
              <w:pStyle w:val="TAL"/>
            </w:pPr>
            <w:r>
              <w:t>Kill</w:t>
            </w:r>
          </w:p>
        </w:tc>
        <w:tc>
          <w:tcPr>
            <w:tcW w:w="2472" w:type="dxa"/>
          </w:tcPr>
          <w:p w14:paraId="6C1A5816" w14:textId="77777777" w:rsidR="009835AA" w:rsidRDefault="009835AA">
            <w:pPr>
              <w:pStyle w:val="TAL"/>
            </w:pPr>
            <w:r>
              <w:t>KILL</w:t>
            </w:r>
          </w:p>
        </w:tc>
        <w:tc>
          <w:tcPr>
            <w:tcW w:w="2472" w:type="dxa"/>
          </w:tcPr>
          <w:p w14:paraId="49B227A6" w14:textId="77777777" w:rsidR="009835AA" w:rsidRDefault="009835AA">
            <w:pPr>
              <w:pStyle w:val="TAL"/>
            </w:pPr>
            <w:r>
              <w:t>KILL COMPLETE</w:t>
            </w:r>
          </w:p>
        </w:tc>
        <w:tc>
          <w:tcPr>
            <w:tcW w:w="2472" w:type="dxa"/>
          </w:tcPr>
          <w:p w14:paraId="52A7D542" w14:textId="77777777" w:rsidR="009835AA" w:rsidRDefault="009835AA">
            <w:pPr>
              <w:pStyle w:val="TAL"/>
            </w:pPr>
            <w:r>
              <w:t>KILL FAILURE</w:t>
            </w:r>
          </w:p>
        </w:tc>
      </w:tr>
      <w:tr w:rsidR="009835AA" w14:paraId="437337FC" w14:textId="77777777">
        <w:tblPrEx>
          <w:tblCellMar>
            <w:top w:w="0" w:type="dxa"/>
            <w:bottom w:w="0" w:type="dxa"/>
          </w:tblCellMar>
        </w:tblPrEx>
        <w:trPr>
          <w:cantSplit/>
          <w:jc w:val="center"/>
        </w:trPr>
        <w:tc>
          <w:tcPr>
            <w:tcW w:w="1748" w:type="dxa"/>
          </w:tcPr>
          <w:p w14:paraId="0D1F171C" w14:textId="77777777" w:rsidR="009835AA" w:rsidRDefault="009835AA">
            <w:pPr>
              <w:pStyle w:val="TAL"/>
            </w:pPr>
            <w:r>
              <w:t>Load Status Enquiry</w:t>
            </w:r>
          </w:p>
        </w:tc>
        <w:tc>
          <w:tcPr>
            <w:tcW w:w="2472" w:type="dxa"/>
          </w:tcPr>
          <w:p w14:paraId="7CC63255" w14:textId="77777777" w:rsidR="009835AA" w:rsidRDefault="009835AA">
            <w:pPr>
              <w:pStyle w:val="TAL"/>
            </w:pPr>
            <w:r>
              <w:t>LOAD QUERY</w:t>
            </w:r>
          </w:p>
        </w:tc>
        <w:tc>
          <w:tcPr>
            <w:tcW w:w="2472" w:type="dxa"/>
          </w:tcPr>
          <w:p w14:paraId="5A85EAAD" w14:textId="77777777" w:rsidR="009835AA" w:rsidRDefault="009835AA">
            <w:pPr>
              <w:pStyle w:val="TAL"/>
            </w:pPr>
            <w:r>
              <w:t>LOAD QUERY COMPLETE</w:t>
            </w:r>
          </w:p>
        </w:tc>
        <w:tc>
          <w:tcPr>
            <w:tcW w:w="2472" w:type="dxa"/>
          </w:tcPr>
          <w:p w14:paraId="5E88DC2B" w14:textId="77777777" w:rsidR="009835AA" w:rsidRDefault="009835AA">
            <w:pPr>
              <w:pStyle w:val="TAL"/>
            </w:pPr>
            <w:r>
              <w:t>LOAD QUERY FAILURE</w:t>
            </w:r>
          </w:p>
        </w:tc>
      </w:tr>
      <w:tr w:rsidR="009835AA" w14:paraId="0EC0C999" w14:textId="77777777">
        <w:tblPrEx>
          <w:tblCellMar>
            <w:top w:w="0" w:type="dxa"/>
            <w:bottom w:w="0" w:type="dxa"/>
          </w:tblCellMar>
        </w:tblPrEx>
        <w:trPr>
          <w:cantSplit/>
          <w:jc w:val="center"/>
        </w:trPr>
        <w:tc>
          <w:tcPr>
            <w:tcW w:w="1748" w:type="dxa"/>
          </w:tcPr>
          <w:p w14:paraId="36379AA2" w14:textId="77777777" w:rsidR="009835AA" w:rsidRDefault="009835AA">
            <w:pPr>
              <w:pStyle w:val="TAL"/>
            </w:pPr>
            <w:r>
              <w:t>Message Status Query</w:t>
            </w:r>
          </w:p>
        </w:tc>
        <w:tc>
          <w:tcPr>
            <w:tcW w:w="2472" w:type="dxa"/>
          </w:tcPr>
          <w:p w14:paraId="0E341BC3" w14:textId="77777777" w:rsidR="009835AA" w:rsidRDefault="009835AA">
            <w:pPr>
              <w:pStyle w:val="TAL"/>
            </w:pPr>
            <w:r>
              <w:t>MESSAGE STATUS QUERY</w:t>
            </w:r>
          </w:p>
        </w:tc>
        <w:tc>
          <w:tcPr>
            <w:tcW w:w="2472" w:type="dxa"/>
          </w:tcPr>
          <w:p w14:paraId="0019B254" w14:textId="77777777" w:rsidR="009835AA" w:rsidRDefault="009835AA">
            <w:pPr>
              <w:pStyle w:val="TAL"/>
            </w:pPr>
            <w:r>
              <w:t>MESSAGE STATUS QUERY COMPLETE</w:t>
            </w:r>
          </w:p>
        </w:tc>
        <w:tc>
          <w:tcPr>
            <w:tcW w:w="2472" w:type="dxa"/>
          </w:tcPr>
          <w:p w14:paraId="74DAF39D" w14:textId="77777777" w:rsidR="009835AA" w:rsidRDefault="009835AA">
            <w:pPr>
              <w:pStyle w:val="TAL"/>
            </w:pPr>
            <w:r>
              <w:t>MESSAGE STATUS QUERY FAILURE</w:t>
            </w:r>
          </w:p>
        </w:tc>
      </w:tr>
      <w:tr w:rsidR="009835AA" w14:paraId="7BFB6FCD" w14:textId="77777777">
        <w:tblPrEx>
          <w:tblCellMar>
            <w:top w:w="0" w:type="dxa"/>
            <w:bottom w:w="0" w:type="dxa"/>
          </w:tblCellMar>
        </w:tblPrEx>
        <w:trPr>
          <w:cantSplit/>
          <w:jc w:val="center"/>
        </w:trPr>
        <w:tc>
          <w:tcPr>
            <w:tcW w:w="1748" w:type="dxa"/>
          </w:tcPr>
          <w:p w14:paraId="1502A191" w14:textId="77777777" w:rsidR="009835AA" w:rsidRDefault="009835AA">
            <w:pPr>
              <w:pStyle w:val="TAL"/>
            </w:pPr>
            <w:r>
              <w:t>Set DRX</w:t>
            </w:r>
          </w:p>
        </w:tc>
        <w:tc>
          <w:tcPr>
            <w:tcW w:w="2472" w:type="dxa"/>
          </w:tcPr>
          <w:p w14:paraId="20FCE6E2" w14:textId="77777777" w:rsidR="009835AA" w:rsidRDefault="009835AA">
            <w:pPr>
              <w:pStyle w:val="TAL"/>
            </w:pPr>
            <w:r>
              <w:t>SET-DRX</w:t>
            </w:r>
          </w:p>
        </w:tc>
        <w:tc>
          <w:tcPr>
            <w:tcW w:w="2472" w:type="dxa"/>
          </w:tcPr>
          <w:p w14:paraId="21323037" w14:textId="77777777" w:rsidR="009835AA" w:rsidRDefault="009835AA">
            <w:pPr>
              <w:pStyle w:val="TAL"/>
            </w:pPr>
            <w:r>
              <w:t>SET-DRX COMPLETE</w:t>
            </w:r>
          </w:p>
        </w:tc>
        <w:tc>
          <w:tcPr>
            <w:tcW w:w="2472" w:type="dxa"/>
          </w:tcPr>
          <w:p w14:paraId="1D7065BB" w14:textId="77777777" w:rsidR="009835AA" w:rsidRDefault="009835AA">
            <w:pPr>
              <w:pStyle w:val="TAL"/>
            </w:pPr>
            <w:r>
              <w:t>SET-DRX FAILURE</w:t>
            </w:r>
          </w:p>
        </w:tc>
      </w:tr>
      <w:tr w:rsidR="009835AA" w14:paraId="15426FC6" w14:textId="77777777">
        <w:tblPrEx>
          <w:tblCellMar>
            <w:top w:w="0" w:type="dxa"/>
            <w:bottom w:w="0" w:type="dxa"/>
          </w:tblCellMar>
        </w:tblPrEx>
        <w:trPr>
          <w:cantSplit/>
          <w:jc w:val="center"/>
        </w:trPr>
        <w:tc>
          <w:tcPr>
            <w:tcW w:w="1748" w:type="dxa"/>
          </w:tcPr>
          <w:p w14:paraId="77FD0680" w14:textId="77777777" w:rsidR="009835AA" w:rsidRDefault="009835AA">
            <w:pPr>
              <w:pStyle w:val="TAL"/>
            </w:pPr>
            <w:r>
              <w:t>Reset</w:t>
            </w:r>
          </w:p>
        </w:tc>
        <w:tc>
          <w:tcPr>
            <w:tcW w:w="2472" w:type="dxa"/>
          </w:tcPr>
          <w:p w14:paraId="40EF6698" w14:textId="77777777" w:rsidR="009835AA" w:rsidRDefault="009835AA">
            <w:pPr>
              <w:pStyle w:val="TAL"/>
            </w:pPr>
            <w:r>
              <w:t>RESET</w:t>
            </w:r>
          </w:p>
        </w:tc>
        <w:tc>
          <w:tcPr>
            <w:tcW w:w="2472" w:type="dxa"/>
          </w:tcPr>
          <w:p w14:paraId="3B3FA611" w14:textId="77777777" w:rsidR="009835AA" w:rsidRDefault="009835AA">
            <w:pPr>
              <w:pStyle w:val="TAL"/>
            </w:pPr>
            <w:r>
              <w:t>RESET COMPLETE</w:t>
            </w:r>
          </w:p>
        </w:tc>
        <w:tc>
          <w:tcPr>
            <w:tcW w:w="2472" w:type="dxa"/>
          </w:tcPr>
          <w:p w14:paraId="13D2B3A5" w14:textId="77777777" w:rsidR="009835AA" w:rsidRDefault="009835AA">
            <w:pPr>
              <w:pStyle w:val="TAL"/>
            </w:pPr>
            <w:r>
              <w:t>RESET FAILURE</w:t>
            </w:r>
          </w:p>
        </w:tc>
      </w:tr>
      <w:tr w:rsidR="009835AA" w14:paraId="1C561BDE" w14:textId="77777777">
        <w:tblPrEx>
          <w:tblCellMar>
            <w:top w:w="0" w:type="dxa"/>
            <w:bottom w:w="0" w:type="dxa"/>
          </w:tblCellMar>
        </w:tblPrEx>
        <w:trPr>
          <w:cantSplit/>
          <w:jc w:val="center"/>
        </w:trPr>
        <w:tc>
          <w:tcPr>
            <w:tcW w:w="1748" w:type="dxa"/>
          </w:tcPr>
          <w:p w14:paraId="30C6C690" w14:textId="77777777" w:rsidR="009835AA" w:rsidRDefault="009835AA">
            <w:pPr>
              <w:pStyle w:val="TAL"/>
            </w:pPr>
            <w:r>
              <w:t>Keep Alive</w:t>
            </w:r>
          </w:p>
        </w:tc>
        <w:tc>
          <w:tcPr>
            <w:tcW w:w="2472" w:type="dxa"/>
          </w:tcPr>
          <w:p w14:paraId="54BC4EAA" w14:textId="77777777" w:rsidR="009835AA" w:rsidRDefault="009835AA">
            <w:pPr>
              <w:pStyle w:val="TAL"/>
            </w:pPr>
            <w:r>
              <w:t>KEEP-ALIVE</w:t>
            </w:r>
          </w:p>
        </w:tc>
        <w:tc>
          <w:tcPr>
            <w:tcW w:w="2472" w:type="dxa"/>
          </w:tcPr>
          <w:p w14:paraId="5722AD1E" w14:textId="77777777" w:rsidR="009835AA" w:rsidRDefault="009835AA">
            <w:pPr>
              <w:pStyle w:val="TAL"/>
            </w:pPr>
            <w:r>
              <w:t>KEEP-ALIVE COMPLETE</w:t>
            </w:r>
          </w:p>
        </w:tc>
        <w:tc>
          <w:tcPr>
            <w:tcW w:w="2472" w:type="dxa"/>
          </w:tcPr>
          <w:p w14:paraId="68583E2C" w14:textId="77777777" w:rsidR="009835AA" w:rsidRDefault="009835AA">
            <w:pPr>
              <w:pStyle w:val="TAL"/>
            </w:pPr>
            <w:r>
              <w:t>-</w:t>
            </w:r>
          </w:p>
        </w:tc>
      </w:tr>
    </w:tbl>
    <w:p w14:paraId="2E77CD1F" w14:textId="77777777" w:rsidR="009835AA" w:rsidRDefault="009835AA"/>
    <w:p w14:paraId="4504DDF3" w14:textId="77777777" w:rsidR="009835AA" w:rsidRDefault="009835AA">
      <w:pPr>
        <w:pStyle w:val="TH"/>
      </w:pPr>
      <w:r>
        <w:t>Table 7.1.2: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9835AA" w14:paraId="477F0D58" w14:textId="77777777">
        <w:tblPrEx>
          <w:tblCellMar>
            <w:top w:w="0" w:type="dxa"/>
            <w:bottom w:w="0" w:type="dxa"/>
          </w:tblCellMar>
        </w:tblPrEx>
        <w:trPr>
          <w:jc w:val="center"/>
        </w:trPr>
        <w:tc>
          <w:tcPr>
            <w:tcW w:w="3085" w:type="dxa"/>
          </w:tcPr>
          <w:p w14:paraId="66C39C40" w14:textId="77777777" w:rsidR="009835AA" w:rsidRDefault="009835AA">
            <w:pPr>
              <w:pStyle w:val="TAH"/>
            </w:pPr>
            <w:r>
              <w:t>Elementary Procedure</w:t>
            </w:r>
          </w:p>
        </w:tc>
        <w:tc>
          <w:tcPr>
            <w:tcW w:w="3250" w:type="dxa"/>
          </w:tcPr>
          <w:p w14:paraId="794E2F71" w14:textId="77777777" w:rsidR="009835AA" w:rsidRDefault="009835AA">
            <w:pPr>
              <w:pStyle w:val="TAH"/>
            </w:pPr>
            <w:r>
              <w:t>Message</w:t>
            </w:r>
          </w:p>
        </w:tc>
      </w:tr>
      <w:tr w:rsidR="009835AA" w14:paraId="3362D6EC" w14:textId="77777777">
        <w:tblPrEx>
          <w:tblCellMar>
            <w:top w:w="0" w:type="dxa"/>
            <w:bottom w:w="0" w:type="dxa"/>
          </w:tblCellMar>
        </w:tblPrEx>
        <w:trPr>
          <w:jc w:val="center"/>
        </w:trPr>
        <w:tc>
          <w:tcPr>
            <w:tcW w:w="3085" w:type="dxa"/>
          </w:tcPr>
          <w:p w14:paraId="702FB638" w14:textId="77777777" w:rsidR="009835AA" w:rsidRDefault="009835AA">
            <w:pPr>
              <w:pStyle w:val="TAL"/>
            </w:pPr>
            <w:r>
              <w:t>Restart Indication</w:t>
            </w:r>
          </w:p>
        </w:tc>
        <w:tc>
          <w:tcPr>
            <w:tcW w:w="3250" w:type="dxa"/>
          </w:tcPr>
          <w:p w14:paraId="716E6698" w14:textId="77777777" w:rsidR="009835AA" w:rsidRDefault="009835AA">
            <w:pPr>
              <w:pStyle w:val="TAL"/>
            </w:pPr>
            <w:r>
              <w:t>RESTART</w:t>
            </w:r>
          </w:p>
        </w:tc>
      </w:tr>
      <w:tr w:rsidR="009835AA" w14:paraId="361874CE" w14:textId="77777777">
        <w:tblPrEx>
          <w:tblCellMar>
            <w:top w:w="0" w:type="dxa"/>
            <w:bottom w:w="0" w:type="dxa"/>
          </w:tblCellMar>
        </w:tblPrEx>
        <w:trPr>
          <w:jc w:val="center"/>
        </w:trPr>
        <w:tc>
          <w:tcPr>
            <w:tcW w:w="3085" w:type="dxa"/>
          </w:tcPr>
          <w:p w14:paraId="71DBDF64" w14:textId="77777777" w:rsidR="009835AA" w:rsidRDefault="009835AA">
            <w:pPr>
              <w:pStyle w:val="TAL"/>
            </w:pPr>
            <w:r>
              <w:t>Failure Indication</w:t>
            </w:r>
          </w:p>
        </w:tc>
        <w:tc>
          <w:tcPr>
            <w:tcW w:w="3250" w:type="dxa"/>
          </w:tcPr>
          <w:p w14:paraId="1B16005B" w14:textId="77777777" w:rsidR="009835AA" w:rsidRDefault="009835AA">
            <w:pPr>
              <w:pStyle w:val="TAL"/>
            </w:pPr>
            <w:r>
              <w:t>FAILURE</w:t>
            </w:r>
          </w:p>
        </w:tc>
      </w:tr>
      <w:tr w:rsidR="009835AA" w14:paraId="5B9B8631" w14:textId="77777777">
        <w:tblPrEx>
          <w:tblCellMar>
            <w:top w:w="0" w:type="dxa"/>
            <w:bottom w:w="0" w:type="dxa"/>
          </w:tblCellMar>
        </w:tblPrEx>
        <w:trPr>
          <w:jc w:val="center"/>
        </w:trPr>
        <w:tc>
          <w:tcPr>
            <w:tcW w:w="3085" w:type="dxa"/>
          </w:tcPr>
          <w:p w14:paraId="6345E331" w14:textId="77777777" w:rsidR="009835AA" w:rsidRDefault="009835AA">
            <w:pPr>
              <w:pStyle w:val="TAL"/>
            </w:pPr>
            <w:r>
              <w:t>Error Indication</w:t>
            </w:r>
          </w:p>
        </w:tc>
        <w:tc>
          <w:tcPr>
            <w:tcW w:w="3250" w:type="dxa"/>
          </w:tcPr>
          <w:p w14:paraId="0B29BF46" w14:textId="77777777" w:rsidR="009835AA" w:rsidRDefault="009835AA">
            <w:pPr>
              <w:pStyle w:val="TAL"/>
            </w:pPr>
            <w:r>
              <w:t>ERROR INDICATION</w:t>
            </w:r>
          </w:p>
        </w:tc>
      </w:tr>
    </w:tbl>
    <w:p w14:paraId="7877F49E" w14:textId="77777777" w:rsidR="009835AA" w:rsidRDefault="009835AA"/>
    <w:p w14:paraId="2CF0440A" w14:textId="77777777" w:rsidR="009835AA" w:rsidRDefault="009835AA">
      <w:pPr>
        <w:pStyle w:val="Heading2"/>
      </w:pPr>
      <w:bookmarkStart w:id="21" w:name="_Toc476871240"/>
      <w:r>
        <w:t>7.2</w:t>
      </w:r>
      <w:r>
        <w:tab/>
        <w:t>Write-Replace</w:t>
      </w:r>
      <w:bookmarkEnd w:id="21"/>
    </w:p>
    <w:p w14:paraId="186F0A2D" w14:textId="77777777" w:rsidR="009835AA" w:rsidRDefault="009835AA">
      <w:pPr>
        <w:pStyle w:val="Heading3"/>
      </w:pPr>
      <w:bookmarkStart w:id="22" w:name="_Toc476871241"/>
      <w:r>
        <w:t>7.2.1</w:t>
      </w:r>
      <w:r>
        <w:tab/>
        <w:t>General</w:t>
      </w:r>
      <w:bookmarkEnd w:id="22"/>
    </w:p>
    <w:p w14:paraId="76E63251" w14:textId="77777777" w:rsidR="009835AA" w:rsidRDefault="009835AA">
      <w:r>
        <w:t>The purpose of the Write-Replace procedure is to broadcast a new CBS message or emergency message or to replace an ongoing CBS message or emergency message broadcast with a new CBS message or emergency message.</w:t>
      </w:r>
    </w:p>
    <w:p w14:paraId="782542AF" w14:textId="77777777" w:rsidR="009835AA" w:rsidRDefault="009835AA">
      <w:pPr>
        <w:pStyle w:val="Heading3"/>
      </w:pPr>
      <w:bookmarkStart w:id="23" w:name="_Toc476871242"/>
      <w:r>
        <w:lastRenderedPageBreak/>
        <w:t>7.2.2</w:t>
      </w:r>
      <w:r>
        <w:tab/>
        <w:t>Successful Operation</w:t>
      </w:r>
      <w:bookmarkEnd w:id="23"/>
    </w:p>
    <w:p w14:paraId="487C3E1E" w14:textId="77777777" w:rsidR="009835AA" w:rsidRDefault="009835AA">
      <w:pPr>
        <w:pStyle w:val="Heading4"/>
      </w:pPr>
      <w:bookmarkStart w:id="24" w:name="_Toc476871243"/>
      <w:r>
        <w:t>7.2.2.1</w:t>
      </w:r>
      <w:r>
        <w:tab/>
        <w:t>General</w:t>
      </w:r>
      <w:bookmarkEnd w:id="24"/>
    </w:p>
    <w:p w14:paraId="6167D931" w14:textId="75E6C877" w:rsidR="009835AA" w:rsidRDefault="003D61DE">
      <w:pPr>
        <w:pStyle w:val="TH"/>
      </w:pPr>
      <w:bookmarkStart w:id="25" w:name="_Ref462020239"/>
      <w:r>
        <w:rPr>
          <w:noProof/>
        </w:rPr>
        <w:drawing>
          <wp:inline distT="0" distB="0" distL="0" distR="0" wp14:anchorId="3463D608" wp14:editId="14FAD5BF">
            <wp:extent cx="5974080" cy="2476500"/>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680413E6" w14:textId="77777777" w:rsidR="009835AA" w:rsidRDefault="009835AA">
      <w:pPr>
        <w:pStyle w:val="TF"/>
      </w:pPr>
      <w:r>
        <w:t xml:space="preserve">Figure </w:t>
      </w:r>
      <w:bookmarkEnd w:id="25"/>
      <w:r>
        <w:rPr>
          <w:noProof/>
        </w:rPr>
        <w:t>7.2.2.1.1</w:t>
      </w:r>
      <w:r>
        <w:t>: Write-Replace Procedure: Successful Operation</w:t>
      </w:r>
    </w:p>
    <w:p w14:paraId="7F7C5C5B" w14:textId="77777777" w:rsidR="009835AA" w:rsidRDefault="009835AA">
      <w:r>
        <w:t>The Write-Replace procedure is initiated by the CBC sending the WRITE-REPLACE message to the BSC (see figure 7.2.2.1.1).</w:t>
      </w:r>
    </w:p>
    <w:p w14:paraId="60F00E49" w14:textId="77777777" w:rsidR="009835AA" w:rsidRDefault="009835AA">
      <w:r>
        <w:t>The WRITE-REPLACE message may be sent as a request to broadcast a new CBS message or emergency message without replacing an ongoing CBS message or emergency message broadcast, or as a request to replace an ongoing CBS message or emergency message broadcast with a new CBS message or emergency message. A WRITE-REPLACE message shall not contain a simultaneous broadcast request of a CBS message and an emergency message.</w:t>
      </w:r>
    </w:p>
    <w:p w14:paraId="7460F0D7" w14:textId="77777777" w:rsidR="009835AA" w:rsidRDefault="009835AA">
      <w:r>
        <w:t>Broadcast request of a CBS message is defined in subclause 7.2.2.2 while broadcast request of an emergency message is defined in subclause 7.2.2.3.</w:t>
      </w:r>
    </w:p>
    <w:p w14:paraId="46045EA4" w14:textId="77777777" w:rsidR="009835AA" w:rsidRDefault="009835AA">
      <w:pPr>
        <w:pStyle w:val="Heading4"/>
      </w:pPr>
      <w:bookmarkStart w:id="26" w:name="_Toc476871244"/>
      <w:r>
        <w:t>7.2.2.2</w:t>
      </w:r>
      <w:r>
        <w:tab/>
        <w:t>Broadcast request of a CBS message</w:t>
      </w:r>
      <w:bookmarkEnd w:id="26"/>
    </w:p>
    <w:p w14:paraId="30AFA135" w14:textId="77777777" w:rsidR="009835AA" w:rsidRDefault="009835AA">
      <w:r>
        <w:t xml:space="preserve">A CBS message is uniquely identified by the four elements </w:t>
      </w:r>
      <w:r>
        <w:rPr>
          <w:i/>
          <w:iCs/>
        </w:rPr>
        <w:t>Message Identifier</w:t>
      </w:r>
      <w:r>
        <w:t xml:space="preserve"> IE, Cell Identifier field in the </w:t>
      </w:r>
      <w:r>
        <w:rPr>
          <w:i/>
          <w:iCs/>
        </w:rPr>
        <w:t>Cell List</w:t>
      </w:r>
      <w:r>
        <w:t xml:space="preserve"> IE, Serial Number field in the</w:t>
      </w:r>
      <w:r>
        <w:rPr>
          <w:i/>
          <w:iCs/>
        </w:rPr>
        <w:t xml:space="preserve"> New Serial Number</w:t>
      </w:r>
      <w:r>
        <w:t xml:space="preserve"> IE or in the </w:t>
      </w:r>
      <w:r>
        <w:rPr>
          <w:i/>
          <w:iCs/>
        </w:rPr>
        <w:t>Old Serial Number</w:t>
      </w:r>
      <w:r>
        <w:t xml:space="preserve"> IE and the</w:t>
      </w:r>
      <w:r>
        <w:rPr>
          <w:i/>
          <w:iCs/>
        </w:rPr>
        <w:t xml:space="preserve"> Channel Indicator</w:t>
      </w:r>
      <w:r>
        <w:t xml:space="preserve"> IE.</w:t>
      </w:r>
      <w:r>
        <w:br/>
        <w:t xml:space="preserve">If only the </w:t>
      </w:r>
      <w:r>
        <w:rPr>
          <w:i/>
        </w:rPr>
        <w:t>New Serial Number</w:t>
      </w:r>
      <w:r>
        <w:t xml:space="preserve"> IE, and not the </w:t>
      </w:r>
      <w:r>
        <w:rPr>
          <w:i/>
          <w:iCs/>
        </w:rPr>
        <w:t>Old Serial Number</w:t>
      </w:r>
      <w:r>
        <w:t xml:space="preserve"> IE, is included in the WRITE-REPLACE message, then the BSC shall interpret the message as a write request, i.e. a broadcast request of a new CBS message without replacing an ongoing CBS message broadcast. The new CBS message is identified by the four elements </w:t>
      </w:r>
      <w:r>
        <w:rPr>
          <w:i/>
          <w:iCs/>
        </w:rPr>
        <w:t>Message Identifier</w:t>
      </w:r>
      <w:r>
        <w:t xml:space="preserve"> IE, the twelve most significant bits of the </w:t>
      </w:r>
      <w:r>
        <w:rPr>
          <w:i/>
          <w:iCs/>
        </w:rPr>
        <w:t>New Serial Number</w:t>
      </w:r>
      <w:r>
        <w:t xml:space="preserve"> IE,</w:t>
      </w:r>
      <w:r>
        <w:rPr>
          <w:i/>
          <w:iCs/>
        </w:rPr>
        <w:t xml:space="preserve"> </w:t>
      </w:r>
      <w:r>
        <w:t xml:space="preserve">Cell Identifier field in the </w:t>
      </w:r>
      <w:r>
        <w:rPr>
          <w:i/>
          <w:iCs/>
        </w:rPr>
        <w:t>Cell List</w:t>
      </w:r>
      <w:r>
        <w:t xml:space="preserve"> IE and the </w:t>
      </w:r>
      <w:r>
        <w:rPr>
          <w:i/>
          <w:iCs/>
        </w:rPr>
        <w:t>Channel Indicator</w:t>
      </w:r>
      <w:r>
        <w:t xml:space="preserve"> IE.</w:t>
      </w:r>
      <w:r>
        <w:br/>
        <w:t xml:space="preserve">If both the </w:t>
      </w:r>
      <w:r>
        <w:rPr>
          <w:i/>
          <w:iCs/>
        </w:rPr>
        <w:t>New Serial Number</w:t>
      </w:r>
      <w:r>
        <w:t xml:space="preserve"> IE and the </w:t>
      </w:r>
      <w:r>
        <w:rPr>
          <w:i/>
        </w:rPr>
        <w:t>Old Serial Number</w:t>
      </w:r>
      <w:r>
        <w:t xml:space="preserve"> IE are present in the WRITE-REPLACE message, then the BSC shall interpret the message as a replace request, i.e. a request to replace an ongoing CBS message broadcast with a new CBS message. In this case the BSC shall start the Write-Replace procedure by terminating the ongoing CBS message broadcast, as defined in subclause 7.3.2.2, before broadcasting the new CBS message. The replaced CBS message is identified by the four elements </w:t>
      </w:r>
      <w:r>
        <w:rPr>
          <w:i/>
          <w:iCs/>
        </w:rPr>
        <w:t>Message Identifier</w:t>
      </w:r>
      <w:r>
        <w:t xml:space="preserve"> IE, the twelve most significant bits of the </w:t>
      </w:r>
      <w:r>
        <w:rPr>
          <w:i/>
          <w:iCs/>
        </w:rPr>
        <w:t>Old Serial Number</w:t>
      </w:r>
      <w:r>
        <w:t xml:space="preserve"> IE,</w:t>
      </w:r>
      <w:r>
        <w:rPr>
          <w:i/>
          <w:iCs/>
        </w:rPr>
        <w:t xml:space="preserve"> </w:t>
      </w:r>
      <w:r>
        <w:t xml:space="preserve">Cell Identifier field in the </w:t>
      </w:r>
      <w:r>
        <w:rPr>
          <w:i/>
          <w:iCs/>
        </w:rPr>
        <w:t>Cell List</w:t>
      </w:r>
      <w:r>
        <w:t xml:space="preserve"> IE and the </w:t>
      </w:r>
      <w:r>
        <w:rPr>
          <w:i/>
          <w:iCs/>
        </w:rPr>
        <w:t>Channel Indicator</w:t>
      </w:r>
      <w:r>
        <w:t xml:space="preserve"> IE.</w:t>
      </w:r>
      <w:r>
        <w:br/>
        <w:t xml:space="preserve">If termination of the replaced CBS message fails in a cell, then the BSC shall not proceed with the broadcast of the new CBS message for this particular cell. After completing the Write-Replace procedure in the remaining cells, the BSC shall return </w:t>
      </w:r>
      <w:r>
        <w:rPr>
          <w:lang w:val="en-US"/>
        </w:rPr>
        <w:t xml:space="preserve">the </w:t>
      </w:r>
      <w:r>
        <w:t xml:space="preserve">WRITE-REPLACE </w:t>
      </w:r>
      <w:r>
        <w:rPr>
          <w:lang w:val="en-US"/>
        </w:rPr>
        <w:t xml:space="preserve">FAILURE message to the CBC, see </w:t>
      </w:r>
      <w:r>
        <w:t>subclause 7.2.3.</w:t>
      </w:r>
    </w:p>
    <w:p w14:paraId="5CC829BF" w14:textId="77777777" w:rsidR="009835AA" w:rsidRDefault="009835AA">
      <w:r>
        <w:t xml:space="preserve">A CBS message may be broadcasted on one of two different cell broadcast channels, a basic channel or an extended channel (see 3GPP TS 45.002 [11]), as indicated by the </w:t>
      </w:r>
      <w:r>
        <w:rPr>
          <w:i/>
          <w:iCs/>
        </w:rPr>
        <w:t>Channel Indicator</w:t>
      </w:r>
      <w:r>
        <w:t xml:space="preserve"> IE.</w:t>
      </w:r>
    </w:p>
    <w:p w14:paraId="05F666C5" w14:textId="77777777" w:rsidR="009835AA" w:rsidRDefault="009835AA">
      <w:r>
        <w:t xml:space="preserve">The BSC initiates broadcasting of the CBS message within the Cell Broadcast area, i.e. in the cell(s) as indicated by the Cell Identifier field in the </w:t>
      </w:r>
      <w:r>
        <w:rPr>
          <w:i/>
        </w:rPr>
        <w:t>Cell List</w:t>
      </w:r>
      <w:r>
        <w:t xml:space="preserve"> IE.</w:t>
      </w:r>
    </w:p>
    <w:p w14:paraId="58D159FF" w14:textId="77777777" w:rsidR="009835AA" w:rsidRDefault="009835AA">
      <w:pPr>
        <w:rPr>
          <w:snapToGrid w:val="0"/>
          <w:lang w:val="en-US"/>
        </w:rPr>
      </w:pPr>
      <w:r>
        <w:t xml:space="preserve">The BSC shall broadcast the CBS message according to the value of the </w:t>
      </w:r>
      <w:r>
        <w:rPr>
          <w:i/>
          <w:iCs/>
        </w:rPr>
        <w:t>Number of Broadcasts Requested</w:t>
      </w:r>
      <w:r>
        <w:t xml:space="preserve"> IE and the </w:t>
      </w:r>
      <w:r>
        <w:rPr>
          <w:i/>
          <w:iCs/>
        </w:rPr>
        <w:t>Repetition Period</w:t>
      </w:r>
      <w:r>
        <w:t xml:space="preserve"> IE. If the value of </w:t>
      </w:r>
      <w:r>
        <w:rPr>
          <w:i/>
          <w:iCs/>
        </w:rPr>
        <w:t>Number of Broadcasts Requested</w:t>
      </w:r>
      <w:r>
        <w:t xml:space="preserve"> IE is set to </w:t>
      </w:r>
      <w:r>
        <w:rPr>
          <w:snapToGrid w:val="0"/>
          <w:lang w:val="en-US"/>
        </w:rPr>
        <w:t xml:space="preserve">"0", the BSC shall broadcast the CBS </w:t>
      </w:r>
      <w:r>
        <w:rPr>
          <w:snapToGrid w:val="0"/>
          <w:lang w:val="en-US"/>
        </w:rPr>
        <w:lastRenderedPageBreak/>
        <w:t xml:space="preserve">message until the CBC requests otherwise. If the value is different from "0", the BSC shall broadcast the CBS message as many times as indicated in the </w:t>
      </w:r>
      <w:r>
        <w:rPr>
          <w:i/>
          <w:iCs/>
          <w:snapToGrid w:val="0"/>
          <w:lang w:val="en-US"/>
        </w:rPr>
        <w:t>Number of Broadcasts Requested</w:t>
      </w:r>
      <w:r>
        <w:rPr>
          <w:snapToGrid w:val="0"/>
          <w:lang w:val="en-US"/>
        </w:rPr>
        <w:t xml:space="preserve"> IE.</w:t>
      </w:r>
      <w:r>
        <w:rPr>
          <w:snapToGrid w:val="0"/>
          <w:lang w:val="en-US"/>
        </w:rPr>
        <w:br/>
        <w:t xml:space="preserve">The </w:t>
      </w:r>
      <w:r>
        <w:rPr>
          <w:i/>
          <w:iCs/>
        </w:rPr>
        <w:t>Repetition Period</w:t>
      </w:r>
      <w:r>
        <w:t xml:space="preserve"> IE indicates the periodicity of which the CBS message is to be broadcasted.</w:t>
      </w:r>
      <w:r>
        <w:br/>
      </w:r>
      <w:r>
        <w:rPr>
          <w:lang w:val="en-US"/>
        </w:rPr>
        <w:t>In the event of a conflict where the BSC has more than one CBS message to send at the same time, the BSC shall decide the order of such CBS messages as an implementation matter.</w:t>
      </w:r>
    </w:p>
    <w:p w14:paraId="727681F2" w14:textId="77777777" w:rsidR="009835AA" w:rsidRDefault="009835AA">
      <w:r>
        <w:t xml:space="preserve">The BSC shall accept the broadcast request of a CBS message according to the value of the </w:t>
      </w:r>
      <w:r>
        <w:rPr>
          <w:i/>
          <w:iCs/>
        </w:rPr>
        <w:t>Category</w:t>
      </w:r>
      <w:r>
        <w:t xml:space="preserve"> IE as follows:</w:t>
      </w:r>
    </w:p>
    <w:p w14:paraId="476419D9" w14:textId="77777777" w:rsidR="009835AA" w:rsidRDefault="009835AA">
      <w:pPr>
        <w:pStyle w:val="B1"/>
      </w:pPr>
      <w:r>
        <w:t>-</w:t>
      </w:r>
      <w:r>
        <w:tab/>
        <w:t xml:space="preserve">If the value of </w:t>
      </w:r>
      <w:r>
        <w:rPr>
          <w:i/>
          <w:iCs/>
        </w:rPr>
        <w:t>Category</w:t>
      </w:r>
      <w:r>
        <w:t xml:space="preserve"> IE is indicated as “High Priority”, then the BSC shall accept the broadcast request if message slots according to the</w:t>
      </w:r>
      <w:r>
        <w:rPr>
          <w:i/>
          <w:iCs/>
        </w:rPr>
        <w:t xml:space="preserve"> Repetition Period</w:t>
      </w:r>
      <w:r>
        <w:t xml:space="preserve"> IE are available on the broadcast channel following the scheduling of already accepted high and/or normal priority CBS messages</w:t>
      </w:r>
      <w:r>
        <w:rPr>
          <w:snapToGrid w:val="0"/>
          <w:lang w:val="en-US"/>
        </w:rPr>
        <w:t>.</w:t>
      </w:r>
      <w:r>
        <w:rPr>
          <w:snapToGrid w:val="0"/>
          <w:lang w:val="en-US"/>
        </w:rPr>
        <w:br/>
      </w:r>
      <w:r>
        <w:t>The first broadcast of a high priority CBS message is</w:t>
      </w:r>
      <w:r>
        <w:rPr>
          <w:snapToGrid w:val="0"/>
          <w:lang w:val="en-US"/>
        </w:rPr>
        <w:t xml:space="preserve"> performed </w:t>
      </w:r>
      <w:r>
        <w:t xml:space="preserve">at the earliest opportunity and the subsequent broadcasts according to the </w:t>
      </w:r>
      <w:r>
        <w:rPr>
          <w:i/>
          <w:iCs/>
        </w:rPr>
        <w:t>Repetition Period</w:t>
      </w:r>
      <w:r>
        <w:t xml:space="preserve"> IE.</w:t>
      </w:r>
    </w:p>
    <w:p w14:paraId="66407A43" w14:textId="77777777" w:rsidR="009835AA" w:rsidRDefault="009835AA">
      <w:pPr>
        <w:pStyle w:val="B1"/>
      </w:pPr>
      <w:r>
        <w:t xml:space="preserve"> -</w:t>
      </w:r>
      <w:r>
        <w:tab/>
        <w:t xml:space="preserve">If the value of </w:t>
      </w:r>
      <w:r>
        <w:rPr>
          <w:i/>
          <w:iCs/>
        </w:rPr>
        <w:t>Category</w:t>
      </w:r>
      <w:r>
        <w:t xml:space="preserve"> IE is indicated as “Normal”, then the BSC shall accept the broadcast request if message slots according to the</w:t>
      </w:r>
      <w:r>
        <w:rPr>
          <w:i/>
          <w:iCs/>
        </w:rPr>
        <w:t xml:space="preserve"> Repetition Period</w:t>
      </w:r>
      <w:r>
        <w:t xml:space="preserve"> IE are available on the broadcast channel following the scheduling of already accepted high and/or normal priority CBS messages</w:t>
      </w:r>
      <w:r>
        <w:rPr>
          <w:snapToGrid w:val="0"/>
          <w:lang w:val="en-US"/>
        </w:rPr>
        <w:t>.</w:t>
      </w:r>
      <w:r>
        <w:rPr>
          <w:snapToGrid w:val="0"/>
          <w:lang w:val="en-US"/>
        </w:rPr>
        <w:br/>
      </w:r>
      <w:r>
        <w:t xml:space="preserve">The broadcast of a normal priority CBS message is always </w:t>
      </w:r>
      <w:r>
        <w:rPr>
          <w:snapToGrid w:val="0"/>
          <w:lang w:val="en-US"/>
        </w:rPr>
        <w:t xml:space="preserve">performed </w:t>
      </w:r>
      <w:r>
        <w:t xml:space="preserve">according to the </w:t>
      </w:r>
      <w:r>
        <w:rPr>
          <w:i/>
          <w:iCs/>
        </w:rPr>
        <w:t>Repetition Period</w:t>
      </w:r>
      <w:r>
        <w:t xml:space="preserve"> IE.</w:t>
      </w:r>
    </w:p>
    <w:p w14:paraId="529F53C6" w14:textId="77777777" w:rsidR="009835AA" w:rsidRDefault="009835AA">
      <w:pPr>
        <w:pStyle w:val="B1"/>
      </w:pPr>
      <w:r>
        <w:t>-</w:t>
      </w:r>
      <w:r>
        <w:tab/>
        <w:t xml:space="preserve">If the value of </w:t>
      </w:r>
      <w:r>
        <w:rPr>
          <w:i/>
          <w:iCs/>
        </w:rPr>
        <w:t>Category</w:t>
      </w:r>
      <w:r>
        <w:t xml:space="preserve"> IE is indicated as “Background”, then the BSC shall accept the broadcast request if message slots according to the </w:t>
      </w:r>
      <w:r>
        <w:rPr>
          <w:i/>
          <w:iCs/>
        </w:rPr>
        <w:t>Repetition Period</w:t>
      </w:r>
      <w:r>
        <w:t xml:space="preserve"> IE are available on the broadcast channel following the scheduling of high and/or normal priority CBS messages and/or already accepted background CBS messages.</w:t>
      </w:r>
      <w:r>
        <w:br/>
        <w:t xml:space="preserve">The broadcast of a background CBS message is performed according to the </w:t>
      </w:r>
      <w:r>
        <w:rPr>
          <w:i/>
          <w:iCs/>
        </w:rPr>
        <w:t>Repetition Period</w:t>
      </w:r>
      <w:r>
        <w:t xml:space="preserve"> IE.</w:t>
      </w:r>
    </w:p>
    <w:p w14:paraId="455DC14D" w14:textId="77777777" w:rsidR="009835AA" w:rsidRDefault="009835AA">
      <w:pPr>
        <w:pStyle w:val="NO"/>
      </w:pPr>
      <w:r>
        <w:t>NOTE:</w:t>
      </w:r>
      <w:r>
        <w:tab/>
        <w:t xml:space="preserve">The repetition frequency of an ongoing CBS message broadcast of type </w:t>
      </w:r>
      <w:r>
        <w:rPr>
          <w:snapToGrid w:val="0"/>
          <w:lang w:val="en-US"/>
        </w:rPr>
        <w:t xml:space="preserve">"Background" may be reduced if a CBS message broadcast request of type "Normal" or "High Priority" is received in the BSC for the same cell. If message slots on the particular broadcast channel become available again, the requested </w:t>
      </w:r>
      <w:r>
        <w:t xml:space="preserve">repetition period of the </w:t>
      </w:r>
      <w:r>
        <w:rPr>
          <w:snapToGrid w:val="0"/>
          <w:lang w:val="en-US"/>
        </w:rPr>
        <w:t>background CBS message shall be resumed.</w:t>
      </w:r>
    </w:p>
    <w:p w14:paraId="38CD6FCE" w14:textId="77777777" w:rsidR="009835AA" w:rsidRDefault="009835AA">
      <w:r>
        <w:rPr>
          <w:i/>
          <w:lang w:eastAsia="ja-JP"/>
        </w:rPr>
        <w:t>Number of Pages</w:t>
      </w:r>
      <w:r>
        <w:t xml:space="preserve"> </w:t>
      </w:r>
      <w:r>
        <w:rPr>
          <w:rFonts w:hint="eastAsia"/>
        </w:rPr>
        <w:t xml:space="preserve">IE </w:t>
      </w:r>
      <w:r>
        <w:rPr>
          <w:lang w:val="en-US"/>
        </w:rPr>
        <w:t>indicates the total number of pages included in the CBS message, i</w:t>
      </w:r>
      <w:r>
        <w:t xml:space="preserve">.e. the number of </w:t>
      </w:r>
      <w:r>
        <w:rPr>
          <w:i/>
          <w:iCs/>
        </w:rPr>
        <w:t>Message Content</w:t>
      </w:r>
      <w:r>
        <w:t xml:space="preserve"> IE’s included in the WRITE-REPLACE message. The BSC shall pass the </w:t>
      </w:r>
      <w:r>
        <w:rPr>
          <w:i/>
          <w:iCs/>
        </w:rPr>
        <w:t>Data Coding Scheme</w:t>
      </w:r>
      <w:r>
        <w:t xml:space="preserve"> IE and </w:t>
      </w:r>
      <w:r>
        <w:rPr>
          <w:i/>
          <w:iCs/>
        </w:rPr>
        <w:t>Message Content</w:t>
      </w:r>
      <w:r>
        <w:t xml:space="preserve"> IE transparently to the radio interface protocol.</w:t>
      </w:r>
    </w:p>
    <w:p w14:paraId="3C46FA98" w14:textId="77777777" w:rsidR="009835AA" w:rsidRDefault="009835AA">
      <w:r>
        <w:t xml:space="preserve">If the Write-Replace procedure is successful in all cells as indicated in the </w:t>
      </w:r>
      <w:r>
        <w:rPr>
          <w:i/>
          <w:iCs/>
        </w:rPr>
        <w:t>Cell List</w:t>
      </w:r>
      <w:r>
        <w:t xml:space="preserve"> IE, the BSC shall return the WRITE-REPLACE COMPLETE message to the CBC as described in subclause 7.2.2.4.</w:t>
      </w:r>
      <w:r>
        <w:br/>
        <w:t>I</w:t>
      </w:r>
      <w:r>
        <w:rPr>
          <w:lang w:val="en-US"/>
        </w:rPr>
        <w:t xml:space="preserve">f the </w:t>
      </w:r>
      <w:r>
        <w:t xml:space="preserve">Write-Replace </w:t>
      </w:r>
      <w:r>
        <w:rPr>
          <w:lang w:val="en-US"/>
        </w:rPr>
        <w:t xml:space="preserve">procedure fails in at least one cell, the BSC shall respond to the CBC by sending the </w:t>
      </w:r>
      <w:r>
        <w:t xml:space="preserve">WRITE-REPLACE </w:t>
      </w:r>
      <w:r>
        <w:rPr>
          <w:lang w:val="en-US"/>
        </w:rPr>
        <w:t>FAILURE message, see subclause 7.2.3.</w:t>
      </w:r>
    </w:p>
    <w:p w14:paraId="0A085B02" w14:textId="77777777" w:rsidR="009835AA" w:rsidRDefault="009835AA">
      <w:pPr>
        <w:rPr>
          <w:snapToGrid w:val="0"/>
          <w:lang w:val="en-US"/>
        </w:rPr>
      </w:pPr>
      <w:r>
        <w:rPr>
          <w:snapToGrid w:val="0"/>
          <w:lang w:val="en-US"/>
        </w:rPr>
        <w:t>After completion of the broadcast</w:t>
      </w:r>
      <w:r>
        <w:t xml:space="preserve"> according to the associated </w:t>
      </w:r>
      <w:r>
        <w:rPr>
          <w:i/>
          <w:iCs/>
        </w:rPr>
        <w:t>Number of Broadcasts Requested</w:t>
      </w:r>
      <w:r>
        <w:t xml:space="preserve"> IE and the </w:t>
      </w:r>
      <w:r>
        <w:rPr>
          <w:i/>
          <w:iCs/>
        </w:rPr>
        <w:t>Repetition Period</w:t>
      </w:r>
      <w:r>
        <w:t xml:space="preserve"> IE</w:t>
      </w:r>
      <w:r>
        <w:rPr>
          <w:snapToGrid w:val="0"/>
          <w:lang w:val="en-US"/>
        </w:rPr>
        <w:t>, the BSC shall remove any reference to the concerned CBS message.</w:t>
      </w:r>
    </w:p>
    <w:p w14:paraId="7D9821A2" w14:textId="77777777" w:rsidR="009835AA" w:rsidRDefault="009835AA">
      <w:pPr>
        <w:pStyle w:val="Heading4"/>
      </w:pPr>
      <w:bookmarkStart w:id="27" w:name="_Toc476871245"/>
      <w:r>
        <w:rPr>
          <w:lang w:eastAsia="ja-JP"/>
        </w:rPr>
        <w:t>7.2.2.3</w:t>
      </w:r>
      <w:r>
        <w:rPr>
          <w:lang w:eastAsia="ja-JP"/>
        </w:rPr>
        <w:tab/>
        <w:t>Broadcast request of an emergency message</w:t>
      </w:r>
      <w:bookmarkEnd w:id="27"/>
    </w:p>
    <w:p w14:paraId="504F2FBF" w14:textId="77777777" w:rsidR="009835AA" w:rsidRDefault="009835AA">
      <w:r>
        <w:t xml:space="preserve">The presence of the </w:t>
      </w:r>
      <w:r>
        <w:rPr>
          <w:i/>
          <w:iCs/>
        </w:rPr>
        <w:t>Emergency Indicator</w:t>
      </w:r>
      <w:r>
        <w:t xml:space="preserve"> IE indicates that the WRITE-REPLACE message contains an emergency message (e.g. an ETWS Primary Notification message).</w:t>
      </w:r>
    </w:p>
    <w:p w14:paraId="08E7A1CF" w14:textId="77777777" w:rsidR="009835AA" w:rsidRDefault="009835AA">
      <w:r>
        <w:t xml:space="preserve">An emergency message is uniquely identified by the three elements </w:t>
      </w:r>
      <w:r>
        <w:rPr>
          <w:i/>
          <w:iCs/>
        </w:rPr>
        <w:t>Message Identifier</w:t>
      </w:r>
      <w:r>
        <w:t xml:space="preserve"> IE, Cell Identifier field in the </w:t>
      </w:r>
      <w:r>
        <w:rPr>
          <w:i/>
          <w:iCs/>
        </w:rPr>
        <w:t>Cell List</w:t>
      </w:r>
      <w:r>
        <w:t xml:space="preserve"> IE and the Serial Number field in the </w:t>
      </w:r>
      <w:r>
        <w:rPr>
          <w:i/>
          <w:iCs/>
        </w:rPr>
        <w:t xml:space="preserve">New Serial Number </w:t>
      </w:r>
      <w:r>
        <w:t>IE or in the</w:t>
      </w:r>
      <w:r>
        <w:rPr>
          <w:i/>
          <w:iCs/>
        </w:rPr>
        <w:t xml:space="preserve"> Old Serial Number</w:t>
      </w:r>
      <w:r>
        <w:t xml:space="preserve"> IE.</w:t>
      </w:r>
      <w:r>
        <w:br/>
        <w:t xml:space="preserve">If only the </w:t>
      </w:r>
      <w:r>
        <w:rPr>
          <w:i/>
        </w:rPr>
        <w:t>New Serial Number</w:t>
      </w:r>
      <w:r>
        <w:t xml:space="preserve"> IE, and not the </w:t>
      </w:r>
      <w:r>
        <w:rPr>
          <w:i/>
          <w:iCs/>
        </w:rPr>
        <w:t>Old Serial Number</w:t>
      </w:r>
      <w:r>
        <w:t xml:space="preserve"> IE, is included in the WRITE-REPLACE message, then the BSC shall interpret the message as a write request, i.e. a broadcast request of a new emergency message without replacing an ongoing emergency message broadcast. The new emergency message is identified by the three elements </w:t>
      </w:r>
      <w:r>
        <w:rPr>
          <w:i/>
          <w:iCs/>
        </w:rPr>
        <w:t>Message Identifier</w:t>
      </w:r>
      <w:r>
        <w:t xml:space="preserve"> IE, the twelve most significant bits of the </w:t>
      </w:r>
      <w:r>
        <w:rPr>
          <w:i/>
          <w:iCs/>
        </w:rPr>
        <w:t>New Serial Number</w:t>
      </w:r>
      <w:r>
        <w:t xml:space="preserve"> IE and Cell Identifier field in the </w:t>
      </w:r>
      <w:r>
        <w:rPr>
          <w:i/>
          <w:iCs/>
        </w:rPr>
        <w:t>Cell List</w:t>
      </w:r>
      <w:r>
        <w:t xml:space="preserve"> IE.</w:t>
      </w:r>
      <w:r>
        <w:br/>
        <w:t xml:space="preserve">If both the </w:t>
      </w:r>
      <w:r>
        <w:rPr>
          <w:i/>
        </w:rPr>
        <w:t>New Serial Number</w:t>
      </w:r>
      <w:r>
        <w:t xml:space="preserve"> IE and the</w:t>
      </w:r>
      <w:r>
        <w:rPr>
          <w:i/>
        </w:rPr>
        <w:t xml:space="preserve"> Old Serial Number</w:t>
      </w:r>
      <w:r>
        <w:t xml:space="preserve"> IE are present in the WRITE-REPLACE message, then the BSC shall interpret the message as a replace request, i.e. a request to replace an ongoing emergency message broadcast with a new emergency message. The BSC shall then start the Write-Replace procedure by terminating the ongoing emergency message broadcast, as described in subclause 7.3.2.3, before broadcasting the new emergency message. The replaced emergency message is identified by the three elements </w:t>
      </w:r>
      <w:r>
        <w:rPr>
          <w:i/>
          <w:iCs/>
        </w:rPr>
        <w:t>Message Identifier</w:t>
      </w:r>
      <w:r>
        <w:t xml:space="preserve"> IE, the twelve most significant bits of the </w:t>
      </w:r>
      <w:r>
        <w:rPr>
          <w:i/>
          <w:iCs/>
        </w:rPr>
        <w:t>Old Serial Number</w:t>
      </w:r>
      <w:r>
        <w:t xml:space="preserve"> IE and Cell Identifier field in the </w:t>
      </w:r>
      <w:r>
        <w:rPr>
          <w:i/>
          <w:iCs/>
        </w:rPr>
        <w:t>Cell List</w:t>
      </w:r>
      <w:r>
        <w:t xml:space="preserve"> IE.</w:t>
      </w:r>
      <w:r>
        <w:br/>
        <w:t xml:space="preserve">If termination of the replaced emergency message fails in a cell, then the BSC shall not proceed with the broadcast of the new emergency message for this particular cell. After completing the Write-Replace procedure in the remaining cells, the BSC shall return </w:t>
      </w:r>
      <w:r>
        <w:rPr>
          <w:lang w:val="en-US"/>
        </w:rPr>
        <w:t xml:space="preserve">the </w:t>
      </w:r>
      <w:r>
        <w:t xml:space="preserve">WRITE-REPLACE </w:t>
      </w:r>
      <w:r>
        <w:rPr>
          <w:lang w:val="en-US"/>
        </w:rPr>
        <w:t xml:space="preserve">FAILURE message to the CBC, see </w:t>
      </w:r>
      <w:r>
        <w:t>subclause 7.2.3.</w:t>
      </w:r>
    </w:p>
    <w:p w14:paraId="3937397F" w14:textId="77777777" w:rsidR="009835AA" w:rsidRDefault="009835AA">
      <w:pPr>
        <w:rPr>
          <w:noProof/>
          <w:lang w:eastAsia="ja-JP"/>
        </w:rPr>
      </w:pPr>
      <w:r>
        <w:rPr>
          <w:lang w:eastAsia="ja-JP"/>
        </w:rPr>
        <w:lastRenderedPageBreak/>
        <w:t>T</w:t>
      </w:r>
      <w:r>
        <w:rPr>
          <w:rFonts w:hint="eastAsia"/>
          <w:lang w:eastAsia="ja-JP"/>
        </w:rPr>
        <w:t xml:space="preserve">he BSC shall construct and send </w:t>
      </w:r>
      <w:r>
        <w:rPr>
          <w:lang w:eastAsia="ja-JP"/>
        </w:rPr>
        <w:t>the emergency</w:t>
      </w:r>
      <w:r>
        <w:rPr>
          <w:rFonts w:hint="eastAsia"/>
          <w:lang w:eastAsia="ja-JP"/>
        </w:rPr>
        <w:t xml:space="preserve"> message </w:t>
      </w:r>
      <w:r>
        <w:rPr>
          <w:lang w:eastAsia="ja-JP"/>
        </w:rPr>
        <w:t xml:space="preserve">(e.g. an ETWS Primary Notification message) to mobile stations located within the Cell Broadcast area, i.e. to cell(s) as identified </w:t>
      </w:r>
      <w:r>
        <w:t xml:space="preserve">by the Cell Identifier field </w:t>
      </w:r>
      <w:r>
        <w:rPr>
          <w:lang w:eastAsia="ja-JP"/>
        </w:rPr>
        <w:t xml:space="preserve">in the </w:t>
      </w:r>
      <w:r>
        <w:rPr>
          <w:i/>
          <w:iCs/>
          <w:lang w:eastAsia="ja-JP"/>
        </w:rPr>
        <w:t>Cell List</w:t>
      </w:r>
      <w:r>
        <w:rPr>
          <w:lang w:eastAsia="ja-JP"/>
        </w:rPr>
        <w:t xml:space="preserve"> IE</w:t>
      </w:r>
      <w:r>
        <w:rPr>
          <w:rFonts w:hint="eastAsia"/>
          <w:lang w:eastAsia="ja-JP"/>
        </w:rPr>
        <w:t>.</w:t>
      </w:r>
    </w:p>
    <w:p w14:paraId="16A598ED" w14:textId="77777777" w:rsidR="009835AA" w:rsidRDefault="009835AA">
      <w:r>
        <w:rPr>
          <w:i/>
          <w:iCs/>
        </w:rPr>
        <w:t>Warning Type</w:t>
      </w:r>
      <w:r>
        <w:t xml:space="preserve"> IE and </w:t>
      </w:r>
      <w:r>
        <w:rPr>
          <w:rFonts w:hint="eastAsia"/>
          <w:i/>
          <w:noProof/>
          <w:lang w:eastAsia="ja-JP"/>
        </w:rPr>
        <w:t>Warning Security Information</w:t>
      </w:r>
      <w:r>
        <w:rPr>
          <w:rFonts w:hint="eastAsia"/>
          <w:noProof/>
          <w:lang w:eastAsia="ja-JP"/>
        </w:rPr>
        <w:t xml:space="preserve"> </w:t>
      </w:r>
      <w:r>
        <w:t>IE, if present, contains ETWS related warning information. These IE’s are sent transparently, as part of the ETWS Primary Notification message, to the mobile station.</w:t>
      </w:r>
    </w:p>
    <w:p w14:paraId="69E88321" w14:textId="77777777" w:rsidR="009835AA" w:rsidRDefault="009835AA">
      <w:r>
        <w:t>The ETWS Primary Notification message is broadcasted to mobile stations in idle mode, packet idle mode and dedicated mode (see 3GPP TS 44.018 [12]) and to mobile stations in packet transfer mode and dual transfer mode (see 3GPP TS 44.060 [13]) located within the Cell Broadcast area.</w:t>
      </w:r>
      <w:r>
        <w:rPr>
          <w:snapToGrid w:val="0"/>
          <w:lang w:val="en-US"/>
        </w:rPr>
        <w:br/>
        <w:t xml:space="preserve">The BSC shall broadcast the emergency message </w:t>
      </w:r>
      <w:r>
        <w:rPr>
          <w:lang w:eastAsia="ja-JP"/>
        </w:rPr>
        <w:t xml:space="preserve">for the duration of time as indicated in the </w:t>
      </w:r>
      <w:r>
        <w:rPr>
          <w:i/>
          <w:lang w:eastAsia="ja-JP"/>
        </w:rPr>
        <w:t>Warning Period</w:t>
      </w:r>
      <w:r>
        <w:rPr>
          <w:lang w:eastAsia="ja-JP"/>
        </w:rPr>
        <w:t xml:space="preserve"> IE or</w:t>
      </w:r>
      <w:r>
        <w:rPr>
          <w:snapToGrid w:val="0"/>
          <w:lang w:val="en-US"/>
        </w:rPr>
        <w:t xml:space="preserve"> until the CBC requests otherwise</w:t>
      </w:r>
      <w:r>
        <w:t>.</w:t>
      </w:r>
    </w:p>
    <w:p w14:paraId="17FB6A53" w14:textId="77777777" w:rsidR="009835AA" w:rsidRDefault="009835AA">
      <w:r>
        <w:t>Only one emergency message at the time can be broadcasted in a cell. If a write request is received for a cell where an emergency message broadcast is currently ongoing, the write request is considered as failed, see subclause 7.2.3.</w:t>
      </w:r>
    </w:p>
    <w:p w14:paraId="232AA3C2" w14:textId="77777777" w:rsidR="009835AA" w:rsidRDefault="009835AA">
      <w:pPr>
        <w:rPr>
          <w:rFonts w:eastAsia="MS Mincho"/>
          <w:lang w:eastAsia="ja-JP"/>
        </w:rPr>
      </w:pPr>
      <w:r>
        <w:t xml:space="preserve">If the Write-Replace procedure is successful in all cell(s) as indicated in the </w:t>
      </w:r>
      <w:r>
        <w:rPr>
          <w:i/>
          <w:iCs/>
        </w:rPr>
        <w:t>Cell List</w:t>
      </w:r>
      <w:r>
        <w:t xml:space="preserve"> IE, the BSC shall return the WRITE-REPLACE COMPLETE message to the CBC as described in subclause 7.2.2.4.</w:t>
      </w:r>
      <w:r>
        <w:br/>
        <w:t>I</w:t>
      </w:r>
      <w:r>
        <w:rPr>
          <w:lang w:val="en-US"/>
        </w:rPr>
        <w:t xml:space="preserve">f the </w:t>
      </w:r>
      <w:r>
        <w:t xml:space="preserve">Write-Replace </w:t>
      </w:r>
      <w:r>
        <w:rPr>
          <w:lang w:val="en-US"/>
        </w:rPr>
        <w:t xml:space="preserve">procedure fails in at least one cell, the BSC shall respond to the CBC by sending the </w:t>
      </w:r>
      <w:r>
        <w:t xml:space="preserve">WRITE-REPLACE </w:t>
      </w:r>
      <w:r>
        <w:rPr>
          <w:lang w:val="en-US"/>
        </w:rPr>
        <w:t>FAILURE message, see subclause 7.2.3.</w:t>
      </w:r>
    </w:p>
    <w:p w14:paraId="35D90665" w14:textId="77777777" w:rsidR="009835AA" w:rsidRDefault="009835AA">
      <w:pPr>
        <w:pStyle w:val="Heading4"/>
      </w:pPr>
      <w:bookmarkStart w:id="28" w:name="_Toc476871246"/>
      <w:r>
        <w:rPr>
          <w:noProof/>
          <w:lang w:eastAsia="ja-JP"/>
        </w:rPr>
        <w:t>7.2.2.4</w:t>
      </w:r>
      <w:r>
        <w:rPr>
          <w:noProof/>
          <w:lang w:eastAsia="ja-JP"/>
        </w:rPr>
        <w:tab/>
        <w:t>Returning WRITE-REPLACE COMPLETE message to CBC</w:t>
      </w:r>
      <w:bookmarkEnd w:id="28"/>
    </w:p>
    <w:p w14:paraId="61D71E04" w14:textId="77777777" w:rsidR="009835AA" w:rsidRDefault="009835AA">
      <w:r>
        <w:t xml:space="preserve">After completion of the Write-Replace procedure in the BSC, the WRITE-REPLACE COMPLETE message is sent to the CBC containing the </w:t>
      </w:r>
      <w:r>
        <w:rPr>
          <w:i/>
        </w:rPr>
        <w:t>Message Identifier</w:t>
      </w:r>
      <w:r>
        <w:t xml:space="preserve"> IE, the </w:t>
      </w:r>
      <w:r>
        <w:rPr>
          <w:i/>
        </w:rPr>
        <w:t>New Serial Number</w:t>
      </w:r>
      <w:r>
        <w:t xml:space="preserve"> IE and optionally the </w:t>
      </w:r>
      <w:r>
        <w:rPr>
          <w:i/>
        </w:rPr>
        <w:t>Channel Indicator</w:t>
      </w:r>
      <w:r>
        <w:t xml:space="preserve"> IE, if received in the WRITE-REPLACE message, together with the </w:t>
      </w:r>
      <w:r>
        <w:rPr>
          <w:i/>
        </w:rPr>
        <w:t xml:space="preserve">Number of Broadcasts Completed List </w:t>
      </w:r>
      <w:r>
        <w:t xml:space="preserve">IE or the </w:t>
      </w:r>
      <w:r>
        <w:rPr>
          <w:i/>
        </w:rPr>
        <w:t>Cell List</w:t>
      </w:r>
      <w:r>
        <w:t xml:space="preserve"> IE.</w:t>
      </w:r>
    </w:p>
    <w:p w14:paraId="14A76AAE" w14:textId="77777777" w:rsidR="009835AA" w:rsidRDefault="009835AA">
      <w:r>
        <w:t xml:space="preserve">Depending on the request of the WRITE-REPLACE message either the </w:t>
      </w:r>
      <w:r>
        <w:rPr>
          <w:i/>
        </w:rPr>
        <w:t xml:space="preserve">Number of Broadcasts Completed List </w:t>
      </w:r>
      <w:r>
        <w:t xml:space="preserve">IE or the </w:t>
      </w:r>
      <w:r>
        <w:rPr>
          <w:i/>
        </w:rPr>
        <w:t>Cell List</w:t>
      </w:r>
      <w:r>
        <w:t xml:space="preserve"> IE is returned in the WRITE-REPLACE COMPLETE message. If the WRITE-REPLACE COMPLETE message is returned to the CBC,</w:t>
      </w:r>
    </w:p>
    <w:p w14:paraId="75B445E9" w14:textId="77777777" w:rsidR="009835AA" w:rsidRDefault="009835AA">
      <w:pPr>
        <w:pStyle w:val="B1"/>
      </w:pPr>
      <w:r>
        <w:t>-</w:t>
      </w:r>
      <w:r>
        <w:tab/>
        <w:t xml:space="preserve">as a response to a write request operation (i.e. without replacing an ongoing CBS message or emergency message broadcast) then the Cell Identifier for each cell is included in the </w:t>
      </w:r>
      <w:r>
        <w:rPr>
          <w:i/>
        </w:rPr>
        <w:t>Cell List</w:t>
      </w:r>
      <w:r>
        <w:t xml:space="preserve"> IE.</w:t>
      </w:r>
    </w:p>
    <w:p w14:paraId="1FEAFE66" w14:textId="77777777" w:rsidR="009835AA" w:rsidRDefault="009835AA">
      <w:pPr>
        <w:pStyle w:val="B1"/>
        <w:rPr>
          <w:lang w:val="en-US"/>
        </w:rPr>
      </w:pPr>
      <w:r>
        <w:t>-</w:t>
      </w:r>
      <w:r>
        <w:tab/>
        <w:t xml:space="preserve">as a response to a replace request operation of an ongoing CBS message broadcast, then the </w:t>
      </w:r>
      <w:r>
        <w:rPr>
          <w:i/>
        </w:rPr>
        <w:t xml:space="preserve">Number of Broadcasts Completed List </w:t>
      </w:r>
      <w:r>
        <w:t xml:space="preserve">IE </w:t>
      </w:r>
      <w:r>
        <w:rPr>
          <w:lang w:val="en-US"/>
        </w:rPr>
        <w:t>contains for each cell the number of broadcasts of the replaced CBS message.</w:t>
      </w:r>
    </w:p>
    <w:p w14:paraId="152E412F" w14:textId="77777777" w:rsidR="009835AA" w:rsidRDefault="009835AA">
      <w:pPr>
        <w:pStyle w:val="B1"/>
      </w:pPr>
      <w:r>
        <w:t>-</w:t>
      </w:r>
      <w:r>
        <w:tab/>
        <w:t xml:space="preserve">as a response to a replace request operation of an ongoing emergency message broadcast then the Cell Identifier for each cell is included in the </w:t>
      </w:r>
      <w:r>
        <w:rPr>
          <w:i/>
        </w:rPr>
        <w:t>Cell List</w:t>
      </w:r>
      <w:r>
        <w:t xml:space="preserve"> IE.</w:t>
      </w:r>
    </w:p>
    <w:p w14:paraId="2A876F68" w14:textId="77777777" w:rsidR="009835AA" w:rsidRDefault="009835AA">
      <w:pPr>
        <w:rPr>
          <w:lang w:val="en-US"/>
        </w:rPr>
      </w:pPr>
      <w:r>
        <w:t>T</w:t>
      </w:r>
      <w:r>
        <w:rPr>
          <w:lang w:val="en-US"/>
        </w:rPr>
        <w:t xml:space="preserve">he </w:t>
      </w:r>
      <w:r>
        <w:rPr>
          <w:i/>
        </w:rPr>
        <w:t xml:space="preserve">Old Serial Number </w:t>
      </w:r>
      <w:r>
        <w:t xml:space="preserve">IE shall only be provided in the WRITE-REPLACE COMPLETE </w:t>
      </w:r>
      <w:r>
        <w:rPr>
          <w:lang w:val="en-US"/>
        </w:rPr>
        <w:t>message</w:t>
      </w:r>
      <w:r>
        <w:t xml:space="preserve"> if the </w:t>
      </w:r>
      <w:r>
        <w:rPr>
          <w:lang w:val="en-US"/>
        </w:rPr>
        <w:t>message is returned as a response to a replace request operation.</w:t>
      </w:r>
    </w:p>
    <w:p w14:paraId="28C9BFA0" w14:textId="77777777" w:rsidR="009835AA" w:rsidRDefault="009835AA">
      <w:pPr>
        <w:rPr>
          <w:snapToGrid w:val="0"/>
          <w:lang w:val="en-US"/>
        </w:rPr>
      </w:pPr>
      <w:r>
        <w:t xml:space="preserve">When the </w:t>
      </w:r>
      <w:r>
        <w:rPr>
          <w:i/>
        </w:rPr>
        <w:t xml:space="preserve">Number of Broadcasts Completed List </w:t>
      </w:r>
      <w:r>
        <w:t>IE is returned to the CBC as a response to a replace request operation of an ongoing CBS message broadcast and the number of broadcasts</w:t>
      </w:r>
      <w:r>
        <w:rPr>
          <w:rFonts w:eastAsia="MS Mincho"/>
          <w:lang w:eastAsia="ja-JP"/>
        </w:rPr>
        <w:t xml:space="preserve"> is not known</w:t>
      </w:r>
      <w:r>
        <w:t xml:space="preserve"> for a particular cell, then the Number of Broadcasts Completed field shall be set to value </w:t>
      </w:r>
      <w:r>
        <w:rPr>
          <w:snapToGrid w:val="0"/>
          <w:lang w:val="en-US"/>
        </w:rPr>
        <w:t>"0" and the Number of Broadcasts Info field shall be set to "unknown" for this cell.</w:t>
      </w:r>
    </w:p>
    <w:p w14:paraId="5EC9249B" w14:textId="77777777" w:rsidR="009835AA" w:rsidRDefault="009835AA">
      <w:r>
        <w:t xml:space="preserve">If the actual number of broadcasts for a particular cell is greater than the value reported in the </w:t>
      </w:r>
      <w:r>
        <w:rPr>
          <w:iCs/>
        </w:rPr>
        <w:t>Number of Broadcasts Completed</w:t>
      </w:r>
      <w:r>
        <w:rPr>
          <w:i/>
        </w:rPr>
        <w:t xml:space="preserve"> </w:t>
      </w:r>
      <w:r>
        <w:t>field, then the Number of Broadcasts Info</w:t>
      </w:r>
      <w:r>
        <w:rPr>
          <w:snapToGrid w:val="0"/>
          <w:lang w:val="en-US"/>
        </w:rPr>
        <w:t xml:space="preserve"> field shall be set to value “overflow” to indicate that the counter for the specific cell has overflowed.</w:t>
      </w:r>
    </w:p>
    <w:p w14:paraId="658E3316" w14:textId="77777777" w:rsidR="009835AA" w:rsidRDefault="009835AA">
      <w:pPr>
        <w:pStyle w:val="Heading3"/>
      </w:pPr>
      <w:bookmarkStart w:id="29" w:name="_Toc476871247"/>
      <w:r>
        <w:lastRenderedPageBreak/>
        <w:t>7.2.3</w:t>
      </w:r>
      <w:r>
        <w:tab/>
        <w:t>Unsuccessful Operation</w:t>
      </w:r>
      <w:bookmarkEnd w:id="29"/>
    </w:p>
    <w:p w14:paraId="1B4AB899" w14:textId="787A5E1D" w:rsidR="009835AA" w:rsidRDefault="003D61DE">
      <w:pPr>
        <w:pStyle w:val="TH"/>
      </w:pPr>
      <w:r>
        <w:rPr>
          <w:noProof/>
        </w:rPr>
        <w:drawing>
          <wp:inline distT="0" distB="0" distL="0" distR="0" wp14:anchorId="7516C619" wp14:editId="39E099D5">
            <wp:extent cx="5974080" cy="247650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1C9884C0" w14:textId="77777777" w:rsidR="009835AA" w:rsidRDefault="009835AA">
      <w:pPr>
        <w:pStyle w:val="TF"/>
      </w:pPr>
      <w:r>
        <w:t>Figure 7.2.3.1: Write-Replace Procedure: Un-Successful Operation</w:t>
      </w:r>
    </w:p>
    <w:p w14:paraId="222971F3" w14:textId="77777777" w:rsidR="009835AA" w:rsidRDefault="009835AA">
      <w:r>
        <w:t xml:space="preserve">If the Write-Replace procedure fails in at least one cell as specified in the </w:t>
      </w:r>
      <w:r>
        <w:rPr>
          <w:i/>
        </w:rPr>
        <w:t>Cell List</w:t>
      </w:r>
      <w:r>
        <w:t xml:space="preserve"> IE in the WRITE-REPLACE message, then the BSC shall return the WRITE-REPLACE FAILURE message to the CBC. A list of cell(s) for which the requested write or replace operation can not be completed shall be included in the </w:t>
      </w:r>
      <w:r>
        <w:rPr>
          <w:i/>
          <w:iCs/>
        </w:rPr>
        <w:t>Failure List</w:t>
      </w:r>
      <w:r>
        <w:t xml:space="preserve"> IE and provided in the WRITE-REPLACE FAILURE message. For each cell in the </w:t>
      </w:r>
      <w:r>
        <w:rPr>
          <w:i/>
        </w:rPr>
        <w:t>Failure List</w:t>
      </w:r>
      <w:r>
        <w:t xml:space="preserve"> IE a Cause value is included, identifying the reason for the failure.</w:t>
      </w:r>
    </w:p>
    <w:p w14:paraId="2B053399" w14:textId="77777777" w:rsidR="009835AA" w:rsidRDefault="009835AA">
      <w:r>
        <w:t xml:space="preserve">The WRITE-REPLACE FAILURE message may also include cell(s) for which the requested write or replace operation is successful. If the Write-Replace procedure is successful in at least one cell in the BSC, this cell shall be identified in the </w:t>
      </w:r>
      <w:r>
        <w:rPr>
          <w:i/>
        </w:rPr>
        <w:t>Number of Broadcasts Completed List</w:t>
      </w:r>
      <w:r>
        <w:t xml:space="preserve"> IE or in the </w:t>
      </w:r>
      <w:r>
        <w:rPr>
          <w:i/>
        </w:rPr>
        <w:t>Cell List</w:t>
      </w:r>
      <w:r>
        <w:t xml:space="preserve"> IE, see sub-clause 7.2.2.4, </w:t>
      </w:r>
      <w:r>
        <w:rPr>
          <w:rFonts w:eastAsia="MS Mincho"/>
          <w:lang w:eastAsia="ja-JP"/>
        </w:rPr>
        <w:t>and provided</w:t>
      </w:r>
      <w:r>
        <w:t xml:space="preserve"> in the WRITE-REPLACE FAILURE message. </w:t>
      </w:r>
    </w:p>
    <w:p w14:paraId="01993087" w14:textId="77777777" w:rsidR="009835AA" w:rsidRDefault="009835AA">
      <w:r>
        <w:rPr>
          <w:rFonts w:eastAsia="MS Mincho"/>
        </w:rPr>
        <w:t xml:space="preserve">If the </w:t>
      </w:r>
      <w:r>
        <w:t>WRITE-REPLACE message sent from the CBC:</w:t>
      </w:r>
    </w:p>
    <w:p w14:paraId="6CE76A81" w14:textId="77777777" w:rsidR="009835AA" w:rsidRDefault="009835AA">
      <w:pPr>
        <w:pStyle w:val="B1"/>
      </w:pPr>
      <w:r>
        <w:t>-</w:t>
      </w:r>
      <w:r>
        <w:tab/>
        <w:t xml:space="preserve">contained a </w:t>
      </w:r>
      <w:r>
        <w:rPr>
          <w:i/>
        </w:rPr>
        <w:t>New Serial Number</w:t>
      </w:r>
      <w:r>
        <w:t xml:space="preserve"> IE but not an </w:t>
      </w:r>
      <w:r>
        <w:rPr>
          <w:i/>
        </w:rPr>
        <w:t xml:space="preserve">Old Serial Number </w:t>
      </w:r>
      <w:r>
        <w:t xml:space="preserve">IE (i.e. a write request operation), and the CBS message or emergency message reference is already in use in the BSC, it shall consider the Write-Replace procedure as failed for this cell. The BSC shall then return the WRITE-REPLACE FAILURE message with the Cell Identifier of this particular cell included in the </w:t>
      </w:r>
      <w:r>
        <w:rPr>
          <w:i/>
          <w:iCs/>
        </w:rPr>
        <w:t>Failure List</w:t>
      </w:r>
      <w:r>
        <w:t xml:space="preserve"> IE together with the Cause value “Message-reference-already-used”. No entry is made in the </w:t>
      </w:r>
      <w:r>
        <w:rPr>
          <w:i/>
          <w:iCs/>
        </w:rPr>
        <w:t>Number of Broadcasts Completed List</w:t>
      </w:r>
      <w:r>
        <w:t xml:space="preserve"> IE or in the </w:t>
      </w:r>
      <w:r>
        <w:rPr>
          <w:i/>
        </w:rPr>
        <w:t>Cell List</w:t>
      </w:r>
      <w:r>
        <w:t xml:space="preserve"> IE for this particular cell.</w:t>
      </w:r>
    </w:p>
    <w:p w14:paraId="04EDD14D" w14:textId="77777777" w:rsidR="009835AA" w:rsidRDefault="009835AA">
      <w:pPr>
        <w:pStyle w:val="B1"/>
        <w:rPr>
          <w:lang w:val="en-US"/>
        </w:rPr>
      </w:pPr>
      <w:r>
        <w:t>-</w:t>
      </w:r>
      <w:r>
        <w:tab/>
        <w:t xml:space="preserve">contained both the </w:t>
      </w:r>
      <w:r>
        <w:rPr>
          <w:i/>
        </w:rPr>
        <w:t>New Serial Number</w:t>
      </w:r>
      <w:r>
        <w:t xml:space="preserve"> IE and the </w:t>
      </w:r>
      <w:r>
        <w:rPr>
          <w:i/>
        </w:rPr>
        <w:t>Old Serial Number</w:t>
      </w:r>
      <w:r>
        <w:t xml:space="preserve"> IE (i.e. a replace request operation), and the old CBS message</w:t>
      </w:r>
      <w:r>
        <w:rPr>
          <w:iCs/>
        </w:rPr>
        <w:t xml:space="preserve"> or emergency message</w:t>
      </w:r>
      <w:r>
        <w:t xml:space="preserve"> reference</w:t>
      </w:r>
      <w:r>
        <w:rPr>
          <w:iCs/>
        </w:rPr>
        <w:t xml:space="preserve"> is unknown to the BSC (i.e. the BSC can not terminate the CBS message or emergency message) for a particular cell, </w:t>
      </w:r>
      <w:r>
        <w:t xml:space="preserve">the BSC shall consider the Write-Replace procedure as failed for this cell. The BSC shall then return the WRITE-REPLACE FAILURE message with the Cell Identifier of this particular cell included in the </w:t>
      </w:r>
      <w:r>
        <w:rPr>
          <w:i/>
          <w:iCs/>
        </w:rPr>
        <w:t>Failure List</w:t>
      </w:r>
      <w:r>
        <w:t xml:space="preserve"> IE together with the Cause value “Message-reference-not-identified”. No entry is made in the </w:t>
      </w:r>
      <w:r>
        <w:rPr>
          <w:i/>
          <w:iCs/>
        </w:rPr>
        <w:t>Number of Broadcasts Completed List</w:t>
      </w:r>
      <w:r>
        <w:t xml:space="preserve"> IE or in the </w:t>
      </w:r>
      <w:r>
        <w:rPr>
          <w:i/>
        </w:rPr>
        <w:t>Cell List</w:t>
      </w:r>
      <w:r>
        <w:t xml:space="preserve"> IE for this particular cell.</w:t>
      </w:r>
      <w:r>
        <w:br/>
        <w:t xml:space="preserve">In this case </w:t>
      </w:r>
      <w:r>
        <w:rPr>
          <w:lang w:val="en-US"/>
        </w:rPr>
        <w:t xml:space="preserve">the </w:t>
      </w:r>
      <w:r>
        <w:rPr>
          <w:i/>
        </w:rPr>
        <w:t xml:space="preserve">Old Serial Number </w:t>
      </w:r>
      <w:r>
        <w:t>IE</w:t>
      </w:r>
      <w:r>
        <w:rPr>
          <w:lang w:val="en-US"/>
        </w:rPr>
        <w:t xml:space="preserve"> provided in the WRITE-REPLACE FAILURE message refers to the message for which the </w:t>
      </w:r>
      <w:r>
        <w:rPr>
          <w:i/>
          <w:lang w:val="en-US"/>
        </w:rPr>
        <w:t>Failure List</w:t>
      </w:r>
      <w:r>
        <w:rPr>
          <w:lang w:val="en-US"/>
        </w:rPr>
        <w:t xml:space="preserve"> IE is supplied.</w:t>
      </w:r>
    </w:p>
    <w:p w14:paraId="32832E59" w14:textId="77777777" w:rsidR="009835AA" w:rsidRDefault="009835AA">
      <w:pPr>
        <w:pStyle w:val="B1"/>
      </w:pPr>
      <w:r>
        <w:t>-</w:t>
      </w:r>
      <w:r>
        <w:tab/>
        <w:t xml:space="preserve">contained both the </w:t>
      </w:r>
      <w:r>
        <w:rPr>
          <w:i/>
          <w:iCs/>
        </w:rPr>
        <w:t>New Serial Number</w:t>
      </w:r>
      <w:r>
        <w:t xml:space="preserve"> IE and the </w:t>
      </w:r>
      <w:r>
        <w:rPr>
          <w:i/>
          <w:iCs/>
        </w:rPr>
        <w:t>Old Serial Number</w:t>
      </w:r>
      <w:r>
        <w:t xml:space="preserve"> IE, and the new CBS message reference is already in use in the BSC, it shall consider the Write-Replace procedure as failed for this cell. The BSC shall then return the WRITE-REPLACE FAILURE message with the Cell Identifier of this particular cell included in the </w:t>
      </w:r>
      <w:r>
        <w:rPr>
          <w:i/>
          <w:iCs/>
        </w:rPr>
        <w:t>Failure List</w:t>
      </w:r>
      <w:r>
        <w:t xml:space="preserve"> IE together with the Cause value “Message-reference-already-used”. An entry is made in the </w:t>
      </w:r>
      <w:r>
        <w:rPr>
          <w:i/>
          <w:iCs/>
        </w:rPr>
        <w:t>Number of Broadcasts Completed List</w:t>
      </w:r>
      <w:r>
        <w:t xml:space="preserve"> IE for the killed CBS message for this particular cell.</w:t>
      </w:r>
      <w:r>
        <w:br/>
        <w:t xml:space="preserve">In this case </w:t>
      </w:r>
      <w:r>
        <w:rPr>
          <w:lang w:val="en-US"/>
        </w:rPr>
        <w:t xml:space="preserve">the </w:t>
      </w:r>
      <w:r>
        <w:rPr>
          <w:i/>
        </w:rPr>
        <w:t xml:space="preserve">New Serial Number </w:t>
      </w:r>
      <w:r>
        <w:t>IE</w:t>
      </w:r>
      <w:r>
        <w:rPr>
          <w:lang w:val="en-US"/>
        </w:rPr>
        <w:t xml:space="preserve"> provided in the WRITE-REPLACE FAILURE message refers to the message for which the </w:t>
      </w:r>
      <w:r>
        <w:rPr>
          <w:i/>
          <w:lang w:val="en-US"/>
        </w:rPr>
        <w:t>Failure List</w:t>
      </w:r>
      <w:r>
        <w:rPr>
          <w:lang w:val="en-US"/>
        </w:rPr>
        <w:t xml:space="preserve"> IE is supplied and the </w:t>
      </w:r>
      <w:r>
        <w:rPr>
          <w:i/>
          <w:lang w:val="en-US"/>
        </w:rPr>
        <w:t>Old Serial Number</w:t>
      </w:r>
      <w:r>
        <w:rPr>
          <w:lang w:val="en-US"/>
        </w:rPr>
        <w:t xml:space="preserve"> IE to the message for which the </w:t>
      </w:r>
      <w:r>
        <w:rPr>
          <w:i/>
          <w:iCs/>
        </w:rPr>
        <w:t>Number of Broadcasts Completed List</w:t>
      </w:r>
      <w:r>
        <w:t xml:space="preserve"> IE </w:t>
      </w:r>
      <w:r>
        <w:rPr>
          <w:lang w:val="en-US"/>
        </w:rPr>
        <w:t>is supplied.</w:t>
      </w:r>
    </w:p>
    <w:p w14:paraId="6D95C8B9" w14:textId="77777777" w:rsidR="009835AA" w:rsidRDefault="009835AA">
      <w:pPr>
        <w:pStyle w:val="Heading2"/>
      </w:pPr>
      <w:bookmarkStart w:id="30" w:name="_Toc476871248"/>
      <w:r>
        <w:lastRenderedPageBreak/>
        <w:t>7.3</w:t>
      </w:r>
      <w:r>
        <w:tab/>
        <w:t>Kill</w:t>
      </w:r>
      <w:bookmarkEnd w:id="30"/>
    </w:p>
    <w:p w14:paraId="26424A7C" w14:textId="77777777" w:rsidR="009835AA" w:rsidRDefault="009835AA">
      <w:pPr>
        <w:pStyle w:val="Heading3"/>
      </w:pPr>
      <w:bookmarkStart w:id="31" w:name="_Toc476871249"/>
      <w:r>
        <w:t>7.3.1</w:t>
      </w:r>
      <w:r>
        <w:tab/>
        <w:t>General</w:t>
      </w:r>
      <w:bookmarkEnd w:id="31"/>
    </w:p>
    <w:p w14:paraId="58303277" w14:textId="77777777" w:rsidR="009835AA" w:rsidRDefault="009835AA">
      <w:r>
        <w:t>The purpose of the Kill procedure is to terminate the broadcast of a specific CBS message or emergency message.</w:t>
      </w:r>
    </w:p>
    <w:p w14:paraId="4C0CDAA4" w14:textId="77777777" w:rsidR="009835AA" w:rsidRDefault="009835AA">
      <w:pPr>
        <w:pStyle w:val="Heading3"/>
      </w:pPr>
      <w:bookmarkStart w:id="32" w:name="_Toc476871250"/>
      <w:r>
        <w:t>7.3.2</w:t>
      </w:r>
      <w:r>
        <w:tab/>
        <w:t>Successful Operation</w:t>
      </w:r>
      <w:bookmarkEnd w:id="32"/>
    </w:p>
    <w:p w14:paraId="242CB67F" w14:textId="77777777" w:rsidR="009835AA" w:rsidRDefault="009835AA">
      <w:pPr>
        <w:pStyle w:val="Heading4"/>
      </w:pPr>
      <w:bookmarkStart w:id="33" w:name="_Toc476871251"/>
      <w:r>
        <w:t>7.3.2.1</w:t>
      </w:r>
      <w:r>
        <w:tab/>
        <w:t>General</w:t>
      </w:r>
      <w:bookmarkEnd w:id="33"/>
    </w:p>
    <w:p w14:paraId="6261F5B5" w14:textId="3DFE2C97" w:rsidR="009835AA" w:rsidRDefault="003D61DE" w:rsidP="00A72732">
      <w:pPr>
        <w:pStyle w:val="TH"/>
      </w:pPr>
      <w:r>
        <w:rPr>
          <w:noProof/>
        </w:rPr>
        <w:drawing>
          <wp:inline distT="0" distB="0" distL="0" distR="0" wp14:anchorId="05BA9B15" wp14:editId="06607892">
            <wp:extent cx="5974080" cy="2476500"/>
            <wp:effectExtent l="0" t="0" r="0" b="0"/>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631C1D35" w14:textId="77777777" w:rsidR="009835AA" w:rsidRDefault="009835AA">
      <w:pPr>
        <w:pStyle w:val="TF"/>
      </w:pPr>
      <w:r>
        <w:t>Figure 7.3.2.1.1: Kill Procedure: Successful Operation</w:t>
      </w:r>
    </w:p>
    <w:p w14:paraId="48996F24" w14:textId="77777777" w:rsidR="009835AA" w:rsidRDefault="009835AA">
      <w:r>
        <w:t>The Kill procedure is initiated by the CBC sending the KILL message to the BSC (see figure 7.3.2.1.1). The KILL message may be sent in purpose to terminate the broadcasting of a CBS message (see subclause 7.3.2.2) or to terminate the broadcasting of an emergency message (see subclause 7.3.2.3).</w:t>
      </w:r>
    </w:p>
    <w:p w14:paraId="41499FB4" w14:textId="77777777" w:rsidR="009835AA" w:rsidRDefault="009835AA">
      <w:pPr>
        <w:pStyle w:val="Heading4"/>
      </w:pPr>
      <w:bookmarkStart w:id="34" w:name="_Toc476871252"/>
      <w:r>
        <w:t>7.3.2.2</w:t>
      </w:r>
      <w:r>
        <w:tab/>
        <w:t>Termination of CBS message broadcast</w:t>
      </w:r>
      <w:bookmarkEnd w:id="34"/>
    </w:p>
    <w:p w14:paraId="40809E3F" w14:textId="77777777" w:rsidR="009835AA" w:rsidRDefault="009835AA">
      <w:r>
        <w:t xml:space="preserve">Upon receipt of the KILL message the BSC shall stop broadcasting the CBS message identified by the </w:t>
      </w:r>
      <w:r>
        <w:rPr>
          <w:i/>
        </w:rPr>
        <w:t>Message Identifier</w:t>
      </w:r>
      <w:r>
        <w:t xml:space="preserve"> IE, the twelve most significant bits of the </w:t>
      </w:r>
      <w:r>
        <w:rPr>
          <w:i/>
        </w:rPr>
        <w:t>Old Serial Number</w:t>
      </w:r>
      <w:r>
        <w:t xml:space="preserve"> IE and the </w:t>
      </w:r>
      <w:r>
        <w:rPr>
          <w:i/>
          <w:iCs/>
        </w:rPr>
        <w:t>Channel Indicator</w:t>
      </w:r>
      <w:r>
        <w:t xml:space="preserve"> IE, for the cell(s) as indicated in the </w:t>
      </w:r>
      <w:r>
        <w:rPr>
          <w:i/>
        </w:rPr>
        <w:t>Cell List</w:t>
      </w:r>
      <w:r>
        <w:t xml:space="preserve"> IE.</w:t>
      </w:r>
      <w:r>
        <w:br/>
      </w:r>
      <w:r>
        <w:rPr>
          <w:snapToGrid w:val="0"/>
          <w:lang w:val="en-US"/>
        </w:rPr>
        <w:t xml:space="preserve">After termination of the broadcast the BSC shall remove the CBS message, as well as any reference to it, for the cell(s) as indicated in the </w:t>
      </w:r>
      <w:r>
        <w:rPr>
          <w:i/>
          <w:snapToGrid w:val="0"/>
          <w:lang w:val="en-US"/>
        </w:rPr>
        <w:t>Cell List</w:t>
      </w:r>
      <w:r>
        <w:rPr>
          <w:snapToGrid w:val="0"/>
          <w:lang w:val="en-US"/>
        </w:rPr>
        <w:t xml:space="preserve"> IE.</w:t>
      </w:r>
    </w:p>
    <w:p w14:paraId="2143B945" w14:textId="77777777" w:rsidR="009835AA" w:rsidRDefault="009835AA">
      <w:pPr>
        <w:rPr>
          <w:rFonts w:eastAsia="MS Mincho"/>
          <w:lang w:eastAsia="ja-JP"/>
        </w:rPr>
      </w:pPr>
      <w:r>
        <w:t xml:space="preserve">The BSC shall respond to the CBC by sending the KILL COMPLETE message containing the </w:t>
      </w:r>
      <w:r>
        <w:rPr>
          <w:i/>
        </w:rPr>
        <w:t>Message Identifier</w:t>
      </w:r>
      <w:r>
        <w:t xml:space="preserve"> IE, the </w:t>
      </w:r>
      <w:r>
        <w:rPr>
          <w:i/>
        </w:rPr>
        <w:t>Old Serial Number</w:t>
      </w:r>
      <w:r>
        <w:t xml:space="preserve"> IE and</w:t>
      </w:r>
      <w:r>
        <w:rPr>
          <w:rFonts w:eastAsia="MS Mincho"/>
          <w:lang w:eastAsia="ja-JP"/>
        </w:rPr>
        <w:t xml:space="preserve"> </w:t>
      </w:r>
      <w:r>
        <w:t xml:space="preserve">the </w:t>
      </w:r>
      <w:r>
        <w:rPr>
          <w:i/>
          <w:iCs/>
        </w:rPr>
        <w:t>Channel Indicator</w:t>
      </w:r>
      <w:r>
        <w:t xml:space="preserve"> IE. The KILL COMPLETE message also contains the </w:t>
      </w:r>
      <w:r>
        <w:rPr>
          <w:i/>
          <w:iCs/>
        </w:rPr>
        <w:t>Number of Broadcasts Completed List</w:t>
      </w:r>
      <w:r>
        <w:t xml:space="preserve"> IE indicating for each cell the number of times </w:t>
      </w:r>
      <w:r>
        <w:rPr>
          <w:rFonts w:eastAsia="MS Mincho"/>
          <w:lang w:eastAsia="ja-JP"/>
        </w:rPr>
        <w:t>the CBS</w:t>
      </w:r>
      <w:r>
        <w:t xml:space="preserve"> message was broadcasted.</w:t>
      </w:r>
    </w:p>
    <w:p w14:paraId="3E275280" w14:textId="77777777" w:rsidR="009835AA" w:rsidRDefault="009835AA">
      <w:pPr>
        <w:rPr>
          <w:rFonts w:eastAsia="MS Mincho"/>
          <w:lang w:eastAsia="ja-JP"/>
        </w:rPr>
      </w:pPr>
      <w:r>
        <w:rPr>
          <w:rFonts w:eastAsia="MS Mincho"/>
          <w:lang w:eastAsia="ja-JP"/>
        </w:rPr>
        <w:t xml:space="preserve">If the </w:t>
      </w:r>
      <w:r>
        <w:t>number of broadcasts</w:t>
      </w:r>
      <w:r>
        <w:rPr>
          <w:rFonts w:eastAsia="MS Mincho"/>
          <w:lang w:eastAsia="ja-JP"/>
        </w:rPr>
        <w:t xml:space="preserve"> is not known for a particular cell, then the Number of Broadcasts Completed </w:t>
      </w:r>
      <w:r>
        <w:rPr>
          <w:snapToGrid w:val="0"/>
          <w:lang w:val="en-US"/>
        </w:rPr>
        <w:t>field</w:t>
      </w:r>
      <w:r>
        <w:rPr>
          <w:rFonts w:eastAsia="MS Mincho"/>
          <w:lang w:eastAsia="ja-JP"/>
        </w:rPr>
        <w:t xml:space="preserve"> shall be set to value </w:t>
      </w:r>
      <w:r>
        <w:rPr>
          <w:snapToGrid w:val="0"/>
          <w:lang w:val="en-US"/>
        </w:rPr>
        <w:t>"</w:t>
      </w:r>
      <w:r>
        <w:rPr>
          <w:rFonts w:eastAsia="MS Mincho"/>
          <w:lang w:eastAsia="ja-JP"/>
        </w:rPr>
        <w:t>0</w:t>
      </w:r>
      <w:r>
        <w:rPr>
          <w:snapToGrid w:val="0"/>
          <w:lang w:val="en-US"/>
        </w:rPr>
        <w:t>"</w:t>
      </w:r>
      <w:r>
        <w:rPr>
          <w:rFonts w:eastAsia="MS Mincho"/>
          <w:lang w:eastAsia="ja-JP"/>
        </w:rPr>
        <w:t xml:space="preserve"> and the </w:t>
      </w:r>
      <w:r>
        <w:rPr>
          <w:rFonts w:eastAsia="MS Mincho"/>
          <w:iCs/>
          <w:lang w:eastAsia="ja-JP"/>
        </w:rPr>
        <w:t>Number of Broadcasts</w:t>
      </w:r>
      <w:r>
        <w:rPr>
          <w:rFonts w:eastAsia="MS Mincho"/>
          <w:i/>
          <w:iCs/>
          <w:lang w:eastAsia="ja-JP"/>
        </w:rPr>
        <w:t xml:space="preserve"> </w:t>
      </w:r>
      <w:r>
        <w:rPr>
          <w:rFonts w:eastAsia="MS Mincho"/>
          <w:iCs/>
          <w:lang w:eastAsia="ja-JP"/>
        </w:rPr>
        <w:t>Info</w:t>
      </w:r>
      <w:r>
        <w:rPr>
          <w:rFonts w:eastAsia="MS Mincho"/>
          <w:lang w:eastAsia="ja-JP"/>
        </w:rPr>
        <w:t xml:space="preserve"> field shall be set to </w:t>
      </w:r>
      <w:r>
        <w:rPr>
          <w:snapToGrid w:val="0"/>
          <w:lang w:val="en-US"/>
        </w:rPr>
        <w:t>"</w:t>
      </w:r>
      <w:r>
        <w:rPr>
          <w:rFonts w:eastAsia="MS Mincho"/>
          <w:lang w:eastAsia="ja-JP"/>
        </w:rPr>
        <w:t>unknown</w:t>
      </w:r>
      <w:r>
        <w:rPr>
          <w:snapToGrid w:val="0"/>
          <w:lang w:val="en-US"/>
        </w:rPr>
        <w:t>"</w:t>
      </w:r>
      <w:r>
        <w:rPr>
          <w:rFonts w:eastAsia="MS Mincho"/>
          <w:lang w:eastAsia="ja-JP"/>
        </w:rPr>
        <w:t xml:space="preserve"> for this cell.</w:t>
      </w:r>
    </w:p>
    <w:p w14:paraId="0594C874" w14:textId="77777777" w:rsidR="009835AA" w:rsidRDefault="009835AA">
      <w:pPr>
        <w:rPr>
          <w:snapToGrid w:val="0"/>
          <w:lang w:val="en-US"/>
        </w:rPr>
      </w:pPr>
      <w:r>
        <w:t xml:space="preserve">If the actual number of broadcasts for a particular cell is greater than the value reported in the </w:t>
      </w:r>
      <w:r>
        <w:rPr>
          <w:iCs/>
        </w:rPr>
        <w:t>Number of Broadcasts Completed</w:t>
      </w:r>
      <w:r>
        <w:rPr>
          <w:i/>
        </w:rPr>
        <w:t xml:space="preserve"> </w:t>
      </w:r>
      <w:r>
        <w:t>field, then the Number of Broadcasts Info</w:t>
      </w:r>
      <w:r>
        <w:rPr>
          <w:snapToGrid w:val="0"/>
          <w:lang w:val="en-US"/>
        </w:rPr>
        <w:t xml:space="preserve"> field shall be set to value “overflow” to indicate that the counter for the specific cell has overflowed.</w:t>
      </w:r>
    </w:p>
    <w:p w14:paraId="37DAB659" w14:textId="77777777" w:rsidR="009835AA" w:rsidRDefault="009835AA">
      <w:pPr>
        <w:rPr>
          <w:lang w:val="en-US"/>
        </w:rPr>
      </w:pPr>
      <w:r>
        <w:rPr>
          <w:lang w:val="en-US"/>
        </w:rPr>
        <w:t xml:space="preserve">If the </w:t>
      </w:r>
      <w:r>
        <w:t xml:space="preserve">Kill </w:t>
      </w:r>
      <w:r>
        <w:rPr>
          <w:lang w:val="en-US"/>
        </w:rPr>
        <w:t xml:space="preserve">procedure fails in at least one cell, the BSC shall respond to the CBC by sending the </w:t>
      </w:r>
      <w:r>
        <w:t xml:space="preserve">KILL </w:t>
      </w:r>
      <w:r>
        <w:rPr>
          <w:lang w:val="en-US"/>
        </w:rPr>
        <w:t>FAILURE message, see subclause 7.3.3.</w:t>
      </w:r>
    </w:p>
    <w:p w14:paraId="5C92549D" w14:textId="77777777" w:rsidR="009835AA" w:rsidRDefault="009835AA">
      <w:pPr>
        <w:pStyle w:val="Heading4"/>
        <w:rPr>
          <w:rFonts w:eastAsia="MS Mincho"/>
          <w:lang w:eastAsia="ja-JP"/>
        </w:rPr>
      </w:pPr>
      <w:bookmarkStart w:id="35" w:name="_Toc476871253"/>
      <w:r>
        <w:rPr>
          <w:rFonts w:eastAsia="MS Mincho"/>
          <w:lang w:eastAsia="ja-JP"/>
        </w:rPr>
        <w:t>7.3.2.3</w:t>
      </w:r>
      <w:r>
        <w:rPr>
          <w:rFonts w:eastAsia="MS Mincho"/>
          <w:lang w:eastAsia="ja-JP"/>
        </w:rPr>
        <w:tab/>
        <w:t>Termination of emergency message broadcast</w:t>
      </w:r>
      <w:bookmarkEnd w:id="35"/>
    </w:p>
    <w:p w14:paraId="74C4F488" w14:textId="77777777" w:rsidR="009835AA" w:rsidRDefault="009835AA">
      <w:r>
        <w:t xml:space="preserve">Upon receipt of the KILL message the BSC shall stop broadcasting the emergency message identified by the </w:t>
      </w:r>
      <w:r>
        <w:rPr>
          <w:i/>
        </w:rPr>
        <w:t>Message Identifier</w:t>
      </w:r>
      <w:r>
        <w:t xml:space="preserve"> IE and the twelve most significant bits of the </w:t>
      </w:r>
      <w:r>
        <w:rPr>
          <w:i/>
        </w:rPr>
        <w:t>Old Serial Number</w:t>
      </w:r>
      <w:r>
        <w:t xml:space="preserve"> IE for the cell(s) as indicated in the </w:t>
      </w:r>
      <w:r>
        <w:rPr>
          <w:i/>
        </w:rPr>
        <w:t>Cell List</w:t>
      </w:r>
      <w:r>
        <w:t xml:space="preserve"> </w:t>
      </w:r>
      <w:r>
        <w:lastRenderedPageBreak/>
        <w:t xml:space="preserve">IE. </w:t>
      </w:r>
      <w:r>
        <w:rPr>
          <w:snapToGrid w:val="0"/>
          <w:lang w:val="en-US"/>
        </w:rPr>
        <w:t xml:space="preserve">After termination of the broadcast the BSC shall remove the emergency message, as well as any reference to it, for the cell(s) as indicated in the </w:t>
      </w:r>
      <w:r>
        <w:rPr>
          <w:i/>
          <w:snapToGrid w:val="0"/>
          <w:lang w:val="en-US"/>
        </w:rPr>
        <w:t>Cell List</w:t>
      </w:r>
      <w:r>
        <w:rPr>
          <w:snapToGrid w:val="0"/>
          <w:lang w:val="en-US"/>
        </w:rPr>
        <w:t xml:space="preserve"> IE.</w:t>
      </w:r>
    </w:p>
    <w:p w14:paraId="42E5FC05" w14:textId="77777777" w:rsidR="009835AA" w:rsidRDefault="009835AA">
      <w:r>
        <w:t xml:space="preserve">The BSC shall respond to the CBC by sending the KILL COMPLETE message with the </w:t>
      </w:r>
      <w:r>
        <w:rPr>
          <w:i/>
        </w:rPr>
        <w:t>Message Identifier</w:t>
      </w:r>
      <w:r>
        <w:t xml:space="preserve"> IE, the </w:t>
      </w:r>
      <w:r>
        <w:rPr>
          <w:i/>
        </w:rPr>
        <w:t>Old Serial Number</w:t>
      </w:r>
      <w:r>
        <w:t xml:space="preserve"> IE</w:t>
      </w:r>
      <w:r>
        <w:rPr>
          <w:rFonts w:eastAsia="MS Mincho"/>
          <w:lang w:eastAsia="ja-JP"/>
        </w:rPr>
        <w:t xml:space="preserve"> and</w:t>
      </w:r>
      <w:r>
        <w:rPr>
          <w:rFonts w:eastAsia="MS Mincho" w:hint="eastAsia"/>
          <w:lang w:eastAsia="ja-JP"/>
        </w:rPr>
        <w:t xml:space="preserve"> </w:t>
      </w:r>
      <w:r>
        <w:rPr>
          <w:rFonts w:eastAsia="MS Mincho"/>
          <w:lang w:eastAsia="ja-JP"/>
        </w:rPr>
        <w:t xml:space="preserve">the </w:t>
      </w:r>
      <w:r>
        <w:rPr>
          <w:rFonts w:eastAsia="MS Mincho"/>
          <w:i/>
          <w:lang w:eastAsia="ja-JP"/>
        </w:rPr>
        <w:t>Cell</w:t>
      </w:r>
      <w:r>
        <w:rPr>
          <w:rFonts w:eastAsia="MS Mincho" w:hint="eastAsia"/>
          <w:i/>
          <w:lang w:eastAsia="ja-JP"/>
        </w:rPr>
        <w:t xml:space="preserve"> List</w:t>
      </w:r>
      <w:r>
        <w:rPr>
          <w:rFonts w:eastAsia="MS Mincho" w:hint="eastAsia"/>
          <w:lang w:eastAsia="ja-JP"/>
        </w:rPr>
        <w:t xml:space="preserve"> IE</w:t>
      </w:r>
      <w:r>
        <w:rPr>
          <w:rFonts w:eastAsia="MS Mincho"/>
          <w:lang w:eastAsia="ja-JP"/>
        </w:rPr>
        <w:t xml:space="preserve">, </w:t>
      </w:r>
      <w:r>
        <w:rPr>
          <w:lang w:val="en-US"/>
        </w:rPr>
        <w:t>containing the cells for which the kill operation succeeded,</w:t>
      </w:r>
      <w:r>
        <w:rPr>
          <w:rFonts w:eastAsia="MS Mincho"/>
          <w:lang w:eastAsia="ja-JP"/>
        </w:rPr>
        <w:t xml:space="preserve"> included in the message</w:t>
      </w:r>
      <w:r>
        <w:t>.</w:t>
      </w:r>
    </w:p>
    <w:p w14:paraId="0C0213FA" w14:textId="77777777" w:rsidR="009835AA" w:rsidRDefault="009835AA">
      <w:r>
        <w:rPr>
          <w:lang w:val="en-US"/>
        </w:rPr>
        <w:t xml:space="preserve">If the </w:t>
      </w:r>
      <w:r>
        <w:t xml:space="preserve">Kill </w:t>
      </w:r>
      <w:r>
        <w:rPr>
          <w:lang w:val="en-US"/>
        </w:rPr>
        <w:t xml:space="preserve">procedure fails in at least one cell, the BSC shall respond to the CBC by sending the </w:t>
      </w:r>
      <w:r>
        <w:t xml:space="preserve">KILL </w:t>
      </w:r>
      <w:r>
        <w:rPr>
          <w:lang w:val="en-US"/>
        </w:rPr>
        <w:t>FAILURE message, see subclause 7.3.3.</w:t>
      </w:r>
    </w:p>
    <w:p w14:paraId="46C50E39" w14:textId="77777777" w:rsidR="009835AA" w:rsidRDefault="009835AA">
      <w:pPr>
        <w:pStyle w:val="Heading3"/>
      </w:pPr>
      <w:bookmarkStart w:id="36" w:name="_Toc476871254"/>
      <w:r>
        <w:t>7.3.3</w:t>
      </w:r>
      <w:r>
        <w:tab/>
        <w:t>Unsuccessful Operation</w:t>
      </w:r>
      <w:bookmarkEnd w:id="36"/>
    </w:p>
    <w:p w14:paraId="10BF8796" w14:textId="128B75FD" w:rsidR="009835AA" w:rsidRDefault="003D61DE">
      <w:pPr>
        <w:pStyle w:val="TH"/>
      </w:pPr>
      <w:r>
        <w:rPr>
          <w:noProof/>
        </w:rPr>
        <w:drawing>
          <wp:inline distT="0" distB="0" distL="0" distR="0" wp14:anchorId="62DC1A9E" wp14:editId="35A83F26">
            <wp:extent cx="5974080" cy="2476500"/>
            <wp:effectExtent l="0" t="0" r="0" b="0"/>
            <wp:docPr id="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1EC14808" w14:textId="77777777" w:rsidR="009835AA" w:rsidRDefault="009835AA">
      <w:pPr>
        <w:pStyle w:val="TF"/>
      </w:pPr>
      <w:r>
        <w:t>Figure 7.3.3.1: Kill Procedure: Un-Successful Operation</w:t>
      </w:r>
    </w:p>
    <w:p w14:paraId="77F519C5" w14:textId="77777777" w:rsidR="009835AA" w:rsidRDefault="009835AA">
      <w:r>
        <w:rPr>
          <w:rFonts w:eastAsia="MS Mincho" w:hint="eastAsia"/>
          <w:lang w:eastAsia="ja-JP"/>
        </w:rPr>
        <w:t xml:space="preserve">If the BSC fails to </w:t>
      </w:r>
      <w:r>
        <w:rPr>
          <w:rFonts w:eastAsia="MS Mincho"/>
          <w:lang w:eastAsia="ja-JP"/>
        </w:rPr>
        <w:t>terminate the</w:t>
      </w:r>
      <w:r>
        <w:rPr>
          <w:rFonts w:eastAsia="MS Mincho" w:hint="eastAsia"/>
          <w:lang w:eastAsia="ja-JP"/>
        </w:rPr>
        <w:t xml:space="preserve"> broadcasting </w:t>
      </w:r>
      <w:r>
        <w:rPr>
          <w:rFonts w:eastAsia="MS Mincho"/>
          <w:lang w:eastAsia="ja-JP"/>
        </w:rPr>
        <w:t xml:space="preserve">of </w:t>
      </w:r>
      <w:r>
        <w:rPr>
          <w:rFonts w:eastAsia="MS Mincho" w:hint="eastAsia"/>
          <w:lang w:eastAsia="ja-JP"/>
        </w:rPr>
        <w:t xml:space="preserve">the </w:t>
      </w:r>
      <w:r>
        <w:rPr>
          <w:rFonts w:eastAsia="MS Mincho"/>
          <w:lang w:eastAsia="ja-JP"/>
        </w:rPr>
        <w:t>CBS</w:t>
      </w:r>
      <w:r>
        <w:rPr>
          <w:rFonts w:eastAsia="MS Mincho" w:hint="eastAsia"/>
          <w:lang w:eastAsia="ja-JP"/>
        </w:rPr>
        <w:t xml:space="preserve"> message </w:t>
      </w:r>
      <w:r>
        <w:rPr>
          <w:rFonts w:eastAsia="MS Mincho"/>
          <w:lang w:eastAsia="ja-JP"/>
        </w:rPr>
        <w:t xml:space="preserve">or the emergency message in at least one cell </w:t>
      </w:r>
      <w:r>
        <w:rPr>
          <w:rFonts w:eastAsia="MS Mincho" w:hint="eastAsia"/>
          <w:lang w:eastAsia="ja-JP"/>
        </w:rPr>
        <w:t xml:space="preserve">as indicated in the </w:t>
      </w:r>
      <w:r>
        <w:rPr>
          <w:rFonts w:eastAsia="MS Mincho"/>
          <w:i/>
          <w:lang w:eastAsia="ja-JP"/>
        </w:rPr>
        <w:t>Cell List</w:t>
      </w:r>
      <w:r>
        <w:rPr>
          <w:rFonts w:eastAsia="MS Mincho"/>
          <w:lang w:eastAsia="ja-JP"/>
        </w:rPr>
        <w:t xml:space="preserve"> IE</w:t>
      </w:r>
      <w:r>
        <w:rPr>
          <w:rFonts w:eastAsia="MS Mincho" w:hint="eastAsia"/>
          <w:lang w:eastAsia="ja-JP"/>
        </w:rPr>
        <w:t xml:space="preserve">, the BSC shall return the KILL FAILURE message to the CBC. </w:t>
      </w:r>
      <w:r>
        <w:t xml:space="preserve">Cell(s) for which the requested kill operation can not be performed (e.g. if the CBS or emergency message reference is not recognized in the BSC) shall be included in the </w:t>
      </w:r>
      <w:r>
        <w:rPr>
          <w:i/>
          <w:iCs/>
        </w:rPr>
        <w:t>Failure List</w:t>
      </w:r>
      <w:r>
        <w:t xml:space="preserve"> IE and provided in the KILL FAILURE message. For each cell in the </w:t>
      </w:r>
      <w:r>
        <w:rPr>
          <w:i/>
        </w:rPr>
        <w:t>Failure List</w:t>
      </w:r>
      <w:r>
        <w:t xml:space="preserve"> IE a Cause value is included, identifying the reason for the failure. </w:t>
      </w:r>
    </w:p>
    <w:p w14:paraId="10EA839E" w14:textId="77777777" w:rsidR="009835AA" w:rsidRDefault="009835AA">
      <w:r>
        <w:t xml:space="preserve">If the Kill procedure is successful in at least one cell in the BSC, this cell shall be identified in the </w:t>
      </w:r>
      <w:r>
        <w:rPr>
          <w:i/>
        </w:rPr>
        <w:t>Number of Broadcasts Completed List</w:t>
      </w:r>
      <w:r>
        <w:t xml:space="preserve"> IE, or in the </w:t>
      </w:r>
      <w:r>
        <w:rPr>
          <w:i/>
        </w:rPr>
        <w:t>Cell List</w:t>
      </w:r>
      <w:r>
        <w:t xml:space="preserve"> IE, </w:t>
      </w:r>
      <w:r>
        <w:rPr>
          <w:rFonts w:eastAsia="MS Mincho"/>
          <w:lang w:eastAsia="ja-JP"/>
        </w:rPr>
        <w:t>and provided</w:t>
      </w:r>
      <w:r>
        <w:t xml:space="preserve"> in the KILL FAILURE message, see subclause 7.3.2.2 or 7.3.2.3.</w:t>
      </w:r>
    </w:p>
    <w:p w14:paraId="0FC8115A" w14:textId="77777777" w:rsidR="009835AA" w:rsidRDefault="009835AA">
      <w:r>
        <w:rPr>
          <w:lang w:val="en-US"/>
        </w:rPr>
        <w:t xml:space="preserve">The sum of the cell(s) included in the </w:t>
      </w:r>
      <w:r>
        <w:rPr>
          <w:i/>
        </w:rPr>
        <w:t>Number of Broadcasts Completed List</w:t>
      </w:r>
      <w:r>
        <w:t xml:space="preserve"> IE, or in the </w:t>
      </w:r>
      <w:r>
        <w:rPr>
          <w:i/>
        </w:rPr>
        <w:t>Cell List</w:t>
      </w:r>
      <w:r>
        <w:t xml:space="preserve"> IE,</w:t>
      </w:r>
      <w:r>
        <w:rPr>
          <w:lang w:val="en-US"/>
        </w:rPr>
        <w:t xml:space="preserve"> and the </w:t>
      </w:r>
      <w:r>
        <w:rPr>
          <w:i/>
          <w:lang w:val="en-US"/>
        </w:rPr>
        <w:t xml:space="preserve">Failure List </w:t>
      </w:r>
      <w:r>
        <w:rPr>
          <w:lang w:val="en-US"/>
        </w:rPr>
        <w:t xml:space="preserve">IE shall be equal to the sum of cell(s) as included in the </w:t>
      </w:r>
      <w:r>
        <w:rPr>
          <w:i/>
          <w:lang w:val="en-US"/>
        </w:rPr>
        <w:t xml:space="preserve">Cell List </w:t>
      </w:r>
      <w:r>
        <w:rPr>
          <w:lang w:val="en-US"/>
        </w:rPr>
        <w:t xml:space="preserve">IE in the </w:t>
      </w:r>
      <w:r>
        <w:t>KILL</w:t>
      </w:r>
      <w:r>
        <w:rPr>
          <w:lang w:val="en-US"/>
        </w:rPr>
        <w:t xml:space="preserve"> message.</w:t>
      </w:r>
    </w:p>
    <w:p w14:paraId="094E7214" w14:textId="77777777" w:rsidR="009835AA" w:rsidRDefault="009835AA">
      <w:pPr>
        <w:pStyle w:val="Heading2"/>
      </w:pPr>
      <w:bookmarkStart w:id="37" w:name="_Toc476871255"/>
      <w:r>
        <w:t>7.4</w:t>
      </w:r>
      <w:r>
        <w:tab/>
        <w:t>Load Status Enquiry</w:t>
      </w:r>
      <w:bookmarkEnd w:id="37"/>
    </w:p>
    <w:p w14:paraId="217B2E94" w14:textId="77777777" w:rsidR="009835AA" w:rsidRDefault="009835AA">
      <w:pPr>
        <w:pStyle w:val="Heading3"/>
      </w:pPr>
      <w:bookmarkStart w:id="38" w:name="_Toc476871256"/>
      <w:r>
        <w:t>7.4.1</w:t>
      </w:r>
      <w:r>
        <w:tab/>
        <w:t>General</w:t>
      </w:r>
      <w:bookmarkEnd w:id="38"/>
    </w:p>
    <w:p w14:paraId="0DB697EB" w14:textId="77777777" w:rsidR="009835AA" w:rsidRDefault="009835AA">
      <w:r>
        <w:t>The purpose of the Load Status Enquiry procedure is to obtain the current load status of the CBCH radio resources within a cell.</w:t>
      </w:r>
    </w:p>
    <w:p w14:paraId="30EED608" w14:textId="77777777" w:rsidR="009835AA" w:rsidRDefault="009835AA">
      <w:pPr>
        <w:pStyle w:val="Heading3"/>
      </w:pPr>
      <w:bookmarkStart w:id="39" w:name="_Toc476871257"/>
      <w:r>
        <w:lastRenderedPageBreak/>
        <w:t>7.4.2</w:t>
      </w:r>
      <w:r>
        <w:tab/>
        <w:t>Successful Operation</w:t>
      </w:r>
      <w:bookmarkEnd w:id="39"/>
    </w:p>
    <w:p w14:paraId="5595CB92" w14:textId="5A8DBE63" w:rsidR="009835AA" w:rsidRDefault="003D61DE">
      <w:pPr>
        <w:pStyle w:val="TH"/>
      </w:pPr>
      <w:r>
        <w:rPr>
          <w:noProof/>
        </w:rPr>
        <w:drawing>
          <wp:inline distT="0" distB="0" distL="0" distR="0" wp14:anchorId="30F5FCC3" wp14:editId="60AFFD1A">
            <wp:extent cx="5974080" cy="2476500"/>
            <wp:effectExtent l="0" t="0" r="0"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6EAF71A2" w14:textId="77777777" w:rsidR="009835AA" w:rsidRDefault="009835AA">
      <w:pPr>
        <w:pStyle w:val="TF"/>
      </w:pPr>
      <w:r>
        <w:t>Figure 7.4.2.1: Load Status Enquiry Procedure: Successful Operation</w:t>
      </w:r>
    </w:p>
    <w:p w14:paraId="5BA74CA2" w14:textId="77777777" w:rsidR="009835AA" w:rsidRDefault="009835AA">
      <w:r>
        <w:t xml:space="preserve">The Load Status Enquiry procedure is initiated by the CBC sending the LOAD QUERY message to the BSC (see figure 7.4.2.1) containing a </w:t>
      </w:r>
      <w:r>
        <w:rPr>
          <w:i/>
        </w:rPr>
        <w:t>Cell List</w:t>
      </w:r>
      <w:r>
        <w:t xml:space="preserve"> </w:t>
      </w:r>
      <w:r>
        <w:rPr>
          <w:lang w:val="en-US"/>
        </w:rPr>
        <w:t xml:space="preserve">IE, for which cell(s) the current CBCH load status is required, and the </w:t>
      </w:r>
      <w:r>
        <w:rPr>
          <w:i/>
          <w:iCs/>
          <w:lang w:val="en-US"/>
        </w:rPr>
        <w:t>Channel Indicator</w:t>
      </w:r>
      <w:r>
        <w:rPr>
          <w:lang w:val="en-US"/>
        </w:rPr>
        <w:t xml:space="preserve"> IE</w:t>
      </w:r>
      <w:r>
        <w:t>.</w:t>
      </w:r>
    </w:p>
    <w:p w14:paraId="3C33DB90" w14:textId="77777777" w:rsidR="009835AA" w:rsidRDefault="009835AA">
      <w:pPr>
        <w:rPr>
          <w:lang w:val="en-US"/>
        </w:rPr>
      </w:pPr>
      <w:r>
        <w:t>Two CBCH radio resource load values per cell shall be provided by the BSC.</w:t>
      </w:r>
      <w:r>
        <w:br/>
        <w:t xml:space="preserve">The first value, included in the Radio Resource Load 1 field, shall be calculated as the number </w:t>
      </w:r>
      <w:r>
        <w:rPr>
          <w:lang w:val="en-US"/>
        </w:rPr>
        <w:t xml:space="preserve">of used CBCH message slots in relation to the number of available CBCH message slots. Number of used CBCH message slots is defined as message slots reserved for schedule messages, message slots used for high and normal priority CBS messages according to their requested repetition period and slots reserved for </w:t>
      </w:r>
      <w:r>
        <w:rPr>
          <w:snapToGrid w:val="0"/>
          <w:lang w:val="en-US"/>
        </w:rPr>
        <w:t>"</w:t>
      </w:r>
      <w:r>
        <w:rPr>
          <w:lang w:val="en-US"/>
        </w:rPr>
        <w:t>free message slot reading advised</w:t>
      </w:r>
      <w:r>
        <w:rPr>
          <w:snapToGrid w:val="0"/>
          <w:lang w:val="en-US"/>
        </w:rPr>
        <w:t>"</w:t>
      </w:r>
      <w:r>
        <w:rPr>
          <w:lang w:val="en-US"/>
        </w:rPr>
        <w:t xml:space="preserve"> </w:t>
      </w:r>
      <w:r>
        <w:t>(see 3GPP TS 44.012 [3])</w:t>
      </w:r>
      <w:r>
        <w:rPr>
          <w:lang w:val="en-US"/>
        </w:rPr>
        <w:t>.</w:t>
      </w:r>
    </w:p>
    <w:p w14:paraId="2C7AEEB1" w14:textId="77777777" w:rsidR="009835AA" w:rsidRDefault="009835AA">
      <w:pPr>
        <w:pStyle w:val="NO"/>
        <w:rPr>
          <w:snapToGrid w:val="0"/>
          <w:lang w:val="en-US"/>
        </w:rPr>
      </w:pPr>
      <w:r>
        <w:rPr>
          <w:lang w:val="en-US"/>
        </w:rPr>
        <w:t>NOTE 1:</w:t>
      </w:r>
      <w:r>
        <w:rPr>
          <w:lang w:val="en-US"/>
        </w:rPr>
        <w:tab/>
        <w:t xml:space="preserve">CBCH message slots used for unscheduled scheduled messages </w:t>
      </w:r>
      <w:r>
        <w:rPr>
          <w:snapToGrid w:val="0"/>
          <w:lang w:val="en-US"/>
        </w:rPr>
        <w:t>shall not be considered as used CBCH message slots when calculating the Radio Resource Load 1 field.</w:t>
      </w:r>
    </w:p>
    <w:p w14:paraId="0323CBCE" w14:textId="77777777" w:rsidR="009835AA" w:rsidRDefault="009835AA">
      <w:pPr>
        <w:rPr>
          <w:snapToGrid w:val="0"/>
          <w:lang w:val="en-US"/>
        </w:rPr>
      </w:pPr>
      <w:r>
        <w:rPr>
          <w:lang w:val="en-US"/>
        </w:rPr>
        <w:t xml:space="preserve">The second value, included in the Radio Resource Load 2 field, shall be calculated as the </w:t>
      </w:r>
      <w:r>
        <w:t>number of CBCH message slots used for background CBS messages according to their requested repetition period in relation to the number of available CBCH message slots.</w:t>
      </w:r>
    </w:p>
    <w:p w14:paraId="0F4E469A" w14:textId="77777777" w:rsidR="009835AA" w:rsidRDefault="009835AA">
      <w:pPr>
        <w:pStyle w:val="NO"/>
        <w:rPr>
          <w:lang w:val="en-US"/>
        </w:rPr>
      </w:pPr>
      <w:r>
        <w:rPr>
          <w:lang w:val="en-US"/>
        </w:rPr>
        <w:t>NOTE 2:</w:t>
      </w:r>
      <w:r>
        <w:rPr>
          <w:lang w:val="en-US"/>
        </w:rPr>
        <w:tab/>
      </w:r>
      <w:r>
        <w:t xml:space="preserve">The repetition period of an ongoing background CBS message broadcast </w:t>
      </w:r>
      <w:r>
        <w:rPr>
          <w:snapToGrid w:val="0"/>
          <w:lang w:val="en-US"/>
        </w:rPr>
        <w:t>may be reduced if a high or normal priority CBS message broadcast request is received in the BSC for the same cell.</w:t>
      </w:r>
      <w:r>
        <w:rPr>
          <w:lang w:val="en-US"/>
        </w:rPr>
        <w:t xml:space="preserve"> The calculation of the Radio Resource Load 2 field shall however always be calculated according to the requested repetition period of the background CBS message.</w:t>
      </w:r>
    </w:p>
    <w:p w14:paraId="48F72E3B" w14:textId="77777777" w:rsidR="009835AA" w:rsidRDefault="009835AA">
      <w:r>
        <w:t>After completion of the CBCH radio resource load calculation for the requested cell(s) the BSC shall respond to the CBC by sending the LOAD QUERY COMPLETE message</w:t>
      </w:r>
      <w:r>
        <w:rPr>
          <w:rFonts w:eastAsia="MS Mincho" w:hint="eastAsia"/>
          <w:lang w:eastAsia="ja-JP"/>
        </w:rPr>
        <w:t xml:space="preserve"> containing the </w:t>
      </w:r>
      <w:r>
        <w:rPr>
          <w:rFonts w:eastAsia="MS Mincho" w:hint="eastAsia"/>
          <w:i/>
          <w:lang w:eastAsia="ja-JP"/>
        </w:rPr>
        <w:t>Radio Resource Loading List</w:t>
      </w:r>
      <w:r>
        <w:rPr>
          <w:rFonts w:eastAsia="MS Mincho" w:hint="eastAsia"/>
          <w:lang w:eastAsia="ja-JP"/>
        </w:rPr>
        <w:t xml:space="preserve"> IE</w:t>
      </w:r>
      <w:r>
        <w:rPr>
          <w:rFonts w:eastAsia="MS Mincho"/>
          <w:lang w:eastAsia="ja-JP"/>
        </w:rPr>
        <w:t>,</w:t>
      </w:r>
      <w:r>
        <w:rPr>
          <w:rFonts w:eastAsia="MS Mincho" w:hint="eastAsia"/>
          <w:lang w:eastAsia="ja-JP"/>
        </w:rPr>
        <w:t xml:space="preserve"> indicating the </w:t>
      </w:r>
      <w:r>
        <w:rPr>
          <w:rFonts w:eastAsia="MS Mincho"/>
          <w:lang w:eastAsia="ja-JP"/>
        </w:rPr>
        <w:t xml:space="preserve">current load status </w:t>
      </w:r>
      <w:r>
        <w:rPr>
          <w:rFonts w:eastAsia="MS Mincho" w:hint="eastAsia"/>
          <w:lang w:eastAsia="ja-JP"/>
        </w:rPr>
        <w:t xml:space="preserve">of the </w:t>
      </w:r>
      <w:r>
        <w:rPr>
          <w:rFonts w:eastAsia="MS Mincho"/>
          <w:lang w:eastAsia="ja-JP"/>
        </w:rPr>
        <w:t>included c</w:t>
      </w:r>
      <w:r>
        <w:rPr>
          <w:rFonts w:eastAsia="MS Mincho" w:hint="eastAsia"/>
          <w:lang w:eastAsia="ja-JP"/>
        </w:rPr>
        <w:t>ell(s)</w:t>
      </w:r>
      <w:r>
        <w:rPr>
          <w:rFonts w:eastAsia="MS Mincho"/>
          <w:lang w:eastAsia="ja-JP"/>
        </w:rPr>
        <w:t xml:space="preserve">, and </w:t>
      </w:r>
      <w:r>
        <w:t xml:space="preserve">the </w:t>
      </w:r>
      <w:r>
        <w:rPr>
          <w:i/>
          <w:iCs/>
        </w:rPr>
        <w:t>Channel Indicator</w:t>
      </w:r>
      <w:r>
        <w:t xml:space="preserve"> IE.</w:t>
      </w:r>
    </w:p>
    <w:p w14:paraId="4DB56553" w14:textId="77777777" w:rsidR="009835AA" w:rsidRDefault="009835AA">
      <w:r>
        <w:rPr>
          <w:lang w:val="en-US"/>
        </w:rPr>
        <w:t xml:space="preserve">If the </w:t>
      </w:r>
      <w:r>
        <w:t xml:space="preserve">Load Status Enquiry </w:t>
      </w:r>
      <w:r>
        <w:rPr>
          <w:lang w:val="en-US"/>
        </w:rPr>
        <w:t xml:space="preserve">procedure fails in at least one cell, the BSC shall respond to the CBC by sending the </w:t>
      </w:r>
      <w:r>
        <w:t xml:space="preserve">LOAD QUERY </w:t>
      </w:r>
      <w:r>
        <w:rPr>
          <w:lang w:val="en-US"/>
        </w:rPr>
        <w:t>FAILURE message, see subclause 7.4.3.</w:t>
      </w:r>
    </w:p>
    <w:p w14:paraId="42FCFD77" w14:textId="77777777" w:rsidR="009835AA" w:rsidRDefault="009835AA">
      <w:pPr>
        <w:pStyle w:val="Heading3"/>
      </w:pPr>
      <w:bookmarkStart w:id="40" w:name="_Toc476871258"/>
      <w:r>
        <w:lastRenderedPageBreak/>
        <w:t>7.4.3</w:t>
      </w:r>
      <w:r>
        <w:tab/>
        <w:t>Unsuccessful Operation</w:t>
      </w:r>
      <w:bookmarkEnd w:id="40"/>
    </w:p>
    <w:p w14:paraId="7E948FAD" w14:textId="36E314D5" w:rsidR="009835AA" w:rsidRDefault="003D61DE">
      <w:pPr>
        <w:pStyle w:val="TH"/>
      </w:pPr>
      <w:r>
        <w:rPr>
          <w:noProof/>
        </w:rPr>
        <w:drawing>
          <wp:inline distT="0" distB="0" distL="0" distR="0" wp14:anchorId="67EE84C0" wp14:editId="62F39D36">
            <wp:extent cx="5974080" cy="2476500"/>
            <wp:effectExtent l="0" t="0" r="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2458CAB3" w14:textId="77777777" w:rsidR="009835AA" w:rsidRDefault="009835AA">
      <w:pPr>
        <w:pStyle w:val="TF"/>
      </w:pPr>
      <w:r>
        <w:t>Figure 7.4.3.1: Load Status Enquiry Procedure: Un-Successful Operation</w:t>
      </w:r>
    </w:p>
    <w:p w14:paraId="7D64E966" w14:textId="77777777" w:rsidR="009835AA" w:rsidRDefault="009835AA">
      <w:r>
        <w:t xml:space="preserve">If upon receipt of the LOAD QUERY message the BSC can not calculate the current CBCH radio resource load status in one or several cells as indicated in the </w:t>
      </w:r>
      <w:r>
        <w:rPr>
          <w:i/>
          <w:iCs/>
        </w:rPr>
        <w:t>Cell List</w:t>
      </w:r>
      <w:r>
        <w:t xml:space="preserve"> IE, the BSC shall respond to the CBC by sending the LOAD QUERY FAILURE message. Cell(s), for which the CBCH radio resource load can not be calculated, shall be included in the </w:t>
      </w:r>
      <w:r>
        <w:rPr>
          <w:i/>
          <w:iCs/>
        </w:rPr>
        <w:t>Failure List</w:t>
      </w:r>
      <w:r>
        <w:t xml:space="preserve"> IE together with a Cause value identifying the reason for the failure.</w:t>
      </w:r>
    </w:p>
    <w:p w14:paraId="235AECFC" w14:textId="77777777" w:rsidR="009835AA" w:rsidRDefault="009835AA">
      <w:r>
        <w:t xml:space="preserve">If the Load Status Enquiry procedure is successful in at least one cell in the BSC, this cell shall be identified in the </w:t>
      </w:r>
      <w:r>
        <w:rPr>
          <w:i/>
        </w:rPr>
        <w:t>Radio Resource Loading</w:t>
      </w:r>
      <w:r>
        <w:rPr>
          <w:i/>
          <w:iCs/>
        </w:rPr>
        <w:t xml:space="preserve"> List</w:t>
      </w:r>
      <w:r>
        <w:t xml:space="preserve"> IE (</w:t>
      </w:r>
      <w:r>
        <w:rPr>
          <w:rFonts w:eastAsia="MS Mincho"/>
          <w:lang w:eastAsia="ja-JP"/>
        </w:rPr>
        <w:t>as</w:t>
      </w:r>
      <w:r>
        <w:rPr>
          <w:rFonts w:eastAsia="MS Mincho" w:hint="eastAsia"/>
          <w:lang w:eastAsia="ja-JP"/>
        </w:rPr>
        <w:t xml:space="preserve"> </w:t>
      </w:r>
      <w:r>
        <w:rPr>
          <w:rFonts w:eastAsia="MS Mincho"/>
          <w:lang w:eastAsia="ja-JP"/>
        </w:rPr>
        <w:t xml:space="preserve">well as </w:t>
      </w:r>
      <w:r>
        <w:rPr>
          <w:rFonts w:eastAsia="MS Mincho" w:hint="eastAsia"/>
          <w:lang w:eastAsia="ja-JP"/>
        </w:rPr>
        <w:t>the</w:t>
      </w:r>
      <w:r>
        <w:rPr>
          <w:rFonts w:eastAsia="MS Mincho"/>
          <w:lang w:eastAsia="ja-JP"/>
        </w:rPr>
        <w:t>ir</w:t>
      </w:r>
      <w:r>
        <w:rPr>
          <w:rFonts w:eastAsia="MS Mincho" w:hint="eastAsia"/>
          <w:lang w:eastAsia="ja-JP"/>
        </w:rPr>
        <w:t xml:space="preserve"> </w:t>
      </w:r>
      <w:r>
        <w:rPr>
          <w:rFonts w:eastAsia="MS Mincho"/>
          <w:lang w:eastAsia="ja-JP"/>
        </w:rPr>
        <w:t xml:space="preserve">current load status) and be </w:t>
      </w:r>
      <w:r>
        <w:t>included in the LOAD QUERY FAILURE message.</w:t>
      </w:r>
    </w:p>
    <w:p w14:paraId="72424DFE" w14:textId="77777777" w:rsidR="009835AA" w:rsidRDefault="009835AA">
      <w:r>
        <w:rPr>
          <w:lang w:val="en-US"/>
        </w:rPr>
        <w:t xml:space="preserve">The sum of the cell(s) included in the </w:t>
      </w:r>
      <w:r>
        <w:rPr>
          <w:i/>
        </w:rPr>
        <w:t xml:space="preserve">Radio Resource Loading </w:t>
      </w:r>
      <w:r>
        <w:rPr>
          <w:i/>
          <w:lang w:val="en-US"/>
        </w:rPr>
        <w:t xml:space="preserve">List </w:t>
      </w:r>
      <w:r>
        <w:rPr>
          <w:iCs/>
          <w:lang w:val="en-US"/>
        </w:rPr>
        <w:t xml:space="preserve">IE </w:t>
      </w:r>
      <w:r>
        <w:rPr>
          <w:lang w:val="en-US"/>
        </w:rPr>
        <w:t xml:space="preserve">and </w:t>
      </w:r>
      <w:r>
        <w:rPr>
          <w:i/>
          <w:lang w:val="en-US"/>
        </w:rPr>
        <w:t xml:space="preserve">Failure List </w:t>
      </w:r>
      <w:r>
        <w:rPr>
          <w:lang w:val="en-US"/>
        </w:rPr>
        <w:t xml:space="preserve">IE shall be equal to the sum of cell(s) as included in the </w:t>
      </w:r>
      <w:r>
        <w:rPr>
          <w:i/>
          <w:lang w:val="en-US"/>
        </w:rPr>
        <w:t xml:space="preserve">Cell List </w:t>
      </w:r>
      <w:r>
        <w:rPr>
          <w:lang w:val="en-US"/>
        </w:rPr>
        <w:t xml:space="preserve">IE in the </w:t>
      </w:r>
      <w:r>
        <w:t>LOAD QUERY</w:t>
      </w:r>
      <w:r>
        <w:rPr>
          <w:lang w:val="en-US"/>
        </w:rPr>
        <w:t xml:space="preserve"> message.</w:t>
      </w:r>
    </w:p>
    <w:p w14:paraId="74B7104B" w14:textId="77777777" w:rsidR="009835AA" w:rsidRDefault="009835AA">
      <w:pPr>
        <w:pStyle w:val="Heading2"/>
        <w:tabs>
          <w:tab w:val="left" w:pos="720"/>
        </w:tabs>
        <w:ind w:left="720" w:hanging="720"/>
        <w:rPr>
          <w:lang w:val="en-US"/>
        </w:rPr>
      </w:pPr>
      <w:bookmarkStart w:id="41" w:name="_Toc476871259"/>
      <w:r>
        <w:rPr>
          <w:lang w:val="en-US"/>
        </w:rPr>
        <w:t>7.5</w:t>
      </w:r>
      <w:r>
        <w:rPr>
          <w:lang w:val="en-US"/>
        </w:rPr>
        <w:tab/>
        <w:t>Message Status Query</w:t>
      </w:r>
      <w:bookmarkEnd w:id="41"/>
    </w:p>
    <w:p w14:paraId="2DF8F360" w14:textId="77777777" w:rsidR="009835AA" w:rsidRDefault="009835AA">
      <w:pPr>
        <w:pStyle w:val="Heading3"/>
      </w:pPr>
      <w:bookmarkStart w:id="42" w:name="_Toc476871260"/>
      <w:r>
        <w:t>7.5.1</w:t>
      </w:r>
      <w:r>
        <w:tab/>
        <w:t>General</w:t>
      </w:r>
      <w:bookmarkEnd w:id="42"/>
    </w:p>
    <w:p w14:paraId="429D7388" w14:textId="77777777" w:rsidR="009835AA" w:rsidRDefault="009835AA">
      <w:r>
        <w:t>The purpose of the Message Status Query procedure is to obtain the message status of a specific CBS message in the BSC.</w:t>
      </w:r>
    </w:p>
    <w:p w14:paraId="2D65F117" w14:textId="77777777" w:rsidR="009835AA" w:rsidRDefault="009835AA">
      <w:pPr>
        <w:pStyle w:val="Heading3"/>
      </w:pPr>
      <w:bookmarkStart w:id="43" w:name="_Toc476871261"/>
      <w:r>
        <w:lastRenderedPageBreak/>
        <w:t>7.5.2</w:t>
      </w:r>
      <w:r>
        <w:tab/>
        <w:t>Successful Operation</w:t>
      </w:r>
      <w:bookmarkEnd w:id="43"/>
    </w:p>
    <w:p w14:paraId="3ADEBA2D" w14:textId="306E74BB" w:rsidR="009835AA" w:rsidRDefault="003D61DE">
      <w:pPr>
        <w:pStyle w:val="TH"/>
      </w:pPr>
      <w:r>
        <w:rPr>
          <w:noProof/>
        </w:rPr>
        <w:drawing>
          <wp:inline distT="0" distB="0" distL="0" distR="0" wp14:anchorId="4467B7A1" wp14:editId="39814CDC">
            <wp:extent cx="5974080" cy="2476500"/>
            <wp:effectExtent l="0" t="0" r="0" b="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0D991A61" w14:textId="77777777" w:rsidR="009835AA" w:rsidRDefault="009835AA">
      <w:pPr>
        <w:pStyle w:val="TF"/>
      </w:pPr>
      <w:r>
        <w:t>Figure 7.5.2.1: Message Status Query Procedure: Successful Operation</w:t>
      </w:r>
    </w:p>
    <w:p w14:paraId="4595C066" w14:textId="77777777" w:rsidR="009835AA" w:rsidRDefault="009835AA">
      <w:r>
        <w:t xml:space="preserve">The Message Status Query procedure is initiated by the CBC sending the MESSAGE STATUS QUERY message to the BSC (see figure 7.5.2.1) containing the </w:t>
      </w:r>
      <w:r>
        <w:rPr>
          <w:i/>
        </w:rPr>
        <w:t xml:space="preserve">Old Serial Number </w:t>
      </w:r>
      <w:r>
        <w:t xml:space="preserve">IE, the </w:t>
      </w:r>
      <w:r>
        <w:rPr>
          <w:i/>
          <w:iCs/>
        </w:rPr>
        <w:t>Message Identifier</w:t>
      </w:r>
      <w:r>
        <w:t xml:space="preserve"> IE and the </w:t>
      </w:r>
      <w:r>
        <w:rPr>
          <w:i/>
        </w:rPr>
        <w:t>Cell List</w:t>
      </w:r>
      <w:r>
        <w:t xml:space="preserve"> IE, identifying the cells for which the status query is required, </w:t>
      </w:r>
      <w:r>
        <w:rPr>
          <w:lang w:val="en-US"/>
        </w:rPr>
        <w:t xml:space="preserve">and the </w:t>
      </w:r>
      <w:r>
        <w:rPr>
          <w:i/>
          <w:iCs/>
          <w:lang w:val="en-US"/>
        </w:rPr>
        <w:t>Channel Indicator</w:t>
      </w:r>
      <w:r>
        <w:rPr>
          <w:lang w:val="en-US"/>
        </w:rPr>
        <w:t xml:space="preserve"> IE</w:t>
      </w:r>
      <w:r>
        <w:t>.</w:t>
      </w:r>
    </w:p>
    <w:p w14:paraId="1D02D5A2" w14:textId="77777777" w:rsidR="009835AA" w:rsidRDefault="009835AA">
      <w:r>
        <w:t xml:space="preserve">Upon receipt of the MESSAGE STATUS QUERY message the BSC shall report for each cell as indicated in the </w:t>
      </w:r>
      <w:r>
        <w:rPr>
          <w:i/>
          <w:iCs/>
        </w:rPr>
        <w:t>Cell List</w:t>
      </w:r>
      <w:r>
        <w:t xml:space="preserve"> IE, the total number of broadcasts of the identified CBS message. The number of broadcasts is reported for each cell in the </w:t>
      </w:r>
      <w:r>
        <w:rPr>
          <w:iCs/>
        </w:rPr>
        <w:t>Number of Broadcasts Completed</w:t>
      </w:r>
      <w:r>
        <w:rPr>
          <w:i/>
        </w:rPr>
        <w:t xml:space="preserve"> </w:t>
      </w:r>
      <w:r>
        <w:t xml:space="preserve">field included in the </w:t>
      </w:r>
      <w:r>
        <w:rPr>
          <w:i/>
        </w:rPr>
        <w:t>Number of Broadcasts Completed List</w:t>
      </w:r>
      <w:r>
        <w:t xml:space="preserve"> IE.</w:t>
      </w:r>
    </w:p>
    <w:p w14:paraId="10CA73C2" w14:textId="77777777" w:rsidR="009835AA" w:rsidRDefault="009835AA">
      <w:r>
        <w:t xml:space="preserve">The BSC responds to the CBC by sending the MESSAGE STATUS QUERY COMPLETE message, containing the </w:t>
      </w:r>
      <w:r>
        <w:rPr>
          <w:i/>
        </w:rPr>
        <w:t>Message Identifier</w:t>
      </w:r>
      <w:r>
        <w:t xml:space="preserve"> IE, the </w:t>
      </w:r>
      <w:r>
        <w:rPr>
          <w:i/>
        </w:rPr>
        <w:t>Old Serial Number</w:t>
      </w:r>
      <w:r>
        <w:t xml:space="preserve"> IE, the</w:t>
      </w:r>
      <w:r>
        <w:rPr>
          <w:i/>
        </w:rPr>
        <w:t xml:space="preserve"> Number of Broadcasts Completed List</w:t>
      </w:r>
      <w:r>
        <w:t xml:space="preserve"> IE</w:t>
      </w:r>
      <w:r>
        <w:rPr>
          <w:rFonts w:eastAsia="MS Mincho"/>
          <w:lang w:eastAsia="ja-JP"/>
        </w:rPr>
        <w:t xml:space="preserve"> and </w:t>
      </w:r>
      <w:r>
        <w:t xml:space="preserve">the </w:t>
      </w:r>
      <w:r>
        <w:rPr>
          <w:i/>
          <w:iCs/>
        </w:rPr>
        <w:t>Channel Indicator</w:t>
      </w:r>
      <w:r>
        <w:t xml:space="preserve"> IE.</w:t>
      </w:r>
    </w:p>
    <w:p w14:paraId="41C78D07" w14:textId="77777777" w:rsidR="009835AA" w:rsidRDefault="009835AA">
      <w:r>
        <w:t xml:space="preserve">If the actual number of broadcasts for a particular cell is greater than the value reported in the </w:t>
      </w:r>
      <w:r>
        <w:rPr>
          <w:iCs/>
        </w:rPr>
        <w:t>Number of Broadcasts Completed</w:t>
      </w:r>
      <w:r>
        <w:rPr>
          <w:i/>
        </w:rPr>
        <w:t xml:space="preserve"> </w:t>
      </w:r>
      <w:r>
        <w:t>field, the Number of Broadcasts Info</w:t>
      </w:r>
      <w:r>
        <w:rPr>
          <w:snapToGrid w:val="0"/>
          <w:lang w:val="en-US"/>
        </w:rPr>
        <w:t xml:space="preserve"> field shall be set to value “overflow” to indicate that the counter for the specific cell has overflowed.</w:t>
      </w:r>
      <w:r>
        <w:t xml:space="preserve"> </w:t>
      </w:r>
    </w:p>
    <w:p w14:paraId="1F7A1E2F" w14:textId="77777777" w:rsidR="009835AA" w:rsidRDefault="009835AA">
      <w:r>
        <w:t xml:space="preserve">If the number of broadcasts is not known for a particular cell, the </w:t>
      </w:r>
      <w:r>
        <w:rPr>
          <w:rFonts w:eastAsia="MS Mincho"/>
          <w:lang w:eastAsia="ja-JP"/>
        </w:rPr>
        <w:t xml:space="preserve">Number of Broadcasts Completed field shall be set to value </w:t>
      </w:r>
      <w:r>
        <w:rPr>
          <w:snapToGrid w:val="0"/>
          <w:lang w:val="en-US"/>
        </w:rPr>
        <w:t>"</w:t>
      </w:r>
      <w:r>
        <w:rPr>
          <w:rFonts w:eastAsia="MS Mincho"/>
          <w:lang w:eastAsia="ja-JP"/>
        </w:rPr>
        <w:t>0</w:t>
      </w:r>
      <w:r>
        <w:rPr>
          <w:snapToGrid w:val="0"/>
          <w:lang w:val="en-US"/>
        </w:rPr>
        <w:t>"</w:t>
      </w:r>
      <w:r>
        <w:rPr>
          <w:rFonts w:eastAsia="MS Mincho"/>
          <w:lang w:eastAsia="ja-JP"/>
        </w:rPr>
        <w:t xml:space="preserve"> and the </w:t>
      </w:r>
      <w:r>
        <w:rPr>
          <w:rFonts w:eastAsia="MS Mincho"/>
          <w:iCs/>
          <w:lang w:eastAsia="ja-JP"/>
        </w:rPr>
        <w:t>Number of</w:t>
      </w:r>
      <w:r>
        <w:rPr>
          <w:rFonts w:eastAsia="MS Mincho"/>
          <w:i/>
          <w:iCs/>
          <w:lang w:eastAsia="ja-JP"/>
        </w:rPr>
        <w:t xml:space="preserve"> </w:t>
      </w:r>
      <w:r>
        <w:rPr>
          <w:rFonts w:eastAsia="MS Mincho"/>
          <w:iCs/>
          <w:lang w:eastAsia="ja-JP"/>
        </w:rPr>
        <w:t>Broadcasts</w:t>
      </w:r>
      <w:r>
        <w:rPr>
          <w:rFonts w:eastAsia="MS Mincho"/>
          <w:i/>
          <w:iCs/>
          <w:lang w:eastAsia="ja-JP"/>
        </w:rPr>
        <w:t xml:space="preserve"> </w:t>
      </w:r>
      <w:r>
        <w:rPr>
          <w:rFonts w:eastAsia="MS Mincho"/>
          <w:iCs/>
          <w:lang w:eastAsia="ja-JP"/>
        </w:rPr>
        <w:t>Info</w:t>
      </w:r>
      <w:r>
        <w:rPr>
          <w:rFonts w:eastAsia="MS Mincho"/>
          <w:lang w:eastAsia="ja-JP"/>
        </w:rPr>
        <w:t xml:space="preserve"> field shall be set to </w:t>
      </w:r>
      <w:r>
        <w:rPr>
          <w:snapToGrid w:val="0"/>
          <w:lang w:val="en-US"/>
        </w:rPr>
        <w:t>"</w:t>
      </w:r>
      <w:r>
        <w:rPr>
          <w:rFonts w:eastAsia="MS Mincho"/>
          <w:lang w:eastAsia="ja-JP"/>
        </w:rPr>
        <w:t>unknown</w:t>
      </w:r>
      <w:r>
        <w:rPr>
          <w:snapToGrid w:val="0"/>
          <w:lang w:val="en-US"/>
        </w:rPr>
        <w:t>"</w:t>
      </w:r>
      <w:r>
        <w:rPr>
          <w:rFonts w:eastAsia="MS Mincho"/>
          <w:lang w:eastAsia="ja-JP"/>
        </w:rPr>
        <w:t xml:space="preserve"> for this cell</w:t>
      </w:r>
      <w:r>
        <w:t>.</w:t>
      </w:r>
    </w:p>
    <w:p w14:paraId="2AE4C658" w14:textId="77777777" w:rsidR="009835AA" w:rsidRDefault="009835AA">
      <w:r>
        <w:rPr>
          <w:lang w:val="en-US"/>
        </w:rPr>
        <w:t xml:space="preserve">If the Message Status Query procedure fails in at least one cell for another reason, the BSC shall respond to the CBC by sending the </w:t>
      </w:r>
      <w:r>
        <w:t>MESSAGE STATUS QUERY</w:t>
      </w:r>
      <w:r>
        <w:rPr>
          <w:lang w:val="en-US"/>
        </w:rPr>
        <w:t xml:space="preserve"> FAILURE message, see subclause 7.5.3.</w:t>
      </w:r>
    </w:p>
    <w:p w14:paraId="2599EC92" w14:textId="77777777" w:rsidR="009835AA" w:rsidRDefault="009835AA">
      <w:pPr>
        <w:pStyle w:val="Heading3"/>
      </w:pPr>
      <w:bookmarkStart w:id="44" w:name="_Toc476871262"/>
      <w:r>
        <w:lastRenderedPageBreak/>
        <w:t>7.5.3</w:t>
      </w:r>
      <w:r>
        <w:tab/>
        <w:t>Unsuccessful Operation</w:t>
      </w:r>
      <w:bookmarkEnd w:id="44"/>
    </w:p>
    <w:p w14:paraId="1D156546" w14:textId="050F6BEF" w:rsidR="009835AA" w:rsidRDefault="003D61DE">
      <w:pPr>
        <w:pStyle w:val="TH"/>
      </w:pPr>
      <w:r>
        <w:rPr>
          <w:noProof/>
        </w:rPr>
        <w:drawing>
          <wp:inline distT="0" distB="0" distL="0" distR="0" wp14:anchorId="59FC7B52" wp14:editId="1C946C67">
            <wp:extent cx="5974080" cy="2476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58DAE5CD" w14:textId="77777777" w:rsidR="009835AA" w:rsidRDefault="009835AA">
      <w:pPr>
        <w:pStyle w:val="TF"/>
      </w:pPr>
      <w:r>
        <w:t>Figure 7.5.3.1: Message Status Query Procedure: Un-Successful Operation</w:t>
      </w:r>
    </w:p>
    <w:p w14:paraId="60AECC3A" w14:textId="77777777" w:rsidR="009835AA" w:rsidRDefault="009835AA">
      <w:r>
        <w:t xml:space="preserve">If upon receipt of the MESSAGE STATUS QUERY message the BSC can not report the number of CBS message broadcasts in one or several cells as indicated in the </w:t>
      </w:r>
      <w:r>
        <w:rPr>
          <w:i/>
          <w:iCs/>
        </w:rPr>
        <w:t>Cell List</w:t>
      </w:r>
      <w:r>
        <w:t xml:space="preserve"> IE (e.g. if the CBS message reference is unknown in the BSC) the BSC shall respond by sending the MESSAGE STATUS QUERY FAILURE message to the CBC. Cell(s), for which BSC can not report the number of broadcasts, shall be included in the </w:t>
      </w:r>
      <w:r>
        <w:rPr>
          <w:i/>
          <w:iCs/>
        </w:rPr>
        <w:t>Failure List</w:t>
      </w:r>
      <w:r>
        <w:t xml:space="preserve"> IE together with a Cause value identifying the reason for the failure.</w:t>
      </w:r>
    </w:p>
    <w:p w14:paraId="2CDDB659" w14:textId="77777777" w:rsidR="009835AA" w:rsidRDefault="009835AA">
      <w:r>
        <w:t xml:space="preserve">If the Message Status Query procedure is successful in at least one cell in the BSC, this cell shall be identified in the </w:t>
      </w:r>
      <w:r>
        <w:rPr>
          <w:i/>
        </w:rPr>
        <w:t>Number of Broadcasts Completed List</w:t>
      </w:r>
      <w:r>
        <w:t xml:space="preserve"> IE </w:t>
      </w:r>
      <w:r>
        <w:rPr>
          <w:rFonts w:eastAsia="MS Mincho"/>
          <w:lang w:eastAsia="ja-JP"/>
        </w:rPr>
        <w:t xml:space="preserve">and be </w:t>
      </w:r>
      <w:r>
        <w:t>included in the MESSAGE STATUS QUERY FAILURE message.</w:t>
      </w:r>
    </w:p>
    <w:p w14:paraId="50A92FAD" w14:textId="77777777" w:rsidR="009835AA" w:rsidRDefault="009835AA">
      <w:r>
        <w:rPr>
          <w:lang w:val="en-US"/>
        </w:rPr>
        <w:t xml:space="preserve">The sum of the cell(s) included in the </w:t>
      </w:r>
      <w:r>
        <w:rPr>
          <w:i/>
        </w:rPr>
        <w:t>Number of Broadcasts Completed List</w:t>
      </w:r>
      <w:r>
        <w:t xml:space="preserve"> </w:t>
      </w:r>
      <w:r>
        <w:rPr>
          <w:iCs/>
          <w:lang w:val="en-US"/>
        </w:rPr>
        <w:t xml:space="preserve">IE </w:t>
      </w:r>
      <w:r>
        <w:rPr>
          <w:lang w:val="en-US"/>
        </w:rPr>
        <w:t xml:space="preserve">and </w:t>
      </w:r>
      <w:r>
        <w:rPr>
          <w:i/>
          <w:lang w:val="en-US"/>
        </w:rPr>
        <w:t xml:space="preserve">Failure List </w:t>
      </w:r>
      <w:r>
        <w:rPr>
          <w:lang w:val="en-US"/>
        </w:rPr>
        <w:t xml:space="preserve">IE shall be equal to the sum of cell(s) as included in the </w:t>
      </w:r>
      <w:r>
        <w:rPr>
          <w:i/>
          <w:lang w:val="en-US"/>
        </w:rPr>
        <w:t xml:space="preserve">Cell List </w:t>
      </w:r>
      <w:r>
        <w:rPr>
          <w:lang w:val="en-US"/>
        </w:rPr>
        <w:t xml:space="preserve">IE in the </w:t>
      </w:r>
      <w:r>
        <w:t>MESSAGE STATUS QUERY</w:t>
      </w:r>
      <w:r>
        <w:rPr>
          <w:lang w:val="en-US"/>
        </w:rPr>
        <w:t xml:space="preserve"> message.</w:t>
      </w:r>
    </w:p>
    <w:p w14:paraId="0596D44C" w14:textId="77777777" w:rsidR="009835AA" w:rsidRDefault="009835AA">
      <w:pPr>
        <w:pStyle w:val="Heading2"/>
      </w:pPr>
      <w:bookmarkStart w:id="45" w:name="_Toc476871263"/>
      <w:r>
        <w:t>7.6</w:t>
      </w:r>
      <w:r>
        <w:tab/>
        <w:t>Set DRX</w:t>
      </w:r>
      <w:bookmarkEnd w:id="45"/>
    </w:p>
    <w:p w14:paraId="065B0FED" w14:textId="77777777" w:rsidR="009835AA" w:rsidRDefault="009835AA">
      <w:pPr>
        <w:pStyle w:val="Heading3"/>
      </w:pPr>
      <w:bookmarkStart w:id="46" w:name="_Toc476871264"/>
      <w:r>
        <w:t>7.6.1</w:t>
      </w:r>
      <w:r>
        <w:tab/>
        <w:t>General</w:t>
      </w:r>
      <w:bookmarkEnd w:id="46"/>
    </w:p>
    <w:p w14:paraId="6E7E9FEE" w14:textId="77777777" w:rsidR="009835AA" w:rsidRDefault="009835AA">
      <w:r>
        <w:t>The purpose of the Set DRX procedure is to configure SMSCB DRX specific parameters</w:t>
      </w:r>
      <w:r>
        <w:rPr>
          <w:lang w:val="en-US"/>
        </w:rPr>
        <w:t xml:space="preserve"> in the BSC. </w:t>
      </w:r>
      <w:r>
        <w:rPr>
          <w:lang w:val="en-US"/>
        </w:rPr>
        <w:br/>
        <w:t xml:space="preserve">This is an optional procedure in the BSC. If not supported, the BSC may use default values of the </w:t>
      </w:r>
      <w:r>
        <w:t>SMSCB DRX specific parameters.</w:t>
      </w:r>
    </w:p>
    <w:p w14:paraId="0ACA6D71" w14:textId="77777777" w:rsidR="009835AA" w:rsidRDefault="009835AA">
      <w:pPr>
        <w:pStyle w:val="Heading3"/>
      </w:pPr>
      <w:bookmarkStart w:id="47" w:name="_Toc476871265"/>
      <w:r>
        <w:lastRenderedPageBreak/>
        <w:t>7.6.2</w:t>
      </w:r>
      <w:r>
        <w:tab/>
        <w:t>Successful Operation</w:t>
      </w:r>
      <w:bookmarkEnd w:id="47"/>
    </w:p>
    <w:p w14:paraId="12D544D2" w14:textId="1AAE371B" w:rsidR="009835AA" w:rsidRDefault="003D61DE">
      <w:pPr>
        <w:pStyle w:val="TH"/>
      </w:pPr>
      <w:r>
        <w:rPr>
          <w:noProof/>
        </w:rPr>
        <w:drawing>
          <wp:inline distT="0" distB="0" distL="0" distR="0" wp14:anchorId="4613DED7" wp14:editId="01D670B3">
            <wp:extent cx="5974080" cy="247650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1ABDEBAE" w14:textId="77777777" w:rsidR="009835AA" w:rsidRDefault="009835AA">
      <w:pPr>
        <w:pStyle w:val="TF"/>
      </w:pPr>
      <w:r>
        <w:t>Figure 7.6.2.1: Set DRX Procedure: Successful Operation</w:t>
      </w:r>
    </w:p>
    <w:p w14:paraId="03073F51" w14:textId="77777777" w:rsidR="009835AA" w:rsidRDefault="009835AA">
      <w:r>
        <w:t xml:space="preserve">The Set DRX procedure is initiated by the CBC sending the SET-DRX message to the BSC (see figure 7.6.2.1) containing at least one of the two IE’s </w:t>
      </w:r>
      <w:r>
        <w:rPr>
          <w:i/>
          <w:iCs/>
        </w:rPr>
        <w:t>Schedule Period</w:t>
      </w:r>
      <w:r>
        <w:t xml:space="preserve"> IE and </w:t>
      </w:r>
      <w:r>
        <w:rPr>
          <w:i/>
          <w:iCs/>
        </w:rPr>
        <w:t>Number of Reserved Slots</w:t>
      </w:r>
      <w:r>
        <w:t xml:space="preserve"> IE, the </w:t>
      </w:r>
      <w:r>
        <w:rPr>
          <w:i/>
          <w:iCs/>
        </w:rPr>
        <w:t>Cell List</w:t>
      </w:r>
      <w:r>
        <w:t xml:space="preserve"> IE identifying the cell(s) for which the new SMSCB DRX specific parameter(s) is valid for, and </w:t>
      </w:r>
      <w:r>
        <w:rPr>
          <w:lang w:val="en-US"/>
        </w:rPr>
        <w:t xml:space="preserve">the </w:t>
      </w:r>
      <w:r>
        <w:rPr>
          <w:i/>
          <w:iCs/>
          <w:lang w:val="en-US"/>
        </w:rPr>
        <w:t>Channel Indicator</w:t>
      </w:r>
      <w:r>
        <w:rPr>
          <w:lang w:val="en-US"/>
        </w:rPr>
        <w:t xml:space="preserve"> IE</w:t>
      </w:r>
      <w:r>
        <w:t>.</w:t>
      </w:r>
    </w:p>
    <w:p w14:paraId="4814B661" w14:textId="77777777" w:rsidR="009835AA" w:rsidRDefault="009835AA">
      <w:r>
        <w:t xml:space="preserve">The </w:t>
      </w:r>
      <w:r>
        <w:rPr>
          <w:i/>
          <w:iCs/>
        </w:rPr>
        <w:t>Schedule Period</w:t>
      </w:r>
      <w:r>
        <w:t xml:space="preserve"> IE indicates the length of the SMSCB DRX schedule period in number of slots (see 3GPP TS 44.012 [3]). The length of the DRX schedule period shall not be longer than 40 slots since the schedule message can not be built entirely if more than 40 CBS messages have to be described in the schedule period.</w:t>
      </w:r>
    </w:p>
    <w:p w14:paraId="5DA58AAB" w14:textId="77777777" w:rsidR="009835AA" w:rsidRDefault="009835AA">
      <w:r>
        <w:t>The</w:t>
      </w:r>
      <w:r>
        <w:rPr>
          <w:i/>
          <w:iCs/>
        </w:rPr>
        <w:t xml:space="preserve"> Number of Reserved Slots</w:t>
      </w:r>
      <w:r>
        <w:t xml:space="preserve"> IE indicates the number of slots in the schedule message reserved for </w:t>
      </w:r>
      <w:r>
        <w:rPr>
          <w:snapToGrid w:val="0"/>
          <w:lang w:val="en-US"/>
        </w:rPr>
        <w:t>"</w:t>
      </w:r>
      <w:r>
        <w:t>free slots reading advised</w:t>
      </w:r>
      <w:r>
        <w:rPr>
          <w:snapToGrid w:val="0"/>
          <w:lang w:val="en-US"/>
        </w:rPr>
        <w:t xml:space="preserve">" which are normally used for broadcasting of incoming high priority CBS messages </w:t>
      </w:r>
      <w:r>
        <w:t xml:space="preserve">(see 3GPP TS 44.012 [3]). The value of </w:t>
      </w:r>
      <w:r>
        <w:rPr>
          <w:i/>
          <w:iCs/>
        </w:rPr>
        <w:t>Number of Reserved Slots</w:t>
      </w:r>
      <w:r>
        <w:t xml:space="preserve"> IE must be given a lower value than the </w:t>
      </w:r>
      <w:r>
        <w:rPr>
          <w:i/>
          <w:iCs/>
        </w:rPr>
        <w:t>Schedule Period</w:t>
      </w:r>
      <w:r>
        <w:t xml:space="preserve"> IE.</w:t>
      </w:r>
    </w:p>
    <w:p w14:paraId="32C5B463" w14:textId="77777777" w:rsidR="009835AA" w:rsidRDefault="009835AA">
      <w:r>
        <w:t>The new SMSCB DRX parameters shall be taken into account starting from the next schedule period in each cell.</w:t>
      </w:r>
    </w:p>
    <w:p w14:paraId="65A613E0" w14:textId="77777777" w:rsidR="009835AA" w:rsidRDefault="009835AA">
      <w:r>
        <w:t>After successfully changing the SMSCB DRX parameter(s) for the requested cell(s) the BSC shall respond to the CBC by sending the SET-DRX COMPLETE message</w:t>
      </w:r>
      <w:r>
        <w:rPr>
          <w:rFonts w:eastAsia="MS Mincho" w:hint="eastAsia"/>
          <w:lang w:eastAsia="ja-JP"/>
        </w:rPr>
        <w:t xml:space="preserve"> </w:t>
      </w:r>
      <w:r>
        <w:rPr>
          <w:rFonts w:eastAsia="MS Mincho"/>
          <w:lang w:eastAsia="ja-JP"/>
        </w:rPr>
        <w:t>with</w:t>
      </w:r>
      <w:r>
        <w:rPr>
          <w:rFonts w:eastAsia="MS Mincho" w:hint="eastAsia"/>
          <w:lang w:eastAsia="ja-JP"/>
        </w:rPr>
        <w:t xml:space="preserve"> the </w:t>
      </w:r>
      <w:r>
        <w:rPr>
          <w:rFonts w:eastAsia="MS Mincho"/>
          <w:i/>
          <w:lang w:eastAsia="ja-JP"/>
        </w:rPr>
        <w:t>Cell</w:t>
      </w:r>
      <w:r>
        <w:rPr>
          <w:rFonts w:eastAsia="MS Mincho" w:hint="eastAsia"/>
          <w:i/>
          <w:lang w:eastAsia="ja-JP"/>
        </w:rPr>
        <w:t xml:space="preserve"> List</w:t>
      </w:r>
      <w:r>
        <w:rPr>
          <w:rFonts w:eastAsia="MS Mincho" w:hint="eastAsia"/>
          <w:lang w:eastAsia="ja-JP"/>
        </w:rPr>
        <w:t xml:space="preserve"> IE </w:t>
      </w:r>
      <w:r>
        <w:rPr>
          <w:rFonts w:eastAsia="MS Mincho"/>
          <w:lang w:eastAsia="ja-JP"/>
        </w:rPr>
        <w:t>identifying</w:t>
      </w:r>
      <w:r>
        <w:rPr>
          <w:rFonts w:eastAsia="MS Mincho" w:hint="eastAsia"/>
          <w:lang w:eastAsia="ja-JP"/>
        </w:rPr>
        <w:t xml:space="preserve"> the </w:t>
      </w:r>
      <w:r>
        <w:rPr>
          <w:rFonts w:eastAsia="MS Mincho"/>
          <w:lang w:eastAsia="ja-JP"/>
        </w:rPr>
        <w:t xml:space="preserve">cell(s) for which the </w:t>
      </w:r>
      <w:r>
        <w:t>SMSCB DRX parameter(s) is changed</w:t>
      </w:r>
      <w:r>
        <w:rPr>
          <w:rFonts w:eastAsia="MS Mincho"/>
          <w:lang w:eastAsia="ja-JP"/>
        </w:rPr>
        <w:t xml:space="preserve">, and </w:t>
      </w:r>
      <w:r>
        <w:t xml:space="preserve">the </w:t>
      </w:r>
      <w:r>
        <w:rPr>
          <w:i/>
          <w:iCs/>
        </w:rPr>
        <w:t>Channel Indicator</w:t>
      </w:r>
      <w:r>
        <w:t xml:space="preserve"> IE.</w:t>
      </w:r>
    </w:p>
    <w:p w14:paraId="2F557761" w14:textId="77777777" w:rsidR="009835AA" w:rsidRDefault="009835AA">
      <w:r>
        <w:rPr>
          <w:lang w:val="en-US"/>
        </w:rPr>
        <w:t>If the Set DRX procedure fails in at least one cell, the BSC shall respond to the CBC by sending the SET-DRX FAILURE message, see subclause 7.6.3.</w:t>
      </w:r>
    </w:p>
    <w:p w14:paraId="7CD19981" w14:textId="77777777" w:rsidR="009835AA" w:rsidRDefault="009835AA">
      <w:pPr>
        <w:pStyle w:val="Heading3"/>
      </w:pPr>
      <w:bookmarkStart w:id="48" w:name="_Toc476871266"/>
      <w:r>
        <w:lastRenderedPageBreak/>
        <w:t>7.6.3</w:t>
      </w:r>
      <w:r>
        <w:tab/>
        <w:t>Unsuccessful Operation</w:t>
      </w:r>
      <w:bookmarkEnd w:id="48"/>
    </w:p>
    <w:p w14:paraId="0FFADED4" w14:textId="1C086F42" w:rsidR="009835AA" w:rsidRDefault="003D61DE">
      <w:pPr>
        <w:pStyle w:val="TH"/>
      </w:pPr>
      <w:r>
        <w:rPr>
          <w:noProof/>
        </w:rPr>
        <w:drawing>
          <wp:inline distT="0" distB="0" distL="0" distR="0" wp14:anchorId="0358C716" wp14:editId="306133AE">
            <wp:extent cx="5974080" cy="2476500"/>
            <wp:effectExtent l="0" t="0" r="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26433353" w14:textId="77777777" w:rsidR="009835AA" w:rsidRDefault="009835AA">
      <w:pPr>
        <w:pStyle w:val="TF"/>
      </w:pPr>
      <w:r>
        <w:t>Figure 7.6.3.1: Set DRX Procedure: Un-Successful Operation</w:t>
      </w:r>
    </w:p>
    <w:p w14:paraId="7B14B57D" w14:textId="77777777" w:rsidR="009835AA" w:rsidRDefault="009835AA">
      <w:r>
        <w:t xml:space="preserve">If upon receipt of the SET-DRX message the BSC can not configure the SMSCB DRX parameters in the cell(s) as indicated in the </w:t>
      </w:r>
      <w:r>
        <w:rPr>
          <w:i/>
          <w:iCs/>
        </w:rPr>
        <w:t>Cell List</w:t>
      </w:r>
      <w:r>
        <w:t xml:space="preserve"> IE, the BSC shall respond to the CBC by sending the SET-DRX FAILURE message. Cell(s), for which the SMSCB DRX parameters can not be configured, shall be included in the </w:t>
      </w:r>
      <w:r>
        <w:rPr>
          <w:i/>
          <w:iCs/>
        </w:rPr>
        <w:t>Failure List</w:t>
      </w:r>
      <w:r>
        <w:t xml:space="preserve"> IE together with a Cause value identifying the reason for the failure.</w:t>
      </w:r>
    </w:p>
    <w:p w14:paraId="64838168" w14:textId="77777777" w:rsidR="009835AA" w:rsidRDefault="009835AA">
      <w:r>
        <w:t xml:space="preserve">If the Set DRX procedure is successful in at least one cell in the BSC, this cell shall be identified in the </w:t>
      </w:r>
      <w:r>
        <w:rPr>
          <w:i/>
          <w:iCs/>
        </w:rPr>
        <w:t>Cell List</w:t>
      </w:r>
      <w:r>
        <w:t xml:space="preserve"> IE and be included in the SET-DRX FAILURE message.</w:t>
      </w:r>
    </w:p>
    <w:p w14:paraId="24085C82" w14:textId="77777777" w:rsidR="009835AA" w:rsidRDefault="009835AA">
      <w:r>
        <w:rPr>
          <w:lang w:val="en-US"/>
        </w:rPr>
        <w:t xml:space="preserve">The sum of the cell(s) included in the </w:t>
      </w:r>
      <w:r>
        <w:rPr>
          <w:i/>
          <w:lang w:val="en-US"/>
        </w:rPr>
        <w:t xml:space="preserve">Cell List </w:t>
      </w:r>
      <w:r>
        <w:rPr>
          <w:iCs/>
          <w:lang w:val="en-US"/>
        </w:rPr>
        <w:t xml:space="preserve">IE </w:t>
      </w:r>
      <w:r>
        <w:rPr>
          <w:lang w:val="en-US"/>
        </w:rPr>
        <w:t xml:space="preserve">and </w:t>
      </w:r>
      <w:r>
        <w:rPr>
          <w:i/>
          <w:lang w:val="en-US"/>
        </w:rPr>
        <w:t xml:space="preserve">Failure List </w:t>
      </w:r>
      <w:r>
        <w:rPr>
          <w:lang w:val="en-US"/>
        </w:rPr>
        <w:t xml:space="preserve">IE shall be equal to the sum of cell(s) as included in the </w:t>
      </w:r>
      <w:r>
        <w:rPr>
          <w:i/>
          <w:lang w:val="en-US"/>
        </w:rPr>
        <w:t xml:space="preserve">Cell List </w:t>
      </w:r>
      <w:r>
        <w:rPr>
          <w:lang w:val="en-US"/>
        </w:rPr>
        <w:t>IE in the SET-DRX message.</w:t>
      </w:r>
    </w:p>
    <w:p w14:paraId="6FD1A604" w14:textId="77777777" w:rsidR="009835AA" w:rsidRDefault="009835AA">
      <w:pPr>
        <w:pStyle w:val="Heading2"/>
      </w:pPr>
      <w:bookmarkStart w:id="49" w:name="_Toc476871267"/>
      <w:r>
        <w:t>7.7</w:t>
      </w:r>
      <w:r>
        <w:tab/>
        <w:t>Reset</w:t>
      </w:r>
      <w:bookmarkEnd w:id="49"/>
    </w:p>
    <w:p w14:paraId="58DAC988" w14:textId="77777777" w:rsidR="009835AA" w:rsidRDefault="009835AA">
      <w:pPr>
        <w:pStyle w:val="Heading3"/>
      </w:pPr>
      <w:bookmarkStart w:id="50" w:name="_Toc476871268"/>
      <w:r>
        <w:t>7.7.1</w:t>
      </w:r>
      <w:r>
        <w:tab/>
        <w:t>General</w:t>
      </w:r>
      <w:bookmarkEnd w:id="50"/>
    </w:p>
    <w:p w14:paraId="5C725DC4" w14:textId="77777777" w:rsidR="009835AA" w:rsidRDefault="009835AA">
      <w:r>
        <w:t>The purpose of the Reset procedure is to terminate broadcasting of all messages (CBS and/or emergency messages) in one or more cells in the BSC.</w:t>
      </w:r>
    </w:p>
    <w:p w14:paraId="2A840F9B" w14:textId="77777777" w:rsidR="009835AA" w:rsidRDefault="009835AA">
      <w:pPr>
        <w:pStyle w:val="Heading3"/>
      </w:pPr>
      <w:bookmarkStart w:id="51" w:name="_Toc476871269"/>
      <w:r>
        <w:lastRenderedPageBreak/>
        <w:t>7.7.2</w:t>
      </w:r>
      <w:r>
        <w:tab/>
        <w:t>Successful Operation</w:t>
      </w:r>
      <w:bookmarkEnd w:id="51"/>
    </w:p>
    <w:p w14:paraId="27577A43" w14:textId="739D66CA" w:rsidR="009835AA" w:rsidRDefault="003D61DE">
      <w:pPr>
        <w:pStyle w:val="TH"/>
      </w:pPr>
      <w:r>
        <w:rPr>
          <w:noProof/>
        </w:rPr>
        <w:drawing>
          <wp:inline distT="0" distB="0" distL="0" distR="0" wp14:anchorId="7FDA3675" wp14:editId="567F7AF8">
            <wp:extent cx="5974080" cy="2476500"/>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61FA24B8" w14:textId="77777777" w:rsidR="009835AA" w:rsidRDefault="009835AA">
      <w:pPr>
        <w:pStyle w:val="TF"/>
      </w:pPr>
      <w:r>
        <w:t>Figure 7.7.2.1: Reset Procedure: Successful Operation</w:t>
      </w:r>
    </w:p>
    <w:p w14:paraId="545F9284" w14:textId="77777777" w:rsidR="009835AA" w:rsidRDefault="009835AA">
      <w:r>
        <w:t xml:space="preserve">The Reset procedure is initiated by the CBC sending the RESET message to the BSC (see figure 7.7.2.1) containing the </w:t>
      </w:r>
      <w:r>
        <w:rPr>
          <w:i/>
          <w:iCs/>
        </w:rPr>
        <w:t>Cell List</w:t>
      </w:r>
      <w:r>
        <w:t xml:space="preserve"> IE identifying the cells in which the CBS message and emergency message broadcast shall be terminated.</w:t>
      </w:r>
    </w:p>
    <w:p w14:paraId="7184AC77" w14:textId="77777777" w:rsidR="009835AA" w:rsidRDefault="009835AA">
      <w:pPr>
        <w:rPr>
          <w:lang w:val="en-US"/>
        </w:rPr>
      </w:pPr>
      <w:r>
        <w:t>Upon receipt of the RESET message the BSC shall terminate the broadcasting of all CBS messages and/or emergency messages in the indicated cell(s).</w:t>
      </w:r>
      <w:r>
        <w:rPr>
          <w:lang w:val="en-US"/>
        </w:rPr>
        <w:t xml:space="preserve"> All CBS messages and/or emergency messages, and any reference to them, related to the indicated cell(s), shall be deleted in the BSC.</w:t>
      </w:r>
    </w:p>
    <w:p w14:paraId="09D93B42" w14:textId="77777777" w:rsidR="009835AA" w:rsidRDefault="009835AA">
      <w:pPr>
        <w:rPr>
          <w:lang w:val="en-US"/>
        </w:rPr>
      </w:pPr>
      <w:r>
        <w:rPr>
          <w:lang w:val="en-US"/>
        </w:rPr>
        <w:t xml:space="preserve">The BSC shall respond to the CBC by sending the RESET COMPLETE message with the </w:t>
      </w:r>
      <w:r>
        <w:rPr>
          <w:i/>
          <w:iCs/>
          <w:lang w:val="en-US"/>
        </w:rPr>
        <w:t>Cell List</w:t>
      </w:r>
      <w:r>
        <w:rPr>
          <w:lang w:val="en-US"/>
        </w:rPr>
        <w:t xml:space="preserve"> IE identifying the cell(s) in which the CBS message and/or emergency message broadcast is terminated.</w:t>
      </w:r>
    </w:p>
    <w:p w14:paraId="6DC30759" w14:textId="77777777" w:rsidR="009835AA" w:rsidRDefault="009835AA">
      <w:r>
        <w:rPr>
          <w:lang w:val="en-US"/>
        </w:rPr>
        <w:t>If the Reset procedure, for any reason, fails in at least one cell, the BSC shall respond to the CBC by sending the RESET FAILURE message, see subclause 7.7.3.</w:t>
      </w:r>
    </w:p>
    <w:p w14:paraId="6DFDE042" w14:textId="77777777" w:rsidR="009835AA" w:rsidRDefault="009835AA">
      <w:pPr>
        <w:pStyle w:val="Heading3"/>
      </w:pPr>
      <w:bookmarkStart w:id="52" w:name="_Toc476871270"/>
      <w:r>
        <w:t>7.7.3</w:t>
      </w:r>
      <w:r>
        <w:tab/>
        <w:t>Unsuccessful Operation</w:t>
      </w:r>
      <w:bookmarkEnd w:id="52"/>
    </w:p>
    <w:p w14:paraId="3F9138CA" w14:textId="125286B9" w:rsidR="009835AA" w:rsidRDefault="003D61DE">
      <w:pPr>
        <w:pStyle w:val="TH"/>
      </w:pPr>
      <w:r>
        <w:rPr>
          <w:noProof/>
        </w:rPr>
        <w:drawing>
          <wp:inline distT="0" distB="0" distL="0" distR="0" wp14:anchorId="716831CB" wp14:editId="7138278F">
            <wp:extent cx="5974080" cy="247650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4080" cy="2476500"/>
                    </a:xfrm>
                    <a:prstGeom prst="rect">
                      <a:avLst/>
                    </a:prstGeom>
                    <a:noFill/>
                    <a:ln>
                      <a:noFill/>
                    </a:ln>
                  </pic:spPr>
                </pic:pic>
              </a:graphicData>
            </a:graphic>
          </wp:inline>
        </w:drawing>
      </w:r>
    </w:p>
    <w:p w14:paraId="413C7E1E" w14:textId="77777777" w:rsidR="009835AA" w:rsidRDefault="009835AA">
      <w:pPr>
        <w:pStyle w:val="TF"/>
      </w:pPr>
      <w:r>
        <w:t>Figure 7.7.3.1: Reset Procedure: Un-Successful Operation</w:t>
      </w:r>
    </w:p>
    <w:p w14:paraId="48BF0B7B" w14:textId="77777777" w:rsidR="009835AA" w:rsidRDefault="009835AA">
      <w:r>
        <w:t xml:space="preserve">If upon receipt of the RESET message the BSC can not terminate the broadcasting of the CBS message and/or the emergency message in the cell(s) as indicated in the </w:t>
      </w:r>
      <w:r>
        <w:rPr>
          <w:i/>
          <w:iCs/>
        </w:rPr>
        <w:t>Cell List</w:t>
      </w:r>
      <w:r>
        <w:t xml:space="preserve"> IE, the BSC shall respond to the CBC by sending the RESET FAILURE message (see figure 7.7.3.1). Cell(s), in which the Reset procedure is unsuccessful, shall be indicated in the </w:t>
      </w:r>
      <w:r>
        <w:rPr>
          <w:i/>
          <w:iCs/>
        </w:rPr>
        <w:t>Failure List</w:t>
      </w:r>
      <w:r>
        <w:t xml:space="preserve"> IE together with a Cause value identifying the reason for the failure.</w:t>
      </w:r>
    </w:p>
    <w:p w14:paraId="64284B91" w14:textId="77777777" w:rsidR="009835AA" w:rsidRDefault="009835AA">
      <w:r>
        <w:lastRenderedPageBreak/>
        <w:t xml:space="preserve">If the Reset procedure is successful in at least one cell in the BSC, this cell shall be identified in the </w:t>
      </w:r>
      <w:r>
        <w:rPr>
          <w:i/>
          <w:iCs/>
        </w:rPr>
        <w:t>Cell List</w:t>
      </w:r>
      <w:r>
        <w:t xml:space="preserve"> IE and provided in the RESET FAILURE message.</w:t>
      </w:r>
    </w:p>
    <w:p w14:paraId="78E7EA5D" w14:textId="77777777" w:rsidR="009835AA" w:rsidRDefault="009835AA">
      <w:r>
        <w:rPr>
          <w:lang w:val="en-US"/>
        </w:rPr>
        <w:t xml:space="preserve">The sum of the cell(s) included in the </w:t>
      </w:r>
      <w:r>
        <w:rPr>
          <w:i/>
          <w:lang w:val="en-US"/>
        </w:rPr>
        <w:t xml:space="preserve">Cell List </w:t>
      </w:r>
      <w:r>
        <w:rPr>
          <w:iCs/>
          <w:lang w:val="en-US"/>
        </w:rPr>
        <w:t xml:space="preserve">IE </w:t>
      </w:r>
      <w:r>
        <w:rPr>
          <w:lang w:val="en-US"/>
        </w:rPr>
        <w:t xml:space="preserve">and </w:t>
      </w:r>
      <w:r>
        <w:rPr>
          <w:i/>
          <w:lang w:val="en-US"/>
        </w:rPr>
        <w:t xml:space="preserve">Failure List </w:t>
      </w:r>
      <w:r>
        <w:rPr>
          <w:lang w:val="en-US"/>
        </w:rPr>
        <w:t xml:space="preserve">IE shall be equal to the sum of cell(s) as included in the </w:t>
      </w:r>
      <w:r>
        <w:rPr>
          <w:i/>
          <w:lang w:val="en-US"/>
        </w:rPr>
        <w:t xml:space="preserve">Cell List </w:t>
      </w:r>
      <w:r>
        <w:rPr>
          <w:lang w:val="en-US"/>
        </w:rPr>
        <w:t>IE in the RESET message.</w:t>
      </w:r>
    </w:p>
    <w:p w14:paraId="7416F92D" w14:textId="77777777" w:rsidR="009835AA" w:rsidRDefault="009835AA">
      <w:pPr>
        <w:pStyle w:val="Heading2"/>
        <w:rPr>
          <w:noProof/>
        </w:rPr>
      </w:pPr>
      <w:bookmarkStart w:id="53" w:name="_Toc476871271"/>
      <w:r>
        <w:rPr>
          <w:lang w:val="en-US"/>
        </w:rPr>
        <w:t>7.7a</w:t>
      </w:r>
      <w:r>
        <w:rPr>
          <w:lang w:val="en-US"/>
        </w:rPr>
        <w:tab/>
        <w:t>Keep Alive</w:t>
      </w:r>
      <w:bookmarkEnd w:id="53"/>
    </w:p>
    <w:p w14:paraId="30623C3E" w14:textId="77777777" w:rsidR="009835AA" w:rsidRDefault="009835AA">
      <w:pPr>
        <w:pStyle w:val="Heading3"/>
      </w:pPr>
      <w:bookmarkStart w:id="54" w:name="_Toc476871272"/>
      <w:r>
        <w:t>7.7a.1</w:t>
      </w:r>
      <w:r>
        <w:tab/>
        <w:t>General</w:t>
      </w:r>
      <w:bookmarkEnd w:id="54"/>
    </w:p>
    <w:p w14:paraId="43ADEAF8" w14:textId="77777777" w:rsidR="009835AA" w:rsidRDefault="009835AA">
      <w:r>
        <w:t>The purpose of the Keep Alive procedure is to verify the CBSP communication path between the CBC and the BSC and to supervise the availability of the CBSP communication.</w:t>
      </w:r>
    </w:p>
    <w:p w14:paraId="021BFAC6" w14:textId="77777777" w:rsidR="009835AA" w:rsidRDefault="009835AA">
      <w:pPr>
        <w:pStyle w:val="Heading3"/>
      </w:pPr>
      <w:bookmarkStart w:id="55" w:name="_Toc476871273"/>
      <w:r>
        <w:t>7.7a.2</w:t>
      </w:r>
      <w:r>
        <w:tab/>
        <w:t>Successful Operation</w:t>
      </w:r>
      <w:bookmarkEnd w:id="55"/>
    </w:p>
    <w:p w14:paraId="067026C5" w14:textId="20328A21" w:rsidR="009835AA" w:rsidRDefault="003D61DE">
      <w:pPr>
        <w:pStyle w:val="TH"/>
      </w:pPr>
      <w:r>
        <w:rPr>
          <w:noProof/>
        </w:rPr>
        <w:drawing>
          <wp:inline distT="0" distB="0" distL="0" distR="0" wp14:anchorId="454B2C5C" wp14:editId="7EC9D663">
            <wp:extent cx="2750820" cy="209550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50820" cy="2095500"/>
                    </a:xfrm>
                    <a:prstGeom prst="rect">
                      <a:avLst/>
                    </a:prstGeom>
                    <a:noFill/>
                    <a:ln>
                      <a:noFill/>
                    </a:ln>
                  </pic:spPr>
                </pic:pic>
              </a:graphicData>
            </a:graphic>
          </wp:inline>
        </w:drawing>
      </w:r>
    </w:p>
    <w:p w14:paraId="178C06D3" w14:textId="77777777" w:rsidR="009835AA" w:rsidRDefault="009835AA">
      <w:pPr>
        <w:pStyle w:val="TF"/>
      </w:pPr>
    </w:p>
    <w:p w14:paraId="71EE7A0C" w14:textId="77777777" w:rsidR="009835AA" w:rsidRDefault="009835AA">
      <w:pPr>
        <w:pStyle w:val="TF"/>
      </w:pPr>
      <w:r>
        <w:t>Figure 7.7a.2.1: Keep Alive Procedure: Successful Operation</w:t>
      </w:r>
    </w:p>
    <w:p w14:paraId="64CD1229" w14:textId="77777777" w:rsidR="009835AA" w:rsidRDefault="009835AA">
      <w:r>
        <w:t xml:space="preserve">The Keep Alive procedure is initiated by the CBC sending the KEEP-ALIVE message to the BSC (see figure 7.7a.2.1) containing the </w:t>
      </w:r>
      <w:r>
        <w:rPr>
          <w:i/>
        </w:rPr>
        <w:t>Keep Alive Repetition Period</w:t>
      </w:r>
      <w:r>
        <w:t xml:space="preserve"> IE indicating the repetition period in which the KEEP-ALIVE message is sent. Upon sending of the KEEP-ALIVE message, the timer T1 is started in the CBC, supervising the response message from the BSC.</w:t>
      </w:r>
    </w:p>
    <w:p w14:paraId="2A3E916D" w14:textId="77777777" w:rsidR="009835AA" w:rsidRDefault="009835AA">
      <w:r>
        <w:t xml:space="preserve">At reception of the KEEP-ALIVE message in the BSC, the BSC shall return the KEEP-ALIVE COMPLETE message to the CBC. The BSC may use the value from the </w:t>
      </w:r>
      <w:r>
        <w:rPr>
          <w:i/>
        </w:rPr>
        <w:t>Keep Alive Repetition Period</w:t>
      </w:r>
      <w:r>
        <w:t xml:space="preserve"> IE to supervise the KEEP-ALIVE message sent from the CBC. How to supervise the reception of the KEEP-ALIVE message is a BSC implementation matter.</w:t>
      </w:r>
    </w:p>
    <w:p w14:paraId="3D5DD6F8" w14:textId="77777777" w:rsidR="009835AA" w:rsidRDefault="009835AA">
      <w:r>
        <w:t>At reception of the KEEP-ALIVE COMPLETE message in the CBC, the timer T1 is stopped.</w:t>
      </w:r>
    </w:p>
    <w:p w14:paraId="540CAFCD" w14:textId="77777777" w:rsidR="009835AA" w:rsidRDefault="009835AA">
      <w:r>
        <w:t xml:space="preserve">The KEEP-ALIVE message is sent periodically from the CBC according to the value as indicated in the </w:t>
      </w:r>
      <w:r>
        <w:rPr>
          <w:i/>
        </w:rPr>
        <w:t>Keep Alive Repetition Period</w:t>
      </w:r>
      <w:r>
        <w:t xml:space="preserve"> IE.</w:t>
      </w:r>
    </w:p>
    <w:p w14:paraId="05C11ECC" w14:textId="77777777" w:rsidR="009835AA" w:rsidRDefault="009835AA">
      <w:pPr>
        <w:pStyle w:val="Heading3"/>
        <w:rPr>
          <w:noProof/>
        </w:rPr>
      </w:pPr>
      <w:bookmarkStart w:id="56" w:name="_Toc476871274"/>
      <w:r>
        <w:lastRenderedPageBreak/>
        <w:t>7.7a.3</w:t>
      </w:r>
      <w:r>
        <w:tab/>
        <w:t>Unsuccessful Operation</w:t>
      </w:r>
      <w:bookmarkEnd w:id="56"/>
    </w:p>
    <w:p w14:paraId="5CC72AFC" w14:textId="2A1ACE78" w:rsidR="009835AA" w:rsidRDefault="003D61DE">
      <w:pPr>
        <w:pStyle w:val="TH"/>
      </w:pPr>
      <w:r>
        <w:rPr>
          <w:noProof/>
        </w:rPr>
        <w:drawing>
          <wp:inline distT="0" distB="0" distL="0" distR="0" wp14:anchorId="6FF1A9C0" wp14:editId="1E1BC329">
            <wp:extent cx="5974080" cy="26670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74080" cy="2667000"/>
                    </a:xfrm>
                    <a:prstGeom prst="rect">
                      <a:avLst/>
                    </a:prstGeom>
                    <a:noFill/>
                    <a:ln>
                      <a:noFill/>
                    </a:ln>
                  </pic:spPr>
                </pic:pic>
              </a:graphicData>
            </a:graphic>
          </wp:inline>
        </w:drawing>
      </w:r>
    </w:p>
    <w:p w14:paraId="5FC8EC32" w14:textId="77777777" w:rsidR="009835AA" w:rsidRDefault="009835AA">
      <w:pPr>
        <w:pStyle w:val="TF"/>
      </w:pPr>
      <w:r>
        <w:t>Figure 7.7a.3.1: Keep Alive Procedure: Unsuccessful Operation</w:t>
      </w:r>
    </w:p>
    <w:p w14:paraId="3A1A3486" w14:textId="77777777" w:rsidR="009835AA" w:rsidRDefault="009835AA">
      <w:r>
        <w:t>If the KEEP-ALIVE COMPLETE message is not received in the CBC before the timer T1 expires, the Keep Alive procedure is considered as failed.</w:t>
      </w:r>
      <w:r>
        <w:br/>
        <w:t>Appropriate actions to follow in the CBC (e.g. repetition of Keep Alive procedure) are considered as an implementation matter.</w:t>
      </w:r>
    </w:p>
    <w:p w14:paraId="1A5DC3E9" w14:textId="77777777" w:rsidR="009835AA" w:rsidRDefault="009835AA">
      <w:pPr>
        <w:pStyle w:val="Heading2"/>
      </w:pPr>
      <w:bookmarkStart w:id="57" w:name="_Toc476871275"/>
      <w:r>
        <w:t>7.8</w:t>
      </w:r>
      <w:r>
        <w:tab/>
        <w:t>Restart Indication</w:t>
      </w:r>
      <w:bookmarkEnd w:id="57"/>
    </w:p>
    <w:p w14:paraId="1A318336" w14:textId="77777777" w:rsidR="009835AA" w:rsidRDefault="009835AA">
      <w:pPr>
        <w:pStyle w:val="Heading3"/>
      </w:pPr>
      <w:bookmarkStart w:id="58" w:name="_Toc476871276"/>
      <w:r>
        <w:t>7.8.1</w:t>
      </w:r>
      <w:r>
        <w:tab/>
        <w:t>General</w:t>
      </w:r>
      <w:bookmarkEnd w:id="58"/>
    </w:p>
    <w:p w14:paraId="78835F9E" w14:textId="77777777" w:rsidR="009835AA" w:rsidRDefault="009835AA">
      <w:r>
        <w:t>The purpose of the Restart Indication procedure is to inform the CBC that a cell broadcast related restart has occurred in one or more cells in the BSC. The procedure may also be used to inform the CBC of the current CBS message or emergency message operational state in one or more cells in the BSC independently if a cell broadcast related restart has occurred or not.</w:t>
      </w:r>
    </w:p>
    <w:p w14:paraId="62F828A8" w14:textId="77777777" w:rsidR="009835AA" w:rsidRDefault="009835AA">
      <w:pPr>
        <w:pStyle w:val="Heading3"/>
      </w:pPr>
      <w:bookmarkStart w:id="59" w:name="_Toc476871277"/>
      <w:r>
        <w:t>7.8.2</w:t>
      </w:r>
      <w:r>
        <w:tab/>
        <w:t>Successful Operation</w:t>
      </w:r>
      <w:bookmarkEnd w:id="59"/>
    </w:p>
    <w:p w14:paraId="653CA366" w14:textId="1FDFF6BC" w:rsidR="009835AA" w:rsidRDefault="003D61DE">
      <w:pPr>
        <w:pStyle w:val="TH"/>
      </w:pPr>
      <w:r>
        <w:rPr>
          <w:noProof/>
        </w:rPr>
        <w:drawing>
          <wp:inline distT="0" distB="0" distL="0" distR="0" wp14:anchorId="250A0CE8" wp14:editId="4768F085">
            <wp:extent cx="5974080" cy="172212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74080" cy="1722120"/>
                    </a:xfrm>
                    <a:prstGeom prst="rect">
                      <a:avLst/>
                    </a:prstGeom>
                    <a:noFill/>
                    <a:ln>
                      <a:noFill/>
                    </a:ln>
                  </pic:spPr>
                </pic:pic>
              </a:graphicData>
            </a:graphic>
          </wp:inline>
        </w:drawing>
      </w:r>
    </w:p>
    <w:p w14:paraId="62556F3F" w14:textId="77777777" w:rsidR="009835AA" w:rsidRDefault="009835AA">
      <w:pPr>
        <w:pStyle w:val="TF"/>
      </w:pPr>
      <w:r>
        <w:t>Figure 7.8.2.1: Restart Indication Procedure: Successful Operation</w:t>
      </w:r>
    </w:p>
    <w:p w14:paraId="0299B302" w14:textId="77777777" w:rsidR="009835AA" w:rsidRDefault="009835AA">
      <w:r>
        <w:t>The Restart Indication procedure is initiated by the BSC in purpose to inform the CBC of the CBS message operational state or the emergency message operational state in one or more cells in the BSC.</w:t>
      </w:r>
    </w:p>
    <w:p w14:paraId="5D751583" w14:textId="77777777" w:rsidR="009835AA" w:rsidRDefault="009835AA">
      <w:r>
        <w:lastRenderedPageBreak/>
        <w:t xml:space="preserve">The BSC informs the CBC by sending the RESTART message (see figure 7.8.2.1) containing the </w:t>
      </w:r>
      <w:r>
        <w:rPr>
          <w:i/>
        </w:rPr>
        <w:t>Cell List</w:t>
      </w:r>
      <w:r>
        <w:t xml:space="preserve"> IE identifying the cell(s) being in CBS message operational state or in emergency message operational state and the </w:t>
      </w:r>
      <w:r>
        <w:rPr>
          <w:i/>
        </w:rPr>
        <w:t>Recovery Indication</w:t>
      </w:r>
      <w:r>
        <w:t xml:space="preserve"> IE, indicating whether the broadcast information data is lost or not in the BSC.</w:t>
      </w:r>
    </w:p>
    <w:p w14:paraId="6FC72EDC" w14:textId="77777777" w:rsidR="009835AA" w:rsidRDefault="009835AA">
      <w:r>
        <w:t xml:space="preserve">The RESTART message is sent once per broadcast message type as indicated by the </w:t>
      </w:r>
      <w:r>
        <w:rPr>
          <w:i/>
          <w:lang w:val="en-US"/>
        </w:rPr>
        <w:t>Broadcast Message Type</w:t>
      </w:r>
      <w:r>
        <w:rPr>
          <w:lang w:val="en-US"/>
        </w:rPr>
        <w:t xml:space="preserve"> IE.</w:t>
      </w:r>
    </w:p>
    <w:p w14:paraId="475DB0D2" w14:textId="77777777" w:rsidR="009835AA" w:rsidRDefault="009835AA">
      <w:pPr>
        <w:pStyle w:val="Heading2"/>
      </w:pPr>
      <w:bookmarkStart w:id="60" w:name="_Toc476871278"/>
      <w:r>
        <w:t>7.9</w:t>
      </w:r>
      <w:r>
        <w:tab/>
        <w:t>Failure Indication</w:t>
      </w:r>
      <w:bookmarkEnd w:id="60"/>
    </w:p>
    <w:p w14:paraId="70554EB7" w14:textId="77777777" w:rsidR="009835AA" w:rsidRDefault="009835AA">
      <w:pPr>
        <w:pStyle w:val="Heading3"/>
      </w:pPr>
      <w:bookmarkStart w:id="61" w:name="_Toc476871279"/>
      <w:r>
        <w:t>7.9.1</w:t>
      </w:r>
      <w:r>
        <w:tab/>
        <w:t>General</w:t>
      </w:r>
      <w:bookmarkEnd w:id="61"/>
    </w:p>
    <w:p w14:paraId="13B9A7F0" w14:textId="77777777" w:rsidR="009835AA" w:rsidRDefault="009835AA">
      <w:r>
        <w:t>The purpose of the Failure Indication procedure is to inform the CBC that a cell broadcast related problem is present in one or more cells in the BSC.</w:t>
      </w:r>
    </w:p>
    <w:p w14:paraId="546C5390" w14:textId="77777777" w:rsidR="009835AA" w:rsidRDefault="009835AA">
      <w:pPr>
        <w:pStyle w:val="Heading3"/>
      </w:pPr>
      <w:bookmarkStart w:id="62" w:name="_Toc476871280"/>
      <w:r>
        <w:t>7.9.2</w:t>
      </w:r>
      <w:r>
        <w:tab/>
        <w:t>Successful Operation</w:t>
      </w:r>
      <w:bookmarkEnd w:id="62"/>
    </w:p>
    <w:p w14:paraId="5ACEB00D" w14:textId="0170F2DC" w:rsidR="009835AA" w:rsidRDefault="003D61DE">
      <w:pPr>
        <w:pStyle w:val="TH"/>
      </w:pPr>
      <w:r>
        <w:rPr>
          <w:noProof/>
        </w:rPr>
        <w:drawing>
          <wp:inline distT="0" distB="0" distL="0" distR="0" wp14:anchorId="0D9DF853" wp14:editId="74F8A222">
            <wp:extent cx="5974080" cy="1866900"/>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74080" cy="1866900"/>
                    </a:xfrm>
                    <a:prstGeom prst="rect">
                      <a:avLst/>
                    </a:prstGeom>
                    <a:noFill/>
                    <a:ln>
                      <a:noFill/>
                    </a:ln>
                  </pic:spPr>
                </pic:pic>
              </a:graphicData>
            </a:graphic>
          </wp:inline>
        </w:drawing>
      </w:r>
    </w:p>
    <w:p w14:paraId="4644BC69" w14:textId="77777777" w:rsidR="009835AA" w:rsidRDefault="009835AA">
      <w:pPr>
        <w:pStyle w:val="TF"/>
      </w:pPr>
      <w:r>
        <w:t>Figure 7.9.2.1: Failure Indication Procedure: Successful Operation</w:t>
      </w:r>
    </w:p>
    <w:p w14:paraId="55FCF23E" w14:textId="77777777" w:rsidR="009835AA" w:rsidRDefault="009835AA">
      <w:r>
        <w:t>The Failure Indication procedure is initiated by the BSC when a cell broadcast related problem occurs in a cell, i.e. when CBS message broadcast or emergency message broadcast is prevented in a cell for whatever reason.</w:t>
      </w:r>
    </w:p>
    <w:p w14:paraId="63E61627" w14:textId="77777777" w:rsidR="009835AA" w:rsidRDefault="009835AA">
      <w:r>
        <w:t xml:space="preserve">The BSC informs the CBC by sending the FAILURE message (see figure 7.9.2.1) containing the </w:t>
      </w:r>
      <w:r>
        <w:rPr>
          <w:i/>
        </w:rPr>
        <w:t>Failure List</w:t>
      </w:r>
      <w:r>
        <w:t xml:space="preserve"> IE identifying the cell(s) having a broadcast related problem. For each cell a Cause value is included, indicating the reason to the failure.</w:t>
      </w:r>
    </w:p>
    <w:p w14:paraId="0CECCA03" w14:textId="77777777" w:rsidR="009835AA" w:rsidRDefault="009835AA">
      <w:r>
        <w:t xml:space="preserve">The FAILURE message is sent once per broadcast message type as indicated by the </w:t>
      </w:r>
      <w:r>
        <w:rPr>
          <w:i/>
          <w:lang w:val="en-US"/>
        </w:rPr>
        <w:t>Broadcast Message Type</w:t>
      </w:r>
      <w:r>
        <w:rPr>
          <w:lang w:val="en-US"/>
        </w:rPr>
        <w:t xml:space="preserve"> IE.</w:t>
      </w:r>
    </w:p>
    <w:p w14:paraId="730E8185" w14:textId="77777777" w:rsidR="009835AA" w:rsidRDefault="009835AA">
      <w:r>
        <w:t>Upon receipt of the FAILURE message, the CBC shall not initiate further WRITE-REPLACE messages for concerned cell(s) until the CBC is informed, by the RESTART message, that the cell(s) have resumed CBS message operational state or emergency message operational state again.</w:t>
      </w:r>
    </w:p>
    <w:p w14:paraId="0E8BC082" w14:textId="77777777" w:rsidR="009835AA" w:rsidRDefault="009835AA">
      <w:pPr>
        <w:pStyle w:val="Heading2"/>
      </w:pPr>
      <w:bookmarkStart w:id="63" w:name="_Toc476871281"/>
      <w:r>
        <w:t>7.10</w:t>
      </w:r>
      <w:r>
        <w:tab/>
        <w:t>Error Indication</w:t>
      </w:r>
      <w:bookmarkEnd w:id="63"/>
    </w:p>
    <w:p w14:paraId="2264F200" w14:textId="77777777" w:rsidR="009835AA" w:rsidRDefault="009835AA">
      <w:pPr>
        <w:pStyle w:val="Heading3"/>
      </w:pPr>
      <w:bookmarkStart w:id="64" w:name="_Toc476871282"/>
      <w:r>
        <w:t>7.10.1</w:t>
      </w:r>
      <w:r>
        <w:tab/>
        <w:t>General</w:t>
      </w:r>
      <w:bookmarkEnd w:id="64"/>
    </w:p>
    <w:p w14:paraId="15A4BB60" w14:textId="77777777" w:rsidR="009835AA" w:rsidRDefault="009835AA">
      <w:r>
        <w:t>The purpose of the Error Indication procedure is to inform the CBC that an erroneous CBSP message was received in the BSC provided the detected error can not be reported by an appropriate failure message.</w:t>
      </w:r>
    </w:p>
    <w:p w14:paraId="6BB50F64" w14:textId="77777777" w:rsidR="009835AA" w:rsidRDefault="009835AA">
      <w:pPr>
        <w:pStyle w:val="Heading3"/>
      </w:pPr>
      <w:bookmarkStart w:id="65" w:name="_Toc476871283"/>
      <w:r>
        <w:lastRenderedPageBreak/>
        <w:t>7.10.2</w:t>
      </w:r>
      <w:r>
        <w:tab/>
        <w:t>Successful Operation</w:t>
      </w:r>
      <w:bookmarkEnd w:id="65"/>
    </w:p>
    <w:p w14:paraId="1C1C4E0A" w14:textId="7B7CA382" w:rsidR="009835AA" w:rsidRDefault="003D61DE">
      <w:pPr>
        <w:pStyle w:val="TH"/>
      </w:pPr>
      <w:r>
        <w:rPr>
          <w:noProof/>
        </w:rPr>
        <w:drawing>
          <wp:inline distT="0" distB="0" distL="0" distR="0" wp14:anchorId="004C4C0B" wp14:editId="0C8C3FEA">
            <wp:extent cx="5974080" cy="179832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74080" cy="1798320"/>
                    </a:xfrm>
                    <a:prstGeom prst="rect">
                      <a:avLst/>
                    </a:prstGeom>
                    <a:noFill/>
                    <a:ln>
                      <a:noFill/>
                    </a:ln>
                  </pic:spPr>
                </pic:pic>
              </a:graphicData>
            </a:graphic>
          </wp:inline>
        </w:drawing>
      </w:r>
    </w:p>
    <w:p w14:paraId="04EA9FE4" w14:textId="77777777" w:rsidR="009835AA" w:rsidRDefault="009835AA">
      <w:pPr>
        <w:pStyle w:val="TF"/>
      </w:pPr>
      <w:r>
        <w:t>Figure 7.10.2.1: Error Indication Procedure: Successful Operation</w:t>
      </w:r>
    </w:p>
    <w:p w14:paraId="3804A188" w14:textId="77777777" w:rsidR="009835AA" w:rsidRDefault="009835AA">
      <w:r>
        <w:t>The Error Indication procedure is initiated by the BSC when a CBSP message is received from the CBC and the content of the CBSP message can not be interpreted by the BSC.</w:t>
      </w:r>
    </w:p>
    <w:p w14:paraId="24B59E9F" w14:textId="77777777" w:rsidR="009835AA" w:rsidRDefault="009835AA">
      <w:r>
        <w:t xml:space="preserve">The BSC informs the CBC by sending the ERROR INDICATION message (see figure 7.10.2.1), containing at least the </w:t>
      </w:r>
      <w:r>
        <w:rPr>
          <w:i/>
          <w:iCs/>
        </w:rPr>
        <w:t>Cause</w:t>
      </w:r>
      <w:r>
        <w:t xml:space="preserve"> IE, identifying the reason for the interpretation problem in the BSC.</w:t>
      </w:r>
    </w:p>
    <w:p w14:paraId="669306C9" w14:textId="77777777" w:rsidR="009835AA" w:rsidRDefault="009835AA">
      <w:r>
        <w:t>Examples of possible cause values for protocol error indications are:</w:t>
      </w:r>
    </w:p>
    <w:p w14:paraId="317842BC" w14:textId="77777777" w:rsidR="009835AA" w:rsidRDefault="009835AA">
      <w:pPr>
        <w:pStyle w:val="B1"/>
      </w:pPr>
      <w:r>
        <w:t>-</w:t>
      </w:r>
      <w:r>
        <w:tab/>
        <w:t>"Parameter-value-invalid"</w:t>
      </w:r>
    </w:p>
    <w:p w14:paraId="6DA4E77B" w14:textId="77777777" w:rsidR="009835AA" w:rsidRDefault="009835AA">
      <w:pPr>
        <w:pStyle w:val="B1"/>
      </w:pPr>
      <w:r>
        <w:t>-</w:t>
      </w:r>
      <w:r>
        <w:tab/>
        <w:t>"Unrecognised-message"</w:t>
      </w:r>
    </w:p>
    <w:p w14:paraId="6A515AEF" w14:textId="77777777" w:rsidR="009835AA" w:rsidRDefault="009835AA">
      <w:r>
        <w:t>The ERROR INDICATION message shall only be sent in case the detected error can not be reported by an appropriate failure message.</w:t>
      </w:r>
    </w:p>
    <w:p w14:paraId="4E1A6967" w14:textId="77777777" w:rsidR="009835AA" w:rsidRDefault="009835AA">
      <w:pPr>
        <w:pStyle w:val="Heading1"/>
      </w:pPr>
      <w:bookmarkStart w:id="66" w:name="_Toc476871284"/>
      <w:r>
        <w:t>8</w:t>
      </w:r>
      <w:r>
        <w:tab/>
        <w:t>Elements for CBSP Communication</w:t>
      </w:r>
      <w:bookmarkEnd w:id="66"/>
    </w:p>
    <w:p w14:paraId="664A6171" w14:textId="77777777" w:rsidR="009835AA" w:rsidRDefault="009835AA">
      <w:pPr>
        <w:pStyle w:val="Heading2"/>
      </w:pPr>
      <w:bookmarkStart w:id="67" w:name="_Toc476871285"/>
      <w:r>
        <w:t>8.1</w:t>
      </w:r>
      <w:r>
        <w:tab/>
        <w:t>Message Functional Definitions and Contents</w:t>
      </w:r>
      <w:bookmarkEnd w:id="67"/>
    </w:p>
    <w:p w14:paraId="4E8921C3" w14:textId="77777777" w:rsidR="009835AA" w:rsidRDefault="009835AA">
      <w:pPr>
        <w:pStyle w:val="Heading3"/>
      </w:pPr>
      <w:bookmarkStart w:id="68" w:name="_Toc476871286"/>
      <w:r>
        <w:t>8.1.1</w:t>
      </w:r>
      <w:r>
        <w:tab/>
        <w:t>General</w:t>
      </w:r>
      <w:bookmarkEnd w:id="68"/>
    </w:p>
    <w:p w14:paraId="7DE11D63" w14:textId="77777777" w:rsidR="009835AA" w:rsidRDefault="009835AA">
      <w:r>
        <w:t>Subclause 8.1 defines the coding and format of the CBSP messages in tabular format.</w:t>
      </w:r>
    </w:p>
    <w:p w14:paraId="40316037" w14:textId="77777777" w:rsidR="009835AA" w:rsidRDefault="009835AA">
      <w:r>
        <w:t xml:space="preserve">A CBSP message consists of </w:t>
      </w:r>
      <w:r>
        <w:rPr>
          <w:i/>
        </w:rPr>
        <w:t>Message Type</w:t>
      </w:r>
      <w:r>
        <w:t xml:space="preserve"> IE, </w:t>
      </w:r>
      <w:r>
        <w:rPr>
          <w:i/>
        </w:rPr>
        <w:t>Length Indicator</w:t>
      </w:r>
      <w:r>
        <w:t xml:space="preserve"> IE and possibly a set of information elements.</w:t>
      </w:r>
    </w:p>
    <w:p w14:paraId="4145048F" w14:textId="77777777" w:rsidR="009835AA" w:rsidRDefault="009835AA">
      <w:r>
        <w:t>For each CBSP message there is, in subclause 8.1.3, a table listing the information elements in their order of appearance in the transmitted CBSP message.</w:t>
      </w:r>
    </w:p>
    <w:p w14:paraId="0FCCAEFB" w14:textId="77777777" w:rsidR="009835AA" w:rsidRDefault="009835AA">
      <w:r>
        <w:t>There is no general rule for the order of information elements. The same information elements may appear in various orders depending on the CBSP message.</w:t>
      </w:r>
    </w:p>
    <w:p w14:paraId="3A617C2C" w14:textId="77777777" w:rsidR="009835AA" w:rsidRDefault="009835AA">
      <w:pPr>
        <w:rPr>
          <w:lang w:val="en-US"/>
        </w:rPr>
      </w:pPr>
      <w:r>
        <w:rPr>
          <w:lang w:val="en-US"/>
        </w:rPr>
        <w:t xml:space="preserve">A CBS message is uniquely identified by the four elements </w:t>
      </w:r>
      <w:r>
        <w:rPr>
          <w:i/>
          <w:iCs/>
          <w:lang w:val="en-US"/>
        </w:rPr>
        <w:t>Message Identifier</w:t>
      </w:r>
      <w:r>
        <w:rPr>
          <w:lang w:val="en-US"/>
        </w:rPr>
        <w:t xml:space="preserve"> IE, </w:t>
      </w:r>
      <w:r>
        <w:rPr>
          <w:i/>
          <w:iCs/>
          <w:lang w:val="en-US"/>
        </w:rPr>
        <w:t>Serial Number</w:t>
      </w:r>
      <w:r>
        <w:rPr>
          <w:lang w:val="en-US"/>
        </w:rPr>
        <w:t xml:space="preserve"> IE, </w:t>
      </w:r>
      <w:r>
        <w:rPr>
          <w:i/>
          <w:iCs/>
          <w:lang w:val="en-US"/>
        </w:rPr>
        <w:t>Channel Indicator</w:t>
      </w:r>
      <w:r>
        <w:rPr>
          <w:lang w:val="en-US"/>
        </w:rPr>
        <w:t xml:space="preserve"> IE and the </w:t>
      </w:r>
      <w:r>
        <w:rPr>
          <w:snapToGrid w:val="0"/>
          <w:lang w:val="en-US"/>
        </w:rPr>
        <w:t>"</w:t>
      </w:r>
      <w:r>
        <w:rPr>
          <w:lang w:val="en-US"/>
        </w:rPr>
        <w:t>Cell Identifier</w:t>
      </w:r>
      <w:r>
        <w:rPr>
          <w:snapToGrid w:val="0"/>
          <w:lang w:val="en-US"/>
        </w:rPr>
        <w:t>"</w:t>
      </w:r>
      <w:r>
        <w:rPr>
          <w:lang w:val="en-US"/>
        </w:rPr>
        <w:t xml:space="preserve"> field included in the </w:t>
      </w:r>
      <w:r>
        <w:rPr>
          <w:i/>
          <w:iCs/>
          <w:lang w:val="en-US"/>
        </w:rPr>
        <w:t>Cell List</w:t>
      </w:r>
      <w:r>
        <w:rPr>
          <w:lang w:val="en-US"/>
        </w:rPr>
        <w:t xml:space="preserve"> IE. This means that even when two CBS messages have the same semantic content (for example the same weather forecast) but in different languages or coding schemes, they are considered as different and must therefore be identified by a different quartet.</w:t>
      </w:r>
    </w:p>
    <w:p w14:paraId="48E5652C" w14:textId="77777777" w:rsidR="009835AA" w:rsidRDefault="009835AA">
      <w:pPr>
        <w:rPr>
          <w:lang w:val="en-US"/>
        </w:rPr>
      </w:pPr>
      <w:r>
        <w:rPr>
          <w:lang w:val="en-US"/>
        </w:rPr>
        <w:t xml:space="preserve">An emergency message is uniquely identified by the three elements </w:t>
      </w:r>
      <w:r>
        <w:rPr>
          <w:i/>
          <w:iCs/>
          <w:lang w:val="en-US"/>
        </w:rPr>
        <w:t>Message Identifier</w:t>
      </w:r>
      <w:r>
        <w:rPr>
          <w:lang w:val="en-US"/>
        </w:rPr>
        <w:t xml:space="preserve"> IE, </w:t>
      </w:r>
      <w:r>
        <w:rPr>
          <w:i/>
          <w:iCs/>
          <w:lang w:val="en-US"/>
        </w:rPr>
        <w:t>Serial Number</w:t>
      </w:r>
      <w:r>
        <w:rPr>
          <w:lang w:val="en-US"/>
        </w:rPr>
        <w:t xml:space="preserve"> IE and the </w:t>
      </w:r>
      <w:r>
        <w:rPr>
          <w:snapToGrid w:val="0"/>
          <w:lang w:val="en-US"/>
        </w:rPr>
        <w:t>"</w:t>
      </w:r>
      <w:r>
        <w:rPr>
          <w:lang w:val="en-US"/>
        </w:rPr>
        <w:t>Cell Identifier</w:t>
      </w:r>
      <w:r>
        <w:rPr>
          <w:snapToGrid w:val="0"/>
          <w:lang w:val="en-US"/>
        </w:rPr>
        <w:t xml:space="preserve">" field included in the </w:t>
      </w:r>
      <w:r>
        <w:rPr>
          <w:i/>
          <w:iCs/>
          <w:snapToGrid w:val="0"/>
          <w:lang w:val="en-US"/>
        </w:rPr>
        <w:t>Cell List</w:t>
      </w:r>
      <w:r>
        <w:rPr>
          <w:snapToGrid w:val="0"/>
          <w:lang w:val="en-US"/>
        </w:rPr>
        <w:t xml:space="preserve"> IE</w:t>
      </w:r>
      <w:r>
        <w:rPr>
          <w:lang w:val="en-US"/>
        </w:rPr>
        <w:t xml:space="preserve">. </w:t>
      </w:r>
    </w:p>
    <w:p w14:paraId="236723E0" w14:textId="77777777" w:rsidR="009835AA" w:rsidRDefault="009835AA">
      <w:pPr>
        <w:keepNext/>
      </w:pPr>
      <w:r>
        <w:lastRenderedPageBreak/>
        <w:t>Table 8.1.1.1 summarizes the CBSP messages.</w:t>
      </w:r>
    </w:p>
    <w:p w14:paraId="46D80883" w14:textId="77777777" w:rsidR="009835AA" w:rsidRDefault="009835AA">
      <w:pPr>
        <w:pStyle w:val="TH"/>
      </w:pPr>
      <w:r>
        <w:t>Table 8.1.1.1: CBSP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4"/>
        <w:gridCol w:w="1418"/>
      </w:tblGrid>
      <w:tr w:rsidR="009835AA" w14:paraId="6F36691F" w14:textId="77777777">
        <w:tblPrEx>
          <w:tblCellMar>
            <w:top w:w="0" w:type="dxa"/>
            <w:bottom w:w="0" w:type="dxa"/>
          </w:tblCellMar>
        </w:tblPrEx>
        <w:trPr>
          <w:tblHeader/>
          <w:jc w:val="center"/>
        </w:trPr>
        <w:tc>
          <w:tcPr>
            <w:tcW w:w="4874" w:type="dxa"/>
          </w:tcPr>
          <w:p w14:paraId="68CB7602" w14:textId="77777777" w:rsidR="009835AA" w:rsidRDefault="009835AA">
            <w:pPr>
              <w:pStyle w:val="TAH"/>
            </w:pPr>
            <w:r>
              <w:t>Message name</w:t>
            </w:r>
          </w:p>
        </w:tc>
        <w:tc>
          <w:tcPr>
            <w:tcW w:w="1418" w:type="dxa"/>
          </w:tcPr>
          <w:p w14:paraId="607B248F" w14:textId="77777777" w:rsidR="009835AA" w:rsidRDefault="009835AA">
            <w:pPr>
              <w:pStyle w:val="TAH"/>
            </w:pPr>
            <w:r>
              <w:t>Reference</w:t>
            </w:r>
          </w:p>
        </w:tc>
      </w:tr>
      <w:tr w:rsidR="009835AA" w14:paraId="64809AA3" w14:textId="77777777">
        <w:tblPrEx>
          <w:tblCellMar>
            <w:top w:w="0" w:type="dxa"/>
            <w:bottom w:w="0" w:type="dxa"/>
          </w:tblCellMar>
        </w:tblPrEx>
        <w:trPr>
          <w:jc w:val="center"/>
        </w:trPr>
        <w:tc>
          <w:tcPr>
            <w:tcW w:w="4874" w:type="dxa"/>
          </w:tcPr>
          <w:p w14:paraId="156BCF0A" w14:textId="77777777" w:rsidR="009835AA" w:rsidRDefault="009835AA">
            <w:pPr>
              <w:pStyle w:val="TAL"/>
            </w:pPr>
            <w:r>
              <w:t>WRITE-REPLACE</w:t>
            </w:r>
          </w:p>
        </w:tc>
        <w:tc>
          <w:tcPr>
            <w:tcW w:w="1418" w:type="dxa"/>
          </w:tcPr>
          <w:p w14:paraId="63F26103" w14:textId="77777777" w:rsidR="009835AA" w:rsidRDefault="009835AA">
            <w:pPr>
              <w:pStyle w:val="TAL"/>
            </w:pPr>
            <w:r>
              <w:t>8.1.3.1</w:t>
            </w:r>
          </w:p>
        </w:tc>
      </w:tr>
      <w:tr w:rsidR="009835AA" w14:paraId="6F15BA77" w14:textId="77777777">
        <w:tblPrEx>
          <w:tblCellMar>
            <w:top w:w="0" w:type="dxa"/>
            <w:bottom w:w="0" w:type="dxa"/>
          </w:tblCellMar>
        </w:tblPrEx>
        <w:trPr>
          <w:jc w:val="center"/>
        </w:trPr>
        <w:tc>
          <w:tcPr>
            <w:tcW w:w="4874" w:type="dxa"/>
          </w:tcPr>
          <w:p w14:paraId="34B9444B" w14:textId="77777777" w:rsidR="009835AA" w:rsidRDefault="009835AA">
            <w:pPr>
              <w:pStyle w:val="TAL"/>
            </w:pPr>
            <w:r>
              <w:t>WRITE-REPLACE COMPLETE</w:t>
            </w:r>
          </w:p>
        </w:tc>
        <w:tc>
          <w:tcPr>
            <w:tcW w:w="1418" w:type="dxa"/>
          </w:tcPr>
          <w:p w14:paraId="427DCC5C" w14:textId="77777777" w:rsidR="009835AA" w:rsidRDefault="009835AA">
            <w:pPr>
              <w:pStyle w:val="TAL"/>
            </w:pPr>
            <w:r>
              <w:t>8.1.3.2</w:t>
            </w:r>
          </w:p>
        </w:tc>
      </w:tr>
      <w:tr w:rsidR="009835AA" w14:paraId="743102AC" w14:textId="77777777">
        <w:tblPrEx>
          <w:tblCellMar>
            <w:top w:w="0" w:type="dxa"/>
            <w:bottom w:w="0" w:type="dxa"/>
          </w:tblCellMar>
        </w:tblPrEx>
        <w:trPr>
          <w:jc w:val="center"/>
        </w:trPr>
        <w:tc>
          <w:tcPr>
            <w:tcW w:w="4874" w:type="dxa"/>
          </w:tcPr>
          <w:p w14:paraId="2F9F474A" w14:textId="77777777" w:rsidR="009835AA" w:rsidRDefault="009835AA">
            <w:pPr>
              <w:pStyle w:val="TAL"/>
            </w:pPr>
            <w:r>
              <w:t>WRITE-REPLACE FAILURE</w:t>
            </w:r>
          </w:p>
        </w:tc>
        <w:tc>
          <w:tcPr>
            <w:tcW w:w="1418" w:type="dxa"/>
          </w:tcPr>
          <w:p w14:paraId="0C7EB6A1" w14:textId="77777777" w:rsidR="009835AA" w:rsidRDefault="009835AA">
            <w:pPr>
              <w:pStyle w:val="TAL"/>
            </w:pPr>
            <w:r>
              <w:t>8.1.3.3</w:t>
            </w:r>
          </w:p>
        </w:tc>
      </w:tr>
      <w:tr w:rsidR="009835AA" w14:paraId="3A3CAA83" w14:textId="77777777">
        <w:tblPrEx>
          <w:tblCellMar>
            <w:top w:w="0" w:type="dxa"/>
            <w:bottom w:w="0" w:type="dxa"/>
          </w:tblCellMar>
        </w:tblPrEx>
        <w:trPr>
          <w:jc w:val="center"/>
        </w:trPr>
        <w:tc>
          <w:tcPr>
            <w:tcW w:w="4874" w:type="dxa"/>
          </w:tcPr>
          <w:p w14:paraId="17406591" w14:textId="77777777" w:rsidR="009835AA" w:rsidRDefault="009835AA">
            <w:pPr>
              <w:pStyle w:val="TAL"/>
            </w:pPr>
            <w:r>
              <w:t>KILL</w:t>
            </w:r>
          </w:p>
        </w:tc>
        <w:tc>
          <w:tcPr>
            <w:tcW w:w="1418" w:type="dxa"/>
          </w:tcPr>
          <w:p w14:paraId="1C852081" w14:textId="77777777" w:rsidR="009835AA" w:rsidRDefault="009835AA">
            <w:pPr>
              <w:pStyle w:val="TAL"/>
            </w:pPr>
            <w:r>
              <w:t>8.1.3.4</w:t>
            </w:r>
          </w:p>
        </w:tc>
      </w:tr>
      <w:tr w:rsidR="009835AA" w14:paraId="103A932F" w14:textId="77777777">
        <w:tblPrEx>
          <w:tblCellMar>
            <w:top w:w="0" w:type="dxa"/>
            <w:bottom w:w="0" w:type="dxa"/>
          </w:tblCellMar>
        </w:tblPrEx>
        <w:trPr>
          <w:jc w:val="center"/>
        </w:trPr>
        <w:tc>
          <w:tcPr>
            <w:tcW w:w="4874" w:type="dxa"/>
          </w:tcPr>
          <w:p w14:paraId="44663F87" w14:textId="77777777" w:rsidR="009835AA" w:rsidRDefault="009835AA">
            <w:pPr>
              <w:pStyle w:val="TAL"/>
            </w:pPr>
            <w:r>
              <w:t>KILL COMPLETE</w:t>
            </w:r>
          </w:p>
        </w:tc>
        <w:tc>
          <w:tcPr>
            <w:tcW w:w="1418" w:type="dxa"/>
          </w:tcPr>
          <w:p w14:paraId="219FF304" w14:textId="77777777" w:rsidR="009835AA" w:rsidRDefault="009835AA">
            <w:pPr>
              <w:pStyle w:val="TAL"/>
            </w:pPr>
            <w:r>
              <w:t>8.1.3.5</w:t>
            </w:r>
          </w:p>
        </w:tc>
      </w:tr>
      <w:tr w:rsidR="009835AA" w14:paraId="5F12ED38" w14:textId="77777777">
        <w:tblPrEx>
          <w:tblCellMar>
            <w:top w:w="0" w:type="dxa"/>
            <w:bottom w:w="0" w:type="dxa"/>
          </w:tblCellMar>
        </w:tblPrEx>
        <w:trPr>
          <w:jc w:val="center"/>
        </w:trPr>
        <w:tc>
          <w:tcPr>
            <w:tcW w:w="4874" w:type="dxa"/>
          </w:tcPr>
          <w:p w14:paraId="322D246D" w14:textId="77777777" w:rsidR="009835AA" w:rsidRDefault="009835AA">
            <w:pPr>
              <w:pStyle w:val="TAL"/>
            </w:pPr>
            <w:r>
              <w:t>KILL FAILURE</w:t>
            </w:r>
          </w:p>
        </w:tc>
        <w:tc>
          <w:tcPr>
            <w:tcW w:w="1418" w:type="dxa"/>
          </w:tcPr>
          <w:p w14:paraId="08DB45D7" w14:textId="77777777" w:rsidR="009835AA" w:rsidRDefault="009835AA">
            <w:pPr>
              <w:pStyle w:val="TAL"/>
            </w:pPr>
            <w:r>
              <w:t>8.1.3.6</w:t>
            </w:r>
          </w:p>
        </w:tc>
      </w:tr>
      <w:tr w:rsidR="009835AA" w14:paraId="0D9358F2" w14:textId="77777777">
        <w:tblPrEx>
          <w:tblCellMar>
            <w:top w:w="0" w:type="dxa"/>
            <w:bottom w:w="0" w:type="dxa"/>
          </w:tblCellMar>
        </w:tblPrEx>
        <w:trPr>
          <w:jc w:val="center"/>
        </w:trPr>
        <w:tc>
          <w:tcPr>
            <w:tcW w:w="4874" w:type="dxa"/>
          </w:tcPr>
          <w:p w14:paraId="74236C4F" w14:textId="77777777" w:rsidR="009835AA" w:rsidRDefault="009835AA">
            <w:pPr>
              <w:pStyle w:val="TAL"/>
            </w:pPr>
            <w:r>
              <w:t>LOAD QUERY</w:t>
            </w:r>
          </w:p>
        </w:tc>
        <w:tc>
          <w:tcPr>
            <w:tcW w:w="1418" w:type="dxa"/>
          </w:tcPr>
          <w:p w14:paraId="0DFF1348" w14:textId="77777777" w:rsidR="009835AA" w:rsidRDefault="009835AA">
            <w:pPr>
              <w:pStyle w:val="TAL"/>
            </w:pPr>
            <w:r>
              <w:t>8.1.3.7</w:t>
            </w:r>
          </w:p>
        </w:tc>
      </w:tr>
      <w:tr w:rsidR="009835AA" w14:paraId="47B1E322" w14:textId="77777777">
        <w:tblPrEx>
          <w:tblCellMar>
            <w:top w:w="0" w:type="dxa"/>
            <w:bottom w:w="0" w:type="dxa"/>
          </w:tblCellMar>
        </w:tblPrEx>
        <w:trPr>
          <w:jc w:val="center"/>
        </w:trPr>
        <w:tc>
          <w:tcPr>
            <w:tcW w:w="4874" w:type="dxa"/>
          </w:tcPr>
          <w:p w14:paraId="68C800B2" w14:textId="77777777" w:rsidR="009835AA" w:rsidRDefault="009835AA">
            <w:pPr>
              <w:pStyle w:val="TAL"/>
            </w:pPr>
            <w:r>
              <w:t>LOAD QUERY COMPLETE</w:t>
            </w:r>
          </w:p>
        </w:tc>
        <w:tc>
          <w:tcPr>
            <w:tcW w:w="1418" w:type="dxa"/>
          </w:tcPr>
          <w:p w14:paraId="5BCFA320" w14:textId="77777777" w:rsidR="009835AA" w:rsidRDefault="009835AA">
            <w:pPr>
              <w:pStyle w:val="TAL"/>
            </w:pPr>
            <w:r>
              <w:t>8.1.3.8</w:t>
            </w:r>
          </w:p>
        </w:tc>
      </w:tr>
      <w:tr w:rsidR="009835AA" w14:paraId="208063F9" w14:textId="77777777">
        <w:tblPrEx>
          <w:tblCellMar>
            <w:top w:w="0" w:type="dxa"/>
            <w:bottom w:w="0" w:type="dxa"/>
          </w:tblCellMar>
        </w:tblPrEx>
        <w:trPr>
          <w:jc w:val="center"/>
        </w:trPr>
        <w:tc>
          <w:tcPr>
            <w:tcW w:w="4874" w:type="dxa"/>
          </w:tcPr>
          <w:p w14:paraId="0E636765" w14:textId="77777777" w:rsidR="009835AA" w:rsidRDefault="009835AA">
            <w:pPr>
              <w:pStyle w:val="TAL"/>
            </w:pPr>
            <w:r>
              <w:t>LOAD QUERY FAILURE</w:t>
            </w:r>
          </w:p>
        </w:tc>
        <w:tc>
          <w:tcPr>
            <w:tcW w:w="1418" w:type="dxa"/>
          </w:tcPr>
          <w:p w14:paraId="16825194" w14:textId="77777777" w:rsidR="009835AA" w:rsidRDefault="009835AA">
            <w:pPr>
              <w:pStyle w:val="TAL"/>
            </w:pPr>
            <w:r>
              <w:t>8.1.3.9</w:t>
            </w:r>
          </w:p>
        </w:tc>
      </w:tr>
      <w:tr w:rsidR="009835AA" w14:paraId="575C0DB0" w14:textId="77777777">
        <w:tblPrEx>
          <w:tblCellMar>
            <w:top w:w="0" w:type="dxa"/>
            <w:bottom w:w="0" w:type="dxa"/>
          </w:tblCellMar>
        </w:tblPrEx>
        <w:trPr>
          <w:jc w:val="center"/>
        </w:trPr>
        <w:tc>
          <w:tcPr>
            <w:tcW w:w="4874" w:type="dxa"/>
          </w:tcPr>
          <w:p w14:paraId="78880CB0" w14:textId="77777777" w:rsidR="009835AA" w:rsidRDefault="009835AA">
            <w:pPr>
              <w:pStyle w:val="TAL"/>
            </w:pPr>
            <w:r>
              <w:t>MESSAGE STATUS QUERY</w:t>
            </w:r>
          </w:p>
        </w:tc>
        <w:tc>
          <w:tcPr>
            <w:tcW w:w="1418" w:type="dxa"/>
          </w:tcPr>
          <w:p w14:paraId="165BB5D9" w14:textId="77777777" w:rsidR="009835AA" w:rsidRDefault="009835AA">
            <w:pPr>
              <w:pStyle w:val="TAL"/>
            </w:pPr>
            <w:r>
              <w:t>8.1.3.10</w:t>
            </w:r>
          </w:p>
        </w:tc>
      </w:tr>
      <w:tr w:rsidR="009835AA" w14:paraId="16F1094D" w14:textId="77777777">
        <w:tblPrEx>
          <w:tblCellMar>
            <w:top w:w="0" w:type="dxa"/>
            <w:bottom w:w="0" w:type="dxa"/>
          </w:tblCellMar>
        </w:tblPrEx>
        <w:trPr>
          <w:jc w:val="center"/>
        </w:trPr>
        <w:tc>
          <w:tcPr>
            <w:tcW w:w="4874" w:type="dxa"/>
          </w:tcPr>
          <w:p w14:paraId="0185FA33" w14:textId="77777777" w:rsidR="009835AA" w:rsidRDefault="009835AA">
            <w:pPr>
              <w:pStyle w:val="TAL"/>
            </w:pPr>
            <w:r>
              <w:t>MESSAGE STATUS QUERY COMPLETE</w:t>
            </w:r>
          </w:p>
        </w:tc>
        <w:tc>
          <w:tcPr>
            <w:tcW w:w="1418" w:type="dxa"/>
          </w:tcPr>
          <w:p w14:paraId="0BDC212A" w14:textId="77777777" w:rsidR="009835AA" w:rsidRDefault="009835AA">
            <w:pPr>
              <w:pStyle w:val="TAL"/>
            </w:pPr>
            <w:r>
              <w:t>8.1.3.11</w:t>
            </w:r>
          </w:p>
        </w:tc>
      </w:tr>
      <w:tr w:rsidR="009835AA" w14:paraId="4DAE3927" w14:textId="77777777">
        <w:tblPrEx>
          <w:tblCellMar>
            <w:top w:w="0" w:type="dxa"/>
            <w:bottom w:w="0" w:type="dxa"/>
          </w:tblCellMar>
        </w:tblPrEx>
        <w:trPr>
          <w:jc w:val="center"/>
        </w:trPr>
        <w:tc>
          <w:tcPr>
            <w:tcW w:w="4874" w:type="dxa"/>
          </w:tcPr>
          <w:p w14:paraId="37FE8110" w14:textId="77777777" w:rsidR="009835AA" w:rsidRDefault="009835AA">
            <w:pPr>
              <w:pStyle w:val="TAL"/>
            </w:pPr>
            <w:r>
              <w:t>MESSAGE STATUS QUERY FAILURE</w:t>
            </w:r>
          </w:p>
        </w:tc>
        <w:tc>
          <w:tcPr>
            <w:tcW w:w="1418" w:type="dxa"/>
          </w:tcPr>
          <w:p w14:paraId="39AA19D8" w14:textId="77777777" w:rsidR="009835AA" w:rsidRDefault="009835AA">
            <w:pPr>
              <w:pStyle w:val="TAL"/>
            </w:pPr>
            <w:r>
              <w:t>8.1.3.12</w:t>
            </w:r>
          </w:p>
        </w:tc>
      </w:tr>
      <w:tr w:rsidR="009835AA" w14:paraId="7BE72F98" w14:textId="77777777">
        <w:tblPrEx>
          <w:tblCellMar>
            <w:top w:w="0" w:type="dxa"/>
            <w:bottom w:w="0" w:type="dxa"/>
          </w:tblCellMar>
        </w:tblPrEx>
        <w:trPr>
          <w:jc w:val="center"/>
        </w:trPr>
        <w:tc>
          <w:tcPr>
            <w:tcW w:w="4874" w:type="dxa"/>
          </w:tcPr>
          <w:p w14:paraId="2FD36429" w14:textId="77777777" w:rsidR="009835AA" w:rsidRDefault="009835AA">
            <w:pPr>
              <w:pStyle w:val="TAL"/>
            </w:pPr>
            <w:r>
              <w:t>SET-DRX</w:t>
            </w:r>
          </w:p>
        </w:tc>
        <w:tc>
          <w:tcPr>
            <w:tcW w:w="1418" w:type="dxa"/>
          </w:tcPr>
          <w:p w14:paraId="5BB64E50" w14:textId="77777777" w:rsidR="009835AA" w:rsidRDefault="009835AA">
            <w:pPr>
              <w:pStyle w:val="TAL"/>
            </w:pPr>
            <w:r>
              <w:t>8.1.3.13</w:t>
            </w:r>
          </w:p>
        </w:tc>
      </w:tr>
      <w:tr w:rsidR="009835AA" w14:paraId="29EB9B3B" w14:textId="77777777">
        <w:tblPrEx>
          <w:tblCellMar>
            <w:top w:w="0" w:type="dxa"/>
            <w:bottom w:w="0" w:type="dxa"/>
          </w:tblCellMar>
        </w:tblPrEx>
        <w:trPr>
          <w:jc w:val="center"/>
        </w:trPr>
        <w:tc>
          <w:tcPr>
            <w:tcW w:w="4874" w:type="dxa"/>
          </w:tcPr>
          <w:p w14:paraId="6F19E6EE" w14:textId="77777777" w:rsidR="009835AA" w:rsidRDefault="009835AA">
            <w:pPr>
              <w:pStyle w:val="TAL"/>
            </w:pPr>
            <w:r>
              <w:t>SET DRX COMPLETE</w:t>
            </w:r>
          </w:p>
        </w:tc>
        <w:tc>
          <w:tcPr>
            <w:tcW w:w="1418" w:type="dxa"/>
          </w:tcPr>
          <w:p w14:paraId="4FBD3D75" w14:textId="77777777" w:rsidR="009835AA" w:rsidRDefault="009835AA">
            <w:pPr>
              <w:pStyle w:val="TAL"/>
            </w:pPr>
            <w:r>
              <w:t>8.1.3.14</w:t>
            </w:r>
          </w:p>
        </w:tc>
      </w:tr>
      <w:tr w:rsidR="009835AA" w14:paraId="615E1F4E" w14:textId="77777777">
        <w:tblPrEx>
          <w:tblCellMar>
            <w:top w:w="0" w:type="dxa"/>
            <w:bottom w:w="0" w:type="dxa"/>
          </w:tblCellMar>
        </w:tblPrEx>
        <w:trPr>
          <w:jc w:val="center"/>
        </w:trPr>
        <w:tc>
          <w:tcPr>
            <w:tcW w:w="4874" w:type="dxa"/>
          </w:tcPr>
          <w:p w14:paraId="4EAEE539" w14:textId="77777777" w:rsidR="009835AA" w:rsidRDefault="009835AA">
            <w:pPr>
              <w:pStyle w:val="TAL"/>
            </w:pPr>
            <w:r>
              <w:t>SET-DRX FAILURE</w:t>
            </w:r>
          </w:p>
        </w:tc>
        <w:tc>
          <w:tcPr>
            <w:tcW w:w="1418" w:type="dxa"/>
          </w:tcPr>
          <w:p w14:paraId="269C9DCA" w14:textId="77777777" w:rsidR="009835AA" w:rsidRDefault="009835AA">
            <w:pPr>
              <w:pStyle w:val="TAL"/>
            </w:pPr>
            <w:r>
              <w:t>8.1.3.15</w:t>
            </w:r>
          </w:p>
        </w:tc>
      </w:tr>
      <w:tr w:rsidR="009835AA" w14:paraId="16F244BD" w14:textId="77777777">
        <w:tblPrEx>
          <w:tblCellMar>
            <w:top w:w="0" w:type="dxa"/>
            <w:bottom w:w="0" w:type="dxa"/>
          </w:tblCellMar>
        </w:tblPrEx>
        <w:trPr>
          <w:jc w:val="center"/>
        </w:trPr>
        <w:tc>
          <w:tcPr>
            <w:tcW w:w="4874" w:type="dxa"/>
          </w:tcPr>
          <w:p w14:paraId="72E3D3C4" w14:textId="77777777" w:rsidR="009835AA" w:rsidRDefault="009835AA">
            <w:pPr>
              <w:pStyle w:val="TAL"/>
            </w:pPr>
            <w:r>
              <w:t>RESET</w:t>
            </w:r>
          </w:p>
        </w:tc>
        <w:tc>
          <w:tcPr>
            <w:tcW w:w="1418" w:type="dxa"/>
          </w:tcPr>
          <w:p w14:paraId="293FFDA4" w14:textId="77777777" w:rsidR="009835AA" w:rsidRDefault="009835AA">
            <w:pPr>
              <w:pStyle w:val="TAL"/>
            </w:pPr>
            <w:r>
              <w:t>8.1.3.16</w:t>
            </w:r>
          </w:p>
        </w:tc>
      </w:tr>
      <w:tr w:rsidR="009835AA" w14:paraId="504393D6" w14:textId="77777777">
        <w:tblPrEx>
          <w:tblCellMar>
            <w:top w:w="0" w:type="dxa"/>
            <w:bottom w:w="0" w:type="dxa"/>
          </w:tblCellMar>
        </w:tblPrEx>
        <w:trPr>
          <w:jc w:val="center"/>
        </w:trPr>
        <w:tc>
          <w:tcPr>
            <w:tcW w:w="4874" w:type="dxa"/>
          </w:tcPr>
          <w:p w14:paraId="6743B710" w14:textId="77777777" w:rsidR="009835AA" w:rsidRDefault="009835AA">
            <w:pPr>
              <w:pStyle w:val="TAL"/>
            </w:pPr>
            <w:r>
              <w:t>RESET COMPLETE</w:t>
            </w:r>
          </w:p>
        </w:tc>
        <w:tc>
          <w:tcPr>
            <w:tcW w:w="1418" w:type="dxa"/>
          </w:tcPr>
          <w:p w14:paraId="2BD2C7B1" w14:textId="77777777" w:rsidR="009835AA" w:rsidRDefault="009835AA">
            <w:pPr>
              <w:pStyle w:val="TAL"/>
            </w:pPr>
            <w:r>
              <w:t>8.1.3.17</w:t>
            </w:r>
          </w:p>
        </w:tc>
      </w:tr>
      <w:tr w:rsidR="009835AA" w14:paraId="022A443F" w14:textId="77777777">
        <w:tblPrEx>
          <w:tblCellMar>
            <w:top w:w="0" w:type="dxa"/>
            <w:bottom w:w="0" w:type="dxa"/>
          </w:tblCellMar>
        </w:tblPrEx>
        <w:trPr>
          <w:jc w:val="center"/>
        </w:trPr>
        <w:tc>
          <w:tcPr>
            <w:tcW w:w="4874" w:type="dxa"/>
          </w:tcPr>
          <w:p w14:paraId="4B8B5DF8" w14:textId="77777777" w:rsidR="009835AA" w:rsidRDefault="009835AA">
            <w:pPr>
              <w:pStyle w:val="TAL"/>
            </w:pPr>
            <w:r>
              <w:t>RESET FAILURE</w:t>
            </w:r>
          </w:p>
        </w:tc>
        <w:tc>
          <w:tcPr>
            <w:tcW w:w="1418" w:type="dxa"/>
          </w:tcPr>
          <w:p w14:paraId="3CA0DC25" w14:textId="77777777" w:rsidR="009835AA" w:rsidRDefault="009835AA">
            <w:pPr>
              <w:pStyle w:val="TAL"/>
            </w:pPr>
            <w:r>
              <w:t>8.1.3.18</w:t>
            </w:r>
          </w:p>
        </w:tc>
      </w:tr>
      <w:tr w:rsidR="009835AA" w14:paraId="10FAA5BB" w14:textId="77777777">
        <w:tblPrEx>
          <w:tblCellMar>
            <w:top w:w="0" w:type="dxa"/>
            <w:bottom w:w="0" w:type="dxa"/>
          </w:tblCellMar>
        </w:tblPrEx>
        <w:trPr>
          <w:jc w:val="center"/>
        </w:trPr>
        <w:tc>
          <w:tcPr>
            <w:tcW w:w="4874" w:type="dxa"/>
          </w:tcPr>
          <w:p w14:paraId="2A88DF55" w14:textId="77777777" w:rsidR="009835AA" w:rsidRDefault="009835AA">
            <w:pPr>
              <w:pStyle w:val="TAL"/>
            </w:pPr>
            <w:r>
              <w:t>KEEP-ALIVE</w:t>
            </w:r>
          </w:p>
        </w:tc>
        <w:tc>
          <w:tcPr>
            <w:tcW w:w="1418" w:type="dxa"/>
          </w:tcPr>
          <w:p w14:paraId="5FEC8D6E" w14:textId="77777777" w:rsidR="009835AA" w:rsidRDefault="009835AA">
            <w:pPr>
              <w:pStyle w:val="TAL"/>
            </w:pPr>
            <w:r>
              <w:t>8.1.3.18a</w:t>
            </w:r>
          </w:p>
        </w:tc>
      </w:tr>
      <w:tr w:rsidR="009835AA" w14:paraId="2AD10BBA" w14:textId="77777777">
        <w:tblPrEx>
          <w:tblCellMar>
            <w:top w:w="0" w:type="dxa"/>
            <w:bottom w:w="0" w:type="dxa"/>
          </w:tblCellMar>
        </w:tblPrEx>
        <w:trPr>
          <w:jc w:val="center"/>
        </w:trPr>
        <w:tc>
          <w:tcPr>
            <w:tcW w:w="4874" w:type="dxa"/>
          </w:tcPr>
          <w:p w14:paraId="7AB4B891" w14:textId="77777777" w:rsidR="009835AA" w:rsidRDefault="009835AA">
            <w:pPr>
              <w:pStyle w:val="TAL"/>
            </w:pPr>
            <w:r>
              <w:t>KEEP-ALIVE COMPLETE</w:t>
            </w:r>
          </w:p>
        </w:tc>
        <w:tc>
          <w:tcPr>
            <w:tcW w:w="1418" w:type="dxa"/>
          </w:tcPr>
          <w:p w14:paraId="02199761" w14:textId="77777777" w:rsidR="009835AA" w:rsidRDefault="009835AA">
            <w:pPr>
              <w:pStyle w:val="TAL"/>
            </w:pPr>
            <w:r>
              <w:t>8.1.3.18b</w:t>
            </w:r>
          </w:p>
        </w:tc>
      </w:tr>
      <w:tr w:rsidR="009835AA" w14:paraId="1A5F0208" w14:textId="77777777">
        <w:tblPrEx>
          <w:tblCellMar>
            <w:top w:w="0" w:type="dxa"/>
            <w:bottom w:w="0" w:type="dxa"/>
          </w:tblCellMar>
        </w:tblPrEx>
        <w:trPr>
          <w:jc w:val="center"/>
        </w:trPr>
        <w:tc>
          <w:tcPr>
            <w:tcW w:w="4874" w:type="dxa"/>
          </w:tcPr>
          <w:p w14:paraId="30BBADD9" w14:textId="77777777" w:rsidR="009835AA" w:rsidRDefault="009835AA">
            <w:pPr>
              <w:pStyle w:val="TAL"/>
            </w:pPr>
            <w:r>
              <w:t>RESTART</w:t>
            </w:r>
          </w:p>
        </w:tc>
        <w:tc>
          <w:tcPr>
            <w:tcW w:w="1418" w:type="dxa"/>
          </w:tcPr>
          <w:p w14:paraId="2B092F0E" w14:textId="77777777" w:rsidR="009835AA" w:rsidRDefault="009835AA">
            <w:pPr>
              <w:pStyle w:val="TAL"/>
            </w:pPr>
            <w:r>
              <w:t>8.1.3.19</w:t>
            </w:r>
          </w:p>
        </w:tc>
      </w:tr>
      <w:tr w:rsidR="009835AA" w14:paraId="698036AF" w14:textId="77777777">
        <w:tblPrEx>
          <w:tblCellMar>
            <w:top w:w="0" w:type="dxa"/>
            <w:bottom w:w="0" w:type="dxa"/>
          </w:tblCellMar>
        </w:tblPrEx>
        <w:trPr>
          <w:jc w:val="center"/>
        </w:trPr>
        <w:tc>
          <w:tcPr>
            <w:tcW w:w="4874" w:type="dxa"/>
          </w:tcPr>
          <w:p w14:paraId="49DDAD7F" w14:textId="77777777" w:rsidR="009835AA" w:rsidRDefault="009835AA">
            <w:pPr>
              <w:pStyle w:val="TAL"/>
            </w:pPr>
            <w:r>
              <w:t>FAILURE</w:t>
            </w:r>
          </w:p>
        </w:tc>
        <w:tc>
          <w:tcPr>
            <w:tcW w:w="1418" w:type="dxa"/>
          </w:tcPr>
          <w:p w14:paraId="5855AAA4" w14:textId="77777777" w:rsidR="009835AA" w:rsidRDefault="009835AA">
            <w:pPr>
              <w:pStyle w:val="TAL"/>
            </w:pPr>
            <w:r>
              <w:t>8.1.3.20</w:t>
            </w:r>
          </w:p>
        </w:tc>
      </w:tr>
      <w:tr w:rsidR="009835AA" w14:paraId="63D52482" w14:textId="77777777">
        <w:tblPrEx>
          <w:tblCellMar>
            <w:top w:w="0" w:type="dxa"/>
            <w:bottom w:w="0" w:type="dxa"/>
          </w:tblCellMar>
        </w:tblPrEx>
        <w:trPr>
          <w:jc w:val="center"/>
        </w:trPr>
        <w:tc>
          <w:tcPr>
            <w:tcW w:w="4874" w:type="dxa"/>
          </w:tcPr>
          <w:p w14:paraId="76BEC0FF" w14:textId="77777777" w:rsidR="009835AA" w:rsidRDefault="009835AA">
            <w:pPr>
              <w:pStyle w:val="TAL"/>
            </w:pPr>
            <w:r>
              <w:t>ERROR INDICATION</w:t>
            </w:r>
          </w:p>
        </w:tc>
        <w:tc>
          <w:tcPr>
            <w:tcW w:w="1418" w:type="dxa"/>
          </w:tcPr>
          <w:p w14:paraId="0EFEE649" w14:textId="77777777" w:rsidR="009835AA" w:rsidRDefault="009835AA">
            <w:pPr>
              <w:pStyle w:val="TAL"/>
            </w:pPr>
            <w:r>
              <w:t>8.1.3.21</w:t>
            </w:r>
          </w:p>
        </w:tc>
      </w:tr>
    </w:tbl>
    <w:p w14:paraId="02E66C97" w14:textId="77777777" w:rsidR="009835AA" w:rsidRDefault="009835AA"/>
    <w:p w14:paraId="5CE09CC5" w14:textId="77777777" w:rsidR="009835AA" w:rsidRDefault="009835AA">
      <w:pPr>
        <w:pStyle w:val="Heading3"/>
        <w:rPr>
          <w:kern w:val="28"/>
          <w:lang w:val="en-AU"/>
        </w:rPr>
      </w:pPr>
      <w:bookmarkStart w:id="69" w:name="_Toc476871287"/>
      <w:r>
        <w:rPr>
          <w:kern w:val="28"/>
          <w:lang w:val="en-AU"/>
        </w:rPr>
        <w:t>8.1.2</w:t>
      </w:r>
      <w:r>
        <w:rPr>
          <w:kern w:val="28"/>
          <w:lang w:val="en-AU"/>
        </w:rPr>
        <w:tab/>
        <w:t>Presence</w:t>
      </w:r>
      <w:bookmarkEnd w:id="69"/>
    </w:p>
    <w:p w14:paraId="2FEB0916" w14:textId="77777777" w:rsidR="009835AA" w:rsidRDefault="009835AA">
      <w:pPr>
        <w:rPr>
          <w:kern w:val="28"/>
          <w:lang w:val="en-AU"/>
        </w:rPr>
      </w:pPr>
      <w:r>
        <w:rPr>
          <w:kern w:val="28"/>
          <w:lang w:val="en-AU"/>
        </w:rPr>
        <w:t>All Information Elements in the message descriptions below are marked mandatory, optional or conditional according to table 8.1.2.1.</w:t>
      </w:r>
    </w:p>
    <w:p w14:paraId="66C86177" w14:textId="77777777" w:rsidR="009835AA" w:rsidRDefault="009835AA">
      <w:pPr>
        <w:pStyle w:val="TH"/>
      </w:pPr>
      <w:r>
        <w:t>Table 8.1.2.1: Meaning of abbreviations used in CBSP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9835AA" w14:paraId="58D9906A" w14:textId="77777777">
        <w:tblPrEx>
          <w:tblCellMar>
            <w:top w:w="0" w:type="dxa"/>
            <w:bottom w:w="0" w:type="dxa"/>
          </w:tblCellMar>
        </w:tblPrEx>
        <w:trPr>
          <w:jc w:val="center"/>
        </w:trPr>
        <w:tc>
          <w:tcPr>
            <w:tcW w:w="1541" w:type="dxa"/>
          </w:tcPr>
          <w:p w14:paraId="304FEF38" w14:textId="77777777" w:rsidR="009835AA" w:rsidRDefault="009835AA">
            <w:pPr>
              <w:pStyle w:val="TAH"/>
            </w:pPr>
            <w:r>
              <w:t>Abbreviation</w:t>
            </w:r>
          </w:p>
        </w:tc>
        <w:tc>
          <w:tcPr>
            <w:tcW w:w="5670" w:type="dxa"/>
          </w:tcPr>
          <w:p w14:paraId="0598FAC8" w14:textId="77777777" w:rsidR="009835AA" w:rsidRDefault="009835AA">
            <w:pPr>
              <w:pStyle w:val="TAH"/>
            </w:pPr>
            <w:r>
              <w:t>Meaning</w:t>
            </w:r>
          </w:p>
        </w:tc>
      </w:tr>
      <w:tr w:rsidR="009835AA" w14:paraId="2FB9B3BE" w14:textId="77777777">
        <w:tblPrEx>
          <w:tblCellMar>
            <w:top w:w="0" w:type="dxa"/>
            <w:bottom w:w="0" w:type="dxa"/>
          </w:tblCellMar>
        </w:tblPrEx>
        <w:trPr>
          <w:jc w:val="center"/>
        </w:trPr>
        <w:tc>
          <w:tcPr>
            <w:tcW w:w="1541" w:type="dxa"/>
          </w:tcPr>
          <w:p w14:paraId="2D861078" w14:textId="77777777" w:rsidR="009835AA" w:rsidRDefault="009835AA">
            <w:pPr>
              <w:pStyle w:val="TAC"/>
            </w:pPr>
            <w:r>
              <w:t>M</w:t>
            </w:r>
          </w:p>
        </w:tc>
        <w:tc>
          <w:tcPr>
            <w:tcW w:w="5670" w:type="dxa"/>
          </w:tcPr>
          <w:p w14:paraId="0B329CE5" w14:textId="77777777" w:rsidR="009835AA" w:rsidRDefault="009835AA">
            <w:pPr>
              <w:pStyle w:val="TAL"/>
            </w:pPr>
            <w:r>
              <w:t>IE's marked as Mandatory (M) will always be included in the message.</w:t>
            </w:r>
          </w:p>
        </w:tc>
      </w:tr>
      <w:tr w:rsidR="009835AA" w14:paraId="7EFD1F41" w14:textId="77777777">
        <w:tblPrEx>
          <w:tblCellMar>
            <w:top w:w="0" w:type="dxa"/>
            <w:bottom w:w="0" w:type="dxa"/>
          </w:tblCellMar>
        </w:tblPrEx>
        <w:trPr>
          <w:jc w:val="center"/>
        </w:trPr>
        <w:tc>
          <w:tcPr>
            <w:tcW w:w="1541" w:type="dxa"/>
          </w:tcPr>
          <w:p w14:paraId="02313C7F" w14:textId="77777777" w:rsidR="009835AA" w:rsidRDefault="009835AA">
            <w:pPr>
              <w:pStyle w:val="TAC"/>
            </w:pPr>
            <w:r>
              <w:t>O</w:t>
            </w:r>
          </w:p>
        </w:tc>
        <w:tc>
          <w:tcPr>
            <w:tcW w:w="5670" w:type="dxa"/>
          </w:tcPr>
          <w:p w14:paraId="35EA77A7" w14:textId="77777777" w:rsidR="009835AA" w:rsidRDefault="009835AA">
            <w:pPr>
              <w:pStyle w:val="TAL"/>
            </w:pPr>
            <w:r>
              <w:t>IE's marked as Optional (O) may or may not be included in the message.</w:t>
            </w:r>
          </w:p>
        </w:tc>
      </w:tr>
      <w:tr w:rsidR="009835AA" w14:paraId="361DDB95" w14:textId="77777777">
        <w:tblPrEx>
          <w:tblCellMar>
            <w:top w:w="0" w:type="dxa"/>
            <w:bottom w:w="0" w:type="dxa"/>
          </w:tblCellMar>
        </w:tblPrEx>
        <w:trPr>
          <w:jc w:val="center"/>
        </w:trPr>
        <w:tc>
          <w:tcPr>
            <w:tcW w:w="1541" w:type="dxa"/>
          </w:tcPr>
          <w:p w14:paraId="4FA4EC6F" w14:textId="77777777" w:rsidR="009835AA" w:rsidRDefault="009835AA">
            <w:pPr>
              <w:pStyle w:val="TAC"/>
            </w:pPr>
            <w:r>
              <w:t>C</w:t>
            </w:r>
          </w:p>
        </w:tc>
        <w:tc>
          <w:tcPr>
            <w:tcW w:w="5670" w:type="dxa"/>
          </w:tcPr>
          <w:p w14:paraId="050F46DA" w14:textId="77777777" w:rsidR="009835AA" w:rsidRDefault="009835AA">
            <w:pPr>
              <w:pStyle w:val="TAL"/>
            </w:pPr>
            <w:r>
              <w:t>IE's marked as Conditional (C) will be included in a message only if the condition is fulfilled. Otherwise the IE is not included.</w:t>
            </w:r>
          </w:p>
        </w:tc>
      </w:tr>
    </w:tbl>
    <w:p w14:paraId="327DBA6C" w14:textId="77777777" w:rsidR="009835AA" w:rsidRDefault="009835AA">
      <w:pPr>
        <w:rPr>
          <w:lang w:eastAsia="ja-JP"/>
        </w:rPr>
      </w:pPr>
    </w:p>
    <w:p w14:paraId="1C658C2A" w14:textId="77777777" w:rsidR="009835AA" w:rsidRDefault="009835AA">
      <w:pPr>
        <w:pStyle w:val="Heading3"/>
      </w:pPr>
      <w:bookmarkStart w:id="70" w:name="_Toc476871288"/>
      <w:r>
        <w:t>8.1.3</w:t>
      </w:r>
      <w:r>
        <w:tab/>
        <w:t>Message Contents</w:t>
      </w:r>
      <w:bookmarkEnd w:id="70"/>
    </w:p>
    <w:p w14:paraId="7EBEF34E" w14:textId="77777777" w:rsidR="009835AA" w:rsidRDefault="009835AA">
      <w:pPr>
        <w:pStyle w:val="Heading4"/>
      </w:pPr>
      <w:bookmarkStart w:id="71" w:name="_Toc476871289"/>
      <w:r>
        <w:t>8.1.3.1</w:t>
      </w:r>
      <w:r>
        <w:tab/>
        <w:t>WRITE-REPLACE</w:t>
      </w:r>
      <w:bookmarkEnd w:id="71"/>
    </w:p>
    <w:p w14:paraId="7E89058C" w14:textId="77777777" w:rsidR="009835AA" w:rsidRDefault="009835AA">
      <w:r>
        <w:t>The WRITE-REPLACE message is sent from the CBC to the BSC in order to broadcast a new CBS message or to replace an ongoing CBS message broadcast. This message may also be sent in order to broadcast a new emergency message or to replace an ongoing emergency message broadcast.</w:t>
      </w:r>
    </w:p>
    <w:p w14:paraId="69A6C2C5" w14:textId="77777777" w:rsidR="009835AA" w:rsidRDefault="009835AA">
      <w:pPr>
        <w:rPr>
          <w:lang w:val="en-US"/>
        </w:rPr>
      </w:pPr>
      <w:r>
        <w:rPr>
          <w:lang w:val="en-US"/>
        </w:rPr>
        <w:t xml:space="preserve">Direction: CBC </w:t>
      </w:r>
      <w:r>
        <w:rPr>
          <w:noProof/>
        </w:rPr>
        <w:sym w:font="Wingdings" w:char="F0E0"/>
      </w:r>
      <w:r>
        <w:rPr>
          <w:lang w:val="en-US"/>
        </w:rPr>
        <w:t xml:space="preserve"> BSC</w:t>
      </w:r>
    </w:p>
    <w:p w14:paraId="3D8AE399" w14:textId="77777777" w:rsidR="009835AA" w:rsidRDefault="009835AA">
      <w:pPr>
        <w:pStyle w:val="TH"/>
      </w:pPr>
      <w:r>
        <w:lastRenderedPageBreak/>
        <w:t>Table 8.1.3.1.1: WRITE-REPLACE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7193258F" w14:textId="77777777">
        <w:tblPrEx>
          <w:tblCellMar>
            <w:top w:w="0" w:type="dxa"/>
            <w:bottom w:w="0" w:type="dxa"/>
          </w:tblCellMar>
        </w:tblPrEx>
        <w:trPr>
          <w:jc w:val="center"/>
        </w:trPr>
        <w:tc>
          <w:tcPr>
            <w:tcW w:w="2693" w:type="dxa"/>
          </w:tcPr>
          <w:p w14:paraId="144A2ADE" w14:textId="77777777" w:rsidR="009835AA" w:rsidRDefault="009835AA">
            <w:pPr>
              <w:pStyle w:val="TAH"/>
            </w:pPr>
            <w:r>
              <w:t xml:space="preserve">INFORMATION ELEMENT </w:t>
            </w:r>
          </w:p>
        </w:tc>
        <w:tc>
          <w:tcPr>
            <w:tcW w:w="1417" w:type="dxa"/>
          </w:tcPr>
          <w:p w14:paraId="7C5B48A8" w14:textId="77777777" w:rsidR="009835AA" w:rsidRDefault="009835AA">
            <w:pPr>
              <w:pStyle w:val="TAH"/>
            </w:pPr>
            <w:r>
              <w:t>REFERENCE</w:t>
            </w:r>
          </w:p>
        </w:tc>
        <w:tc>
          <w:tcPr>
            <w:tcW w:w="992" w:type="dxa"/>
          </w:tcPr>
          <w:p w14:paraId="54FF5635" w14:textId="77777777" w:rsidR="009835AA" w:rsidRDefault="009835AA">
            <w:pPr>
              <w:pStyle w:val="TAH"/>
            </w:pPr>
            <w:r>
              <w:t>TYPE</w:t>
            </w:r>
          </w:p>
        </w:tc>
        <w:tc>
          <w:tcPr>
            <w:tcW w:w="1021" w:type="dxa"/>
          </w:tcPr>
          <w:p w14:paraId="629B0EC9" w14:textId="77777777" w:rsidR="009835AA" w:rsidRDefault="009835AA">
            <w:pPr>
              <w:pStyle w:val="TAH"/>
            </w:pPr>
            <w:r>
              <w:t>LENGTH</w:t>
            </w:r>
          </w:p>
        </w:tc>
      </w:tr>
      <w:tr w:rsidR="009835AA" w14:paraId="2B47C788" w14:textId="77777777">
        <w:tblPrEx>
          <w:tblCellMar>
            <w:top w:w="0" w:type="dxa"/>
            <w:bottom w:w="0" w:type="dxa"/>
          </w:tblCellMar>
        </w:tblPrEx>
        <w:trPr>
          <w:jc w:val="center"/>
        </w:trPr>
        <w:tc>
          <w:tcPr>
            <w:tcW w:w="2693" w:type="dxa"/>
          </w:tcPr>
          <w:p w14:paraId="3514D869" w14:textId="77777777" w:rsidR="009835AA" w:rsidRDefault="009835AA">
            <w:pPr>
              <w:pStyle w:val="TAL"/>
            </w:pPr>
            <w:r>
              <w:t>Message Type</w:t>
            </w:r>
          </w:p>
        </w:tc>
        <w:tc>
          <w:tcPr>
            <w:tcW w:w="1417" w:type="dxa"/>
          </w:tcPr>
          <w:p w14:paraId="7BBEF88D" w14:textId="77777777" w:rsidR="009835AA" w:rsidRDefault="009835AA">
            <w:pPr>
              <w:pStyle w:val="TAL"/>
            </w:pPr>
            <w:r>
              <w:t>8.2.2</w:t>
            </w:r>
          </w:p>
        </w:tc>
        <w:tc>
          <w:tcPr>
            <w:tcW w:w="992" w:type="dxa"/>
          </w:tcPr>
          <w:p w14:paraId="68523334" w14:textId="77777777" w:rsidR="009835AA" w:rsidRDefault="009835AA">
            <w:pPr>
              <w:pStyle w:val="TAC"/>
            </w:pPr>
            <w:r>
              <w:t>M</w:t>
            </w:r>
          </w:p>
        </w:tc>
        <w:tc>
          <w:tcPr>
            <w:tcW w:w="1021" w:type="dxa"/>
          </w:tcPr>
          <w:p w14:paraId="34834701" w14:textId="77777777" w:rsidR="009835AA" w:rsidRDefault="009835AA">
            <w:pPr>
              <w:pStyle w:val="TAC"/>
            </w:pPr>
            <w:r>
              <w:t>1</w:t>
            </w:r>
          </w:p>
        </w:tc>
      </w:tr>
      <w:tr w:rsidR="009835AA" w14:paraId="1DD275BB" w14:textId="77777777">
        <w:tblPrEx>
          <w:tblCellMar>
            <w:top w:w="0" w:type="dxa"/>
            <w:bottom w:w="0" w:type="dxa"/>
          </w:tblCellMar>
        </w:tblPrEx>
        <w:trPr>
          <w:jc w:val="center"/>
        </w:trPr>
        <w:tc>
          <w:tcPr>
            <w:tcW w:w="2693" w:type="dxa"/>
          </w:tcPr>
          <w:p w14:paraId="7BBE81E5" w14:textId="77777777" w:rsidR="009835AA" w:rsidRDefault="009835AA">
            <w:pPr>
              <w:pStyle w:val="TAL"/>
            </w:pPr>
            <w:r>
              <w:t>Length Indicator</w:t>
            </w:r>
          </w:p>
        </w:tc>
        <w:tc>
          <w:tcPr>
            <w:tcW w:w="1417" w:type="dxa"/>
          </w:tcPr>
          <w:p w14:paraId="568A380F" w14:textId="77777777" w:rsidR="009835AA" w:rsidRDefault="009835AA">
            <w:pPr>
              <w:pStyle w:val="TAL"/>
            </w:pPr>
            <w:r>
              <w:t>8.2.26</w:t>
            </w:r>
          </w:p>
        </w:tc>
        <w:tc>
          <w:tcPr>
            <w:tcW w:w="992" w:type="dxa"/>
          </w:tcPr>
          <w:p w14:paraId="0F9579AF" w14:textId="77777777" w:rsidR="009835AA" w:rsidRDefault="009835AA">
            <w:pPr>
              <w:pStyle w:val="TAC"/>
            </w:pPr>
            <w:r>
              <w:t>M</w:t>
            </w:r>
          </w:p>
        </w:tc>
        <w:tc>
          <w:tcPr>
            <w:tcW w:w="1021" w:type="dxa"/>
          </w:tcPr>
          <w:p w14:paraId="7469E711" w14:textId="77777777" w:rsidR="009835AA" w:rsidRDefault="009835AA">
            <w:pPr>
              <w:pStyle w:val="TAC"/>
            </w:pPr>
            <w:r>
              <w:t>3</w:t>
            </w:r>
          </w:p>
        </w:tc>
      </w:tr>
      <w:tr w:rsidR="009835AA" w14:paraId="1BA4CD63" w14:textId="77777777">
        <w:tblPrEx>
          <w:tblCellMar>
            <w:top w:w="0" w:type="dxa"/>
            <w:bottom w:w="0" w:type="dxa"/>
          </w:tblCellMar>
        </w:tblPrEx>
        <w:trPr>
          <w:jc w:val="center"/>
        </w:trPr>
        <w:tc>
          <w:tcPr>
            <w:tcW w:w="2693" w:type="dxa"/>
          </w:tcPr>
          <w:p w14:paraId="2DFB58D5" w14:textId="77777777" w:rsidR="009835AA" w:rsidRDefault="009835AA">
            <w:pPr>
              <w:pStyle w:val="TAL"/>
            </w:pPr>
            <w:r>
              <w:t>Message Identifier</w:t>
            </w:r>
          </w:p>
        </w:tc>
        <w:tc>
          <w:tcPr>
            <w:tcW w:w="1417" w:type="dxa"/>
          </w:tcPr>
          <w:p w14:paraId="1E8BAB50" w14:textId="77777777" w:rsidR="009835AA" w:rsidRDefault="009835AA">
            <w:pPr>
              <w:pStyle w:val="TAL"/>
            </w:pPr>
            <w:r>
              <w:t>8.2.16</w:t>
            </w:r>
          </w:p>
        </w:tc>
        <w:tc>
          <w:tcPr>
            <w:tcW w:w="992" w:type="dxa"/>
          </w:tcPr>
          <w:p w14:paraId="6F37DDEC" w14:textId="77777777" w:rsidR="009835AA" w:rsidRDefault="009835AA">
            <w:pPr>
              <w:pStyle w:val="TAC"/>
            </w:pPr>
            <w:r>
              <w:t>M</w:t>
            </w:r>
          </w:p>
        </w:tc>
        <w:tc>
          <w:tcPr>
            <w:tcW w:w="1021" w:type="dxa"/>
          </w:tcPr>
          <w:p w14:paraId="4D4999F9" w14:textId="77777777" w:rsidR="009835AA" w:rsidRDefault="009835AA">
            <w:pPr>
              <w:pStyle w:val="TAC"/>
            </w:pPr>
            <w:r>
              <w:t>3</w:t>
            </w:r>
          </w:p>
        </w:tc>
      </w:tr>
      <w:tr w:rsidR="009835AA" w14:paraId="6E1E00C6" w14:textId="77777777">
        <w:tblPrEx>
          <w:tblCellMar>
            <w:top w:w="0" w:type="dxa"/>
            <w:bottom w:w="0" w:type="dxa"/>
          </w:tblCellMar>
        </w:tblPrEx>
        <w:trPr>
          <w:jc w:val="center"/>
        </w:trPr>
        <w:tc>
          <w:tcPr>
            <w:tcW w:w="2693" w:type="dxa"/>
          </w:tcPr>
          <w:p w14:paraId="1C67FFF8" w14:textId="77777777" w:rsidR="009835AA" w:rsidRDefault="009835AA">
            <w:pPr>
              <w:pStyle w:val="TAL"/>
            </w:pPr>
            <w:r>
              <w:t>New Serial Number</w:t>
            </w:r>
          </w:p>
        </w:tc>
        <w:tc>
          <w:tcPr>
            <w:tcW w:w="1417" w:type="dxa"/>
          </w:tcPr>
          <w:p w14:paraId="5CD39EFD" w14:textId="77777777" w:rsidR="009835AA" w:rsidRDefault="009835AA">
            <w:pPr>
              <w:pStyle w:val="TAL"/>
            </w:pPr>
            <w:r>
              <w:t>8.2.5</w:t>
            </w:r>
          </w:p>
        </w:tc>
        <w:tc>
          <w:tcPr>
            <w:tcW w:w="992" w:type="dxa"/>
          </w:tcPr>
          <w:p w14:paraId="3D873E34" w14:textId="77777777" w:rsidR="009835AA" w:rsidRDefault="009835AA">
            <w:pPr>
              <w:pStyle w:val="TAC"/>
            </w:pPr>
            <w:r>
              <w:t>M</w:t>
            </w:r>
          </w:p>
        </w:tc>
        <w:tc>
          <w:tcPr>
            <w:tcW w:w="1021" w:type="dxa"/>
          </w:tcPr>
          <w:p w14:paraId="086A391F" w14:textId="77777777" w:rsidR="009835AA" w:rsidRDefault="009835AA">
            <w:pPr>
              <w:pStyle w:val="TAC"/>
            </w:pPr>
            <w:r>
              <w:t>3</w:t>
            </w:r>
          </w:p>
        </w:tc>
      </w:tr>
      <w:tr w:rsidR="009835AA" w14:paraId="4AEC9271" w14:textId="77777777">
        <w:tblPrEx>
          <w:tblCellMar>
            <w:top w:w="0" w:type="dxa"/>
            <w:bottom w:w="0" w:type="dxa"/>
          </w:tblCellMar>
        </w:tblPrEx>
        <w:trPr>
          <w:jc w:val="center"/>
        </w:trPr>
        <w:tc>
          <w:tcPr>
            <w:tcW w:w="2693" w:type="dxa"/>
          </w:tcPr>
          <w:p w14:paraId="101093B5" w14:textId="77777777" w:rsidR="009835AA" w:rsidRDefault="009835AA">
            <w:pPr>
              <w:pStyle w:val="TAL"/>
            </w:pPr>
            <w:r>
              <w:t>Old Serial Number</w:t>
            </w:r>
          </w:p>
        </w:tc>
        <w:tc>
          <w:tcPr>
            <w:tcW w:w="1417" w:type="dxa"/>
          </w:tcPr>
          <w:p w14:paraId="66FF5042" w14:textId="77777777" w:rsidR="009835AA" w:rsidRDefault="009835AA">
            <w:pPr>
              <w:pStyle w:val="TAL"/>
            </w:pPr>
            <w:r>
              <w:t>8.2.4</w:t>
            </w:r>
          </w:p>
        </w:tc>
        <w:tc>
          <w:tcPr>
            <w:tcW w:w="992" w:type="dxa"/>
          </w:tcPr>
          <w:p w14:paraId="6BB6D515" w14:textId="77777777" w:rsidR="009835AA" w:rsidRDefault="009835AA">
            <w:pPr>
              <w:pStyle w:val="TAC"/>
            </w:pPr>
            <w:r>
              <w:t>O</w:t>
            </w:r>
          </w:p>
        </w:tc>
        <w:tc>
          <w:tcPr>
            <w:tcW w:w="1021" w:type="dxa"/>
          </w:tcPr>
          <w:p w14:paraId="6019700D" w14:textId="77777777" w:rsidR="009835AA" w:rsidRDefault="009835AA">
            <w:pPr>
              <w:pStyle w:val="TAC"/>
            </w:pPr>
            <w:r>
              <w:t>3</w:t>
            </w:r>
          </w:p>
        </w:tc>
      </w:tr>
      <w:tr w:rsidR="009835AA" w14:paraId="7648EA21" w14:textId="77777777">
        <w:tblPrEx>
          <w:tblCellMar>
            <w:top w:w="0" w:type="dxa"/>
            <w:bottom w:w="0" w:type="dxa"/>
          </w:tblCellMar>
        </w:tblPrEx>
        <w:trPr>
          <w:jc w:val="center"/>
        </w:trPr>
        <w:tc>
          <w:tcPr>
            <w:tcW w:w="2693" w:type="dxa"/>
          </w:tcPr>
          <w:p w14:paraId="70BACC38" w14:textId="77777777" w:rsidR="009835AA" w:rsidRDefault="009835AA">
            <w:pPr>
              <w:pStyle w:val="TAL"/>
            </w:pPr>
            <w:r>
              <w:t xml:space="preserve">Cell List </w:t>
            </w:r>
          </w:p>
        </w:tc>
        <w:tc>
          <w:tcPr>
            <w:tcW w:w="1417" w:type="dxa"/>
          </w:tcPr>
          <w:p w14:paraId="49397202" w14:textId="77777777" w:rsidR="009835AA" w:rsidRDefault="009835AA">
            <w:pPr>
              <w:pStyle w:val="TAL"/>
            </w:pPr>
            <w:r>
              <w:t>8.2.6</w:t>
            </w:r>
          </w:p>
        </w:tc>
        <w:tc>
          <w:tcPr>
            <w:tcW w:w="992" w:type="dxa"/>
          </w:tcPr>
          <w:p w14:paraId="3BD7A5B2" w14:textId="77777777" w:rsidR="009835AA" w:rsidRDefault="009835AA">
            <w:pPr>
              <w:pStyle w:val="TAC"/>
            </w:pPr>
            <w:r>
              <w:t>M</w:t>
            </w:r>
          </w:p>
        </w:tc>
        <w:tc>
          <w:tcPr>
            <w:tcW w:w="1021" w:type="dxa"/>
          </w:tcPr>
          <w:p w14:paraId="5AFC77E0" w14:textId="77777777" w:rsidR="009835AA" w:rsidRDefault="009835AA">
            <w:pPr>
              <w:pStyle w:val="TAC"/>
            </w:pPr>
            <w:r>
              <w:t>4+m</w:t>
            </w:r>
          </w:p>
          <w:p w14:paraId="228FC0E4" w14:textId="77777777" w:rsidR="009835AA" w:rsidRDefault="009835AA">
            <w:pPr>
              <w:pStyle w:val="TAC"/>
            </w:pPr>
            <w:r>
              <w:t>to</w:t>
            </w:r>
          </w:p>
          <w:p w14:paraId="7FE7AF9C" w14:textId="77777777" w:rsidR="009835AA" w:rsidRDefault="009835AA">
            <w:pPr>
              <w:pStyle w:val="TAC"/>
            </w:pPr>
            <w:r>
              <w:t>4+mn</w:t>
            </w:r>
          </w:p>
        </w:tc>
      </w:tr>
      <w:tr w:rsidR="009835AA" w14:paraId="5A3D691D" w14:textId="77777777">
        <w:tblPrEx>
          <w:tblCellMar>
            <w:top w:w="0" w:type="dxa"/>
            <w:bottom w:w="0" w:type="dxa"/>
          </w:tblCellMar>
        </w:tblPrEx>
        <w:trPr>
          <w:jc w:val="center"/>
        </w:trPr>
        <w:tc>
          <w:tcPr>
            <w:tcW w:w="2693" w:type="dxa"/>
          </w:tcPr>
          <w:p w14:paraId="664AFAEF" w14:textId="77777777" w:rsidR="009835AA" w:rsidRDefault="009835AA">
            <w:pPr>
              <w:pStyle w:val="TAL"/>
            </w:pPr>
            <w:r>
              <w:t>Channel Indicator</w:t>
            </w:r>
          </w:p>
        </w:tc>
        <w:tc>
          <w:tcPr>
            <w:tcW w:w="1417" w:type="dxa"/>
          </w:tcPr>
          <w:p w14:paraId="658981E8" w14:textId="77777777" w:rsidR="009835AA" w:rsidRDefault="009835AA">
            <w:pPr>
              <w:pStyle w:val="TAL"/>
            </w:pPr>
            <w:r>
              <w:t>8.2.20</w:t>
            </w:r>
          </w:p>
        </w:tc>
        <w:tc>
          <w:tcPr>
            <w:tcW w:w="992" w:type="dxa"/>
          </w:tcPr>
          <w:p w14:paraId="67498E60" w14:textId="77777777" w:rsidR="009835AA" w:rsidRDefault="009835AA">
            <w:pPr>
              <w:pStyle w:val="TAC"/>
            </w:pPr>
            <w:r>
              <w:t>O (note 1)</w:t>
            </w:r>
          </w:p>
        </w:tc>
        <w:tc>
          <w:tcPr>
            <w:tcW w:w="1021" w:type="dxa"/>
          </w:tcPr>
          <w:p w14:paraId="0BE7E4B3" w14:textId="77777777" w:rsidR="009835AA" w:rsidRDefault="009835AA">
            <w:pPr>
              <w:pStyle w:val="TAC"/>
            </w:pPr>
            <w:r>
              <w:t>2</w:t>
            </w:r>
          </w:p>
        </w:tc>
      </w:tr>
      <w:tr w:rsidR="009835AA" w14:paraId="62EBAD55" w14:textId="77777777">
        <w:tblPrEx>
          <w:tblCellMar>
            <w:top w:w="0" w:type="dxa"/>
            <w:bottom w:w="0" w:type="dxa"/>
          </w:tblCellMar>
        </w:tblPrEx>
        <w:trPr>
          <w:jc w:val="center"/>
        </w:trPr>
        <w:tc>
          <w:tcPr>
            <w:tcW w:w="2693" w:type="dxa"/>
          </w:tcPr>
          <w:p w14:paraId="00F65F52" w14:textId="77777777" w:rsidR="009835AA" w:rsidRDefault="009835AA">
            <w:pPr>
              <w:pStyle w:val="TAL"/>
            </w:pPr>
            <w:r>
              <w:t>Category</w:t>
            </w:r>
          </w:p>
        </w:tc>
        <w:tc>
          <w:tcPr>
            <w:tcW w:w="1417" w:type="dxa"/>
          </w:tcPr>
          <w:p w14:paraId="06B381D8" w14:textId="77777777" w:rsidR="009835AA" w:rsidRDefault="009835AA">
            <w:pPr>
              <w:pStyle w:val="TAL"/>
            </w:pPr>
            <w:r>
              <w:t>8.2.7</w:t>
            </w:r>
          </w:p>
        </w:tc>
        <w:tc>
          <w:tcPr>
            <w:tcW w:w="992" w:type="dxa"/>
          </w:tcPr>
          <w:p w14:paraId="2F88DFA9" w14:textId="77777777" w:rsidR="009835AA" w:rsidRDefault="009835AA">
            <w:pPr>
              <w:pStyle w:val="TAC"/>
            </w:pPr>
            <w:r>
              <w:t>C (note 2)</w:t>
            </w:r>
          </w:p>
        </w:tc>
        <w:tc>
          <w:tcPr>
            <w:tcW w:w="1021" w:type="dxa"/>
          </w:tcPr>
          <w:p w14:paraId="30F93179" w14:textId="77777777" w:rsidR="009835AA" w:rsidRDefault="009835AA">
            <w:pPr>
              <w:pStyle w:val="TAC"/>
            </w:pPr>
            <w:r>
              <w:t>2</w:t>
            </w:r>
          </w:p>
        </w:tc>
      </w:tr>
      <w:tr w:rsidR="009835AA" w14:paraId="77B5C40D" w14:textId="77777777">
        <w:tblPrEx>
          <w:tblCellMar>
            <w:top w:w="0" w:type="dxa"/>
            <w:bottom w:w="0" w:type="dxa"/>
          </w:tblCellMar>
        </w:tblPrEx>
        <w:trPr>
          <w:jc w:val="center"/>
        </w:trPr>
        <w:tc>
          <w:tcPr>
            <w:tcW w:w="2693" w:type="dxa"/>
          </w:tcPr>
          <w:p w14:paraId="06658B2F" w14:textId="77777777" w:rsidR="009835AA" w:rsidRDefault="009835AA">
            <w:pPr>
              <w:pStyle w:val="TAL"/>
            </w:pPr>
            <w:r>
              <w:t>Repetition Period</w:t>
            </w:r>
          </w:p>
        </w:tc>
        <w:tc>
          <w:tcPr>
            <w:tcW w:w="1417" w:type="dxa"/>
          </w:tcPr>
          <w:p w14:paraId="00993816" w14:textId="77777777" w:rsidR="009835AA" w:rsidRDefault="009835AA">
            <w:pPr>
              <w:pStyle w:val="TAL"/>
            </w:pPr>
            <w:r>
              <w:t>8.2.8</w:t>
            </w:r>
          </w:p>
        </w:tc>
        <w:tc>
          <w:tcPr>
            <w:tcW w:w="992" w:type="dxa"/>
          </w:tcPr>
          <w:p w14:paraId="11094557" w14:textId="77777777" w:rsidR="009835AA" w:rsidRDefault="009835AA">
            <w:pPr>
              <w:pStyle w:val="TAC"/>
            </w:pPr>
            <w:r>
              <w:t>C (note 2)</w:t>
            </w:r>
          </w:p>
        </w:tc>
        <w:tc>
          <w:tcPr>
            <w:tcW w:w="1021" w:type="dxa"/>
          </w:tcPr>
          <w:p w14:paraId="2BB5C791" w14:textId="77777777" w:rsidR="009835AA" w:rsidRDefault="009835AA">
            <w:pPr>
              <w:pStyle w:val="TAC"/>
            </w:pPr>
            <w:r>
              <w:t>3</w:t>
            </w:r>
          </w:p>
        </w:tc>
      </w:tr>
      <w:tr w:rsidR="009835AA" w14:paraId="4BD83119" w14:textId="77777777">
        <w:tblPrEx>
          <w:tblCellMar>
            <w:top w:w="0" w:type="dxa"/>
            <w:bottom w:w="0" w:type="dxa"/>
          </w:tblCellMar>
        </w:tblPrEx>
        <w:trPr>
          <w:jc w:val="center"/>
        </w:trPr>
        <w:tc>
          <w:tcPr>
            <w:tcW w:w="2693" w:type="dxa"/>
          </w:tcPr>
          <w:p w14:paraId="132F1C07" w14:textId="77777777" w:rsidR="009835AA" w:rsidRDefault="009835AA">
            <w:pPr>
              <w:pStyle w:val="TAL"/>
            </w:pPr>
            <w:r>
              <w:t>Number of Broadcasts Requested</w:t>
            </w:r>
          </w:p>
        </w:tc>
        <w:tc>
          <w:tcPr>
            <w:tcW w:w="1417" w:type="dxa"/>
          </w:tcPr>
          <w:p w14:paraId="1152E6A1" w14:textId="77777777" w:rsidR="009835AA" w:rsidRDefault="009835AA">
            <w:pPr>
              <w:pStyle w:val="TAL"/>
            </w:pPr>
            <w:r>
              <w:t>8.2.9</w:t>
            </w:r>
          </w:p>
        </w:tc>
        <w:tc>
          <w:tcPr>
            <w:tcW w:w="992" w:type="dxa"/>
          </w:tcPr>
          <w:p w14:paraId="346656CD" w14:textId="77777777" w:rsidR="009835AA" w:rsidRDefault="009835AA">
            <w:pPr>
              <w:pStyle w:val="TAC"/>
            </w:pPr>
            <w:r>
              <w:t>C (note 2)</w:t>
            </w:r>
          </w:p>
        </w:tc>
        <w:tc>
          <w:tcPr>
            <w:tcW w:w="1021" w:type="dxa"/>
          </w:tcPr>
          <w:p w14:paraId="551CC5AC" w14:textId="77777777" w:rsidR="009835AA" w:rsidRDefault="009835AA">
            <w:pPr>
              <w:pStyle w:val="TAC"/>
            </w:pPr>
            <w:r>
              <w:t>3</w:t>
            </w:r>
          </w:p>
        </w:tc>
      </w:tr>
      <w:tr w:rsidR="009835AA" w14:paraId="18F1CA21" w14:textId="77777777">
        <w:tblPrEx>
          <w:tblCellMar>
            <w:top w:w="0" w:type="dxa"/>
            <w:bottom w:w="0" w:type="dxa"/>
          </w:tblCellMar>
        </w:tblPrEx>
        <w:trPr>
          <w:jc w:val="center"/>
        </w:trPr>
        <w:tc>
          <w:tcPr>
            <w:tcW w:w="2693" w:type="dxa"/>
          </w:tcPr>
          <w:p w14:paraId="3FE06F36" w14:textId="77777777" w:rsidR="009835AA" w:rsidRDefault="009835AA">
            <w:pPr>
              <w:pStyle w:val="TAL"/>
            </w:pPr>
            <w:r>
              <w:t>Number of Pages</w:t>
            </w:r>
          </w:p>
        </w:tc>
        <w:tc>
          <w:tcPr>
            <w:tcW w:w="1417" w:type="dxa"/>
          </w:tcPr>
          <w:p w14:paraId="2017505F" w14:textId="77777777" w:rsidR="009835AA" w:rsidRDefault="009835AA">
            <w:pPr>
              <w:pStyle w:val="TAL"/>
            </w:pPr>
            <w:r>
              <w:t>8.2.21</w:t>
            </w:r>
          </w:p>
        </w:tc>
        <w:tc>
          <w:tcPr>
            <w:tcW w:w="992" w:type="dxa"/>
          </w:tcPr>
          <w:p w14:paraId="3973199D" w14:textId="77777777" w:rsidR="009835AA" w:rsidRDefault="009835AA">
            <w:pPr>
              <w:pStyle w:val="TAC"/>
            </w:pPr>
            <w:r>
              <w:t>C (note 2)</w:t>
            </w:r>
          </w:p>
        </w:tc>
        <w:tc>
          <w:tcPr>
            <w:tcW w:w="1021" w:type="dxa"/>
          </w:tcPr>
          <w:p w14:paraId="0FAA725B" w14:textId="77777777" w:rsidR="009835AA" w:rsidRDefault="009835AA">
            <w:pPr>
              <w:pStyle w:val="TAC"/>
            </w:pPr>
            <w:r>
              <w:t>2</w:t>
            </w:r>
          </w:p>
        </w:tc>
      </w:tr>
      <w:tr w:rsidR="009835AA" w14:paraId="57CF43EF" w14:textId="77777777">
        <w:tblPrEx>
          <w:tblCellMar>
            <w:top w:w="0" w:type="dxa"/>
            <w:bottom w:w="0" w:type="dxa"/>
          </w:tblCellMar>
        </w:tblPrEx>
        <w:trPr>
          <w:jc w:val="center"/>
        </w:trPr>
        <w:tc>
          <w:tcPr>
            <w:tcW w:w="2693" w:type="dxa"/>
          </w:tcPr>
          <w:p w14:paraId="0EE408E4" w14:textId="77777777" w:rsidR="009835AA" w:rsidRDefault="009835AA">
            <w:pPr>
              <w:pStyle w:val="TAL"/>
            </w:pPr>
            <w:r>
              <w:t>Data Coding Scheme</w:t>
            </w:r>
          </w:p>
        </w:tc>
        <w:tc>
          <w:tcPr>
            <w:tcW w:w="1417" w:type="dxa"/>
          </w:tcPr>
          <w:p w14:paraId="5D35CF72" w14:textId="77777777" w:rsidR="009835AA" w:rsidRDefault="009835AA">
            <w:pPr>
              <w:pStyle w:val="TAL"/>
            </w:pPr>
            <w:r>
              <w:t>8.2.14</w:t>
            </w:r>
          </w:p>
        </w:tc>
        <w:tc>
          <w:tcPr>
            <w:tcW w:w="992" w:type="dxa"/>
          </w:tcPr>
          <w:p w14:paraId="7464203A" w14:textId="77777777" w:rsidR="009835AA" w:rsidRDefault="009835AA">
            <w:pPr>
              <w:pStyle w:val="TAC"/>
            </w:pPr>
            <w:r>
              <w:t>C (note 2)</w:t>
            </w:r>
          </w:p>
        </w:tc>
        <w:tc>
          <w:tcPr>
            <w:tcW w:w="1021" w:type="dxa"/>
          </w:tcPr>
          <w:p w14:paraId="40354CC7" w14:textId="77777777" w:rsidR="009835AA" w:rsidRDefault="009835AA">
            <w:pPr>
              <w:pStyle w:val="TAC"/>
            </w:pPr>
            <w:r>
              <w:t>2</w:t>
            </w:r>
          </w:p>
        </w:tc>
      </w:tr>
      <w:tr w:rsidR="009835AA" w14:paraId="33F811B9" w14:textId="77777777">
        <w:tblPrEx>
          <w:tblCellMar>
            <w:top w:w="0" w:type="dxa"/>
            <w:bottom w:w="0" w:type="dxa"/>
          </w:tblCellMar>
        </w:tblPrEx>
        <w:trPr>
          <w:jc w:val="center"/>
        </w:trPr>
        <w:tc>
          <w:tcPr>
            <w:tcW w:w="2693" w:type="dxa"/>
          </w:tcPr>
          <w:p w14:paraId="456E1944" w14:textId="77777777" w:rsidR="009835AA" w:rsidRDefault="009835AA">
            <w:pPr>
              <w:pStyle w:val="TAL"/>
            </w:pPr>
            <w:r>
              <w:rPr>
                <w:lang w:val="en-US"/>
              </w:rPr>
              <w:t>Message Content (Page 1)</w:t>
            </w:r>
          </w:p>
        </w:tc>
        <w:tc>
          <w:tcPr>
            <w:tcW w:w="1417" w:type="dxa"/>
          </w:tcPr>
          <w:p w14:paraId="2BCC1FB2" w14:textId="77777777" w:rsidR="009835AA" w:rsidRDefault="009835AA">
            <w:pPr>
              <w:pStyle w:val="TAL"/>
            </w:pPr>
            <w:r>
              <w:t>8.2.3</w:t>
            </w:r>
          </w:p>
        </w:tc>
        <w:tc>
          <w:tcPr>
            <w:tcW w:w="992" w:type="dxa"/>
          </w:tcPr>
          <w:p w14:paraId="50E8A8E9" w14:textId="77777777" w:rsidR="009835AA" w:rsidRDefault="009835AA">
            <w:pPr>
              <w:pStyle w:val="TAC"/>
            </w:pPr>
            <w:r>
              <w:t>C (note 2)</w:t>
            </w:r>
          </w:p>
        </w:tc>
        <w:tc>
          <w:tcPr>
            <w:tcW w:w="1021" w:type="dxa"/>
          </w:tcPr>
          <w:p w14:paraId="08A4C3CC" w14:textId="77777777" w:rsidR="009835AA" w:rsidRDefault="009835AA">
            <w:pPr>
              <w:pStyle w:val="TAC"/>
            </w:pPr>
            <w:r>
              <w:t>84</w:t>
            </w:r>
          </w:p>
        </w:tc>
      </w:tr>
      <w:tr w:rsidR="009835AA" w14:paraId="3114AE70" w14:textId="77777777">
        <w:tblPrEx>
          <w:tblCellMar>
            <w:top w:w="0" w:type="dxa"/>
            <w:bottom w:w="0" w:type="dxa"/>
          </w:tblCellMar>
        </w:tblPrEx>
        <w:trPr>
          <w:jc w:val="center"/>
        </w:trPr>
        <w:tc>
          <w:tcPr>
            <w:tcW w:w="2693" w:type="dxa"/>
          </w:tcPr>
          <w:p w14:paraId="4ECCAAEA" w14:textId="77777777" w:rsidR="009835AA" w:rsidRDefault="009835AA">
            <w:pPr>
              <w:pStyle w:val="TAL"/>
              <w:rPr>
                <w:rFonts w:hint="eastAsia"/>
                <w:lang w:val="en-US"/>
              </w:rPr>
            </w:pPr>
            <w:r>
              <w:rPr>
                <w:lang w:val="en-US"/>
              </w:rPr>
              <w:t>Message Content (Page 2)</w:t>
            </w:r>
          </w:p>
        </w:tc>
        <w:tc>
          <w:tcPr>
            <w:tcW w:w="1417" w:type="dxa"/>
          </w:tcPr>
          <w:p w14:paraId="1CC5C281" w14:textId="77777777" w:rsidR="009835AA" w:rsidRDefault="009835AA">
            <w:pPr>
              <w:pStyle w:val="TAL"/>
            </w:pPr>
            <w:r>
              <w:t>8.2.3</w:t>
            </w:r>
          </w:p>
        </w:tc>
        <w:tc>
          <w:tcPr>
            <w:tcW w:w="992" w:type="dxa"/>
          </w:tcPr>
          <w:p w14:paraId="69C38D20" w14:textId="77777777" w:rsidR="009835AA" w:rsidRDefault="009835AA">
            <w:pPr>
              <w:pStyle w:val="TAC"/>
            </w:pPr>
            <w:r>
              <w:t>O</w:t>
            </w:r>
          </w:p>
        </w:tc>
        <w:tc>
          <w:tcPr>
            <w:tcW w:w="1021" w:type="dxa"/>
          </w:tcPr>
          <w:p w14:paraId="0E0A02A8" w14:textId="77777777" w:rsidR="009835AA" w:rsidRDefault="009835AA">
            <w:pPr>
              <w:pStyle w:val="TAC"/>
            </w:pPr>
            <w:r>
              <w:t>84</w:t>
            </w:r>
          </w:p>
        </w:tc>
      </w:tr>
      <w:tr w:rsidR="009835AA" w14:paraId="313EA88E" w14:textId="77777777">
        <w:tblPrEx>
          <w:tblCellMar>
            <w:top w:w="0" w:type="dxa"/>
            <w:bottom w:w="0" w:type="dxa"/>
          </w:tblCellMar>
        </w:tblPrEx>
        <w:trPr>
          <w:jc w:val="center"/>
        </w:trPr>
        <w:tc>
          <w:tcPr>
            <w:tcW w:w="2693" w:type="dxa"/>
          </w:tcPr>
          <w:p w14:paraId="0174DC80" w14:textId="77777777" w:rsidR="009835AA" w:rsidRDefault="009835AA">
            <w:pPr>
              <w:pStyle w:val="TAL"/>
              <w:rPr>
                <w:rFonts w:hint="eastAsia"/>
                <w:lang w:val="en-US"/>
              </w:rPr>
            </w:pPr>
            <w:r>
              <w:rPr>
                <w:lang w:val="en-US"/>
              </w:rPr>
              <w:t>Message Content (Page 3)</w:t>
            </w:r>
          </w:p>
        </w:tc>
        <w:tc>
          <w:tcPr>
            <w:tcW w:w="1417" w:type="dxa"/>
          </w:tcPr>
          <w:p w14:paraId="7B3BDDDB" w14:textId="77777777" w:rsidR="009835AA" w:rsidRDefault="009835AA">
            <w:pPr>
              <w:pStyle w:val="TAL"/>
            </w:pPr>
            <w:r>
              <w:t>8.2.3</w:t>
            </w:r>
          </w:p>
        </w:tc>
        <w:tc>
          <w:tcPr>
            <w:tcW w:w="992" w:type="dxa"/>
          </w:tcPr>
          <w:p w14:paraId="42BB2614" w14:textId="77777777" w:rsidR="009835AA" w:rsidRDefault="009835AA">
            <w:pPr>
              <w:pStyle w:val="TAC"/>
            </w:pPr>
            <w:r>
              <w:t>O</w:t>
            </w:r>
          </w:p>
        </w:tc>
        <w:tc>
          <w:tcPr>
            <w:tcW w:w="1021" w:type="dxa"/>
          </w:tcPr>
          <w:p w14:paraId="20B09486" w14:textId="77777777" w:rsidR="009835AA" w:rsidRDefault="009835AA">
            <w:pPr>
              <w:pStyle w:val="TAC"/>
            </w:pPr>
            <w:r>
              <w:t>84</w:t>
            </w:r>
          </w:p>
        </w:tc>
      </w:tr>
      <w:tr w:rsidR="009835AA" w14:paraId="7DC623B9" w14:textId="77777777">
        <w:tblPrEx>
          <w:tblCellMar>
            <w:top w:w="0" w:type="dxa"/>
            <w:bottom w:w="0" w:type="dxa"/>
          </w:tblCellMar>
        </w:tblPrEx>
        <w:trPr>
          <w:jc w:val="center"/>
        </w:trPr>
        <w:tc>
          <w:tcPr>
            <w:tcW w:w="2693" w:type="dxa"/>
          </w:tcPr>
          <w:p w14:paraId="4BD51B30" w14:textId="77777777" w:rsidR="009835AA" w:rsidRDefault="009835AA">
            <w:pPr>
              <w:pStyle w:val="TAL"/>
              <w:rPr>
                <w:rFonts w:hint="eastAsia"/>
                <w:lang w:val="en-US"/>
              </w:rPr>
            </w:pPr>
            <w:r>
              <w:rPr>
                <w:lang w:val="en-US"/>
              </w:rPr>
              <w:t>Message Content (Page 4)</w:t>
            </w:r>
          </w:p>
        </w:tc>
        <w:tc>
          <w:tcPr>
            <w:tcW w:w="1417" w:type="dxa"/>
          </w:tcPr>
          <w:p w14:paraId="4980E4D7" w14:textId="77777777" w:rsidR="009835AA" w:rsidRDefault="009835AA">
            <w:pPr>
              <w:pStyle w:val="TAL"/>
            </w:pPr>
            <w:r>
              <w:t>8.2.3</w:t>
            </w:r>
          </w:p>
        </w:tc>
        <w:tc>
          <w:tcPr>
            <w:tcW w:w="992" w:type="dxa"/>
          </w:tcPr>
          <w:p w14:paraId="70D7F53A" w14:textId="77777777" w:rsidR="009835AA" w:rsidRDefault="009835AA">
            <w:pPr>
              <w:pStyle w:val="TAC"/>
            </w:pPr>
            <w:r>
              <w:t>O</w:t>
            </w:r>
          </w:p>
        </w:tc>
        <w:tc>
          <w:tcPr>
            <w:tcW w:w="1021" w:type="dxa"/>
          </w:tcPr>
          <w:p w14:paraId="27E7AC35" w14:textId="77777777" w:rsidR="009835AA" w:rsidRDefault="009835AA">
            <w:pPr>
              <w:pStyle w:val="TAC"/>
            </w:pPr>
            <w:r>
              <w:t>84</w:t>
            </w:r>
          </w:p>
        </w:tc>
      </w:tr>
      <w:tr w:rsidR="009835AA" w14:paraId="5E7EAACA" w14:textId="77777777">
        <w:tblPrEx>
          <w:tblCellMar>
            <w:top w:w="0" w:type="dxa"/>
            <w:bottom w:w="0" w:type="dxa"/>
          </w:tblCellMar>
        </w:tblPrEx>
        <w:trPr>
          <w:jc w:val="center"/>
        </w:trPr>
        <w:tc>
          <w:tcPr>
            <w:tcW w:w="2693" w:type="dxa"/>
          </w:tcPr>
          <w:p w14:paraId="3555726F" w14:textId="77777777" w:rsidR="009835AA" w:rsidRDefault="009835AA">
            <w:pPr>
              <w:pStyle w:val="TAL"/>
              <w:rPr>
                <w:rFonts w:hint="eastAsia"/>
                <w:lang w:val="en-US"/>
              </w:rPr>
            </w:pPr>
            <w:r>
              <w:rPr>
                <w:lang w:val="en-US"/>
              </w:rPr>
              <w:t>Message Content (Page 5)</w:t>
            </w:r>
          </w:p>
        </w:tc>
        <w:tc>
          <w:tcPr>
            <w:tcW w:w="1417" w:type="dxa"/>
          </w:tcPr>
          <w:p w14:paraId="2A13DA7A" w14:textId="77777777" w:rsidR="009835AA" w:rsidRDefault="009835AA">
            <w:pPr>
              <w:pStyle w:val="TAL"/>
            </w:pPr>
            <w:r>
              <w:t>8.2.3</w:t>
            </w:r>
          </w:p>
        </w:tc>
        <w:tc>
          <w:tcPr>
            <w:tcW w:w="992" w:type="dxa"/>
          </w:tcPr>
          <w:p w14:paraId="56B13F1A" w14:textId="77777777" w:rsidR="009835AA" w:rsidRDefault="009835AA">
            <w:pPr>
              <w:pStyle w:val="TAC"/>
            </w:pPr>
            <w:r>
              <w:t>O</w:t>
            </w:r>
          </w:p>
        </w:tc>
        <w:tc>
          <w:tcPr>
            <w:tcW w:w="1021" w:type="dxa"/>
          </w:tcPr>
          <w:p w14:paraId="68CEBEE8" w14:textId="77777777" w:rsidR="009835AA" w:rsidRDefault="009835AA">
            <w:pPr>
              <w:pStyle w:val="TAC"/>
            </w:pPr>
            <w:r>
              <w:t>84</w:t>
            </w:r>
          </w:p>
        </w:tc>
      </w:tr>
      <w:tr w:rsidR="009835AA" w14:paraId="70C2CC52" w14:textId="77777777">
        <w:tblPrEx>
          <w:tblCellMar>
            <w:top w:w="0" w:type="dxa"/>
            <w:bottom w:w="0" w:type="dxa"/>
          </w:tblCellMar>
        </w:tblPrEx>
        <w:trPr>
          <w:jc w:val="center"/>
        </w:trPr>
        <w:tc>
          <w:tcPr>
            <w:tcW w:w="2693" w:type="dxa"/>
          </w:tcPr>
          <w:p w14:paraId="3C6ADF6D" w14:textId="77777777" w:rsidR="009835AA" w:rsidRDefault="009835AA">
            <w:pPr>
              <w:pStyle w:val="TAL"/>
              <w:rPr>
                <w:rFonts w:hint="eastAsia"/>
                <w:lang w:val="en-US"/>
              </w:rPr>
            </w:pPr>
            <w:r>
              <w:rPr>
                <w:lang w:val="en-US"/>
              </w:rPr>
              <w:t>Message Content (Page 6)</w:t>
            </w:r>
          </w:p>
        </w:tc>
        <w:tc>
          <w:tcPr>
            <w:tcW w:w="1417" w:type="dxa"/>
          </w:tcPr>
          <w:p w14:paraId="6B0A1C7B" w14:textId="77777777" w:rsidR="009835AA" w:rsidRDefault="009835AA">
            <w:pPr>
              <w:pStyle w:val="TAL"/>
            </w:pPr>
            <w:r>
              <w:t>8.2.3</w:t>
            </w:r>
          </w:p>
        </w:tc>
        <w:tc>
          <w:tcPr>
            <w:tcW w:w="992" w:type="dxa"/>
          </w:tcPr>
          <w:p w14:paraId="7DF38A40" w14:textId="77777777" w:rsidR="009835AA" w:rsidRDefault="009835AA">
            <w:pPr>
              <w:pStyle w:val="TAC"/>
            </w:pPr>
            <w:r>
              <w:t>O</w:t>
            </w:r>
          </w:p>
        </w:tc>
        <w:tc>
          <w:tcPr>
            <w:tcW w:w="1021" w:type="dxa"/>
          </w:tcPr>
          <w:p w14:paraId="030BA4ED" w14:textId="77777777" w:rsidR="009835AA" w:rsidRDefault="009835AA">
            <w:pPr>
              <w:pStyle w:val="TAC"/>
            </w:pPr>
            <w:r>
              <w:t>84</w:t>
            </w:r>
          </w:p>
        </w:tc>
      </w:tr>
      <w:tr w:rsidR="009835AA" w14:paraId="3A31E581" w14:textId="77777777">
        <w:tblPrEx>
          <w:tblCellMar>
            <w:top w:w="0" w:type="dxa"/>
            <w:bottom w:w="0" w:type="dxa"/>
          </w:tblCellMar>
        </w:tblPrEx>
        <w:trPr>
          <w:jc w:val="center"/>
        </w:trPr>
        <w:tc>
          <w:tcPr>
            <w:tcW w:w="2693" w:type="dxa"/>
          </w:tcPr>
          <w:p w14:paraId="7C2556C8" w14:textId="77777777" w:rsidR="009835AA" w:rsidRDefault="009835AA">
            <w:pPr>
              <w:pStyle w:val="TAL"/>
              <w:rPr>
                <w:rFonts w:hint="eastAsia"/>
                <w:lang w:val="en-US"/>
              </w:rPr>
            </w:pPr>
            <w:r>
              <w:rPr>
                <w:lang w:val="en-US"/>
              </w:rPr>
              <w:t>Message Content (Page 7)</w:t>
            </w:r>
          </w:p>
        </w:tc>
        <w:tc>
          <w:tcPr>
            <w:tcW w:w="1417" w:type="dxa"/>
          </w:tcPr>
          <w:p w14:paraId="3F7F2447" w14:textId="77777777" w:rsidR="009835AA" w:rsidRDefault="009835AA">
            <w:pPr>
              <w:pStyle w:val="TAL"/>
            </w:pPr>
            <w:r>
              <w:t>8.2.3</w:t>
            </w:r>
          </w:p>
        </w:tc>
        <w:tc>
          <w:tcPr>
            <w:tcW w:w="992" w:type="dxa"/>
          </w:tcPr>
          <w:p w14:paraId="0B9F87BF" w14:textId="77777777" w:rsidR="009835AA" w:rsidRDefault="009835AA">
            <w:pPr>
              <w:pStyle w:val="TAC"/>
            </w:pPr>
            <w:r>
              <w:t>O</w:t>
            </w:r>
          </w:p>
        </w:tc>
        <w:tc>
          <w:tcPr>
            <w:tcW w:w="1021" w:type="dxa"/>
          </w:tcPr>
          <w:p w14:paraId="02275699" w14:textId="77777777" w:rsidR="009835AA" w:rsidRDefault="009835AA">
            <w:pPr>
              <w:pStyle w:val="TAC"/>
            </w:pPr>
            <w:r>
              <w:t>84</w:t>
            </w:r>
          </w:p>
        </w:tc>
      </w:tr>
      <w:tr w:rsidR="009835AA" w14:paraId="0F672219" w14:textId="77777777">
        <w:tblPrEx>
          <w:tblCellMar>
            <w:top w:w="0" w:type="dxa"/>
            <w:bottom w:w="0" w:type="dxa"/>
          </w:tblCellMar>
        </w:tblPrEx>
        <w:trPr>
          <w:jc w:val="center"/>
        </w:trPr>
        <w:tc>
          <w:tcPr>
            <w:tcW w:w="2693" w:type="dxa"/>
          </w:tcPr>
          <w:p w14:paraId="273E4901" w14:textId="77777777" w:rsidR="009835AA" w:rsidRDefault="009835AA">
            <w:pPr>
              <w:pStyle w:val="TAL"/>
              <w:rPr>
                <w:rFonts w:hint="eastAsia"/>
                <w:lang w:val="en-US"/>
              </w:rPr>
            </w:pPr>
            <w:r>
              <w:rPr>
                <w:lang w:val="en-US"/>
              </w:rPr>
              <w:t>Message Content (Page 8)</w:t>
            </w:r>
          </w:p>
        </w:tc>
        <w:tc>
          <w:tcPr>
            <w:tcW w:w="1417" w:type="dxa"/>
          </w:tcPr>
          <w:p w14:paraId="1B836C41" w14:textId="77777777" w:rsidR="009835AA" w:rsidRDefault="009835AA">
            <w:pPr>
              <w:pStyle w:val="TAL"/>
            </w:pPr>
            <w:r>
              <w:t>8.2.3</w:t>
            </w:r>
          </w:p>
        </w:tc>
        <w:tc>
          <w:tcPr>
            <w:tcW w:w="992" w:type="dxa"/>
          </w:tcPr>
          <w:p w14:paraId="1BDCB8A1" w14:textId="77777777" w:rsidR="009835AA" w:rsidRDefault="009835AA">
            <w:pPr>
              <w:pStyle w:val="TAC"/>
            </w:pPr>
            <w:r>
              <w:t>O</w:t>
            </w:r>
          </w:p>
        </w:tc>
        <w:tc>
          <w:tcPr>
            <w:tcW w:w="1021" w:type="dxa"/>
          </w:tcPr>
          <w:p w14:paraId="7DA3C91C" w14:textId="77777777" w:rsidR="009835AA" w:rsidRDefault="009835AA">
            <w:pPr>
              <w:pStyle w:val="TAC"/>
            </w:pPr>
            <w:r>
              <w:t>84</w:t>
            </w:r>
          </w:p>
        </w:tc>
      </w:tr>
      <w:tr w:rsidR="009835AA" w14:paraId="2875CF1E" w14:textId="77777777">
        <w:tblPrEx>
          <w:tblCellMar>
            <w:top w:w="0" w:type="dxa"/>
            <w:bottom w:w="0" w:type="dxa"/>
          </w:tblCellMar>
        </w:tblPrEx>
        <w:trPr>
          <w:jc w:val="center"/>
        </w:trPr>
        <w:tc>
          <w:tcPr>
            <w:tcW w:w="2693" w:type="dxa"/>
          </w:tcPr>
          <w:p w14:paraId="0293D45B" w14:textId="77777777" w:rsidR="009835AA" w:rsidRDefault="009835AA">
            <w:pPr>
              <w:pStyle w:val="TAL"/>
              <w:rPr>
                <w:rFonts w:hint="eastAsia"/>
                <w:lang w:val="en-US"/>
              </w:rPr>
            </w:pPr>
            <w:r>
              <w:rPr>
                <w:lang w:val="en-US"/>
              </w:rPr>
              <w:t>Message Content (Page 9)</w:t>
            </w:r>
          </w:p>
        </w:tc>
        <w:tc>
          <w:tcPr>
            <w:tcW w:w="1417" w:type="dxa"/>
          </w:tcPr>
          <w:p w14:paraId="7C464E2B" w14:textId="77777777" w:rsidR="009835AA" w:rsidRDefault="009835AA">
            <w:pPr>
              <w:pStyle w:val="TAL"/>
            </w:pPr>
            <w:r>
              <w:t>8.2.3</w:t>
            </w:r>
          </w:p>
        </w:tc>
        <w:tc>
          <w:tcPr>
            <w:tcW w:w="992" w:type="dxa"/>
          </w:tcPr>
          <w:p w14:paraId="3031C0C9" w14:textId="77777777" w:rsidR="009835AA" w:rsidRDefault="009835AA">
            <w:pPr>
              <w:pStyle w:val="TAC"/>
            </w:pPr>
            <w:r>
              <w:t>O</w:t>
            </w:r>
          </w:p>
        </w:tc>
        <w:tc>
          <w:tcPr>
            <w:tcW w:w="1021" w:type="dxa"/>
          </w:tcPr>
          <w:p w14:paraId="7FBD9E7B" w14:textId="77777777" w:rsidR="009835AA" w:rsidRDefault="009835AA">
            <w:pPr>
              <w:pStyle w:val="TAC"/>
            </w:pPr>
            <w:r>
              <w:t>84</w:t>
            </w:r>
          </w:p>
        </w:tc>
      </w:tr>
      <w:tr w:rsidR="009835AA" w14:paraId="76924E19" w14:textId="77777777">
        <w:tblPrEx>
          <w:tblCellMar>
            <w:top w:w="0" w:type="dxa"/>
            <w:bottom w:w="0" w:type="dxa"/>
          </w:tblCellMar>
        </w:tblPrEx>
        <w:trPr>
          <w:jc w:val="center"/>
        </w:trPr>
        <w:tc>
          <w:tcPr>
            <w:tcW w:w="2693" w:type="dxa"/>
          </w:tcPr>
          <w:p w14:paraId="4A97843F" w14:textId="77777777" w:rsidR="009835AA" w:rsidRDefault="009835AA">
            <w:pPr>
              <w:pStyle w:val="TAL"/>
              <w:rPr>
                <w:rFonts w:hint="eastAsia"/>
                <w:lang w:val="en-US"/>
              </w:rPr>
            </w:pPr>
            <w:r>
              <w:rPr>
                <w:lang w:val="en-US"/>
              </w:rPr>
              <w:t>Message Content (Page 10)</w:t>
            </w:r>
          </w:p>
        </w:tc>
        <w:tc>
          <w:tcPr>
            <w:tcW w:w="1417" w:type="dxa"/>
          </w:tcPr>
          <w:p w14:paraId="31B93044" w14:textId="77777777" w:rsidR="009835AA" w:rsidRDefault="009835AA">
            <w:pPr>
              <w:pStyle w:val="TAL"/>
            </w:pPr>
            <w:r>
              <w:t>8.2.3</w:t>
            </w:r>
          </w:p>
        </w:tc>
        <w:tc>
          <w:tcPr>
            <w:tcW w:w="992" w:type="dxa"/>
          </w:tcPr>
          <w:p w14:paraId="287D7034" w14:textId="77777777" w:rsidR="009835AA" w:rsidRDefault="009835AA">
            <w:pPr>
              <w:pStyle w:val="TAC"/>
            </w:pPr>
            <w:r>
              <w:t>O</w:t>
            </w:r>
          </w:p>
        </w:tc>
        <w:tc>
          <w:tcPr>
            <w:tcW w:w="1021" w:type="dxa"/>
          </w:tcPr>
          <w:p w14:paraId="6F464A03" w14:textId="77777777" w:rsidR="009835AA" w:rsidRDefault="009835AA">
            <w:pPr>
              <w:pStyle w:val="TAC"/>
            </w:pPr>
            <w:r>
              <w:t>84</w:t>
            </w:r>
          </w:p>
        </w:tc>
      </w:tr>
      <w:tr w:rsidR="009835AA" w14:paraId="01061012" w14:textId="77777777">
        <w:tblPrEx>
          <w:tblCellMar>
            <w:top w:w="0" w:type="dxa"/>
            <w:bottom w:w="0" w:type="dxa"/>
          </w:tblCellMar>
        </w:tblPrEx>
        <w:trPr>
          <w:jc w:val="center"/>
        </w:trPr>
        <w:tc>
          <w:tcPr>
            <w:tcW w:w="2693" w:type="dxa"/>
          </w:tcPr>
          <w:p w14:paraId="65CAFC68" w14:textId="77777777" w:rsidR="009835AA" w:rsidRDefault="009835AA">
            <w:pPr>
              <w:pStyle w:val="TAL"/>
              <w:rPr>
                <w:rFonts w:hint="eastAsia"/>
                <w:lang w:val="en-US"/>
              </w:rPr>
            </w:pPr>
            <w:r>
              <w:rPr>
                <w:lang w:val="en-US"/>
              </w:rPr>
              <w:t>Message Content (Page 11)</w:t>
            </w:r>
          </w:p>
        </w:tc>
        <w:tc>
          <w:tcPr>
            <w:tcW w:w="1417" w:type="dxa"/>
          </w:tcPr>
          <w:p w14:paraId="37420E34" w14:textId="77777777" w:rsidR="009835AA" w:rsidRDefault="009835AA">
            <w:pPr>
              <w:pStyle w:val="TAL"/>
            </w:pPr>
            <w:r>
              <w:t>8.2.3</w:t>
            </w:r>
          </w:p>
        </w:tc>
        <w:tc>
          <w:tcPr>
            <w:tcW w:w="992" w:type="dxa"/>
          </w:tcPr>
          <w:p w14:paraId="7C27B45B" w14:textId="77777777" w:rsidR="009835AA" w:rsidRDefault="009835AA">
            <w:pPr>
              <w:pStyle w:val="TAC"/>
            </w:pPr>
            <w:r>
              <w:t>O</w:t>
            </w:r>
          </w:p>
        </w:tc>
        <w:tc>
          <w:tcPr>
            <w:tcW w:w="1021" w:type="dxa"/>
          </w:tcPr>
          <w:p w14:paraId="1A3F149A" w14:textId="77777777" w:rsidR="009835AA" w:rsidRDefault="009835AA">
            <w:pPr>
              <w:pStyle w:val="TAC"/>
            </w:pPr>
            <w:r>
              <w:t>84</w:t>
            </w:r>
          </w:p>
        </w:tc>
      </w:tr>
      <w:tr w:rsidR="009835AA" w14:paraId="609C3554" w14:textId="77777777">
        <w:tblPrEx>
          <w:tblCellMar>
            <w:top w:w="0" w:type="dxa"/>
            <w:bottom w:w="0" w:type="dxa"/>
          </w:tblCellMar>
        </w:tblPrEx>
        <w:trPr>
          <w:jc w:val="center"/>
        </w:trPr>
        <w:tc>
          <w:tcPr>
            <w:tcW w:w="2693" w:type="dxa"/>
          </w:tcPr>
          <w:p w14:paraId="60A337E3" w14:textId="77777777" w:rsidR="009835AA" w:rsidRDefault="009835AA">
            <w:pPr>
              <w:pStyle w:val="TAL"/>
              <w:rPr>
                <w:rFonts w:hint="eastAsia"/>
                <w:lang w:val="en-US"/>
              </w:rPr>
            </w:pPr>
            <w:r>
              <w:rPr>
                <w:lang w:val="en-US"/>
              </w:rPr>
              <w:t>Message Content (Page 12)</w:t>
            </w:r>
          </w:p>
        </w:tc>
        <w:tc>
          <w:tcPr>
            <w:tcW w:w="1417" w:type="dxa"/>
          </w:tcPr>
          <w:p w14:paraId="70A3E5E4" w14:textId="77777777" w:rsidR="009835AA" w:rsidRDefault="009835AA">
            <w:pPr>
              <w:pStyle w:val="TAL"/>
            </w:pPr>
            <w:r>
              <w:t>8.2.3</w:t>
            </w:r>
          </w:p>
        </w:tc>
        <w:tc>
          <w:tcPr>
            <w:tcW w:w="992" w:type="dxa"/>
          </w:tcPr>
          <w:p w14:paraId="5AB74CBE" w14:textId="77777777" w:rsidR="009835AA" w:rsidRDefault="009835AA">
            <w:pPr>
              <w:pStyle w:val="TAC"/>
            </w:pPr>
            <w:r>
              <w:t>O</w:t>
            </w:r>
          </w:p>
        </w:tc>
        <w:tc>
          <w:tcPr>
            <w:tcW w:w="1021" w:type="dxa"/>
          </w:tcPr>
          <w:p w14:paraId="45080B09" w14:textId="77777777" w:rsidR="009835AA" w:rsidRDefault="009835AA">
            <w:pPr>
              <w:pStyle w:val="TAC"/>
            </w:pPr>
            <w:r>
              <w:t>84</w:t>
            </w:r>
          </w:p>
        </w:tc>
      </w:tr>
      <w:tr w:rsidR="009835AA" w14:paraId="56FB05D9" w14:textId="77777777">
        <w:tblPrEx>
          <w:tblCellMar>
            <w:top w:w="0" w:type="dxa"/>
            <w:bottom w:w="0" w:type="dxa"/>
          </w:tblCellMar>
        </w:tblPrEx>
        <w:trPr>
          <w:jc w:val="center"/>
        </w:trPr>
        <w:tc>
          <w:tcPr>
            <w:tcW w:w="2693" w:type="dxa"/>
          </w:tcPr>
          <w:p w14:paraId="63B6C848" w14:textId="77777777" w:rsidR="009835AA" w:rsidRDefault="009835AA">
            <w:pPr>
              <w:pStyle w:val="TAL"/>
              <w:rPr>
                <w:rFonts w:hint="eastAsia"/>
                <w:lang w:val="en-US"/>
              </w:rPr>
            </w:pPr>
            <w:r>
              <w:rPr>
                <w:lang w:val="en-US"/>
              </w:rPr>
              <w:t>Message Content (Page 13)</w:t>
            </w:r>
          </w:p>
        </w:tc>
        <w:tc>
          <w:tcPr>
            <w:tcW w:w="1417" w:type="dxa"/>
          </w:tcPr>
          <w:p w14:paraId="762E5A27" w14:textId="77777777" w:rsidR="009835AA" w:rsidRDefault="009835AA">
            <w:pPr>
              <w:pStyle w:val="TAL"/>
            </w:pPr>
            <w:r>
              <w:t>8.2.3</w:t>
            </w:r>
          </w:p>
        </w:tc>
        <w:tc>
          <w:tcPr>
            <w:tcW w:w="992" w:type="dxa"/>
          </w:tcPr>
          <w:p w14:paraId="6B458EDD" w14:textId="77777777" w:rsidR="009835AA" w:rsidRDefault="009835AA">
            <w:pPr>
              <w:pStyle w:val="TAC"/>
            </w:pPr>
            <w:r>
              <w:t>O</w:t>
            </w:r>
          </w:p>
        </w:tc>
        <w:tc>
          <w:tcPr>
            <w:tcW w:w="1021" w:type="dxa"/>
          </w:tcPr>
          <w:p w14:paraId="6686A87F" w14:textId="77777777" w:rsidR="009835AA" w:rsidRDefault="009835AA">
            <w:pPr>
              <w:pStyle w:val="TAC"/>
            </w:pPr>
            <w:r>
              <w:t>84</w:t>
            </w:r>
          </w:p>
        </w:tc>
      </w:tr>
      <w:tr w:rsidR="009835AA" w14:paraId="4C45CC89" w14:textId="77777777">
        <w:tblPrEx>
          <w:tblCellMar>
            <w:top w:w="0" w:type="dxa"/>
            <w:bottom w:w="0" w:type="dxa"/>
          </w:tblCellMar>
        </w:tblPrEx>
        <w:trPr>
          <w:jc w:val="center"/>
        </w:trPr>
        <w:tc>
          <w:tcPr>
            <w:tcW w:w="2693" w:type="dxa"/>
          </w:tcPr>
          <w:p w14:paraId="771C3D61" w14:textId="77777777" w:rsidR="009835AA" w:rsidRDefault="009835AA">
            <w:pPr>
              <w:pStyle w:val="TAL"/>
              <w:rPr>
                <w:rFonts w:hint="eastAsia"/>
                <w:lang w:val="en-US"/>
              </w:rPr>
            </w:pPr>
            <w:r>
              <w:rPr>
                <w:lang w:val="en-US"/>
              </w:rPr>
              <w:t>Message Content (Page 14)</w:t>
            </w:r>
          </w:p>
        </w:tc>
        <w:tc>
          <w:tcPr>
            <w:tcW w:w="1417" w:type="dxa"/>
          </w:tcPr>
          <w:p w14:paraId="116BB37E" w14:textId="77777777" w:rsidR="009835AA" w:rsidRDefault="009835AA">
            <w:pPr>
              <w:pStyle w:val="TAL"/>
            </w:pPr>
            <w:r>
              <w:t>8.2.3</w:t>
            </w:r>
          </w:p>
        </w:tc>
        <w:tc>
          <w:tcPr>
            <w:tcW w:w="992" w:type="dxa"/>
          </w:tcPr>
          <w:p w14:paraId="6BD1A8FC" w14:textId="77777777" w:rsidR="009835AA" w:rsidRDefault="009835AA">
            <w:pPr>
              <w:pStyle w:val="TAC"/>
            </w:pPr>
            <w:r>
              <w:t>O</w:t>
            </w:r>
          </w:p>
        </w:tc>
        <w:tc>
          <w:tcPr>
            <w:tcW w:w="1021" w:type="dxa"/>
          </w:tcPr>
          <w:p w14:paraId="654CBEEF" w14:textId="77777777" w:rsidR="009835AA" w:rsidRDefault="009835AA">
            <w:pPr>
              <w:pStyle w:val="TAC"/>
            </w:pPr>
            <w:r>
              <w:t>84</w:t>
            </w:r>
          </w:p>
        </w:tc>
      </w:tr>
      <w:tr w:rsidR="009835AA" w14:paraId="19C29396" w14:textId="77777777">
        <w:tblPrEx>
          <w:tblCellMar>
            <w:top w:w="0" w:type="dxa"/>
            <w:bottom w:w="0" w:type="dxa"/>
          </w:tblCellMar>
        </w:tblPrEx>
        <w:trPr>
          <w:jc w:val="center"/>
        </w:trPr>
        <w:tc>
          <w:tcPr>
            <w:tcW w:w="2693" w:type="dxa"/>
          </w:tcPr>
          <w:p w14:paraId="2CC48B52" w14:textId="77777777" w:rsidR="009835AA" w:rsidRDefault="009835AA">
            <w:pPr>
              <w:pStyle w:val="TAL"/>
              <w:rPr>
                <w:rFonts w:hint="eastAsia"/>
                <w:lang w:val="en-US"/>
              </w:rPr>
            </w:pPr>
            <w:r>
              <w:rPr>
                <w:lang w:val="en-US"/>
              </w:rPr>
              <w:t>Message Content (Page 15)</w:t>
            </w:r>
          </w:p>
        </w:tc>
        <w:tc>
          <w:tcPr>
            <w:tcW w:w="1417" w:type="dxa"/>
          </w:tcPr>
          <w:p w14:paraId="0B21A3AE" w14:textId="77777777" w:rsidR="009835AA" w:rsidRDefault="009835AA">
            <w:pPr>
              <w:pStyle w:val="TAL"/>
            </w:pPr>
            <w:r>
              <w:t>8.2.3</w:t>
            </w:r>
          </w:p>
        </w:tc>
        <w:tc>
          <w:tcPr>
            <w:tcW w:w="992" w:type="dxa"/>
          </w:tcPr>
          <w:p w14:paraId="24910A5A" w14:textId="77777777" w:rsidR="009835AA" w:rsidRDefault="009835AA">
            <w:pPr>
              <w:pStyle w:val="TAC"/>
            </w:pPr>
            <w:r>
              <w:t>O</w:t>
            </w:r>
          </w:p>
        </w:tc>
        <w:tc>
          <w:tcPr>
            <w:tcW w:w="1021" w:type="dxa"/>
          </w:tcPr>
          <w:p w14:paraId="6B46E4C0" w14:textId="77777777" w:rsidR="009835AA" w:rsidRDefault="009835AA">
            <w:pPr>
              <w:pStyle w:val="TAC"/>
            </w:pPr>
            <w:r>
              <w:t>84</w:t>
            </w:r>
          </w:p>
        </w:tc>
      </w:tr>
      <w:tr w:rsidR="009835AA" w14:paraId="3AB92396" w14:textId="77777777">
        <w:tblPrEx>
          <w:tblCellMar>
            <w:top w:w="0" w:type="dxa"/>
            <w:bottom w:w="0" w:type="dxa"/>
          </w:tblCellMar>
        </w:tblPrEx>
        <w:trPr>
          <w:jc w:val="center"/>
        </w:trPr>
        <w:tc>
          <w:tcPr>
            <w:tcW w:w="2693" w:type="dxa"/>
          </w:tcPr>
          <w:p w14:paraId="58A4A274" w14:textId="77777777" w:rsidR="009835AA" w:rsidRDefault="009835AA">
            <w:pPr>
              <w:pStyle w:val="TAL"/>
              <w:rPr>
                <w:lang w:val="en-US"/>
              </w:rPr>
            </w:pPr>
            <w:r>
              <w:rPr>
                <w:lang w:val="en-US" w:eastAsia="ja-JP"/>
              </w:rPr>
              <w:t>Emergency</w:t>
            </w:r>
            <w:r>
              <w:rPr>
                <w:rFonts w:hint="eastAsia"/>
                <w:lang w:val="en-US" w:eastAsia="ja-JP"/>
              </w:rPr>
              <w:t xml:space="preserve"> Indicator</w:t>
            </w:r>
          </w:p>
        </w:tc>
        <w:tc>
          <w:tcPr>
            <w:tcW w:w="1417" w:type="dxa"/>
          </w:tcPr>
          <w:p w14:paraId="3EF9287D" w14:textId="77777777" w:rsidR="009835AA" w:rsidRDefault="009835AA">
            <w:pPr>
              <w:pStyle w:val="TAL"/>
            </w:pPr>
            <w:r>
              <w:t>8.2.17</w:t>
            </w:r>
          </w:p>
        </w:tc>
        <w:tc>
          <w:tcPr>
            <w:tcW w:w="992" w:type="dxa"/>
          </w:tcPr>
          <w:p w14:paraId="77930FE9" w14:textId="77777777" w:rsidR="009835AA" w:rsidRDefault="009835AA">
            <w:pPr>
              <w:pStyle w:val="TAC"/>
            </w:pPr>
            <w:r>
              <w:t>O (note 1)</w:t>
            </w:r>
          </w:p>
        </w:tc>
        <w:tc>
          <w:tcPr>
            <w:tcW w:w="1021" w:type="dxa"/>
          </w:tcPr>
          <w:p w14:paraId="5FD648F1" w14:textId="77777777" w:rsidR="009835AA" w:rsidRDefault="009835AA">
            <w:pPr>
              <w:pStyle w:val="TAC"/>
            </w:pPr>
            <w:r>
              <w:t>2</w:t>
            </w:r>
          </w:p>
        </w:tc>
      </w:tr>
      <w:tr w:rsidR="009835AA" w14:paraId="2C68813C" w14:textId="77777777">
        <w:tblPrEx>
          <w:tblCellMar>
            <w:top w:w="0" w:type="dxa"/>
            <w:bottom w:w="0" w:type="dxa"/>
          </w:tblCellMar>
        </w:tblPrEx>
        <w:trPr>
          <w:jc w:val="center"/>
        </w:trPr>
        <w:tc>
          <w:tcPr>
            <w:tcW w:w="2693" w:type="dxa"/>
          </w:tcPr>
          <w:p w14:paraId="6B9709C1" w14:textId="77777777" w:rsidR="009835AA" w:rsidRDefault="009835AA">
            <w:pPr>
              <w:pStyle w:val="TAL"/>
              <w:rPr>
                <w:rFonts w:hint="eastAsia"/>
                <w:lang w:val="en-US"/>
              </w:rPr>
            </w:pPr>
            <w:r>
              <w:rPr>
                <w:rFonts w:hint="eastAsia"/>
                <w:lang w:val="en-US" w:eastAsia="ja-JP"/>
              </w:rPr>
              <w:t>Warning Type</w:t>
            </w:r>
          </w:p>
        </w:tc>
        <w:tc>
          <w:tcPr>
            <w:tcW w:w="1417" w:type="dxa"/>
          </w:tcPr>
          <w:p w14:paraId="1C5E3045" w14:textId="77777777" w:rsidR="009835AA" w:rsidRDefault="009835AA">
            <w:pPr>
              <w:pStyle w:val="TAL"/>
            </w:pPr>
            <w:r>
              <w:t>8.2.18</w:t>
            </w:r>
          </w:p>
        </w:tc>
        <w:tc>
          <w:tcPr>
            <w:tcW w:w="992" w:type="dxa"/>
          </w:tcPr>
          <w:p w14:paraId="646E83FB" w14:textId="77777777" w:rsidR="009835AA" w:rsidRDefault="009835AA">
            <w:pPr>
              <w:pStyle w:val="TAC"/>
            </w:pPr>
            <w:r>
              <w:t>C (note 3)</w:t>
            </w:r>
          </w:p>
        </w:tc>
        <w:tc>
          <w:tcPr>
            <w:tcW w:w="1021" w:type="dxa"/>
          </w:tcPr>
          <w:p w14:paraId="7ECA27DF" w14:textId="77777777" w:rsidR="009835AA" w:rsidRDefault="009835AA">
            <w:pPr>
              <w:pStyle w:val="TAC"/>
            </w:pPr>
            <w:r>
              <w:t>3</w:t>
            </w:r>
          </w:p>
        </w:tc>
      </w:tr>
      <w:tr w:rsidR="009835AA" w14:paraId="2FABF35C" w14:textId="77777777">
        <w:tblPrEx>
          <w:tblCellMar>
            <w:top w:w="0" w:type="dxa"/>
            <w:bottom w:w="0" w:type="dxa"/>
          </w:tblCellMar>
        </w:tblPrEx>
        <w:trPr>
          <w:jc w:val="center"/>
        </w:trPr>
        <w:tc>
          <w:tcPr>
            <w:tcW w:w="2693" w:type="dxa"/>
          </w:tcPr>
          <w:p w14:paraId="4032B1F0" w14:textId="77777777" w:rsidR="009835AA" w:rsidRDefault="009835AA">
            <w:pPr>
              <w:pStyle w:val="TAL"/>
              <w:rPr>
                <w:rFonts w:hint="eastAsia"/>
              </w:rPr>
            </w:pPr>
            <w:r>
              <w:rPr>
                <w:rFonts w:hint="eastAsia"/>
                <w:lang w:eastAsia="ja-JP"/>
              </w:rPr>
              <w:t>Warning Security Information</w:t>
            </w:r>
          </w:p>
        </w:tc>
        <w:tc>
          <w:tcPr>
            <w:tcW w:w="1417" w:type="dxa"/>
          </w:tcPr>
          <w:p w14:paraId="73E1278A" w14:textId="77777777" w:rsidR="009835AA" w:rsidRDefault="009835AA">
            <w:pPr>
              <w:pStyle w:val="TAL"/>
            </w:pPr>
            <w:r>
              <w:t>8.2.19</w:t>
            </w:r>
          </w:p>
        </w:tc>
        <w:tc>
          <w:tcPr>
            <w:tcW w:w="992" w:type="dxa"/>
          </w:tcPr>
          <w:p w14:paraId="1FB6D3CB" w14:textId="77777777" w:rsidR="009835AA" w:rsidRDefault="009835AA">
            <w:pPr>
              <w:pStyle w:val="TAC"/>
            </w:pPr>
            <w:r>
              <w:t>C (note 3</w:t>
            </w:r>
            <w:r w:rsidR="00502945">
              <w:t>, 4</w:t>
            </w:r>
            <w:r>
              <w:t>)</w:t>
            </w:r>
          </w:p>
        </w:tc>
        <w:tc>
          <w:tcPr>
            <w:tcW w:w="1021" w:type="dxa"/>
          </w:tcPr>
          <w:p w14:paraId="43E7D38F" w14:textId="77777777" w:rsidR="009835AA" w:rsidRDefault="009835AA">
            <w:pPr>
              <w:pStyle w:val="TAC"/>
            </w:pPr>
            <w:r>
              <w:t>51</w:t>
            </w:r>
          </w:p>
        </w:tc>
      </w:tr>
      <w:tr w:rsidR="009835AA" w14:paraId="771B2315" w14:textId="77777777">
        <w:tblPrEx>
          <w:tblCellMar>
            <w:top w:w="0" w:type="dxa"/>
            <w:bottom w:w="0" w:type="dxa"/>
          </w:tblCellMar>
        </w:tblPrEx>
        <w:trPr>
          <w:jc w:val="center"/>
        </w:trPr>
        <w:tc>
          <w:tcPr>
            <w:tcW w:w="2693" w:type="dxa"/>
          </w:tcPr>
          <w:p w14:paraId="72A3E52A" w14:textId="77777777" w:rsidR="009835AA" w:rsidRDefault="009835AA">
            <w:pPr>
              <w:pStyle w:val="TAL"/>
              <w:rPr>
                <w:rFonts w:hint="eastAsia"/>
              </w:rPr>
            </w:pPr>
            <w:r>
              <w:rPr>
                <w:lang w:eastAsia="ja-JP"/>
              </w:rPr>
              <w:t>Warning Period</w:t>
            </w:r>
          </w:p>
        </w:tc>
        <w:tc>
          <w:tcPr>
            <w:tcW w:w="1417" w:type="dxa"/>
          </w:tcPr>
          <w:p w14:paraId="149B66CF" w14:textId="77777777" w:rsidR="009835AA" w:rsidRDefault="009835AA">
            <w:pPr>
              <w:pStyle w:val="TAL"/>
            </w:pPr>
            <w:r>
              <w:t>8.2.25</w:t>
            </w:r>
          </w:p>
        </w:tc>
        <w:tc>
          <w:tcPr>
            <w:tcW w:w="992" w:type="dxa"/>
          </w:tcPr>
          <w:p w14:paraId="28C3D211" w14:textId="77777777" w:rsidR="009835AA" w:rsidRDefault="009835AA">
            <w:pPr>
              <w:pStyle w:val="TAC"/>
            </w:pPr>
            <w:r>
              <w:t>C (note 3)</w:t>
            </w:r>
          </w:p>
        </w:tc>
        <w:tc>
          <w:tcPr>
            <w:tcW w:w="1021" w:type="dxa"/>
          </w:tcPr>
          <w:p w14:paraId="7B5E98DC" w14:textId="77777777" w:rsidR="009835AA" w:rsidRDefault="009835AA">
            <w:pPr>
              <w:pStyle w:val="TAC"/>
            </w:pPr>
            <w:r>
              <w:t>2</w:t>
            </w:r>
          </w:p>
        </w:tc>
      </w:tr>
      <w:tr w:rsidR="009835AA" w14:paraId="430ABBF2" w14:textId="77777777">
        <w:tblPrEx>
          <w:tblCellMar>
            <w:top w:w="0" w:type="dxa"/>
            <w:bottom w:w="0" w:type="dxa"/>
          </w:tblCellMar>
        </w:tblPrEx>
        <w:trPr>
          <w:jc w:val="center"/>
        </w:trPr>
        <w:tc>
          <w:tcPr>
            <w:tcW w:w="6123" w:type="dxa"/>
            <w:gridSpan w:val="4"/>
          </w:tcPr>
          <w:p w14:paraId="671DE3DF" w14:textId="77777777" w:rsidR="009835AA" w:rsidRDefault="009835AA">
            <w:pPr>
              <w:pStyle w:val="TAN"/>
            </w:pPr>
            <w:r>
              <w:t xml:space="preserve">NOTE 1: </w:t>
            </w:r>
            <w:r>
              <w:tab/>
              <w:t xml:space="preserve">Only one of these two optional IEs shall be present in the message. </w:t>
            </w:r>
            <w:r>
              <w:rPr>
                <w:i/>
              </w:rPr>
              <w:t>Channel Indicator</w:t>
            </w:r>
            <w:r>
              <w:t xml:space="preserve"> IE is included if and only if the message contains a CBS message. </w:t>
            </w:r>
            <w:r>
              <w:rPr>
                <w:i/>
                <w:lang w:val="en-US" w:eastAsia="ja-JP"/>
              </w:rPr>
              <w:t>Emergency</w:t>
            </w:r>
            <w:r>
              <w:rPr>
                <w:i/>
              </w:rPr>
              <w:t xml:space="preserve"> Indicator</w:t>
            </w:r>
            <w:r>
              <w:t xml:space="preserve"> IE is included if and only if the message contains an emergency message.</w:t>
            </w:r>
          </w:p>
          <w:p w14:paraId="00BBDCF9" w14:textId="77777777" w:rsidR="00C242F5" w:rsidRDefault="00C242F5">
            <w:pPr>
              <w:pStyle w:val="TAN"/>
            </w:pPr>
            <w:r>
              <w:t xml:space="preserve">NOTE 2: </w:t>
            </w:r>
            <w:r>
              <w:tab/>
              <w:t xml:space="preserve">This IE is included if and only if the </w:t>
            </w:r>
            <w:r>
              <w:rPr>
                <w:i/>
              </w:rPr>
              <w:t>Channel Indicator</w:t>
            </w:r>
            <w:r>
              <w:t xml:space="preserve"> IE is present in the message.</w:t>
            </w:r>
          </w:p>
          <w:p w14:paraId="4218F2B5" w14:textId="77777777" w:rsidR="00C242F5" w:rsidRDefault="00C242F5">
            <w:pPr>
              <w:pStyle w:val="TAN"/>
            </w:pPr>
            <w:r>
              <w:t xml:space="preserve">NOTE 3: </w:t>
            </w:r>
            <w:r>
              <w:tab/>
              <w:t xml:space="preserve">This IE is included if and only if the </w:t>
            </w:r>
            <w:r>
              <w:rPr>
                <w:i/>
                <w:iCs/>
              </w:rPr>
              <w:t>Emergency Indicator</w:t>
            </w:r>
            <w:r>
              <w:t xml:space="preserve"> IE is present in the message and the </w:t>
            </w:r>
            <w:r>
              <w:rPr>
                <w:i/>
                <w:iCs/>
              </w:rPr>
              <w:t>Emergency Indicator</w:t>
            </w:r>
            <w:r>
              <w:t xml:space="preserve"> IE indicates ETWS information.</w:t>
            </w:r>
          </w:p>
          <w:p w14:paraId="5223D0B6" w14:textId="77777777" w:rsidR="00C242F5" w:rsidRDefault="00C242F5">
            <w:pPr>
              <w:pStyle w:val="TAN"/>
            </w:pPr>
            <w:r>
              <w:t xml:space="preserve">NOTE 4: </w:t>
            </w:r>
            <w:r>
              <w:tab/>
              <w:t xml:space="preserve">This IE does not serve any purpose. It is only included </w:t>
            </w:r>
            <w:r w:rsidRPr="00F073E6">
              <w:t xml:space="preserve">due to requirements in earlier versions of </w:t>
            </w:r>
            <w:r>
              <w:t>3GPP TS 23.041 [1]</w:t>
            </w:r>
            <w:r w:rsidRPr="00F073E6">
              <w:t>.</w:t>
            </w:r>
          </w:p>
        </w:tc>
      </w:tr>
    </w:tbl>
    <w:p w14:paraId="0DD906FD" w14:textId="77777777" w:rsidR="009835AA" w:rsidRDefault="009835AA"/>
    <w:p w14:paraId="59EDC3BE" w14:textId="77777777" w:rsidR="009835AA" w:rsidRDefault="009835AA">
      <w:r>
        <w:t xml:space="preserve">If only the </w:t>
      </w:r>
      <w:r>
        <w:rPr>
          <w:i/>
        </w:rPr>
        <w:t xml:space="preserve">New Serial Number </w:t>
      </w:r>
      <w:r>
        <w:t xml:space="preserve">IE, and not the </w:t>
      </w:r>
      <w:r>
        <w:rPr>
          <w:i/>
        </w:rPr>
        <w:t xml:space="preserve">Old Serial Number </w:t>
      </w:r>
      <w:r>
        <w:t>IE, is included in the WRITE-REPLACE message, the BSC shall interpret the message as a write request operation.</w:t>
      </w:r>
    </w:p>
    <w:p w14:paraId="117B33D5" w14:textId="77777777" w:rsidR="009835AA" w:rsidRDefault="009835AA">
      <w:r>
        <w:t xml:space="preserve">If both </w:t>
      </w:r>
      <w:r>
        <w:rPr>
          <w:i/>
        </w:rPr>
        <w:t xml:space="preserve">New Serial Number </w:t>
      </w:r>
      <w:r>
        <w:t xml:space="preserve">IE and </w:t>
      </w:r>
      <w:r>
        <w:rPr>
          <w:i/>
        </w:rPr>
        <w:t xml:space="preserve">Old Serial Number </w:t>
      </w:r>
      <w:r>
        <w:t>IE are included in the WRITE-REPLACE message, the BSC shall interpret the message as a replace request operation.</w:t>
      </w:r>
    </w:p>
    <w:p w14:paraId="3E8023C2" w14:textId="77777777" w:rsidR="009835AA" w:rsidRDefault="009835AA">
      <w:pPr>
        <w:pStyle w:val="Heading4"/>
      </w:pPr>
      <w:bookmarkStart w:id="72" w:name="_Toc476871290"/>
      <w:r>
        <w:t>8.1.3.2</w:t>
      </w:r>
      <w:r>
        <w:tab/>
        <w:t>WRITE-REPLACE COMPLETE</w:t>
      </w:r>
      <w:bookmarkEnd w:id="72"/>
    </w:p>
    <w:p w14:paraId="54E897DA" w14:textId="77777777" w:rsidR="009835AA" w:rsidRDefault="009835AA">
      <w:pPr>
        <w:rPr>
          <w:lang w:val="en-US"/>
        </w:rPr>
      </w:pPr>
      <w:r>
        <w:rPr>
          <w:lang w:val="en-US"/>
        </w:rPr>
        <w:t>The WRITE-REPLACE COMPLETE message is sent from the BSC to the CBC to indicate a successful Write-Replace procedure.</w:t>
      </w:r>
    </w:p>
    <w:p w14:paraId="7A165FE2"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47694B33" w14:textId="77777777" w:rsidR="009835AA" w:rsidRDefault="009835AA">
      <w:pPr>
        <w:pStyle w:val="TH"/>
      </w:pPr>
      <w:r>
        <w:lastRenderedPageBreak/>
        <w:t>Table 8.1.3.2.1: WRITE-REPLACE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08D38D0" w14:textId="77777777">
        <w:tblPrEx>
          <w:tblCellMar>
            <w:top w:w="0" w:type="dxa"/>
            <w:bottom w:w="0" w:type="dxa"/>
          </w:tblCellMar>
        </w:tblPrEx>
        <w:trPr>
          <w:jc w:val="center"/>
        </w:trPr>
        <w:tc>
          <w:tcPr>
            <w:tcW w:w="2693" w:type="dxa"/>
          </w:tcPr>
          <w:p w14:paraId="2D76C529" w14:textId="77777777" w:rsidR="009835AA" w:rsidRDefault="009835AA">
            <w:pPr>
              <w:pStyle w:val="TAH"/>
            </w:pPr>
            <w:r>
              <w:t xml:space="preserve">INFORMATION ELEMENT </w:t>
            </w:r>
          </w:p>
        </w:tc>
        <w:tc>
          <w:tcPr>
            <w:tcW w:w="1417" w:type="dxa"/>
          </w:tcPr>
          <w:p w14:paraId="4076835F" w14:textId="77777777" w:rsidR="009835AA" w:rsidRDefault="009835AA">
            <w:pPr>
              <w:pStyle w:val="TAH"/>
            </w:pPr>
            <w:r>
              <w:t>REFERENCE</w:t>
            </w:r>
          </w:p>
        </w:tc>
        <w:tc>
          <w:tcPr>
            <w:tcW w:w="992" w:type="dxa"/>
          </w:tcPr>
          <w:p w14:paraId="1D9AA64F" w14:textId="77777777" w:rsidR="009835AA" w:rsidRDefault="009835AA">
            <w:pPr>
              <w:pStyle w:val="TAH"/>
            </w:pPr>
            <w:r>
              <w:t>TYPE</w:t>
            </w:r>
          </w:p>
        </w:tc>
        <w:tc>
          <w:tcPr>
            <w:tcW w:w="1021" w:type="dxa"/>
          </w:tcPr>
          <w:p w14:paraId="50EAF386" w14:textId="77777777" w:rsidR="009835AA" w:rsidRDefault="009835AA">
            <w:pPr>
              <w:pStyle w:val="TAH"/>
            </w:pPr>
            <w:r>
              <w:t>LENGTH</w:t>
            </w:r>
          </w:p>
        </w:tc>
      </w:tr>
      <w:tr w:rsidR="009835AA" w14:paraId="0A5DAD18" w14:textId="77777777">
        <w:tblPrEx>
          <w:tblCellMar>
            <w:top w:w="0" w:type="dxa"/>
            <w:bottom w:w="0" w:type="dxa"/>
          </w:tblCellMar>
        </w:tblPrEx>
        <w:trPr>
          <w:jc w:val="center"/>
        </w:trPr>
        <w:tc>
          <w:tcPr>
            <w:tcW w:w="2693" w:type="dxa"/>
          </w:tcPr>
          <w:p w14:paraId="24C97B4D" w14:textId="77777777" w:rsidR="009835AA" w:rsidRDefault="009835AA">
            <w:pPr>
              <w:pStyle w:val="TAL"/>
            </w:pPr>
            <w:r>
              <w:t>Message Type</w:t>
            </w:r>
          </w:p>
        </w:tc>
        <w:tc>
          <w:tcPr>
            <w:tcW w:w="1417" w:type="dxa"/>
          </w:tcPr>
          <w:p w14:paraId="608BF67D" w14:textId="77777777" w:rsidR="009835AA" w:rsidRDefault="009835AA">
            <w:pPr>
              <w:pStyle w:val="TAL"/>
            </w:pPr>
            <w:r>
              <w:t>8.2.2</w:t>
            </w:r>
          </w:p>
        </w:tc>
        <w:tc>
          <w:tcPr>
            <w:tcW w:w="992" w:type="dxa"/>
          </w:tcPr>
          <w:p w14:paraId="747BF81E" w14:textId="77777777" w:rsidR="009835AA" w:rsidRDefault="009835AA">
            <w:pPr>
              <w:pStyle w:val="TAC"/>
            </w:pPr>
            <w:r>
              <w:t>M</w:t>
            </w:r>
          </w:p>
        </w:tc>
        <w:tc>
          <w:tcPr>
            <w:tcW w:w="1021" w:type="dxa"/>
          </w:tcPr>
          <w:p w14:paraId="52EA8784" w14:textId="77777777" w:rsidR="009835AA" w:rsidRDefault="009835AA">
            <w:pPr>
              <w:pStyle w:val="TAC"/>
            </w:pPr>
            <w:r>
              <w:t>1</w:t>
            </w:r>
          </w:p>
        </w:tc>
      </w:tr>
      <w:tr w:rsidR="009835AA" w14:paraId="5F8D0C90" w14:textId="77777777">
        <w:tblPrEx>
          <w:tblCellMar>
            <w:top w:w="0" w:type="dxa"/>
            <w:bottom w:w="0" w:type="dxa"/>
          </w:tblCellMar>
        </w:tblPrEx>
        <w:trPr>
          <w:jc w:val="center"/>
        </w:trPr>
        <w:tc>
          <w:tcPr>
            <w:tcW w:w="2693" w:type="dxa"/>
          </w:tcPr>
          <w:p w14:paraId="46C638E7" w14:textId="77777777" w:rsidR="009835AA" w:rsidRDefault="009835AA">
            <w:pPr>
              <w:pStyle w:val="TAL"/>
            </w:pPr>
            <w:r>
              <w:t>Length Indicator</w:t>
            </w:r>
          </w:p>
        </w:tc>
        <w:tc>
          <w:tcPr>
            <w:tcW w:w="1417" w:type="dxa"/>
          </w:tcPr>
          <w:p w14:paraId="3D81BED3" w14:textId="77777777" w:rsidR="009835AA" w:rsidRDefault="009835AA">
            <w:pPr>
              <w:pStyle w:val="TAL"/>
            </w:pPr>
            <w:r>
              <w:t>8.2.26</w:t>
            </w:r>
          </w:p>
        </w:tc>
        <w:tc>
          <w:tcPr>
            <w:tcW w:w="992" w:type="dxa"/>
          </w:tcPr>
          <w:p w14:paraId="35827461" w14:textId="77777777" w:rsidR="009835AA" w:rsidRDefault="009835AA">
            <w:pPr>
              <w:pStyle w:val="TAC"/>
            </w:pPr>
            <w:r>
              <w:t>M</w:t>
            </w:r>
          </w:p>
        </w:tc>
        <w:tc>
          <w:tcPr>
            <w:tcW w:w="1021" w:type="dxa"/>
          </w:tcPr>
          <w:p w14:paraId="68B76AE7" w14:textId="77777777" w:rsidR="009835AA" w:rsidRDefault="009835AA">
            <w:pPr>
              <w:pStyle w:val="TAC"/>
            </w:pPr>
            <w:r>
              <w:t>3</w:t>
            </w:r>
          </w:p>
        </w:tc>
      </w:tr>
      <w:tr w:rsidR="009835AA" w14:paraId="5A693F1F" w14:textId="77777777">
        <w:tblPrEx>
          <w:tblCellMar>
            <w:top w:w="0" w:type="dxa"/>
            <w:bottom w:w="0" w:type="dxa"/>
          </w:tblCellMar>
        </w:tblPrEx>
        <w:trPr>
          <w:jc w:val="center"/>
        </w:trPr>
        <w:tc>
          <w:tcPr>
            <w:tcW w:w="2693" w:type="dxa"/>
          </w:tcPr>
          <w:p w14:paraId="4127D8B0" w14:textId="77777777" w:rsidR="009835AA" w:rsidRDefault="009835AA">
            <w:pPr>
              <w:pStyle w:val="TAL"/>
            </w:pPr>
            <w:r>
              <w:t>Message Identifier</w:t>
            </w:r>
          </w:p>
        </w:tc>
        <w:tc>
          <w:tcPr>
            <w:tcW w:w="1417" w:type="dxa"/>
          </w:tcPr>
          <w:p w14:paraId="30B0B2C0" w14:textId="77777777" w:rsidR="009835AA" w:rsidRDefault="009835AA">
            <w:pPr>
              <w:pStyle w:val="TAL"/>
            </w:pPr>
            <w:r>
              <w:t>8.2.16</w:t>
            </w:r>
          </w:p>
        </w:tc>
        <w:tc>
          <w:tcPr>
            <w:tcW w:w="992" w:type="dxa"/>
          </w:tcPr>
          <w:p w14:paraId="05C64F4A" w14:textId="77777777" w:rsidR="009835AA" w:rsidRDefault="009835AA">
            <w:pPr>
              <w:pStyle w:val="TAC"/>
            </w:pPr>
            <w:r>
              <w:t>M</w:t>
            </w:r>
          </w:p>
        </w:tc>
        <w:tc>
          <w:tcPr>
            <w:tcW w:w="1021" w:type="dxa"/>
          </w:tcPr>
          <w:p w14:paraId="23DC6DB3" w14:textId="77777777" w:rsidR="009835AA" w:rsidRDefault="009835AA">
            <w:pPr>
              <w:pStyle w:val="TAC"/>
            </w:pPr>
            <w:r>
              <w:t>3</w:t>
            </w:r>
          </w:p>
        </w:tc>
      </w:tr>
      <w:tr w:rsidR="009835AA" w14:paraId="471125F3" w14:textId="77777777">
        <w:tblPrEx>
          <w:tblCellMar>
            <w:top w:w="0" w:type="dxa"/>
            <w:bottom w:w="0" w:type="dxa"/>
          </w:tblCellMar>
        </w:tblPrEx>
        <w:trPr>
          <w:jc w:val="center"/>
        </w:trPr>
        <w:tc>
          <w:tcPr>
            <w:tcW w:w="2693" w:type="dxa"/>
          </w:tcPr>
          <w:p w14:paraId="12A772F6" w14:textId="77777777" w:rsidR="009835AA" w:rsidRDefault="009835AA">
            <w:pPr>
              <w:pStyle w:val="TAL"/>
            </w:pPr>
            <w:r>
              <w:t>New Serial Number</w:t>
            </w:r>
          </w:p>
        </w:tc>
        <w:tc>
          <w:tcPr>
            <w:tcW w:w="1417" w:type="dxa"/>
          </w:tcPr>
          <w:p w14:paraId="3CF21405" w14:textId="77777777" w:rsidR="009835AA" w:rsidRDefault="009835AA">
            <w:pPr>
              <w:pStyle w:val="TAL"/>
            </w:pPr>
            <w:r>
              <w:t>8.2.5</w:t>
            </w:r>
          </w:p>
        </w:tc>
        <w:tc>
          <w:tcPr>
            <w:tcW w:w="992" w:type="dxa"/>
          </w:tcPr>
          <w:p w14:paraId="2DF6D6B0" w14:textId="77777777" w:rsidR="009835AA" w:rsidRDefault="009835AA">
            <w:pPr>
              <w:pStyle w:val="TAC"/>
            </w:pPr>
            <w:r>
              <w:t>M</w:t>
            </w:r>
          </w:p>
        </w:tc>
        <w:tc>
          <w:tcPr>
            <w:tcW w:w="1021" w:type="dxa"/>
          </w:tcPr>
          <w:p w14:paraId="7196F3BA" w14:textId="77777777" w:rsidR="009835AA" w:rsidRDefault="009835AA">
            <w:pPr>
              <w:pStyle w:val="TAC"/>
            </w:pPr>
            <w:r>
              <w:t>3</w:t>
            </w:r>
          </w:p>
        </w:tc>
      </w:tr>
      <w:tr w:rsidR="009835AA" w14:paraId="2172361F" w14:textId="77777777">
        <w:tblPrEx>
          <w:tblCellMar>
            <w:top w:w="0" w:type="dxa"/>
            <w:bottom w:w="0" w:type="dxa"/>
          </w:tblCellMar>
        </w:tblPrEx>
        <w:trPr>
          <w:jc w:val="center"/>
        </w:trPr>
        <w:tc>
          <w:tcPr>
            <w:tcW w:w="2693" w:type="dxa"/>
          </w:tcPr>
          <w:p w14:paraId="77E9AD05" w14:textId="77777777" w:rsidR="009835AA" w:rsidRDefault="009835AA">
            <w:pPr>
              <w:pStyle w:val="TAL"/>
            </w:pPr>
            <w:r>
              <w:t>Old Serial Number</w:t>
            </w:r>
          </w:p>
        </w:tc>
        <w:tc>
          <w:tcPr>
            <w:tcW w:w="1417" w:type="dxa"/>
          </w:tcPr>
          <w:p w14:paraId="5A9F9F89" w14:textId="77777777" w:rsidR="009835AA" w:rsidRDefault="009835AA">
            <w:pPr>
              <w:pStyle w:val="TAL"/>
            </w:pPr>
            <w:r>
              <w:t>8.2.4</w:t>
            </w:r>
          </w:p>
        </w:tc>
        <w:tc>
          <w:tcPr>
            <w:tcW w:w="992" w:type="dxa"/>
          </w:tcPr>
          <w:p w14:paraId="38B83B63" w14:textId="77777777" w:rsidR="009835AA" w:rsidRDefault="009835AA">
            <w:pPr>
              <w:pStyle w:val="TAC"/>
            </w:pPr>
            <w:r>
              <w:t>O (note 1)</w:t>
            </w:r>
          </w:p>
        </w:tc>
        <w:tc>
          <w:tcPr>
            <w:tcW w:w="1021" w:type="dxa"/>
          </w:tcPr>
          <w:p w14:paraId="0ECB1F08" w14:textId="77777777" w:rsidR="009835AA" w:rsidRDefault="009835AA">
            <w:pPr>
              <w:pStyle w:val="TAC"/>
            </w:pPr>
            <w:r>
              <w:t>3</w:t>
            </w:r>
          </w:p>
        </w:tc>
      </w:tr>
      <w:tr w:rsidR="009835AA" w14:paraId="0E7BA560" w14:textId="77777777">
        <w:tblPrEx>
          <w:tblCellMar>
            <w:top w:w="0" w:type="dxa"/>
            <w:bottom w:w="0" w:type="dxa"/>
          </w:tblCellMar>
        </w:tblPrEx>
        <w:trPr>
          <w:jc w:val="center"/>
        </w:trPr>
        <w:tc>
          <w:tcPr>
            <w:tcW w:w="2693" w:type="dxa"/>
          </w:tcPr>
          <w:p w14:paraId="3593104A" w14:textId="77777777" w:rsidR="009835AA" w:rsidRDefault="009835AA">
            <w:pPr>
              <w:pStyle w:val="TAL"/>
            </w:pPr>
            <w:r>
              <w:t>Number of Broadcasts Completed List</w:t>
            </w:r>
          </w:p>
        </w:tc>
        <w:tc>
          <w:tcPr>
            <w:tcW w:w="1417" w:type="dxa"/>
          </w:tcPr>
          <w:p w14:paraId="65E4B63B" w14:textId="77777777" w:rsidR="009835AA" w:rsidRDefault="009835AA">
            <w:pPr>
              <w:pStyle w:val="TAL"/>
            </w:pPr>
            <w:r>
              <w:t>8.2.10</w:t>
            </w:r>
          </w:p>
        </w:tc>
        <w:tc>
          <w:tcPr>
            <w:tcW w:w="992" w:type="dxa"/>
          </w:tcPr>
          <w:p w14:paraId="122FDCFD" w14:textId="77777777" w:rsidR="009835AA" w:rsidRDefault="009835AA">
            <w:pPr>
              <w:pStyle w:val="TAC"/>
            </w:pPr>
            <w:r>
              <w:t>O (note 2)</w:t>
            </w:r>
          </w:p>
        </w:tc>
        <w:tc>
          <w:tcPr>
            <w:tcW w:w="1021" w:type="dxa"/>
          </w:tcPr>
          <w:p w14:paraId="513D8A6F" w14:textId="77777777" w:rsidR="009835AA" w:rsidRDefault="009835AA">
            <w:pPr>
              <w:pStyle w:val="TAC"/>
            </w:pPr>
            <w:r>
              <w:t>4+m+3</w:t>
            </w:r>
          </w:p>
          <w:p w14:paraId="40F4AAD4" w14:textId="77777777" w:rsidR="009835AA" w:rsidRDefault="009835AA">
            <w:pPr>
              <w:pStyle w:val="TAC"/>
            </w:pPr>
            <w:r>
              <w:t>to</w:t>
            </w:r>
          </w:p>
          <w:p w14:paraId="054A4D14" w14:textId="77777777" w:rsidR="009835AA" w:rsidRDefault="009835AA">
            <w:pPr>
              <w:pStyle w:val="TAC"/>
            </w:pPr>
            <w:r>
              <w:t>4+(m+3)n</w:t>
            </w:r>
          </w:p>
        </w:tc>
      </w:tr>
      <w:tr w:rsidR="009835AA" w14:paraId="14E07B88" w14:textId="77777777">
        <w:tblPrEx>
          <w:tblCellMar>
            <w:top w:w="0" w:type="dxa"/>
            <w:bottom w:w="0" w:type="dxa"/>
          </w:tblCellMar>
        </w:tblPrEx>
        <w:trPr>
          <w:jc w:val="center"/>
        </w:trPr>
        <w:tc>
          <w:tcPr>
            <w:tcW w:w="2693" w:type="dxa"/>
          </w:tcPr>
          <w:p w14:paraId="388414B0" w14:textId="77777777" w:rsidR="009835AA" w:rsidRDefault="009835AA">
            <w:pPr>
              <w:pStyle w:val="TAL"/>
            </w:pPr>
            <w:r>
              <w:t>Cell List</w:t>
            </w:r>
          </w:p>
        </w:tc>
        <w:tc>
          <w:tcPr>
            <w:tcW w:w="1417" w:type="dxa"/>
          </w:tcPr>
          <w:p w14:paraId="3E1A8259" w14:textId="77777777" w:rsidR="009835AA" w:rsidRDefault="009835AA">
            <w:pPr>
              <w:pStyle w:val="TAL"/>
            </w:pPr>
            <w:r>
              <w:t>8.2.6</w:t>
            </w:r>
          </w:p>
        </w:tc>
        <w:tc>
          <w:tcPr>
            <w:tcW w:w="992" w:type="dxa"/>
          </w:tcPr>
          <w:p w14:paraId="1A076514" w14:textId="77777777" w:rsidR="009835AA" w:rsidRDefault="009835AA">
            <w:pPr>
              <w:pStyle w:val="TAC"/>
            </w:pPr>
            <w:r>
              <w:t>O</w:t>
            </w:r>
          </w:p>
        </w:tc>
        <w:tc>
          <w:tcPr>
            <w:tcW w:w="1021" w:type="dxa"/>
          </w:tcPr>
          <w:p w14:paraId="28BD7474" w14:textId="77777777" w:rsidR="009835AA" w:rsidRDefault="009835AA">
            <w:pPr>
              <w:pStyle w:val="TAC"/>
            </w:pPr>
            <w:r>
              <w:t>4+m</w:t>
            </w:r>
          </w:p>
          <w:p w14:paraId="072944DC" w14:textId="77777777" w:rsidR="009835AA" w:rsidRDefault="009835AA">
            <w:pPr>
              <w:pStyle w:val="TAC"/>
            </w:pPr>
            <w:r>
              <w:t>to</w:t>
            </w:r>
          </w:p>
          <w:p w14:paraId="554360AC" w14:textId="77777777" w:rsidR="009835AA" w:rsidRDefault="009835AA">
            <w:pPr>
              <w:pStyle w:val="TAC"/>
            </w:pPr>
            <w:r>
              <w:t>4+mn</w:t>
            </w:r>
          </w:p>
        </w:tc>
      </w:tr>
      <w:tr w:rsidR="009835AA" w14:paraId="44BB7447" w14:textId="77777777">
        <w:tblPrEx>
          <w:tblCellMar>
            <w:top w:w="0" w:type="dxa"/>
            <w:bottom w:w="0" w:type="dxa"/>
          </w:tblCellMar>
        </w:tblPrEx>
        <w:trPr>
          <w:jc w:val="center"/>
        </w:trPr>
        <w:tc>
          <w:tcPr>
            <w:tcW w:w="2693" w:type="dxa"/>
          </w:tcPr>
          <w:p w14:paraId="02EFCA1B" w14:textId="77777777" w:rsidR="009835AA" w:rsidRDefault="009835AA">
            <w:pPr>
              <w:pStyle w:val="TAL"/>
            </w:pPr>
            <w:r>
              <w:t>Channel Indicator</w:t>
            </w:r>
          </w:p>
        </w:tc>
        <w:tc>
          <w:tcPr>
            <w:tcW w:w="1417" w:type="dxa"/>
          </w:tcPr>
          <w:p w14:paraId="44291C0A" w14:textId="77777777" w:rsidR="009835AA" w:rsidRDefault="009835AA">
            <w:pPr>
              <w:pStyle w:val="TAL"/>
            </w:pPr>
            <w:r>
              <w:t>8.2.20</w:t>
            </w:r>
          </w:p>
        </w:tc>
        <w:tc>
          <w:tcPr>
            <w:tcW w:w="992" w:type="dxa"/>
          </w:tcPr>
          <w:p w14:paraId="7825883E" w14:textId="77777777" w:rsidR="009835AA" w:rsidRDefault="009835AA">
            <w:pPr>
              <w:pStyle w:val="TAC"/>
            </w:pPr>
            <w:r>
              <w:t>O (note 1)</w:t>
            </w:r>
          </w:p>
        </w:tc>
        <w:tc>
          <w:tcPr>
            <w:tcW w:w="1021" w:type="dxa"/>
          </w:tcPr>
          <w:p w14:paraId="52E8B6D9" w14:textId="77777777" w:rsidR="009835AA" w:rsidRDefault="009835AA">
            <w:pPr>
              <w:pStyle w:val="TAC"/>
            </w:pPr>
            <w:r>
              <w:t>2</w:t>
            </w:r>
          </w:p>
        </w:tc>
      </w:tr>
      <w:tr w:rsidR="009835AA" w14:paraId="599A182A" w14:textId="77777777">
        <w:tblPrEx>
          <w:tblCellMar>
            <w:top w:w="0" w:type="dxa"/>
            <w:bottom w:w="0" w:type="dxa"/>
          </w:tblCellMar>
        </w:tblPrEx>
        <w:trPr>
          <w:jc w:val="center"/>
        </w:trPr>
        <w:tc>
          <w:tcPr>
            <w:tcW w:w="6123" w:type="dxa"/>
            <w:gridSpan w:val="4"/>
          </w:tcPr>
          <w:p w14:paraId="6668B2A4" w14:textId="77777777" w:rsidR="009835AA" w:rsidRDefault="009835AA">
            <w:pPr>
              <w:pStyle w:val="TAN"/>
            </w:pPr>
            <w:r>
              <w:t xml:space="preserve">NOTE 1: </w:t>
            </w:r>
            <w:r>
              <w:tab/>
              <w:t>This IE is only included in the message if it was received in the WRITE-REPLACE message.</w:t>
            </w:r>
          </w:p>
        </w:tc>
      </w:tr>
      <w:tr w:rsidR="009835AA" w14:paraId="51B011CB" w14:textId="77777777">
        <w:tblPrEx>
          <w:tblCellMar>
            <w:top w:w="0" w:type="dxa"/>
            <w:bottom w:w="0" w:type="dxa"/>
          </w:tblCellMar>
        </w:tblPrEx>
        <w:trPr>
          <w:jc w:val="center"/>
        </w:trPr>
        <w:tc>
          <w:tcPr>
            <w:tcW w:w="6123" w:type="dxa"/>
            <w:gridSpan w:val="4"/>
          </w:tcPr>
          <w:p w14:paraId="079DF441" w14:textId="77777777" w:rsidR="009835AA" w:rsidRDefault="009835AA">
            <w:pPr>
              <w:pStyle w:val="TAN"/>
            </w:pPr>
            <w:r>
              <w:t xml:space="preserve">NOTE 2: </w:t>
            </w:r>
            <w:r>
              <w:tab/>
              <w:t>This IE is only included in the message if the message is sent as a response to a replace request operation of a CBS message.</w:t>
            </w:r>
          </w:p>
        </w:tc>
      </w:tr>
    </w:tbl>
    <w:p w14:paraId="6AA76AB7" w14:textId="77777777" w:rsidR="009835AA" w:rsidRDefault="009835AA"/>
    <w:p w14:paraId="33B5E3BF" w14:textId="77777777" w:rsidR="009835AA" w:rsidRDefault="009835AA">
      <w:r>
        <w:t xml:space="preserve">If the WRITE-REPLACE COMPLETE message is returned to the CBC as a response to a write request operation of a CBS message or an emergency message, the Cell Identifier for each cell is included in the </w:t>
      </w:r>
      <w:r>
        <w:rPr>
          <w:i/>
        </w:rPr>
        <w:t>Cell List</w:t>
      </w:r>
      <w:r>
        <w:t xml:space="preserve"> IE. </w:t>
      </w:r>
    </w:p>
    <w:p w14:paraId="63EED420" w14:textId="77777777" w:rsidR="009835AA" w:rsidRDefault="009835AA">
      <w:pPr>
        <w:rPr>
          <w:lang w:val="en-US"/>
        </w:rPr>
      </w:pPr>
      <w:r>
        <w:t xml:space="preserve">If the WRITE-REPLACE COMPLETE message is returned to the CBC as a response to a replace request operation of a CBS message, the </w:t>
      </w:r>
      <w:r>
        <w:rPr>
          <w:i/>
        </w:rPr>
        <w:t xml:space="preserve">Number of Broadcasts Completed List </w:t>
      </w:r>
      <w:r>
        <w:t xml:space="preserve">IE </w:t>
      </w:r>
      <w:r>
        <w:rPr>
          <w:lang w:val="en-US"/>
        </w:rPr>
        <w:t xml:space="preserve">may contain for each cell the number of broadcasts of the replaced CBS message. In this case the </w:t>
      </w:r>
      <w:r>
        <w:rPr>
          <w:i/>
        </w:rPr>
        <w:t xml:space="preserve">Old Serial Number </w:t>
      </w:r>
      <w:r>
        <w:t>IE</w:t>
      </w:r>
      <w:r>
        <w:rPr>
          <w:lang w:val="en-US"/>
        </w:rPr>
        <w:t xml:space="preserve"> refers to the message for which the number of broadcasts completed information is supplied.</w:t>
      </w:r>
    </w:p>
    <w:p w14:paraId="5C4CC33D" w14:textId="77777777" w:rsidR="009835AA" w:rsidRDefault="009835AA">
      <w:pPr>
        <w:rPr>
          <w:lang w:val="en-US"/>
        </w:rPr>
      </w:pPr>
      <w:r>
        <w:rPr>
          <w:lang w:val="en-US"/>
        </w:rPr>
        <w:t xml:space="preserve">If the </w:t>
      </w:r>
      <w:r>
        <w:t xml:space="preserve">WRITE-REPLACE COMPLETE message is returned to the CBC as a response to a replace request operation of an emergency message, the Cell Identifier for each cell is included in the </w:t>
      </w:r>
      <w:r>
        <w:rPr>
          <w:i/>
        </w:rPr>
        <w:t>Cell List</w:t>
      </w:r>
      <w:r>
        <w:t xml:space="preserve"> IE. In this case the </w:t>
      </w:r>
      <w:r>
        <w:rPr>
          <w:i/>
        </w:rPr>
        <w:t>Old Serial Number</w:t>
      </w:r>
      <w:r>
        <w:t xml:space="preserve"> IE is referring to the cell(s) included in the </w:t>
      </w:r>
      <w:r>
        <w:rPr>
          <w:i/>
        </w:rPr>
        <w:t>Cell List</w:t>
      </w:r>
      <w:r>
        <w:t xml:space="preserve"> IE.</w:t>
      </w:r>
    </w:p>
    <w:p w14:paraId="07EADF6B" w14:textId="77777777" w:rsidR="009835AA" w:rsidRDefault="009835AA">
      <w:pPr>
        <w:pStyle w:val="Heading4"/>
      </w:pPr>
      <w:bookmarkStart w:id="73" w:name="_Toc476871291"/>
      <w:r>
        <w:t>8.1.3.3</w:t>
      </w:r>
      <w:r>
        <w:tab/>
        <w:t>WRITE-REPLACE FAILURE</w:t>
      </w:r>
      <w:bookmarkEnd w:id="73"/>
    </w:p>
    <w:p w14:paraId="5889C0B2" w14:textId="77777777" w:rsidR="009835AA" w:rsidRDefault="009835AA">
      <w:pPr>
        <w:rPr>
          <w:lang w:val="en-US"/>
        </w:rPr>
      </w:pPr>
      <w:r>
        <w:rPr>
          <w:lang w:val="en-US"/>
        </w:rPr>
        <w:t>The WRITE-REPLACE FAILURE message is sent from the BSC to the CBC to indicate that the Write-Replace procedure failed in at least one cell.</w:t>
      </w:r>
    </w:p>
    <w:p w14:paraId="37B248AD"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4D9AF0C9" w14:textId="77777777" w:rsidR="009835AA" w:rsidRDefault="009835AA">
      <w:pPr>
        <w:pStyle w:val="TH"/>
      </w:pPr>
      <w:r>
        <w:t>Table 8.1.3.3.1: WRITE-REPLACE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53E37F52" w14:textId="77777777">
        <w:tblPrEx>
          <w:tblCellMar>
            <w:top w:w="0" w:type="dxa"/>
            <w:bottom w:w="0" w:type="dxa"/>
          </w:tblCellMar>
        </w:tblPrEx>
        <w:trPr>
          <w:jc w:val="center"/>
        </w:trPr>
        <w:tc>
          <w:tcPr>
            <w:tcW w:w="2693" w:type="dxa"/>
          </w:tcPr>
          <w:p w14:paraId="4C1423FD" w14:textId="77777777" w:rsidR="009835AA" w:rsidRDefault="009835AA">
            <w:pPr>
              <w:pStyle w:val="TAH"/>
            </w:pPr>
            <w:r>
              <w:t xml:space="preserve">INFORMATION ELEMENT </w:t>
            </w:r>
          </w:p>
        </w:tc>
        <w:tc>
          <w:tcPr>
            <w:tcW w:w="1417" w:type="dxa"/>
          </w:tcPr>
          <w:p w14:paraId="3BB57A00" w14:textId="77777777" w:rsidR="009835AA" w:rsidRDefault="009835AA">
            <w:pPr>
              <w:pStyle w:val="TAH"/>
            </w:pPr>
            <w:r>
              <w:t>REFERENCE</w:t>
            </w:r>
          </w:p>
        </w:tc>
        <w:tc>
          <w:tcPr>
            <w:tcW w:w="992" w:type="dxa"/>
          </w:tcPr>
          <w:p w14:paraId="3C162AB7" w14:textId="77777777" w:rsidR="009835AA" w:rsidRDefault="009835AA">
            <w:pPr>
              <w:pStyle w:val="TAH"/>
            </w:pPr>
            <w:r>
              <w:t>TYPE</w:t>
            </w:r>
          </w:p>
        </w:tc>
        <w:tc>
          <w:tcPr>
            <w:tcW w:w="1021" w:type="dxa"/>
          </w:tcPr>
          <w:p w14:paraId="39718AB8" w14:textId="77777777" w:rsidR="009835AA" w:rsidRDefault="009835AA">
            <w:pPr>
              <w:pStyle w:val="TAH"/>
            </w:pPr>
            <w:r>
              <w:t>LENGTH</w:t>
            </w:r>
          </w:p>
        </w:tc>
      </w:tr>
      <w:tr w:rsidR="009835AA" w14:paraId="13DDFD59" w14:textId="77777777">
        <w:tblPrEx>
          <w:tblCellMar>
            <w:top w:w="0" w:type="dxa"/>
            <w:bottom w:w="0" w:type="dxa"/>
          </w:tblCellMar>
        </w:tblPrEx>
        <w:trPr>
          <w:jc w:val="center"/>
        </w:trPr>
        <w:tc>
          <w:tcPr>
            <w:tcW w:w="2693" w:type="dxa"/>
          </w:tcPr>
          <w:p w14:paraId="59985BC2" w14:textId="77777777" w:rsidR="009835AA" w:rsidRDefault="009835AA">
            <w:pPr>
              <w:pStyle w:val="TAL"/>
            </w:pPr>
            <w:r>
              <w:t>Message Type</w:t>
            </w:r>
          </w:p>
        </w:tc>
        <w:tc>
          <w:tcPr>
            <w:tcW w:w="1417" w:type="dxa"/>
          </w:tcPr>
          <w:p w14:paraId="4504FBB1" w14:textId="77777777" w:rsidR="009835AA" w:rsidRDefault="009835AA">
            <w:pPr>
              <w:pStyle w:val="TAL"/>
            </w:pPr>
            <w:r>
              <w:t>8.2.2</w:t>
            </w:r>
          </w:p>
        </w:tc>
        <w:tc>
          <w:tcPr>
            <w:tcW w:w="992" w:type="dxa"/>
          </w:tcPr>
          <w:p w14:paraId="6B388373" w14:textId="77777777" w:rsidR="009835AA" w:rsidRDefault="009835AA">
            <w:pPr>
              <w:pStyle w:val="TAC"/>
            </w:pPr>
            <w:r>
              <w:t>M</w:t>
            </w:r>
          </w:p>
        </w:tc>
        <w:tc>
          <w:tcPr>
            <w:tcW w:w="1021" w:type="dxa"/>
          </w:tcPr>
          <w:p w14:paraId="7217BDEC" w14:textId="77777777" w:rsidR="009835AA" w:rsidRDefault="009835AA">
            <w:pPr>
              <w:pStyle w:val="TAC"/>
            </w:pPr>
            <w:r>
              <w:t>1</w:t>
            </w:r>
          </w:p>
        </w:tc>
      </w:tr>
      <w:tr w:rsidR="009835AA" w14:paraId="49A00489" w14:textId="77777777">
        <w:tblPrEx>
          <w:tblCellMar>
            <w:top w:w="0" w:type="dxa"/>
            <w:bottom w:w="0" w:type="dxa"/>
          </w:tblCellMar>
        </w:tblPrEx>
        <w:trPr>
          <w:jc w:val="center"/>
        </w:trPr>
        <w:tc>
          <w:tcPr>
            <w:tcW w:w="2693" w:type="dxa"/>
          </w:tcPr>
          <w:p w14:paraId="464D077D" w14:textId="77777777" w:rsidR="009835AA" w:rsidRDefault="009835AA">
            <w:pPr>
              <w:pStyle w:val="TAL"/>
            </w:pPr>
            <w:r>
              <w:t>Length Indicator</w:t>
            </w:r>
          </w:p>
        </w:tc>
        <w:tc>
          <w:tcPr>
            <w:tcW w:w="1417" w:type="dxa"/>
          </w:tcPr>
          <w:p w14:paraId="14251D2E" w14:textId="77777777" w:rsidR="009835AA" w:rsidRDefault="009835AA">
            <w:pPr>
              <w:pStyle w:val="TAL"/>
            </w:pPr>
            <w:r>
              <w:t>8.2.26</w:t>
            </w:r>
          </w:p>
        </w:tc>
        <w:tc>
          <w:tcPr>
            <w:tcW w:w="992" w:type="dxa"/>
          </w:tcPr>
          <w:p w14:paraId="6EDD2E39" w14:textId="77777777" w:rsidR="009835AA" w:rsidRDefault="009835AA">
            <w:pPr>
              <w:pStyle w:val="TAC"/>
            </w:pPr>
            <w:r>
              <w:t>M</w:t>
            </w:r>
          </w:p>
        </w:tc>
        <w:tc>
          <w:tcPr>
            <w:tcW w:w="1021" w:type="dxa"/>
          </w:tcPr>
          <w:p w14:paraId="3643299C" w14:textId="77777777" w:rsidR="009835AA" w:rsidRDefault="009835AA">
            <w:pPr>
              <w:pStyle w:val="TAC"/>
            </w:pPr>
            <w:r>
              <w:t>3</w:t>
            </w:r>
          </w:p>
        </w:tc>
      </w:tr>
      <w:tr w:rsidR="009835AA" w14:paraId="7BF93EF6" w14:textId="77777777">
        <w:tblPrEx>
          <w:tblCellMar>
            <w:top w:w="0" w:type="dxa"/>
            <w:bottom w:w="0" w:type="dxa"/>
          </w:tblCellMar>
        </w:tblPrEx>
        <w:trPr>
          <w:jc w:val="center"/>
        </w:trPr>
        <w:tc>
          <w:tcPr>
            <w:tcW w:w="2693" w:type="dxa"/>
          </w:tcPr>
          <w:p w14:paraId="1ADAE4D2" w14:textId="77777777" w:rsidR="009835AA" w:rsidRDefault="009835AA">
            <w:pPr>
              <w:pStyle w:val="TAL"/>
            </w:pPr>
            <w:r>
              <w:t>Message Identifier</w:t>
            </w:r>
          </w:p>
        </w:tc>
        <w:tc>
          <w:tcPr>
            <w:tcW w:w="1417" w:type="dxa"/>
          </w:tcPr>
          <w:p w14:paraId="5A891917" w14:textId="77777777" w:rsidR="009835AA" w:rsidRDefault="009835AA">
            <w:pPr>
              <w:pStyle w:val="TAL"/>
            </w:pPr>
            <w:r>
              <w:t>8.2.16</w:t>
            </w:r>
          </w:p>
        </w:tc>
        <w:tc>
          <w:tcPr>
            <w:tcW w:w="992" w:type="dxa"/>
          </w:tcPr>
          <w:p w14:paraId="58946829" w14:textId="77777777" w:rsidR="009835AA" w:rsidRDefault="009835AA">
            <w:pPr>
              <w:pStyle w:val="TAC"/>
            </w:pPr>
            <w:r>
              <w:t>M</w:t>
            </w:r>
          </w:p>
        </w:tc>
        <w:tc>
          <w:tcPr>
            <w:tcW w:w="1021" w:type="dxa"/>
          </w:tcPr>
          <w:p w14:paraId="506CE0CF" w14:textId="77777777" w:rsidR="009835AA" w:rsidRDefault="009835AA">
            <w:pPr>
              <w:pStyle w:val="TAC"/>
            </w:pPr>
            <w:r>
              <w:t>3</w:t>
            </w:r>
          </w:p>
        </w:tc>
      </w:tr>
      <w:tr w:rsidR="009835AA" w14:paraId="4B18B68F" w14:textId="77777777">
        <w:tblPrEx>
          <w:tblCellMar>
            <w:top w:w="0" w:type="dxa"/>
            <w:bottom w:w="0" w:type="dxa"/>
          </w:tblCellMar>
        </w:tblPrEx>
        <w:trPr>
          <w:jc w:val="center"/>
        </w:trPr>
        <w:tc>
          <w:tcPr>
            <w:tcW w:w="2693" w:type="dxa"/>
          </w:tcPr>
          <w:p w14:paraId="23F15470" w14:textId="77777777" w:rsidR="009835AA" w:rsidRDefault="009835AA">
            <w:pPr>
              <w:pStyle w:val="TAL"/>
            </w:pPr>
            <w:r>
              <w:t>New Serial Number</w:t>
            </w:r>
          </w:p>
        </w:tc>
        <w:tc>
          <w:tcPr>
            <w:tcW w:w="1417" w:type="dxa"/>
          </w:tcPr>
          <w:p w14:paraId="7C4103E8" w14:textId="77777777" w:rsidR="009835AA" w:rsidRDefault="009835AA">
            <w:pPr>
              <w:pStyle w:val="TAL"/>
            </w:pPr>
            <w:r>
              <w:t>8.2.5</w:t>
            </w:r>
          </w:p>
        </w:tc>
        <w:tc>
          <w:tcPr>
            <w:tcW w:w="992" w:type="dxa"/>
          </w:tcPr>
          <w:p w14:paraId="653FD676" w14:textId="77777777" w:rsidR="009835AA" w:rsidRDefault="009835AA">
            <w:pPr>
              <w:pStyle w:val="TAC"/>
            </w:pPr>
            <w:r>
              <w:t>M</w:t>
            </w:r>
          </w:p>
        </w:tc>
        <w:tc>
          <w:tcPr>
            <w:tcW w:w="1021" w:type="dxa"/>
          </w:tcPr>
          <w:p w14:paraId="5D135E62" w14:textId="77777777" w:rsidR="009835AA" w:rsidRDefault="009835AA">
            <w:pPr>
              <w:pStyle w:val="TAC"/>
            </w:pPr>
            <w:r>
              <w:t>3</w:t>
            </w:r>
          </w:p>
        </w:tc>
      </w:tr>
      <w:tr w:rsidR="009835AA" w14:paraId="51CE30BB" w14:textId="77777777">
        <w:tblPrEx>
          <w:tblCellMar>
            <w:top w:w="0" w:type="dxa"/>
            <w:bottom w:w="0" w:type="dxa"/>
          </w:tblCellMar>
        </w:tblPrEx>
        <w:trPr>
          <w:jc w:val="center"/>
        </w:trPr>
        <w:tc>
          <w:tcPr>
            <w:tcW w:w="2693" w:type="dxa"/>
          </w:tcPr>
          <w:p w14:paraId="0E206771" w14:textId="77777777" w:rsidR="009835AA" w:rsidRDefault="009835AA">
            <w:pPr>
              <w:pStyle w:val="TAL"/>
            </w:pPr>
            <w:r>
              <w:t>Old Serial Number</w:t>
            </w:r>
          </w:p>
        </w:tc>
        <w:tc>
          <w:tcPr>
            <w:tcW w:w="1417" w:type="dxa"/>
          </w:tcPr>
          <w:p w14:paraId="0C2D0537" w14:textId="77777777" w:rsidR="009835AA" w:rsidRDefault="009835AA">
            <w:pPr>
              <w:pStyle w:val="TAL"/>
            </w:pPr>
            <w:r>
              <w:t>8.2.4</w:t>
            </w:r>
          </w:p>
        </w:tc>
        <w:tc>
          <w:tcPr>
            <w:tcW w:w="992" w:type="dxa"/>
          </w:tcPr>
          <w:p w14:paraId="362DB412" w14:textId="77777777" w:rsidR="009835AA" w:rsidRDefault="009835AA">
            <w:pPr>
              <w:pStyle w:val="TAC"/>
            </w:pPr>
            <w:r>
              <w:t>O (note 2)</w:t>
            </w:r>
          </w:p>
        </w:tc>
        <w:tc>
          <w:tcPr>
            <w:tcW w:w="1021" w:type="dxa"/>
          </w:tcPr>
          <w:p w14:paraId="1261ED02" w14:textId="77777777" w:rsidR="009835AA" w:rsidRDefault="009835AA">
            <w:pPr>
              <w:pStyle w:val="TAC"/>
            </w:pPr>
            <w:r>
              <w:t>3</w:t>
            </w:r>
          </w:p>
        </w:tc>
      </w:tr>
      <w:tr w:rsidR="009835AA" w14:paraId="2F7A3BE5" w14:textId="77777777">
        <w:tblPrEx>
          <w:tblCellMar>
            <w:top w:w="0" w:type="dxa"/>
            <w:bottom w:w="0" w:type="dxa"/>
          </w:tblCellMar>
        </w:tblPrEx>
        <w:trPr>
          <w:jc w:val="center"/>
        </w:trPr>
        <w:tc>
          <w:tcPr>
            <w:tcW w:w="2693" w:type="dxa"/>
          </w:tcPr>
          <w:p w14:paraId="6E3048F4" w14:textId="77777777" w:rsidR="009835AA" w:rsidRDefault="009835AA">
            <w:pPr>
              <w:pStyle w:val="TAL"/>
            </w:pPr>
            <w:r>
              <w:t>Failure List</w:t>
            </w:r>
          </w:p>
        </w:tc>
        <w:tc>
          <w:tcPr>
            <w:tcW w:w="1417" w:type="dxa"/>
          </w:tcPr>
          <w:p w14:paraId="4D6B9C5F" w14:textId="77777777" w:rsidR="009835AA" w:rsidRDefault="009835AA">
            <w:pPr>
              <w:pStyle w:val="TAL"/>
            </w:pPr>
            <w:r>
              <w:t>8.2.11</w:t>
            </w:r>
          </w:p>
        </w:tc>
        <w:tc>
          <w:tcPr>
            <w:tcW w:w="992" w:type="dxa"/>
          </w:tcPr>
          <w:p w14:paraId="345AB95C" w14:textId="77777777" w:rsidR="009835AA" w:rsidRDefault="009835AA">
            <w:pPr>
              <w:pStyle w:val="TAC"/>
            </w:pPr>
            <w:r>
              <w:t>M</w:t>
            </w:r>
          </w:p>
        </w:tc>
        <w:tc>
          <w:tcPr>
            <w:tcW w:w="1021" w:type="dxa"/>
          </w:tcPr>
          <w:p w14:paraId="1785D7E4" w14:textId="77777777" w:rsidR="009835AA" w:rsidRDefault="009835AA">
            <w:pPr>
              <w:pStyle w:val="TAC"/>
            </w:pPr>
            <w:r>
              <w:t>4+m+1</w:t>
            </w:r>
          </w:p>
          <w:p w14:paraId="04B7F4AA" w14:textId="77777777" w:rsidR="009835AA" w:rsidRDefault="009835AA">
            <w:pPr>
              <w:pStyle w:val="TAC"/>
            </w:pPr>
            <w:r>
              <w:t>to</w:t>
            </w:r>
          </w:p>
          <w:p w14:paraId="2031BF07" w14:textId="77777777" w:rsidR="009835AA" w:rsidRDefault="009835AA">
            <w:pPr>
              <w:pStyle w:val="TAC"/>
            </w:pPr>
            <w:r>
              <w:t>p+m+1</w:t>
            </w:r>
          </w:p>
        </w:tc>
      </w:tr>
      <w:tr w:rsidR="009835AA" w14:paraId="1E3B9187" w14:textId="77777777">
        <w:tblPrEx>
          <w:tblCellMar>
            <w:top w:w="0" w:type="dxa"/>
            <w:bottom w:w="0" w:type="dxa"/>
          </w:tblCellMar>
        </w:tblPrEx>
        <w:trPr>
          <w:jc w:val="center"/>
        </w:trPr>
        <w:tc>
          <w:tcPr>
            <w:tcW w:w="2693" w:type="dxa"/>
          </w:tcPr>
          <w:p w14:paraId="7F589D8C" w14:textId="77777777" w:rsidR="009835AA" w:rsidRDefault="009835AA">
            <w:pPr>
              <w:pStyle w:val="TAL"/>
            </w:pPr>
            <w:r>
              <w:t>Number of Broadcasts Completed List</w:t>
            </w:r>
          </w:p>
        </w:tc>
        <w:tc>
          <w:tcPr>
            <w:tcW w:w="1417" w:type="dxa"/>
          </w:tcPr>
          <w:p w14:paraId="05A11081" w14:textId="77777777" w:rsidR="009835AA" w:rsidRDefault="009835AA">
            <w:pPr>
              <w:pStyle w:val="TAL"/>
            </w:pPr>
            <w:r>
              <w:t>8.2.10</w:t>
            </w:r>
          </w:p>
        </w:tc>
        <w:tc>
          <w:tcPr>
            <w:tcW w:w="992" w:type="dxa"/>
          </w:tcPr>
          <w:p w14:paraId="0F02D618" w14:textId="77777777" w:rsidR="009835AA" w:rsidRDefault="009835AA">
            <w:pPr>
              <w:pStyle w:val="TAC"/>
            </w:pPr>
            <w:r>
              <w:t>O (note 1)</w:t>
            </w:r>
          </w:p>
        </w:tc>
        <w:tc>
          <w:tcPr>
            <w:tcW w:w="1021" w:type="dxa"/>
          </w:tcPr>
          <w:p w14:paraId="7ADC1727" w14:textId="77777777" w:rsidR="009835AA" w:rsidRDefault="009835AA">
            <w:pPr>
              <w:pStyle w:val="TAC"/>
            </w:pPr>
            <w:r>
              <w:t>4+m+3</w:t>
            </w:r>
          </w:p>
          <w:p w14:paraId="68713B76" w14:textId="77777777" w:rsidR="009835AA" w:rsidRDefault="009835AA">
            <w:pPr>
              <w:pStyle w:val="TAC"/>
            </w:pPr>
            <w:r>
              <w:t>to</w:t>
            </w:r>
          </w:p>
          <w:p w14:paraId="5B03074A" w14:textId="77777777" w:rsidR="009835AA" w:rsidRDefault="009835AA">
            <w:pPr>
              <w:pStyle w:val="TAC"/>
            </w:pPr>
            <w:r>
              <w:t>4+(m+3)n</w:t>
            </w:r>
          </w:p>
        </w:tc>
      </w:tr>
      <w:tr w:rsidR="009835AA" w14:paraId="0053DB14" w14:textId="77777777">
        <w:tblPrEx>
          <w:tblCellMar>
            <w:top w:w="0" w:type="dxa"/>
            <w:bottom w:w="0" w:type="dxa"/>
          </w:tblCellMar>
        </w:tblPrEx>
        <w:trPr>
          <w:jc w:val="center"/>
        </w:trPr>
        <w:tc>
          <w:tcPr>
            <w:tcW w:w="2693" w:type="dxa"/>
          </w:tcPr>
          <w:p w14:paraId="6E4AB43E" w14:textId="77777777" w:rsidR="009835AA" w:rsidRDefault="009835AA">
            <w:pPr>
              <w:pStyle w:val="TAL"/>
            </w:pPr>
            <w:r>
              <w:t>Cell List</w:t>
            </w:r>
          </w:p>
        </w:tc>
        <w:tc>
          <w:tcPr>
            <w:tcW w:w="1417" w:type="dxa"/>
          </w:tcPr>
          <w:p w14:paraId="42F1A450" w14:textId="77777777" w:rsidR="009835AA" w:rsidRDefault="009835AA">
            <w:pPr>
              <w:pStyle w:val="TAL"/>
            </w:pPr>
            <w:r>
              <w:t>8.2.6</w:t>
            </w:r>
          </w:p>
        </w:tc>
        <w:tc>
          <w:tcPr>
            <w:tcW w:w="992" w:type="dxa"/>
          </w:tcPr>
          <w:p w14:paraId="4B395938" w14:textId="77777777" w:rsidR="009835AA" w:rsidRDefault="009835AA">
            <w:pPr>
              <w:pStyle w:val="TAC"/>
            </w:pPr>
            <w:r>
              <w:t>O</w:t>
            </w:r>
          </w:p>
        </w:tc>
        <w:tc>
          <w:tcPr>
            <w:tcW w:w="1021" w:type="dxa"/>
          </w:tcPr>
          <w:p w14:paraId="7220901C" w14:textId="77777777" w:rsidR="009835AA" w:rsidRDefault="009835AA">
            <w:pPr>
              <w:pStyle w:val="TAC"/>
            </w:pPr>
            <w:r>
              <w:t>4+m</w:t>
            </w:r>
          </w:p>
          <w:p w14:paraId="6645690C" w14:textId="77777777" w:rsidR="009835AA" w:rsidRDefault="009835AA">
            <w:pPr>
              <w:pStyle w:val="TAC"/>
            </w:pPr>
            <w:r>
              <w:t>to</w:t>
            </w:r>
          </w:p>
          <w:p w14:paraId="0FDBDA56" w14:textId="77777777" w:rsidR="009835AA" w:rsidRDefault="009835AA">
            <w:pPr>
              <w:pStyle w:val="TAC"/>
            </w:pPr>
            <w:r>
              <w:t>4+mn</w:t>
            </w:r>
          </w:p>
        </w:tc>
      </w:tr>
      <w:tr w:rsidR="009835AA" w14:paraId="56115A6F" w14:textId="77777777">
        <w:tblPrEx>
          <w:tblCellMar>
            <w:top w:w="0" w:type="dxa"/>
            <w:bottom w:w="0" w:type="dxa"/>
          </w:tblCellMar>
        </w:tblPrEx>
        <w:trPr>
          <w:jc w:val="center"/>
        </w:trPr>
        <w:tc>
          <w:tcPr>
            <w:tcW w:w="2693" w:type="dxa"/>
          </w:tcPr>
          <w:p w14:paraId="2C084CD5" w14:textId="77777777" w:rsidR="009835AA" w:rsidRDefault="009835AA">
            <w:pPr>
              <w:pStyle w:val="TAL"/>
            </w:pPr>
            <w:r>
              <w:t>Channel Indicator</w:t>
            </w:r>
          </w:p>
        </w:tc>
        <w:tc>
          <w:tcPr>
            <w:tcW w:w="1417" w:type="dxa"/>
          </w:tcPr>
          <w:p w14:paraId="5578548E" w14:textId="77777777" w:rsidR="009835AA" w:rsidRDefault="009835AA">
            <w:pPr>
              <w:pStyle w:val="TAL"/>
            </w:pPr>
            <w:r>
              <w:t>8.2.20</w:t>
            </w:r>
          </w:p>
        </w:tc>
        <w:tc>
          <w:tcPr>
            <w:tcW w:w="992" w:type="dxa"/>
          </w:tcPr>
          <w:p w14:paraId="0450B743" w14:textId="77777777" w:rsidR="009835AA" w:rsidRDefault="009835AA">
            <w:pPr>
              <w:pStyle w:val="TAC"/>
            </w:pPr>
            <w:r>
              <w:t>O (note 2)</w:t>
            </w:r>
          </w:p>
        </w:tc>
        <w:tc>
          <w:tcPr>
            <w:tcW w:w="1021" w:type="dxa"/>
          </w:tcPr>
          <w:p w14:paraId="2793397E" w14:textId="77777777" w:rsidR="009835AA" w:rsidRDefault="009835AA">
            <w:pPr>
              <w:pStyle w:val="TAC"/>
            </w:pPr>
            <w:r>
              <w:t>2</w:t>
            </w:r>
          </w:p>
        </w:tc>
      </w:tr>
      <w:tr w:rsidR="009835AA" w14:paraId="5E627181" w14:textId="77777777">
        <w:tblPrEx>
          <w:tblCellMar>
            <w:top w:w="0" w:type="dxa"/>
            <w:bottom w:w="0" w:type="dxa"/>
          </w:tblCellMar>
        </w:tblPrEx>
        <w:trPr>
          <w:jc w:val="center"/>
        </w:trPr>
        <w:tc>
          <w:tcPr>
            <w:tcW w:w="6123" w:type="dxa"/>
            <w:gridSpan w:val="4"/>
          </w:tcPr>
          <w:p w14:paraId="72C72EFC" w14:textId="77777777" w:rsidR="009835AA" w:rsidRDefault="009835AA">
            <w:pPr>
              <w:pStyle w:val="TAN"/>
            </w:pPr>
            <w:r>
              <w:t xml:space="preserve">NOTE 1: </w:t>
            </w:r>
            <w:r>
              <w:tab/>
              <w:t>This IE is only included in the message if the requested kill operation in the WRITE-REPLACE message is successful in at least one cell.</w:t>
            </w:r>
          </w:p>
        </w:tc>
      </w:tr>
      <w:tr w:rsidR="009835AA" w14:paraId="590A4485" w14:textId="77777777">
        <w:tblPrEx>
          <w:tblCellMar>
            <w:top w:w="0" w:type="dxa"/>
            <w:bottom w:w="0" w:type="dxa"/>
          </w:tblCellMar>
        </w:tblPrEx>
        <w:trPr>
          <w:jc w:val="center"/>
        </w:trPr>
        <w:tc>
          <w:tcPr>
            <w:tcW w:w="6123" w:type="dxa"/>
            <w:gridSpan w:val="4"/>
          </w:tcPr>
          <w:p w14:paraId="01A95ABA" w14:textId="77777777" w:rsidR="009835AA" w:rsidRDefault="009835AA">
            <w:pPr>
              <w:pStyle w:val="TAN"/>
            </w:pPr>
            <w:r>
              <w:t xml:space="preserve">NOTE 2: </w:t>
            </w:r>
            <w:r>
              <w:tab/>
              <w:t>This IE is only included in the message if it was received in the WRITE-REPLACE message.</w:t>
            </w:r>
          </w:p>
        </w:tc>
      </w:tr>
    </w:tbl>
    <w:p w14:paraId="79F38FEF" w14:textId="77777777" w:rsidR="009835AA" w:rsidRDefault="009835AA"/>
    <w:p w14:paraId="0FE5C587" w14:textId="77777777" w:rsidR="009835AA" w:rsidRDefault="009835AA">
      <w:r>
        <w:t>If the WRITE-REPLACE FAILURE message is returned to the CBC as a response to a write request operation:</w:t>
      </w:r>
    </w:p>
    <w:p w14:paraId="7CD78FB3" w14:textId="77777777" w:rsidR="009835AA" w:rsidRDefault="009835AA">
      <w:pPr>
        <w:pStyle w:val="B1"/>
        <w:rPr>
          <w:lang w:val="en-US"/>
        </w:rPr>
      </w:pPr>
      <w:r>
        <w:lastRenderedPageBreak/>
        <w:t>-</w:t>
      </w:r>
      <w:r>
        <w:tab/>
        <w:t xml:space="preserve">The </w:t>
      </w:r>
      <w:r>
        <w:rPr>
          <w:i/>
        </w:rPr>
        <w:t xml:space="preserve">Failure List </w:t>
      </w:r>
      <w:r>
        <w:t xml:space="preserve">IE </w:t>
      </w:r>
      <w:r>
        <w:rPr>
          <w:lang w:val="en-US"/>
        </w:rPr>
        <w:t xml:space="preserve">contains a list of cells for which the requested write operation failed. </w:t>
      </w:r>
      <w:r>
        <w:t>For each cell a Cause value is included, indicating the reason to the failure.</w:t>
      </w:r>
    </w:p>
    <w:p w14:paraId="74B0C70D" w14:textId="77777777" w:rsidR="009835AA" w:rsidRDefault="009835AA">
      <w:pPr>
        <w:pStyle w:val="B1"/>
      </w:pPr>
      <w:r>
        <w:t>-</w:t>
      </w:r>
      <w:r>
        <w:tab/>
        <w:t xml:space="preserve">The </w:t>
      </w:r>
      <w:r>
        <w:rPr>
          <w:i/>
        </w:rPr>
        <w:t xml:space="preserve">Cell List </w:t>
      </w:r>
      <w:r>
        <w:t>IE, if present, contains the cells for which the requested write operation succeeded.</w:t>
      </w:r>
    </w:p>
    <w:p w14:paraId="3CD135D5" w14:textId="77777777" w:rsidR="009835AA" w:rsidRDefault="009835AA">
      <w:r>
        <w:t>If the WRITE-REPLACE FAILURE message is returned to the CBC as a response to a replace request operation:</w:t>
      </w:r>
    </w:p>
    <w:p w14:paraId="410B0CD0" w14:textId="77777777" w:rsidR="009835AA" w:rsidRDefault="009835AA">
      <w:pPr>
        <w:pStyle w:val="B1"/>
        <w:rPr>
          <w:lang w:val="en-US"/>
        </w:rPr>
      </w:pPr>
      <w:r>
        <w:t>-</w:t>
      </w:r>
      <w:r>
        <w:tab/>
        <w:t xml:space="preserve">The </w:t>
      </w:r>
      <w:r>
        <w:rPr>
          <w:i/>
        </w:rPr>
        <w:t xml:space="preserve">Failure List </w:t>
      </w:r>
      <w:r>
        <w:t xml:space="preserve">IE </w:t>
      </w:r>
      <w:r>
        <w:rPr>
          <w:lang w:val="en-US"/>
        </w:rPr>
        <w:t xml:space="preserve">contains a list of cells for which the requested kill operation failed and/or cells for which the requested kill operation succeeded but for which the subsequent write operation failed. </w:t>
      </w:r>
      <w:r>
        <w:t>For each cell a Cause value is included, indicating the reason to the failure.</w:t>
      </w:r>
    </w:p>
    <w:p w14:paraId="5FF758A2" w14:textId="77777777" w:rsidR="009835AA" w:rsidRDefault="009835AA">
      <w:pPr>
        <w:pStyle w:val="B1"/>
        <w:rPr>
          <w:lang w:val="en-US"/>
        </w:rPr>
      </w:pPr>
      <w:r>
        <w:t>-</w:t>
      </w:r>
      <w:r>
        <w:tab/>
        <w:t xml:space="preserve">The </w:t>
      </w:r>
      <w:r>
        <w:rPr>
          <w:i/>
        </w:rPr>
        <w:t xml:space="preserve">Number of Broadcasts Completed List </w:t>
      </w:r>
      <w:r>
        <w:t xml:space="preserve">IE, if present, </w:t>
      </w:r>
      <w:r>
        <w:rPr>
          <w:lang w:val="en-US"/>
        </w:rPr>
        <w:t>contains the cells for which the kill operation of the replaced CBS message succeeded.</w:t>
      </w:r>
      <w:r>
        <w:t xml:space="preserve"> In this case t</w:t>
      </w:r>
      <w:r>
        <w:rPr>
          <w:lang w:val="en-US"/>
        </w:rPr>
        <w:t xml:space="preserve">he </w:t>
      </w:r>
      <w:r>
        <w:rPr>
          <w:i/>
        </w:rPr>
        <w:t xml:space="preserve">Old Serial Number </w:t>
      </w:r>
      <w:r>
        <w:t>IE</w:t>
      </w:r>
      <w:r>
        <w:rPr>
          <w:lang w:val="en-US"/>
        </w:rPr>
        <w:t xml:space="preserve"> refers to the message for which the number of broadcasts completed information is supplied.</w:t>
      </w:r>
    </w:p>
    <w:p w14:paraId="2F102D39" w14:textId="77777777" w:rsidR="009835AA" w:rsidRDefault="009835AA">
      <w:pPr>
        <w:pStyle w:val="B1"/>
        <w:rPr>
          <w:lang w:val="en-US"/>
        </w:rPr>
      </w:pPr>
      <w:r>
        <w:rPr>
          <w:lang w:val="en-US"/>
        </w:rPr>
        <w:t>-</w:t>
      </w:r>
      <w:r>
        <w:rPr>
          <w:lang w:val="en-US"/>
        </w:rPr>
        <w:tab/>
        <w:t xml:space="preserve">The </w:t>
      </w:r>
      <w:r>
        <w:rPr>
          <w:i/>
          <w:lang w:val="en-US"/>
        </w:rPr>
        <w:t>Cell List</w:t>
      </w:r>
      <w:r>
        <w:rPr>
          <w:lang w:val="en-US"/>
        </w:rPr>
        <w:t xml:space="preserve"> IE, if present, contains the cells for which the kill operation of the replaced emergency message succeeded.</w:t>
      </w:r>
      <w:r>
        <w:t xml:space="preserve"> In this case the </w:t>
      </w:r>
      <w:r>
        <w:rPr>
          <w:i/>
        </w:rPr>
        <w:t>Old Serial Number</w:t>
      </w:r>
      <w:r>
        <w:t xml:space="preserve"> IE refers to the cell(s) included in the </w:t>
      </w:r>
      <w:r>
        <w:rPr>
          <w:i/>
        </w:rPr>
        <w:t>Cell List</w:t>
      </w:r>
      <w:r>
        <w:t xml:space="preserve"> IE.</w:t>
      </w:r>
    </w:p>
    <w:p w14:paraId="1AA3AC8A" w14:textId="77777777" w:rsidR="009835AA" w:rsidRDefault="009835AA">
      <w:pPr>
        <w:pStyle w:val="Heading4"/>
      </w:pPr>
      <w:bookmarkStart w:id="74" w:name="_Toc476871292"/>
      <w:r>
        <w:t>8.1.3.4</w:t>
      </w:r>
      <w:r>
        <w:tab/>
        <w:t>KILL</w:t>
      </w:r>
      <w:bookmarkEnd w:id="74"/>
    </w:p>
    <w:p w14:paraId="141EF2E4" w14:textId="77777777" w:rsidR="009835AA" w:rsidRDefault="009835AA">
      <w:pPr>
        <w:rPr>
          <w:lang w:val="en-US"/>
        </w:rPr>
      </w:pPr>
      <w:r>
        <w:rPr>
          <w:lang w:val="en-US"/>
        </w:rPr>
        <w:t xml:space="preserve">The KILL message is sent from the CBC to the BSC </w:t>
      </w:r>
      <w:r>
        <w:t>in order to stop broadcasting of a specific CBS message or emergency message. Any reference to the CBS message or emergency message shall be removed in the BSC.</w:t>
      </w:r>
    </w:p>
    <w:p w14:paraId="0258D69F" w14:textId="77777777" w:rsidR="009835AA" w:rsidRDefault="009835AA">
      <w:pPr>
        <w:rPr>
          <w:lang w:val="en-US"/>
        </w:rPr>
      </w:pPr>
      <w:r>
        <w:rPr>
          <w:lang w:val="en-US"/>
        </w:rPr>
        <w:t xml:space="preserve">Direction: CBC </w:t>
      </w:r>
      <w:r>
        <w:rPr>
          <w:noProof/>
        </w:rPr>
        <w:sym w:font="Wingdings" w:char="F0E0"/>
      </w:r>
      <w:r>
        <w:rPr>
          <w:lang w:val="en-US"/>
        </w:rPr>
        <w:t xml:space="preserve"> BSC</w:t>
      </w:r>
    </w:p>
    <w:p w14:paraId="252E314F" w14:textId="77777777" w:rsidR="009835AA" w:rsidRDefault="009835AA">
      <w:pPr>
        <w:pStyle w:val="TH"/>
      </w:pPr>
      <w:r>
        <w:t>Table 8.1.3.4.1: KILL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7533743" w14:textId="77777777">
        <w:tblPrEx>
          <w:tblCellMar>
            <w:top w:w="0" w:type="dxa"/>
            <w:bottom w:w="0" w:type="dxa"/>
          </w:tblCellMar>
        </w:tblPrEx>
        <w:trPr>
          <w:jc w:val="center"/>
        </w:trPr>
        <w:tc>
          <w:tcPr>
            <w:tcW w:w="2693" w:type="dxa"/>
          </w:tcPr>
          <w:p w14:paraId="7826693B" w14:textId="77777777" w:rsidR="009835AA" w:rsidRDefault="009835AA">
            <w:pPr>
              <w:pStyle w:val="TAH"/>
            </w:pPr>
            <w:r>
              <w:t xml:space="preserve">INFORMATION ELEMENT </w:t>
            </w:r>
          </w:p>
        </w:tc>
        <w:tc>
          <w:tcPr>
            <w:tcW w:w="1417" w:type="dxa"/>
          </w:tcPr>
          <w:p w14:paraId="74A002DA" w14:textId="77777777" w:rsidR="009835AA" w:rsidRDefault="009835AA">
            <w:pPr>
              <w:pStyle w:val="TAH"/>
            </w:pPr>
            <w:r>
              <w:t>REFERENCE</w:t>
            </w:r>
          </w:p>
        </w:tc>
        <w:tc>
          <w:tcPr>
            <w:tcW w:w="992" w:type="dxa"/>
          </w:tcPr>
          <w:p w14:paraId="399A604E" w14:textId="77777777" w:rsidR="009835AA" w:rsidRDefault="009835AA">
            <w:pPr>
              <w:pStyle w:val="TAH"/>
            </w:pPr>
            <w:r>
              <w:t>TYPE</w:t>
            </w:r>
          </w:p>
        </w:tc>
        <w:tc>
          <w:tcPr>
            <w:tcW w:w="1021" w:type="dxa"/>
          </w:tcPr>
          <w:p w14:paraId="726D5498" w14:textId="77777777" w:rsidR="009835AA" w:rsidRDefault="009835AA">
            <w:pPr>
              <w:pStyle w:val="TAH"/>
            </w:pPr>
            <w:r>
              <w:t>LENGTH</w:t>
            </w:r>
          </w:p>
        </w:tc>
      </w:tr>
      <w:tr w:rsidR="009835AA" w14:paraId="36A12C8C" w14:textId="77777777">
        <w:tblPrEx>
          <w:tblCellMar>
            <w:top w:w="0" w:type="dxa"/>
            <w:bottom w:w="0" w:type="dxa"/>
          </w:tblCellMar>
        </w:tblPrEx>
        <w:trPr>
          <w:jc w:val="center"/>
        </w:trPr>
        <w:tc>
          <w:tcPr>
            <w:tcW w:w="2693" w:type="dxa"/>
          </w:tcPr>
          <w:p w14:paraId="7E7C02D7" w14:textId="77777777" w:rsidR="009835AA" w:rsidRDefault="009835AA">
            <w:pPr>
              <w:pStyle w:val="TAL"/>
            </w:pPr>
            <w:r>
              <w:t>Message Type</w:t>
            </w:r>
          </w:p>
        </w:tc>
        <w:tc>
          <w:tcPr>
            <w:tcW w:w="1417" w:type="dxa"/>
          </w:tcPr>
          <w:p w14:paraId="7685FBD2" w14:textId="77777777" w:rsidR="009835AA" w:rsidRDefault="009835AA">
            <w:pPr>
              <w:pStyle w:val="TAL"/>
            </w:pPr>
            <w:r>
              <w:t>8.2.2</w:t>
            </w:r>
          </w:p>
        </w:tc>
        <w:tc>
          <w:tcPr>
            <w:tcW w:w="992" w:type="dxa"/>
          </w:tcPr>
          <w:p w14:paraId="0D1AA21A" w14:textId="77777777" w:rsidR="009835AA" w:rsidRDefault="009835AA">
            <w:pPr>
              <w:pStyle w:val="TAC"/>
            </w:pPr>
            <w:r>
              <w:t>M</w:t>
            </w:r>
          </w:p>
        </w:tc>
        <w:tc>
          <w:tcPr>
            <w:tcW w:w="1021" w:type="dxa"/>
          </w:tcPr>
          <w:p w14:paraId="51C967D5" w14:textId="77777777" w:rsidR="009835AA" w:rsidRDefault="009835AA">
            <w:pPr>
              <w:pStyle w:val="TAC"/>
            </w:pPr>
            <w:r>
              <w:t>1</w:t>
            </w:r>
          </w:p>
        </w:tc>
      </w:tr>
      <w:tr w:rsidR="009835AA" w14:paraId="727BEA6E" w14:textId="77777777">
        <w:tblPrEx>
          <w:tblCellMar>
            <w:top w:w="0" w:type="dxa"/>
            <w:bottom w:w="0" w:type="dxa"/>
          </w:tblCellMar>
        </w:tblPrEx>
        <w:trPr>
          <w:jc w:val="center"/>
        </w:trPr>
        <w:tc>
          <w:tcPr>
            <w:tcW w:w="2693" w:type="dxa"/>
          </w:tcPr>
          <w:p w14:paraId="6036CC5A" w14:textId="77777777" w:rsidR="009835AA" w:rsidRDefault="009835AA">
            <w:pPr>
              <w:pStyle w:val="TAL"/>
            </w:pPr>
            <w:r>
              <w:t>Length Indicator</w:t>
            </w:r>
          </w:p>
        </w:tc>
        <w:tc>
          <w:tcPr>
            <w:tcW w:w="1417" w:type="dxa"/>
          </w:tcPr>
          <w:p w14:paraId="314A7C34" w14:textId="77777777" w:rsidR="009835AA" w:rsidRDefault="009835AA">
            <w:pPr>
              <w:pStyle w:val="TAL"/>
            </w:pPr>
            <w:r>
              <w:t>8.2.26</w:t>
            </w:r>
          </w:p>
        </w:tc>
        <w:tc>
          <w:tcPr>
            <w:tcW w:w="992" w:type="dxa"/>
          </w:tcPr>
          <w:p w14:paraId="118B92C3" w14:textId="77777777" w:rsidR="009835AA" w:rsidRDefault="009835AA">
            <w:pPr>
              <w:pStyle w:val="TAC"/>
            </w:pPr>
            <w:r>
              <w:t>M</w:t>
            </w:r>
          </w:p>
        </w:tc>
        <w:tc>
          <w:tcPr>
            <w:tcW w:w="1021" w:type="dxa"/>
          </w:tcPr>
          <w:p w14:paraId="3289FB56" w14:textId="77777777" w:rsidR="009835AA" w:rsidRDefault="009835AA">
            <w:pPr>
              <w:pStyle w:val="TAC"/>
            </w:pPr>
            <w:r>
              <w:t>3</w:t>
            </w:r>
          </w:p>
        </w:tc>
      </w:tr>
      <w:tr w:rsidR="009835AA" w14:paraId="6DF13080" w14:textId="77777777">
        <w:tblPrEx>
          <w:tblCellMar>
            <w:top w:w="0" w:type="dxa"/>
            <w:bottom w:w="0" w:type="dxa"/>
          </w:tblCellMar>
        </w:tblPrEx>
        <w:trPr>
          <w:jc w:val="center"/>
        </w:trPr>
        <w:tc>
          <w:tcPr>
            <w:tcW w:w="2693" w:type="dxa"/>
          </w:tcPr>
          <w:p w14:paraId="16DD7626" w14:textId="77777777" w:rsidR="009835AA" w:rsidRDefault="009835AA">
            <w:pPr>
              <w:pStyle w:val="TAL"/>
            </w:pPr>
            <w:r>
              <w:t>Message Identifier</w:t>
            </w:r>
          </w:p>
        </w:tc>
        <w:tc>
          <w:tcPr>
            <w:tcW w:w="1417" w:type="dxa"/>
          </w:tcPr>
          <w:p w14:paraId="490A50C4" w14:textId="77777777" w:rsidR="009835AA" w:rsidRDefault="009835AA">
            <w:pPr>
              <w:pStyle w:val="TAL"/>
            </w:pPr>
            <w:r>
              <w:t>8.2.16</w:t>
            </w:r>
          </w:p>
        </w:tc>
        <w:tc>
          <w:tcPr>
            <w:tcW w:w="992" w:type="dxa"/>
          </w:tcPr>
          <w:p w14:paraId="2BC95B8D" w14:textId="77777777" w:rsidR="009835AA" w:rsidRDefault="009835AA">
            <w:pPr>
              <w:pStyle w:val="TAC"/>
            </w:pPr>
            <w:r>
              <w:t>M</w:t>
            </w:r>
          </w:p>
        </w:tc>
        <w:tc>
          <w:tcPr>
            <w:tcW w:w="1021" w:type="dxa"/>
          </w:tcPr>
          <w:p w14:paraId="66C9FCB9" w14:textId="77777777" w:rsidR="009835AA" w:rsidRDefault="009835AA">
            <w:pPr>
              <w:pStyle w:val="TAC"/>
            </w:pPr>
            <w:r>
              <w:t>3</w:t>
            </w:r>
          </w:p>
        </w:tc>
      </w:tr>
      <w:tr w:rsidR="009835AA" w14:paraId="46EF7842" w14:textId="77777777">
        <w:tblPrEx>
          <w:tblCellMar>
            <w:top w:w="0" w:type="dxa"/>
            <w:bottom w:w="0" w:type="dxa"/>
          </w:tblCellMar>
        </w:tblPrEx>
        <w:trPr>
          <w:jc w:val="center"/>
        </w:trPr>
        <w:tc>
          <w:tcPr>
            <w:tcW w:w="2693" w:type="dxa"/>
          </w:tcPr>
          <w:p w14:paraId="58DEA2E6" w14:textId="77777777" w:rsidR="009835AA" w:rsidRDefault="009835AA">
            <w:pPr>
              <w:pStyle w:val="TAL"/>
            </w:pPr>
            <w:r>
              <w:t>Old Serial Number</w:t>
            </w:r>
          </w:p>
        </w:tc>
        <w:tc>
          <w:tcPr>
            <w:tcW w:w="1417" w:type="dxa"/>
          </w:tcPr>
          <w:p w14:paraId="701C29E4" w14:textId="77777777" w:rsidR="009835AA" w:rsidRDefault="009835AA">
            <w:pPr>
              <w:pStyle w:val="TAL"/>
            </w:pPr>
            <w:r>
              <w:t>8.2.4</w:t>
            </w:r>
          </w:p>
        </w:tc>
        <w:tc>
          <w:tcPr>
            <w:tcW w:w="992" w:type="dxa"/>
          </w:tcPr>
          <w:p w14:paraId="038015F4" w14:textId="77777777" w:rsidR="009835AA" w:rsidRDefault="009835AA">
            <w:pPr>
              <w:pStyle w:val="TAC"/>
            </w:pPr>
            <w:r>
              <w:t>M</w:t>
            </w:r>
          </w:p>
        </w:tc>
        <w:tc>
          <w:tcPr>
            <w:tcW w:w="1021" w:type="dxa"/>
          </w:tcPr>
          <w:p w14:paraId="63D6EA82" w14:textId="77777777" w:rsidR="009835AA" w:rsidRDefault="009835AA">
            <w:pPr>
              <w:pStyle w:val="TAC"/>
            </w:pPr>
            <w:r>
              <w:t>3</w:t>
            </w:r>
          </w:p>
        </w:tc>
      </w:tr>
      <w:tr w:rsidR="009835AA" w14:paraId="099DA185" w14:textId="77777777">
        <w:tblPrEx>
          <w:tblCellMar>
            <w:top w:w="0" w:type="dxa"/>
            <w:bottom w:w="0" w:type="dxa"/>
          </w:tblCellMar>
        </w:tblPrEx>
        <w:trPr>
          <w:jc w:val="center"/>
        </w:trPr>
        <w:tc>
          <w:tcPr>
            <w:tcW w:w="2693" w:type="dxa"/>
          </w:tcPr>
          <w:p w14:paraId="6BE55F8E" w14:textId="77777777" w:rsidR="009835AA" w:rsidRDefault="009835AA">
            <w:pPr>
              <w:pStyle w:val="TAL"/>
            </w:pPr>
            <w:r>
              <w:t xml:space="preserve">Cell List </w:t>
            </w:r>
          </w:p>
        </w:tc>
        <w:tc>
          <w:tcPr>
            <w:tcW w:w="1417" w:type="dxa"/>
          </w:tcPr>
          <w:p w14:paraId="598FB3C9" w14:textId="77777777" w:rsidR="009835AA" w:rsidRDefault="009835AA">
            <w:pPr>
              <w:pStyle w:val="TAL"/>
            </w:pPr>
            <w:r>
              <w:t>8.2.6</w:t>
            </w:r>
          </w:p>
        </w:tc>
        <w:tc>
          <w:tcPr>
            <w:tcW w:w="992" w:type="dxa"/>
          </w:tcPr>
          <w:p w14:paraId="78F100C1" w14:textId="77777777" w:rsidR="009835AA" w:rsidRDefault="009835AA">
            <w:pPr>
              <w:pStyle w:val="TAC"/>
            </w:pPr>
            <w:r>
              <w:t>M</w:t>
            </w:r>
          </w:p>
        </w:tc>
        <w:tc>
          <w:tcPr>
            <w:tcW w:w="1021" w:type="dxa"/>
          </w:tcPr>
          <w:p w14:paraId="50B6EB0B" w14:textId="77777777" w:rsidR="009835AA" w:rsidRDefault="009835AA">
            <w:pPr>
              <w:pStyle w:val="TAC"/>
            </w:pPr>
            <w:r>
              <w:t>4+m</w:t>
            </w:r>
          </w:p>
          <w:p w14:paraId="1463D373" w14:textId="77777777" w:rsidR="009835AA" w:rsidRDefault="009835AA">
            <w:pPr>
              <w:pStyle w:val="TAC"/>
            </w:pPr>
            <w:r>
              <w:t>to</w:t>
            </w:r>
          </w:p>
          <w:p w14:paraId="54B39D12" w14:textId="77777777" w:rsidR="009835AA" w:rsidRDefault="009835AA">
            <w:pPr>
              <w:pStyle w:val="TAC"/>
            </w:pPr>
            <w:r>
              <w:t>4+mn</w:t>
            </w:r>
          </w:p>
        </w:tc>
      </w:tr>
      <w:tr w:rsidR="009835AA" w14:paraId="65DD3C8A" w14:textId="77777777">
        <w:tblPrEx>
          <w:tblCellMar>
            <w:top w:w="0" w:type="dxa"/>
            <w:bottom w:w="0" w:type="dxa"/>
          </w:tblCellMar>
        </w:tblPrEx>
        <w:trPr>
          <w:jc w:val="center"/>
        </w:trPr>
        <w:tc>
          <w:tcPr>
            <w:tcW w:w="2693" w:type="dxa"/>
          </w:tcPr>
          <w:p w14:paraId="7F4A26F5" w14:textId="77777777" w:rsidR="009835AA" w:rsidRDefault="009835AA">
            <w:pPr>
              <w:pStyle w:val="TAL"/>
            </w:pPr>
            <w:r>
              <w:t>Channel Indicator</w:t>
            </w:r>
          </w:p>
        </w:tc>
        <w:tc>
          <w:tcPr>
            <w:tcW w:w="1417" w:type="dxa"/>
          </w:tcPr>
          <w:p w14:paraId="5AC57552" w14:textId="77777777" w:rsidR="009835AA" w:rsidRDefault="009835AA">
            <w:pPr>
              <w:pStyle w:val="TAL"/>
            </w:pPr>
            <w:r>
              <w:t>8.2.20</w:t>
            </w:r>
          </w:p>
        </w:tc>
        <w:tc>
          <w:tcPr>
            <w:tcW w:w="992" w:type="dxa"/>
          </w:tcPr>
          <w:p w14:paraId="6432AF6A" w14:textId="77777777" w:rsidR="009835AA" w:rsidRDefault="009835AA">
            <w:pPr>
              <w:pStyle w:val="TAC"/>
            </w:pPr>
            <w:r>
              <w:t>O (note 1)</w:t>
            </w:r>
          </w:p>
        </w:tc>
        <w:tc>
          <w:tcPr>
            <w:tcW w:w="1021" w:type="dxa"/>
          </w:tcPr>
          <w:p w14:paraId="0780738A" w14:textId="77777777" w:rsidR="009835AA" w:rsidRDefault="009835AA">
            <w:pPr>
              <w:pStyle w:val="TAC"/>
            </w:pPr>
            <w:r>
              <w:t>2</w:t>
            </w:r>
          </w:p>
        </w:tc>
      </w:tr>
      <w:tr w:rsidR="009835AA" w14:paraId="0502A247" w14:textId="77777777">
        <w:tblPrEx>
          <w:tblCellMar>
            <w:top w:w="0" w:type="dxa"/>
            <w:bottom w:w="0" w:type="dxa"/>
          </w:tblCellMar>
        </w:tblPrEx>
        <w:trPr>
          <w:jc w:val="center"/>
        </w:trPr>
        <w:tc>
          <w:tcPr>
            <w:tcW w:w="6123" w:type="dxa"/>
            <w:gridSpan w:val="4"/>
          </w:tcPr>
          <w:p w14:paraId="736857F1" w14:textId="77777777" w:rsidR="009835AA" w:rsidRDefault="009835AA">
            <w:pPr>
              <w:pStyle w:val="TAN"/>
            </w:pPr>
            <w:r>
              <w:t xml:space="preserve">NOTE 1: </w:t>
            </w:r>
            <w:r>
              <w:tab/>
              <w:t>This IE is only included if the message refers to a CBS message.</w:t>
            </w:r>
          </w:p>
        </w:tc>
      </w:tr>
    </w:tbl>
    <w:p w14:paraId="51183CA8" w14:textId="77777777" w:rsidR="009835AA" w:rsidRDefault="009835AA">
      <w:pPr>
        <w:keepNext/>
        <w:keepLines/>
        <w:rPr>
          <w:lang w:val="en-US"/>
        </w:rPr>
      </w:pPr>
    </w:p>
    <w:p w14:paraId="29DBE215" w14:textId="77777777" w:rsidR="009835AA" w:rsidRDefault="009835AA">
      <w:pPr>
        <w:pStyle w:val="Heading4"/>
      </w:pPr>
      <w:bookmarkStart w:id="75" w:name="_Toc476871293"/>
      <w:r>
        <w:t>8.1.3.5</w:t>
      </w:r>
      <w:r>
        <w:tab/>
        <w:t>KILL COMPLETE</w:t>
      </w:r>
      <w:bookmarkEnd w:id="75"/>
    </w:p>
    <w:p w14:paraId="737D0C6D" w14:textId="77777777" w:rsidR="009835AA" w:rsidRDefault="009835AA">
      <w:pPr>
        <w:rPr>
          <w:lang w:val="en-US"/>
        </w:rPr>
      </w:pPr>
      <w:r>
        <w:rPr>
          <w:lang w:val="en-US"/>
        </w:rPr>
        <w:t>The KILL COMPLETE message is sent from the BSC to the CBC indicating a successful Kill procedure.</w:t>
      </w:r>
    </w:p>
    <w:p w14:paraId="1F52B8C5"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43872B1E" w14:textId="77777777" w:rsidR="009835AA" w:rsidRDefault="009835AA">
      <w:pPr>
        <w:pStyle w:val="TH"/>
      </w:pPr>
      <w:r>
        <w:t>Table 8.1.3.5.1: KILL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5D67C3A1" w14:textId="77777777">
        <w:tblPrEx>
          <w:tblCellMar>
            <w:top w:w="0" w:type="dxa"/>
            <w:bottom w:w="0" w:type="dxa"/>
          </w:tblCellMar>
        </w:tblPrEx>
        <w:trPr>
          <w:jc w:val="center"/>
        </w:trPr>
        <w:tc>
          <w:tcPr>
            <w:tcW w:w="2693" w:type="dxa"/>
          </w:tcPr>
          <w:p w14:paraId="338DF7AA" w14:textId="77777777" w:rsidR="009835AA" w:rsidRDefault="009835AA">
            <w:pPr>
              <w:pStyle w:val="TAH"/>
            </w:pPr>
            <w:r>
              <w:t xml:space="preserve">INFORMATION ELEMENT </w:t>
            </w:r>
          </w:p>
        </w:tc>
        <w:tc>
          <w:tcPr>
            <w:tcW w:w="1417" w:type="dxa"/>
          </w:tcPr>
          <w:p w14:paraId="6862FF76" w14:textId="77777777" w:rsidR="009835AA" w:rsidRDefault="009835AA">
            <w:pPr>
              <w:pStyle w:val="TAH"/>
            </w:pPr>
            <w:r>
              <w:t>REFERENCE</w:t>
            </w:r>
          </w:p>
        </w:tc>
        <w:tc>
          <w:tcPr>
            <w:tcW w:w="992" w:type="dxa"/>
          </w:tcPr>
          <w:p w14:paraId="38EF2F61" w14:textId="77777777" w:rsidR="009835AA" w:rsidRDefault="009835AA">
            <w:pPr>
              <w:pStyle w:val="TAH"/>
            </w:pPr>
            <w:r>
              <w:t>TYPE</w:t>
            </w:r>
          </w:p>
        </w:tc>
        <w:tc>
          <w:tcPr>
            <w:tcW w:w="1021" w:type="dxa"/>
          </w:tcPr>
          <w:p w14:paraId="4AF96A17" w14:textId="77777777" w:rsidR="009835AA" w:rsidRDefault="009835AA">
            <w:pPr>
              <w:pStyle w:val="TAH"/>
            </w:pPr>
            <w:r>
              <w:t>LENGTH</w:t>
            </w:r>
          </w:p>
        </w:tc>
      </w:tr>
      <w:tr w:rsidR="009835AA" w14:paraId="098BB77D" w14:textId="77777777">
        <w:tblPrEx>
          <w:tblCellMar>
            <w:top w:w="0" w:type="dxa"/>
            <w:bottom w:w="0" w:type="dxa"/>
          </w:tblCellMar>
        </w:tblPrEx>
        <w:trPr>
          <w:jc w:val="center"/>
        </w:trPr>
        <w:tc>
          <w:tcPr>
            <w:tcW w:w="2693" w:type="dxa"/>
          </w:tcPr>
          <w:p w14:paraId="70C8D811" w14:textId="77777777" w:rsidR="009835AA" w:rsidRDefault="009835AA">
            <w:pPr>
              <w:pStyle w:val="TAL"/>
            </w:pPr>
            <w:r>
              <w:t>Message Type</w:t>
            </w:r>
          </w:p>
        </w:tc>
        <w:tc>
          <w:tcPr>
            <w:tcW w:w="1417" w:type="dxa"/>
          </w:tcPr>
          <w:p w14:paraId="6416098C" w14:textId="77777777" w:rsidR="009835AA" w:rsidRDefault="009835AA">
            <w:pPr>
              <w:pStyle w:val="TAL"/>
            </w:pPr>
            <w:r>
              <w:t>8.2.2</w:t>
            </w:r>
          </w:p>
        </w:tc>
        <w:tc>
          <w:tcPr>
            <w:tcW w:w="992" w:type="dxa"/>
          </w:tcPr>
          <w:p w14:paraId="3C7925FD" w14:textId="77777777" w:rsidR="009835AA" w:rsidRDefault="009835AA">
            <w:pPr>
              <w:pStyle w:val="TAC"/>
            </w:pPr>
            <w:r>
              <w:t>M</w:t>
            </w:r>
          </w:p>
        </w:tc>
        <w:tc>
          <w:tcPr>
            <w:tcW w:w="1021" w:type="dxa"/>
          </w:tcPr>
          <w:p w14:paraId="0EB3247E" w14:textId="77777777" w:rsidR="009835AA" w:rsidRDefault="009835AA">
            <w:pPr>
              <w:pStyle w:val="TAC"/>
            </w:pPr>
            <w:r>
              <w:t>1</w:t>
            </w:r>
          </w:p>
        </w:tc>
      </w:tr>
      <w:tr w:rsidR="009835AA" w14:paraId="49584D7A" w14:textId="77777777">
        <w:tblPrEx>
          <w:tblCellMar>
            <w:top w:w="0" w:type="dxa"/>
            <w:bottom w:w="0" w:type="dxa"/>
          </w:tblCellMar>
        </w:tblPrEx>
        <w:trPr>
          <w:jc w:val="center"/>
        </w:trPr>
        <w:tc>
          <w:tcPr>
            <w:tcW w:w="2693" w:type="dxa"/>
          </w:tcPr>
          <w:p w14:paraId="500AF559" w14:textId="77777777" w:rsidR="009835AA" w:rsidRDefault="009835AA">
            <w:pPr>
              <w:pStyle w:val="TAL"/>
            </w:pPr>
            <w:r>
              <w:t>Length Indicator</w:t>
            </w:r>
          </w:p>
        </w:tc>
        <w:tc>
          <w:tcPr>
            <w:tcW w:w="1417" w:type="dxa"/>
          </w:tcPr>
          <w:p w14:paraId="4F734759" w14:textId="77777777" w:rsidR="009835AA" w:rsidRDefault="009835AA">
            <w:pPr>
              <w:pStyle w:val="TAL"/>
            </w:pPr>
            <w:r>
              <w:t>8.2.26</w:t>
            </w:r>
          </w:p>
        </w:tc>
        <w:tc>
          <w:tcPr>
            <w:tcW w:w="992" w:type="dxa"/>
          </w:tcPr>
          <w:p w14:paraId="14851061" w14:textId="77777777" w:rsidR="009835AA" w:rsidRDefault="009835AA">
            <w:pPr>
              <w:pStyle w:val="TAC"/>
            </w:pPr>
            <w:r>
              <w:t>M</w:t>
            </w:r>
          </w:p>
        </w:tc>
        <w:tc>
          <w:tcPr>
            <w:tcW w:w="1021" w:type="dxa"/>
          </w:tcPr>
          <w:p w14:paraId="4FD2140E" w14:textId="77777777" w:rsidR="009835AA" w:rsidRDefault="009835AA">
            <w:pPr>
              <w:pStyle w:val="TAC"/>
            </w:pPr>
            <w:r>
              <w:t>3</w:t>
            </w:r>
          </w:p>
        </w:tc>
      </w:tr>
      <w:tr w:rsidR="009835AA" w14:paraId="2EAF8541" w14:textId="77777777">
        <w:tblPrEx>
          <w:tblCellMar>
            <w:top w:w="0" w:type="dxa"/>
            <w:bottom w:w="0" w:type="dxa"/>
          </w:tblCellMar>
        </w:tblPrEx>
        <w:trPr>
          <w:jc w:val="center"/>
        </w:trPr>
        <w:tc>
          <w:tcPr>
            <w:tcW w:w="2693" w:type="dxa"/>
          </w:tcPr>
          <w:p w14:paraId="5BA12CD7" w14:textId="77777777" w:rsidR="009835AA" w:rsidRDefault="009835AA">
            <w:pPr>
              <w:pStyle w:val="TAL"/>
            </w:pPr>
            <w:r>
              <w:t>Message Identifier</w:t>
            </w:r>
          </w:p>
        </w:tc>
        <w:tc>
          <w:tcPr>
            <w:tcW w:w="1417" w:type="dxa"/>
          </w:tcPr>
          <w:p w14:paraId="5142270B" w14:textId="77777777" w:rsidR="009835AA" w:rsidRDefault="009835AA">
            <w:pPr>
              <w:pStyle w:val="TAL"/>
            </w:pPr>
            <w:r>
              <w:t>8.2.16</w:t>
            </w:r>
          </w:p>
        </w:tc>
        <w:tc>
          <w:tcPr>
            <w:tcW w:w="992" w:type="dxa"/>
          </w:tcPr>
          <w:p w14:paraId="71E0C342" w14:textId="77777777" w:rsidR="009835AA" w:rsidRDefault="009835AA">
            <w:pPr>
              <w:pStyle w:val="TAC"/>
            </w:pPr>
            <w:r>
              <w:t>M</w:t>
            </w:r>
          </w:p>
        </w:tc>
        <w:tc>
          <w:tcPr>
            <w:tcW w:w="1021" w:type="dxa"/>
          </w:tcPr>
          <w:p w14:paraId="56AFBB41" w14:textId="77777777" w:rsidR="009835AA" w:rsidRDefault="009835AA">
            <w:pPr>
              <w:pStyle w:val="TAC"/>
            </w:pPr>
            <w:r>
              <w:t>3</w:t>
            </w:r>
          </w:p>
        </w:tc>
      </w:tr>
      <w:tr w:rsidR="009835AA" w14:paraId="4D0C6FF7" w14:textId="77777777">
        <w:tblPrEx>
          <w:tblCellMar>
            <w:top w:w="0" w:type="dxa"/>
            <w:bottom w:w="0" w:type="dxa"/>
          </w:tblCellMar>
        </w:tblPrEx>
        <w:trPr>
          <w:jc w:val="center"/>
        </w:trPr>
        <w:tc>
          <w:tcPr>
            <w:tcW w:w="2693" w:type="dxa"/>
          </w:tcPr>
          <w:p w14:paraId="1E97E3E2" w14:textId="77777777" w:rsidR="009835AA" w:rsidRDefault="009835AA">
            <w:pPr>
              <w:pStyle w:val="TAL"/>
            </w:pPr>
            <w:r>
              <w:t>Old Serial Number</w:t>
            </w:r>
          </w:p>
        </w:tc>
        <w:tc>
          <w:tcPr>
            <w:tcW w:w="1417" w:type="dxa"/>
          </w:tcPr>
          <w:p w14:paraId="440E23B4" w14:textId="77777777" w:rsidR="009835AA" w:rsidRDefault="009835AA">
            <w:pPr>
              <w:pStyle w:val="TAL"/>
            </w:pPr>
            <w:r>
              <w:t>8.2.4</w:t>
            </w:r>
          </w:p>
        </w:tc>
        <w:tc>
          <w:tcPr>
            <w:tcW w:w="992" w:type="dxa"/>
          </w:tcPr>
          <w:p w14:paraId="6D7C789E" w14:textId="77777777" w:rsidR="009835AA" w:rsidRDefault="009835AA">
            <w:pPr>
              <w:pStyle w:val="TAC"/>
            </w:pPr>
            <w:r>
              <w:t>M</w:t>
            </w:r>
          </w:p>
        </w:tc>
        <w:tc>
          <w:tcPr>
            <w:tcW w:w="1021" w:type="dxa"/>
          </w:tcPr>
          <w:p w14:paraId="5B2C497F" w14:textId="77777777" w:rsidR="009835AA" w:rsidRDefault="009835AA">
            <w:pPr>
              <w:pStyle w:val="TAC"/>
            </w:pPr>
            <w:r>
              <w:t>3</w:t>
            </w:r>
          </w:p>
        </w:tc>
      </w:tr>
      <w:tr w:rsidR="009835AA" w14:paraId="3CB88BED" w14:textId="77777777">
        <w:tblPrEx>
          <w:tblCellMar>
            <w:top w:w="0" w:type="dxa"/>
            <w:bottom w:w="0" w:type="dxa"/>
          </w:tblCellMar>
        </w:tblPrEx>
        <w:trPr>
          <w:jc w:val="center"/>
        </w:trPr>
        <w:tc>
          <w:tcPr>
            <w:tcW w:w="2693" w:type="dxa"/>
          </w:tcPr>
          <w:p w14:paraId="713046F8" w14:textId="77777777" w:rsidR="009835AA" w:rsidRDefault="009835AA">
            <w:pPr>
              <w:pStyle w:val="TAL"/>
            </w:pPr>
            <w:r>
              <w:t>Number of Broadcasts Completed List</w:t>
            </w:r>
          </w:p>
        </w:tc>
        <w:tc>
          <w:tcPr>
            <w:tcW w:w="1417" w:type="dxa"/>
          </w:tcPr>
          <w:p w14:paraId="641F9C0A" w14:textId="77777777" w:rsidR="009835AA" w:rsidRDefault="009835AA">
            <w:pPr>
              <w:pStyle w:val="TAL"/>
            </w:pPr>
            <w:r>
              <w:t>8.2.10</w:t>
            </w:r>
          </w:p>
        </w:tc>
        <w:tc>
          <w:tcPr>
            <w:tcW w:w="992" w:type="dxa"/>
          </w:tcPr>
          <w:p w14:paraId="2BB226E4" w14:textId="77777777" w:rsidR="009835AA" w:rsidRDefault="009835AA">
            <w:pPr>
              <w:pStyle w:val="TAC"/>
            </w:pPr>
            <w:r>
              <w:t>O</w:t>
            </w:r>
          </w:p>
        </w:tc>
        <w:tc>
          <w:tcPr>
            <w:tcW w:w="1021" w:type="dxa"/>
          </w:tcPr>
          <w:p w14:paraId="6C8ACAF2" w14:textId="77777777" w:rsidR="009835AA" w:rsidRDefault="009835AA">
            <w:pPr>
              <w:pStyle w:val="TAC"/>
            </w:pPr>
            <w:r>
              <w:t>4+m+3</w:t>
            </w:r>
          </w:p>
          <w:p w14:paraId="2398A91E" w14:textId="77777777" w:rsidR="009835AA" w:rsidRDefault="009835AA">
            <w:pPr>
              <w:pStyle w:val="TAC"/>
            </w:pPr>
            <w:r>
              <w:t>to</w:t>
            </w:r>
          </w:p>
          <w:p w14:paraId="329C9979" w14:textId="77777777" w:rsidR="009835AA" w:rsidRDefault="009835AA">
            <w:pPr>
              <w:pStyle w:val="TAC"/>
            </w:pPr>
            <w:r>
              <w:t>4+(m+3)n</w:t>
            </w:r>
          </w:p>
        </w:tc>
      </w:tr>
      <w:tr w:rsidR="009835AA" w14:paraId="4CC81A23" w14:textId="77777777">
        <w:tblPrEx>
          <w:tblCellMar>
            <w:top w:w="0" w:type="dxa"/>
            <w:bottom w:w="0" w:type="dxa"/>
          </w:tblCellMar>
        </w:tblPrEx>
        <w:trPr>
          <w:jc w:val="center"/>
        </w:trPr>
        <w:tc>
          <w:tcPr>
            <w:tcW w:w="2693" w:type="dxa"/>
          </w:tcPr>
          <w:p w14:paraId="0EDCDC31" w14:textId="77777777" w:rsidR="009835AA" w:rsidRDefault="009835AA">
            <w:pPr>
              <w:pStyle w:val="TAL"/>
            </w:pPr>
            <w:r>
              <w:t>Cell List</w:t>
            </w:r>
          </w:p>
        </w:tc>
        <w:tc>
          <w:tcPr>
            <w:tcW w:w="1417" w:type="dxa"/>
          </w:tcPr>
          <w:p w14:paraId="49F7F627" w14:textId="77777777" w:rsidR="009835AA" w:rsidRDefault="009835AA">
            <w:pPr>
              <w:pStyle w:val="TAL"/>
            </w:pPr>
            <w:r>
              <w:t>8.2.6</w:t>
            </w:r>
          </w:p>
        </w:tc>
        <w:tc>
          <w:tcPr>
            <w:tcW w:w="992" w:type="dxa"/>
          </w:tcPr>
          <w:p w14:paraId="48AB1268" w14:textId="77777777" w:rsidR="009835AA" w:rsidRDefault="009835AA">
            <w:pPr>
              <w:pStyle w:val="TAC"/>
            </w:pPr>
            <w:r>
              <w:t>O</w:t>
            </w:r>
          </w:p>
        </w:tc>
        <w:tc>
          <w:tcPr>
            <w:tcW w:w="1021" w:type="dxa"/>
          </w:tcPr>
          <w:p w14:paraId="65EDEA42" w14:textId="77777777" w:rsidR="009835AA" w:rsidRDefault="009835AA">
            <w:pPr>
              <w:pStyle w:val="TAC"/>
            </w:pPr>
            <w:r>
              <w:t>4+m</w:t>
            </w:r>
          </w:p>
          <w:p w14:paraId="7340D4F1" w14:textId="77777777" w:rsidR="009835AA" w:rsidRDefault="009835AA">
            <w:pPr>
              <w:pStyle w:val="TAC"/>
            </w:pPr>
            <w:r>
              <w:t>to</w:t>
            </w:r>
          </w:p>
          <w:p w14:paraId="19362221" w14:textId="77777777" w:rsidR="009835AA" w:rsidRDefault="009835AA">
            <w:pPr>
              <w:pStyle w:val="TAC"/>
            </w:pPr>
            <w:r>
              <w:t>4+mn</w:t>
            </w:r>
          </w:p>
        </w:tc>
      </w:tr>
      <w:tr w:rsidR="009835AA" w14:paraId="5A35E4DD" w14:textId="77777777">
        <w:tblPrEx>
          <w:tblCellMar>
            <w:top w:w="0" w:type="dxa"/>
            <w:bottom w:w="0" w:type="dxa"/>
          </w:tblCellMar>
        </w:tblPrEx>
        <w:trPr>
          <w:jc w:val="center"/>
        </w:trPr>
        <w:tc>
          <w:tcPr>
            <w:tcW w:w="2693" w:type="dxa"/>
          </w:tcPr>
          <w:p w14:paraId="339F9BDD" w14:textId="77777777" w:rsidR="009835AA" w:rsidRDefault="009835AA">
            <w:pPr>
              <w:pStyle w:val="TAL"/>
            </w:pPr>
            <w:r>
              <w:t>Channel Indicator</w:t>
            </w:r>
          </w:p>
        </w:tc>
        <w:tc>
          <w:tcPr>
            <w:tcW w:w="1417" w:type="dxa"/>
          </w:tcPr>
          <w:p w14:paraId="0D2B3D63" w14:textId="77777777" w:rsidR="009835AA" w:rsidRDefault="009835AA">
            <w:pPr>
              <w:pStyle w:val="TAL"/>
            </w:pPr>
            <w:r>
              <w:t>8.2.20</w:t>
            </w:r>
          </w:p>
        </w:tc>
        <w:tc>
          <w:tcPr>
            <w:tcW w:w="992" w:type="dxa"/>
          </w:tcPr>
          <w:p w14:paraId="4EDEB91C" w14:textId="77777777" w:rsidR="009835AA" w:rsidRDefault="009835AA">
            <w:pPr>
              <w:pStyle w:val="TAC"/>
            </w:pPr>
            <w:r>
              <w:t>O (note 1)</w:t>
            </w:r>
          </w:p>
        </w:tc>
        <w:tc>
          <w:tcPr>
            <w:tcW w:w="1021" w:type="dxa"/>
          </w:tcPr>
          <w:p w14:paraId="51703F36" w14:textId="77777777" w:rsidR="009835AA" w:rsidRDefault="009835AA">
            <w:pPr>
              <w:pStyle w:val="TAC"/>
            </w:pPr>
            <w:r>
              <w:t>2</w:t>
            </w:r>
          </w:p>
        </w:tc>
      </w:tr>
      <w:tr w:rsidR="009835AA" w14:paraId="0A7A53CC" w14:textId="77777777">
        <w:tblPrEx>
          <w:tblCellMar>
            <w:top w:w="0" w:type="dxa"/>
            <w:bottom w:w="0" w:type="dxa"/>
          </w:tblCellMar>
        </w:tblPrEx>
        <w:trPr>
          <w:jc w:val="center"/>
        </w:trPr>
        <w:tc>
          <w:tcPr>
            <w:tcW w:w="6123" w:type="dxa"/>
            <w:gridSpan w:val="4"/>
          </w:tcPr>
          <w:p w14:paraId="6099E1DA" w14:textId="77777777" w:rsidR="009835AA" w:rsidRDefault="009835AA">
            <w:pPr>
              <w:pStyle w:val="TAN"/>
            </w:pPr>
            <w:r>
              <w:t xml:space="preserve">NOTE 1: </w:t>
            </w:r>
            <w:r>
              <w:tab/>
              <w:t>This IE is only included in the message if it was received in the KILL message.</w:t>
            </w:r>
          </w:p>
        </w:tc>
      </w:tr>
    </w:tbl>
    <w:p w14:paraId="11ED664B" w14:textId="77777777" w:rsidR="009835AA" w:rsidRDefault="009835AA"/>
    <w:p w14:paraId="5B7A1307" w14:textId="77777777" w:rsidR="009835AA" w:rsidRDefault="009835AA">
      <w:r>
        <w:t xml:space="preserve">The </w:t>
      </w:r>
      <w:r>
        <w:rPr>
          <w:i/>
        </w:rPr>
        <w:t xml:space="preserve">Number of Broadcasts Completed List </w:t>
      </w:r>
      <w:r>
        <w:t xml:space="preserve">IE, if present, </w:t>
      </w:r>
      <w:r>
        <w:rPr>
          <w:lang w:val="en-US"/>
        </w:rPr>
        <w:t>contains for each cell the total number of broadcasts of the killed CBS message.</w:t>
      </w:r>
    </w:p>
    <w:p w14:paraId="7538CDD4" w14:textId="77777777" w:rsidR="009835AA" w:rsidRDefault="009835AA">
      <w:r>
        <w:lastRenderedPageBreak/>
        <w:t xml:space="preserve">The </w:t>
      </w:r>
      <w:r>
        <w:rPr>
          <w:i/>
        </w:rPr>
        <w:t>Cell List</w:t>
      </w:r>
      <w:r>
        <w:t xml:space="preserve"> IE, </w:t>
      </w:r>
      <w:r>
        <w:rPr>
          <w:lang w:val="en-US"/>
        </w:rPr>
        <w:t>if present, contains the cells in which the emergency message is successfully terminated.</w:t>
      </w:r>
    </w:p>
    <w:p w14:paraId="1F3D3980" w14:textId="77777777" w:rsidR="009835AA" w:rsidRDefault="009835AA">
      <w:pPr>
        <w:pStyle w:val="Heading4"/>
      </w:pPr>
      <w:bookmarkStart w:id="76" w:name="_Toc476871294"/>
      <w:r>
        <w:t>8.1.3.6</w:t>
      </w:r>
      <w:r>
        <w:tab/>
        <w:t>KILL FAILURE</w:t>
      </w:r>
      <w:bookmarkEnd w:id="76"/>
    </w:p>
    <w:p w14:paraId="0AD3A42B" w14:textId="77777777" w:rsidR="009835AA" w:rsidRDefault="009835AA">
      <w:pPr>
        <w:rPr>
          <w:lang w:val="en-US"/>
        </w:rPr>
      </w:pPr>
      <w:r>
        <w:rPr>
          <w:lang w:val="en-US"/>
        </w:rPr>
        <w:t>The KILL FAILURE message is sent from the BSC to the CBC to indicate that the Kill procedure failed in at least one cell.</w:t>
      </w:r>
    </w:p>
    <w:p w14:paraId="744DAFBA"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635B75EB" w14:textId="77777777" w:rsidR="009835AA" w:rsidRDefault="009835AA">
      <w:pPr>
        <w:pStyle w:val="TH"/>
      </w:pPr>
      <w:r>
        <w:t>Table 8.1.3.6.1: KILL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314D4F9F" w14:textId="77777777">
        <w:tblPrEx>
          <w:tblCellMar>
            <w:top w:w="0" w:type="dxa"/>
            <w:bottom w:w="0" w:type="dxa"/>
          </w:tblCellMar>
        </w:tblPrEx>
        <w:trPr>
          <w:jc w:val="center"/>
        </w:trPr>
        <w:tc>
          <w:tcPr>
            <w:tcW w:w="2693" w:type="dxa"/>
          </w:tcPr>
          <w:p w14:paraId="46C7A23F" w14:textId="77777777" w:rsidR="009835AA" w:rsidRDefault="009835AA">
            <w:pPr>
              <w:pStyle w:val="TAH"/>
            </w:pPr>
            <w:r>
              <w:t xml:space="preserve">INFORMATION ELEMENT </w:t>
            </w:r>
          </w:p>
        </w:tc>
        <w:tc>
          <w:tcPr>
            <w:tcW w:w="1417" w:type="dxa"/>
          </w:tcPr>
          <w:p w14:paraId="73A8179C" w14:textId="77777777" w:rsidR="009835AA" w:rsidRDefault="009835AA">
            <w:pPr>
              <w:pStyle w:val="TAH"/>
            </w:pPr>
            <w:r>
              <w:t>REFERENCE</w:t>
            </w:r>
          </w:p>
        </w:tc>
        <w:tc>
          <w:tcPr>
            <w:tcW w:w="992" w:type="dxa"/>
          </w:tcPr>
          <w:p w14:paraId="129EBBE1" w14:textId="77777777" w:rsidR="009835AA" w:rsidRDefault="009835AA">
            <w:pPr>
              <w:pStyle w:val="TAH"/>
            </w:pPr>
            <w:r>
              <w:t>TYPE</w:t>
            </w:r>
          </w:p>
        </w:tc>
        <w:tc>
          <w:tcPr>
            <w:tcW w:w="1021" w:type="dxa"/>
          </w:tcPr>
          <w:p w14:paraId="6E9A521F" w14:textId="77777777" w:rsidR="009835AA" w:rsidRDefault="009835AA">
            <w:pPr>
              <w:pStyle w:val="TAH"/>
            </w:pPr>
            <w:r>
              <w:t>LENGTH</w:t>
            </w:r>
          </w:p>
        </w:tc>
      </w:tr>
      <w:tr w:rsidR="009835AA" w14:paraId="11D2F975" w14:textId="77777777">
        <w:tblPrEx>
          <w:tblCellMar>
            <w:top w:w="0" w:type="dxa"/>
            <w:bottom w:w="0" w:type="dxa"/>
          </w:tblCellMar>
        </w:tblPrEx>
        <w:trPr>
          <w:jc w:val="center"/>
        </w:trPr>
        <w:tc>
          <w:tcPr>
            <w:tcW w:w="2693" w:type="dxa"/>
          </w:tcPr>
          <w:p w14:paraId="7DF45103" w14:textId="77777777" w:rsidR="009835AA" w:rsidRDefault="009835AA">
            <w:pPr>
              <w:pStyle w:val="TAL"/>
            </w:pPr>
            <w:r>
              <w:t>Message Type</w:t>
            </w:r>
          </w:p>
        </w:tc>
        <w:tc>
          <w:tcPr>
            <w:tcW w:w="1417" w:type="dxa"/>
          </w:tcPr>
          <w:p w14:paraId="20D4E085" w14:textId="77777777" w:rsidR="009835AA" w:rsidRDefault="009835AA">
            <w:pPr>
              <w:pStyle w:val="TAL"/>
            </w:pPr>
            <w:r>
              <w:t>8.2.2</w:t>
            </w:r>
          </w:p>
        </w:tc>
        <w:tc>
          <w:tcPr>
            <w:tcW w:w="992" w:type="dxa"/>
          </w:tcPr>
          <w:p w14:paraId="21B60EAF" w14:textId="77777777" w:rsidR="009835AA" w:rsidRDefault="009835AA">
            <w:pPr>
              <w:pStyle w:val="TAC"/>
            </w:pPr>
            <w:r>
              <w:t>M</w:t>
            </w:r>
          </w:p>
        </w:tc>
        <w:tc>
          <w:tcPr>
            <w:tcW w:w="1021" w:type="dxa"/>
          </w:tcPr>
          <w:p w14:paraId="605E042C" w14:textId="77777777" w:rsidR="009835AA" w:rsidRDefault="009835AA">
            <w:pPr>
              <w:pStyle w:val="TAC"/>
            </w:pPr>
            <w:r>
              <w:t>1</w:t>
            </w:r>
          </w:p>
        </w:tc>
      </w:tr>
      <w:tr w:rsidR="009835AA" w14:paraId="1F79E693" w14:textId="77777777">
        <w:tblPrEx>
          <w:tblCellMar>
            <w:top w:w="0" w:type="dxa"/>
            <w:bottom w:w="0" w:type="dxa"/>
          </w:tblCellMar>
        </w:tblPrEx>
        <w:trPr>
          <w:jc w:val="center"/>
        </w:trPr>
        <w:tc>
          <w:tcPr>
            <w:tcW w:w="2693" w:type="dxa"/>
          </w:tcPr>
          <w:p w14:paraId="65B8BF70" w14:textId="77777777" w:rsidR="009835AA" w:rsidRDefault="009835AA">
            <w:pPr>
              <w:pStyle w:val="TAL"/>
            </w:pPr>
            <w:r>
              <w:t>Length Indicator</w:t>
            </w:r>
          </w:p>
        </w:tc>
        <w:tc>
          <w:tcPr>
            <w:tcW w:w="1417" w:type="dxa"/>
          </w:tcPr>
          <w:p w14:paraId="7B9525E4" w14:textId="77777777" w:rsidR="009835AA" w:rsidRDefault="009835AA">
            <w:pPr>
              <w:pStyle w:val="TAL"/>
            </w:pPr>
            <w:r>
              <w:t>8.2.26</w:t>
            </w:r>
          </w:p>
        </w:tc>
        <w:tc>
          <w:tcPr>
            <w:tcW w:w="992" w:type="dxa"/>
          </w:tcPr>
          <w:p w14:paraId="23DBA5D9" w14:textId="77777777" w:rsidR="009835AA" w:rsidRDefault="009835AA">
            <w:pPr>
              <w:pStyle w:val="TAC"/>
            </w:pPr>
            <w:r>
              <w:t>M</w:t>
            </w:r>
          </w:p>
        </w:tc>
        <w:tc>
          <w:tcPr>
            <w:tcW w:w="1021" w:type="dxa"/>
          </w:tcPr>
          <w:p w14:paraId="3C763FC9" w14:textId="77777777" w:rsidR="009835AA" w:rsidRDefault="009835AA">
            <w:pPr>
              <w:pStyle w:val="TAC"/>
            </w:pPr>
            <w:r>
              <w:t>3</w:t>
            </w:r>
          </w:p>
        </w:tc>
      </w:tr>
      <w:tr w:rsidR="009835AA" w14:paraId="3B4C4F2B" w14:textId="77777777">
        <w:tblPrEx>
          <w:tblCellMar>
            <w:top w:w="0" w:type="dxa"/>
            <w:bottom w:w="0" w:type="dxa"/>
          </w:tblCellMar>
        </w:tblPrEx>
        <w:trPr>
          <w:jc w:val="center"/>
        </w:trPr>
        <w:tc>
          <w:tcPr>
            <w:tcW w:w="2693" w:type="dxa"/>
          </w:tcPr>
          <w:p w14:paraId="228F661A" w14:textId="77777777" w:rsidR="009835AA" w:rsidRDefault="009835AA">
            <w:pPr>
              <w:pStyle w:val="TAL"/>
            </w:pPr>
            <w:r>
              <w:t>Message Identifier</w:t>
            </w:r>
          </w:p>
        </w:tc>
        <w:tc>
          <w:tcPr>
            <w:tcW w:w="1417" w:type="dxa"/>
          </w:tcPr>
          <w:p w14:paraId="724CBEF8" w14:textId="77777777" w:rsidR="009835AA" w:rsidRDefault="009835AA">
            <w:pPr>
              <w:pStyle w:val="TAL"/>
            </w:pPr>
            <w:r>
              <w:t>8.2.16</w:t>
            </w:r>
          </w:p>
        </w:tc>
        <w:tc>
          <w:tcPr>
            <w:tcW w:w="992" w:type="dxa"/>
          </w:tcPr>
          <w:p w14:paraId="054733E6" w14:textId="77777777" w:rsidR="009835AA" w:rsidRDefault="009835AA">
            <w:pPr>
              <w:pStyle w:val="TAC"/>
            </w:pPr>
            <w:r>
              <w:t>M</w:t>
            </w:r>
          </w:p>
        </w:tc>
        <w:tc>
          <w:tcPr>
            <w:tcW w:w="1021" w:type="dxa"/>
          </w:tcPr>
          <w:p w14:paraId="179E9F27" w14:textId="77777777" w:rsidR="009835AA" w:rsidRDefault="009835AA">
            <w:pPr>
              <w:pStyle w:val="TAC"/>
            </w:pPr>
            <w:r>
              <w:t>3</w:t>
            </w:r>
          </w:p>
        </w:tc>
      </w:tr>
      <w:tr w:rsidR="009835AA" w14:paraId="20B3C41B" w14:textId="77777777">
        <w:tblPrEx>
          <w:tblCellMar>
            <w:top w:w="0" w:type="dxa"/>
            <w:bottom w:w="0" w:type="dxa"/>
          </w:tblCellMar>
        </w:tblPrEx>
        <w:trPr>
          <w:jc w:val="center"/>
        </w:trPr>
        <w:tc>
          <w:tcPr>
            <w:tcW w:w="2693" w:type="dxa"/>
          </w:tcPr>
          <w:p w14:paraId="798600B4" w14:textId="77777777" w:rsidR="009835AA" w:rsidRDefault="009835AA">
            <w:pPr>
              <w:pStyle w:val="TAL"/>
            </w:pPr>
            <w:r>
              <w:t>Old Serial Number</w:t>
            </w:r>
          </w:p>
        </w:tc>
        <w:tc>
          <w:tcPr>
            <w:tcW w:w="1417" w:type="dxa"/>
          </w:tcPr>
          <w:p w14:paraId="24D602A9" w14:textId="77777777" w:rsidR="009835AA" w:rsidRDefault="009835AA">
            <w:pPr>
              <w:pStyle w:val="TAL"/>
            </w:pPr>
            <w:r>
              <w:t>8.2.4</w:t>
            </w:r>
          </w:p>
        </w:tc>
        <w:tc>
          <w:tcPr>
            <w:tcW w:w="992" w:type="dxa"/>
          </w:tcPr>
          <w:p w14:paraId="4130DE3E" w14:textId="77777777" w:rsidR="009835AA" w:rsidRDefault="009835AA">
            <w:pPr>
              <w:pStyle w:val="TAC"/>
            </w:pPr>
            <w:r>
              <w:t>M</w:t>
            </w:r>
          </w:p>
        </w:tc>
        <w:tc>
          <w:tcPr>
            <w:tcW w:w="1021" w:type="dxa"/>
          </w:tcPr>
          <w:p w14:paraId="0ACAC9FE" w14:textId="77777777" w:rsidR="009835AA" w:rsidRDefault="009835AA">
            <w:pPr>
              <w:pStyle w:val="TAC"/>
            </w:pPr>
            <w:r>
              <w:t>3</w:t>
            </w:r>
          </w:p>
        </w:tc>
      </w:tr>
      <w:tr w:rsidR="009835AA" w14:paraId="75D703EC" w14:textId="77777777">
        <w:tblPrEx>
          <w:tblCellMar>
            <w:top w:w="0" w:type="dxa"/>
            <w:bottom w:w="0" w:type="dxa"/>
          </w:tblCellMar>
        </w:tblPrEx>
        <w:trPr>
          <w:jc w:val="center"/>
        </w:trPr>
        <w:tc>
          <w:tcPr>
            <w:tcW w:w="2693" w:type="dxa"/>
          </w:tcPr>
          <w:p w14:paraId="2B770771" w14:textId="77777777" w:rsidR="009835AA" w:rsidRDefault="009835AA">
            <w:pPr>
              <w:pStyle w:val="TAL"/>
            </w:pPr>
            <w:r>
              <w:t>Failure List</w:t>
            </w:r>
          </w:p>
        </w:tc>
        <w:tc>
          <w:tcPr>
            <w:tcW w:w="1417" w:type="dxa"/>
          </w:tcPr>
          <w:p w14:paraId="10654668" w14:textId="77777777" w:rsidR="009835AA" w:rsidRDefault="009835AA">
            <w:pPr>
              <w:pStyle w:val="TAL"/>
            </w:pPr>
            <w:r>
              <w:t>8.2.11</w:t>
            </w:r>
          </w:p>
        </w:tc>
        <w:tc>
          <w:tcPr>
            <w:tcW w:w="992" w:type="dxa"/>
          </w:tcPr>
          <w:p w14:paraId="184ABAC8" w14:textId="77777777" w:rsidR="009835AA" w:rsidRDefault="009835AA">
            <w:pPr>
              <w:pStyle w:val="TAC"/>
            </w:pPr>
            <w:r>
              <w:t>M</w:t>
            </w:r>
          </w:p>
        </w:tc>
        <w:tc>
          <w:tcPr>
            <w:tcW w:w="1021" w:type="dxa"/>
          </w:tcPr>
          <w:p w14:paraId="05EC4A93" w14:textId="77777777" w:rsidR="009835AA" w:rsidRDefault="009835AA">
            <w:pPr>
              <w:pStyle w:val="TAC"/>
            </w:pPr>
            <w:r>
              <w:t>4+m+1</w:t>
            </w:r>
          </w:p>
          <w:p w14:paraId="54F59A8E" w14:textId="77777777" w:rsidR="009835AA" w:rsidRDefault="009835AA">
            <w:pPr>
              <w:pStyle w:val="TAC"/>
            </w:pPr>
            <w:r>
              <w:t>to</w:t>
            </w:r>
          </w:p>
          <w:p w14:paraId="6D37196B" w14:textId="77777777" w:rsidR="009835AA" w:rsidRDefault="009835AA">
            <w:pPr>
              <w:pStyle w:val="TAC"/>
            </w:pPr>
            <w:r>
              <w:t>p+m+1</w:t>
            </w:r>
          </w:p>
        </w:tc>
      </w:tr>
      <w:tr w:rsidR="009835AA" w14:paraId="658E8704" w14:textId="77777777">
        <w:tblPrEx>
          <w:tblCellMar>
            <w:top w:w="0" w:type="dxa"/>
            <w:bottom w:w="0" w:type="dxa"/>
          </w:tblCellMar>
        </w:tblPrEx>
        <w:trPr>
          <w:jc w:val="center"/>
        </w:trPr>
        <w:tc>
          <w:tcPr>
            <w:tcW w:w="2693" w:type="dxa"/>
          </w:tcPr>
          <w:p w14:paraId="54BE5DDC" w14:textId="77777777" w:rsidR="009835AA" w:rsidRDefault="009835AA">
            <w:pPr>
              <w:pStyle w:val="TAL"/>
            </w:pPr>
            <w:r>
              <w:t>Number of Broadcasts Completed List</w:t>
            </w:r>
          </w:p>
        </w:tc>
        <w:tc>
          <w:tcPr>
            <w:tcW w:w="1417" w:type="dxa"/>
          </w:tcPr>
          <w:p w14:paraId="262394C5" w14:textId="77777777" w:rsidR="009835AA" w:rsidRDefault="009835AA">
            <w:pPr>
              <w:pStyle w:val="TAL"/>
            </w:pPr>
            <w:r>
              <w:t>8.2.10</w:t>
            </w:r>
          </w:p>
        </w:tc>
        <w:tc>
          <w:tcPr>
            <w:tcW w:w="992" w:type="dxa"/>
          </w:tcPr>
          <w:p w14:paraId="3E0F06DC" w14:textId="77777777" w:rsidR="009835AA" w:rsidRDefault="009835AA">
            <w:pPr>
              <w:pStyle w:val="TAC"/>
            </w:pPr>
            <w:r>
              <w:t>O (note 1)</w:t>
            </w:r>
          </w:p>
        </w:tc>
        <w:tc>
          <w:tcPr>
            <w:tcW w:w="1021" w:type="dxa"/>
          </w:tcPr>
          <w:p w14:paraId="6186EFB9" w14:textId="77777777" w:rsidR="009835AA" w:rsidRDefault="009835AA">
            <w:pPr>
              <w:pStyle w:val="TAC"/>
            </w:pPr>
            <w:r>
              <w:t>4+m+3</w:t>
            </w:r>
          </w:p>
          <w:p w14:paraId="10A78931" w14:textId="77777777" w:rsidR="009835AA" w:rsidRDefault="009835AA">
            <w:pPr>
              <w:pStyle w:val="TAC"/>
            </w:pPr>
            <w:r>
              <w:t>to</w:t>
            </w:r>
          </w:p>
          <w:p w14:paraId="0646CF62" w14:textId="77777777" w:rsidR="009835AA" w:rsidRDefault="009835AA">
            <w:pPr>
              <w:pStyle w:val="TAC"/>
            </w:pPr>
            <w:r>
              <w:t>4+(m+3)n</w:t>
            </w:r>
          </w:p>
        </w:tc>
      </w:tr>
      <w:tr w:rsidR="009835AA" w14:paraId="7DA3E380" w14:textId="77777777">
        <w:tblPrEx>
          <w:tblCellMar>
            <w:top w:w="0" w:type="dxa"/>
            <w:bottom w:w="0" w:type="dxa"/>
          </w:tblCellMar>
        </w:tblPrEx>
        <w:trPr>
          <w:jc w:val="center"/>
        </w:trPr>
        <w:tc>
          <w:tcPr>
            <w:tcW w:w="2693" w:type="dxa"/>
          </w:tcPr>
          <w:p w14:paraId="27DE88EF" w14:textId="77777777" w:rsidR="009835AA" w:rsidRDefault="009835AA">
            <w:pPr>
              <w:pStyle w:val="TAL"/>
            </w:pPr>
            <w:r>
              <w:t>Cell List</w:t>
            </w:r>
          </w:p>
        </w:tc>
        <w:tc>
          <w:tcPr>
            <w:tcW w:w="1417" w:type="dxa"/>
          </w:tcPr>
          <w:p w14:paraId="1F38028E" w14:textId="77777777" w:rsidR="009835AA" w:rsidRDefault="009835AA">
            <w:pPr>
              <w:pStyle w:val="TAL"/>
            </w:pPr>
            <w:r>
              <w:t>8.2.6</w:t>
            </w:r>
          </w:p>
        </w:tc>
        <w:tc>
          <w:tcPr>
            <w:tcW w:w="992" w:type="dxa"/>
          </w:tcPr>
          <w:p w14:paraId="42C6D13C" w14:textId="77777777" w:rsidR="009835AA" w:rsidRDefault="009835AA">
            <w:pPr>
              <w:pStyle w:val="TAC"/>
            </w:pPr>
            <w:r>
              <w:t>O (note 1)</w:t>
            </w:r>
          </w:p>
        </w:tc>
        <w:tc>
          <w:tcPr>
            <w:tcW w:w="1021" w:type="dxa"/>
          </w:tcPr>
          <w:p w14:paraId="6055C7DB" w14:textId="77777777" w:rsidR="009835AA" w:rsidRDefault="009835AA">
            <w:pPr>
              <w:pStyle w:val="TAC"/>
            </w:pPr>
            <w:r>
              <w:t>4+m</w:t>
            </w:r>
          </w:p>
          <w:p w14:paraId="55E10D53" w14:textId="77777777" w:rsidR="009835AA" w:rsidRDefault="009835AA">
            <w:pPr>
              <w:pStyle w:val="TAC"/>
            </w:pPr>
            <w:r>
              <w:t>to</w:t>
            </w:r>
          </w:p>
          <w:p w14:paraId="35C91127" w14:textId="77777777" w:rsidR="009835AA" w:rsidRDefault="009835AA">
            <w:pPr>
              <w:pStyle w:val="TAC"/>
            </w:pPr>
            <w:r>
              <w:t>4+mn</w:t>
            </w:r>
          </w:p>
        </w:tc>
      </w:tr>
      <w:tr w:rsidR="009835AA" w14:paraId="19C330BA" w14:textId="77777777">
        <w:tblPrEx>
          <w:tblCellMar>
            <w:top w:w="0" w:type="dxa"/>
            <w:bottom w:w="0" w:type="dxa"/>
          </w:tblCellMar>
        </w:tblPrEx>
        <w:trPr>
          <w:jc w:val="center"/>
        </w:trPr>
        <w:tc>
          <w:tcPr>
            <w:tcW w:w="2693" w:type="dxa"/>
          </w:tcPr>
          <w:p w14:paraId="135B99A4" w14:textId="77777777" w:rsidR="009835AA" w:rsidRDefault="009835AA">
            <w:pPr>
              <w:pStyle w:val="TAL"/>
            </w:pPr>
            <w:r>
              <w:t>Channel Indicator</w:t>
            </w:r>
          </w:p>
        </w:tc>
        <w:tc>
          <w:tcPr>
            <w:tcW w:w="1417" w:type="dxa"/>
          </w:tcPr>
          <w:p w14:paraId="3C21F109" w14:textId="77777777" w:rsidR="009835AA" w:rsidRDefault="009835AA">
            <w:pPr>
              <w:pStyle w:val="TAL"/>
            </w:pPr>
            <w:r>
              <w:t>8.2.20</w:t>
            </w:r>
          </w:p>
        </w:tc>
        <w:tc>
          <w:tcPr>
            <w:tcW w:w="992" w:type="dxa"/>
          </w:tcPr>
          <w:p w14:paraId="7D28B28B" w14:textId="77777777" w:rsidR="009835AA" w:rsidRDefault="009835AA">
            <w:pPr>
              <w:pStyle w:val="TAC"/>
            </w:pPr>
            <w:r>
              <w:t>O (note 2)</w:t>
            </w:r>
          </w:p>
        </w:tc>
        <w:tc>
          <w:tcPr>
            <w:tcW w:w="1021" w:type="dxa"/>
          </w:tcPr>
          <w:p w14:paraId="1D567B41" w14:textId="77777777" w:rsidR="009835AA" w:rsidRDefault="009835AA">
            <w:pPr>
              <w:pStyle w:val="TAC"/>
            </w:pPr>
            <w:r>
              <w:t>2</w:t>
            </w:r>
          </w:p>
        </w:tc>
      </w:tr>
      <w:tr w:rsidR="009835AA" w14:paraId="23F28DA9" w14:textId="77777777">
        <w:tblPrEx>
          <w:tblCellMar>
            <w:top w:w="0" w:type="dxa"/>
            <w:bottom w:w="0" w:type="dxa"/>
          </w:tblCellMar>
        </w:tblPrEx>
        <w:trPr>
          <w:jc w:val="center"/>
        </w:trPr>
        <w:tc>
          <w:tcPr>
            <w:tcW w:w="6123" w:type="dxa"/>
            <w:gridSpan w:val="4"/>
          </w:tcPr>
          <w:p w14:paraId="70310750" w14:textId="77777777" w:rsidR="009835AA" w:rsidRDefault="009835AA">
            <w:pPr>
              <w:pStyle w:val="TAN"/>
            </w:pPr>
            <w:r>
              <w:t xml:space="preserve">NOTE 1: </w:t>
            </w:r>
            <w:r>
              <w:tab/>
              <w:t>This IE is only included in the message if the requested kill operation is successful in at least one cell.</w:t>
            </w:r>
          </w:p>
        </w:tc>
      </w:tr>
      <w:tr w:rsidR="009835AA" w14:paraId="20686644" w14:textId="77777777">
        <w:tblPrEx>
          <w:tblCellMar>
            <w:top w:w="0" w:type="dxa"/>
            <w:bottom w:w="0" w:type="dxa"/>
          </w:tblCellMar>
        </w:tblPrEx>
        <w:trPr>
          <w:jc w:val="center"/>
        </w:trPr>
        <w:tc>
          <w:tcPr>
            <w:tcW w:w="6123" w:type="dxa"/>
            <w:gridSpan w:val="4"/>
          </w:tcPr>
          <w:p w14:paraId="2B316124" w14:textId="77777777" w:rsidR="009835AA" w:rsidRDefault="009835AA">
            <w:pPr>
              <w:pStyle w:val="TAN"/>
            </w:pPr>
            <w:r>
              <w:t xml:space="preserve">NOTE 2: </w:t>
            </w:r>
            <w:r>
              <w:tab/>
              <w:t>This IE is only included in the message if it was received in the KILL message.</w:t>
            </w:r>
          </w:p>
        </w:tc>
      </w:tr>
    </w:tbl>
    <w:p w14:paraId="6027FD6B" w14:textId="77777777" w:rsidR="009835AA" w:rsidRDefault="009835AA"/>
    <w:p w14:paraId="7931CCFB" w14:textId="77777777" w:rsidR="009835AA" w:rsidRDefault="009835AA">
      <w:r>
        <w:t xml:space="preserve">The </w:t>
      </w:r>
      <w:r>
        <w:rPr>
          <w:i/>
        </w:rPr>
        <w:t xml:space="preserve">Failure List </w:t>
      </w:r>
      <w:r>
        <w:t>IE contains a list of cells for which the requested kill operation failed. For each cell a Cause value is included, indicating the reason to the failure.</w:t>
      </w:r>
    </w:p>
    <w:p w14:paraId="0691B498" w14:textId="77777777" w:rsidR="009835AA" w:rsidRDefault="009835AA">
      <w:r>
        <w:t xml:space="preserve">The </w:t>
      </w:r>
      <w:r>
        <w:rPr>
          <w:i/>
        </w:rPr>
        <w:t xml:space="preserve">Number of Broadcasts Completed List </w:t>
      </w:r>
      <w:r>
        <w:t xml:space="preserve">IE, if present, </w:t>
      </w:r>
      <w:r>
        <w:rPr>
          <w:lang w:val="en-US"/>
        </w:rPr>
        <w:t>contains a list of cells for which the kill operation of the CBS message succeeded.</w:t>
      </w:r>
    </w:p>
    <w:p w14:paraId="1EC9E4FE" w14:textId="77777777" w:rsidR="009835AA" w:rsidRDefault="009835AA">
      <w:pPr>
        <w:rPr>
          <w:lang w:val="en-US"/>
        </w:rPr>
      </w:pPr>
      <w:r>
        <w:t xml:space="preserve">The </w:t>
      </w:r>
      <w:r>
        <w:rPr>
          <w:i/>
        </w:rPr>
        <w:t>Cell List</w:t>
      </w:r>
      <w:r>
        <w:t xml:space="preserve"> IE, </w:t>
      </w:r>
      <w:r>
        <w:rPr>
          <w:lang w:val="en-US"/>
        </w:rPr>
        <w:t>if present, contains the cells in which the emergency message is successfully terminated.</w:t>
      </w:r>
    </w:p>
    <w:p w14:paraId="42629979" w14:textId="77777777" w:rsidR="009835AA" w:rsidRDefault="009835AA">
      <w:pPr>
        <w:pStyle w:val="Heading4"/>
      </w:pPr>
      <w:bookmarkStart w:id="77" w:name="_Toc476871295"/>
      <w:r>
        <w:t>8.1.3.7</w:t>
      </w:r>
      <w:r>
        <w:tab/>
        <w:t>LOAD QUERY</w:t>
      </w:r>
      <w:bookmarkEnd w:id="77"/>
    </w:p>
    <w:p w14:paraId="5BA68F72" w14:textId="77777777" w:rsidR="009835AA" w:rsidRDefault="009835AA">
      <w:pPr>
        <w:rPr>
          <w:lang w:val="en-US"/>
        </w:rPr>
      </w:pPr>
      <w:r>
        <w:rPr>
          <w:lang w:val="en-US"/>
        </w:rPr>
        <w:t xml:space="preserve">The LOAD QUERY message is sent from the CBC to the BSC </w:t>
      </w:r>
      <w:r>
        <w:t>in order to obtain current load status of the CBCH radio resources of indicated cell(s)</w:t>
      </w:r>
      <w:r>
        <w:rPr>
          <w:lang w:val="en-US"/>
        </w:rPr>
        <w:t>.</w:t>
      </w:r>
    </w:p>
    <w:p w14:paraId="1FD9F61D" w14:textId="77777777" w:rsidR="009835AA" w:rsidRDefault="009835AA">
      <w:pPr>
        <w:rPr>
          <w:lang w:val="en-US"/>
        </w:rPr>
      </w:pPr>
      <w:r>
        <w:rPr>
          <w:lang w:val="en-US"/>
        </w:rPr>
        <w:t xml:space="preserve">Direction: CBC </w:t>
      </w:r>
      <w:r>
        <w:rPr>
          <w:noProof/>
        </w:rPr>
        <w:sym w:font="Wingdings" w:char="F0E0"/>
      </w:r>
      <w:r>
        <w:rPr>
          <w:lang w:val="en-US"/>
        </w:rPr>
        <w:t xml:space="preserve"> BSC</w:t>
      </w:r>
    </w:p>
    <w:p w14:paraId="07C36704" w14:textId="77777777" w:rsidR="009835AA" w:rsidRDefault="009835AA">
      <w:pPr>
        <w:pStyle w:val="TH"/>
      </w:pPr>
      <w:r>
        <w:t>Table 8.1.3.7.1: LOAD QUERY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7E754369" w14:textId="77777777">
        <w:tblPrEx>
          <w:tblCellMar>
            <w:top w:w="0" w:type="dxa"/>
            <w:bottom w:w="0" w:type="dxa"/>
          </w:tblCellMar>
        </w:tblPrEx>
        <w:trPr>
          <w:jc w:val="center"/>
        </w:trPr>
        <w:tc>
          <w:tcPr>
            <w:tcW w:w="2693" w:type="dxa"/>
          </w:tcPr>
          <w:p w14:paraId="6E53CBEF" w14:textId="77777777" w:rsidR="009835AA" w:rsidRDefault="009835AA">
            <w:pPr>
              <w:pStyle w:val="TAH"/>
            </w:pPr>
            <w:r>
              <w:t xml:space="preserve">INFORMATION ELEMENT </w:t>
            </w:r>
          </w:p>
        </w:tc>
        <w:tc>
          <w:tcPr>
            <w:tcW w:w="1417" w:type="dxa"/>
          </w:tcPr>
          <w:p w14:paraId="1FC3749B" w14:textId="77777777" w:rsidR="009835AA" w:rsidRDefault="009835AA">
            <w:pPr>
              <w:pStyle w:val="TAH"/>
            </w:pPr>
            <w:r>
              <w:t>REFERENCE</w:t>
            </w:r>
          </w:p>
        </w:tc>
        <w:tc>
          <w:tcPr>
            <w:tcW w:w="992" w:type="dxa"/>
          </w:tcPr>
          <w:p w14:paraId="285D1DA0" w14:textId="77777777" w:rsidR="009835AA" w:rsidRDefault="009835AA">
            <w:pPr>
              <w:pStyle w:val="TAH"/>
            </w:pPr>
            <w:r>
              <w:t>TYPE</w:t>
            </w:r>
          </w:p>
        </w:tc>
        <w:tc>
          <w:tcPr>
            <w:tcW w:w="1021" w:type="dxa"/>
          </w:tcPr>
          <w:p w14:paraId="17464943" w14:textId="77777777" w:rsidR="009835AA" w:rsidRDefault="009835AA">
            <w:pPr>
              <w:pStyle w:val="TAH"/>
            </w:pPr>
            <w:r>
              <w:t>LENGTH</w:t>
            </w:r>
          </w:p>
        </w:tc>
      </w:tr>
      <w:tr w:rsidR="009835AA" w14:paraId="401B6E0A" w14:textId="77777777">
        <w:tblPrEx>
          <w:tblCellMar>
            <w:top w:w="0" w:type="dxa"/>
            <w:bottom w:w="0" w:type="dxa"/>
          </w:tblCellMar>
        </w:tblPrEx>
        <w:trPr>
          <w:jc w:val="center"/>
        </w:trPr>
        <w:tc>
          <w:tcPr>
            <w:tcW w:w="2693" w:type="dxa"/>
          </w:tcPr>
          <w:p w14:paraId="73A81C8F" w14:textId="77777777" w:rsidR="009835AA" w:rsidRDefault="009835AA">
            <w:pPr>
              <w:pStyle w:val="TAL"/>
            </w:pPr>
            <w:r>
              <w:t>Message Type</w:t>
            </w:r>
          </w:p>
        </w:tc>
        <w:tc>
          <w:tcPr>
            <w:tcW w:w="1417" w:type="dxa"/>
          </w:tcPr>
          <w:p w14:paraId="135C9F40" w14:textId="77777777" w:rsidR="009835AA" w:rsidRDefault="009835AA">
            <w:pPr>
              <w:pStyle w:val="TAL"/>
            </w:pPr>
            <w:r>
              <w:t>8.2.2</w:t>
            </w:r>
          </w:p>
        </w:tc>
        <w:tc>
          <w:tcPr>
            <w:tcW w:w="992" w:type="dxa"/>
          </w:tcPr>
          <w:p w14:paraId="6356131E" w14:textId="77777777" w:rsidR="009835AA" w:rsidRDefault="009835AA">
            <w:pPr>
              <w:pStyle w:val="TAC"/>
            </w:pPr>
            <w:r>
              <w:t>M</w:t>
            </w:r>
          </w:p>
        </w:tc>
        <w:tc>
          <w:tcPr>
            <w:tcW w:w="1021" w:type="dxa"/>
          </w:tcPr>
          <w:p w14:paraId="782860ED" w14:textId="77777777" w:rsidR="009835AA" w:rsidRDefault="009835AA">
            <w:pPr>
              <w:pStyle w:val="TAC"/>
            </w:pPr>
            <w:r>
              <w:t>1</w:t>
            </w:r>
          </w:p>
        </w:tc>
      </w:tr>
      <w:tr w:rsidR="009835AA" w14:paraId="58452D7F" w14:textId="77777777">
        <w:tblPrEx>
          <w:tblCellMar>
            <w:top w:w="0" w:type="dxa"/>
            <w:bottom w:w="0" w:type="dxa"/>
          </w:tblCellMar>
        </w:tblPrEx>
        <w:trPr>
          <w:jc w:val="center"/>
        </w:trPr>
        <w:tc>
          <w:tcPr>
            <w:tcW w:w="2693" w:type="dxa"/>
          </w:tcPr>
          <w:p w14:paraId="77595EE7" w14:textId="77777777" w:rsidR="009835AA" w:rsidRDefault="009835AA">
            <w:pPr>
              <w:pStyle w:val="TAL"/>
            </w:pPr>
            <w:r>
              <w:t>Length Indicator</w:t>
            </w:r>
          </w:p>
        </w:tc>
        <w:tc>
          <w:tcPr>
            <w:tcW w:w="1417" w:type="dxa"/>
          </w:tcPr>
          <w:p w14:paraId="3A9ACBFD" w14:textId="77777777" w:rsidR="009835AA" w:rsidRDefault="009835AA">
            <w:pPr>
              <w:pStyle w:val="TAL"/>
            </w:pPr>
            <w:r>
              <w:t>8.2.26</w:t>
            </w:r>
          </w:p>
        </w:tc>
        <w:tc>
          <w:tcPr>
            <w:tcW w:w="992" w:type="dxa"/>
          </w:tcPr>
          <w:p w14:paraId="5F907D5A" w14:textId="77777777" w:rsidR="009835AA" w:rsidRDefault="009835AA">
            <w:pPr>
              <w:pStyle w:val="TAC"/>
            </w:pPr>
            <w:r>
              <w:t>M</w:t>
            </w:r>
          </w:p>
        </w:tc>
        <w:tc>
          <w:tcPr>
            <w:tcW w:w="1021" w:type="dxa"/>
          </w:tcPr>
          <w:p w14:paraId="4525DABC" w14:textId="77777777" w:rsidR="009835AA" w:rsidRDefault="009835AA">
            <w:pPr>
              <w:pStyle w:val="TAC"/>
            </w:pPr>
            <w:r>
              <w:t>3</w:t>
            </w:r>
          </w:p>
        </w:tc>
      </w:tr>
      <w:tr w:rsidR="009835AA" w14:paraId="045F8192" w14:textId="77777777">
        <w:tblPrEx>
          <w:tblCellMar>
            <w:top w:w="0" w:type="dxa"/>
            <w:bottom w:w="0" w:type="dxa"/>
          </w:tblCellMar>
        </w:tblPrEx>
        <w:trPr>
          <w:jc w:val="center"/>
        </w:trPr>
        <w:tc>
          <w:tcPr>
            <w:tcW w:w="2693" w:type="dxa"/>
          </w:tcPr>
          <w:p w14:paraId="70EF3AC0" w14:textId="77777777" w:rsidR="009835AA" w:rsidRDefault="009835AA">
            <w:pPr>
              <w:pStyle w:val="TAL"/>
            </w:pPr>
            <w:r>
              <w:t xml:space="preserve">Cell List </w:t>
            </w:r>
          </w:p>
        </w:tc>
        <w:tc>
          <w:tcPr>
            <w:tcW w:w="1417" w:type="dxa"/>
          </w:tcPr>
          <w:p w14:paraId="24ADBAE2" w14:textId="77777777" w:rsidR="009835AA" w:rsidRDefault="009835AA">
            <w:pPr>
              <w:pStyle w:val="TAL"/>
            </w:pPr>
            <w:r>
              <w:t>8.2.6</w:t>
            </w:r>
          </w:p>
        </w:tc>
        <w:tc>
          <w:tcPr>
            <w:tcW w:w="992" w:type="dxa"/>
          </w:tcPr>
          <w:p w14:paraId="37E72F91" w14:textId="77777777" w:rsidR="009835AA" w:rsidRDefault="009835AA">
            <w:pPr>
              <w:pStyle w:val="TAC"/>
            </w:pPr>
            <w:r>
              <w:t>M</w:t>
            </w:r>
          </w:p>
        </w:tc>
        <w:tc>
          <w:tcPr>
            <w:tcW w:w="1021" w:type="dxa"/>
          </w:tcPr>
          <w:p w14:paraId="3B18A1BF" w14:textId="77777777" w:rsidR="009835AA" w:rsidRDefault="009835AA">
            <w:pPr>
              <w:pStyle w:val="TAC"/>
            </w:pPr>
            <w:r>
              <w:t>4+m</w:t>
            </w:r>
          </w:p>
          <w:p w14:paraId="3B01EE95" w14:textId="77777777" w:rsidR="009835AA" w:rsidRDefault="009835AA">
            <w:pPr>
              <w:pStyle w:val="TAC"/>
            </w:pPr>
            <w:r>
              <w:t>to</w:t>
            </w:r>
          </w:p>
          <w:p w14:paraId="542AADEF" w14:textId="77777777" w:rsidR="009835AA" w:rsidRDefault="009835AA">
            <w:pPr>
              <w:pStyle w:val="TAC"/>
            </w:pPr>
            <w:r>
              <w:t>4+mn</w:t>
            </w:r>
          </w:p>
        </w:tc>
      </w:tr>
      <w:tr w:rsidR="009835AA" w14:paraId="4AD66002" w14:textId="77777777">
        <w:tblPrEx>
          <w:tblCellMar>
            <w:top w:w="0" w:type="dxa"/>
            <w:bottom w:w="0" w:type="dxa"/>
          </w:tblCellMar>
        </w:tblPrEx>
        <w:trPr>
          <w:jc w:val="center"/>
        </w:trPr>
        <w:tc>
          <w:tcPr>
            <w:tcW w:w="2693" w:type="dxa"/>
          </w:tcPr>
          <w:p w14:paraId="5EFA660D" w14:textId="77777777" w:rsidR="009835AA" w:rsidRDefault="009835AA">
            <w:pPr>
              <w:pStyle w:val="TAL"/>
            </w:pPr>
            <w:r>
              <w:t>Channel Indicator</w:t>
            </w:r>
          </w:p>
        </w:tc>
        <w:tc>
          <w:tcPr>
            <w:tcW w:w="1417" w:type="dxa"/>
          </w:tcPr>
          <w:p w14:paraId="4729DA69" w14:textId="77777777" w:rsidR="009835AA" w:rsidRDefault="009835AA">
            <w:pPr>
              <w:pStyle w:val="TAL"/>
            </w:pPr>
            <w:r>
              <w:t>8.2.20</w:t>
            </w:r>
          </w:p>
        </w:tc>
        <w:tc>
          <w:tcPr>
            <w:tcW w:w="992" w:type="dxa"/>
          </w:tcPr>
          <w:p w14:paraId="2BACD83F" w14:textId="77777777" w:rsidR="009835AA" w:rsidRDefault="009835AA">
            <w:pPr>
              <w:pStyle w:val="TAC"/>
            </w:pPr>
            <w:r>
              <w:t>M</w:t>
            </w:r>
          </w:p>
        </w:tc>
        <w:tc>
          <w:tcPr>
            <w:tcW w:w="1021" w:type="dxa"/>
          </w:tcPr>
          <w:p w14:paraId="20F0A428" w14:textId="77777777" w:rsidR="009835AA" w:rsidRDefault="009835AA">
            <w:pPr>
              <w:pStyle w:val="TAC"/>
            </w:pPr>
            <w:r>
              <w:t>2</w:t>
            </w:r>
          </w:p>
        </w:tc>
      </w:tr>
    </w:tbl>
    <w:p w14:paraId="1D2DFF86" w14:textId="77777777" w:rsidR="009835AA" w:rsidRDefault="009835AA">
      <w:pPr>
        <w:rPr>
          <w:lang w:val="en-US"/>
        </w:rPr>
      </w:pPr>
      <w:r>
        <w:t xml:space="preserve"> </w:t>
      </w:r>
    </w:p>
    <w:p w14:paraId="08B08682" w14:textId="77777777" w:rsidR="009835AA" w:rsidRDefault="009835AA">
      <w:pPr>
        <w:pStyle w:val="Heading4"/>
      </w:pPr>
      <w:bookmarkStart w:id="78" w:name="_Toc476871296"/>
      <w:r>
        <w:t>8.1.3.8</w:t>
      </w:r>
      <w:r>
        <w:tab/>
        <w:t>LOAD QUERY COMPLETE</w:t>
      </w:r>
      <w:bookmarkEnd w:id="78"/>
    </w:p>
    <w:p w14:paraId="7724DFFF" w14:textId="77777777" w:rsidR="009835AA" w:rsidRDefault="009835AA">
      <w:pPr>
        <w:rPr>
          <w:lang w:val="en-US"/>
        </w:rPr>
      </w:pPr>
      <w:r>
        <w:rPr>
          <w:lang w:val="en-US"/>
        </w:rPr>
        <w:t>The LOAD QUERY COMPLETE message is sent from the BSC to the CBC to indicate a successful Load Query procedure.</w:t>
      </w:r>
    </w:p>
    <w:p w14:paraId="5CB2315F"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3B1CED8B" w14:textId="77777777" w:rsidR="009835AA" w:rsidRDefault="009835AA">
      <w:pPr>
        <w:pStyle w:val="TH"/>
      </w:pPr>
      <w:r>
        <w:lastRenderedPageBreak/>
        <w:t>Table 8.1.3.8.1: LOAD QUERY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259012AE" w14:textId="77777777">
        <w:tblPrEx>
          <w:tblCellMar>
            <w:top w:w="0" w:type="dxa"/>
            <w:bottom w:w="0" w:type="dxa"/>
          </w:tblCellMar>
        </w:tblPrEx>
        <w:trPr>
          <w:jc w:val="center"/>
        </w:trPr>
        <w:tc>
          <w:tcPr>
            <w:tcW w:w="2693" w:type="dxa"/>
          </w:tcPr>
          <w:p w14:paraId="5FD1B3C7" w14:textId="77777777" w:rsidR="009835AA" w:rsidRDefault="009835AA">
            <w:pPr>
              <w:pStyle w:val="TAH"/>
            </w:pPr>
            <w:r>
              <w:t xml:space="preserve">INFORMATION ELEMENT </w:t>
            </w:r>
          </w:p>
        </w:tc>
        <w:tc>
          <w:tcPr>
            <w:tcW w:w="1417" w:type="dxa"/>
          </w:tcPr>
          <w:p w14:paraId="0AEAC1AC" w14:textId="77777777" w:rsidR="009835AA" w:rsidRDefault="009835AA">
            <w:pPr>
              <w:pStyle w:val="TAH"/>
            </w:pPr>
            <w:r>
              <w:t>REFERENCE</w:t>
            </w:r>
          </w:p>
        </w:tc>
        <w:tc>
          <w:tcPr>
            <w:tcW w:w="992" w:type="dxa"/>
          </w:tcPr>
          <w:p w14:paraId="6B1497EF" w14:textId="77777777" w:rsidR="009835AA" w:rsidRDefault="009835AA">
            <w:pPr>
              <w:pStyle w:val="TAH"/>
            </w:pPr>
            <w:r>
              <w:t>TYPE</w:t>
            </w:r>
          </w:p>
        </w:tc>
        <w:tc>
          <w:tcPr>
            <w:tcW w:w="1021" w:type="dxa"/>
          </w:tcPr>
          <w:p w14:paraId="10158B5C" w14:textId="77777777" w:rsidR="009835AA" w:rsidRDefault="009835AA">
            <w:pPr>
              <w:pStyle w:val="TAH"/>
            </w:pPr>
            <w:r>
              <w:t>LENGTH</w:t>
            </w:r>
          </w:p>
        </w:tc>
      </w:tr>
      <w:tr w:rsidR="009835AA" w14:paraId="76689B7E" w14:textId="77777777">
        <w:tblPrEx>
          <w:tblCellMar>
            <w:top w:w="0" w:type="dxa"/>
            <w:bottom w:w="0" w:type="dxa"/>
          </w:tblCellMar>
        </w:tblPrEx>
        <w:trPr>
          <w:jc w:val="center"/>
        </w:trPr>
        <w:tc>
          <w:tcPr>
            <w:tcW w:w="2693" w:type="dxa"/>
          </w:tcPr>
          <w:p w14:paraId="232950EA" w14:textId="77777777" w:rsidR="009835AA" w:rsidRDefault="009835AA">
            <w:pPr>
              <w:pStyle w:val="TAL"/>
            </w:pPr>
            <w:r>
              <w:t>Message Type</w:t>
            </w:r>
          </w:p>
        </w:tc>
        <w:tc>
          <w:tcPr>
            <w:tcW w:w="1417" w:type="dxa"/>
          </w:tcPr>
          <w:p w14:paraId="0311E13A" w14:textId="77777777" w:rsidR="009835AA" w:rsidRDefault="009835AA">
            <w:pPr>
              <w:pStyle w:val="TAL"/>
            </w:pPr>
            <w:r>
              <w:t>8.2.2</w:t>
            </w:r>
          </w:p>
        </w:tc>
        <w:tc>
          <w:tcPr>
            <w:tcW w:w="992" w:type="dxa"/>
          </w:tcPr>
          <w:p w14:paraId="5FFA14BB" w14:textId="77777777" w:rsidR="009835AA" w:rsidRDefault="009835AA">
            <w:pPr>
              <w:pStyle w:val="TAC"/>
            </w:pPr>
            <w:r>
              <w:t>M</w:t>
            </w:r>
          </w:p>
        </w:tc>
        <w:tc>
          <w:tcPr>
            <w:tcW w:w="1021" w:type="dxa"/>
          </w:tcPr>
          <w:p w14:paraId="17FA3FA7" w14:textId="77777777" w:rsidR="009835AA" w:rsidRDefault="009835AA">
            <w:pPr>
              <w:pStyle w:val="TAC"/>
            </w:pPr>
            <w:r>
              <w:t>1</w:t>
            </w:r>
          </w:p>
        </w:tc>
      </w:tr>
      <w:tr w:rsidR="009835AA" w14:paraId="4AF8DC51" w14:textId="77777777">
        <w:tblPrEx>
          <w:tblCellMar>
            <w:top w:w="0" w:type="dxa"/>
            <w:bottom w:w="0" w:type="dxa"/>
          </w:tblCellMar>
        </w:tblPrEx>
        <w:trPr>
          <w:jc w:val="center"/>
        </w:trPr>
        <w:tc>
          <w:tcPr>
            <w:tcW w:w="2693" w:type="dxa"/>
          </w:tcPr>
          <w:p w14:paraId="262228F6" w14:textId="77777777" w:rsidR="009835AA" w:rsidRDefault="009835AA">
            <w:pPr>
              <w:pStyle w:val="TAL"/>
            </w:pPr>
            <w:r>
              <w:t>Length Indicator</w:t>
            </w:r>
          </w:p>
        </w:tc>
        <w:tc>
          <w:tcPr>
            <w:tcW w:w="1417" w:type="dxa"/>
          </w:tcPr>
          <w:p w14:paraId="078A2655" w14:textId="77777777" w:rsidR="009835AA" w:rsidRDefault="009835AA">
            <w:pPr>
              <w:pStyle w:val="TAL"/>
            </w:pPr>
            <w:r>
              <w:t>8.2.26</w:t>
            </w:r>
          </w:p>
        </w:tc>
        <w:tc>
          <w:tcPr>
            <w:tcW w:w="992" w:type="dxa"/>
          </w:tcPr>
          <w:p w14:paraId="59ED50DC" w14:textId="77777777" w:rsidR="009835AA" w:rsidRDefault="009835AA">
            <w:pPr>
              <w:pStyle w:val="TAC"/>
            </w:pPr>
            <w:r>
              <w:t>M</w:t>
            </w:r>
          </w:p>
        </w:tc>
        <w:tc>
          <w:tcPr>
            <w:tcW w:w="1021" w:type="dxa"/>
          </w:tcPr>
          <w:p w14:paraId="0043FACB" w14:textId="77777777" w:rsidR="009835AA" w:rsidRDefault="009835AA">
            <w:pPr>
              <w:pStyle w:val="TAC"/>
            </w:pPr>
            <w:r>
              <w:t>3</w:t>
            </w:r>
          </w:p>
        </w:tc>
      </w:tr>
      <w:tr w:rsidR="009835AA" w14:paraId="0EE94693" w14:textId="77777777">
        <w:tblPrEx>
          <w:tblCellMar>
            <w:top w:w="0" w:type="dxa"/>
            <w:bottom w:w="0" w:type="dxa"/>
          </w:tblCellMar>
        </w:tblPrEx>
        <w:trPr>
          <w:jc w:val="center"/>
        </w:trPr>
        <w:tc>
          <w:tcPr>
            <w:tcW w:w="2693" w:type="dxa"/>
          </w:tcPr>
          <w:p w14:paraId="4828ED76" w14:textId="77777777" w:rsidR="009835AA" w:rsidRDefault="009835AA">
            <w:pPr>
              <w:pStyle w:val="TAL"/>
            </w:pPr>
            <w:r>
              <w:t xml:space="preserve">Radio Resource Loading List </w:t>
            </w:r>
          </w:p>
        </w:tc>
        <w:tc>
          <w:tcPr>
            <w:tcW w:w="1417" w:type="dxa"/>
          </w:tcPr>
          <w:p w14:paraId="652AAE84" w14:textId="77777777" w:rsidR="009835AA" w:rsidRDefault="009835AA">
            <w:pPr>
              <w:pStyle w:val="TAL"/>
            </w:pPr>
            <w:r>
              <w:t>8.2.12</w:t>
            </w:r>
          </w:p>
        </w:tc>
        <w:tc>
          <w:tcPr>
            <w:tcW w:w="992" w:type="dxa"/>
          </w:tcPr>
          <w:p w14:paraId="3175F850" w14:textId="77777777" w:rsidR="009835AA" w:rsidRDefault="009835AA">
            <w:pPr>
              <w:pStyle w:val="TAC"/>
            </w:pPr>
            <w:r>
              <w:t>M</w:t>
            </w:r>
          </w:p>
        </w:tc>
        <w:tc>
          <w:tcPr>
            <w:tcW w:w="1021" w:type="dxa"/>
          </w:tcPr>
          <w:p w14:paraId="15C3E04B" w14:textId="77777777" w:rsidR="009835AA" w:rsidRDefault="009835AA">
            <w:pPr>
              <w:pStyle w:val="TAC"/>
            </w:pPr>
            <w:r>
              <w:t>4+m+2</w:t>
            </w:r>
          </w:p>
          <w:p w14:paraId="16805ED0" w14:textId="77777777" w:rsidR="009835AA" w:rsidRDefault="009835AA">
            <w:pPr>
              <w:pStyle w:val="TAC"/>
            </w:pPr>
            <w:r>
              <w:t>to</w:t>
            </w:r>
          </w:p>
          <w:p w14:paraId="55C20291" w14:textId="77777777" w:rsidR="009835AA" w:rsidRDefault="009835AA">
            <w:pPr>
              <w:pStyle w:val="TAC"/>
            </w:pPr>
            <w:r>
              <w:t>4+(m+2)n</w:t>
            </w:r>
          </w:p>
        </w:tc>
      </w:tr>
      <w:tr w:rsidR="009835AA" w14:paraId="6862E133" w14:textId="77777777">
        <w:tblPrEx>
          <w:tblCellMar>
            <w:top w:w="0" w:type="dxa"/>
            <w:bottom w:w="0" w:type="dxa"/>
          </w:tblCellMar>
        </w:tblPrEx>
        <w:trPr>
          <w:jc w:val="center"/>
        </w:trPr>
        <w:tc>
          <w:tcPr>
            <w:tcW w:w="2693" w:type="dxa"/>
          </w:tcPr>
          <w:p w14:paraId="26453D56" w14:textId="77777777" w:rsidR="009835AA" w:rsidRDefault="009835AA">
            <w:pPr>
              <w:pStyle w:val="TAL"/>
            </w:pPr>
            <w:r>
              <w:t>Channel Indicator</w:t>
            </w:r>
          </w:p>
        </w:tc>
        <w:tc>
          <w:tcPr>
            <w:tcW w:w="1417" w:type="dxa"/>
          </w:tcPr>
          <w:p w14:paraId="494ECE1B" w14:textId="77777777" w:rsidR="009835AA" w:rsidRDefault="009835AA">
            <w:pPr>
              <w:pStyle w:val="TAL"/>
            </w:pPr>
            <w:r>
              <w:t>8.2.20</w:t>
            </w:r>
          </w:p>
        </w:tc>
        <w:tc>
          <w:tcPr>
            <w:tcW w:w="992" w:type="dxa"/>
          </w:tcPr>
          <w:p w14:paraId="6F45AEAF" w14:textId="77777777" w:rsidR="009835AA" w:rsidRDefault="009835AA">
            <w:pPr>
              <w:pStyle w:val="TAC"/>
            </w:pPr>
            <w:r>
              <w:t>M</w:t>
            </w:r>
          </w:p>
        </w:tc>
        <w:tc>
          <w:tcPr>
            <w:tcW w:w="1021" w:type="dxa"/>
          </w:tcPr>
          <w:p w14:paraId="5F4B5759" w14:textId="77777777" w:rsidR="009835AA" w:rsidRDefault="009835AA">
            <w:pPr>
              <w:pStyle w:val="TAC"/>
            </w:pPr>
            <w:r>
              <w:t>2</w:t>
            </w:r>
          </w:p>
        </w:tc>
      </w:tr>
    </w:tbl>
    <w:p w14:paraId="346642A3" w14:textId="77777777" w:rsidR="009835AA" w:rsidRDefault="009835AA"/>
    <w:p w14:paraId="52172A46" w14:textId="77777777" w:rsidR="009835AA" w:rsidRDefault="009835AA">
      <w:pPr>
        <w:pStyle w:val="Heading4"/>
      </w:pPr>
      <w:bookmarkStart w:id="79" w:name="_Toc476871297"/>
      <w:r>
        <w:t>8.1.3.9</w:t>
      </w:r>
      <w:r>
        <w:tab/>
        <w:t>LOAD QUERY FAILURE</w:t>
      </w:r>
      <w:bookmarkEnd w:id="79"/>
    </w:p>
    <w:p w14:paraId="5DBDAF12" w14:textId="77777777" w:rsidR="009835AA" w:rsidRDefault="009835AA">
      <w:pPr>
        <w:rPr>
          <w:lang w:val="en-US"/>
        </w:rPr>
      </w:pPr>
      <w:r>
        <w:rPr>
          <w:lang w:val="en-US"/>
        </w:rPr>
        <w:t>The LOAD QUERY FAILURE message is sent from the BSC to the CBC indicating that the Load Query procedure failed in at least one cell.</w:t>
      </w:r>
    </w:p>
    <w:p w14:paraId="50F2381B"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775F333B" w14:textId="77777777" w:rsidR="009835AA" w:rsidRDefault="009835AA">
      <w:pPr>
        <w:pStyle w:val="TH"/>
      </w:pPr>
      <w:r>
        <w:t>Table 8.1.3.9.1: LOAD QUERY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1267EBE5" w14:textId="77777777">
        <w:tblPrEx>
          <w:tblCellMar>
            <w:top w:w="0" w:type="dxa"/>
            <w:bottom w:w="0" w:type="dxa"/>
          </w:tblCellMar>
        </w:tblPrEx>
        <w:trPr>
          <w:jc w:val="center"/>
        </w:trPr>
        <w:tc>
          <w:tcPr>
            <w:tcW w:w="2693" w:type="dxa"/>
          </w:tcPr>
          <w:p w14:paraId="1A3D4CF5" w14:textId="77777777" w:rsidR="009835AA" w:rsidRDefault="009835AA">
            <w:pPr>
              <w:pStyle w:val="TAH"/>
            </w:pPr>
            <w:r>
              <w:t xml:space="preserve">INFORMATION ELEMENT </w:t>
            </w:r>
          </w:p>
        </w:tc>
        <w:tc>
          <w:tcPr>
            <w:tcW w:w="1417" w:type="dxa"/>
          </w:tcPr>
          <w:p w14:paraId="3CBE037C" w14:textId="77777777" w:rsidR="009835AA" w:rsidRDefault="009835AA">
            <w:pPr>
              <w:pStyle w:val="TAH"/>
            </w:pPr>
            <w:r>
              <w:t>REFERENCE</w:t>
            </w:r>
          </w:p>
        </w:tc>
        <w:tc>
          <w:tcPr>
            <w:tcW w:w="992" w:type="dxa"/>
          </w:tcPr>
          <w:p w14:paraId="60987387" w14:textId="77777777" w:rsidR="009835AA" w:rsidRDefault="009835AA">
            <w:pPr>
              <w:pStyle w:val="TAH"/>
            </w:pPr>
            <w:r>
              <w:t>TYPE</w:t>
            </w:r>
          </w:p>
        </w:tc>
        <w:tc>
          <w:tcPr>
            <w:tcW w:w="1021" w:type="dxa"/>
          </w:tcPr>
          <w:p w14:paraId="5394E6D2" w14:textId="77777777" w:rsidR="009835AA" w:rsidRDefault="009835AA">
            <w:pPr>
              <w:pStyle w:val="TAH"/>
            </w:pPr>
            <w:r>
              <w:t>LENGTH</w:t>
            </w:r>
          </w:p>
        </w:tc>
      </w:tr>
      <w:tr w:rsidR="009835AA" w14:paraId="4E4697BD" w14:textId="77777777">
        <w:tblPrEx>
          <w:tblCellMar>
            <w:top w:w="0" w:type="dxa"/>
            <w:bottom w:w="0" w:type="dxa"/>
          </w:tblCellMar>
        </w:tblPrEx>
        <w:trPr>
          <w:jc w:val="center"/>
        </w:trPr>
        <w:tc>
          <w:tcPr>
            <w:tcW w:w="2693" w:type="dxa"/>
          </w:tcPr>
          <w:p w14:paraId="37D16F5B" w14:textId="77777777" w:rsidR="009835AA" w:rsidRDefault="009835AA">
            <w:pPr>
              <w:pStyle w:val="TAL"/>
            </w:pPr>
            <w:r>
              <w:t>Message Type</w:t>
            </w:r>
          </w:p>
        </w:tc>
        <w:tc>
          <w:tcPr>
            <w:tcW w:w="1417" w:type="dxa"/>
          </w:tcPr>
          <w:p w14:paraId="78A9D49D" w14:textId="77777777" w:rsidR="009835AA" w:rsidRDefault="009835AA">
            <w:pPr>
              <w:pStyle w:val="TAL"/>
            </w:pPr>
            <w:r>
              <w:t>8.2.2</w:t>
            </w:r>
          </w:p>
        </w:tc>
        <w:tc>
          <w:tcPr>
            <w:tcW w:w="992" w:type="dxa"/>
          </w:tcPr>
          <w:p w14:paraId="264E9415" w14:textId="77777777" w:rsidR="009835AA" w:rsidRDefault="009835AA">
            <w:pPr>
              <w:pStyle w:val="TAC"/>
            </w:pPr>
            <w:r>
              <w:t>M</w:t>
            </w:r>
          </w:p>
        </w:tc>
        <w:tc>
          <w:tcPr>
            <w:tcW w:w="1021" w:type="dxa"/>
          </w:tcPr>
          <w:p w14:paraId="2F93A5A6" w14:textId="77777777" w:rsidR="009835AA" w:rsidRDefault="009835AA">
            <w:pPr>
              <w:pStyle w:val="TAC"/>
            </w:pPr>
            <w:r>
              <w:t>1</w:t>
            </w:r>
          </w:p>
        </w:tc>
      </w:tr>
      <w:tr w:rsidR="009835AA" w14:paraId="3327E17E" w14:textId="77777777">
        <w:tblPrEx>
          <w:tblCellMar>
            <w:top w:w="0" w:type="dxa"/>
            <w:bottom w:w="0" w:type="dxa"/>
          </w:tblCellMar>
        </w:tblPrEx>
        <w:trPr>
          <w:jc w:val="center"/>
        </w:trPr>
        <w:tc>
          <w:tcPr>
            <w:tcW w:w="2693" w:type="dxa"/>
          </w:tcPr>
          <w:p w14:paraId="0537FD9D" w14:textId="77777777" w:rsidR="009835AA" w:rsidRDefault="009835AA">
            <w:pPr>
              <w:pStyle w:val="TAL"/>
            </w:pPr>
            <w:r>
              <w:t>Length Indicator</w:t>
            </w:r>
          </w:p>
        </w:tc>
        <w:tc>
          <w:tcPr>
            <w:tcW w:w="1417" w:type="dxa"/>
          </w:tcPr>
          <w:p w14:paraId="50091C3E" w14:textId="77777777" w:rsidR="009835AA" w:rsidRDefault="009835AA">
            <w:pPr>
              <w:pStyle w:val="TAL"/>
            </w:pPr>
            <w:r>
              <w:t>8.2.26</w:t>
            </w:r>
          </w:p>
        </w:tc>
        <w:tc>
          <w:tcPr>
            <w:tcW w:w="992" w:type="dxa"/>
          </w:tcPr>
          <w:p w14:paraId="088D56CF" w14:textId="77777777" w:rsidR="009835AA" w:rsidRDefault="009835AA">
            <w:pPr>
              <w:pStyle w:val="TAC"/>
            </w:pPr>
            <w:r>
              <w:t>M</w:t>
            </w:r>
          </w:p>
        </w:tc>
        <w:tc>
          <w:tcPr>
            <w:tcW w:w="1021" w:type="dxa"/>
          </w:tcPr>
          <w:p w14:paraId="31480656" w14:textId="77777777" w:rsidR="009835AA" w:rsidRDefault="009835AA">
            <w:pPr>
              <w:pStyle w:val="TAC"/>
            </w:pPr>
            <w:r>
              <w:t>3</w:t>
            </w:r>
          </w:p>
        </w:tc>
      </w:tr>
      <w:tr w:rsidR="009835AA" w14:paraId="3D6B7B0C" w14:textId="77777777">
        <w:tblPrEx>
          <w:tblCellMar>
            <w:top w:w="0" w:type="dxa"/>
            <w:bottom w:w="0" w:type="dxa"/>
          </w:tblCellMar>
        </w:tblPrEx>
        <w:trPr>
          <w:jc w:val="center"/>
        </w:trPr>
        <w:tc>
          <w:tcPr>
            <w:tcW w:w="2693" w:type="dxa"/>
          </w:tcPr>
          <w:p w14:paraId="1C0266DB" w14:textId="77777777" w:rsidR="009835AA" w:rsidRDefault="009835AA">
            <w:pPr>
              <w:pStyle w:val="TAL"/>
            </w:pPr>
            <w:r>
              <w:t xml:space="preserve">Failure List </w:t>
            </w:r>
          </w:p>
        </w:tc>
        <w:tc>
          <w:tcPr>
            <w:tcW w:w="1417" w:type="dxa"/>
          </w:tcPr>
          <w:p w14:paraId="2330AF5C" w14:textId="77777777" w:rsidR="009835AA" w:rsidRDefault="009835AA">
            <w:pPr>
              <w:pStyle w:val="TAL"/>
            </w:pPr>
            <w:r>
              <w:t>8.2.11</w:t>
            </w:r>
          </w:p>
        </w:tc>
        <w:tc>
          <w:tcPr>
            <w:tcW w:w="992" w:type="dxa"/>
          </w:tcPr>
          <w:p w14:paraId="1DC4210F" w14:textId="77777777" w:rsidR="009835AA" w:rsidRDefault="009835AA">
            <w:pPr>
              <w:pStyle w:val="TAC"/>
            </w:pPr>
            <w:r>
              <w:t>M</w:t>
            </w:r>
          </w:p>
        </w:tc>
        <w:tc>
          <w:tcPr>
            <w:tcW w:w="1021" w:type="dxa"/>
          </w:tcPr>
          <w:p w14:paraId="0834FE9D" w14:textId="77777777" w:rsidR="009835AA" w:rsidRDefault="009835AA">
            <w:pPr>
              <w:pStyle w:val="TAC"/>
            </w:pPr>
            <w:r>
              <w:t>4+m+1</w:t>
            </w:r>
          </w:p>
          <w:p w14:paraId="74188F6B" w14:textId="77777777" w:rsidR="009835AA" w:rsidRDefault="009835AA">
            <w:pPr>
              <w:pStyle w:val="TAC"/>
            </w:pPr>
            <w:r>
              <w:t>to</w:t>
            </w:r>
          </w:p>
          <w:p w14:paraId="6D42F986" w14:textId="77777777" w:rsidR="009835AA" w:rsidRDefault="009835AA">
            <w:pPr>
              <w:pStyle w:val="TAC"/>
            </w:pPr>
            <w:r>
              <w:t>p+m+1</w:t>
            </w:r>
          </w:p>
        </w:tc>
      </w:tr>
      <w:tr w:rsidR="009835AA" w14:paraId="54548AFF" w14:textId="77777777">
        <w:tblPrEx>
          <w:tblCellMar>
            <w:top w:w="0" w:type="dxa"/>
            <w:bottom w:w="0" w:type="dxa"/>
          </w:tblCellMar>
        </w:tblPrEx>
        <w:trPr>
          <w:jc w:val="center"/>
        </w:trPr>
        <w:tc>
          <w:tcPr>
            <w:tcW w:w="2693" w:type="dxa"/>
          </w:tcPr>
          <w:p w14:paraId="5F5C4E74" w14:textId="77777777" w:rsidR="009835AA" w:rsidRDefault="009835AA">
            <w:pPr>
              <w:pStyle w:val="TAL"/>
            </w:pPr>
            <w:r>
              <w:t>Channel Indicator</w:t>
            </w:r>
          </w:p>
        </w:tc>
        <w:tc>
          <w:tcPr>
            <w:tcW w:w="1417" w:type="dxa"/>
          </w:tcPr>
          <w:p w14:paraId="733AA2D6" w14:textId="77777777" w:rsidR="009835AA" w:rsidRDefault="009835AA">
            <w:pPr>
              <w:pStyle w:val="TAL"/>
            </w:pPr>
            <w:r>
              <w:t>8.2.20</w:t>
            </w:r>
          </w:p>
        </w:tc>
        <w:tc>
          <w:tcPr>
            <w:tcW w:w="992" w:type="dxa"/>
          </w:tcPr>
          <w:p w14:paraId="2B85DEC2" w14:textId="77777777" w:rsidR="009835AA" w:rsidRDefault="009835AA">
            <w:pPr>
              <w:pStyle w:val="TAC"/>
            </w:pPr>
            <w:r>
              <w:t>M</w:t>
            </w:r>
          </w:p>
        </w:tc>
        <w:tc>
          <w:tcPr>
            <w:tcW w:w="1021" w:type="dxa"/>
          </w:tcPr>
          <w:p w14:paraId="49BF8B6C" w14:textId="77777777" w:rsidR="009835AA" w:rsidRDefault="009835AA">
            <w:pPr>
              <w:pStyle w:val="TAC"/>
            </w:pPr>
            <w:r>
              <w:t>2</w:t>
            </w:r>
          </w:p>
        </w:tc>
      </w:tr>
      <w:tr w:rsidR="009835AA" w14:paraId="5EC08BF7" w14:textId="77777777">
        <w:tblPrEx>
          <w:tblCellMar>
            <w:top w:w="0" w:type="dxa"/>
            <w:bottom w:w="0" w:type="dxa"/>
          </w:tblCellMar>
        </w:tblPrEx>
        <w:trPr>
          <w:jc w:val="center"/>
        </w:trPr>
        <w:tc>
          <w:tcPr>
            <w:tcW w:w="2693" w:type="dxa"/>
          </w:tcPr>
          <w:p w14:paraId="4A652D88" w14:textId="77777777" w:rsidR="009835AA" w:rsidRDefault="009835AA">
            <w:pPr>
              <w:pStyle w:val="TAL"/>
            </w:pPr>
            <w:r>
              <w:t xml:space="preserve">Radio Resource Loading List </w:t>
            </w:r>
          </w:p>
        </w:tc>
        <w:tc>
          <w:tcPr>
            <w:tcW w:w="1417" w:type="dxa"/>
          </w:tcPr>
          <w:p w14:paraId="26908C88" w14:textId="77777777" w:rsidR="009835AA" w:rsidRDefault="009835AA">
            <w:pPr>
              <w:pStyle w:val="TAL"/>
            </w:pPr>
            <w:r>
              <w:t>8.2.12</w:t>
            </w:r>
          </w:p>
        </w:tc>
        <w:tc>
          <w:tcPr>
            <w:tcW w:w="992" w:type="dxa"/>
          </w:tcPr>
          <w:p w14:paraId="126BF3E2" w14:textId="77777777" w:rsidR="009835AA" w:rsidRDefault="009835AA">
            <w:pPr>
              <w:pStyle w:val="TAC"/>
            </w:pPr>
            <w:r>
              <w:t>O (note 1)</w:t>
            </w:r>
          </w:p>
        </w:tc>
        <w:tc>
          <w:tcPr>
            <w:tcW w:w="1021" w:type="dxa"/>
          </w:tcPr>
          <w:p w14:paraId="5277DA99" w14:textId="77777777" w:rsidR="009835AA" w:rsidRDefault="009835AA">
            <w:pPr>
              <w:pStyle w:val="TAC"/>
            </w:pPr>
            <w:r>
              <w:t>4+m+2</w:t>
            </w:r>
          </w:p>
          <w:p w14:paraId="5B0A13F2" w14:textId="77777777" w:rsidR="009835AA" w:rsidRDefault="009835AA">
            <w:pPr>
              <w:pStyle w:val="TAC"/>
            </w:pPr>
            <w:r>
              <w:t>to</w:t>
            </w:r>
          </w:p>
          <w:p w14:paraId="2CAC0820" w14:textId="77777777" w:rsidR="009835AA" w:rsidRDefault="009835AA">
            <w:pPr>
              <w:pStyle w:val="TAC"/>
            </w:pPr>
            <w:r>
              <w:t>4+(m+2)n</w:t>
            </w:r>
          </w:p>
        </w:tc>
      </w:tr>
      <w:tr w:rsidR="009835AA" w14:paraId="24BD347F" w14:textId="77777777">
        <w:tblPrEx>
          <w:tblCellMar>
            <w:top w:w="0" w:type="dxa"/>
            <w:bottom w:w="0" w:type="dxa"/>
          </w:tblCellMar>
        </w:tblPrEx>
        <w:trPr>
          <w:jc w:val="center"/>
        </w:trPr>
        <w:tc>
          <w:tcPr>
            <w:tcW w:w="6123" w:type="dxa"/>
            <w:gridSpan w:val="4"/>
          </w:tcPr>
          <w:p w14:paraId="1BC6627E" w14:textId="77777777" w:rsidR="009835AA" w:rsidRDefault="009835AA">
            <w:pPr>
              <w:pStyle w:val="TAN"/>
            </w:pPr>
            <w:r>
              <w:t xml:space="preserve">NOTE 1: </w:t>
            </w:r>
            <w:r>
              <w:tab/>
              <w:t>This IE is only included in the message if the Load Query procedure is successful in at least one cell.</w:t>
            </w:r>
          </w:p>
        </w:tc>
      </w:tr>
    </w:tbl>
    <w:p w14:paraId="0993B2DF" w14:textId="77777777" w:rsidR="009835AA" w:rsidRDefault="009835AA"/>
    <w:p w14:paraId="0241DA79" w14:textId="77777777" w:rsidR="009835AA" w:rsidRDefault="009835AA">
      <w:r>
        <w:t xml:space="preserve">The </w:t>
      </w:r>
      <w:r>
        <w:rPr>
          <w:i/>
        </w:rPr>
        <w:t xml:space="preserve">Failure List </w:t>
      </w:r>
      <w:r>
        <w:t>IE contains a list of cells for which the current load status of the CBCH radio resources can not be obtained. For each cell a Cause value is included, indicating the reason to the failure.</w:t>
      </w:r>
    </w:p>
    <w:p w14:paraId="3367160B" w14:textId="77777777" w:rsidR="009835AA" w:rsidRDefault="009835AA">
      <w:pPr>
        <w:pStyle w:val="Heading4"/>
      </w:pPr>
      <w:bookmarkStart w:id="80" w:name="_Toc476871298"/>
      <w:r>
        <w:t>8.1.3.10</w:t>
      </w:r>
      <w:r>
        <w:tab/>
        <w:t>MESSAGE STATUS QUERY</w:t>
      </w:r>
      <w:bookmarkEnd w:id="80"/>
    </w:p>
    <w:p w14:paraId="14C585C8" w14:textId="77777777" w:rsidR="009835AA" w:rsidRDefault="009835AA">
      <w:pPr>
        <w:rPr>
          <w:lang w:val="en-US"/>
        </w:rPr>
      </w:pPr>
      <w:r>
        <w:rPr>
          <w:lang w:val="en-US"/>
        </w:rPr>
        <w:t xml:space="preserve">The MESSAGE STATUS QUERY message is sent from the CBC to the BSC </w:t>
      </w:r>
      <w:r>
        <w:t>in order to obtain current status of a specific CBS message</w:t>
      </w:r>
      <w:r>
        <w:rPr>
          <w:lang w:val="en-US"/>
        </w:rPr>
        <w:t>.</w:t>
      </w:r>
    </w:p>
    <w:p w14:paraId="78AA15B5" w14:textId="77777777" w:rsidR="009835AA" w:rsidRDefault="009835AA">
      <w:pPr>
        <w:rPr>
          <w:lang w:val="en-US"/>
        </w:rPr>
      </w:pPr>
      <w:r>
        <w:rPr>
          <w:lang w:val="en-US"/>
        </w:rPr>
        <w:t xml:space="preserve">Direction: CBC </w:t>
      </w:r>
      <w:r>
        <w:rPr>
          <w:noProof/>
        </w:rPr>
        <w:sym w:font="Wingdings" w:char="F0E0"/>
      </w:r>
      <w:r>
        <w:rPr>
          <w:lang w:val="en-US"/>
        </w:rPr>
        <w:t xml:space="preserve"> BSC</w:t>
      </w:r>
    </w:p>
    <w:p w14:paraId="300FA89B" w14:textId="77777777" w:rsidR="009835AA" w:rsidRDefault="009835AA">
      <w:pPr>
        <w:pStyle w:val="TH"/>
      </w:pPr>
      <w:r>
        <w:t>Table 8.1.3.10.1: MESSAGE STATUS QUERY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C9D21D6" w14:textId="77777777">
        <w:tblPrEx>
          <w:tblCellMar>
            <w:top w:w="0" w:type="dxa"/>
            <w:bottom w:w="0" w:type="dxa"/>
          </w:tblCellMar>
        </w:tblPrEx>
        <w:trPr>
          <w:jc w:val="center"/>
        </w:trPr>
        <w:tc>
          <w:tcPr>
            <w:tcW w:w="2693" w:type="dxa"/>
          </w:tcPr>
          <w:p w14:paraId="63C412DB" w14:textId="77777777" w:rsidR="009835AA" w:rsidRDefault="009835AA">
            <w:pPr>
              <w:pStyle w:val="TAH"/>
            </w:pPr>
            <w:r>
              <w:t xml:space="preserve">INFORMATION ELEMENT </w:t>
            </w:r>
          </w:p>
        </w:tc>
        <w:tc>
          <w:tcPr>
            <w:tcW w:w="1417" w:type="dxa"/>
          </w:tcPr>
          <w:p w14:paraId="74143F83" w14:textId="77777777" w:rsidR="009835AA" w:rsidRDefault="009835AA">
            <w:pPr>
              <w:pStyle w:val="TAH"/>
            </w:pPr>
            <w:r>
              <w:t>REFERENCE</w:t>
            </w:r>
          </w:p>
        </w:tc>
        <w:tc>
          <w:tcPr>
            <w:tcW w:w="992" w:type="dxa"/>
          </w:tcPr>
          <w:p w14:paraId="47D56A44" w14:textId="77777777" w:rsidR="009835AA" w:rsidRDefault="009835AA">
            <w:pPr>
              <w:pStyle w:val="TAH"/>
            </w:pPr>
            <w:r>
              <w:t>TYPE</w:t>
            </w:r>
          </w:p>
        </w:tc>
        <w:tc>
          <w:tcPr>
            <w:tcW w:w="1021" w:type="dxa"/>
          </w:tcPr>
          <w:p w14:paraId="615A9F46" w14:textId="77777777" w:rsidR="009835AA" w:rsidRDefault="009835AA">
            <w:pPr>
              <w:pStyle w:val="TAH"/>
            </w:pPr>
            <w:r>
              <w:t>LENGTH</w:t>
            </w:r>
          </w:p>
        </w:tc>
      </w:tr>
      <w:tr w:rsidR="009835AA" w14:paraId="3DA2A8A3" w14:textId="77777777">
        <w:tblPrEx>
          <w:tblCellMar>
            <w:top w:w="0" w:type="dxa"/>
            <w:bottom w:w="0" w:type="dxa"/>
          </w:tblCellMar>
        </w:tblPrEx>
        <w:trPr>
          <w:jc w:val="center"/>
        </w:trPr>
        <w:tc>
          <w:tcPr>
            <w:tcW w:w="2693" w:type="dxa"/>
          </w:tcPr>
          <w:p w14:paraId="6327EDAD" w14:textId="77777777" w:rsidR="009835AA" w:rsidRDefault="009835AA">
            <w:pPr>
              <w:pStyle w:val="TAL"/>
            </w:pPr>
            <w:r>
              <w:t>Message Type</w:t>
            </w:r>
          </w:p>
        </w:tc>
        <w:tc>
          <w:tcPr>
            <w:tcW w:w="1417" w:type="dxa"/>
          </w:tcPr>
          <w:p w14:paraId="0DD5E516" w14:textId="77777777" w:rsidR="009835AA" w:rsidRDefault="009835AA">
            <w:pPr>
              <w:pStyle w:val="TAL"/>
            </w:pPr>
            <w:r>
              <w:t>8.2.2</w:t>
            </w:r>
          </w:p>
        </w:tc>
        <w:tc>
          <w:tcPr>
            <w:tcW w:w="992" w:type="dxa"/>
          </w:tcPr>
          <w:p w14:paraId="61C22B4C" w14:textId="77777777" w:rsidR="009835AA" w:rsidRDefault="009835AA">
            <w:pPr>
              <w:pStyle w:val="TAC"/>
            </w:pPr>
            <w:r>
              <w:t>M</w:t>
            </w:r>
          </w:p>
        </w:tc>
        <w:tc>
          <w:tcPr>
            <w:tcW w:w="1021" w:type="dxa"/>
          </w:tcPr>
          <w:p w14:paraId="7103E630" w14:textId="77777777" w:rsidR="009835AA" w:rsidRDefault="009835AA">
            <w:pPr>
              <w:pStyle w:val="TAC"/>
            </w:pPr>
            <w:r>
              <w:t>1</w:t>
            </w:r>
          </w:p>
        </w:tc>
      </w:tr>
      <w:tr w:rsidR="009835AA" w14:paraId="0499938F" w14:textId="77777777">
        <w:tblPrEx>
          <w:tblCellMar>
            <w:top w:w="0" w:type="dxa"/>
            <w:bottom w:w="0" w:type="dxa"/>
          </w:tblCellMar>
        </w:tblPrEx>
        <w:trPr>
          <w:jc w:val="center"/>
        </w:trPr>
        <w:tc>
          <w:tcPr>
            <w:tcW w:w="2693" w:type="dxa"/>
          </w:tcPr>
          <w:p w14:paraId="242C4FF4" w14:textId="77777777" w:rsidR="009835AA" w:rsidRDefault="009835AA">
            <w:pPr>
              <w:pStyle w:val="TAL"/>
            </w:pPr>
            <w:r>
              <w:t>Length Indicator</w:t>
            </w:r>
          </w:p>
        </w:tc>
        <w:tc>
          <w:tcPr>
            <w:tcW w:w="1417" w:type="dxa"/>
          </w:tcPr>
          <w:p w14:paraId="53041C34" w14:textId="77777777" w:rsidR="009835AA" w:rsidRDefault="009835AA">
            <w:pPr>
              <w:pStyle w:val="TAL"/>
            </w:pPr>
            <w:r>
              <w:t>8.2.26</w:t>
            </w:r>
          </w:p>
        </w:tc>
        <w:tc>
          <w:tcPr>
            <w:tcW w:w="992" w:type="dxa"/>
          </w:tcPr>
          <w:p w14:paraId="5FBAEB8D" w14:textId="77777777" w:rsidR="009835AA" w:rsidRDefault="009835AA">
            <w:pPr>
              <w:pStyle w:val="TAC"/>
            </w:pPr>
            <w:r>
              <w:t>M</w:t>
            </w:r>
          </w:p>
        </w:tc>
        <w:tc>
          <w:tcPr>
            <w:tcW w:w="1021" w:type="dxa"/>
          </w:tcPr>
          <w:p w14:paraId="20EB794F" w14:textId="77777777" w:rsidR="009835AA" w:rsidRDefault="009835AA">
            <w:pPr>
              <w:pStyle w:val="TAC"/>
            </w:pPr>
            <w:r>
              <w:t>3</w:t>
            </w:r>
          </w:p>
        </w:tc>
      </w:tr>
      <w:tr w:rsidR="009835AA" w14:paraId="2318D438" w14:textId="77777777">
        <w:tblPrEx>
          <w:tblCellMar>
            <w:top w:w="0" w:type="dxa"/>
            <w:bottom w:w="0" w:type="dxa"/>
          </w:tblCellMar>
        </w:tblPrEx>
        <w:trPr>
          <w:jc w:val="center"/>
        </w:trPr>
        <w:tc>
          <w:tcPr>
            <w:tcW w:w="2693" w:type="dxa"/>
          </w:tcPr>
          <w:p w14:paraId="12BE8FD9" w14:textId="77777777" w:rsidR="009835AA" w:rsidRDefault="009835AA">
            <w:pPr>
              <w:pStyle w:val="TAL"/>
            </w:pPr>
            <w:r>
              <w:t>Message Identifier</w:t>
            </w:r>
          </w:p>
        </w:tc>
        <w:tc>
          <w:tcPr>
            <w:tcW w:w="1417" w:type="dxa"/>
          </w:tcPr>
          <w:p w14:paraId="33A12278" w14:textId="77777777" w:rsidR="009835AA" w:rsidRDefault="009835AA">
            <w:pPr>
              <w:pStyle w:val="TAL"/>
            </w:pPr>
            <w:r>
              <w:t>8.2.16</w:t>
            </w:r>
          </w:p>
        </w:tc>
        <w:tc>
          <w:tcPr>
            <w:tcW w:w="992" w:type="dxa"/>
          </w:tcPr>
          <w:p w14:paraId="47B416A2" w14:textId="77777777" w:rsidR="009835AA" w:rsidRDefault="009835AA">
            <w:pPr>
              <w:pStyle w:val="TAC"/>
            </w:pPr>
            <w:r>
              <w:t>M</w:t>
            </w:r>
          </w:p>
        </w:tc>
        <w:tc>
          <w:tcPr>
            <w:tcW w:w="1021" w:type="dxa"/>
          </w:tcPr>
          <w:p w14:paraId="62D511CD" w14:textId="77777777" w:rsidR="009835AA" w:rsidRDefault="009835AA">
            <w:pPr>
              <w:pStyle w:val="TAC"/>
            </w:pPr>
            <w:r>
              <w:t>3</w:t>
            </w:r>
          </w:p>
        </w:tc>
      </w:tr>
      <w:tr w:rsidR="009835AA" w14:paraId="4796BCF7" w14:textId="77777777">
        <w:tblPrEx>
          <w:tblCellMar>
            <w:top w:w="0" w:type="dxa"/>
            <w:bottom w:w="0" w:type="dxa"/>
          </w:tblCellMar>
        </w:tblPrEx>
        <w:trPr>
          <w:jc w:val="center"/>
        </w:trPr>
        <w:tc>
          <w:tcPr>
            <w:tcW w:w="2693" w:type="dxa"/>
          </w:tcPr>
          <w:p w14:paraId="0A922DA8" w14:textId="77777777" w:rsidR="009835AA" w:rsidRDefault="009835AA">
            <w:pPr>
              <w:pStyle w:val="TAL"/>
            </w:pPr>
            <w:r>
              <w:t>Old Serial Number</w:t>
            </w:r>
          </w:p>
        </w:tc>
        <w:tc>
          <w:tcPr>
            <w:tcW w:w="1417" w:type="dxa"/>
          </w:tcPr>
          <w:p w14:paraId="24EE3A2F" w14:textId="77777777" w:rsidR="009835AA" w:rsidRDefault="009835AA">
            <w:pPr>
              <w:pStyle w:val="TAL"/>
            </w:pPr>
            <w:r>
              <w:t>8.2.4</w:t>
            </w:r>
          </w:p>
        </w:tc>
        <w:tc>
          <w:tcPr>
            <w:tcW w:w="992" w:type="dxa"/>
          </w:tcPr>
          <w:p w14:paraId="623AE0BC" w14:textId="77777777" w:rsidR="009835AA" w:rsidRDefault="009835AA">
            <w:pPr>
              <w:pStyle w:val="TAC"/>
            </w:pPr>
            <w:r>
              <w:t>M</w:t>
            </w:r>
          </w:p>
        </w:tc>
        <w:tc>
          <w:tcPr>
            <w:tcW w:w="1021" w:type="dxa"/>
          </w:tcPr>
          <w:p w14:paraId="07CC66F7" w14:textId="77777777" w:rsidR="009835AA" w:rsidRDefault="009835AA">
            <w:pPr>
              <w:pStyle w:val="TAC"/>
            </w:pPr>
            <w:r>
              <w:t>3</w:t>
            </w:r>
          </w:p>
        </w:tc>
      </w:tr>
      <w:tr w:rsidR="009835AA" w14:paraId="1D8E3F95" w14:textId="77777777">
        <w:tblPrEx>
          <w:tblCellMar>
            <w:top w:w="0" w:type="dxa"/>
            <w:bottom w:w="0" w:type="dxa"/>
          </w:tblCellMar>
        </w:tblPrEx>
        <w:trPr>
          <w:jc w:val="center"/>
        </w:trPr>
        <w:tc>
          <w:tcPr>
            <w:tcW w:w="2693" w:type="dxa"/>
          </w:tcPr>
          <w:p w14:paraId="7CDC2226" w14:textId="77777777" w:rsidR="009835AA" w:rsidRDefault="009835AA">
            <w:pPr>
              <w:pStyle w:val="TAL"/>
            </w:pPr>
            <w:r>
              <w:t xml:space="preserve">Cell List </w:t>
            </w:r>
          </w:p>
        </w:tc>
        <w:tc>
          <w:tcPr>
            <w:tcW w:w="1417" w:type="dxa"/>
          </w:tcPr>
          <w:p w14:paraId="24170484" w14:textId="77777777" w:rsidR="009835AA" w:rsidRDefault="009835AA">
            <w:pPr>
              <w:pStyle w:val="TAL"/>
            </w:pPr>
            <w:r>
              <w:t>8.2.6</w:t>
            </w:r>
          </w:p>
        </w:tc>
        <w:tc>
          <w:tcPr>
            <w:tcW w:w="992" w:type="dxa"/>
          </w:tcPr>
          <w:p w14:paraId="22150768" w14:textId="77777777" w:rsidR="009835AA" w:rsidRDefault="009835AA">
            <w:pPr>
              <w:pStyle w:val="TAC"/>
            </w:pPr>
            <w:r>
              <w:t>M</w:t>
            </w:r>
          </w:p>
        </w:tc>
        <w:tc>
          <w:tcPr>
            <w:tcW w:w="1021" w:type="dxa"/>
          </w:tcPr>
          <w:p w14:paraId="1BC9F740" w14:textId="77777777" w:rsidR="009835AA" w:rsidRDefault="009835AA">
            <w:pPr>
              <w:pStyle w:val="TAC"/>
            </w:pPr>
            <w:r>
              <w:t>4+m</w:t>
            </w:r>
          </w:p>
          <w:p w14:paraId="2E1F1D41" w14:textId="77777777" w:rsidR="009835AA" w:rsidRDefault="009835AA">
            <w:pPr>
              <w:pStyle w:val="TAC"/>
            </w:pPr>
            <w:r>
              <w:t>to</w:t>
            </w:r>
          </w:p>
          <w:p w14:paraId="7AB219A1" w14:textId="77777777" w:rsidR="009835AA" w:rsidRDefault="009835AA">
            <w:pPr>
              <w:pStyle w:val="TAC"/>
            </w:pPr>
            <w:r>
              <w:t>4+mn</w:t>
            </w:r>
          </w:p>
        </w:tc>
      </w:tr>
      <w:tr w:rsidR="009835AA" w14:paraId="50A7D0AB" w14:textId="77777777">
        <w:tblPrEx>
          <w:tblCellMar>
            <w:top w:w="0" w:type="dxa"/>
            <w:bottom w:w="0" w:type="dxa"/>
          </w:tblCellMar>
        </w:tblPrEx>
        <w:trPr>
          <w:jc w:val="center"/>
        </w:trPr>
        <w:tc>
          <w:tcPr>
            <w:tcW w:w="2693" w:type="dxa"/>
          </w:tcPr>
          <w:p w14:paraId="752A07F9" w14:textId="77777777" w:rsidR="009835AA" w:rsidRDefault="009835AA">
            <w:pPr>
              <w:pStyle w:val="TAL"/>
            </w:pPr>
            <w:r>
              <w:t>Channel Indicator</w:t>
            </w:r>
          </w:p>
        </w:tc>
        <w:tc>
          <w:tcPr>
            <w:tcW w:w="1417" w:type="dxa"/>
          </w:tcPr>
          <w:p w14:paraId="6880DB48" w14:textId="77777777" w:rsidR="009835AA" w:rsidRDefault="009835AA">
            <w:pPr>
              <w:pStyle w:val="TAL"/>
            </w:pPr>
            <w:r>
              <w:t>8.2.20</w:t>
            </w:r>
          </w:p>
        </w:tc>
        <w:tc>
          <w:tcPr>
            <w:tcW w:w="992" w:type="dxa"/>
          </w:tcPr>
          <w:p w14:paraId="326954DD" w14:textId="77777777" w:rsidR="009835AA" w:rsidRDefault="009835AA">
            <w:pPr>
              <w:pStyle w:val="TAC"/>
            </w:pPr>
            <w:r>
              <w:t>M</w:t>
            </w:r>
          </w:p>
        </w:tc>
        <w:tc>
          <w:tcPr>
            <w:tcW w:w="1021" w:type="dxa"/>
          </w:tcPr>
          <w:p w14:paraId="0DE977DB" w14:textId="77777777" w:rsidR="009835AA" w:rsidRDefault="009835AA">
            <w:pPr>
              <w:pStyle w:val="TAC"/>
            </w:pPr>
            <w:r>
              <w:t>2</w:t>
            </w:r>
          </w:p>
        </w:tc>
      </w:tr>
    </w:tbl>
    <w:p w14:paraId="50FD0E3B" w14:textId="77777777" w:rsidR="009835AA" w:rsidRDefault="009835AA"/>
    <w:p w14:paraId="1717CCAC" w14:textId="77777777" w:rsidR="009835AA" w:rsidRDefault="009835AA">
      <w:pPr>
        <w:pStyle w:val="Heading4"/>
      </w:pPr>
      <w:bookmarkStart w:id="81" w:name="_Toc476871299"/>
      <w:r>
        <w:t>8.1.3.11</w:t>
      </w:r>
      <w:r>
        <w:tab/>
        <w:t>MESSAGE STATUS QUERY COMPLETE</w:t>
      </w:r>
      <w:bookmarkEnd w:id="81"/>
    </w:p>
    <w:p w14:paraId="071390CB" w14:textId="77777777" w:rsidR="009835AA" w:rsidRDefault="009835AA">
      <w:pPr>
        <w:rPr>
          <w:lang w:val="en-US"/>
        </w:rPr>
      </w:pPr>
      <w:r>
        <w:rPr>
          <w:lang w:val="en-US"/>
        </w:rPr>
        <w:t>The MESSAGE STATUS QUERY COMPLETE message is sent from the BSC to the CBC to indicate a successful Message Status Query procedure.</w:t>
      </w:r>
    </w:p>
    <w:p w14:paraId="14A678F7"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517B5E91" w14:textId="77777777" w:rsidR="009835AA" w:rsidRDefault="009835AA">
      <w:pPr>
        <w:pStyle w:val="TH"/>
      </w:pPr>
      <w:r>
        <w:lastRenderedPageBreak/>
        <w:t>Table 8.1.3.11.1: MESSAGE STATUS QUERY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1F98C8E5" w14:textId="77777777">
        <w:tblPrEx>
          <w:tblCellMar>
            <w:top w:w="0" w:type="dxa"/>
            <w:bottom w:w="0" w:type="dxa"/>
          </w:tblCellMar>
        </w:tblPrEx>
        <w:trPr>
          <w:jc w:val="center"/>
        </w:trPr>
        <w:tc>
          <w:tcPr>
            <w:tcW w:w="2693" w:type="dxa"/>
          </w:tcPr>
          <w:p w14:paraId="04E7BB6B" w14:textId="77777777" w:rsidR="009835AA" w:rsidRDefault="009835AA">
            <w:pPr>
              <w:pStyle w:val="TAH"/>
            </w:pPr>
            <w:r>
              <w:t xml:space="preserve">INFORMATION ELEMENT </w:t>
            </w:r>
          </w:p>
        </w:tc>
        <w:tc>
          <w:tcPr>
            <w:tcW w:w="1417" w:type="dxa"/>
          </w:tcPr>
          <w:p w14:paraId="490DAA13" w14:textId="77777777" w:rsidR="009835AA" w:rsidRDefault="009835AA">
            <w:pPr>
              <w:pStyle w:val="TAH"/>
            </w:pPr>
            <w:r>
              <w:t>REFERENCE</w:t>
            </w:r>
          </w:p>
        </w:tc>
        <w:tc>
          <w:tcPr>
            <w:tcW w:w="992" w:type="dxa"/>
          </w:tcPr>
          <w:p w14:paraId="2C426934" w14:textId="77777777" w:rsidR="009835AA" w:rsidRDefault="009835AA">
            <w:pPr>
              <w:pStyle w:val="TAH"/>
            </w:pPr>
            <w:r>
              <w:t>TYPE</w:t>
            </w:r>
          </w:p>
        </w:tc>
        <w:tc>
          <w:tcPr>
            <w:tcW w:w="1021" w:type="dxa"/>
          </w:tcPr>
          <w:p w14:paraId="0ACAC29D" w14:textId="77777777" w:rsidR="009835AA" w:rsidRDefault="009835AA">
            <w:pPr>
              <w:pStyle w:val="TAH"/>
            </w:pPr>
            <w:r>
              <w:t>LENGTH</w:t>
            </w:r>
          </w:p>
        </w:tc>
      </w:tr>
      <w:tr w:rsidR="009835AA" w14:paraId="22FC5CD6" w14:textId="77777777">
        <w:tblPrEx>
          <w:tblCellMar>
            <w:top w:w="0" w:type="dxa"/>
            <w:bottom w:w="0" w:type="dxa"/>
          </w:tblCellMar>
        </w:tblPrEx>
        <w:trPr>
          <w:jc w:val="center"/>
        </w:trPr>
        <w:tc>
          <w:tcPr>
            <w:tcW w:w="2693" w:type="dxa"/>
          </w:tcPr>
          <w:p w14:paraId="435FB416" w14:textId="77777777" w:rsidR="009835AA" w:rsidRDefault="009835AA">
            <w:pPr>
              <w:pStyle w:val="TAL"/>
            </w:pPr>
            <w:r>
              <w:t>Message Type</w:t>
            </w:r>
          </w:p>
        </w:tc>
        <w:tc>
          <w:tcPr>
            <w:tcW w:w="1417" w:type="dxa"/>
          </w:tcPr>
          <w:p w14:paraId="498C80FD" w14:textId="77777777" w:rsidR="009835AA" w:rsidRDefault="009835AA">
            <w:pPr>
              <w:pStyle w:val="TAL"/>
            </w:pPr>
            <w:r>
              <w:t>8.2.2</w:t>
            </w:r>
          </w:p>
        </w:tc>
        <w:tc>
          <w:tcPr>
            <w:tcW w:w="992" w:type="dxa"/>
          </w:tcPr>
          <w:p w14:paraId="2E3D5150" w14:textId="77777777" w:rsidR="009835AA" w:rsidRDefault="009835AA">
            <w:pPr>
              <w:pStyle w:val="TAC"/>
            </w:pPr>
            <w:r>
              <w:t>M</w:t>
            </w:r>
          </w:p>
        </w:tc>
        <w:tc>
          <w:tcPr>
            <w:tcW w:w="1021" w:type="dxa"/>
          </w:tcPr>
          <w:p w14:paraId="01653705" w14:textId="77777777" w:rsidR="009835AA" w:rsidRDefault="009835AA">
            <w:pPr>
              <w:pStyle w:val="TAC"/>
            </w:pPr>
            <w:r>
              <w:t>1</w:t>
            </w:r>
          </w:p>
        </w:tc>
      </w:tr>
      <w:tr w:rsidR="009835AA" w14:paraId="4213216B" w14:textId="77777777">
        <w:tblPrEx>
          <w:tblCellMar>
            <w:top w:w="0" w:type="dxa"/>
            <w:bottom w:w="0" w:type="dxa"/>
          </w:tblCellMar>
        </w:tblPrEx>
        <w:trPr>
          <w:jc w:val="center"/>
        </w:trPr>
        <w:tc>
          <w:tcPr>
            <w:tcW w:w="2693" w:type="dxa"/>
          </w:tcPr>
          <w:p w14:paraId="4682430D" w14:textId="77777777" w:rsidR="009835AA" w:rsidRDefault="009835AA">
            <w:pPr>
              <w:pStyle w:val="TAL"/>
            </w:pPr>
            <w:r>
              <w:t>Length Indicator</w:t>
            </w:r>
          </w:p>
        </w:tc>
        <w:tc>
          <w:tcPr>
            <w:tcW w:w="1417" w:type="dxa"/>
          </w:tcPr>
          <w:p w14:paraId="0E532FBE" w14:textId="77777777" w:rsidR="009835AA" w:rsidRDefault="009835AA">
            <w:pPr>
              <w:pStyle w:val="TAL"/>
            </w:pPr>
            <w:r>
              <w:t>8.2.26</w:t>
            </w:r>
          </w:p>
        </w:tc>
        <w:tc>
          <w:tcPr>
            <w:tcW w:w="992" w:type="dxa"/>
          </w:tcPr>
          <w:p w14:paraId="285B37EF" w14:textId="77777777" w:rsidR="009835AA" w:rsidRDefault="009835AA">
            <w:pPr>
              <w:pStyle w:val="TAC"/>
            </w:pPr>
            <w:r>
              <w:t>M</w:t>
            </w:r>
          </w:p>
        </w:tc>
        <w:tc>
          <w:tcPr>
            <w:tcW w:w="1021" w:type="dxa"/>
          </w:tcPr>
          <w:p w14:paraId="4E7D903C" w14:textId="77777777" w:rsidR="009835AA" w:rsidRDefault="009835AA">
            <w:pPr>
              <w:pStyle w:val="TAC"/>
            </w:pPr>
            <w:r>
              <w:t>3</w:t>
            </w:r>
          </w:p>
        </w:tc>
      </w:tr>
      <w:tr w:rsidR="009835AA" w14:paraId="51627D74" w14:textId="77777777">
        <w:tblPrEx>
          <w:tblCellMar>
            <w:top w:w="0" w:type="dxa"/>
            <w:bottom w:w="0" w:type="dxa"/>
          </w:tblCellMar>
        </w:tblPrEx>
        <w:trPr>
          <w:jc w:val="center"/>
        </w:trPr>
        <w:tc>
          <w:tcPr>
            <w:tcW w:w="2693" w:type="dxa"/>
          </w:tcPr>
          <w:p w14:paraId="72F5D49E" w14:textId="77777777" w:rsidR="009835AA" w:rsidRDefault="009835AA">
            <w:pPr>
              <w:pStyle w:val="TAL"/>
            </w:pPr>
            <w:r>
              <w:t>Message Identifier</w:t>
            </w:r>
          </w:p>
        </w:tc>
        <w:tc>
          <w:tcPr>
            <w:tcW w:w="1417" w:type="dxa"/>
          </w:tcPr>
          <w:p w14:paraId="5BEAADEE" w14:textId="77777777" w:rsidR="009835AA" w:rsidRDefault="009835AA">
            <w:pPr>
              <w:pStyle w:val="TAL"/>
            </w:pPr>
            <w:r>
              <w:t>8.2.16</w:t>
            </w:r>
          </w:p>
        </w:tc>
        <w:tc>
          <w:tcPr>
            <w:tcW w:w="992" w:type="dxa"/>
          </w:tcPr>
          <w:p w14:paraId="551F591A" w14:textId="77777777" w:rsidR="009835AA" w:rsidRDefault="009835AA">
            <w:pPr>
              <w:pStyle w:val="TAC"/>
            </w:pPr>
            <w:r>
              <w:t>M</w:t>
            </w:r>
          </w:p>
        </w:tc>
        <w:tc>
          <w:tcPr>
            <w:tcW w:w="1021" w:type="dxa"/>
          </w:tcPr>
          <w:p w14:paraId="2EAA2BE3" w14:textId="77777777" w:rsidR="009835AA" w:rsidRDefault="009835AA">
            <w:pPr>
              <w:pStyle w:val="TAC"/>
            </w:pPr>
            <w:r>
              <w:t>3</w:t>
            </w:r>
          </w:p>
        </w:tc>
      </w:tr>
      <w:tr w:rsidR="009835AA" w14:paraId="135FC408" w14:textId="77777777">
        <w:tblPrEx>
          <w:tblCellMar>
            <w:top w:w="0" w:type="dxa"/>
            <w:bottom w:w="0" w:type="dxa"/>
          </w:tblCellMar>
        </w:tblPrEx>
        <w:trPr>
          <w:jc w:val="center"/>
        </w:trPr>
        <w:tc>
          <w:tcPr>
            <w:tcW w:w="2693" w:type="dxa"/>
          </w:tcPr>
          <w:p w14:paraId="4A73AAC0" w14:textId="77777777" w:rsidR="009835AA" w:rsidRDefault="009835AA">
            <w:pPr>
              <w:pStyle w:val="TAL"/>
            </w:pPr>
            <w:r>
              <w:t>Old Serial Number</w:t>
            </w:r>
          </w:p>
        </w:tc>
        <w:tc>
          <w:tcPr>
            <w:tcW w:w="1417" w:type="dxa"/>
          </w:tcPr>
          <w:p w14:paraId="526A58E6" w14:textId="77777777" w:rsidR="009835AA" w:rsidRDefault="009835AA">
            <w:pPr>
              <w:pStyle w:val="TAL"/>
            </w:pPr>
            <w:r>
              <w:t>8.2.4</w:t>
            </w:r>
          </w:p>
        </w:tc>
        <w:tc>
          <w:tcPr>
            <w:tcW w:w="992" w:type="dxa"/>
          </w:tcPr>
          <w:p w14:paraId="54E13E87" w14:textId="77777777" w:rsidR="009835AA" w:rsidRDefault="009835AA">
            <w:pPr>
              <w:pStyle w:val="TAC"/>
            </w:pPr>
            <w:r>
              <w:t>M</w:t>
            </w:r>
          </w:p>
        </w:tc>
        <w:tc>
          <w:tcPr>
            <w:tcW w:w="1021" w:type="dxa"/>
          </w:tcPr>
          <w:p w14:paraId="6028AC1D" w14:textId="77777777" w:rsidR="009835AA" w:rsidRDefault="009835AA">
            <w:pPr>
              <w:pStyle w:val="TAC"/>
            </w:pPr>
            <w:r>
              <w:t>3</w:t>
            </w:r>
          </w:p>
        </w:tc>
      </w:tr>
      <w:tr w:rsidR="009835AA" w14:paraId="444B520F" w14:textId="77777777">
        <w:tblPrEx>
          <w:tblCellMar>
            <w:top w:w="0" w:type="dxa"/>
            <w:bottom w:w="0" w:type="dxa"/>
          </w:tblCellMar>
        </w:tblPrEx>
        <w:trPr>
          <w:jc w:val="center"/>
        </w:trPr>
        <w:tc>
          <w:tcPr>
            <w:tcW w:w="2693" w:type="dxa"/>
          </w:tcPr>
          <w:p w14:paraId="5BF0252C" w14:textId="77777777" w:rsidR="009835AA" w:rsidRDefault="009835AA">
            <w:pPr>
              <w:pStyle w:val="TAL"/>
            </w:pPr>
            <w:r>
              <w:t>Number of Broadcasts Completed List</w:t>
            </w:r>
          </w:p>
        </w:tc>
        <w:tc>
          <w:tcPr>
            <w:tcW w:w="1417" w:type="dxa"/>
          </w:tcPr>
          <w:p w14:paraId="26CEE0A7" w14:textId="77777777" w:rsidR="009835AA" w:rsidRDefault="009835AA">
            <w:pPr>
              <w:pStyle w:val="TAL"/>
            </w:pPr>
            <w:r>
              <w:t>8.2.10</w:t>
            </w:r>
          </w:p>
        </w:tc>
        <w:tc>
          <w:tcPr>
            <w:tcW w:w="992" w:type="dxa"/>
          </w:tcPr>
          <w:p w14:paraId="698D2E13" w14:textId="77777777" w:rsidR="009835AA" w:rsidRDefault="009835AA">
            <w:pPr>
              <w:pStyle w:val="TAC"/>
            </w:pPr>
            <w:r>
              <w:t>M</w:t>
            </w:r>
          </w:p>
        </w:tc>
        <w:tc>
          <w:tcPr>
            <w:tcW w:w="1021" w:type="dxa"/>
          </w:tcPr>
          <w:p w14:paraId="682D6CB6" w14:textId="77777777" w:rsidR="009835AA" w:rsidRDefault="009835AA">
            <w:pPr>
              <w:pStyle w:val="TAC"/>
            </w:pPr>
            <w:r>
              <w:t>4+m+3</w:t>
            </w:r>
          </w:p>
          <w:p w14:paraId="31B06BD8" w14:textId="77777777" w:rsidR="009835AA" w:rsidRDefault="009835AA">
            <w:pPr>
              <w:pStyle w:val="TAC"/>
            </w:pPr>
            <w:r>
              <w:t>to</w:t>
            </w:r>
          </w:p>
          <w:p w14:paraId="5825FC42" w14:textId="77777777" w:rsidR="009835AA" w:rsidRDefault="009835AA">
            <w:pPr>
              <w:pStyle w:val="TAC"/>
            </w:pPr>
            <w:r>
              <w:t>4+(m+3)n</w:t>
            </w:r>
          </w:p>
        </w:tc>
      </w:tr>
      <w:tr w:rsidR="009835AA" w14:paraId="3A438734" w14:textId="77777777">
        <w:tblPrEx>
          <w:tblCellMar>
            <w:top w:w="0" w:type="dxa"/>
            <w:bottom w:w="0" w:type="dxa"/>
          </w:tblCellMar>
        </w:tblPrEx>
        <w:trPr>
          <w:jc w:val="center"/>
        </w:trPr>
        <w:tc>
          <w:tcPr>
            <w:tcW w:w="2693" w:type="dxa"/>
          </w:tcPr>
          <w:p w14:paraId="1897DA60" w14:textId="77777777" w:rsidR="009835AA" w:rsidRDefault="009835AA">
            <w:pPr>
              <w:pStyle w:val="TAL"/>
            </w:pPr>
            <w:r>
              <w:t>Channel Indicator</w:t>
            </w:r>
          </w:p>
        </w:tc>
        <w:tc>
          <w:tcPr>
            <w:tcW w:w="1417" w:type="dxa"/>
          </w:tcPr>
          <w:p w14:paraId="14A14EF3" w14:textId="77777777" w:rsidR="009835AA" w:rsidRDefault="009835AA">
            <w:pPr>
              <w:pStyle w:val="TAL"/>
            </w:pPr>
            <w:r>
              <w:t>8.2.20</w:t>
            </w:r>
          </w:p>
        </w:tc>
        <w:tc>
          <w:tcPr>
            <w:tcW w:w="992" w:type="dxa"/>
          </w:tcPr>
          <w:p w14:paraId="0B5E6AFD" w14:textId="77777777" w:rsidR="009835AA" w:rsidRDefault="009835AA">
            <w:pPr>
              <w:pStyle w:val="TAC"/>
            </w:pPr>
            <w:r>
              <w:t>M</w:t>
            </w:r>
          </w:p>
        </w:tc>
        <w:tc>
          <w:tcPr>
            <w:tcW w:w="1021" w:type="dxa"/>
          </w:tcPr>
          <w:p w14:paraId="403B33EB" w14:textId="77777777" w:rsidR="009835AA" w:rsidRDefault="009835AA">
            <w:pPr>
              <w:pStyle w:val="TAC"/>
            </w:pPr>
            <w:r>
              <w:t>2</w:t>
            </w:r>
          </w:p>
        </w:tc>
      </w:tr>
    </w:tbl>
    <w:p w14:paraId="4BA69EA5" w14:textId="77777777" w:rsidR="009835AA" w:rsidRDefault="009835AA"/>
    <w:p w14:paraId="52210817" w14:textId="77777777" w:rsidR="009835AA" w:rsidRDefault="009835AA">
      <w:pPr>
        <w:pStyle w:val="Heading4"/>
      </w:pPr>
      <w:bookmarkStart w:id="82" w:name="_Toc476871300"/>
      <w:r>
        <w:t>8.1.3.12</w:t>
      </w:r>
      <w:r>
        <w:tab/>
        <w:t>MESSAGE STATUS QUERY FAILURE</w:t>
      </w:r>
      <w:bookmarkEnd w:id="82"/>
    </w:p>
    <w:p w14:paraId="584046A0" w14:textId="77777777" w:rsidR="009835AA" w:rsidRDefault="009835AA">
      <w:pPr>
        <w:rPr>
          <w:lang w:val="en-US"/>
        </w:rPr>
      </w:pPr>
      <w:r>
        <w:rPr>
          <w:lang w:val="en-US"/>
        </w:rPr>
        <w:t>The MESSAGE STATUS QUERY FAILURE message is sent from the BSC to the CBC indicating that the Message Status Query procedure failed in at least one cell.</w:t>
      </w:r>
    </w:p>
    <w:p w14:paraId="34E25406"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69BE333C" w14:textId="77777777" w:rsidR="009835AA" w:rsidRDefault="009835AA">
      <w:pPr>
        <w:pStyle w:val="TH"/>
      </w:pPr>
      <w:r>
        <w:t>Table 8.1.3.12.1: MESSAGE STATUS QUERY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23600EAB" w14:textId="77777777">
        <w:tblPrEx>
          <w:tblCellMar>
            <w:top w:w="0" w:type="dxa"/>
            <w:bottom w:w="0" w:type="dxa"/>
          </w:tblCellMar>
        </w:tblPrEx>
        <w:trPr>
          <w:jc w:val="center"/>
        </w:trPr>
        <w:tc>
          <w:tcPr>
            <w:tcW w:w="2693" w:type="dxa"/>
          </w:tcPr>
          <w:p w14:paraId="40C06275" w14:textId="77777777" w:rsidR="009835AA" w:rsidRDefault="009835AA">
            <w:pPr>
              <w:pStyle w:val="TAH"/>
            </w:pPr>
            <w:r>
              <w:t xml:space="preserve">INFORMATION ELEMENT </w:t>
            </w:r>
          </w:p>
        </w:tc>
        <w:tc>
          <w:tcPr>
            <w:tcW w:w="1417" w:type="dxa"/>
          </w:tcPr>
          <w:p w14:paraId="2F8DFE4B" w14:textId="77777777" w:rsidR="009835AA" w:rsidRDefault="009835AA">
            <w:pPr>
              <w:pStyle w:val="TAH"/>
            </w:pPr>
            <w:r>
              <w:t>REFERENCE</w:t>
            </w:r>
          </w:p>
        </w:tc>
        <w:tc>
          <w:tcPr>
            <w:tcW w:w="992" w:type="dxa"/>
          </w:tcPr>
          <w:p w14:paraId="75614A46" w14:textId="77777777" w:rsidR="009835AA" w:rsidRDefault="009835AA">
            <w:pPr>
              <w:pStyle w:val="TAH"/>
            </w:pPr>
            <w:r>
              <w:t>TYPE</w:t>
            </w:r>
          </w:p>
        </w:tc>
        <w:tc>
          <w:tcPr>
            <w:tcW w:w="1021" w:type="dxa"/>
          </w:tcPr>
          <w:p w14:paraId="306B6720" w14:textId="77777777" w:rsidR="009835AA" w:rsidRDefault="009835AA">
            <w:pPr>
              <w:pStyle w:val="TAH"/>
            </w:pPr>
            <w:r>
              <w:t>LENGTH</w:t>
            </w:r>
          </w:p>
        </w:tc>
      </w:tr>
      <w:tr w:rsidR="009835AA" w14:paraId="47AE517E" w14:textId="77777777">
        <w:tblPrEx>
          <w:tblCellMar>
            <w:top w:w="0" w:type="dxa"/>
            <w:bottom w:w="0" w:type="dxa"/>
          </w:tblCellMar>
        </w:tblPrEx>
        <w:trPr>
          <w:jc w:val="center"/>
        </w:trPr>
        <w:tc>
          <w:tcPr>
            <w:tcW w:w="2693" w:type="dxa"/>
          </w:tcPr>
          <w:p w14:paraId="371F7A02" w14:textId="77777777" w:rsidR="009835AA" w:rsidRDefault="009835AA">
            <w:pPr>
              <w:pStyle w:val="TAL"/>
            </w:pPr>
            <w:r>
              <w:t>Message Type</w:t>
            </w:r>
          </w:p>
        </w:tc>
        <w:tc>
          <w:tcPr>
            <w:tcW w:w="1417" w:type="dxa"/>
          </w:tcPr>
          <w:p w14:paraId="4D9867EE" w14:textId="77777777" w:rsidR="009835AA" w:rsidRDefault="009835AA">
            <w:pPr>
              <w:pStyle w:val="TAL"/>
            </w:pPr>
            <w:r>
              <w:t xml:space="preserve">8.2.2 </w:t>
            </w:r>
          </w:p>
        </w:tc>
        <w:tc>
          <w:tcPr>
            <w:tcW w:w="992" w:type="dxa"/>
          </w:tcPr>
          <w:p w14:paraId="6AD8010E" w14:textId="77777777" w:rsidR="009835AA" w:rsidRDefault="009835AA">
            <w:pPr>
              <w:pStyle w:val="TAC"/>
            </w:pPr>
            <w:r>
              <w:t>M</w:t>
            </w:r>
          </w:p>
        </w:tc>
        <w:tc>
          <w:tcPr>
            <w:tcW w:w="1021" w:type="dxa"/>
          </w:tcPr>
          <w:p w14:paraId="7BAD6FFE" w14:textId="77777777" w:rsidR="009835AA" w:rsidRDefault="009835AA">
            <w:pPr>
              <w:pStyle w:val="TAC"/>
            </w:pPr>
            <w:r>
              <w:t>1</w:t>
            </w:r>
          </w:p>
        </w:tc>
      </w:tr>
      <w:tr w:rsidR="009835AA" w14:paraId="0889C2C7" w14:textId="77777777">
        <w:tblPrEx>
          <w:tblCellMar>
            <w:top w:w="0" w:type="dxa"/>
            <w:bottom w:w="0" w:type="dxa"/>
          </w:tblCellMar>
        </w:tblPrEx>
        <w:trPr>
          <w:jc w:val="center"/>
        </w:trPr>
        <w:tc>
          <w:tcPr>
            <w:tcW w:w="2693" w:type="dxa"/>
          </w:tcPr>
          <w:p w14:paraId="0579301C" w14:textId="77777777" w:rsidR="009835AA" w:rsidRDefault="009835AA">
            <w:pPr>
              <w:pStyle w:val="TAL"/>
            </w:pPr>
            <w:r>
              <w:t>Length Indicator</w:t>
            </w:r>
          </w:p>
        </w:tc>
        <w:tc>
          <w:tcPr>
            <w:tcW w:w="1417" w:type="dxa"/>
          </w:tcPr>
          <w:p w14:paraId="153753C7" w14:textId="77777777" w:rsidR="009835AA" w:rsidRDefault="009835AA">
            <w:pPr>
              <w:pStyle w:val="TAL"/>
            </w:pPr>
            <w:r>
              <w:t>8.2.26</w:t>
            </w:r>
          </w:p>
        </w:tc>
        <w:tc>
          <w:tcPr>
            <w:tcW w:w="992" w:type="dxa"/>
          </w:tcPr>
          <w:p w14:paraId="0695B637" w14:textId="77777777" w:rsidR="009835AA" w:rsidRDefault="009835AA">
            <w:pPr>
              <w:pStyle w:val="TAC"/>
            </w:pPr>
            <w:r>
              <w:t>M</w:t>
            </w:r>
          </w:p>
        </w:tc>
        <w:tc>
          <w:tcPr>
            <w:tcW w:w="1021" w:type="dxa"/>
          </w:tcPr>
          <w:p w14:paraId="387C02F2" w14:textId="77777777" w:rsidR="009835AA" w:rsidRDefault="009835AA">
            <w:pPr>
              <w:pStyle w:val="TAC"/>
            </w:pPr>
            <w:r>
              <w:t>3</w:t>
            </w:r>
          </w:p>
        </w:tc>
      </w:tr>
      <w:tr w:rsidR="009835AA" w14:paraId="75BF40F3" w14:textId="77777777">
        <w:tblPrEx>
          <w:tblCellMar>
            <w:top w:w="0" w:type="dxa"/>
            <w:bottom w:w="0" w:type="dxa"/>
          </w:tblCellMar>
        </w:tblPrEx>
        <w:trPr>
          <w:jc w:val="center"/>
        </w:trPr>
        <w:tc>
          <w:tcPr>
            <w:tcW w:w="2693" w:type="dxa"/>
          </w:tcPr>
          <w:p w14:paraId="2801FD00" w14:textId="77777777" w:rsidR="009835AA" w:rsidRDefault="009835AA">
            <w:pPr>
              <w:pStyle w:val="TAL"/>
            </w:pPr>
            <w:r>
              <w:t>Message Identifier</w:t>
            </w:r>
          </w:p>
        </w:tc>
        <w:tc>
          <w:tcPr>
            <w:tcW w:w="1417" w:type="dxa"/>
          </w:tcPr>
          <w:p w14:paraId="6F539F05" w14:textId="77777777" w:rsidR="009835AA" w:rsidRDefault="009835AA">
            <w:pPr>
              <w:pStyle w:val="TAL"/>
            </w:pPr>
            <w:r>
              <w:t>8.2.16</w:t>
            </w:r>
          </w:p>
        </w:tc>
        <w:tc>
          <w:tcPr>
            <w:tcW w:w="992" w:type="dxa"/>
          </w:tcPr>
          <w:p w14:paraId="76088198" w14:textId="77777777" w:rsidR="009835AA" w:rsidRDefault="009835AA">
            <w:pPr>
              <w:pStyle w:val="TAC"/>
            </w:pPr>
            <w:r>
              <w:t>M</w:t>
            </w:r>
          </w:p>
        </w:tc>
        <w:tc>
          <w:tcPr>
            <w:tcW w:w="1021" w:type="dxa"/>
          </w:tcPr>
          <w:p w14:paraId="3F608AF2" w14:textId="77777777" w:rsidR="009835AA" w:rsidRDefault="009835AA">
            <w:pPr>
              <w:pStyle w:val="TAC"/>
            </w:pPr>
            <w:r>
              <w:t>3</w:t>
            </w:r>
          </w:p>
        </w:tc>
      </w:tr>
      <w:tr w:rsidR="009835AA" w14:paraId="35668597" w14:textId="77777777">
        <w:tblPrEx>
          <w:tblCellMar>
            <w:top w:w="0" w:type="dxa"/>
            <w:bottom w:w="0" w:type="dxa"/>
          </w:tblCellMar>
        </w:tblPrEx>
        <w:trPr>
          <w:jc w:val="center"/>
        </w:trPr>
        <w:tc>
          <w:tcPr>
            <w:tcW w:w="2693" w:type="dxa"/>
          </w:tcPr>
          <w:p w14:paraId="452B9EB7" w14:textId="77777777" w:rsidR="009835AA" w:rsidRDefault="009835AA">
            <w:pPr>
              <w:pStyle w:val="TAL"/>
            </w:pPr>
            <w:r>
              <w:t>Old Serial Number</w:t>
            </w:r>
          </w:p>
        </w:tc>
        <w:tc>
          <w:tcPr>
            <w:tcW w:w="1417" w:type="dxa"/>
          </w:tcPr>
          <w:p w14:paraId="3574B6CF" w14:textId="77777777" w:rsidR="009835AA" w:rsidRDefault="009835AA">
            <w:pPr>
              <w:pStyle w:val="TAL"/>
            </w:pPr>
            <w:r>
              <w:t>8.2.4</w:t>
            </w:r>
          </w:p>
        </w:tc>
        <w:tc>
          <w:tcPr>
            <w:tcW w:w="992" w:type="dxa"/>
          </w:tcPr>
          <w:p w14:paraId="5996055B" w14:textId="77777777" w:rsidR="009835AA" w:rsidRDefault="009835AA">
            <w:pPr>
              <w:pStyle w:val="TAC"/>
            </w:pPr>
            <w:r>
              <w:t>M</w:t>
            </w:r>
          </w:p>
        </w:tc>
        <w:tc>
          <w:tcPr>
            <w:tcW w:w="1021" w:type="dxa"/>
          </w:tcPr>
          <w:p w14:paraId="6B584BF2" w14:textId="77777777" w:rsidR="009835AA" w:rsidRDefault="009835AA">
            <w:pPr>
              <w:pStyle w:val="TAC"/>
            </w:pPr>
            <w:r>
              <w:t>3</w:t>
            </w:r>
          </w:p>
        </w:tc>
      </w:tr>
      <w:tr w:rsidR="009835AA" w14:paraId="67D47B54" w14:textId="77777777">
        <w:tblPrEx>
          <w:tblCellMar>
            <w:top w:w="0" w:type="dxa"/>
            <w:bottom w:w="0" w:type="dxa"/>
          </w:tblCellMar>
        </w:tblPrEx>
        <w:trPr>
          <w:jc w:val="center"/>
        </w:trPr>
        <w:tc>
          <w:tcPr>
            <w:tcW w:w="2693" w:type="dxa"/>
          </w:tcPr>
          <w:p w14:paraId="391FC34E" w14:textId="77777777" w:rsidR="009835AA" w:rsidRDefault="009835AA">
            <w:pPr>
              <w:pStyle w:val="TAL"/>
            </w:pPr>
            <w:r>
              <w:t xml:space="preserve">Failure List </w:t>
            </w:r>
          </w:p>
        </w:tc>
        <w:tc>
          <w:tcPr>
            <w:tcW w:w="1417" w:type="dxa"/>
          </w:tcPr>
          <w:p w14:paraId="12944BD3" w14:textId="77777777" w:rsidR="009835AA" w:rsidRDefault="009835AA">
            <w:pPr>
              <w:pStyle w:val="TAL"/>
            </w:pPr>
            <w:r>
              <w:t>8.2.11</w:t>
            </w:r>
          </w:p>
        </w:tc>
        <w:tc>
          <w:tcPr>
            <w:tcW w:w="992" w:type="dxa"/>
          </w:tcPr>
          <w:p w14:paraId="5E2D91E0" w14:textId="77777777" w:rsidR="009835AA" w:rsidRDefault="009835AA">
            <w:pPr>
              <w:pStyle w:val="TAC"/>
            </w:pPr>
            <w:r>
              <w:t>M</w:t>
            </w:r>
          </w:p>
        </w:tc>
        <w:tc>
          <w:tcPr>
            <w:tcW w:w="1021" w:type="dxa"/>
          </w:tcPr>
          <w:p w14:paraId="15422F5F" w14:textId="77777777" w:rsidR="009835AA" w:rsidRDefault="009835AA">
            <w:pPr>
              <w:pStyle w:val="TAC"/>
            </w:pPr>
            <w:r>
              <w:t>4+m+1</w:t>
            </w:r>
          </w:p>
          <w:p w14:paraId="271FFFB1" w14:textId="77777777" w:rsidR="009835AA" w:rsidRDefault="009835AA">
            <w:pPr>
              <w:pStyle w:val="TAC"/>
            </w:pPr>
            <w:r>
              <w:t>to</w:t>
            </w:r>
          </w:p>
          <w:p w14:paraId="11A0FB47" w14:textId="77777777" w:rsidR="009835AA" w:rsidRDefault="009835AA">
            <w:pPr>
              <w:pStyle w:val="TAC"/>
            </w:pPr>
            <w:r>
              <w:t>p+m+1</w:t>
            </w:r>
          </w:p>
        </w:tc>
      </w:tr>
      <w:tr w:rsidR="009835AA" w14:paraId="0D4AC69F" w14:textId="77777777">
        <w:tblPrEx>
          <w:tblCellMar>
            <w:top w:w="0" w:type="dxa"/>
            <w:bottom w:w="0" w:type="dxa"/>
          </w:tblCellMar>
        </w:tblPrEx>
        <w:trPr>
          <w:jc w:val="center"/>
        </w:trPr>
        <w:tc>
          <w:tcPr>
            <w:tcW w:w="2693" w:type="dxa"/>
          </w:tcPr>
          <w:p w14:paraId="5D8C299E" w14:textId="77777777" w:rsidR="009835AA" w:rsidRDefault="009835AA">
            <w:pPr>
              <w:pStyle w:val="TAL"/>
            </w:pPr>
            <w:r>
              <w:t>Channel Indicator</w:t>
            </w:r>
          </w:p>
        </w:tc>
        <w:tc>
          <w:tcPr>
            <w:tcW w:w="1417" w:type="dxa"/>
          </w:tcPr>
          <w:p w14:paraId="65258603" w14:textId="77777777" w:rsidR="009835AA" w:rsidRDefault="009835AA">
            <w:pPr>
              <w:pStyle w:val="TAL"/>
            </w:pPr>
            <w:r>
              <w:t>8.2.20</w:t>
            </w:r>
          </w:p>
        </w:tc>
        <w:tc>
          <w:tcPr>
            <w:tcW w:w="992" w:type="dxa"/>
          </w:tcPr>
          <w:p w14:paraId="6B930557" w14:textId="77777777" w:rsidR="009835AA" w:rsidRDefault="009835AA">
            <w:pPr>
              <w:pStyle w:val="TAC"/>
            </w:pPr>
            <w:r>
              <w:t>M</w:t>
            </w:r>
          </w:p>
        </w:tc>
        <w:tc>
          <w:tcPr>
            <w:tcW w:w="1021" w:type="dxa"/>
          </w:tcPr>
          <w:p w14:paraId="0240DC29" w14:textId="77777777" w:rsidR="009835AA" w:rsidRDefault="009835AA">
            <w:pPr>
              <w:pStyle w:val="TAC"/>
            </w:pPr>
            <w:r>
              <w:t>2</w:t>
            </w:r>
          </w:p>
        </w:tc>
      </w:tr>
      <w:tr w:rsidR="009835AA" w14:paraId="3000DBD5" w14:textId="77777777">
        <w:tblPrEx>
          <w:tblCellMar>
            <w:top w:w="0" w:type="dxa"/>
            <w:bottom w:w="0" w:type="dxa"/>
          </w:tblCellMar>
        </w:tblPrEx>
        <w:trPr>
          <w:jc w:val="center"/>
        </w:trPr>
        <w:tc>
          <w:tcPr>
            <w:tcW w:w="2693" w:type="dxa"/>
          </w:tcPr>
          <w:p w14:paraId="08B27E4F" w14:textId="77777777" w:rsidR="009835AA" w:rsidRDefault="009835AA">
            <w:pPr>
              <w:pStyle w:val="TAL"/>
            </w:pPr>
            <w:r>
              <w:t>Number of Broadcasts Completed List</w:t>
            </w:r>
          </w:p>
        </w:tc>
        <w:tc>
          <w:tcPr>
            <w:tcW w:w="1417" w:type="dxa"/>
          </w:tcPr>
          <w:p w14:paraId="42A45E2D" w14:textId="77777777" w:rsidR="009835AA" w:rsidRDefault="009835AA">
            <w:pPr>
              <w:pStyle w:val="TAL"/>
            </w:pPr>
            <w:r>
              <w:t>8.2.10</w:t>
            </w:r>
          </w:p>
        </w:tc>
        <w:tc>
          <w:tcPr>
            <w:tcW w:w="992" w:type="dxa"/>
          </w:tcPr>
          <w:p w14:paraId="36BDCBDA" w14:textId="77777777" w:rsidR="009835AA" w:rsidRDefault="009835AA">
            <w:pPr>
              <w:pStyle w:val="TAC"/>
            </w:pPr>
            <w:r>
              <w:t>O (note 1)</w:t>
            </w:r>
          </w:p>
        </w:tc>
        <w:tc>
          <w:tcPr>
            <w:tcW w:w="1021" w:type="dxa"/>
          </w:tcPr>
          <w:p w14:paraId="2A424589" w14:textId="77777777" w:rsidR="009835AA" w:rsidRDefault="009835AA">
            <w:pPr>
              <w:pStyle w:val="TAC"/>
            </w:pPr>
            <w:r>
              <w:t>4+m+3</w:t>
            </w:r>
          </w:p>
          <w:p w14:paraId="4B725C5B" w14:textId="77777777" w:rsidR="009835AA" w:rsidRDefault="009835AA">
            <w:pPr>
              <w:pStyle w:val="TAC"/>
            </w:pPr>
            <w:r>
              <w:t>to</w:t>
            </w:r>
          </w:p>
          <w:p w14:paraId="7D4DE2C0" w14:textId="77777777" w:rsidR="009835AA" w:rsidRDefault="009835AA">
            <w:pPr>
              <w:pStyle w:val="TAC"/>
            </w:pPr>
            <w:r>
              <w:t>4+(m+3)n</w:t>
            </w:r>
          </w:p>
        </w:tc>
      </w:tr>
      <w:tr w:rsidR="009835AA" w14:paraId="55C6C777" w14:textId="77777777">
        <w:tblPrEx>
          <w:tblCellMar>
            <w:top w:w="0" w:type="dxa"/>
            <w:bottom w:w="0" w:type="dxa"/>
          </w:tblCellMar>
        </w:tblPrEx>
        <w:trPr>
          <w:jc w:val="center"/>
        </w:trPr>
        <w:tc>
          <w:tcPr>
            <w:tcW w:w="6123" w:type="dxa"/>
            <w:gridSpan w:val="4"/>
          </w:tcPr>
          <w:p w14:paraId="2BFE4C6D" w14:textId="77777777" w:rsidR="009835AA" w:rsidRDefault="009835AA">
            <w:pPr>
              <w:pStyle w:val="TAN"/>
            </w:pPr>
            <w:r>
              <w:t xml:space="preserve">NOTE 1: </w:t>
            </w:r>
            <w:r>
              <w:tab/>
              <w:t>This IE is only included in the message if the Message Status Query procedure is successful in at least one cell.</w:t>
            </w:r>
          </w:p>
        </w:tc>
      </w:tr>
    </w:tbl>
    <w:p w14:paraId="45DF0037" w14:textId="77777777" w:rsidR="009835AA" w:rsidRDefault="009835AA"/>
    <w:p w14:paraId="17180B9C" w14:textId="77777777" w:rsidR="009835AA" w:rsidRDefault="009835AA">
      <w:r>
        <w:t xml:space="preserve">The </w:t>
      </w:r>
      <w:r>
        <w:rPr>
          <w:i/>
        </w:rPr>
        <w:t xml:space="preserve">Failure List </w:t>
      </w:r>
      <w:r>
        <w:t>IE contains a list of cells for which the broadcast status can not be obtained. For each cell a Cause value is included, indicating the reason to the failure.</w:t>
      </w:r>
    </w:p>
    <w:p w14:paraId="10821A0B" w14:textId="77777777" w:rsidR="009835AA" w:rsidRDefault="009835AA">
      <w:pPr>
        <w:pStyle w:val="Heading4"/>
      </w:pPr>
      <w:bookmarkStart w:id="83" w:name="_Toc476871301"/>
      <w:r>
        <w:t>8.1.3.13</w:t>
      </w:r>
      <w:r>
        <w:tab/>
        <w:t>SET-DRX</w:t>
      </w:r>
      <w:bookmarkEnd w:id="83"/>
    </w:p>
    <w:p w14:paraId="6A2DDE94" w14:textId="77777777" w:rsidR="009835AA" w:rsidRDefault="009835AA">
      <w:pPr>
        <w:rPr>
          <w:lang w:val="en-US"/>
        </w:rPr>
      </w:pPr>
      <w:r>
        <w:rPr>
          <w:lang w:val="en-US"/>
        </w:rPr>
        <w:t>The SET-DRX message is sent from the CBC to set SMSCB DRX specific parameters in the BSC.</w:t>
      </w:r>
    </w:p>
    <w:p w14:paraId="7CC0B1A6" w14:textId="77777777" w:rsidR="009835AA" w:rsidRDefault="009835AA">
      <w:pPr>
        <w:rPr>
          <w:lang w:val="en-US"/>
        </w:rPr>
      </w:pPr>
      <w:r>
        <w:rPr>
          <w:lang w:val="en-US"/>
        </w:rPr>
        <w:t xml:space="preserve">Direction: CBC </w:t>
      </w:r>
      <w:r>
        <w:rPr>
          <w:noProof/>
        </w:rPr>
        <w:sym w:font="Wingdings" w:char="F0E0"/>
      </w:r>
      <w:r>
        <w:rPr>
          <w:lang w:val="en-US"/>
        </w:rPr>
        <w:t xml:space="preserve"> BSC</w:t>
      </w:r>
    </w:p>
    <w:p w14:paraId="076C1E00" w14:textId="77777777" w:rsidR="009835AA" w:rsidRDefault="009835AA">
      <w:pPr>
        <w:pStyle w:val="TH"/>
      </w:pPr>
      <w:r>
        <w:t>Table 8.1.3.13.1: SET-DRX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139974BA" w14:textId="77777777">
        <w:tblPrEx>
          <w:tblCellMar>
            <w:top w:w="0" w:type="dxa"/>
            <w:bottom w:w="0" w:type="dxa"/>
          </w:tblCellMar>
        </w:tblPrEx>
        <w:trPr>
          <w:jc w:val="center"/>
        </w:trPr>
        <w:tc>
          <w:tcPr>
            <w:tcW w:w="2693" w:type="dxa"/>
          </w:tcPr>
          <w:p w14:paraId="59C7A0AB" w14:textId="77777777" w:rsidR="009835AA" w:rsidRDefault="009835AA">
            <w:pPr>
              <w:pStyle w:val="TAH"/>
            </w:pPr>
            <w:r>
              <w:t xml:space="preserve">INFORMATION ELEMENT </w:t>
            </w:r>
          </w:p>
        </w:tc>
        <w:tc>
          <w:tcPr>
            <w:tcW w:w="1417" w:type="dxa"/>
          </w:tcPr>
          <w:p w14:paraId="5A6BA293" w14:textId="77777777" w:rsidR="009835AA" w:rsidRDefault="009835AA">
            <w:pPr>
              <w:pStyle w:val="TAH"/>
            </w:pPr>
            <w:r>
              <w:t>REFERENCE</w:t>
            </w:r>
          </w:p>
        </w:tc>
        <w:tc>
          <w:tcPr>
            <w:tcW w:w="992" w:type="dxa"/>
          </w:tcPr>
          <w:p w14:paraId="6E48D52A" w14:textId="77777777" w:rsidR="009835AA" w:rsidRDefault="009835AA">
            <w:pPr>
              <w:pStyle w:val="TAH"/>
            </w:pPr>
            <w:r>
              <w:t>TYPE</w:t>
            </w:r>
          </w:p>
        </w:tc>
        <w:tc>
          <w:tcPr>
            <w:tcW w:w="1021" w:type="dxa"/>
          </w:tcPr>
          <w:p w14:paraId="7B269E72" w14:textId="77777777" w:rsidR="009835AA" w:rsidRDefault="009835AA">
            <w:pPr>
              <w:pStyle w:val="TAH"/>
            </w:pPr>
            <w:r>
              <w:t>LENGTH</w:t>
            </w:r>
          </w:p>
        </w:tc>
      </w:tr>
      <w:tr w:rsidR="009835AA" w14:paraId="60380677" w14:textId="77777777">
        <w:tblPrEx>
          <w:tblCellMar>
            <w:top w:w="0" w:type="dxa"/>
            <w:bottom w:w="0" w:type="dxa"/>
          </w:tblCellMar>
        </w:tblPrEx>
        <w:trPr>
          <w:jc w:val="center"/>
        </w:trPr>
        <w:tc>
          <w:tcPr>
            <w:tcW w:w="2693" w:type="dxa"/>
          </w:tcPr>
          <w:p w14:paraId="011FBA0C" w14:textId="77777777" w:rsidR="009835AA" w:rsidRDefault="009835AA">
            <w:pPr>
              <w:pStyle w:val="TAL"/>
            </w:pPr>
            <w:r>
              <w:t>Message Type</w:t>
            </w:r>
          </w:p>
        </w:tc>
        <w:tc>
          <w:tcPr>
            <w:tcW w:w="1417" w:type="dxa"/>
          </w:tcPr>
          <w:p w14:paraId="393113DC" w14:textId="77777777" w:rsidR="009835AA" w:rsidRDefault="009835AA">
            <w:pPr>
              <w:pStyle w:val="TAL"/>
            </w:pPr>
            <w:r>
              <w:t>8.2.2</w:t>
            </w:r>
          </w:p>
        </w:tc>
        <w:tc>
          <w:tcPr>
            <w:tcW w:w="992" w:type="dxa"/>
          </w:tcPr>
          <w:p w14:paraId="2AD3ACED" w14:textId="77777777" w:rsidR="009835AA" w:rsidRDefault="009835AA">
            <w:pPr>
              <w:pStyle w:val="TAC"/>
            </w:pPr>
            <w:r>
              <w:t>M</w:t>
            </w:r>
          </w:p>
        </w:tc>
        <w:tc>
          <w:tcPr>
            <w:tcW w:w="1021" w:type="dxa"/>
          </w:tcPr>
          <w:p w14:paraId="159DC26A" w14:textId="77777777" w:rsidR="009835AA" w:rsidRDefault="009835AA">
            <w:pPr>
              <w:pStyle w:val="TAC"/>
            </w:pPr>
            <w:r>
              <w:t>1</w:t>
            </w:r>
          </w:p>
        </w:tc>
      </w:tr>
      <w:tr w:rsidR="009835AA" w14:paraId="0B8CA030" w14:textId="77777777">
        <w:tblPrEx>
          <w:tblCellMar>
            <w:top w:w="0" w:type="dxa"/>
            <w:bottom w:w="0" w:type="dxa"/>
          </w:tblCellMar>
        </w:tblPrEx>
        <w:trPr>
          <w:jc w:val="center"/>
        </w:trPr>
        <w:tc>
          <w:tcPr>
            <w:tcW w:w="2693" w:type="dxa"/>
          </w:tcPr>
          <w:p w14:paraId="605CF8A4" w14:textId="77777777" w:rsidR="009835AA" w:rsidRDefault="009835AA">
            <w:pPr>
              <w:pStyle w:val="TAL"/>
            </w:pPr>
            <w:r>
              <w:t>Length Indicator</w:t>
            </w:r>
          </w:p>
        </w:tc>
        <w:tc>
          <w:tcPr>
            <w:tcW w:w="1417" w:type="dxa"/>
          </w:tcPr>
          <w:p w14:paraId="69BB9D9E" w14:textId="77777777" w:rsidR="009835AA" w:rsidRDefault="009835AA">
            <w:pPr>
              <w:pStyle w:val="TAL"/>
            </w:pPr>
            <w:r>
              <w:t>8.2.26</w:t>
            </w:r>
          </w:p>
        </w:tc>
        <w:tc>
          <w:tcPr>
            <w:tcW w:w="992" w:type="dxa"/>
          </w:tcPr>
          <w:p w14:paraId="5D9AA1C5" w14:textId="77777777" w:rsidR="009835AA" w:rsidRDefault="009835AA">
            <w:pPr>
              <w:pStyle w:val="TAC"/>
            </w:pPr>
            <w:r>
              <w:t>M</w:t>
            </w:r>
          </w:p>
        </w:tc>
        <w:tc>
          <w:tcPr>
            <w:tcW w:w="1021" w:type="dxa"/>
          </w:tcPr>
          <w:p w14:paraId="103CE793" w14:textId="77777777" w:rsidR="009835AA" w:rsidRDefault="009835AA">
            <w:pPr>
              <w:pStyle w:val="TAC"/>
            </w:pPr>
            <w:r>
              <w:t>3</w:t>
            </w:r>
          </w:p>
        </w:tc>
      </w:tr>
      <w:tr w:rsidR="009835AA" w14:paraId="6488A172" w14:textId="77777777">
        <w:tblPrEx>
          <w:tblCellMar>
            <w:top w:w="0" w:type="dxa"/>
            <w:bottom w:w="0" w:type="dxa"/>
          </w:tblCellMar>
        </w:tblPrEx>
        <w:trPr>
          <w:jc w:val="center"/>
        </w:trPr>
        <w:tc>
          <w:tcPr>
            <w:tcW w:w="2693" w:type="dxa"/>
          </w:tcPr>
          <w:p w14:paraId="2CEA043E" w14:textId="77777777" w:rsidR="009835AA" w:rsidRDefault="009835AA">
            <w:pPr>
              <w:pStyle w:val="TAL"/>
            </w:pPr>
            <w:r>
              <w:t xml:space="preserve">Cell List </w:t>
            </w:r>
          </w:p>
        </w:tc>
        <w:tc>
          <w:tcPr>
            <w:tcW w:w="1417" w:type="dxa"/>
          </w:tcPr>
          <w:p w14:paraId="28B177D8" w14:textId="77777777" w:rsidR="009835AA" w:rsidRDefault="009835AA">
            <w:pPr>
              <w:pStyle w:val="TAL"/>
            </w:pPr>
            <w:r>
              <w:t>8.2.6</w:t>
            </w:r>
          </w:p>
        </w:tc>
        <w:tc>
          <w:tcPr>
            <w:tcW w:w="992" w:type="dxa"/>
          </w:tcPr>
          <w:p w14:paraId="3B4F7196" w14:textId="77777777" w:rsidR="009835AA" w:rsidRDefault="009835AA">
            <w:pPr>
              <w:pStyle w:val="TAC"/>
            </w:pPr>
            <w:r>
              <w:t>M</w:t>
            </w:r>
          </w:p>
        </w:tc>
        <w:tc>
          <w:tcPr>
            <w:tcW w:w="1021" w:type="dxa"/>
          </w:tcPr>
          <w:p w14:paraId="71C55258" w14:textId="77777777" w:rsidR="009835AA" w:rsidRDefault="009835AA">
            <w:pPr>
              <w:pStyle w:val="TAC"/>
            </w:pPr>
            <w:r>
              <w:t>4+m</w:t>
            </w:r>
          </w:p>
          <w:p w14:paraId="39F4E56B" w14:textId="77777777" w:rsidR="009835AA" w:rsidRDefault="009835AA">
            <w:pPr>
              <w:pStyle w:val="TAC"/>
            </w:pPr>
            <w:r>
              <w:t>to</w:t>
            </w:r>
          </w:p>
          <w:p w14:paraId="0311FFA2" w14:textId="77777777" w:rsidR="009835AA" w:rsidRDefault="009835AA">
            <w:pPr>
              <w:pStyle w:val="TAC"/>
            </w:pPr>
            <w:r>
              <w:t>4+mn</w:t>
            </w:r>
          </w:p>
        </w:tc>
      </w:tr>
      <w:tr w:rsidR="009835AA" w14:paraId="08F3D9E1" w14:textId="77777777">
        <w:tblPrEx>
          <w:tblCellMar>
            <w:top w:w="0" w:type="dxa"/>
            <w:bottom w:w="0" w:type="dxa"/>
          </w:tblCellMar>
        </w:tblPrEx>
        <w:trPr>
          <w:jc w:val="center"/>
        </w:trPr>
        <w:tc>
          <w:tcPr>
            <w:tcW w:w="2693" w:type="dxa"/>
          </w:tcPr>
          <w:p w14:paraId="68A68A13" w14:textId="77777777" w:rsidR="009835AA" w:rsidRDefault="009835AA">
            <w:pPr>
              <w:pStyle w:val="TAL"/>
            </w:pPr>
            <w:r>
              <w:t>Channel Indicator</w:t>
            </w:r>
          </w:p>
        </w:tc>
        <w:tc>
          <w:tcPr>
            <w:tcW w:w="1417" w:type="dxa"/>
          </w:tcPr>
          <w:p w14:paraId="580BEED1" w14:textId="77777777" w:rsidR="009835AA" w:rsidRDefault="009835AA">
            <w:pPr>
              <w:pStyle w:val="TAL"/>
            </w:pPr>
            <w:r>
              <w:t>8.2.20</w:t>
            </w:r>
          </w:p>
        </w:tc>
        <w:tc>
          <w:tcPr>
            <w:tcW w:w="992" w:type="dxa"/>
          </w:tcPr>
          <w:p w14:paraId="5CD5A1B0" w14:textId="77777777" w:rsidR="009835AA" w:rsidRDefault="009835AA">
            <w:pPr>
              <w:pStyle w:val="TAC"/>
            </w:pPr>
            <w:r>
              <w:t>M</w:t>
            </w:r>
          </w:p>
        </w:tc>
        <w:tc>
          <w:tcPr>
            <w:tcW w:w="1021" w:type="dxa"/>
          </w:tcPr>
          <w:p w14:paraId="0AA8CE02" w14:textId="77777777" w:rsidR="009835AA" w:rsidRDefault="009835AA">
            <w:pPr>
              <w:pStyle w:val="TAC"/>
            </w:pPr>
            <w:r>
              <w:t>2</w:t>
            </w:r>
          </w:p>
        </w:tc>
      </w:tr>
      <w:tr w:rsidR="009835AA" w14:paraId="5F52418F" w14:textId="77777777">
        <w:tblPrEx>
          <w:tblCellMar>
            <w:top w:w="0" w:type="dxa"/>
            <w:bottom w:w="0" w:type="dxa"/>
          </w:tblCellMar>
        </w:tblPrEx>
        <w:trPr>
          <w:jc w:val="center"/>
        </w:trPr>
        <w:tc>
          <w:tcPr>
            <w:tcW w:w="2693" w:type="dxa"/>
          </w:tcPr>
          <w:p w14:paraId="0DFA343B" w14:textId="77777777" w:rsidR="009835AA" w:rsidRDefault="009835AA">
            <w:pPr>
              <w:pStyle w:val="TAL"/>
            </w:pPr>
            <w:r>
              <w:t>Schedule Period</w:t>
            </w:r>
          </w:p>
        </w:tc>
        <w:tc>
          <w:tcPr>
            <w:tcW w:w="1417" w:type="dxa"/>
          </w:tcPr>
          <w:p w14:paraId="52B26458" w14:textId="77777777" w:rsidR="009835AA" w:rsidRDefault="009835AA">
            <w:pPr>
              <w:pStyle w:val="TAL"/>
            </w:pPr>
            <w:r>
              <w:t>8.2.22</w:t>
            </w:r>
          </w:p>
        </w:tc>
        <w:tc>
          <w:tcPr>
            <w:tcW w:w="992" w:type="dxa"/>
          </w:tcPr>
          <w:p w14:paraId="20C0648E" w14:textId="77777777" w:rsidR="009835AA" w:rsidRDefault="009835AA">
            <w:pPr>
              <w:pStyle w:val="TAC"/>
            </w:pPr>
            <w:r>
              <w:t>O (note 1)</w:t>
            </w:r>
          </w:p>
        </w:tc>
        <w:tc>
          <w:tcPr>
            <w:tcW w:w="1021" w:type="dxa"/>
          </w:tcPr>
          <w:p w14:paraId="0FDE543C" w14:textId="77777777" w:rsidR="009835AA" w:rsidRDefault="009835AA">
            <w:pPr>
              <w:pStyle w:val="TAC"/>
            </w:pPr>
            <w:r>
              <w:t>2</w:t>
            </w:r>
          </w:p>
        </w:tc>
      </w:tr>
      <w:tr w:rsidR="009835AA" w14:paraId="46F3F55B" w14:textId="77777777">
        <w:tblPrEx>
          <w:tblCellMar>
            <w:top w:w="0" w:type="dxa"/>
            <w:bottom w:w="0" w:type="dxa"/>
          </w:tblCellMar>
        </w:tblPrEx>
        <w:trPr>
          <w:jc w:val="center"/>
        </w:trPr>
        <w:tc>
          <w:tcPr>
            <w:tcW w:w="2693" w:type="dxa"/>
          </w:tcPr>
          <w:p w14:paraId="71A9FAE4" w14:textId="77777777" w:rsidR="009835AA" w:rsidRDefault="009835AA">
            <w:pPr>
              <w:pStyle w:val="TAL"/>
            </w:pPr>
            <w:r>
              <w:t>Number of Reserved Slots</w:t>
            </w:r>
          </w:p>
        </w:tc>
        <w:tc>
          <w:tcPr>
            <w:tcW w:w="1417" w:type="dxa"/>
          </w:tcPr>
          <w:p w14:paraId="210AE4E8" w14:textId="77777777" w:rsidR="009835AA" w:rsidRDefault="009835AA">
            <w:pPr>
              <w:pStyle w:val="TAL"/>
            </w:pPr>
            <w:r>
              <w:t>8.2.23</w:t>
            </w:r>
          </w:p>
        </w:tc>
        <w:tc>
          <w:tcPr>
            <w:tcW w:w="992" w:type="dxa"/>
          </w:tcPr>
          <w:p w14:paraId="39FC574C" w14:textId="77777777" w:rsidR="009835AA" w:rsidRDefault="009835AA">
            <w:pPr>
              <w:pStyle w:val="TAC"/>
            </w:pPr>
            <w:r>
              <w:t>O (note 1)</w:t>
            </w:r>
          </w:p>
        </w:tc>
        <w:tc>
          <w:tcPr>
            <w:tcW w:w="1021" w:type="dxa"/>
          </w:tcPr>
          <w:p w14:paraId="20ADCF3C" w14:textId="77777777" w:rsidR="009835AA" w:rsidRDefault="009835AA">
            <w:pPr>
              <w:pStyle w:val="TAC"/>
            </w:pPr>
            <w:r>
              <w:t>2</w:t>
            </w:r>
          </w:p>
        </w:tc>
      </w:tr>
      <w:tr w:rsidR="009835AA" w14:paraId="7FCAC4E7" w14:textId="77777777">
        <w:tblPrEx>
          <w:tblCellMar>
            <w:top w:w="0" w:type="dxa"/>
            <w:bottom w:w="0" w:type="dxa"/>
          </w:tblCellMar>
        </w:tblPrEx>
        <w:trPr>
          <w:jc w:val="center"/>
        </w:trPr>
        <w:tc>
          <w:tcPr>
            <w:tcW w:w="6123" w:type="dxa"/>
            <w:gridSpan w:val="4"/>
          </w:tcPr>
          <w:p w14:paraId="1818859E" w14:textId="77777777" w:rsidR="009835AA" w:rsidRDefault="009835AA">
            <w:pPr>
              <w:pStyle w:val="TAN"/>
            </w:pPr>
            <w:r>
              <w:t xml:space="preserve">NOTE 1: </w:t>
            </w:r>
            <w:r>
              <w:tab/>
              <w:t xml:space="preserve">At least one of the two IEs </w:t>
            </w:r>
            <w:r>
              <w:rPr>
                <w:i/>
              </w:rPr>
              <w:t xml:space="preserve">Schedule Period </w:t>
            </w:r>
            <w:r>
              <w:t xml:space="preserve">IE or </w:t>
            </w:r>
            <w:r>
              <w:rPr>
                <w:i/>
              </w:rPr>
              <w:t xml:space="preserve">Reserved Slots </w:t>
            </w:r>
            <w:r>
              <w:t>IE must be included in the message.</w:t>
            </w:r>
          </w:p>
        </w:tc>
      </w:tr>
    </w:tbl>
    <w:p w14:paraId="20F0CF33" w14:textId="77777777" w:rsidR="009835AA" w:rsidRDefault="009835AA"/>
    <w:p w14:paraId="5149A5FA" w14:textId="77777777" w:rsidR="009835AA" w:rsidRDefault="009835AA">
      <w:pPr>
        <w:pStyle w:val="Heading4"/>
      </w:pPr>
      <w:bookmarkStart w:id="84" w:name="_Toc476871302"/>
      <w:r>
        <w:lastRenderedPageBreak/>
        <w:t>8.1.3.14</w:t>
      </w:r>
      <w:r>
        <w:tab/>
        <w:t>SET-DRX COMPLETE</w:t>
      </w:r>
      <w:bookmarkEnd w:id="84"/>
    </w:p>
    <w:p w14:paraId="1171487B" w14:textId="77777777" w:rsidR="009835AA" w:rsidRDefault="009835AA">
      <w:pPr>
        <w:rPr>
          <w:lang w:val="en-US"/>
        </w:rPr>
      </w:pPr>
      <w:r>
        <w:rPr>
          <w:lang w:val="en-US"/>
        </w:rPr>
        <w:t>The SET-DRX COMPLETE message is sent from the BSC to the CBC indicating a successful Set DRX procedure.</w:t>
      </w:r>
    </w:p>
    <w:p w14:paraId="41F6564C"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2259839E" w14:textId="77777777" w:rsidR="009835AA" w:rsidRDefault="009835AA">
      <w:pPr>
        <w:pStyle w:val="TH"/>
      </w:pPr>
      <w:r>
        <w:t>Table 8.1.3.14.1: SET-DRX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4F902F45" w14:textId="77777777">
        <w:tblPrEx>
          <w:tblCellMar>
            <w:top w:w="0" w:type="dxa"/>
            <w:bottom w:w="0" w:type="dxa"/>
          </w:tblCellMar>
        </w:tblPrEx>
        <w:trPr>
          <w:jc w:val="center"/>
        </w:trPr>
        <w:tc>
          <w:tcPr>
            <w:tcW w:w="2693" w:type="dxa"/>
          </w:tcPr>
          <w:p w14:paraId="5F1B0E5A" w14:textId="77777777" w:rsidR="009835AA" w:rsidRDefault="009835AA">
            <w:pPr>
              <w:pStyle w:val="TAH"/>
            </w:pPr>
            <w:r>
              <w:t xml:space="preserve">INFORMATION ELEMENT </w:t>
            </w:r>
          </w:p>
        </w:tc>
        <w:tc>
          <w:tcPr>
            <w:tcW w:w="1417" w:type="dxa"/>
          </w:tcPr>
          <w:p w14:paraId="2C027740" w14:textId="77777777" w:rsidR="009835AA" w:rsidRDefault="009835AA">
            <w:pPr>
              <w:pStyle w:val="TAH"/>
            </w:pPr>
            <w:r>
              <w:t>REFERENCE</w:t>
            </w:r>
          </w:p>
        </w:tc>
        <w:tc>
          <w:tcPr>
            <w:tcW w:w="992" w:type="dxa"/>
          </w:tcPr>
          <w:p w14:paraId="75A5A2F2" w14:textId="77777777" w:rsidR="009835AA" w:rsidRDefault="009835AA">
            <w:pPr>
              <w:pStyle w:val="TAH"/>
            </w:pPr>
            <w:r>
              <w:t>TYPE</w:t>
            </w:r>
          </w:p>
        </w:tc>
        <w:tc>
          <w:tcPr>
            <w:tcW w:w="1021" w:type="dxa"/>
          </w:tcPr>
          <w:p w14:paraId="6E690FCD" w14:textId="77777777" w:rsidR="009835AA" w:rsidRDefault="009835AA">
            <w:pPr>
              <w:pStyle w:val="TAH"/>
            </w:pPr>
            <w:r>
              <w:t>LENGTH</w:t>
            </w:r>
          </w:p>
        </w:tc>
      </w:tr>
      <w:tr w:rsidR="009835AA" w14:paraId="1C4AD30C" w14:textId="77777777">
        <w:tblPrEx>
          <w:tblCellMar>
            <w:top w:w="0" w:type="dxa"/>
            <w:bottom w:w="0" w:type="dxa"/>
          </w:tblCellMar>
        </w:tblPrEx>
        <w:trPr>
          <w:jc w:val="center"/>
        </w:trPr>
        <w:tc>
          <w:tcPr>
            <w:tcW w:w="2693" w:type="dxa"/>
          </w:tcPr>
          <w:p w14:paraId="69725762" w14:textId="77777777" w:rsidR="009835AA" w:rsidRDefault="009835AA">
            <w:pPr>
              <w:pStyle w:val="TAL"/>
            </w:pPr>
            <w:r>
              <w:t>Message Type</w:t>
            </w:r>
          </w:p>
        </w:tc>
        <w:tc>
          <w:tcPr>
            <w:tcW w:w="1417" w:type="dxa"/>
          </w:tcPr>
          <w:p w14:paraId="628F4B54" w14:textId="77777777" w:rsidR="009835AA" w:rsidRDefault="009835AA">
            <w:pPr>
              <w:pStyle w:val="TAL"/>
            </w:pPr>
            <w:r>
              <w:t>8.2.2</w:t>
            </w:r>
          </w:p>
        </w:tc>
        <w:tc>
          <w:tcPr>
            <w:tcW w:w="992" w:type="dxa"/>
          </w:tcPr>
          <w:p w14:paraId="2E49B19B" w14:textId="77777777" w:rsidR="009835AA" w:rsidRDefault="009835AA">
            <w:pPr>
              <w:pStyle w:val="TAC"/>
            </w:pPr>
            <w:r>
              <w:t>M</w:t>
            </w:r>
          </w:p>
        </w:tc>
        <w:tc>
          <w:tcPr>
            <w:tcW w:w="1021" w:type="dxa"/>
          </w:tcPr>
          <w:p w14:paraId="5C2F43D9" w14:textId="77777777" w:rsidR="009835AA" w:rsidRDefault="009835AA">
            <w:pPr>
              <w:pStyle w:val="TAC"/>
            </w:pPr>
            <w:r>
              <w:t>1</w:t>
            </w:r>
          </w:p>
        </w:tc>
      </w:tr>
      <w:tr w:rsidR="009835AA" w14:paraId="5DB83253" w14:textId="77777777">
        <w:tblPrEx>
          <w:tblCellMar>
            <w:top w:w="0" w:type="dxa"/>
            <w:bottom w:w="0" w:type="dxa"/>
          </w:tblCellMar>
        </w:tblPrEx>
        <w:trPr>
          <w:jc w:val="center"/>
        </w:trPr>
        <w:tc>
          <w:tcPr>
            <w:tcW w:w="2693" w:type="dxa"/>
          </w:tcPr>
          <w:p w14:paraId="7D8F2675" w14:textId="77777777" w:rsidR="009835AA" w:rsidRDefault="009835AA">
            <w:pPr>
              <w:pStyle w:val="TAL"/>
            </w:pPr>
            <w:r>
              <w:t>Length Indicator</w:t>
            </w:r>
          </w:p>
        </w:tc>
        <w:tc>
          <w:tcPr>
            <w:tcW w:w="1417" w:type="dxa"/>
          </w:tcPr>
          <w:p w14:paraId="77C3520F" w14:textId="77777777" w:rsidR="009835AA" w:rsidRDefault="009835AA">
            <w:pPr>
              <w:pStyle w:val="TAL"/>
            </w:pPr>
            <w:r>
              <w:t>8.2.26</w:t>
            </w:r>
          </w:p>
        </w:tc>
        <w:tc>
          <w:tcPr>
            <w:tcW w:w="992" w:type="dxa"/>
          </w:tcPr>
          <w:p w14:paraId="1B2FF785" w14:textId="77777777" w:rsidR="009835AA" w:rsidRDefault="009835AA">
            <w:pPr>
              <w:pStyle w:val="TAC"/>
            </w:pPr>
            <w:r>
              <w:t>M</w:t>
            </w:r>
          </w:p>
        </w:tc>
        <w:tc>
          <w:tcPr>
            <w:tcW w:w="1021" w:type="dxa"/>
          </w:tcPr>
          <w:p w14:paraId="1A377CB7" w14:textId="77777777" w:rsidR="009835AA" w:rsidRDefault="009835AA">
            <w:pPr>
              <w:pStyle w:val="TAC"/>
            </w:pPr>
            <w:r>
              <w:t>3</w:t>
            </w:r>
          </w:p>
        </w:tc>
      </w:tr>
      <w:tr w:rsidR="009835AA" w14:paraId="10927CB5" w14:textId="77777777">
        <w:tblPrEx>
          <w:tblCellMar>
            <w:top w:w="0" w:type="dxa"/>
            <w:bottom w:w="0" w:type="dxa"/>
          </w:tblCellMar>
        </w:tblPrEx>
        <w:trPr>
          <w:jc w:val="center"/>
        </w:trPr>
        <w:tc>
          <w:tcPr>
            <w:tcW w:w="2693" w:type="dxa"/>
          </w:tcPr>
          <w:p w14:paraId="7E6F7CAE" w14:textId="77777777" w:rsidR="009835AA" w:rsidRDefault="009835AA">
            <w:pPr>
              <w:pStyle w:val="TAL"/>
            </w:pPr>
            <w:r>
              <w:t>Cell List</w:t>
            </w:r>
          </w:p>
        </w:tc>
        <w:tc>
          <w:tcPr>
            <w:tcW w:w="1417" w:type="dxa"/>
          </w:tcPr>
          <w:p w14:paraId="160F19F2" w14:textId="77777777" w:rsidR="009835AA" w:rsidRDefault="009835AA">
            <w:pPr>
              <w:pStyle w:val="TAL"/>
            </w:pPr>
            <w:r>
              <w:t>8.2.6</w:t>
            </w:r>
          </w:p>
        </w:tc>
        <w:tc>
          <w:tcPr>
            <w:tcW w:w="992" w:type="dxa"/>
          </w:tcPr>
          <w:p w14:paraId="5C6320C5" w14:textId="77777777" w:rsidR="009835AA" w:rsidRDefault="009835AA">
            <w:pPr>
              <w:pStyle w:val="TAC"/>
            </w:pPr>
            <w:r>
              <w:t>M</w:t>
            </w:r>
          </w:p>
        </w:tc>
        <w:tc>
          <w:tcPr>
            <w:tcW w:w="1021" w:type="dxa"/>
          </w:tcPr>
          <w:p w14:paraId="61ED06D2" w14:textId="77777777" w:rsidR="009835AA" w:rsidRDefault="009835AA">
            <w:pPr>
              <w:pStyle w:val="TAC"/>
            </w:pPr>
            <w:r>
              <w:t>4+m</w:t>
            </w:r>
          </w:p>
          <w:p w14:paraId="5D2B9DA6" w14:textId="77777777" w:rsidR="009835AA" w:rsidRDefault="009835AA">
            <w:pPr>
              <w:pStyle w:val="TAC"/>
            </w:pPr>
            <w:r>
              <w:t>to</w:t>
            </w:r>
          </w:p>
          <w:p w14:paraId="6D4BD0B4" w14:textId="77777777" w:rsidR="009835AA" w:rsidRDefault="009835AA">
            <w:pPr>
              <w:pStyle w:val="TAC"/>
            </w:pPr>
            <w:r>
              <w:t>4+mn</w:t>
            </w:r>
          </w:p>
        </w:tc>
      </w:tr>
      <w:tr w:rsidR="009835AA" w14:paraId="514CDA2F" w14:textId="77777777">
        <w:tblPrEx>
          <w:tblCellMar>
            <w:top w:w="0" w:type="dxa"/>
            <w:bottom w:w="0" w:type="dxa"/>
          </w:tblCellMar>
        </w:tblPrEx>
        <w:trPr>
          <w:jc w:val="center"/>
        </w:trPr>
        <w:tc>
          <w:tcPr>
            <w:tcW w:w="2693" w:type="dxa"/>
          </w:tcPr>
          <w:p w14:paraId="5EC6F435" w14:textId="77777777" w:rsidR="009835AA" w:rsidRDefault="009835AA">
            <w:pPr>
              <w:pStyle w:val="TAL"/>
            </w:pPr>
            <w:r>
              <w:t>Channel Indicator</w:t>
            </w:r>
          </w:p>
        </w:tc>
        <w:tc>
          <w:tcPr>
            <w:tcW w:w="1417" w:type="dxa"/>
          </w:tcPr>
          <w:p w14:paraId="119387E6" w14:textId="77777777" w:rsidR="009835AA" w:rsidRDefault="009835AA">
            <w:pPr>
              <w:pStyle w:val="TAL"/>
            </w:pPr>
            <w:r>
              <w:t>8.2.20</w:t>
            </w:r>
          </w:p>
        </w:tc>
        <w:tc>
          <w:tcPr>
            <w:tcW w:w="992" w:type="dxa"/>
          </w:tcPr>
          <w:p w14:paraId="63D13295" w14:textId="77777777" w:rsidR="009835AA" w:rsidRDefault="009835AA">
            <w:pPr>
              <w:pStyle w:val="TAC"/>
            </w:pPr>
            <w:r>
              <w:t>M</w:t>
            </w:r>
          </w:p>
        </w:tc>
        <w:tc>
          <w:tcPr>
            <w:tcW w:w="1021" w:type="dxa"/>
          </w:tcPr>
          <w:p w14:paraId="6B8E6886" w14:textId="77777777" w:rsidR="009835AA" w:rsidRDefault="009835AA">
            <w:pPr>
              <w:pStyle w:val="TAC"/>
            </w:pPr>
            <w:r>
              <w:t>2</w:t>
            </w:r>
          </w:p>
        </w:tc>
      </w:tr>
    </w:tbl>
    <w:p w14:paraId="0C5B2082" w14:textId="77777777" w:rsidR="009835AA" w:rsidRDefault="009835AA"/>
    <w:p w14:paraId="1EFAD021" w14:textId="77777777" w:rsidR="009835AA" w:rsidRDefault="009835AA">
      <w:r>
        <w:t xml:space="preserve">The </w:t>
      </w:r>
      <w:r>
        <w:rPr>
          <w:i/>
        </w:rPr>
        <w:t>Cell List</w:t>
      </w:r>
      <w:r>
        <w:t xml:space="preserve"> IE contains a list of cells for which the </w:t>
      </w:r>
      <w:r>
        <w:rPr>
          <w:lang w:val="en-US"/>
        </w:rPr>
        <w:t>SMSCB</w:t>
      </w:r>
      <w:r>
        <w:t xml:space="preserve"> DRX parameters are successfully changed.</w:t>
      </w:r>
    </w:p>
    <w:p w14:paraId="170F3E9C" w14:textId="77777777" w:rsidR="009835AA" w:rsidRDefault="009835AA">
      <w:pPr>
        <w:pStyle w:val="Heading4"/>
      </w:pPr>
      <w:bookmarkStart w:id="85" w:name="_Toc476871303"/>
      <w:r>
        <w:t>8.1.3.15</w:t>
      </w:r>
      <w:r>
        <w:tab/>
        <w:t>SET-DRX FAILURE</w:t>
      </w:r>
      <w:bookmarkEnd w:id="85"/>
    </w:p>
    <w:p w14:paraId="3EE19820" w14:textId="77777777" w:rsidR="009835AA" w:rsidRDefault="009835AA">
      <w:pPr>
        <w:rPr>
          <w:lang w:val="en-US"/>
        </w:rPr>
      </w:pPr>
      <w:r>
        <w:rPr>
          <w:lang w:val="en-US"/>
        </w:rPr>
        <w:t>The SET-DRX FAILURE message is sent from the BSC to the CBC indicating that the Set DRX procedure failed in at least one cell.</w:t>
      </w:r>
    </w:p>
    <w:p w14:paraId="6F95D8F7"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62B177A9" w14:textId="77777777" w:rsidR="009835AA" w:rsidRDefault="009835AA">
      <w:pPr>
        <w:pStyle w:val="TH"/>
      </w:pPr>
      <w:r>
        <w:t>Table 8.1.3.15.1: SET-DRX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CA0DE35" w14:textId="77777777">
        <w:tblPrEx>
          <w:tblCellMar>
            <w:top w:w="0" w:type="dxa"/>
            <w:bottom w:w="0" w:type="dxa"/>
          </w:tblCellMar>
        </w:tblPrEx>
        <w:trPr>
          <w:jc w:val="center"/>
        </w:trPr>
        <w:tc>
          <w:tcPr>
            <w:tcW w:w="2693" w:type="dxa"/>
          </w:tcPr>
          <w:p w14:paraId="4D487904" w14:textId="77777777" w:rsidR="009835AA" w:rsidRDefault="009835AA">
            <w:pPr>
              <w:pStyle w:val="TAH"/>
            </w:pPr>
            <w:r>
              <w:t xml:space="preserve">INFORMATION ELEMENT </w:t>
            </w:r>
          </w:p>
        </w:tc>
        <w:tc>
          <w:tcPr>
            <w:tcW w:w="1417" w:type="dxa"/>
          </w:tcPr>
          <w:p w14:paraId="70577A7F" w14:textId="77777777" w:rsidR="009835AA" w:rsidRDefault="009835AA">
            <w:pPr>
              <w:pStyle w:val="TAH"/>
            </w:pPr>
            <w:r>
              <w:t>REFERENCE</w:t>
            </w:r>
          </w:p>
        </w:tc>
        <w:tc>
          <w:tcPr>
            <w:tcW w:w="992" w:type="dxa"/>
          </w:tcPr>
          <w:p w14:paraId="6703577D" w14:textId="77777777" w:rsidR="009835AA" w:rsidRDefault="009835AA">
            <w:pPr>
              <w:pStyle w:val="TAH"/>
            </w:pPr>
            <w:r>
              <w:t>TYPE</w:t>
            </w:r>
          </w:p>
        </w:tc>
        <w:tc>
          <w:tcPr>
            <w:tcW w:w="1021" w:type="dxa"/>
          </w:tcPr>
          <w:p w14:paraId="06405245" w14:textId="77777777" w:rsidR="009835AA" w:rsidRDefault="009835AA">
            <w:pPr>
              <w:pStyle w:val="TAH"/>
            </w:pPr>
            <w:r>
              <w:t>LENGTH</w:t>
            </w:r>
          </w:p>
        </w:tc>
      </w:tr>
      <w:tr w:rsidR="009835AA" w14:paraId="38EB3EDD" w14:textId="77777777">
        <w:tblPrEx>
          <w:tblCellMar>
            <w:top w:w="0" w:type="dxa"/>
            <w:bottom w:w="0" w:type="dxa"/>
          </w:tblCellMar>
        </w:tblPrEx>
        <w:trPr>
          <w:jc w:val="center"/>
        </w:trPr>
        <w:tc>
          <w:tcPr>
            <w:tcW w:w="2693" w:type="dxa"/>
          </w:tcPr>
          <w:p w14:paraId="7279797B" w14:textId="77777777" w:rsidR="009835AA" w:rsidRDefault="009835AA">
            <w:pPr>
              <w:pStyle w:val="TAL"/>
            </w:pPr>
            <w:r>
              <w:t>Message Type</w:t>
            </w:r>
          </w:p>
        </w:tc>
        <w:tc>
          <w:tcPr>
            <w:tcW w:w="1417" w:type="dxa"/>
          </w:tcPr>
          <w:p w14:paraId="393668FB" w14:textId="77777777" w:rsidR="009835AA" w:rsidRDefault="009835AA">
            <w:pPr>
              <w:pStyle w:val="TAL"/>
            </w:pPr>
            <w:r>
              <w:t>8.2.2</w:t>
            </w:r>
          </w:p>
        </w:tc>
        <w:tc>
          <w:tcPr>
            <w:tcW w:w="992" w:type="dxa"/>
          </w:tcPr>
          <w:p w14:paraId="7766446A" w14:textId="77777777" w:rsidR="009835AA" w:rsidRDefault="009835AA">
            <w:pPr>
              <w:pStyle w:val="TAC"/>
            </w:pPr>
            <w:r>
              <w:t>M</w:t>
            </w:r>
          </w:p>
        </w:tc>
        <w:tc>
          <w:tcPr>
            <w:tcW w:w="1021" w:type="dxa"/>
          </w:tcPr>
          <w:p w14:paraId="295B918B" w14:textId="77777777" w:rsidR="009835AA" w:rsidRDefault="009835AA">
            <w:pPr>
              <w:pStyle w:val="TAC"/>
            </w:pPr>
            <w:r>
              <w:t>1</w:t>
            </w:r>
          </w:p>
        </w:tc>
      </w:tr>
      <w:tr w:rsidR="009835AA" w14:paraId="58FB5B2C" w14:textId="77777777">
        <w:tblPrEx>
          <w:tblCellMar>
            <w:top w:w="0" w:type="dxa"/>
            <w:bottom w:w="0" w:type="dxa"/>
          </w:tblCellMar>
        </w:tblPrEx>
        <w:trPr>
          <w:jc w:val="center"/>
        </w:trPr>
        <w:tc>
          <w:tcPr>
            <w:tcW w:w="2693" w:type="dxa"/>
          </w:tcPr>
          <w:p w14:paraId="33D7750F" w14:textId="77777777" w:rsidR="009835AA" w:rsidRDefault="009835AA">
            <w:pPr>
              <w:pStyle w:val="TAL"/>
            </w:pPr>
            <w:r>
              <w:t>Length Indicator</w:t>
            </w:r>
          </w:p>
        </w:tc>
        <w:tc>
          <w:tcPr>
            <w:tcW w:w="1417" w:type="dxa"/>
          </w:tcPr>
          <w:p w14:paraId="6BB292F1" w14:textId="77777777" w:rsidR="009835AA" w:rsidRDefault="009835AA">
            <w:pPr>
              <w:pStyle w:val="TAL"/>
            </w:pPr>
            <w:r>
              <w:t>8.2.26</w:t>
            </w:r>
          </w:p>
        </w:tc>
        <w:tc>
          <w:tcPr>
            <w:tcW w:w="992" w:type="dxa"/>
          </w:tcPr>
          <w:p w14:paraId="3CBC273B" w14:textId="77777777" w:rsidR="009835AA" w:rsidRDefault="009835AA">
            <w:pPr>
              <w:pStyle w:val="TAC"/>
            </w:pPr>
            <w:r>
              <w:t>M</w:t>
            </w:r>
          </w:p>
        </w:tc>
        <w:tc>
          <w:tcPr>
            <w:tcW w:w="1021" w:type="dxa"/>
          </w:tcPr>
          <w:p w14:paraId="1939C9B1" w14:textId="77777777" w:rsidR="009835AA" w:rsidRDefault="009835AA">
            <w:pPr>
              <w:pStyle w:val="TAC"/>
            </w:pPr>
            <w:r>
              <w:t>3</w:t>
            </w:r>
          </w:p>
        </w:tc>
      </w:tr>
      <w:tr w:rsidR="009835AA" w14:paraId="11A0BE97" w14:textId="77777777">
        <w:tblPrEx>
          <w:tblCellMar>
            <w:top w:w="0" w:type="dxa"/>
            <w:bottom w:w="0" w:type="dxa"/>
          </w:tblCellMar>
        </w:tblPrEx>
        <w:trPr>
          <w:jc w:val="center"/>
        </w:trPr>
        <w:tc>
          <w:tcPr>
            <w:tcW w:w="2693" w:type="dxa"/>
          </w:tcPr>
          <w:p w14:paraId="3DE598F3" w14:textId="77777777" w:rsidR="009835AA" w:rsidRDefault="009835AA">
            <w:pPr>
              <w:pStyle w:val="TAL"/>
            </w:pPr>
            <w:r>
              <w:t>Failure List</w:t>
            </w:r>
          </w:p>
        </w:tc>
        <w:tc>
          <w:tcPr>
            <w:tcW w:w="1417" w:type="dxa"/>
          </w:tcPr>
          <w:p w14:paraId="2C2986AF" w14:textId="77777777" w:rsidR="009835AA" w:rsidRDefault="009835AA">
            <w:pPr>
              <w:pStyle w:val="TAL"/>
            </w:pPr>
            <w:r>
              <w:t>8.2.11</w:t>
            </w:r>
          </w:p>
        </w:tc>
        <w:tc>
          <w:tcPr>
            <w:tcW w:w="992" w:type="dxa"/>
          </w:tcPr>
          <w:p w14:paraId="5020AA56" w14:textId="77777777" w:rsidR="009835AA" w:rsidRDefault="009835AA">
            <w:pPr>
              <w:pStyle w:val="TAC"/>
            </w:pPr>
            <w:r>
              <w:t>M</w:t>
            </w:r>
          </w:p>
        </w:tc>
        <w:tc>
          <w:tcPr>
            <w:tcW w:w="1021" w:type="dxa"/>
          </w:tcPr>
          <w:p w14:paraId="10337904" w14:textId="77777777" w:rsidR="009835AA" w:rsidRDefault="009835AA">
            <w:pPr>
              <w:pStyle w:val="TAC"/>
            </w:pPr>
            <w:r>
              <w:t>4+m+1</w:t>
            </w:r>
          </w:p>
          <w:p w14:paraId="21B644C7" w14:textId="77777777" w:rsidR="009835AA" w:rsidRDefault="009835AA">
            <w:pPr>
              <w:pStyle w:val="TAC"/>
            </w:pPr>
            <w:r>
              <w:t>to</w:t>
            </w:r>
          </w:p>
          <w:p w14:paraId="68795437" w14:textId="77777777" w:rsidR="009835AA" w:rsidRDefault="009835AA">
            <w:pPr>
              <w:pStyle w:val="TAC"/>
            </w:pPr>
            <w:r>
              <w:t>p+m+1</w:t>
            </w:r>
          </w:p>
        </w:tc>
      </w:tr>
      <w:tr w:rsidR="009835AA" w14:paraId="158FB303" w14:textId="77777777">
        <w:tblPrEx>
          <w:tblCellMar>
            <w:top w:w="0" w:type="dxa"/>
            <w:bottom w:w="0" w:type="dxa"/>
          </w:tblCellMar>
        </w:tblPrEx>
        <w:trPr>
          <w:jc w:val="center"/>
        </w:trPr>
        <w:tc>
          <w:tcPr>
            <w:tcW w:w="2693" w:type="dxa"/>
          </w:tcPr>
          <w:p w14:paraId="5EBC5CF4" w14:textId="77777777" w:rsidR="009835AA" w:rsidRDefault="009835AA">
            <w:pPr>
              <w:pStyle w:val="TAL"/>
            </w:pPr>
            <w:r>
              <w:t>Channel Indicator</w:t>
            </w:r>
          </w:p>
        </w:tc>
        <w:tc>
          <w:tcPr>
            <w:tcW w:w="1417" w:type="dxa"/>
          </w:tcPr>
          <w:p w14:paraId="7B46DC05" w14:textId="77777777" w:rsidR="009835AA" w:rsidRDefault="009835AA">
            <w:pPr>
              <w:pStyle w:val="TAL"/>
            </w:pPr>
            <w:r>
              <w:t>8.2.20</w:t>
            </w:r>
          </w:p>
        </w:tc>
        <w:tc>
          <w:tcPr>
            <w:tcW w:w="992" w:type="dxa"/>
          </w:tcPr>
          <w:p w14:paraId="6873B4C8" w14:textId="77777777" w:rsidR="009835AA" w:rsidRDefault="009835AA">
            <w:pPr>
              <w:pStyle w:val="TAC"/>
            </w:pPr>
            <w:r>
              <w:t>M</w:t>
            </w:r>
          </w:p>
        </w:tc>
        <w:tc>
          <w:tcPr>
            <w:tcW w:w="1021" w:type="dxa"/>
          </w:tcPr>
          <w:p w14:paraId="39EB5E5C" w14:textId="77777777" w:rsidR="009835AA" w:rsidRDefault="009835AA">
            <w:pPr>
              <w:pStyle w:val="TAC"/>
            </w:pPr>
            <w:r>
              <w:t>2</w:t>
            </w:r>
          </w:p>
        </w:tc>
      </w:tr>
      <w:tr w:rsidR="009835AA" w14:paraId="4879CEAF" w14:textId="77777777">
        <w:tblPrEx>
          <w:tblCellMar>
            <w:top w:w="0" w:type="dxa"/>
            <w:bottom w:w="0" w:type="dxa"/>
          </w:tblCellMar>
        </w:tblPrEx>
        <w:trPr>
          <w:jc w:val="center"/>
        </w:trPr>
        <w:tc>
          <w:tcPr>
            <w:tcW w:w="2693" w:type="dxa"/>
          </w:tcPr>
          <w:p w14:paraId="44D3276C" w14:textId="77777777" w:rsidR="009835AA" w:rsidRDefault="009835AA">
            <w:pPr>
              <w:pStyle w:val="TAL"/>
            </w:pPr>
            <w:r>
              <w:t xml:space="preserve">Cell List </w:t>
            </w:r>
          </w:p>
        </w:tc>
        <w:tc>
          <w:tcPr>
            <w:tcW w:w="1417" w:type="dxa"/>
          </w:tcPr>
          <w:p w14:paraId="739C2FF3" w14:textId="77777777" w:rsidR="009835AA" w:rsidRDefault="009835AA">
            <w:pPr>
              <w:pStyle w:val="TAL"/>
            </w:pPr>
            <w:r>
              <w:t>8.2.6</w:t>
            </w:r>
          </w:p>
        </w:tc>
        <w:tc>
          <w:tcPr>
            <w:tcW w:w="992" w:type="dxa"/>
          </w:tcPr>
          <w:p w14:paraId="49E875B0" w14:textId="77777777" w:rsidR="009835AA" w:rsidRDefault="009835AA">
            <w:pPr>
              <w:pStyle w:val="TAC"/>
            </w:pPr>
            <w:r>
              <w:t>O (note 1)</w:t>
            </w:r>
          </w:p>
        </w:tc>
        <w:tc>
          <w:tcPr>
            <w:tcW w:w="1021" w:type="dxa"/>
          </w:tcPr>
          <w:p w14:paraId="75F7B6E1" w14:textId="77777777" w:rsidR="009835AA" w:rsidRDefault="009835AA">
            <w:pPr>
              <w:pStyle w:val="TAC"/>
            </w:pPr>
            <w:r>
              <w:t>4+m</w:t>
            </w:r>
          </w:p>
          <w:p w14:paraId="3B2FBCB1" w14:textId="77777777" w:rsidR="009835AA" w:rsidRDefault="009835AA">
            <w:pPr>
              <w:pStyle w:val="TAC"/>
            </w:pPr>
            <w:r>
              <w:t>to</w:t>
            </w:r>
          </w:p>
          <w:p w14:paraId="31669BF5" w14:textId="77777777" w:rsidR="009835AA" w:rsidRDefault="009835AA">
            <w:pPr>
              <w:pStyle w:val="TAC"/>
            </w:pPr>
            <w:r>
              <w:t>4+mn</w:t>
            </w:r>
          </w:p>
        </w:tc>
      </w:tr>
      <w:tr w:rsidR="009835AA" w14:paraId="4CF30C81" w14:textId="77777777">
        <w:tblPrEx>
          <w:tblCellMar>
            <w:top w:w="0" w:type="dxa"/>
            <w:bottom w:w="0" w:type="dxa"/>
          </w:tblCellMar>
        </w:tblPrEx>
        <w:trPr>
          <w:jc w:val="center"/>
        </w:trPr>
        <w:tc>
          <w:tcPr>
            <w:tcW w:w="6123" w:type="dxa"/>
            <w:gridSpan w:val="4"/>
          </w:tcPr>
          <w:p w14:paraId="03FAF0C3" w14:textId="77777777" w:rsidR="009835AA" w:rsidRDefault="009835AA">
            <w:pPr>
              <w:pStyle w:val="TAN"/>
            </w:pPr>
            <w:r>
              <w:t xml:space="preserve">NOTE 1: </w:t>
            </w:r>
            <w:r>
              <w:tab/>
              <w:t>This IE is only included in the message if the Set DRX procedure is successful in at least one cell.</w:t>
            </w:r>
          </w:p>
        </w:tc>
      </w:tr>
    </w:tbl>
    <w:p w14:paraId="23339C63" w14:textId="77777777" w:rsidR="009835AA" w:rsidRDefault="009835AA"/>
    <w:p w14:paraId="0E034E8C" w14:textId="77777777" w:rsidR="009835AA" w:rsidRDefault="009835AA">
      <w:r>
        <w:t xml:space="preserve">The </w:t>
      </w:r>
      <w:r>
        <w:rPr>
          <w:i/>
        </w:rPr>
        <w:t xml:space="preserve">Failure List </w:t>
      </w:r>
      <w:r>
        <w:t xml:space="preserve">IE contains a list of cells for which the </w:t>
      </w:r>
      <w:r>
        <w:rPr>
          <w:lang w:val="en-US"/>
        </w:rPr>
        <w:t>SMSCB</w:t>
      </w:r>
      <w:r>
        <w:t xml:space="preserve"> DRX parameters can not be changed. For each cell a Cause value is included, indicating the reason to the failure.</w:t>
      </w:r>
    </w:p>
    <w:p w14:paraId="2FE8F666" w14:textId="77777777" w:rsidR="009835AA" w:rsidRDefault="009835AA">
      <w:pPr>
        <w:pStyle w:val="Heading4"/>
      </w:pPr>
      <w:bookmarkStart w:id="86" w:name="_Toc476871304"/>
      <w:r>
        <w:t>8.1.3.16</w:t>
      </w:r>
      <w:r>
        <w:tab/>
        <w:t>RESET</w:t>
      </w:r>
      <w:bookmarkEnd w:id="86"/>
    </w:p>
    <w:p w14:paraId="174180F9" w14:textId="77777777" w:rsidR="009835AA" w:rsidRDefault="009835AA">
      <w:pPr>
        <w:rPr>
          <w:lang w:val="en-US"/>
        </w:rPr>
      </w:pPr>
      <w:r>
        <w:rPr>
          <w:lang w:val="en-US"/>
        </w:rPr>
        <w:t xml:space="preserve">The RESET message is sent from the CBC to the BSC </w:t>
      </w:r>
      <w:r>
        <w:t>in order to stop broadcasting of all messages (CBS and/or emergency messages) in one or more cells</w:t>
      </w:r>
      <w:r>
        <w:rPr>
          <w:lang w:val="en-US"/>
        </w:rPr>
        <w:t>. All CBS messages and/or emergency messages related to the indicated cell(s) shall be deleted.</w:t>
      </w:r>
    </w:p>
    <w:p w14:paraId="46FD82BC" w14:textId="77777777" w:rsidR="009835AA" w:rsidRDefault="009835AA">
      <w:pPr>
        <w:rPr>
          <w:lang w:val="en-US"/>
        </w:rPr>
      </w:pPr>
      <w:r>
        <w:rPr>
          <w:lang w:val="en-US"/>
        </w:rPr>
        <w:t xml:space="preserve">Direction: CBC </w:t>
      </w:r>
      <w:r>
        <w:rPr>
          <w:noProof/>
        </w:rPr>
        <w:sym w:font="Wingdings" w:char="F0E0"/>
      </w:r>
      <w:r>
        <w:rPr>
          <w:lang w:val="en-US"/>
        </w:rPr>
        <w:t xml:space="preserve"> BSC</w:t>
      </w:r>
    </w:p>
    <w:p w14:paraId="068D3B92" w14:textId="77777777" w:rsidR="009835AA" w:rsidRDefault="009835AA">
      <w:pPr>
        <w:pStyle w:val="TH"/>
      </w:pPr>
      <w:r>
        <w:t>Table 8.1.3.16.1: RESET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3A6181D" w14:textId="77777777">
        <w:tblPrEx>
          <w:tblCellMar>
            <w:top w:w="0" w:type="dxa"/>
            <w:bottom w:w="0" w:type="dxa"/>
          </w:tblCellMar>
        </w:tblPrEx>
        <w:trPr>
          <w:jc w:val="center"/>
        </w:trPr>
        <w:tc>
          <w:tcPr>
            <w:tcW w:w="2693" w:type="dxa"/>
          </w:tcPr>
          <w:p w14:paraId="7332F846" w14:textId="77777777" w:rsidR="009835AA" w:rsidRDefault="009835AA">
            <w:pPr>
              <w:pStyle w:val="TAH"/>
            </w:pPr>
            <w:r>
              <w:t xml:space="preserve">INFORMATION ELEMENT </w:t>
            </w:r>
          </w:p>
        </w:tc>
        <w:tc>
          <w:tcPr>
            <w:tcW w:w="1417" w:type="dxa"/>
          </w:tcPr>
          <w:p w14:paraId="056B8407" w14:textId="77777777" w:rsidR="009835AA" w:rsidRDefault="009835AA">
            <w:pPr>
              <w:pStyle w:val="TAH"/>
            </w:pPr>
            <w:r>
              <w:t>REFERENCE</w:t>
            </w:r>
          </w:p>
        </w:tc>
        <w:tc>
          <w:tcPr>
            <w:tcW w:w="992" w:type="dxa"/>
          </w:tcPr>
          <w:p w14:paraId="08B4B7EB" w14:textId="77777777" w:rsidR="009835AA" w:rsidRDefault="009835AA">
            <w:pPr>
              <w:pStyle w:val="TAH"/>
            </w:pPr>
            <w:r>
              <w:t>TYPE</w:t>
            </w:r>
          </w:p>
        </w:tc>
        <w:tc>
          <w:tcPr>
            <w:tcW w:w="1021" w:type="dxa"/>
          </w:tcPr>
          <w:p w14:paraId="18006EC4" w14:textId="77777777" w:rsidR="009835AA" w:rsidRDefault="009835AA">
            <w:pPr>
              <w:pStyle w:val="TAH"/>
            </w:pPr>
            <w:r>
              <w:t>LENGTH</w:t>
            </w:r>
          </w:p>
        </w:tc>
      </w:tr>
      <w:tr w:rsidR="009835AA" w14:paraId="514606DB" w14:textId="77777777">
        <w:tblPrEx>
          <w:tblCellMar>
            <w:top w:w="0" w:type="dxa"/>
            <w:bottom w:w="0" w:type="dxa"/>
          </w:tblCellMar>
        </w:tblPrEx>
        <w:trPr>
          <w:jc w:val="center"/>
        </w:trPr>
        <w:tc>
          <w:tcPr>
            <w:tcW w:w="2693" w:type="dxa"/>
          </w:tcPr>
          <w:p w14:paraId="75F7F23D" w14:textId="77777777" w:rsidR="009835AA" w:rsidRDefault="009835AA">
            <w:pPr>
              <w:pStyle w:val="TAL"/>
            </w:pPr>
            <w:r>
              <w:t>Message Type</w:t>
            </w:r>
          </w:p>
        </w:tc>
        <w:tc>
          <w:tcPr>
            <w:tcW w:w="1417" w:type="dxa"/>
          </w:tcPr>
          <w:p w14:paraId="441508F8" w14:textId="77777777" w:rsidR="009835AA" w:rsidRDefault="009835AA">
            <w:pPr>
              <w:pStyle w:val="TAL"/>
            </w:pPr>
            <w:r>
              <w:t xml:space="preserve">8.2.2 </w:t>
            </w:r>
          </w:p>
        </w:tc>
        <w:tc>
          <w:tcPr>
            <w:tcW w:w="992" w:type="dxa"/>
          </w:tcPr>
          <w:p w14:paraId="7605E0D7" w14:textId="77777777" w:rsidR="009835AA" w:rsidRDefault="009835AA">
            <w:pPr>
              <w:pStyle w:val="TAC"/>
            </w:pPr>
            <w:r>
              <w:t>M</w:t>
            </w:r>
          </w:p>
        </w:tc>
        <w:tc>
          <w:tcPr>
            <w:tcW w:w="1021" w:type="dxa"/>
          </w:tcPr>
          <w:p w14:paraId="5A8F94A3" w14:textId="77777777" w:rsidR="009835AA" w:rsidRDefault="009835AA">
            <w:pPr>
              <w:pStyle w:val="TAC"/>
            </w:pPr>
            <w:r>
              <w:t>1</w:t>
            </w:r>
          </w:p>
        </w:tc>
      </w:tr>
      <w:tr w:rsidR="009835AA" w14:paraId="4677D634" w14:textId="77777777">
        <w:tblPrEx>
          <w:tblCellMar>
            <w:top w:w="0" w:type="dxa"/>
            <w:bottom w:w="0" w:type="dxa"/>
          </w:tblCellMar>
        </w:tblPrEx>
        <w:trPr>
          <w:jc w:val="center"/>
        </w:trPr>
        <w:tc>
          <w:tcPr>
            <w:tcW w:w="2693" w:type="dxa"/>
          </w:tcPr>
          <w:p w14:paraId="0681F101" w14:textId="77777777" w:rsidR="009835AA" w:rsidRDefault="009835AA">
            <w:pPr>
              <w:pStyle w:val="TAL"/>
            </w:pPr>
            <w:r>
              <w:t>Length Indicator</w:t>
            </w:r>
          </w:p>
        </w:tc>
        <w:tc>
          <w:tcPr>
            <w:tcW w:w="1417" w:type="dxa"/>
          </w:tcPr>
          <w:p w14:paraId="420766FD" w14:textId="77777777" w:rsidR="009835AA" w:rsidRDefault="009835AA">
            <w:pPr>
              <w:pStyle w:val="TAL"/>
            </w:pPr>
            <w:r>
              <w:t>8.2.26</w:t>
            </w:r>
          </w:p>
        </w:tc>
        <w:tc>
          <w:tcPr>
            <w:tcW w:w="992" w:type="dxa"/>
          </w:tcPr>
          <w:p w14:paraId="3106D785" w14:textId="77777777" w:rsidR="009835AA" w:rsidRDefault="009835AA">
            <w:pPr>
              <w:pStyle w:val="TAC"/>
            </w:pPr>
            <w:r>
              <w:t>M</w:t>
            </w:r>
          </w:p>
        </w:tc>
        <w:tc>
          <w:tcPr>
            <w:tcW w:w="1021" w:type="dxa"/>
          </w:tcPr>
          <w:p w14:paraId="6E86DA76" w14:textId="77777777" w:rsidR="009835AA" w:rsidRDefault="009835AA">
            <w:pPr>
              <w:pStyle w:val="TAC"/>
            </w:pPr>
            <w:r>
              <w:t>3</w:t>
            </w:r>
          </w:p>
        </w:tc>
      </w:tr>
      <w:tr w:rsidR="009835AA" w14:paraId="0E10BF49" w14:textId="77777777">
        <w:tblPrEx>
          <w:tblCellMar>
            <w:top w:w="0" w:type="dxa"/>
            <w:bottom w:w="0" w:type="dxa"/>
          </w:tblCellMar>
        </w:tblPrEx>
        <w:trPr>
          <w:jc w:val="center"/>
        </w:trPr>
        <w:tc>
          <w:tcPr>
            <w:tcW w:w="2693" w:type="dxa"/>
          </w:tcPr>
          <w:p w14:paraId="7E61741C" w14:textId="77777777" w:rsidR="009835AA" w:rsidRDefault="009835AA">
            <w:pPr>
              <w:pStyle w:val="TAL"/>
            </w:pPr>
            <w:r>
              <w:t xml:space="preserve">Cell List </w:t>
            </w:r>
          </w:p>
        </w:tc>
        <w:tc>
          <w:tcPr>
            <w:tcW w:w="1417" w:type="dxa"/>
          </w:tcPr>
          <w:p w14:paraId="7BB05399" w14:textId="77777777" w:rsidR="009835AA" w:rsidRDefault="009835AA">
            <w:pPr>
              <w:pStyle w:val="TAL"/>
            </w:pPr>
            <w:r>
              <w:t>8.2.6</w:t>
            </w:r>
          </w:p>
        </w:tc>
        <w:tc>
          <w:tcPr>
            <w:tcW w:w="992" w:type="dxa"/>
          </w:tcPr>
          <w:p w14:paraId="3684177C" w14:textId="77777777" w:rsidR="009835AA" w:rsidRDefault="009835AA">
            <w:pPr>
              <w:pStyle w:val="TAC"/>
            </w:pPr>
            <w:r>
              <w:t>M</w:t>
            </w:r>
          </w:p>
        </w:tc>
        <w:tc>
          <w:tcPr>
            <w:tcW w:w="1021" w:type="dxa"/>
          </w:tcPr>
          <w:p w14:paraId="0485B01D" w14:textId="77777777" w:rsidR="009835AA" w:rsidRDefault="009835AA">
            <w:pPr>
              <w:pStyle w:val="TAC"/>
            </w:pPr>
            <w:r>
              <w:t>4+m</w:t>
            </w:r>
          </w:p>
          <w:p w14:paraId="17C207A1" w14:textId="77777777" w:rsidR="009835AA" w:rsidRDefault="009835AA">
            <w:pPr>
              <w:pStyle w:val="TAC"/>
            </w:pPr>
            <w:r>
              <w:t>to</w:t>
            </w:r>
          </w:p>
          <w:p w14:paraId="09AB5CB8" w14:textId="77777777" w:rsidR="009835AA" w:rsidRDefault="009835AA">
            <w:pPr>
              <w:pStyle w:val="TAC"/>
            </w:pPr>
            <w:r>
              <w:t>4+mn</w:t>
            </w:r>
          </w:p>
        </w:tc>
      </w:tr>
    </w:tbl>
    <w:p w14:paraId="33870F17" w14:textId="77777777" w:rsidR="009835AA" w:rsidRDefault="009835AA"/>
    <w:p w14:paraId="5F5AA857" w14:textId="77777777" w:rsidR="009835AA" w:rsidRDefault="009835AA">
      <w:pPr>
        <w:pStyle w:val="Heading4"/>
      </w:pPr>
      <w:bookmarkStart w:id="87" w:name="_Toc476871305"/>
      <w:r>
        <w:lastRenderedPageBreak/>
        <w:t>8.1.3.17</w:t>
      </w:r>
      <w:r>
        <w:tab/>
        <w:t>RESET COMPLETE</w:t>
      </w:r>
      <w:bookmarkEnd w:id="87"/>
    </w:p>
    <w:p w14:paraId="33F8FA48" w14:textId="77777777" w:rsidR="009835AA" w:rsidRDefault="009835AA">
      <w:pPr>
        <w:rPr>
          <w:lang w:val="en-US"/>
        </w:rPr>
      </w:pPr>
      <w:r>
        <w:rPr>
          <w:lang w:val="en-US"/>
        </w:rPr>
        <w:t>The RESET COMPLETE message is sent from the BSC to the CBC to indicate a successful Reset procedure.</w:t>
      </w:r>
    </w:p>
    <w:p w14:paraId="71A66C7A"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189C79BC" w14:textId="77777777" w:rsidR="009835AA" w:rsidRDefault="009835AA">
      <w:pPr>
        <w:pStyle w:val="TH"/>
      </w:pPr>
      <w:r>
        <w:t>Table 8.1.3.17.1: RESET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7DC441E6" w14:textId="77777777">
        <w:tblPrEx>
          <w:tblCellMar>
            <w:top w:w="0" w:type="dxa"/>
            <w:bottom w:w="0" w:type="dxa"/>
          </w:tblCellMar>
        </w:tblPrEx>
        <w:trPr>
          <w:jc w:val="center"/>
        </w:trPr>
        <w:tc>
          <w:tcPr>
            <w:tcW w:w="2693" w:type="dxa"/>
          </w:tcPr>
          <w:p w14:paraId="45F6ED0D" w14:textId="77777777" w:rsidR="009835AA" w:rsidRDefault="009835AA">
            <w:pPr>
              <w:pStyle w:val="TAH"/>
            </w:pPr>
            <w:r>
              <w:t xml:space="preserve">INFORMATION ELEMENT </w:t>
            </w:r>
          </w:p>
        </w:tc>
        <w:tc>
          <w:tcPr>
            <w:tcW w:w="1417" w:type="dxa"/>
          </w:tcPr>
          <w:p w14:paraId="2CF0D7B4" w14:textId="77777777" w:rsidR="009835AA" w:rsidRDefault="009835AA">
            <w:pPr>
              <w:pStyle w:val="TAH"/>
            </w:pPr>
            <w:r>
              <w:t>REFERENCE</w:t>
            </w:r>
          </w:p>
        </w:tc>
        <w:tc>
          <w:tcPr>
            <w:tcW w:w="992" w:type="dxa"/>
          </w:tcPr>
          <w:p w14:paraId="2E8FCEE9" w14:textId="77777777" w:rsidR="009835AA" w:rsidRDefault="009835AA">
            <w:pPr>
              <w:pStyle w:val="TAH"/>
            </w:pPr>
            <w:r>
              <w:t>TYPE</w:t>
            </w:r>
          </w:p>
        </w:tc>
        <w:tc>
          <w:tcPr>
            <w:tcW w:w="1021" w:type="dxa"/>
          </w:tcPr>
          <w:p w14:paraId="5E01952A" w14:textId="77777777" w:rsidR="009835AA" w:rsidRDefault="009835AA">
            <w:pPr>
              <w:pStyle w:val="TAH"/>
            </w:pPr>
            <w:r>
              <w:t>LENGTH</w:t>
            </w:r>
          </w:p>
        </w:tc>
      </w:tr>
      <w:tr w:rsidR="009835AA" w14:paraId="0C099DB0" w14:textId="77777777">
        <w:tblPrEx>
          <w:tblCellMar>
            <w:top w:w="0" w:type="dxa"/>
            <w:bottom w:w="0" w:type="dxa"/>
          </w:tblCellMar>
        </w:tblPrEx>
        <w:trPr>
          <w:jc w:val="center"/>
        </w:trPr>
        <w:tc>
          <w:tcPr>
            <w:tcW w:w="2693" w:type="dxa"/>
          </w:tcPr>
          <w:p w14:paraId="6D2105FE" w14:textId="77777777" w:rsidR="009835AA" w:rsidRDefault="009835AA">
            <w:pPr>
              <w:pStyle w:val="TAL"/>
            </w:pPr>
            <w:r>
              <w:t>Message Type</w:t>
            </w:r>
          </w:p>
        </w:tc>
        <w:tc>
          <w:tcPr>
            <w:tcW w:w="1417" w:type="dxa"/>
          </w:tcPr>
          <w:p w14:paraId="26EFE1C7" w14:textId="77777777" w:rsidR="009835AA" w:rsidRDefault="009835AA">
            <w:pPr>
              <w:pStyle w:val="TAL"/>
            </w:pPr>
            <w:r>
              <w:t xml:space="preserve">8.2.2 </w:t>
            </w:r>
          </w:p>
        </w:tc>
        <w:tc>
          <w:tcPr>
            <w:tcW w:w="992" w:type="dxa"/>
          </w:tcPr>
          <w:p w14:paraId="5BB5568C" w14:textId="77777777" w:rsidR="009835AA" w:rsidRDefault="009835AA">
            <w:pPr>
              <w:pStyle w:val="TAC"/>
            </w:pPr>
            <w:r>
              <w:t>M</w:t>
            </w:r>
          </w:p>
        </w:tc>
        <w:tc>
          <w:tcPr>
            <w:tcW w:w="1021" w:type="dxa"/>
          </w:tcPr>
          <w:p w14:paraId="56C62F18" w14:textId="77777777" w:rsidR="009835AA" w:rsidRDefault="009835AA">
            <w:pPr>
              <w:pStyle w:val="TAC"/>
            </w:pPr>
            <w:r>
              <w:t>1</w:t>
            </w:r>
          </w:p>
        </w:tc>
      </w:tr>
      <w:tr w:rsidR="009835AA" w14:paraId="27198615" w14:textId="77777777">
        <w:tblPrEx>
          <w:tblCellMar>
            <w:top w:w="0" w:type="dxa"/>
            <w:bottom w:w="0" w:type="dxa"/>
          </w:tblCellMar>
        </w:tblPrEx>
        <w:trPr>
          <w:jc w:val="center"/>
        </w:trPr>
        <w:tc>
          <w:tcPr>
            <w:tcW w:w="2693" w:type="dxa"/>
          </w:tcPr>
          <w:p w14:paraId="67F326FA" w14:textId="77777777" w:rsidR="009835AA" w:rsidRDefault="009835AA">
            <w:pPr>
              <w:pStyle w:val="TAL"/>
            </w:pPr>
            <w:r>
              <w:t>Length Indicator</w:t>
            </w:r>
          </w:p>
        </w:tc>
        <w:tc>
          <w:tcPr>
            <w:tcW w:w="1417" w:type="dxa"/>
          </w:tcPr>
          <w:p w14:paraId="762B2DF1" w14:textId="77777777" w:rsidR="009835AA" w:rsidRDefault="009835AA">
            <w:pPr>
              <w:pStyle w:val="TAL"/>
            </w:pPr>
            <w:r>
              <w:t>8.2.26</w:t>
            </w:r>
          </w:p>
        </w:tc>
        <w:tc>
          <w:tcPr>
            <w:tcW w:w="992" w:type="dxa"/>
          </w:tcPr>
          <w:p w14:paraId="718E70AE" w14:textId="77777777" w:rsidR="009835AA" w:rsidRDefault="009835AA">
            <w:pPr>
              <w:pStyle w:val="TAC"/>
            </w:pPr>
            <w:r>
              <w:t>M</w:t>
            </w:r>
          </w:p>
        </w:tc>
        <w:tc>
          <w:tcPr>
            <w:tcW w:w="1021" w:type="dxa"/>
          </w:tcPr>
          <w:p w14:paraId="0085C66A" w14:textId="77777777" w:rsidR="009835AA" w:rsidRDefault="009835AA">
            <w:pPr>
              <w:pStyle w:val="TAC"/>
            </w:pPr>
            <w:r>
              <w:t>3</w:t>
            </w:r>
          </w:p>
        </w:tc>
      </w:tr>
      <w:tr w:rsidR="009835AA" w14:paraId="2624A4F7" w14:textId="77777777">
        <w:tblPrEx>
          <w:tblCellMar>
            <w:top w:w="0" w:type="dxa"/>
            <w:bottom w:w="0" w:type="dxa"/>
          </w:tblCellMar>
        </w:tblPrEx>
        <w:trPr>
          <w:jc w:val="center"/>
        </w:trPr>
        <w:tc>
          <w:tcPr>
            <w:tcW w:w="2693" w:type="dxa"/>
          </w:tcPr>
          <w:p w14:paraId="1939A89A" w14:textId="77777777" w:rsidR="009835AA" w:rsidRDefault="009835AA">
            <w:pPr>
              <w:pStyle w:val="TAL"/>
            </w:pPr>
            <w:r>
              <w:t xml:space="preserve">Cell List </w:t>
            </w:r>
          </w:p>
        </w:tc>
        <w:tc>
          <w:tcPr>
            <w:tcW w:w="1417" w:type="dxa"/>
          </w:tcPr>
          <w:p w14:paraId="5405DA2C" w14:textId="77777777" w:rsidR="009835AA" w:rsidRDefault="009835AA">
            <w:pPr>
              <w:pStyle w:val="TAL"/>
            </w:pPr>
            <w:r>
              <w:t>8.2.6</w:t>
            </w:r>
          </w:p>
        </w:tc>
        <w:tc>
          <w:tcPr>
            <w:tcW w:w="992" w:type="dxa"/>
          </w:tcPr>
          <w:p w14:paraId="7F8FB158" w14:textId="77777777" w:rsidR="009835AA" w:rsidRDefault="009835AA">
            <w:pPr>
              <w:pStyle w:val="TAC"/>
            </w:pPr>
            <w:r>
              <w:t>M</w:t>
            </w:r>
          </w:p>
        </w:tc>
        <w:tc>
          <w:tcPr>
            <w:tcW w:w="1021" w:type="dxa"/>
          </w:tcPr>
          <w:p w14:paraId="46937FF1" w14:textId="77777777" w:rsidR="009835AA" w:rsidRDefault="009835AA">
            <w:pPr>
              <w:pStyle w:val="TAC"/>
            </w:pPr>
            <w:r>
              <w:t>4+m</w:t>
            </w:r>
          </w:p>
          <w:p w14:paraId="23A02DE0" w14:textId="77777777" w:rsidR="009835AA" w:rsidRDefault="009835AA">
            <w:pPr>
              <w:pStyle w:val="TAC"/>
            </w:pPr>
            <w:r>
              <w:t>to</w:t>
            </w:r>
          </w:p>
          <w:p w14:paraId="530C9E60" w14:textId="77777777" w:rsidR="009835AA" w:rsidRDefault="009835AA">
            <w:pPr>
              <w:pStyle w:val="TAC"/>
            </w:pPr>
            <w:r>
              <w:t>4+mn</w:t>
            </w:r>
          </w:p>
        </w:tc>
      </w:tr>
    </w:tbl>
    <w:p w14:paraId="66D95445" w14:textId="77777777" w:rsidR="009835AA" w:rsidRDefault="009835AA"/>
    <w:p w14:paraId="3A82D247" w14:textId="77777777" w:rsidR="009835AA" w:rsidRDefault="009835AA">
      <w:r>
        <w:t xml:space="preserve">The </w:t>
      </w:r>
      <w:r>
        <w:rPr>
          <w:i/>
        </w:rPr>
        <w:t>Cell List</w:t>
      </w:r>
      <w:r>
        <w:t xml:space="preserve"> IE contains a list of cells for which the Reset procedure is successfully performed.</w:t>
      </w:r>
    </w:p>
    <w:p w14:paraId="47C9C742" w14:textId="77777777" w:rsidR="009835AA" w:rsidRDefault="009835AA">
      <w:pPr>
        <w:pStyle w:val="Heading4"/>
      </w:pPr>
      <w:bookmarkStart w:id="88" w:name="_Toc476871306"/>
      <w:r>
        <w:t>8.1.3.18</w:t>
      </w:r>
      <w:r>
        <w:tab/>
        <w:t>RESET FAILURE</w:t>
      </w:r>
      <w:bookmarkEnd w:id="88"/>
    </w:p>
    <w:p w14:paraId="22EE042C" w14:textId="77777777" w:rsidR="009835AA" w:rsidRDefault="009835AA">
      <w:pPr>
        <w:rPr>
          <w:lang w:val="en-US"/>
        </w:rPr>
      </w:pPr>
      <w:r>
        <w:rPr>
          <w:lang w:val="en-US"/>
        </w:rPr>
        <w:t>The RESET FAILURE message is sent from the BSC to the CBC indicating that the Reset procedure failed in at least one cell.</w:t>
      </w:r>
    </w:p>
    <w:p w14:paraId="2022D39E"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731D20BF" w14:textId="77777777" w:rsidR="009835AA" w:rsidRDefault="009835AA">
      <w:pPr>
        <w:pStyle w:val="TH"/>
      </w:pPr>
      <w:r>
        <w:t>Table 8.1.3.18.1: RESET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67C24B9" w14:textId="77777777">
        <w:tblPrEx>
          <w:tblCellMar>
            <w:top w:w="0" w:type="dxa"/>
            <w:bottom w:w="0" w:type="dxa"/>
          </w:tblCellMar>
        </w:tblPrEx>
        <w:trPr>
          <w:jc w:val="center"/>
        </w:trPr>
        <w:tc>
          <w:tcPr>
            <w:tcW w:w="2693" w:type="dxa"/>
          </w:tcPr>
          <w:p w14:paraId="3F7E431C" w14:textId="77777777" w:rsidR="009835AA" w:rsidRDefault="009835AA">
            <w:pPr>
              <w:pStyle w:val="TAH"/>
            </w:pPr>
            <w:r>
              <w:t xml:space="preserve">INFORMATION ELEMENT </w:t>
            </w:r>
          </w:p>
        </w:tc>
        <w:tc>
          <w:tcPr>
            <w:tcW w:w="1417" w:type="dxa"/>
          </w:tcPr>
          <w:p w14:paraId="69E16F99" w14:textId="77777777" w:rsidR="009835AA" w:rsidRDefault="009835AA">
            <w:pPr>
              <w:pStyle w:val="TAH"/>
            </w:pPr>
            <w:r>
              <w:t>REFERENCE</w:t>
            </w:r>
          </w:p>
        </w:tc>
        <w:tc>
          <w:tcPr>
            <w:tcW w:w="992" w:type="dxa"/>
          </w:tcPr>
          <w:p w14:paraId="0883260A" w14:textId="77777777" w:rsidR="009835AA" w:rsidRDefault="009835AA">
            <w:pPr>
              <w:pStyle w:val="TAH"/>
            </w:pPr>
            <w:r>
              <w:t>TYPE</w:t>
            </w:r>
          </w:p>
        </w:tc>
        <w:tc>
          <w:tcPr>
            <w:tcW w:w="1021" w:type="dxa"/>
          </w:tcPr>
          <w:p w14:paraId="2A56FEDD" w14:textId="77777777" w:rsidR="009835AA" w:rsidRDefault="009835AA">
            <w:pPr>
              <w:pStyle w:val="TAH"/>
            </w:pPr>
            <w:r>
              <w:t>LENGTH</w:t>
            </w:r>
          </w:p>
        </w:tc>
      </w:tr>
      <w:tr w:rsidR="009835AA" w14:paraId="76593F37" w14:textId="77777777">
        <w:tblPrEx>
          <w:tblCellMar>
            <w:top w:w="0" w:type="dxa"/>
            <w:bottom w:w="0" w:type="dxa"/>
          </w:tblCellMar>
        </w:tblPrEx>
        <w:trPr>
          <w:jc w:val="center"/>
        </w:trPr>
        <w:tc>
          <w:tcPr>
            <w:tcW w:w="2693" w:type="dxa"/>
          </w:tcPr>
          <w:p w14:paraId="4399AF23" w14:textId="77777777" w:rsidR="009835AA" w:rsidRDefault="009835AA">
            <w:pPr>
              <w:pStyle w:val="TAL"/>
            </w:pPr>
            <w:r>
              <w:t>Message Type</w:t>
            </w:r>
          </w:p>
        </w:tc>
        <w:tc>
          <w:tcPr>
            <w:tcW w:w="1417" w:type="dxa"/>
          </w:tcPr>
          <w:p w14:paraId="79E0BB10" w14:textId="77777777" w:rsidR="009835AA" w:rsidRDefault="009835AA">
            <w:pPr>
              <w:pStyle w:val="TAL"/>
            </w:pPr>
            <w:r>
              <w:t>8.2.2</w:t>
            </w:r>
          </w:p>
        </w:tc>
        <w:tc>
          <w:tcPr>
            <w:tcW w:w="992" w:type="dxa"/>
          </w:tcPr>
          <w:p w14:paraId="3D753D7D" w14:textId="77777777" w:rsidR="009835AA" w:rsidRDefault="009835AA">
            <w:pPr>
              <w:pStyle w:val="TAC"/>
            </w:pPr>
            <w:r>
              <w:t>M</w:t>
            </w:r>
          </w:p>
        </w:tc>
        <w:tc>
          <w:tcPr>
            <w:tcW w:w="1021" w:type="dxa"/>
          </w:tcPr>
          <w:p w14:paraId="55C4B4CF" w14:textId="77777777" w:rsidR="009835AA" w:rsidRDefault="009835AA">
            <w:pPr>
              <w:pStyle w:val="TAC"/>
            </w:pPr>
            <w:r>
              <w:t>1</w:t>
            </w:r>
          </w:p>
        </w:tc>
      </w:tr>
      <w:tr w:rsidR="009835AA" w14:paraId="2CF35950" w14:textId="77777777">
        <w:tblPrEx>
          <w:tblCellMar>
            <w:top w:w="0" w:type="dxa"/>
            <w:bottom w:w="0" w:type="dxa"/>
          </w:tblCellMar>
        </w:tblPrEx>
        <w:trPr>
          <w:jc w:val="center"/>
        </w:trPr>
        <w:tc>
          <w:tcPr>
            <w:tcW w:w="2693" w:type="dxa"/>
          </w:tcPr>
          <w:p w14:paraId="58DB0EE6" w14:textId="77777777" w:rsidR="009835AA" w:rsidRDefault="009835AA">
            <w:pPr>
              <w:pStyle w:val="TAL"/>
            </w:pPr>
            <w:r>
              <w:t>Length Indicator</w:t>
            </w:r>
          </w:p>
        </w:tc>
        <w:tc>
          <w:tcPr>
            <w:tcW w:w="1417" w:type="dxa"/>
          </w:tcPr>
          <w:p w14:paraId="66D77960" w14:textId="77777777" w:rsidR="009835AA" w:rsidRDefault="009835AA">
            <w:pPr>
              <w:pStyle w:val="TAL"/>
            </w:pPr>
            <w:r>
              <w:t>8.2.26</w:t>
            </w:r>
          </w:p>
        </w:tc>
        <w:tc>
          <w:tcPr>
            <w:tcW w:w="992" w:type="dxa"/>
          </w:tcPr>
          <w:p w14:paraId="73584052" w14:textId="77777777" w:rsidR="009835AA" w:rsidRDefault="009835AA">
            <w:pPr>
              <w:pStyle w:val="TAC"/>
            </w:pPr>
            <w:r>
              <w:t>M</w:t>
            </w:r>
          </w:p>
        </w:tc>
        <w:tc>
          <w:tcPr>
            <w:tcW w:w="1021" w:type="dxa"/>
          </w:tcPr>
          <w:p w14:paraId="1BA891F0" w14:textId="77777777" w:rsidR="009835AA" w:rsidRDefault="009835AA">
            <w:pPr>
              <w:pStyle w:val="TAC"/>
            </w:pPr>
            <w:r>
              <w:t>3</w:t>
            </w:r>
          </w:p>
        </w:tc>
      </w:tr>
      <w:tr w:rsidR="009835AA" w14:paraId="2AE55111" w14:textId="77777777">
        <w:tblPrEx>
          <w:tblCellMar>
            <w:top w:w="0" w:type="dxa"/>
            <w:bottom w:w="0" w:type="dxa"/>
          </w:tblCellMar>
        </w:tblPrEx>
        <w:trPr>
          <w:jc w:val="center"/>
        </w:trPr>
        <w:tc>
          <w:tcPr>
            <w:tcW w:w="2693" w:type="dxa"/>
          </w:tcPr>
          <w:p w14:paraId="0EB62396" w14:textId="77777777" w:rsidR="009835AA" w:rsidRDefault="009835AA">
            <w:pPr>
              <w:pStyle w:val="TAL"/>
            </w:pPr>
            <w:r>
              <w:t xml:space="preserve">Failure List </w:t>
            </w:r>
          </w:p>
        </w:tc>
        <w:tc>
          <w:tcPr>
            <w:tcW w:w="1417" w:type="dxa"/>
          </w:tcPr>
          <w:p w14:paraId="7C7FFCF1" w14:textId="77777777" w:rsidR="009835AA" w:rsidRDefault="009835AA">
            <w:pPr>
              <w:pStyle w:val="TAL"/>
            </w:pPr>
            <w:r>
              <w:t>8.2.11</w:t>
            </w:r>
          </w:p>
        </w:tc>
        <w:tc>
          <w:tcPr>
            <w:tcW w:w="992" w:type="dxa"/>
          </w:tcPr>
          <w:p w14:paraId="5517A661" w14:textId="77777777" w:rsidR="009835AA" w:rsidRDefault="009835AA">
            <w:pPr>
              <w:pStyle w:val="TAC"/>
            </w:pPr>
            <w:r>
              <w:t>M</w:t>
            </w:r>
          </w:p>
        </w:tc>
        <w:tc>
          <w:tcPr>
            <w:tcW w:w="1021" w:type="dxa"/>
          </w:tcPr>
          <w:p w14:paraId="0756C8C2" w14:textId="77777777" w:rsidR="009835AA" w:rsidRDefault="009835AA">
            <w:pPr>
              <w:pStyle w:val="TAC"/>
            </w:pPr>
            <w:r>
              <w:t>4+m+1</w:t>
            </w:r>
          </w:p>
          <w:p w14:paraId="27607513" w14:textId="77777777" w:rsidR="009835AA" w:rsidRDefault="009835AA">
            <w:pPr>
              <w:pStyle w:val="TAC"/>
            </w:pPr>
            <w:r>
              <w:t>to</w:t>
            </w:r>
          </w:p>
          <w:p w14:paraId="3A780F07" w14:textId="77777777" w:rsidR="009835AA" w:rsidRDefault="009835AA">
            <w:pPr>
              <w:pStyle w:val="TAC"/>
            </w:pPr>
            <w:r>
              <w:t>p+m+1</w:t>
            </w:r>
          </w:p>
        </w:tc>
      </w:tr>
      <w:tr w:rsidR="009835AA" w14:paraId="7C89C5FA" w14:textId="77777777">
        <w:tblPrEx>
          <w:tblCellMar>
            <w:top w:w="0" w:type="dxa"/>
            <w:bottom w:w="0" w:type="dxa"/>
          </w:tblCellMar>
        </w:tblPrEx>
        <w:trPr>
          <w:jc w:val="center"/>
        </w:trPr>
        <w:tc>
          <w:tcPr>
            <w:tcW w:w="2693" w:type="dxa"/>
          </w:tcPr>
          <w:p w14:paraId="3A63C4A1" w14:textId="77777777" w:rsidR="009835AA" w:rsidRDefault="009835AA">
            <w:pPr>
              <w:pStyle w:val="TAL"/>
            </w:pPr>
            <w:r>
              <w:t xml:space="preserve">Cell List </w:t>
            </w:r>
          </w:p>
        </w:tc>
        <w:tc>
          <w:tcPr>
            <w:tcW w:w="1417" w:type="dxa"/>
          </w:tcPr>
          <w:p w14:paraId="207B2AF5" w14:textId="77777777" w:rsidR="009835AA" w:rsidRDefault="009835AA">
            <w:pPr>
              <w:pStyle w:val="TAL"/>
            </w:pPr>
            <w:r>
              <w:t>8.2.6</w:t>
            </w:r>
          </w:p>
        </w:tc>
        <w:tc>
          <w:tcPr>
            <w:tcW w:w="992" w:type="dxa"/>
          </w:tcPr>
          <w:p w14:paraId="302BC402" w14:textId="77777777" w:rsidR="009835AA" w:rsidRDefault="009835AA">
            <w:pPr>
              <w:pStyle w:val="TAC"/>
            </w:pPr>
            <w:r>
              <w:t>O (note 1)</w:t>
            </w:r>
          </w:p>
        </w:tc>
        <w:tc>
          <w:tcPr>
            <w:tcW w:w="1021" w:type="dxa"/>
          </w:tcPr>
          <w:p w14:paraId="1A0B53C0" w14:textId="77777777" w:rsidR="009835AA" w:rsidRDefault="009835AA">
            <w:pPr>
              <w:pStyle w:val="TAC"/>
            </w:pPr>
            <w:r>
              <w:t>4+m</w:t>
            </w:r>
          </w:p>
          <w:p w14:paraId="3F98AA1E" w14:textId="77777777" w:rsidR="009835AA" w:rsidRDefault="009835AA">
            <w:pPr>
              <w:pStyle w:val="TAC"/>
            </w:pPr>
            <w:r>
              <w:t>to</w:t>
            </w:r>
          </w:p>
          <w:p w14:paraId="5EC311AB" w14:textId="77777777" w:rsidR="009835AA" w:rsidRDefault="009835AA">
            <w:pPr>
              <w:pStyle w:val="TAC"/>
            </w:pPr>
            <w:r>
              <w:t>4+mn</w:t>
            </w:r>
          </w:p>
        </w:tc>
      </w:tr>
      <w:tr w:rsidR="009835AA" w14:paraId="739580C1" w14:textId="77777777">
        <w:tblPrEx>
          <w:tblCellMar>
            <w:top w:w="0" w:type="dxa"/>
            <w:bottom w:w="0" w:type="dxa"/>
          </w:tblCellMar>
        </w:tblPrEx>
        <w:trPr>
          <w:jc w:val="center"/>
        </w:trPr>
        <w:tc>
          <w:tcPr>
            <w:tcW w:w="6123" w:type="dxa"/>
            <w:gridSpan w:val="4"/>
          </w:tcPr>
          <w:p w14:paraId="4C7D077F" w14:textId="77777777" w:rsidR="009835AA" w:rsidRDefault="009835AA">
            <w:pPr>
              <w:pStyle w:val="TAN"/>
            </w:pPr>
            <w:r>
              <w:t xml:space="preserve">NOTE 1: </w:t>
            </w:r>
            <w:r>
              <w:tab/>
              <w:t>This IE is only included in the message if the Reset procedure succeeded for at least one cell.</w:t>
            </w:r>
          </w:p>
        </w:tc>
      </w:tr>
    </w:tbl>
    <w:p w14:paraId="4979625A" w14:textId="77777777" w:rsidR="009835AA" w:rsidRDefault="009835AA"/>
    <w:p w14:paraId="50BEE272" w14:textId="77777777" w:rsidR="009835AA" w:rsidRDefault="009835AA">
      <w:r>
        <w:t xml:space="preserve">The </w:t>
      </w:r>
      <w:r>
        <w:rPr>
          <w:i/>
        </w:rPr>
        <w:t xml:space="preserve">Failure List </w:t>
      </w:r>
      <w:r>
        <w:t>IE contains a list of cells for which the Reset procedure failed. For each cell a Cause value is included, indicating the reason to the failure.</w:t>
      </w:r>
    </w:p>
    <w:p w14:paraId="460221C1" w14:textId="77777777" w:rsidR="009835AA" w:rsidRDefault="009835AA">
      <w:r>
        <w:t xml:space="preserve">The </w:t>
      </w:r>
      <w:r>
        <w:rPr>
          <w:i/>
        </w:rPr>
        <w:t>Cell List</w:t>
      </w:r>
      <w:r>
        <w:t xml:space="preserve"> IE, if present, contains a list of cells for which the Reset procedure is successfully performed.</w:t>
      </w:r>
    </w:p>
    <w:p w14:paraId="5AD5C9FF" w14:textId="77777777" w:rsidR="009835AA" w:rsidRDefault="009835AA">
      <w:pPr>
        <w:pStyle w:val="Heading4"/>
      </w:pPr>
      <w:bookmarkStart w:id="89" w:name="_Toc476871307"/>
      <w:r>
        <w:t>8.1.3.18a</w:t>
      </w:r>
      <w:r>
        <w:tab/>
        <w:t>KEEP-ALIVE</w:t>
      </w:r>
      <w:bookmarkEnd w:id="89"/>
    </w:p>
    <w:p w14:paraId="56B31028" w14:textId="77777777" w:rsidR="009835AA" w:rsidRDefault="009835AA">
      <w:r>
        <w:t>The KEEP-ALIVE message is sent from the CBC to the BSC in order to verify the CBSP communication path between the CBC and the BSC.</w:t>
      </w:r>
    </w:p>
    <w:p w14:paraId="2E7FA42D" w14:textId="77777777" w:rsidR="009835AA" w:rsidRDefault="009835AA">
      <w:r>
        <w:t xml:space="preserve">Direction: CBC </w:t>
      </w:r>
      <w:r>
        <w:sym w:font="Wingdings" w:char="F0E0"/>
      </w:r>
      <w:r>
        <w:t xml:space="preserve"> BSC</w:t>
      </w:r>
    </w:p>
    <w:p w14:paraId="71CA1D6C" w14:textId="77777777" w:rsidR="009835AA" w:rsidRDefault="009835AA">
      <w:pPr>
        <w:pStyle w:val="TH"/>
      </w:pPr>
      <w:r>
        <w:t>Table 8.1.3.18a.1: KEEP-ALIVE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217E3AD7" w14:textId="77777777">
        <w:tblPrEx>
          <w:tblCellMar>
            <w:top w:w="0" w:type="dxa"/>
            <w:bottom w:w="0" w:type="dxa"/>
          </w:tblCellMar>
        </w:tblPrEx>
        <w:trPr>
          <w:jc w:val="center"/>
        </w:trPr>
        <w:tc>
          <w:tcPr>
            <w:tcW w:w="2693" w:type="dxa"/>
          </w:tcPr>
          <w:p w14:paraId="71D7B895" w14:textId="77777777" w:rsidR="009835AA" w:rsidRDefault="009835AA">
            <w:pPr>
              <w:pStyle w:val="TAH"/>
            </w:pPr>
            <w:r>
              <w:t xml:space="preserve">INFORMATION ELEMENT </w:t>
            </w:r>
          </w:p>
        </w:tc>
        <w:tc>
          <w:tcPr>
            <w:tcW w:w="1417" w:type="dxa"/>
          </w:tcPr>
          <w:p w14:paraId="7BD1322C" w14:textId="77777777" w:rsidR="009835AA" w:rsidRDefault="009835AA">
            <w:pPr>
              <w:pStyle w:val="TAH"/>
            </w:pPr>
            <w:r>
              <w:t>REFERENCE</w:t>
            </w:r>
          </w:p>
        </w:tc>
        <w:tc>
          <w:tcPr>
            <w:tcW w:w="992" w:type="dxa"/>
          </w:tcPr>
          <w:p w14:paraId="237EC08A" w14:textId="77777777" w:rsidR="009835AA" w:rsidRDefault="009835AA">
            <w:pPr>
              <w:pStyle w:val="TAH"/>
            </w:pPr>
            <w:r>
              <w:t>TYPE</w:t>
            </w:r>
          </w:p>
        </w:tc>
        <w:tc>
          <w:tcPr>
            <w:tcW w:w="1021" w:type="dxa"/>
          </w:tcPr>
          <w:p w14:paraId="50AD4007" w14:textId="77777777" w:rsidR="009835AA" w:rsidRDefault="009835AA">
            <w:pPr>
              <w:pStyle w:val="TAH"/>
            </w:pPr>
            <w:r>
              <w:t>LENGTH</w:t>
            </w:r>
          </w:p>
        </w:tc>
      </w:tr>
      <w:tr w:rsidR="009835AA" w14:paraId="3471477D" w14:textId="77777777">
        <w:tblPrEx>
          <w:tblCellMar>
            <w:top w:w="0" w:type="dxa"/>
            <w:bottom w:w="0" w:type="dxa"/>
          </w:tblCellMar>
        </w:tblPrEx>
        <w:trPr>
          <w:jc w:val="center"/>
        </w:trPr>
        <w:tc>
          <w:tcPr>
            <w:tcW w:w="2693" w:type="dxa"/>
          </w:tcPr>
          <w:p w14:paraId="02A40BF9" w14:textId="77777777" w:rsidR="009835AA" w:rsidRDefault="009835AA">
            <w:pPr>
              <w:pStyle w:val="TAL"/>
            </w:pPr>
            <w:r>
              <w:t>Message Type</w:t>
            </w:r>
          </w:p>
        </w:tc>
        <w:tc>
          <w:tcPr>
            <w:tcW w:w="1417" w:type="dxa"/>
          </w:tcPr>
          <w:p w14:paraId="6A6BF5F8" w14:textId="77777777" w:rsidR="009835AA" w:rsidRDefault="009835AA">
            <w:pPr>
              <w:pStyle w:val="TAL"/>
            </w:pPr>
            <w:r>
              <w:t>8.2.2</w:t>
            </w:r>
          </w:p>
        </w:tc>
        <w:tc>
          <w:tcPr>
            <w:tcW w:w="992" w:type="dxa"/>
          </w:tcPr>
          <w:p w14:paraId="4AC812DF" w14:textId="77777777" w:rsidR="009835AA" w:rsidRDefault="009835AA">
            <w:pPr>
              <w:pStyle w:val="TAC"/>
            </w:pPr>
            <w:r>
              <w:t>M</w:t>
            </w:r>
          </w:p>
        </w:tc>
        <w:tc>
          <w:tcPr>
            <w:tcW w:w="1021" w:type="dxa"/>
          </w:tcPr>
          <w:p w14:paraId="7888D571" w14:textId="77777777" w:rsidR="009835AA" w:rsidRDefault="009835AA">
            <w:pPr>
              <w:pStyle w:val="TAC"/>
            </w:pPr>
            <w:r>
              <w:t>1</w:t>
            </w:r>
          </w:p>
        </w:tc>
      </w:tr>
      <w:tr w:rsidR="009835AA" w14:paraId="0172EBCD" w14:textId="77777777">
        <w:tblPrEx>
          <w:tblCellMar>
            <w:top w:w="0" w:type="dxa"/>
            <w:bottom w:w="0" w:type="dxa"/>
          </w:tblCellMar>
        </w:tblPrEx>
        <w:trPr>
          <w:jc w:val="center"/>
        </w:trPr>
        <w:tc>
          <w:tcPr>
            <w:tcW w:w="2693" w:type="dxa"/>
          </w:tcPr>
          <w:p w14:paraId="78D04E90" w14:textId="77777777" w:rsidR="009835AA" w:rsidRDefault="009835AA">
            <w:pPr>
              <w:pStyle w:val="TAL"/>
            </w:pPr>
            <w:r>
              <w:t>Length Indicator</w:t>
            </w:r>
          </w:p>
        </w:tc>
        <w:tc>
          <w:tcPr>
            <w:tcW w:w="1417" w:type="dxa"/>
          </w:tcPr>
          <w:p w14:paraId="6A62E771" w14:textId="77777777" w:rsidR="009835AA" w:rsidRDefault="009835AA">
            <w:pPr>
              <w:pStyle w:val="TAL"/>
            </w:pPr>
            <w:r>
              <w:t>8.2.26</w:t>
            </w:r>
          </w:p>
        </w:tc>
        <w:tc>
          <w:tcPr>
            <w:tcW w:w="992" w:type="dxa"/>
          </w:tcPr>
          <w:p w14:paraId="6F55C113" w14:textId="77777777" w:rsidR="009835AA" w:rsidRDefault="009835AA">
            <w:pPr>
              <w:pStyle w:val="TAC"/>
            </w:pPr>
            <w:r>
              <w:t>M</w:t>
            </w:r>
          </w:p>
        </w:tc>
        <w:tc>
          <w:tcPr>
            <w:tcW w:w="1021" w:type="dxa"/>
          </w:tcPr>
          <w:p w14:paraId="47DCECBD" w14:textId="77777777" w:rsidR="009835AA" w:rsidRDefault="009835AA">
            <w:pPr>
              <w:pStyle w:val="TAC"/>
            </w:pPr>
            <w:r>
              <w:t>3</w:t>
            </w:r>
          </w:p>
        </w:tc>
      </w:tr>
      <w:tr w:rsidR="009835AA" w14:paraId="2F45C1AC" w14:textId="77777777">
        <w:tblPrEx>
          <w:tblCellMar>
            <w:top w:w="0" w:type="dxa"/>
            <w:bottom w:w="0" w:type="dxa"/>
          </w:tblCellMar>
        </w:tblPrEx>
        <w:trPr>
          <w:jc w:val="center"/>
        </w:trPr>
        <w:tc>
          <w:tcPr>
            <w:tcW w:w="2693" w:type="dxa"/>
          </w:tcPr>
          <w:p w14:paraId="30CCC27C" w14:textId="77777777" w:rsidR="009835AA" w:rsidRDefault="009835AA">
            <w:pPr>
              <w:pStyle w:val="TAL"/>
            </w:pPr>
            <w:r>
              <w:t>Keep Alive Repetition Period</w:t>
            </w:r>
          </w:p>
        </w:tc>
        <w:tc>
          <w:tcPr>
            <w:tcW w:w="1417" w:type="dxa"/>
          </w:tcPr>
          <w:p w14:paraId="3A4DCC91" w14:textId="77777777" w:rsidR="009835AA" w:rsidRDefault="009835AA">
            <w:pPr>
              <w:pStyle w:val="TAL"/>
            </w:pPr>
            <w:r>
              <w:t>8.2.27</w:t>
            </w:r>
          </w:p>
        </w:tc>
        <w:tc>
          <w:tcPr>
            <w:tcW w:w="992" w:type="dxa"/>
          </w:tcPr>
          <w:p w14:paraId="55AD9A86" w14:textId="77777777" w:rsidR="009835AA" w:rsidRDefault="009835AA">
            <w:pPr>
              <w:pStyle w:val="TAC"/>
            </w:pPr>
            <w:r>
              <w:t>M</w:t>
            </w:r>
          </w:p>
        </w:tc>
        <w:tc>
          <w:tcPr>
            <w:tcW w:w="1021" w:type="dxa"/>
          </w:tcPr>
          <w:p w14:paraId="000DDF8D" w14:textId="77777777" w:rsidR="009835AA" w:rsidRDefault="009835AA">
            <w:pPr>
              <w:pStyle w:val="TAC"/>
            </w:pPr>
            <w:r>
              <w:t>2</w:t>
            </w:r>
          </w:p>
        </w:tc>
      </w:tr>
    </w:tbl>
    <w:p w14:paraId="2223A5B9" w14:textId="77777777" w:rsidR="009835AA" w:rsidRDefault="009835AA"/>
    <w:p w14:paraId="4C998133" w14:textId="77777777" w:rsidR="009835AA" w:rsidRDefault="009835AA">
      <w:pPr>
        <w:pStyle w:val="Heading4"/>
      </w:pPr>
      <w:bookmarkStart w:id="90" w:name="_Toc476871308"/>
      <w:r>
        <w:t>8.1.3.18b</w:t>
      </w:r>
      <w:r>
        <w:tab/>
        <w:t>KEEP-ALIVE COMPLETE</w:t>
      </w:r>
      <w:bookmarkEnd w:id="90"/>
    </w:p>
    <w:p w14:paraId="37FE56F2" w14:textId="77777777" w:rsidR="009835AA" w:rsidRDefault="009835AA">
      <w:r>
        <w:t>The KEEP-ALIVE COMPLETE message is sent from the BSC to the CBC in response to the KEEP-ALIVE message.</w:t>
      </w:r>
    </w:p>
    <w:p w14:paraId="335A5E74" w14:textId="77777777" w:rsidR="009835AA" w:rsidRDefault="009835AA">
      <w:r>
        <w:lastRenderedPageBreak/>
        <w:t xml:space="preserve">Direction: BSC </w:t>
      </w:r>
      <w:r>
        <w:sym w:font="Wingdings" w:char="F0E0"/>
      </w:r>
      <w:r>
        <w:t xml:space="preserve"> CBC</w:t>
      </w:r>
    </w:p>
    <w:p w14:paraId="2CE64822" w14:textId="77777777" w:rsidR="009835AA" w:rsidRDefault="009835AA">
      <w:pPr>
        <w:pStyle w:val="TH"/>
      </w:pPr>
      <w:r>
        <w:t>Table 8.1.3.18b.1: KEEP-ALIVE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6062D3A7" w14:textId="77777777">
        <w:tblPrEx>
          <w:tblCellMar>
            <w:top w:w="0" w:type="dxa"/>
            <w:bottom w:w="0" w:type="dxa"/>
          </w:tblCellMar>
        </w:tblPrEx>
        <w:trPr>
          <w:jc w:val="center"/>
        </w:trPr>
        <w:tc>
          <w:tcPr>
            <w:tcW w:w="2693" w:type="dxa"/>
          </w:tcPr>
          <w:p w14:paraId="1969F87A" w14:textId="77777777" w:rsidR="009835AA" w:rsidRDefault="009835AA">
            <w:pPr>
              <w:pStyle w:val="TAH"/>
            </w:pPr>
            <w:r>
              <w:t xml:space="preserve">INFORMATION ELEMENT </w:t>
            </w:r>
          </w:p>
        </w:tc>
        <w:tc>
          <w:tcPr>
            <w:tcW w:w="1417" w:type="dxa"/>
          </w:tcPr>
          <w:p w14:paraId="116E15AC" w14:textId="77777777" w:rsidR="009835AA" w:rsidRDefault="009835AA">
            <w:pPr>
              <w:pStyle w:val="TAH"/>
            </w:pPr>
            <w:r>
              <w:t>REFERENCE</w:t>
            </w:r>
          </w:p>
        </w:tc>
        <w:tc>
          <w:tcPr>
            <w:tcW w:w="992" w:type="dxa"/>
          </w:tcPr>
          <w:p w14:paraId="4742278C" w14:textId="77777777" w:rsidR="009835AA" w:rsidRDefault="009835AA">
            <w:pPr>
              <w:pStyle w:val="TAH"/>
            </w:pPr>
            <w:r>
              <w:t>TYPE</w:t>
            </w:r>
          </w:p>
        </w:tc>
        <w:tc>
          <w:tcPr>
            <w:tcW w:w="1021" w:type="dxa"/>
          </w:tcPr>
          <w:p w14:paraId="4FF40B50" w14:textId="77777777" w:rsidR="009835AA" w:rsidRDefault="009835AA">
            <w:pPr>
              <w:pStyle w:val="TAH"/>
            </w:pPr>
            <w:r>
              <w:t>LENGTH</w:t>
            </w:r>
          </w:p>
        </w:tc>
      </w:tr>
      <w:tr w:rsidR="009835AA" w14:paraId="3BF7C8AB" w14:textId="77777777">
        <w:tblPrEx>
          <w:tblCellMar>
            <w:top w:w="0" w:type="dxa"/>
            <w:bottom w:w="0" w:type="dxa"/>
          </w:tblCellMar>
        </w:tblPrEx>
        <w:trPr>
          <w:jc w:val="center"/>
        </w:trPr>
        <w:tc>
          <w:tcPr>
            <w:tcW w:w="2693" w:type="dxa"/>
          </w:tcPr>
          <w:p w14:paraId="4A5E9478" w14:textId="77777777" w:rsidR="009835AA" w:rsidRDefault="009835AA">
            <w:pPr>
              <w:pStyle w:val="TAL"/>
            </w:pPr>
            <w:r>
              <w:t>Message Type</w:t>
            </w:r>
          </w:p>
        </w:tc>
        <w:tc>
          <w:tcPr>
            <w:tcW w:w="1417" w:type="dxa"/>
          </w:tcPr>
          <w:p w14:paraId="2972A187" w14:textId="77777777" w:rsidR="009835AA" w:rsidRDefault="009835AA">
            <w:pPr>
              <w:pStyle w:val="TAL"/>
            </w:pPr>
            <w:r>
              <w:t>8.2.2</w:t>
            </w:r>
          </w:p>
        </w:tc>
        <w:tc>
          <w:tcPr>
            <w:tcW w:w="992" w:type="dxa"/>
          </w:tcPr>
          <w:p w14:paraId="2DAB7B08" w14:textId="77777777" w:rsidR="009835AA" w:rsidRDefault="009835AA">
            <w:pPr>
              <w:pStyle w:val="TAC"/>
            </w:pPr>
            <w:r>
              <w:t>M</w:t>
            </w:r>
          </w:p>
        </w:tc>
        <w:tc>
          <w:tcPr>
            <w:tcW w:w="1021" w:type="dxa"/>
          </w:tcPr>
          <w:p w14:paraId="269BA438" w14:textId="77777777" w:rsidR="009835AA" w:rsidRDefault="009835AA">
            <w:pPr>
              <w:pStyle w:val="TAC"/>
            </w:pPr>
            <w:r>
              <w:t>1</w:t>
            </w:r>
          </w:p>
        </w:tc>
      </w:tr>
      <w:tr w:rsidR="009835AA" w14:paraId="405ADD66" w14:textId="77777777">
        <w:tblPrEx>
          <w:tblCellMar>
            <w:top w:w="0" w:type="dxa"/>
            <w:bottom w:w="0" w:type="dxa"/>
          </w:tblCellMar>
        </w:tblPrEx>
        <w:trPr>
          <w:jc w:val="center"/>
        </w:trPr>
        <w:tc>
          <w:tcPr>
            <w:tcW w:w="2693" w:type="dxa"/>
          </w:tcPr>
          <w:p w14:paraId="2BDA172C" w14:textId="77777777" w:rsidR="009835AA" w:rsidRDefault="009835AA">
            <w:pPr>
              <w:pStyle w:val="TAL"/>
            </w:pPr>
            <w:r>
              <w:t>Length Indicator</w:t>
            </w:r>
          </w:p>
        </w:tc>
        <w:tc>
          <w:tcPr>
            <w:tcW w:w="1417" w:type="dxa"/>
          </w:tcPr>
          <w:p w14:paraId="68B7BEA9" w14:textId="77777777" w:rsidR="009835AA" w:rsidRDefault="009835AA">
            <w:pPr>
              <w:pStyle w:val="TAL"/>
            </w:pPr>
            <w:r>
              <w:t>8.2.26</w:t>
            </w:r>
          </w:p>
        </w:tc>
        <w:tc>
          <w:tcPr>
            <w:tcW w:w="992" w:type="dxa"/>
          </w:tcPr>
          <w:p w14:paraId="6C1A44C4" w14:textId="77777777" w:rsidR="009835AA" w:rsidRDefault="009835AA">
            <w:pPr>
              <w:pStyle w:val="TAC"/>
            </w:pPr>
            <w:r>
              <w:t>M</w:t>
            </w:r>
          </w:p>
        </w:tc>
        <w:tc>
          <w:tcPr>
            <w:tcW w:w="1021" w:type="dxa"/>
          </w:tcPr>
          <w:p w14:paraId="46CCF835" w14:textId="77777777" w:rsidR="009835AA" w:rsidRDefault="009835AA">
            <w:pPr>
              <w:pStyle w:val="TAC"/>
            </w:pPr>
            <w:r>
              <w:t>3</w:t>
            </w:r>
          </w:p>
        </w:tc>
      </w:tr>
    </w:tbl>
    <w:p w14:paraId="78EC6B37" w14:textId="77777777" w:rsidR="009835AA" w:rsidRDefault="009835AA"/>
    <w:p w14:paraId="20DA2308" w14:textId="77777777" w:rsidR="009835AA" w:rsidRDefault="009835AA">
      <w:pPr>
        <w:pStyle w:val="Heading4"/>
      </w:pPr>
      <w:bookmarkStart w:id="91" w:name="_Toc476871309"/>
      <w:r>
        <w:t>8.1.3.19</w:t>
      </w:r>
      <w:r>
        <w:tab/>
        <w:t>RESTART</w:t>
      </w:r>
      <w:bookmarkEnd w:id="91"/>
    </w:p>
    <w:p w14:paraId="6B7E9BBB" w14:textId="77777777" w:rsidR="009835AA" w:rsidRDefault="009835AA">
      <w:pPr>
        <w:rPr>
          <w:lang w:val="en-US"/>
        </w:rPr>
      </w:pPr>
      <w:r>
        <w:rPr>
          <w:lang w:val="en-US"/>
        </w:rPr>
        <w:t xml:space="preserve">The RESTART message is sent to inform the CBC of the CBS message operational state or the emergency message operational state for cells included in the </w:t>
      </w:r>
      <w:r>
        <w:rPr>
          <w:i/>
          <w:iCs/>
          <w:lang w:val="en-US"/>
        </w:rPr>
        <w:t>Cell List</w:t>
      </w:r>
      <w:r>
        <w:rPr>
          <w:lang w:val="en-US"/>
        </w:rPr>
        <w:t xml:space="preserve"> IE.</w:t>
      </w:r>
    </w:p>
    <w:p w14:paraId="73294D1E"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12805F3A" w14:textId="77777777" w:rsidR="009835AA" w:rsidRDefault="009835AA">
      <w:pPr>
        <w:pStyle w:val="TH"/>
      </w:pPr>
      <w:r>
        <w:t>Table 8.1.3.19.1: RESTART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342C4F82" w14:textId="77777777">
        <w:tblPrEx>
          <w:tblCellMar>
            <w:top w:w="0" w:type="dxa"/>
            <w:bottom w:w="0" w:type="dxa"/>
          </w:tblCellMar>
        </w:tblPrEx>
        <w:trPr>
          <w:jc w:val="center"/>
        </w:trPr>
        <w:tc>
          <w:tcPr>
            <w:tcW w:w="2693" w:type="dxa"/>
          </w:tcPr>
          <w:p w14:paraId="61D1FA20" w14:textId="77777777" w:rsidR="009835AA" w:rsidRDefault="009835AA">
            <w:pPr>
              <w:pStyle w:val="TAH"/>
            </w:pPr>
            <w:r>
              <w:t xml:space="preserve">INFORMATION ELEMENT </w:t>
            </w:r>
          </w:p>
        </w:tc>
        <w:tc>
          <w:tcPr>
            <w:tcW w:w="1417" w:type="dxa"/>
          </w:tcPr>
          <w:p w14:paraId="4F759775" w14:textId="77777777" w:rsidR="009835AA" w:rsidRDefault="009835AA">
            <w:pPr>
              <w:pStyle w:val="TAH"/>
            </w:pPr>
            <w:r>
              <w:t>REFERENCE</w:t>
            </w:r>
          </w:p>
        </w:tc>
        <w:tc>
          <w:tcPr>
            <w:tcW w:w="992" w:type="dxa"/>
          </w:tcPr>
          <w:p w14:paraId="6D404AAD" w14:textId="77777777" w:rsidR="009835AA" w:rsidRDefault="009835AA">
            <w:pPr>
              <w:pStyle w:val="TAH"/>
            </w:pPr>
            <w:r>
              <w:t>TYPE</w:t>
            </w:r>
          </w:p>
        </w:tc>
        <w:tc>
          <w:tcPr>
            <w:tcW w:w="1021" w:type="dxa"/>
          </w:tcPr>
          <w:p w14:paraId="567DD39F" w14:textId="77777777" w:rsidR="009835AA" w:rsidRDefault="009835AA">
            <w:pPr>
              <w:pStyle w:val="TAH"/>
            </w:pPr>
            <w:r>
              <w:t>LENGTH</w:t>
            </w:r>
          </w:p>
        </w:tc>
      </w:tr>
      <w:tr w:rsidR="009835AA" w14:paraId="180999F1" w14:textId="77777777">
        <w:tblPrEx>
          <w:tblCellMar>
            <w:top w:w="0" w:type="dxa"/>
            <w:bottom w:w="0" w:type="dxa"/>
          </w:tblCellMar>
        </w:tblPrEx>
        <w:trPr>
          <w:jc w:val="center"/>
        </w:trPr>
        <w:tc>
          <w:tcPr>
            <w:tcW w:w="2693" w:type="dxa"/>
          </w:tcPr>
          <w:p w14:paraId="22F2F26A" w14:textId="77777777" w:rsidR="009835AA" w:rsidRDefault="009835AA">
            <w:pPr>
              <w:pStyle w:val="TAL"/>
            </w:pPr>
            <w:r>
              <w:t>Message Type</w:t>
            </w:r>
          </w:p>
        </w:tc>
        <w:tc>
          <w:tcPr>
            <w:tcW w:w="1417" w:type="dxa"/>
          </w:tcPr>
          <w:p w14:paraId="5D4A8B39" w14:textId="77777777" w:rsidR="009835AA" w:rsidRDefault="009835AA">
            <w:pPr>
              <w:pStyle w:val="TAL"/>
            </w:pPr>
            <w:r>
              <w:t>8.2.2</w:t>
            </w:r>
          </w:p>
        </w:tc>
        <w:tc>
          <w:tcPr>
            <w:tcW w:w="992" w:type="dxa"/>
          </w:tcPr>
          <w:p w14:paraId="0FCBE4D3" w14:textId="77777777" w:rsidR="009835AA" w:rsidRDefault="009835AA">
            <w:pPr>
              <w:pStyle w:val="TAC"/>
            </w:pPr>
            <w:r>
              <w:t>M</w:t>
            </w:r>
          </w:p>
        </w:tc>
        <w:tc>
          <w:tcPr>
            <w:tcW w:w="1021" w:type="dxa"/>
          </w:tcPr>
          <w:p w14:paraId="1C162156" w14:textId="77777777" w:rsidR="009835AA" w:rsidRDefault="009835AA">
            <w:pPr>
              <w:pStyle w:val="TAC"/>
            </w:pPr>
            <w:r>
              <w:t>1</w:t>
            </w:r>
          </w:p>
        </w:tc>
      </w:tr>
      <w:tr w:rsidR="009835AA" w14:paraId="3EEC8795" w14:textId="77777777">
        <w:tblPrEx>
          <w:tblCellMar>
            <w:top w:w="0" w:type="dxa"/>
            <w:bottom w:w="0" w:type="dxa"/>
          </w:tblCellMar>
        </w:tblPrEx>
        <w:trPr>
          <w:jc w:val="center"/>
        </w:trPr>
        <w:tc>
          <w:tcPr>
            <w:tcW w:w="2693" w:type="dxa"/>
          </w:tcPr>
          <w:p w14:paraId="436360C8" w14:textId="77777777" w:rsidR="009835AA" w:rsidRDefault="009835AA">
            <w:pPr>
              <w:pStyle w:val="TAL"/>
            </w:pPr>
            <w:r>
              <w:t>Length Indicator</w:t>
            </w:r>
          </w:p>
        </w:tc>
        <w:tc>
          <w:tcPr>
            <w:tcW w:w="1417" w:type="dxa"/>
          </w:tcPr>
          <w:p w14:paraId="5684B544" w14:textId="77777777" w:rsidR="009835AA" w:rsidRDefault="009835AA">
            <w:pPr>
              <w:pStyle w:val="TAL"/>
            </w:pPr>
            <w:r>
              <w:t>8.2.26</w:t>
            </w:r>
          </w:p>
        </w:tc>
        <w:tc>
          <w:tcPr>
            <w:tcW w:w="992" w:type="dxa"/>
          </w:tcPr>
          <w:p w14:paraId="3C2ADF06" w14:textId="77777777" w:rsidR="009835AA" w:rsidRDefault="009835AA">
            <w:pPr>
              <w:pStyle w:val="TAC"/>
            </w:pPr>
            <w:r>
              <w:t>M</w:t>
            </w:r>
          </w:p>
        </w:tc>
        <w:tc>
          <w:tcPr>
            <w:tcW w:w="1021" w:type="dxa"/>
          </w:tcPr>
          <w:p w14:paraId="53BAC38B" w14:textId="77777777" w:rsidR="009835AA" w:rsidRDefault="009835AA">
            <w:pPr>
              <w:pStyle w:val="TAC"/>
            </w:pPr>
            <w:r>
              <w:t>3</w:t>
            </w:r>
          </w:p>
        </w:tc>
      </w:tr>
      <w:tr w:rsidR="009835AA" w14:paraId="43EB8B8F" w14:textId="77777777">
        <w:tblPrEx>
          <w:tblCellMar>
            <w:top w:w="0" w:type="dxa"/>
            <w:bottom w:w="0" w:type="dxa"/>
          </w:tblCellMar>
        </w:tblPrEx>
        <w:trPr>
          <w:jc w:val="center"/>
        </w:trPr>
        <w:tc>
          <w:tcPr>
            <w:tcW w:w="2693" w:type="dxa"/>
          </w:tcPr>
          <w:p w14:paraId="131A420A" w14:textId="77777777" w:rsidR="009835AA" w:rsidRDefault="009835AA">
            <w:pPr>
              <w:pStyle w:val="TAL"/>
            </w:pPr>
            <w:r>
              <w:t xml:space="preserve">Cell List </w:t>
            </w:r>
          </w:p>
        </w:tc>
        <w:tc>
          <w:tcPr>
            <w:tcW w:w="1417" w:type="dxa"/>
          </w:tcPr>
          <w:p w14:paraId="7164241D" w14:textId="77777777" w:rsidR="009835AA" w:rsidRDefault="009835AA">
            <w:pPr>
              <w:pStyle w:val="TAL"/>
            </w:pPr>
            <w:r>
              <w:t>8.2.6</w:t>
            </w:r>
          </w:p>
        </w:tc>
        <w:tc>
          <w:tcPr>
            <w:tcW w:w="992" w:type="dxa"/>
          </w:tcPr>
          <w:p w14:paraId="29CA6C5D" w14:textId="77777777" w:rsidR="009835AA" w:rsidRDefault="009835AA">
            <w:pPr>
              <w:pStyle w:val="TAC"/>
            </w:pPr>
            <w:r>
              <w:t>M</w:t>
            </w:r>
          </w:p>
        </w:tc>
        <w:tc>
          <w:tcPr>
            <w:tcW w:w="1021" w:type="dxa"/>
          </w:tcPr>
          <w:p w14:paraId="55AC0121" w14:textId="77777777" w:rsidR="009835AA" w:rsidRDefault="009835AA">
            <w:pPr>
              <w:pStyle w:val="TAC"/>
            </w:pPr>
            <w:r>
              <w:t>4+m</w:t>
            </w:r>
          </w:p>
          <w:p w14:paraId="42B4248E" w14:textId="77777777" w:rsidR="009835AA" w:rsidRDefault="009835AA">
            <w:pPr>
              <w:pStyle w:val="TAC"/>
            </w:pPr>
            <w:r>
              <w:t>to</w:t>
            </w:r>
          </w:p>
          <w:p w14:paraId="13EB4610" w14:textId="77777777" w:rsidR="009835AA" w:rsidRDefault="009835AA">
            <w:pPr>
              <w:pStyle w:val="TAC"/>
            </w:pPr>
            <w:r>
              <w:t>4+mn</w:t>
            </w:r>
          </w:p>
        </w:tc>
      </w:tr>
      <w:tr w:rsidR="009835AA" w14:paraId="12D6520E" w14:textId="77777777">
        <w:tblPrEx>
          <w:tblCellMar>
            <w:top w:w="0" w:type="dxa"/>
            <w:bottom w:w="0" w:type="dxa"/>
          </w:tblCellMar>
        </w:tblPrEx>
        <w:trPr>
          <w:jc w:val="center"/>
        </w:trPr>
        <w:tc>
          <w:tcPr>
            <w:tcW w:w="2693" w:type="dxa"/>
          </w:tcPr>
          <w:p w14:paraId="3E55CC2F" w14:textId="77777777" w:rsidR="009835AA" w:rsidRDefault="009835AA">
            <w:pPr>
              <w:pStyle w:val="TAL"/>
            </w:pPr>
            <w:r>
              <w:t>Broadcast Message Type</w:t>
            </w:r>
          </w:p>
        </w:tc>
        <w:tc>
          <w:tcPr>
            <w:tcW w:w="1417" w:type="dxa"/>
          </w:tcPr>
          <w:p w14:paraId="7C86FBBD" w14:textId="77777777" w:rsidR="009835AA" w:rsidRDefault="009835AA">
            <w:pPr>
              <w:pStyle w:val="TAL"/>
            </w:pPr>
            <w:r>
              <w:t>8.2.24</w:t>
            </w:r>
          </w:p>
        </w:tc>
        <w:tc>
          <w:tcPr>
            <w:tcW w:w="992" w:type="dxa"/>
          </w:tcPr>
          <w:p w14:paraId="61748B9A" w14:textId="77777777" w:rsidR="009835AA" w:rsidRDefault="009835AA">
            <w:pPr>
              <w:pStyle w:val="TAC"/>
            </w:pPr>
            <w:r>
              <w:t>M</w:t>
            </w:r>
          </w:p>
        </w:tc>
        <w:tc>
          <w:tcPr>
            <w:tcW w:w="1021" w:type="dxa"/>
          </w:tcPr>
          <w:p w14:paraId="4F1C7C38" w14:textId="77777777" w:rsidR="009835AA" w:rsidRDefault="009835AA">
            <w:pPr>
              <w:pStyle w:val="TAC"/>
            </w:pPr>
            <w:r>
              <w:t>2</w:t>
            </w:r>
          </w:p>
        </w:tc>
      </w:tr>
      <w:tr w:rsidR="009835AA" w14:paraId="391C97B2" w14:textId="77777777">
        <w:tblPrEx>
          <w:tblCellMar>
            <w:top w:w="0" w:type="dxa"/>
            <w:bottom w:w="0" w:type="dxa"/>
          </w:tblCellMar>
        </w:tblPrEx>
        <w:trPr>
          <w:jc w:val="center"/>
        </w:trPr>
        <w:tc>
          <w:tcPr>
            <w:tcW w:w="2693" w:type="dxa"/>
          </w:tcPr>
          <w:p w14:paraId="4316912B" w14:textId="77777777" w:rsidR="009835AA" w:rsidRDefault="009835AA">
            <w:pPr>
              <w:pStyle w:val="TAL"/>
            </w:pPr>
            <w:r>
              <w:t>Recovery Indication</w:t>
            </w:r>
          </w:p>
        </w:tc>
        <w:tc>
          <w:tcPr>
            <w:tcW w:w="1417" w:type="dxa"/>
          </w:tcPr>
          <w:p w14:paraId="53CBED4B" w14:textId="77777777" w:rsidR="009835AA" w:rsidRDefault="009835AA">
            <w:pPr>
              <w:pStyle w:val="TAL"/>
            </w:pPr>
            <w:r>
              <w:t>8.2.15</w:t>
            </w:r>
          </w:p>
        </w:tc>
        <w:tc>
          <w:tcPr>
            <w:tcW w:w="992" w:type="dxa"/>
          </w:tcPr>
          <w:p w14:paraId="515B4BCF" w14:textId="77777777" w:rsidR="009835AA" w:rsidRDefault="009835AA">
            <w:pPr>
              <w:pStyle w:val="TAC"/>
            </w:pPr>
            <w:r>
              <w:t>M</w:t>
            </w:r>
          </w:p>
        </w:tc>
        <w:tc>
          <w:tcPr>
            <w:tcW w:w="1021" w:type="dxa"/>
          </w:tcPr>
          <w:p w14:paraId="36781DD0" w14:textId="77777777" w:rsidR="009835AA" w:rsidRDefault="009835AA">
            <w:pPr>
              <w:pStyle w:val="TAC"/>
            </w:pPr>
            <w:r>
              <w:t>2</w:t>
            </w:r>
          </w:p>
        </w:tc>
      </w:tr>
    </w:tbl>
    <w:p w14:paraId="18F4470E" w14:textId="77777777" w:rsidR="009835AA" w:rsidRDefault="009835AA">
      <w:pPr>
        <w:rPr>
          <w:lang w:val="en-US"/>
        </w:rPr>
      </w:pPr>
    </w:p>
    <w:p w14:paraId="6E56B12F" w14:textId="77777777" w:rsidR="009835AA" w:rsidRDefault="009835AA">
      <w:r>
        <w:rPr>
          <w:lang w:val="en-US"/>
        </w:rPr>
        <w:t xml:space="preserve">The </w:t>
      </w:r>
      <w:r>
        <w:rPr>
          <w:i/>
        </w:rPr>
        <w:t xml:space="preserve">Recovery Indication </w:t>
      </w:r>
      <w:r>
        <w:t xml:space="preserve">IE indicates whether CBS message or emergency message related data is lost for the indicated cell(s). Note that the </w:t>
      </w:r>
      <w:r>
        <w:rPr>
          <w:i/>
        </w:rPr>
        <w:t xml:space="preserve">Recovery Indication </w:t>
      </w:r>
      <w:r>
        <w:t>IE does not indicate if the parameters set by the Set DRX procedure are available or not.</w:t>
      </w:r>
    </w:p>
    <w:p w14:paraId="0ED854C2" w14:textId="77777777" w:rsidR="009835AA" w:rsidRDefault="009835AA">
      <w:r>
        <w:rPr>
          <w:lang w:val="en-US"/>
        </w:rPr>
        <w:t xml:space="preserve">The </w:t>
      </w:r>
      <w:r>
        <w:rPr>
          <w:i/>
          <w:lang w:val="en-US"/>
        </w:rPr>
        <w:t>Broadcast Message Type</w:t>
      </w:r>
      <w:r>
        <w:rPr>
          <w:lang w:val="en-US"/>
        </w:rPr>
        <w:t xml:space="preserve"> IE indicates the type of broadcast message the RESTART message is referring to.</w:t>
      </w:r>
    </w:p>
    <w:p w14:paraId="1C38538C" w14:textId="77777777" w:rsidR="009835AA" w:rsidRDefault="009835AA">
      <w:pPr>
        <w:pStyle w:val="Heading4"/>
      </w:pPr>
      <w:bookmarkStart w:id="92" w:name="_Toc476871310"/>
      <w:r>
        <w:t>8.1.3.20</w:t>
      </w:r>
      <w:r>
        <w:tab/>
        <w:t>FAILURE</w:t>
      </w:r>
      <w:bookmarkEnd w:id="92"/>
    </w:p>
    <w:p w14:paraId="37E9D6C2" w14:textId="77777777" w:rsidR="009835AA" w:rsidRDefault="009835AA">
      <w:pPr>
        <w:rPr>
          <w:lang w:val="en-US"/>
        </w:rPr>
      </w:pPr>
      <w:r>
        <w:rPr>
          <w:lang w:val="en-US"/>
        </w:rPr>
        <w:t xml:space="preserve">The FAILURE message is sent from the BSC </w:t>
      </w:r>
      <w:r>
        <w:t>to indicate a cell broadcast related problem in one or more of its cells</w:t>
      </w:r>
      <w:r>
        <w:rPr>
          <w:lang w:val="en-US"/>
        </w:rPr>
        <w:t xml:space="preserve">. Cells included in the </w:t>
      </w:r>
      <w:r>
        <w:rPr>
          <w:i/>
          <w:iCs/>
          <w:lang w:val="en-US"/>
        </w:rPr>
        <w:t>Failure List</w:t>
      </w:r>
      <w:r>
        <w:rPr>
          <w:lang w:val="en-US"/>
        </w:rPr>
        <w:t xml:space="preserve"> IE are not in CBS message operational state or in emergency message operational state.</w:t>
      </w:r>
    </w:p>
    <w:p w14:paraId="20E0B376"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67516751" w14:textId="77777777" w:rsidR="009835AA" w:rsidRDefault="009835AA">
      <w:pPr>
        <w:pStyle w:val="TH"/>
      </w:pPr>
      <w:r>
        <w:t>Table 8.1.3.20.1: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1C1E0D01" w14:textId="77777777">
        <w:tblPrEx>
          <w:tblCellMar>
            <w:top w:w="0" w:type="dxa"/>
            <w:bottom w:w="0" w:type="dxa"/>
          </w:tblCellMar>
        </w:tblPrEx>
        <w:trPr>
          <w:jc w:val="center"/>
        </w:trPr>
        <w:tc>
          <w:tcPr>
            <w:tcW w:w="2693" w:type="dxa"/>
          </w:tcPr>
          <w:p w14:paraId="38F58A22" w14:textId="77777777" w:rsidR="009835AA" w:rsidRDefault="009835AA">
            <w:pPr>
              <w:pStyle w:val="TAH"/>
            </w:pPr>
            <w:r>
              <w:t xml:space="preserve">INFORMATION ELEMENT </w:t>
            </w:r>
          </w:p>
        </w:tc>
        <w:tc>
          <w:tcPr>
            <w:tcW w:w="1417" w:type="dxa"/>
          </w:tcPr>
          <w:p w14:paraId="3EC10FEC" w14:textId="77777777" w:rsidR="009835AA" w:rsidRDefault="009835AA">
            <w:pPr>
              <w:pStyle w:val="TAH"/>
            </w:pPr>
            <w:r>
              <w:t>REFERENCE</w:t>
            </w:r>
          </w:p>
        </w:tc>
        <w:tc>
          <w:tcPr>
            <w:tcW w:w="992" w:type="dxa"/>
          </w:tcPr>
          <w:p w14:paraId="0F8C94D9" w14:textId="77777777" w:rsidR="009835AA" w:rsidRDefault="009835AA">
            <w:pPr>
              <w:pStyle w:val="TAH"/>
            </w:pPr>
            <w:r>
              <w:t>TYPE</w:t>
            </w:r>
          </w:p>
        </w:tc>
        <w:tc>
          <w:tcPr>
            <w:tcW w:w="1021" w:type="dxa"/>
          </w:tcPr>
          <w:p w14:paraId="1F370095" w14:textId="77777777" w:rsidR="009835AA" w:rsidRDefault="009835AA">
            <w:pPr>
              <w:pStyle w:val="TAH"/>
            </w:pPr>
            <w:r>
              <w:t>LENGTH</w:t>
            </w:r>
          </w:p>
        </w:tc>
      </w:tr>
      <w:tr w:rsidR="009835AA" w14:paraId="55DBA4C3" w14:textId="77777777">
        <w:tblPrEx>
          <w:tblCellMar>
            <w:top w:w="0" w:type="dxa"/>
            <w:bottom w:w="0" w:type="dxa"/>
          </w:tblCellMar>
        </w:tblPrEx>
        <w:trPr>
          <w:jc w:val="center"/>
        </w:trPr>
        <w:tc>
          <w:tcPr>
            <w:tcW w:w="2693" w:type="dxa"/>
          </w:tcPr>
          <w:p w14:paraId="47E58DAB" w14:textId="77777777" w:rsidR="009835AA" w:rsidRDefault="009835AA">
            <w:pPr>
              <w:pStyle w:val="TAL"/>
            </w:pPr>
            <w:r>
              <w:t>Message Type</w:t>
            </w:r>
          </w:p>
        </w:tc>
        <w:tc>
          <w:tcPr>
            <w:tcW w:w="1417" w:type="dxa"/>
          </w:tcPr>
          <w:p w14:paraId="4C78BCB3" w14:textId="77777777" w:rsidR="009835AA" w:rsidRDefault="009835AA">
            <w:pPr>
              <w:pStyle w:val="TAL"/>
            </w:pPr>
            <w:r>
              <w:t xml:space="preserve">8.2.2 </w:t>
            </w:r>
          </w:p>
        </w:tc>
        <w:tc>
          <w:tcPr>
            <w:tcW w:w="992" w:type="dxa"/>
          </w:tcPr>
          <w:p w14:paraId="4EEC083A" w14:textId="77777777" w:rsidR="009835AA" w:rsidRDefault="009835AA">
            <w:pPr>
              <w:pStyle w:val="TAC"/>
            </w:pPr>
            <w:r>
              <w:t>M</w:t>
            </w:r>
          </w:p>
        </w:tc>
        <w:tc>
          <w:tcPr>
            <w:tcW w:w="1021" w:type="dxa"/>
          </w:tcPr>
          <w:p w14:paraId="500473CF" w14:textId="77777777" w:rsidR="009835AA" w:rsidRDefault="009835AA">
            <w:pPr>
              <w:pStyle w:val="TAC"/>
            </w:pPr>
            <w:r>
              <w:t>1</w:t>
            </w:r>
          </w:p>
        </w:tc>
      </w:tr>
      <w:tr w:rsidR="009835AA" w14:paraId="3DA592DA" w14:textId="77777777">
        <w:tblPrEx>
          <w:tblCellMar>
            <w:top w:w="0" w:type="dxa"/>
            <w:bottom w:w="0" w:type="dxa"/>
          </w:tblCellMar>
        </w:tblPrEx>
        <w:trPr>
          <w:jc w:val="center"/>
        </w:trPr>
        <w:tc>
          <w:tcPr>
            <w:tcW w:w="2693" w:type="dxa"/>
          </w:tcPr>
          <w:p w14:paraId="664CC180" w14:textId="77777777" w:rsidR="009835AA" w:rsidRDefault="009835AA">
            <w:pPr>
              <w:pStyle w:val="TAL"/>
            </w:pPr>
            <w:r>
              <w:t>Length Indicator</w:t>
            </w:r>
          </w:p>
        </w:tc>
        <w:tc>
          <w:tcPr>
            <w:tcW w:w="1417" w:type="dxa"/>
          </w:tcPr>
          <w:p w14:paraId="29A84496" w14:textId="77777777" w:rsidR="009835AA" w:rsidRDefault="009835AA">
            <w:pPr>
              <w:pStyle w:val="TAL"/>
            </w:pPr>
            <w:r>
              <w:t>8.2.26</w:t>
            </w:r>
          </w:p>
        </w:tc>
        <w:tc>
          <w:tcPr>
            <w:tcW w:w="992" w:type="dxa"/>
          </w:tcPr>
          <w:p w14:paraId="375BF659" w14:textId="77777777" w:rsidR="009835AA" w:rsidRDefault="009835AA">
            <w:pPr>
              <w:pStyle w:val="TAC"/>
            </w:pPr>
            <w:r>
              <w:t>M</w:t>
            </w:r>
          </w:p>
        </w:tc>
        <w:tc>
          <w:tcPr>
            <w:tcW w:w="1021" w:type="dxa"/>
          </w:tcPr>
          <w:p w14:paraId="5E069596" w14:textId="77777777" w:rsidR="009835AA" w:rsidRDefault="009835AA">
            <w:pPr>
              <w:pStyle w:val="TAC"/>
            </w:pPr>
            <w:r>
              <w:t>3</w:t>
            </w:r>
          </w:p>
        </w:tc>
      </w:tr>
      <w:tr w:rsidR="009835AA" w14:paraId="45582C15" w14:textId="77777777">
        <w:tblPrEx>
          <w:tblCellMar>
            <w:top w:w="0" w:type="dxa"/>
            <w:bottom w:w="0" w:type="dxa"/>
          </w:tblCellMar>
        </w:tblPrEx>
        <w:trPr>
          <w:jc w:val="center"/>
        </w:trPr>
        <w:tc>
          <w:tcPr>
            <w:tcW w:w="2693" w:type="dxa"/>
          </w:tcPr>
          <w:p w14:paraId="13FF9C99" w14:textId="77777777" w:rsidR="009835AA" w:rsidRDefault="009835AA">
            <w:pPr>
              <w:pStyle w:val="TAL"/>
            </w:pPr>
            <w:r>
              <w:t>Failure List</w:t>
            </w:r>
          </w:p>
        </w:tc>
        <w:tc>
          <w:tcPr>
            <w:tcW w:w="1417" w:type="dxa"/>
          </w:tcPr>
          <w:p w14:paraId="50276688" w14:textId="77777777" w:rsidR="009835AA" w:rsidRDefault="009835AA">
            <w:pPr>
              <w:pStyle w:val="TAL"/>
            </w:pPr>
            <w:r>
              <w:t>8.2.11</w:t>
            </w:r>
          </w:p>
        </w:tc>
        <w:tc>
          <w:tcPr>
            <w:tcW w:w="992" w:type="dxa"/>
          </w:tcPr>
          <w:p w14:paraId="12955E27" w14:textId="77777777" w:rsidR="009835AA" w:rsidRDefault="009835AA">
            <w:pPr>
              <w:pStyle w:val="TAC"/>
            </w:pPr>
            <w:r>
              <w:t>M</w:t>
            </w:r>
          </w:p>
        </w:tc>
        <w:tc>
          <w:tcPr>
            <w:tcW w:w="1021" w:type="dxa"/>
          </w:tcPr>
          <w:p w14:paraId="0749C37B" w14:textId="77777777" w:rsidR="009835AA" w:rsidRDefault="009835AA">
            <w:pPr>
              <w:pStyle w:val="TAC"/>
            </w:pPr>
            <w:r>
              <w:t>4+m+1</w:t>
            </w:r>
          </w:p>
          <w:p w14:paraId="33DCF9D6" w14:textId="77777777" w:rsidR="009835AA" w:rsidRDefault="009835AA">
            <w:pPr>
              <w:pStyle w:val="TAC"/>
            </w:pPr>
            <w:r>
              <w:t>to</w:t>
            </w:r>
          </w:p>
          <w:p w14:paraId="3F694A67" w14:textId="77777777" w:rsidR="009835AA" w:rsidRDefault="009835AA">
            <w:pPr>
              <w:pStyle w:val="TAC"/>
            </w:pPr>
            <w:r>
              <w:t>p+m+1</w:t>
            </w:r>
          </w:p>
        </w:tc>
      </w:tr>
      <w:tr w:rsidR="009835AA" w14:paraId="1501593B" w14:textId="77777777">
        <w:tblPrEx>
          <w:tblCellMar>
            <w:top w:w="0" w:type="dxa"/>
            <w:bottom w:w="0" w:type="dxa"/>
          </w:tblCellMar>
        </w:tblPrEx>
        <w:trPr>
          <w:jc w:val="center"/>
        </w:trPr>
        <w:tc>
          <w:tcPr>
            <w:tcW w:w="2693" w:type="dxa"/>
          </w:tcPr>
          <w:p w14:paraId="629FF339" w14:textId="77777777" w:rsidR="009835AA" w:rsidRDefault="009835AA">
            <w:pPr>
              <w:pStyle w:val="TAL"/>
            </w:pPr>
            <w:r>
              <w:t>Broadcast Message Type</w:t>
            </w:r>
          </w:p>
        </w:tc>
        <w:tc>
          <w:tcPr>
            <w:tcW w:w="1417" w:type="dxa"/>
          </w:tcPr>
          <w:p w14:paraId="2D42CA7E" w14:textId="77777777" w:rsidR="009835AA" w:rsidRDefault="009835AA">
            <w:pPr>
              <w:pStyle w:val="TAL"/>
            </w:pPr>
            <w:r>
              <w:t>8.2.24</w:t>
            </w:r>
          </w:p>
        </w:tc>
        <w:tc>
          <w:tcPr>
            <w:tcW w:w="992" w:type="dxa"/>
          </w:tcPr>
          <w:p w14:paraId="765F161E" w14:textId="77777777" w:rsidR="009835AA" w:rsidRDefault="009835AA">
            <w:pPr>
              <w:pStyle w:val="TAC"/>
            </w:pPr>
            <w:r>
              <w:t>M</w:t>
            </w:r>
          </w:p>
        </w:tc>
        <w:tc>
          <w:tcPr>
            <w:tcW w:w="1021" w:type="dxa"/>
          </w:tcPr>
          <w:p w14:paraId="38E06EA4" w14:textId="77777777" w:rsidR="009835AA" w:rsidRDefault="009835AA">
            <w:pPr>
              <w:pStyle w:val="TAC"/>
            </w:pPr>
            <w:r>
              <w:t>2</w:t>
            </w:r>
          </w:p>
        </w:tc>
      </w:tr>
    </w:tbl>
    <w:p w14:paraId="6FC8E321" w14:textId="77777777" w:rsidR="009835AA" w:rsidRDefault="009835AA"/>
    <w:p w14:paraId="08BE59C2" w14:textId="77777777" w:rsidR="009835AA" w:rsidRDefault="009835AA">
      <w:r>
        <w:rPr>
          <w:lang w:val="en-US"/>
        </w:rPr>
        <w:t xml:space="preserve">The </w:t>
      </w:r>
      <w:r>
        <w:rPr>
          <w:i/>
          <w:lang w:val="en-US"/>
        </w:rPr>
        <w:t>Broadcast Message Type</w:t>
      </w:r>
      <w:r>
        <w:rPr>
          <w:lang w:val="en-US"/>
        </w:rPr>
        <w:t xml:space="preserve"> IE indicates the type of broadcast message the FAILURE message is referring to.</w:t>
      </w:r>
    </w:p>
    <w:p w14:paraId="09862931" w14:textId="77777777" w:rsidR="009835AA" w:rsidRDefault="009835AA">
      <w:pPr>
        <w:pStyle w:val="Heading4"/>
      </w:pPr>
      <w:bookmarkStart w:id="93" w:name="_Toc476871311"/>
      <w:r>
        <w:t>8.1.3.21</w:t>
      </w:r>
      <w:r>
        <w:tab/>
        <w:t>ERROR INDICATION</w:t>
      </w:r>
      <w:bookmarkEnd w:id="93"/>
    </w:p>
    <w:p w14:paraId="7AE6FBBD" w14:textId="77777777" w:rsidR="009835AA" w:rsidRDefault="009835AA">
      <w:r>
        <w:rPr>
          <w:lang w:val="en-US"/>
        </w:rPr>
        <w:t>The ERROR INDICATION message is sent from the BSC to the CBC</w:t>
      </w:r>
      <w:r>
        <w:t xml:space="preserve"> in response to any CBC request which can not be interpreted in the BSC.</w:t>
      </w:r>
    </w:p>
    <w:p w14:paraId="0A5471AE" w14:textId="77777777" w:rsidR="009835AA" w:rsidRDefault="009835AA">
      <w:pPr>
        <w:rPr>
          <w:lang w:val="en-US"/>
        </w:rPr>
      </w:pPr>
      <w:r>
        <w:rPr>
          <w:lang w:val="en-US"/>
        </w:rPr>
        <w:t xml:space="preserve">Direction: BSC </w:t>
      </w:r>
      <w:r>
        <w:rPr>
          <w:noProof/>
        </w:rPr>
        <w:sym w:font="Wingdings" w:char="F0E0"/>
      </w:r>
      <w:r>
        <w:rPr>
          <w:lang w:val="en-US"/>
        </w:rPr>
        <w:t xml:space="preserve"> CBC</w:t>
      </w:r>
    </w:p>
    <w:p w14:paraId="6499E8F7" w14:textId="77777777" w:rsidR="009835AA" w:rsidRDefault="009835AA">
      <w:pPr>
        <w:pStyle w:val="TH"/>
      </w:pPr>
      <w:r>
        <w:lastRenderedPageBreak/>
        <w:t>Table 8.1.3.21.1: ERROR INDICATION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3"/>
        <w:gridCol w:w="1417"/>
        <w:gridCol w:w="992"/>
        <w:gridCol w:w="1021"/>
      </w:tblGrid>
      <w:tr w:rsidR="009835AA" w14:paraId="4892D243" w14:textId="77777777">
        <w:tblPrEx>
          <w:tblCellMar>
            <w:top w:w="0" w:type="dxa"/>
            <w:bottom w:w="0" w:type="dxa"/>
          </w:tblCellMar>
        </w:tblPrEx>
        <w:trPr>
          <w:jc w:val="center"/>
        </w:trPr>
        <w:tc>
          <w:tcPr>
            <w:tcW w:w="2693" w:type="dxa"/>
          </w:tcPr>
          <w:p w14:paraId="7F8B33E1" w14:textId="77777777" w:rsidR="009835AA" w:rsidRDefault="009835AA">
            <w:pPr>
              <w:pStyle w:val="TAH"/>
            </w:pPr>
            <w:r>
              <w:t xml:space="preserve">INFORMATION ELEMENT </w:t>
            </w:r>
          </w:p>
        </w:tc>
        <w:tc>
          <w:tcPr>
            <w:tcW w:w="1417" w:type="dxa"/>
          </w:tcPr>
          <w:p w14:paraId="1A522B03" w14:textId="77777777" w:rsidR="009835AA" w:rsidRDefault="009835AA">
            <w:pPr>
              <w:pStyle w:val="TAH"/>
            </w:pPr>
            <w:r>
              <w:t>REFERENCE</w:t>
            </w:r>
          </w:p>
        </w:tc>
        <w:tc>
          <w:tcPr>
            <w:tcW w:w="992" w:type="dxa"/>
          </w:tcPr>
          <w:p w14:paraId="5D48D7B2" w14:textId="77777777" w:rsidR="009835AA" w:rsidRDefault="009835AA">
            <w:pPr>
              <w:pStyle w:val="TAH"/>
            </w:pPr>
            <w:r>
              <w:t>TYPE</w:t>
            </w:r>
          </w:p>
        </w:tc>
        <w:tc>
          <w:tcPr>
            <w:tcW w:w="1021" w:type="dxa"/>
          </w:tcPr>
          <w:p w14:paraId="4E87BE0D" w14:textId="77777777" w:rsidR="009835AA" w:rsidRDefault="009835AA">
            <w:pPr>
              <w:pStyle w:val="TAH"/>
            </w:pPr>
            <w:r>
              <w:t>LENGTH</w:t>
            </w:r>
          </w:p>
        </w:tc>
      </w:tr>
      <w:tr w:rsidR="009835AA" w14:paraId="6C3198B0" w14:textId="77777777">
        <w:tblPrEx>
          <w:tblCellMar>
            <w:top w:w="0" w:type="dxa"/>
            <w:bottom w:w="0" w:type="dxa"/>
          </w:tblCellMar>
        </w:tblPrEx>
        <w:trPr>
          <w:jc w:val="center"/>
        </w:trPr>
        <w:tc>
          <w:tcPr>
            <w:tcW w:w="2693" w:type="dxa"/>
          </w:tcPr>
          <w:p w14:paraId="43993080" w14:textId="77777777" w:rsidR="009835AA" w:rsidRDefault="009835AA">
            <w:pPr>
              <w:pStyle w:val="TAL"/>
            </w:pPr>
            <w:r>
              <w:t>Message Type</w:t>
            </w:r>
          </w:p>
        </w:tc>
        <w:tc>
          <w:tcPr>
            <w:tcW w:w="1417" w:type="dxa"/>
          </w:tcPr>
          <w:p w14:paraId="66E6885F" w14:textId="77777777" w:rsidR="009835AA" w:rsidRDefault="009835AA">
            <w:pPr>
              <w:pStyle w:val="TAL"/>
            </w:pPr>
            <w:r>
              <w:t>8.2.2</w:t>
            </w:r>
          </w:p>
        </w:tc>
        <w:tc>
          <w:tcPr>
            <w:tcW w:w="992" w:type="dxa"/>
          </w:tcPr>
          <w:p w14:paraId="350A979A" w14:textId="77777777" w:rsidR="009835AA" w:rsidRDefault="009835AA">
            <w:pPr>
              <w:pStyle w:val="TAC"/>
            </w:pPr>
            <w:r>
              <w:t>M</w:t>
            </w:r>
          </w:p>
        </w:tc>
        <w:tc>
          <w:tcPr>
            <w:tcW w:w="1021" w:type="dxa"/>
          </w:tcPr>
          <w:p w14:paraId="7266C8C8" w14:textId="77777777" w:rsidR="009835AA" w:rsidRDefault="009835AA">
            <w:pPr>
              <w:pStyle w:val="TAC"/>
            </w:pPr>
            <w:r>
              <w:t>1</w:t>
            </w:r>
          </w:p>
        </w:tc>
      </w:tr>
      <w:tr w:rsidR="009835AA" w14:paraId="67FAF2D0" w14:textId="77777777">
        <w:tblPrEx>
          <w:tblCellMar>
            <w:top w:w="0" w:type="dxa"/>
            <w:bottom w:w="0" w:type="dxa"/>
          </w:tblCellMar>
        </w:tblPrEx>
        <w:trPr>
          <w:jc w:val="center"/>
        </w:trPr>
        <w:tc>
          <w:tcPr>
            <w:tcW w:w="2693" w:type="dxa"/>
          </w:tcPr>
          <w:p w14:paraId="45BB97D7" w14:textId="77777777" w:rsidR="009835AA" w:rsidRDefault="009835AA">
            <w:pPr>
              <w:pStyle w:val="TAL"/>
            </w:pPr>
            <w:r>
              <w:t>Length Indicator</w:t>
            </w:r>
          </w:p>
        </w:tc>
        <w:tc>
          <w:tcPr>
            <w:tcW w:w="1417" w:type="dxa"/>
          </w:tcPr>
          <w:p w14:paraId="48BCEF58" w14:textId="77777777" w:rsidR="009835AA" w:rsidRDefault="009835AA">
            <w:pPr>
              <w:pStyle w:val="TAL"/>
            </w:pPr>
            <w:r>
              <w:t>8.2.26</w:t>
            </w:r>
          </w:p>
        </w:tc>
        <w:tc>
          <w:tcPr>
            <w:tcW w:w="992" w:type="dxa"/>
          </w:tcPr>
          <w:p w14:paraId="1336CD73" w14:textId="77777777" w:rsidR="009835AA" w:rsidRDefault="009835AA">
            <w:pPr>
              <w:pStyle w:val="TAC"/>
            </w:pPr>
            <w:r>
              <w:t>M</w:t>
            </w:r>
          </w:p>
        </w:tc>
        <w:tc>
          <w:tcPr>
            <w:tcW w:w="1021" w:type="dxa"/>
          </w:tcPr>
          <w:p w14:paraId="38747D62" w14:textId="77777777" w:rsidR="009835AA" w:rsidRDefault="009835AA">
            <w:pPr>
              <w:pStyle w:val="TAC"/>
            </w:pPr>
            <w:r>
              <w:t>3</w:t>
            </w:r>
          </w:p>
        </w:tc>
      </w:tr>
      <w:tr w:rsidR="009835AA" w14:paraId="4E899205" w14:textId="77777777">
        <w:tblPrEx>
          <w:tblCellMar>
            <w:top w:w="0" w:type="dxa"/>
            <w:bottom w:w="0" w:type="dxa"/>
          </w:tblCellMar>
        </w:tblPrEx>
        <w:trPr>
          <w:jc w:val="center"/>
        </w:trPr>
        <w:tc>
          <w:tcPr>
            <w:tcW w:w="2693" w:type="dxa"/>
          </w:tcPr>
          <w:p w14:paraId="21420A14" w14:textId="77777777" w:rsidR="009835AA" w:rsidRDefault="009835AA">
            <w:pPr>
              <w:pStyle w:val="TAL"/>
            </w:pPr>
            <w:r>
              <w:t>Cause</w:t>
            </w:r>
          </w:p>
        </w:tc>
        <w:tc>
          <w:tcPr>
            <w:tcW w:w="1417" w:type="dxa"/>
          </w:tcPr>
          <w:p w14:paraId="7D89660C" w14:textId="77777777" w:rsidR="009835AA" w:rsidRDefault="009835AA">
            <w:pPr>
              <w:pStyle w:val="TAL"/>
            </w:pPr>
            <w:r>
              <w:t>8.2.13</w:t>
            </w:r>
          </w:p>
        </w:tc>
        <w:tc>
          <w:tcPr>
            <w:tcW w:w="992" w:type="dxa"/>
          </w:tcPr>
          <w:p w14:paraId="1B1CD0D3" w14:textId="77777777" w:rsidR="009835AA" w:rsidRDefault="009835AA">
            <w:pPr>
              <w:pStyle w:val="TAC"/>
            </w:pPr>
            <w:r>
              <w:t>M</w:t>
            </w:r>
          </w:p>
        </w:tc>
        <w:tc>
          <w:tcPr>
            <w:tcW w:w="1021" w:type="dxa"/>
          </w:tcPr>
          <w:p w14:paraId="3B83E8DF" w14:textId="77777777" w:rsidR="009835AA" w:rsidRDefault="009835AA">
            <w:pPr>
              <w:pStyle w:val="TAC"/>
            </w:pPr>
            <w:r>
              <w:t>2</w:t>
            </w:r>
          </w:p>
        </w:tc>
      </w:tr>
      <w:tr w:rsidR="009835AA" w14:paraId="2FDF7B5F" w14:textId="77777777">
        <w:tblPrEx>
          <w:tblCellMar>
            <w:top w:w="0" w:type="dxa"/>
            <w:bottom w:w="0" w:type="dxa"/>
          </w:tblCellMar>
        </w:tblPrEx>
        <w:trPr>
          <w:jc w:val="center"/>
        </w:trPr>
        <w:tc>
          <w:tcPr>
            <w:tcW w:w="2693" w:type="dxa"/>
          </w:tcPr>
          <w:p w14:paraId="0EB3AFF2" w14:textId="77777777" w:rsidR="009835AA" w:rsidRDefault="009835AA">
            <w:pPr>
              <w:pStyle w:val="TAL"/>
            </w:pPr>
            <w:r>
              <w:t>Message Identifier</w:t>
            </w:r>
          </w:p>
        </w:tc>
        <w:tc>
          <w:tcPr>
            <w:tcW w:w="1417" w:type="dxa"/>
          </w:tcPr>
          <w:p w14:paraId="1E71A07F" w14:textId="77777777" w:rsidR="009835AA" w:rsidRDefault="009835AA">
            <w:pPr>
              <w:pStyle w:val="TAL"/>
            </w:pPr>
            <w:r>
              <w:t>8.2.16</w:t>
            </w:r>
          </w:p>
        </w:tc>
        <w:tc>
          <w:tcPr>
            <w:tcW w:w="992" w:type="dxa"/>
          </w:tcPr>
          <w:p w14:paraId="0826E9DA" w14:textId="77777777" w:rsidR="009835AA" w:rsidRDefault="009835AA">
            <w:pPr>
              <w:pStyle w:val="TAC"/>
            </w:pPr>
            <w:r>
              <w:t>O</w:t>
            </w:r>
          </w:p>
        </w:tc>
        <w:tc>
          <w:tcPr>
            <w:tcW w:w="1021" w:type="dxa"/>
          </w:tcPr>
          <w:p w14:paraId="57E60F22" w14:textId="77777777" w:rsidR="009835AA" w:rsidRDefault="009835AA">
            <w:pPr>
              <w:pStyle w:val="TAC"/>
            </w:pPr>
            <w:r>
              <w:t>3</w:t>
            </w:r>
          </w:p>
        </w:tc>
      </w:tr>
      <w:tr w:rsidR="009835AA" w14:paraId="2C07FBAD" w14:textId="77777777">
        <w:tblPrEx>
          <w:tblCellMar>
            <w:top w:w="0" w:type="dxa"/>
            <w:bottom w:w="0" w:type="dxa"/>
          </w:tblCellMar>
        </w:tblPrEx>
        <w:trPr>
          <w:jc w:val="center"/>
        </w:trPr>
        <w:tc>
          <w:tcPr>
            <w:tcW w:w="2693" w:type="dxa"/>
          </w:tcPr>
          <w:p w14:paraId="2B8CB432" w14:textId="77777777" w:rsidR="009835AA" w:rsidRDefault="009835AA">
            <w:pPr>
              <w:pStyle w:val="TAL"/>
            </w:pPr>
            <w:r>
              <w:t>New Serial Number</w:t>
            </w:r>
          </w:p>
        </w:tc>
        <w:tc>
          <w:tcPr>
            <w:tcW w:w="1417" w:type="dxa"/>
          </w:tcPr>
          <w:p w14:paraId="4FE99CFB" w14:textId="77777777" w:rsidR="009835AA" w:rsidRDefault="009835AA">
            <w:pPr>
              <w:pStyle w:val="TAL"/>
            </w:pPr>
            <w:r>
              <w:t>8.2.5</w:t>
            </w:r>
          </w:p>
        </w:tc>
        <w:tc>
          <w:tcPr>
            <w:tcW w:w="992" w:type="dxa"/>
          </w:tcPr>
          <w:p w14:paraId="50383993" w14:textId="77777777" w:rsidR="009835AA" w:rsidRDefault="009835AA">
            <w:pPr>
              <w:pStyle w:val="TAC"/>
            </w:pPr>
            <w:r>
              <w:t>O</w:t>
            </w:r>
          </w:p>
        </w:tc>
        <w:tc>
          <w:tcPr>
            <w:tcW w:w="1021" w:type="dxa"/>
          </w:tcPr>
          <w:p w14:paraId="1805A7ED" w14:textId="77777777" w:rsidR="009835AA" w:rsidRDefault="009835AA">
            <w:pPr>
              <w:pStyle w:val="TAC"/>
            </w:pPr>
            <w:r>
              <w:t>3</w:t>
            </w:r>
          </w:p>
        </w:tc>
      </w:tr>
      <w:tr w:rsidR="009835AA" w14:paraId="7BCB189F" w14:textId="77777777">
        <w:tblPrEx>
          <w:tblCellMar>
            <w:top w:w="0" w:type="dxa"/>
            <w:bottom w:w="0" w:type="dxa"/>
          </w:tblCellMar>
        </w:tblPrEx>
        <w:trPr>
          <w:jc w:val="center"/>
        </w:trPr>
        <w:tc>
          <w:tcPr>
            <w:tcW w:w="2693" w:type="dxa"/>
          </w:tcPr>
          <w:p w14:paraId="494EE7C0" w14:textId="77777777" w:rsidR="009835AA" w:rsidRDefault="009835AA">
            <w:pPr>
              <w:pStyle w:val="TAL"/>
            </w:pPr>
            <w:r>
              <w:t>Old Serial Number</w:t>
            </w:r>
          </w:p>
        </w:tc>
        <w:tc>
          <w:tcPr>
            <w:tcW w:w="1417" w:type="dxa"/>
          </w:tcPr>
          <w:p w14:paraId="731D8AA9" w14:textId="77777777" w:rsidR="009835AA" w:rsidRDefault="009835AA">
            <w:pPr>
              <w:pStyle w:val="TAL"/>
            </w:pPr>
            <w:r>
              <w:t>8.2.4</w:t>
            </w:r>
          </w:p>
        </w:tc>
        <w:tc>
          <w:tcPr>
            <w:tcW w:w="992" w:type="dxa"/>
          </w:tcPr>
          <w:p w14:paraId="4F5D7466" w14:textId="77777777" w:rsidR="009835AA" w:rsidRDefault="009835AA">
            <w:pPr>
              <w:pStyle w:val="TAC"/>
            </w:pPr>
            <w:r>
              <w:t>O</w:t>
            </w:r>
          </w:p>
        </w:tc>
        <w:tc>
          <w:tcPr>
            <w:tcW w:w="1021" w:type="dxa"/>
          </w:tcPr>
          <w:p w14:paraId="4F474266" w14:textId="77777777" w:rsidR="009835AA" w:rsidRDefault="009835AA">
            <w:pPr>
              <w:pStyle w:val="TAC"/>
            </w:pPr>
            <w:r>
              <w:t>3</w:t>
            </w:r>
          </w:p>
        </w:tc>
      </w:tr>
      <w:tr w:rsidR="009835AA" w14:paraId="4ECB4B8B" w14:textId="77777777">
        <w:tblPrEx>
          <w:tblCellMar>
            <w:top w:w="0" w:type="dxa"/>
            <w:bottom w:w="0" w:type="dxa"/>
          </w:tblCellMar>
        </w:tblPrEx>
        <w:trPr>
          <w:jc w:val="center"/>
        </w:trPr>
        <w:tc>
          <w:tcPr>
            <w:tcW w:w="2693" w:type="dxa"/>
          </w:tcPr>
          <w:p w14:paraId="397C763C" w14:textId="77777777" w:rsidR="009835AA" w:rsidRDefault="009835AA">
            <w:pPr>
              <w:pStyle w:val="TAL"/>
            </w:pPr>
            <w:r>
              <w:t>Channel Indicator</w:t>
            </w:r>
          </w:p>
        </w:tc>
        <w:tc>
          <w:tcPr>
            <w:tcW w:w="1417" w:type="dxa"/>
          </w:tcPr>
          <w:p w14:paraId="76D0B9FB" w14:textId="77777777" w:rsidR="009835AA" w:rsidRDefault="009835AA">
            <w:pPr>
              <w:pStyle w:val="TAL"/>
            </w:pPr>
            <w:r>
              <w:t>8.2.20</w:t>
            </w:r>
          </w:p>
        </w:tc>
        <w:tc>
          <w:tcPr>
            <w:tcW w:w="992" w:type="dxa"/>
          </w:tcPr>
          <w:p w14:paraId="407BB863" w14:textId="77777777" w:rsidR="009835AA" w:rsidRDefault="009835AA">
            <w:pPr>
              <w:pStyle w:val="TAC"/>
            </w:pPr>
            <w:r>
              <w:t>O (note 1)</w:t>
            </w:r>
          </w:p>
        </w:tc>
        <w:tc>
          <w:tcPr>
            <w:tcW w:w="1021" w:type="dxa"/>
          </w:tcPr>
          <w:p w14:paraId="655D7E83" w14:textId="77777777" w:rsidR="009835AA" w:rsidRDefault="009835AA">
            <w:pPr>
              <w:pStyle w:val="TAC"/>
            </w:pPr>
            <w:r>
              <w:t>2</w:t>
            </w:r>
          </w:p>
        </w:tc>
      </w:tr>
      <w:tr w:rsidR="009835AA" w14:paraId="60ECF97B" w14:textId="77777777">
        <w:tblPrEx>
          <w:tblCellMar>
            <w:top w:w="0" w:type="dxa"/>
            <w:bottom w:w="0" w:type="dxa"/>
          </w:tblCellMar>
        </w:tblPrEx>
        <w:trPr>
          <w:jc w:val="center"/>
        </w:trPr>
        <w:tc>
          <w:tcPr>
            <w:tcW w:w="6123" w:type="dxa"/>
            <w:gridSpan w:val="4"/>
          </w:tcPr>
          <w:p w14:paraId="681DF92C" w14:textId="77777777" w:rsidR="009835AA" w:rsidRDefault="009835AA">
            <w:pPr>
              <w:pStyle w:val="TAN"/>
            </w:pPr>
            <w:r>
              <w:t xml:space="preserve">NOTE 1: </w:t>
            </w:r>
            <w:r>
              <w:tab/>
              <w:t>This IE is only included in the message if it was received in the request message from the CBC.</w:t>
            </w:r>
          </w:p>
        </w:tc>
      </w:tr>
    </w:tbl>
    <w:p w14:paraId="7E2BBE1E" w14:textId="77777777" w:rsidR="009835AA" w:rsidRDefault="009835AA">
      <w:pPr>
        <w:rPr>
          <w:lang w:val="en-US"/>
        </w:rPr>
      </w:pPr>
    </w:p>
    <w:p w14:paraId="6F298E50" w14:textId="77777777" w:rsidR="009835AA" w:rsidRDefault="009835AA">
      <w:pPr>
        <w:pStyle w:val="Heading2"/>
        <w:rPr>
          <w:lang w:val="en-US"/>
        </w:rPr>
      </w:pPr>
      <w:bookmarkStart w:id="94" w:name="_Toc476871312"/>
      <w:r>
        <w:rPr>
          <w:lang w:val="en-US"/>
        </w:rPr>
        <w:t>8.2</w:t>
      </w:r>
      <w:r>
        <w:rPr>
          <w:lang w:val="en-US"/>
        </w:rPr>
        <w:tab/>
        <w:t>Information Element Definitions</w:t>
      </w:r>
      <w:bookmarkEnd w:id="94"/>
    </w:p>
    <w:p w14:paraId="2845985D" w14:textId="77777777" w:rsidR="009835AA" w:rsidRDefault="009835AA">
      <w:pPr>
        <w:pStyle w:val="Heading3"/>
      </w:pPr>
      <w:bookmarkStart w:id="95" w:name="_Toc476871313"/>
      <w:r>
        <w:t>8.2.1</w:t>
      </w:r>
      <w:r>
        <w:tab/>
        <w:t>General</w:t>
      </w:r>
      <w:bookmarkEnd w:id="95"/>
    </w:p>
    <w:p w14:paraId="10F2E0A9" w14:textId="77777777" w:rsidR="009835AA" w:rsidRDefault="009835AA">
      <w:pPr>
        <w:rPr>
          <w:snapToGrid w:val="0"/>
        </w:rPr>
      </w:pPr>
      <w:r>
        <w:t xml:space="preserve">Subclause 8.2 presents the CBSP IE definitions in tabular format. </w:t>
      </w:r>
    </w:p>
    <w:p w14:paraId="50A161B3" w14:textId="77777777" w:rsidR="009835AA" w:rsidRDefault="009835AA">
      <w:r>
        <w:t>The following conventions are assumed for the sequence of transmission of bits and bytes:</w:t>
      </w:r>
    </w:p>
    <w:p w14:paraId="5A2DF39B" w14:textId="77777777" w:rsidR="009835AA" w:rsidRDefault="009835AA">
      <w:pPr>
        <w:pStyle w:val="B1"/>
      </w:pPr>
      <w:r>
        <w:t>-</w:t>
      </w:r>
      <w:r>
        <w:tab/>
        <w:t>Each bit position is marked as 1 to 8. Bit 1 is the least significant bit and is transmitted first;</w:t>
      </w:r>
    </w:p>
    <w:p w14:paraId="2FE76A82" w14:textId="77777777" w:rsidR="009835AA" w:rsidRDefault="009835AA">
      <w:pPr>
        <w:pStyle w:val="B1"/>
      </w:pPr>
      <w:r>
        <w:t>-</w:t>
      </w:r>
      <w:r>
        <w:tab/>
        <w:t>In an element octets are identified by numbers, octet 1 is transmitted first, then octet 2, etc.</w:t>
      </w:r>
    </w:p>
    <w:p w14:paraId="5BEDD7F7" w14:textId="77777777" w:rsidR="009835AA" w:rsidRDefault="009835AA">
      <w:r>
        <w:t>When a field extends over more than one octet, the order of bit values progressively decreases as the octet number increases. The least significant bit of the field is represented by the lowest numbered bit of the highest numbered octet of the field.</w:t>
      </w:r>
    </w:p>
    <w:p w14:paraId="4E82F74C" w14:textId="77777777" w:rsidR="009835AA" w:rsidRDefault="009835AA">
      <w:r>
        <w:t>For variable length elements a length indicator in binary format is included, indicating the number of octets following in the element.</w:t>
      </w:r>
    </w:p>
    <w:p w14:paraId="1155ECEA" w14:textId="77777777" w:rsidR="009835AA" w:rsidRDefault="009835AA">
      <w:r>
        <w:t>All fields within Information Elements are mandatory unless otherwise specified. The Information Element Identifier shall always be included.</w:t>
      </w:r>
    </w:p>
    <w:p w14:paraId="286E795E" w14:textId="77777777" w:rsidR="009835AA" w:rsidRDefault="009835AA">
      <w:r>
        <w:t xml:space="preserve">All spare bits are set to </w:t>
      </w:r>
      <w:r>
        <w:rPr>
          <w:snapToGrid w:val="0"/>
          <w:lang w:val="en-US"/>
        </w:rPr>
        <w:t>"</w:t>
      </w:r>
      <w:r>
        <w:t>0</w:t>
      </w:r>
      <w:r>
        <w:rPr>
          <w:snapToGrid w:val="0"/>
          <w:lang w:val="en-US"/>
        </w:rPr>
        <w:t>"</w:t>
      </w:r>
      <w:r>
        <w:t>.</w:t>
      </w:r>
    </w:p>
    <w:p w14:paraId="3132D302" w14:textId="77777777" w:rsidR="009835AA" w:rsidRDefault="009835AA">
      <w:pPr>
        <w:pStyle w:val="TH"/>
      </w:pPr>
      <w:r>
        <w:lastRenderedPageBreak/>
        <w:t>Table 8.2.1.1: Information elements used and their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1"/>
        <w:gridCol w:w="3864"/>
        <w:gridCol w:w="2257"/>
      </w:tblGrid>
      <w:tr w:rsidR="009835AA" w14:paraId="645923B0" w14:textId="77777777">
        <w:tblPrEx>
          <w:tblCellMar>
            <w:top w:w="0" w:type="dxa"/>
            <w:bottom w:w="0" w:type="dxa"/>
          </w:tblCellMar>
        </w:tblPrEx>
        <w:trPr>
          <w:tblHeader/>
          <w:jc w:val="center"/>
        </w:trPr>
        <w:tc>
          <w:tcPr>
            <w:tcW w:w="2721" w:type="dxa"/>
          </w:tcPr>
          <w:p w14:paraId="05D5AEA0" w14:textId="77777777" w:rsidR="009835AA" w:rsidRDefault="009835AA">
            <w:pPr>
              <w:pStyle w:val="TAH"/>
            </w:pPr>
            <w:r>
              <w:t>Element Identifier Coding</w:t>
            </w:r>
          </w:p>
        </w:tc>
        <w:tc>
          <w:tcPr>
            <w:tcW w:w="3864" w:type="dxa"/>
          </w:tcPr>
          <w:p w14:paraId="7198DAC2" w14:textId="77777777" w:rsidR="009835AA" w:rsidRDefault="009835AA">
            <w:pPr>
              <w:pStyle w:val="TAH"/>
            </w:pPr>
            <w:r>
              <w:t>Element name</w:t>
            </w:r>
          </w:p>
        </w:tc>
        <w:tc>
          <w:tcPr>
            <w:tcW w:w="2257" w:type="dxa"/>
          </w:tcPr>
          <w:p w14:paraId="100D2BE1" w14:textId="77777777" w:rsidR="009835AA" w:rsidRDefault="009835AA">
            <w:pPr>
              <w:pStyle w:val="TAH"/>
            </w:pPr>
            <w:r>
              <w:t>Reference</w:t>
            </w:r>
          </w:p>
        </w:tc>
      </w:tr>
      <w:tr w:rsidR="009835AA" w14:paraId="381FD00F" w14:textId="77777777">
        <w:tblPrEx>
          <w:tblCellMar>
            <w:top w:w="0" w:type="dxa"/>
            <w:bottom w:w="0" w:type="dxa"/>
          </w:tblCellMar>
        </w:tblPrEx>
        <w:trPr>
          <w:jc w:val="center"/>
        </w:trPr>
        <w:tc>
          <w:tcPr>
            <w:tcW w:w="2721" w:type="dxa"/>
          </w:tcPr>
          <w:p w14:paraId="4ABB05AE" w14:textId="77777777" w:rsidR="009835AA" w:rsidRDefault="009835AA">
            <w:pPr>
              <w:pStyle w:val="TAL"/>
            </w:pPr>
            <w:r>
              <w:t>0000 0001</w:t>
            </w:r>
          </w:p>
        </w:tc>
        <w:tc>
          <w:tcPr>
            <w:tcW w:w="3864" w:type="dxa"/>
          </w:tcPr>
          <w:p w14:paraId="03D5CFE3" w14:textId="77777777" w:rsidR="009835AA" w:rsidRDefault="009835AA">
            <w:pPr>
              <w:pStyle w:val="TAL"/>
            </w:pPr>
            <w:r>
              <w:t>Message Content</w:t>
            </w:r>
          </w:p>
        </w:tc>
        <w:tc>
          <w:tcPr>
            <w:tcW w:w="2257" w:type="dxa"/>
          </w:tcPr>
          <w:p w14:paraId="3C94EB9E" w14:textId="77777777" w:rsidR="009835AA" w:rsidRDefault="009835AA">
            <w:pPr>
              <w:pStyle w:val="TAL"/>
            </w:pPr>
            <w:r>
              <w:t>8.2.3</w:t>
            </w:r>
          </w:p>
        </w:tc>
      </w:tr>
      <w:tr w:rsidR="009835AA" w14:paraId="3C28CC47" w14:textId="77777777">
        <w:tblPrEx>
          <w:tblCellMar>
            <w:top w:w="0" w:type="dxa"/>
            <w:bottom w:w="0" w:type="dxa"/>
          </w:tblCellMar>
        </w:tblPrEx>
        <w:trPr>
          <w:jc w:val="center"/>
        </w:trPr>
        <w:tc>
          <w:tcPr>
            <w:tcW w:w="2721" w:type="dxa"/>
          </w:tcPr>
          <w:p w14:paraId="377DAA1D" w14:textId="77777777" w:rsidR="009835AA" w:rsidRDefault="009835AA">
            <w:pPr>
              <w:pStyle w:val="TAL"/>
            </w:pPr>
            <w:r>
              <w:t>0000 0010</w:t>
            </w:r>
          </w:p>
        </w:tc>
        <w:tc>
          <w:tcPr>
            <w:tcW w:w="3864" w:type="dxa"/>
          </w:tcPr>
          <w:p w14:paraId="6AF3EC21" w14:textId="77777777" w:rsidR="009835AA" w:rsidRDefault="009835AA">
            <w:pPr>
              <w:pStyle w:val="TAL"/>
            </w:pPr>
            <w:r>
              <w:t>Old Serial Number</w:t>
            </w:r>
          </w:p>
        </w:tc>
        <w:tc>
          <w:tcPr>
            <w:tcW w:w="2257" w:type="dxa"/>
          </w:tcPr>
          <w:p w14:paraId="2AB6A6C6" w14:textId="77777777" w:rsidR="009835AA" w:rsidRDefault="009835AA">
            <w:pPr>
              <w:pStyle w:val="TAL"/>
            </w:pPr>
            <w:r>
              <w:t>8.2.4</w:t>
            </w:r>
          </w:p>
        </w:tc>
      </w:tr>
      <w:tr w:rsidR="009835AA" w14:paraId="672954A1" w14:textId="77777777">
        <w:tblPrEx>
          <w:tblCellMar>
            <w:top w:w="0" w:type="dxa"/>
            <w:bottom w:w="0" w:type="dxa"/>
          </w:tblCellMar>
        </w:tblPrEx>
        <w:trPr>
          <w:jc w:val="center"/>
        </w:trPr>
        <w:tc>
          <w:tcPr>
            <w:tcW w:w="2721" w:type="dxa"/>
          </w:tcPr>
          <w:p w14:paraId="04318B2D" w14:textId="77777777" w:rsidR="009835AA" w:rsidRDefault="009835AA">
            <w:pPr>
              <w:pStyle w:val="TAL"/>
            </w:pPr>
            <w:r>
              <w:t>0000 0011</w:t>
            </w:r>
          </w:p>
        </w:tc>
        <w:tc>
          <w:tcPr>
            <w:tcW w:w="3864" w:type="dxa"/>
          </w:tcPr>
          <w:p w14:paraId="7BB4E67B" w14:textId="77777777" w:rsidR="009835AA" w:rsidRDefault="009835AA">
            <w:pPr>
              <w:pStyle w:val="TAL"/>
            </w:pPr>
            <w:r>
              <w:t>New Serial Number</w:t>
            </w:r>
          </w:p>
        </w:tc>
        <w:tc>
          <w:tcPr>
            <w:tcW w:w="2257" w:type="dxa"/>
          </w:tcPr>
          <w:p w14:paraId="65FAF22B" w14:textId="77777777" w:rsidR="009835AA" w:rsidRDefault="009835AA">
            <w:pPr>
              <w:pStyle w:val="TAL"/>
            </w:pPr>
            <w:r>
              <w:t>8.2.5</w:t>
            </w:r>
          </w:p>
        </w:tc>
      </w:tr>
      <w:tr w:rsidR="009835AA" w14:paraId="2C99678A" w14:textId="77777777">
        <w:tblPrEx>
          <w:tblCellMar>
            <w:top w:w="0" w:type="dxa"/>
            <w:bottom w:w="0" w:type="dxa"/>
          </w:tblCellMar>
        </w:tblPrEx>
        <w:trPr>
          <w:jc w:val="center"/>
        </w:trPr>
        <w:tc>
          <w:tcPr>
            <w:tcW w:w="2721" w:type="dxa"/>
          </w:tcPr>
          <w:p w14:paraId="37A08BBE" w14:textId="77777777" w:rsidR="009835AA" w:rsidRDefault="009835AA">
            <w:pPr>
              <w:pStyle w:val="TAL"/>
            </w:pPr>
            <w:r>
              <w:t>0000 0100</w:t>
            </w:r>
          </w:p>
        </w:tc>
        <w:tc>
          <w:tcPr>
            <w:tcW w:w="3864" w:type="dxa"/>
          </w:tcPr>
          <w:p w14:paraId="251DB70A" w14:textId="77777777" w:rsidR="009835AA" w:rsidRDefault="009835AA">
            <w:pPr>
              <w:pStyle w:val="TAL"/>
            </w:pPr>
            <w:r>
              <w:t>Cell List</w:t>
            </w:r>
          </w:p>
        </w:tc>
        <w:tc>
          <w:tcPr>
            <w:tcW w:w="2257" w:type="dxa"/>
          </w:tcPr>
          <w:p w14:paraId="0003CB43" w14:textId="77777777" w:rsidR="009835AA" w:rsidRDefault="009835AA">
            <w:pPr>
              <w:pStyle w:val="TAL"/>
            </w:pPr>
            <w:r>
              <w:t>8.2.6</w:t>
            </w:r>
          </w:p>
        </w:tc>
      </w:tr>
      <w:tr w:rsidR="009835AA" w14:paraId="04CBB05D" w14:textId="77777777">
        <w:tblPrEx>
          <w:tblCellMar>
            <w:top w:w="0" w:type="dxa"/>
            <w:bottom w:w="0" w:type="dxa"/>
          </w:tblCellMar>
        </w:tblPrEx>
        <w:trPr>
          <w:jc w:val="center"/>
        </w:trPr>
        <w:tc>
          <w:tcPr>
            <w:tcW w:w="2721" w:type="dxa"/>
          </w:tcPr>
          <w:p w14:paraId="1425D455" w14:textId="77777777" w:rsidR="009835AA" w:rsidRDefault="009835AA">
            <w:pPr>
              <w:pStyle w:val="TAL"/>
            </w:pPr>
            <w:r>
              <w:t>0000 0101</w:t>
            </w:r>
          </w:p>
        </w:tc>
        <w:tc>
          <w:tcPr>
            <w:tcW w:w="3864" w:type="dxa"/>
          </w:tcPr>
          <w:p w14:paraId="0A4F6EDA" w14:textId="77777777" w:rsidR="009835AA" w:rsidRDefault="009835AA">
            <w:pPr>
              <w:pStyle w:val="TAL"/>
            </w:pPr>
            <w:r>
              <w:t>Category</w:t>
            </w:r>
          </w:p>
        </w:tc>
        <w:tc>
          <w:tcPr>
            <w:tcW w:w="2257" w:type="dxa"/>
          </w:tcPr>
          <w:p w14:paraId="245C523D" w14:textId="77777777" w:rsidR="009835AA" w:rsidRDefault="009835AA">
            <w:pPr>
              <w:pStyle w:val="TAL"/>
            </w:pPr>
            <w:r>
              <w:t>8.2.7</w:t>
            </w:r>
          </w:p>
        </w:tc>
      </w:tr>
      <w:tr w:rsidR="009835AA" w14:paraId="5CF129D1" w14:textId="77777777">
        <w:tblPrEx>
          <w:tblCellMar>
            <w:top w:w="0" w:type="dxa"/>
            <w:bottom w:w="0" w:type="dxa"/>
          </w:tblCellMar>
        </w:tblPrEx>
        <w:trPr>
          <w:jc w:val="center"/>
        </w:trPr>
        <w:tc>
          <w:tcPr>
            <w:tcW w:w="2721" w:type="dxa"/>
          </w:tcPr>
          <w:p w14:paraId="1539927A" w14:textId="77777777" w:rsidR="009835AA" w:rsidRDefault="009835AA">
            <w:pPr>
              <w:pStyle w:val="TAL"/>
            </w:pPr>
            <w:r>
              <w:t>0000 0110</w:t>
            </w:r>
          </w:p>
        </w:tc>
        <w:tc>
          <w:tcPr>
            <w:tcW w:w="3864" w:type="dxa"/>
          </w:tcPr>
          <w:p w14:paraId="5CB5145E" w14:textId="77777777" w:rsidR="009835AA" w:rsidRDefault="009835AA">
            <w:pPr>
              <w:pStyle w:val="TAL"/>
            </w:pPr>
            <w:r>
              <w:t>Repetition Period</w:t>
            </w:r>
          </w:p>
        </w:tc>
        <w:tc>
          <w:tcPr>
            <w:tcW w:w="2257" w:type="dxa"/>
          </w:tcPr>
          <w:p w14:paraId="29DB4BA1" w14:textId="77777777" w:rsidR="009835AA" w:rsidRDefault="009835AA">
            <w:pPr>
              <w:pStyle w:val="TAL"/>
            </w:pPr>
            <w:r>
              <w:t>8.2.8</w:t>
            </w:r>
          </w:p>
        </w:tc>
      </w:tr>
      <w:tr w:rsidR="009835AA" w14:paraId="67C6C2E4" w14:textId="77777777">
        <w:tblPrEx>
          <w:tblCellMar>
            <w:top w:w="0" w:type="dxa"/>
            <w:bottom w:w="0" w:type="dxa"/>
          </w:tblCellMar>
        </w:tblPrEx>
        <w:trPr>
          <w:jc w:val="center"/>
        </w:trPr>
        <w:tc>
          <w:tcPr>
            <w:tcW w:w="2721" w:type="dxa"/>
          </w:tcPr>
          <w:p w14:paraId="2ADE17F6" w14:textId="77777777" w:rsidR="009835AA" w:rsidRDefault="009835AA">
            <w:pPr>
              <w:pStyle w:val="TAL"/>
            </w:pPr>
            <w:r>
              <w:t>0000 0111</w:t>
            </w:r>
          </w:p>
        </w:tc>
        <w:tc>
          <w:tcPr>
            <w:tcW w:w="3864" w:type="dxa"/>
          </w:tcPr>
          <w:p w14:paraId="2549F476" w14:textId="77777777" w:rsidR="009835AA" w:rsidRDefault="009835AA">
            <w:pPr>
              <w:pStyle w:val="TAL"/>
            </w:pPr>
            <w:r>
              <w:t>Number of Broadcasts Requested</w:t>
            </w:r>
          </w:p>
        </w:tc>
        <w:tc>
          <w:tcPr>
            <w:tcW w:w="2257" w:type="dxa"/>
          </w:tcPr>
          <w:p w14:paraId="21342045" w14:textId="77777777" w:rsidR="009835AA" w:rsidRDefault="009835AA">
            <w:pPr>
              <w:pStyle w:val="TAL"/>
            </w:pPr>
            <w:r>
              <w:t>8.2.9</w:t>
            </w:r>
          </w:p>
        </w:tc>
      </w:tr>
      <w:tr w:rsidR="009835AA" w14:paraId="5134E22D" w14:textId="77777777">
        <w:tblPrEx>
          <w:tblCellMar>
            <w:top w:w="0" w:type="dxa"/>
            <w:bottom w:w="0" w:type="dxa"/>
          </w:tblCellMar>
        </w:tblPrEx>
        <w:trPr>
          <w:jc w:val="center"/>
        </w:trPr>
        <w:tc>
          <w:tcPr>
            <w:tcW w:w="2721" w:type="dxa"/>
          </w:tcPr>
          <w:p w14:paraId="4F2F9E23" w14:textId="77777777" w:rsidR="009835AA" w:rsidRDefault="009835AA">
            <w:pPr>
              <w:pStyle w:val="TAL"/>
            </w:pPr>
            <w:r>
              <w:t>0000 1000</w:t>
            </w:r>
          </w:p>
        </w:tc>
        <w:tc>
          <w:tcPr>
            <w:tcW w:w="3864" w:type="dxa"/>
          </w:tcPr>
          <w:p w14:paraId="70D28179" w14:textId="77777777" w:rsidR="009835AA" w:rsidRDefault="009835AA">
            <w:pPr>
              <w:pStyle w:val="TAL"/>
            </w:pPr>
            <w:r>
              <w:t>Number of Broadcasts Completed List</w:t>
            </w:r>
          </w:p>
        </w:tc>
        <w:tc>
          <w:tcPr>
            <w:tcW w:w="2257" w:type="dxa"/>
          </w:tcPr>
          <w:p w14:paraId="56BDFA37" w14:textId="77777777" w:rsidR="009835AA" w:rsidRDefault="009835AA">
            <w:pPr>
              <w:pStyle w:val="TAL"/>
            </w:pPr>
            <w:r>
              <w:t>8.2.10</w:t>
            </w:r>
          </w:p>
        </w:tc>
      </w:tr>
      <w:tr w:rsidR="009835AA" w14:paraId="65C7C160" w14:textId="77777777">
        <w:tblPrEx>
          <w:tblCellMar>
            <w:top w:w="0" w:type="dxa"/>
            <w:bottom w:w="0" w:type="dxa"/>
          </w:tblCellMar>
        </w:tblPrEx>
        <w:trPr>
          <w:jc w:val="center"/>
        </w:trPr>
        <w:tc>
          <w:tcPr>
            <w:tcW w:w="2721" w:type="dxa"/>
          </w:tcPr>
          <w:p w14:paraId="74D5BC26" w14:textId="77777777" w:rsidR="009835AA" w:rsidRDefault="009835AA">
            <w:pPr>
              <w:pStyle w:val="TAL"/>
            </w:pPr>
            <w:r>
              <w:t>0000 1001</w:t>
            </w:r>
          </w:p>
        </w:tc>
        <w:tc>
          <w:tcPr>
            <w:tcW w:w="3864" w:type="dxa"/>
          </w:tcPr>
          <w:p w14:paraId="469FFBE9" w14:textId="77777777" w:rsidR="009835AA" w:rsidRDefault="009835AA">
            <w:pPr>
              <w:pStyle w:val="TAL"/>
            </w:pPr>
            <w:r>
              <w:t>Failure List</w:t>
            </w:r>
          </w:p>
        </w:tc>
        <w:tc>
          <w:tcPr>
            <w:tcW w:w="2257" w:type="dxa"/>
          </w:tcPr>
          <w:p w14:paraId="028FE819" w14:textId="77777777" w:rsidR="009835AA" w:rsidRDefault="009835AA">
            <w:pPr>
              <w:pStyle w:val="TAL"/>
            </w:pPr>
            <w:r>
              <w:t>8.2.11</w:t>
            </w:r>
          </w:p>
        </w:tc>
      </w:tr>
      <w:tr w:rsidR="009835AA" w14:paraId="2F70B175" w14:textId="77777777">
        <w:tblPrEx>
          <w:tblCellMar>
            <w:top w:w="0" w:type="dxa"/>
            <w:bottom w:w="0" w:type="dxa"/>
          </w:tblCellMar>
        </w:tblPrEx>
        <w:trPr>
          <w:jc w:val="center"/>
        </w:trPr>
        <w:tc>
          <w:tcPr>
            <w:tcW w:w="2721" w:type="dxa"/>
          </w:tcPr>
          <w:p w14:paraId="3B5265DB" w14:textId="77777777" w:rsidR="009835AA" w:rsidRDefault="009835AA">
            <w:pPr>
              <w:pStyle w:val="TAL"/>
            </w:pPr>
            <w:r>
              <w:t>0000 1010</w:t>
            </w:r>
          </w:p>
        </w:tc>
        <w:tc>
          <w:tcPr>
            <w:tcW w:w="3864" w:type="dxa"/>
          </w:tcPr>
          <w:p w14:paraId="631A5534" w14:textId="77777777" w:rsidR="009835AA" w:rsidRDefault="009835AA">
            <w:pPr>
              <w:pStyle w:val="TAL"/>
            </w:pPr>
            <w:r>
              <w:t>Radio Resource Loading List</w:t>
            </w:r>
          </w:p>
        </w:tc>
        <w:tc>
          <w:tcPr>
            <w:tcW w:w="2257" w:type="dxa"/>
          </w:tcPr>
          <w:p w14:paraId="04439325" w14:textId="77777777" w:rsidR="009835AA" w:rsidRDefault="009835AA">
            <w:pPr>
              <w:pStyle w:val="TAL"/>
            </w:pPr>
            <w:r>
              <w:t>8.2.12</w:t>
            </w:r>
          </w:p>
        </w:tc>
      </w:tr>
      <w:tr w:rsidR="009835AA" w14:paraId="65AEDF87" w14:textId="77777777">
        <w:tblPrEx>
          <w:tblCellMar>
            <w:top w:w="0" w:type="dxa"/>
            <w:bottom w:w="0" w:type="dxa"/>
          </w:tblCellMar>
        </w:tblPrEx>
        <w:trPr>
          <w:jc w:val="center"/>
        </w:trPr>
        <w:tc>
          <w:tcPr>
            <w:tcW w:w="2721" w:type="dxa"/>
          </w:tcPr>
          <w:p w14:paraId="1154A621" w14:textId="77777777" w:rsidR="009835AA" w:rsidRDefault="009835AA">
            <w:pPr>
              <w:pStyle w:val="TAL"/>
            </w:pPr>
            <w:r>
              <w:t>0000 1011</w:t>
            </w:r>
          </w:p>
        </w:tc>
        <w:tc>
          <w:tcPr>
            <w:tcW w:w="3864" w:type="dxa"/>
          </w:tcPr>
          <w:p w14:paraId="7776048B" w14:textId="77777777" w:rsidR="009835AA" w:rsidRDefault="009835AA">
            <w:pPr>
              <w:pStyle w:val="TAL"/>
            </w:pPr>
            <w:r>
              <w:t>Cause</w:t>
            </w:r>
          </w:p>
        </w:tc>
        <w:tc>
          <w:tcPr>
            <w:tcW w:w="2257" w:type="dxa"/>
          </w:tcPr>
          <w:p w14:paraId="0599506B" w14:textId="77777777" w:rsidR="009835AA" w:rsidRDefault="009835AA">
            <w:pPr>
              <w:pStyle w:val="TAL"/>
            </w:pPr>
            <w:r>
              <w:t>8.2.13</w:t>
            </w:r>
          </w:p>
        </w:tc>
      </w:tr>
      <w:tr w:rsidR="009835AA" w14:paraId="28B85C53" w14:textId="77777777">
        <w:tblPrEx>
          <w:tblCellMar>
            <w:top w:w="0" w:type="dxa"/>
            <w:bottom w:w="0" w:type="dxa"/>
          </w:tblCellMar>
        </w:tblPrEx>
        <w:trPr>
          <w:jc w:val="center"/>
        </w:trPr>
        <w:tc>
          <w:tcPr>
            <w:tcW w:w="2721" w:type="dxa"/>
          </w:tcPr>
          <w:p w14:paraId="00C222E7" w14:textId="77777777" w:rsidR="009835AA" w:rsidRDefault="009835AA">
            <w:pPr>
              <w:pStyle w:val="TAL"/>
            </w:pPr>
            <w:r>
              <w:t>0000 1100</w:t>
            </w:r>
          </w:p>
        </w:tc>
        <w:tc>
          <w:tcPr>
            <w:tcW w:w="3864" w:type="dxa"/>
          </w:tcPr>
          <w:p w14:paraId="32C197C3" w14:textId="77777777" w:rsidR="009835AA" w:rsidRDefault="009835AA">
            <w:pPr>
              <w:pStyle w:val="TAL"/>
            </w:pPr>
            <w:r>
              <w:t>Data Coding Scheme</w:t>
            </w:r>
          </w:p>
        </w:tc>
        <w:tc>
          <w:tcPr>
            <w:tcW w:w="2257" w:type="dxa"/>
          </w:tcPr>
          <w:p w14:paraId="47E7F53F" w14:textId="77777777" w:rsidR="009835AA" w:rsidRDefault="009835AA">
            <w:pPr>
              <w:pStyle w:val="TAL"/>
            </w:pPr>
            <w:r>
              <w:t>8.2.14</w:t>
            </w:r>
          </w:p>
        </w:tc>
      </w:tr>
      <w:tr w:rsidR="009835AA" w14:paraId="475277E2" w14:textId="77777777">
        <w:tblPrEx>
          <w:tblCellMar>
            <w:top w:w="0" w:type="dxa"/>
            <w:bottom w:w="0" w:type="dxa"/>
          </w:tblCellMar>
        </w:tblPrEx>
        <w:trPr>
          <w:jc w:val="center"/>
        </w:trPr>
        <w:tc>
          <w:tcPr>
            <w:tcW w:w="2721" w:type="dxa"/>
          </w:tcPr>
          <w:p w14:paraId="43BAA3A2" w14:textId="77777777" w:rsidR="009835AA" w:rsidRDefault="009835AA">
            <w:pPr>
              <w:pStyle w:val="TAL"/>
            </w:pPr>
            <w:r>
              <w:t>0000 1101</w:t>
            </w:r>
          </w:p>
        </w:tc>
        <w:tc>
          <w:tcPr>
            <w:tcW w:w="3864" w:type="dxa"/>
          </w:tcPr>
          <w:p w14:paraId="6A2462A1" w14:textId="77777777" w:rsidR="009835AA" w:rsidRDefault="009835AA">
            <w:pPr>
              <w:pStyle w:val="TAL"/>
            </w:pPr>
            <w:r>
              <w:t>Recovery Indication</w:t>
            </w:r>
          </w:p>
        </w:tc>
        <w:tc>
          <w:tcPr>
            <w:tcW w:w="2257" w:type="dxa"/>
          </w:tcPr>
          <w:p w14:paraId="10E8A018" w14:textId="77777777" w:rsidR="009835AA" w:rsidRDefault="009835AA">
            <w:pPr>
              <w:pStyle w:val="TAL"/>
            </w:pPr>
            <w:r>
              <w:t>8.2.15</w:t>
            </w:r>
          </w:p>
        </w:tc>
      </w:tr>
      <w:tr w:rsidR="009835AA" w14:paraId="5D69FF14" w14:textId="77777777">
        <w:tblPrEx>
          <w:tblCellMar>
            <w:top w:w="0" w:type="dxa"/>
            <w:bottom w:w="0" w:type="dxa"/>
          </w:tblCellMar>
        </w:tblPrEx>
        <w:trPr>
          <w:jc w:val="center"/>
        </w:trPr>
        <w:tc>
          <w:tcPr>
            <w:tcW w:w="2721" w:type="dxa"/>
          </w:tcPr>
          <w:p w14:paraId="41CDF7A9" w14:textId="77777777" w:rsidR="009835AA" w:rsidRDefault="009835AA">
            <w:pPr>
              <w:pStyle w:val="TAL"/>
            </w:pPr>
            <w:r>
              <w:t>0000 1110</w:t>
            </w:r>
          </w:p>
        </w:tc>
        <w:tc>
          <w:tcPr>
            <w:tcW w:w="3864" w:type="dxa"/>
          </w:tcPr>
          <w:p w14:paraId="15A2F114" w14:textId="77777777" w:rsidR="009835AA" w:rsidRDefault="009835AA">
            <w:pPr>
              <w:pStyle w:val="TAL"/>
            </w:pPr>
            <w:r>
              <w:t>Message Identifier</w:t>
            </w:r>
          </w:p>
        </w:tc>
        <w:tc>
          <w:tcPr>
            <w:tcW w:w="2257" w:type="dxa"/>
          </w:tcPr>
          <w:p w14:paraId="27074836" w14:textId="77777777" w:rsidR="009835AA" w:rsidRDefault="009835AA">
            <w:pPr>
              <w:pStyle w:val="TAL"/>
            </w:pPr>
            <w:r>
              <w:t>8.2.16</w:t>
            </w:r>
          </w:p>
        </w:tc>
      </w:tr>
      <w:tr w:rsidR="009835AA" w14:paraId="58290854" w14:textId="77777777">
        <w:tblPrEx>
          <w:tblCellMar>
            <w:top w:w="0" w:type="dxa"/>
            <w:bottom w:w="0" w:type="dxa"/>
          </w:tblCellMar>
        </w:tblPrEx>
        <w:trPr>
          <w:jc w:val="center"/>
        </w:trPr>
        <w:tc>
          <w:tcPr>
            <w:tcW w:w="2721" w:type="dxa"/>
          </w:tcPr>
          <w:p w14:paraId="466B9CB3" w14:textId="77777777" w:rsidR="009835AA" w:rsidRDefault="009835AA">
            <w:pPr>
              <w:pStyle w:val="TAL"/>
            </w:pPr>
            <w:r>
              <w:t>0000 1111</w:t>
            </w:r>
          </w:p>
        </w:tc>
        <w:tc>
          <w:tcPr>
            <w:tcW w:w="3864" w:type="dxa"/>
          </w:tcPr>
          <w:p w14:paraId="2967513A" w14:textId="77777777" w:rsidR="009835AA" w:rsidRDefault="009835AA">
            <w:pPr>
              <w:pStyle w:val="TAL"/>
            </w:pPr>
            <w:r>
              <w:t>Emergency Indicator</w:t>
            </w:r>
          </w:p>
        </w:tc>
        <w:tc>
          <w:tcPr>
            <w:tcW w:w="2257" w:type="dxa"/>
          </w:tcPr>
          <w:p w14:paraId="7BA3DB82" w14:textId="77777777" w:rsidR="009835AA" w:rsidRDefault="009835AA">
            <w:pPr>
              <w:pStyle w:val="TAL"/>
            </w:pPr>
            <w:r>
              <w:t>8.2.17</w:t>
            </w:r>
          </w:p>
        </w:tc>
      </w:tr>
      <w:tr w:rsidR="009835AA" w14:paraId="3B7CD660" w14:textId="77777777">
        <w:tblPrEx>
          <w:tblCellMar>
            <w:top w:w="0" w:type="dxa"/>
            <w:bottom w:w="0" w:type="dxa"/>
          </w:tblCellMar>
        </w:tblPrEx>
        <w:trPr>
          <w:jc w:val="center"/>
        </w:trPr>
        <w:tc>
          <w:tcPr>
            <w:tcW w:w="2721" w:type="dxa"/>
          </w:tcPr>
          <w:p w14:paraId="39317354" w14:textId="77777777" w:rsidR="009835AA" w:rsidRDefault="009835AA">
            <w:pPr>
              <w:pStyle w:val="TAL"/>
            </w:pPr>
            <w:r>
              <w:t>0001 0000</w:t>
            </w:r>
          </w:p>
        </w:tc>
        <w:tc>
          <w:tcPr>
            <w:tcW w:w="3864" w:type="dxa"/>
          </w:tcPr>
          <w:p w14:paraId="39223E2D" w14:textId="77777777" w:rsidR="009835AA" w:rsidRDefault="009835AA">
            <w:pPr>
              <w:pStyle w:val="TAL"/>
            </w:pPr>
            <w:r>
              <w:t>Warning Type</w:t>
            </w:r>
          </w:p>
        </w:tc>
        <w:tc>
          <w:tcPr>
            <w:tcW w:w="2257" w:type="dxa"/>
          </w:tcPr>
          <w:p w14:paraId="71B803F6" w14:textId="77777777" w:rsidR="009835AA" w:rsidRDefault="009835AA">
            <w:pPr>
              <w:pStyle w:val="TAL"/>
            </w:pPr>
            <w:r>
              <w:t>8.2.18</w:t>
            </w:r>
          </w:p>
        </w:tc>
      </w:tr>
      <w:tr w:rsidR="009835AA" w14:paraId="13CBAE31" w14:textId="77777777">
        <w:tblPrEx>
          <w:tblCellMar>
            <w:top w:w="0" w:type="dxa"/>
            <w:bottom w:w="0" w:type="dxa"/>
          </w:tblCellMar>
        </w:tblPrEx>
        <w:trPr>
          <w:jc w:val="center"/>
        </w:trPr>
        <w:tc>
          <w:tcPr>
            <w:tcW w:w="2721" w:type="dxa"/>
          </w:tcPr>
          <w:p w14:paraId="3F38EAD4" w14:textId="77777777" w:rsidR="009835AA" w:rsidRDefault="009835AA">
            <w:pPr>
              <w:pStyle w:val="TAL"/>
            </w:pPr>
            <w:r>
              <w:t>0001 0001</w:t>
            </w:r>
          </w:p>
        </w:tc>
        <w:tc>
          <w:tcPr>
            <w:tcW w:w="3864" w:type="dxa"/>
          </w:tcPr>
          <w:p w14:paraId="0595AB93" w14:textId="77777777" w:rsidR="009835AA" w:rsidRDefault="009835AA">
            <w:pPr>
              <w:pStyle w:val="TAL"/>
            </w:pPr>
            <w:r>
              <w:t>Warning Security Information</w:t>
            </w:r>
          </w:p>
        </w:tc>
        <w:tc>
          <w:tcPr>
            <w:tcW w:w="2257" w:type="dxa"/>
          </w:tcPr>
          <w:p w14:paraId="59E3D0BC" w14:textId="77777777" w:rsidR="009835AA" w:rsidRDefault="009835AA">
            <w:pPr>
              <w:pStyle w:val="TAL"/>
            </w:pPr>
            <w:r>
              <w:t>8.2.19</w:t>
            </w:r>
          </w:p>
        </w:tc>
      </w:tr>
      <w:tr w:rsidR="009835AA" w14:paraId="208003B9" w14:textId="77777777">
        <w:tblPrEx>
          <w:tblCellMar>
            <w:top w:w="0" w:type="dxa"/>
            <w:bottom w:w="0" w:type="dxa"/>
          </w:tblCellMar>
        </w:tblPrEx>
        <w:trPr>
          <w:jc w:val="center"/>
        </w:trPr>
        <w:tc>
          <w:tcPr>
            <w:tcW w:w="2721" w:type="dxa"/>
          </w:tcPr>
          <w:p w14:paraId="07E644E0" w14:textId="77777777" w:rsidR="009835AA" w:rsidRDefault="009835AA">
            <w:pPr>
              <w:pStyle w:val="TAL"/>
            </w:pPr>
            <w:r>
              <w:t>0001 0010</w:t>
            </w:r>
          </w:p>
        </w:tc>
        <w:tc>
          <w:tcPr>
            <w:tcW w:w="3864" w:type="dxa"/>
          </w:tcPr>
          <w:p w14:paraId="27ED0C42" w14:textId="77777777" w:rsidR="009835AA" w:rsidRDefault="009835AA">
            <w:pPr>
              <w:pStyle w:val="TAL"/>
            </w:pPr>
            <w:r>
              <w:t>Channel Indicator</w:t>
            </w:r>
          </w:p>
        </w:tc>
        <w:tc>
          <w:tcPr>
            <w:tcW w:w="2257" w:type="dxa"/>
          </w:tcPr>
          <w:p w14:paraId="4BFC135F" w14:textId="77777777" w:rsidR="009835AA" w:rsidRDefault="009835AA">
            <w:pPr>
              <w:pStyle w:val="TAL"/>
            </w:pPr>
            <w:r>
              <w:t>8.2.20</w:t>
            </w:r>
          </w:p>
        </w:tc>
      </w:tr>
      <w:tr w:rsidR="009835AA" w14:paraId="2368DD8B" w14:textId="77777777">
        <w:tblPrEx>
          <w:tblCellMar>
            <w:top w:w="0" w:type="dxa"/>
            <w:bottom w:w="0" w:type="dxa"/>
          </w:tblCellMar>
        </w:tblPrEx>
        <w:trPr>
          <w:jc w:val="center"/>
        </w:trPr>
        <w:tc>
          <w:tcPr>
            <w:tcW w:w="2721" w:type="dxa"/>
          </w:tcPr>
          <w:p w14:paraId="6A1B8C5F" w14:textId="77777777" w:rsidR="009835AA" w:rsidRDefault="009835AA">
            <w:pPr>
              <w:pStyle w:val="TAL"/>
            </w:pPr>
            <w:r>
              <w:t>0001 0011</w:t>
            </w:r>
          </w:p>
        </w:tc>
        <w:tc>
          <w:tcPr>
            <w:tcW w:w="3864" w:type="dxa"/>
          </w:tcPr>
          <w:p w14:paraId="3DE5133F" w14:textId="77777777" w:rsidR="009835AA" w:rsidRDefault="009835AA">
            <w:pPr>
              <w:pStyle w:val="TAL"/>
            </w:pPr>
            <w:r>
              <w:t>Number of Pages</w:t>
            </w:r>
          </w:p>
        </w:tc>
        <w:tc>
          <w:tcPr>
            <w:tcW w:w="2257" w:type="dxa"/>
          </w:tcPr>
          <w:p w14:paraId="18201F99" w14:textId="77777777" w:rsidR="009835AA" w:rsidRDefault="009835AA">
            <w:pPr>
              <w:pStyle w:val="TAL"/>
            </w:pPr>
            <w:r>
              <w:t>8.2.21</w:t>
            </w:r>
          </w:p>
        </w:tc>
      </w:tr>
      <w:tr w:rsidR="009835AA" w14:paraId="6D6F56D7" w14:textId="77777777">
        <w:tblPrEx>
          <w:tblCellMar>
            <w:top w:w="0" w:type="dxa"/>
            <w:bottom w:w="0" w:type="dxa"/>
          </w:tblCellMar>
        </w:tblPrEx>
        <w:trPr>
          <w:jc w:val="center"/>
        </w:trPr>
        <w:tc>
          <w:tcPr>
            <w:tcW w:w="2721" w:type="dxa"/>
          </w:tcPr>
          <w:p w14:paraId="0907D060" w14:textId="77777777" w:rsidR="009835AA" w:rsidRDefault="009835AA">
            <w:pPr>
              <w:pStyle w:val="TAL"/>
            </w:pPr>
            <w:r>
              <w:t>0001 0100</w:t>
            </w:r>
          </w:p>
        </w:tc>
        <w:tc>
          <w:tcPr>
            <w:tcW w:w="3864" w:type="dxa"/>
          </w:tcPr>
          <w:p w14:paraId="0BD1B32B" w14:textId="77777777" w:rsidR="009835AA" w:rsidRDefault="009835AA">
            <w:pPr>
              <w:pStyle w:val="TAL"/>
            </w:pPr>
            <w:r>
              <w:t>Schedule Period</w:t>
            </w:r>
          </w:p>
        </w:tc>
        <w:tc>
          <w:tcPr>
            <w:tcW w:w="2257" w:type="dxa"/>
          </w:tcPr>
          <w:p w14:paraId="06D32642" w14:textId="77777777" w:rsidR="009835AA" w:rsidRDefault="009835AA">
            <w:pPr>
              <w:pStyle w:val="TAL"/>
            </w:pPr>
            <w:r>
              <w:t>8.2.22</w:t>
            </w:r>
          </w:p>
        </w:tc>
      </w:tr>
      <w:tr w:rsidR="009835AA" w14:paraId="745A2B7C" w14:textId="77777777">
        <w:tblPrEx>
          <w:tblCellMar>
            <w:top w:w="0" w:type="dxa"/>
            <w:bottom w:w="0" w:type="dxa"/>
          </w:tblCellMar>
        </w:tblPrEx>
        <w:trPr>
          <w:jc w:val="center"/>
        </w:trPr>
        <w:tc>
          <w:tcPr>
            <w:tcW w:w="2721" w:type="dxa"/>
          </w:tcPr>
          <w:p w14:paraId="63635E07" w14:textId="77777777" w:rsidR="009835AA" w:rsidRDefault="009835AA">
            <w:pPr>
              <w:pStyle w:val="TAL"/>
            </w:pPr>
            <w:r>
              <w:t>0001 0101</w:t>
            </w:r>
          </w:p>
        </w:tc>
        <w:tc>
          <w:tcPr>
            <w:tcW w:w="3864" w:type="dxa"/>
          </w:tcPr>
          <w:p w14:paraId="761B3058" w14:textId="77777777" w:rsidR="009835AA" w:rsidRDefault="009835AA">
            <w:pPr>
              <w:pStyle w:val="TAL"/>
            </w:pPr>
            <w:r>
              <w:t>Number of Reserved Slots</w:t>
            </w:r>
          </w:p>
        </w:tc>
        <w:tc>
          <w:tcPr>
            <w:tcW w:w="2257" w:type="dxa"/>
          </w:tcPr>
          <w:p w14:paraId="0C1A9F33" w14:textId="77777777" w:rsidR="009835AA" w:rsidRDefault="009835AA">
            <w:pPr>
              <w:pStyle w:val="TAL"/>
            </w:pPr>
            <w:r>
              <w:t>8.2.23</w:t>
            </w:r>
          </w:p>
        </w:tc>
      </w:tr>
      <w:tr w:rsidR="009835AA" w14:paraId="6627AA79" w14:textId="77777777">
        <w:tblPrEx>
          <w:tblCellMar>
            <w:top w:w="0" w:type="dxa"/>
            <w:bottom w:w="0" w:type="dxa"/>
          </w:tblCellMar>
        </w:tblPrEx>
        <w:trPr>
          <w:jc w:val="center"/>
        </w:trPr>
        <w:tc>
          <w:tcPr>
            <w:tcW w:w="2721" w:type="dxa"/>
          </w:tcPr>
          <w:p w14:paraId="42432A95" w14:textId="77777777" w:rsidR="009835AA" w:rsidRDefault="009835AA">
            <w:pPr>
              <w:pStyle w:val="TAL"/>
            </w:pPr>
            <w:r>
              <w:t>0001 0110</w:t>
            </w:r>
          </w:p>
        </w:tc>
        <w:tc>
          <w:tcPr>
            <w:tcW w:w="3864" w:type="dxa"/>
          </w:tcPr>
          <w:p w14:paraId="25C57DC2" w14:textId="77777777" w:rsidR="009835AA" w:rsidRDefault="009835AA">
            <w:pPr>
              <w:pStyle w:val="TAL"/>
            </w:pPr>
            <w:r>
              <w:t>Broadcast Message Type</w:t>
            </w:r>
          </w:p>
        </w:tc>
        <w:tc>
          <w:tcPr>
            <w:tcW w:w="2257" w:type="dxa"/>
          </w:tcPr>
          <w:p w14:paraId="247636F9" w14:textId="77777777" w:rsidR="009835AA" w:rsidRDefault="009835AA">
            <w:pPr>
              <w:pStyle w:val="TAL"/>
            </w:pPr>
            <w:r>
              <w:t>8.2.24</w:t>
            </w:r>
          </w:p>
        </w:tc>
      </w:tr>
      <w:tr w:rsidR="009835AA" w14:paraId="09D693E3" w14:textId="77777777">
        <w:tblPrEx>
          <w:tblCellMar>
            <w:top w:w="0" w:type="dxa"/>
            <w:bottom w:w="0" w:type="dxa"/>
          </w:tblCellMar>
        </w:tblPrEx>
        <w:trPr>
          <w:jc w:val="center"/>
        </w:trPr>
        <w:tc>
          <w:tcPr>
            <w:tcW w:w="2721" w:type="dxa"/>
          </w:tcPr>
          <w:p w14:paraId="1AC3D0C1" w14:textId="77777777" w:rsidR="009835AA" w:rsidRDefault="009835AA">
            <w:pPr>
              <w:pStyle w:val="TAL"/>
            </w:pPr>
            <w:r>
              <w:t>0001 0111</w:t>
            </w:r>
          </w:p>
        </w:tc>
        <w:tc>
          <w:tcPr>
            <w:tcW w:w="3864" w:type="dxa"/>
          </w:tcPr>
          <w:p w14:paraId="652C4C0F" w14:textId="77777777" w:rsidR="009835AA" w:rsidRDefault="009835AA">
            <w:pPr>
              <w:pStyle w:val="TAL"/>
            </w:pPr>
            <w:r>
              <w:t>Warning Period</w:t>
            </w:r>
          </w:p>
        </w:tc>
        <w:tc>
          <w:tcPr>
            <w:tcW w:w="2257" w:type="dxa"/>
          </w:tcPr>
          <w:p w14:paraId="6F6ED462" w14:textId="77777777" w:rsidR="009835AA" w:rsidRDefault="009835AA">
            <w:pPr>
              <w:pStyle w:val="TAL"/>
            </w:pPr>
            <w:r>
              <w:t>8.2.25</w:t>
            </w:r>
          </w:p>
        </w:tc>
      </w:tr>
      <w:tr w:rsidR="009835AA" w14:paraId="375AE8E4" w14:textId="77777777">
        <w:tblPrEx>
          <w:tblCellMar>
            <w:top w:w="0" w:type="dxa"/>
            <w:bottom w:w="0" w:type="dxa"/>
          </w:tblCellMar>
        </w:tblPrEx>
        <w:trPr>
          <w:jc w:val="center"/>
        </w:trPr>
        <w:tc>
          <w:tcPr>
            <w:tcW w:w="2721" w:type="dxa"/>
          </w:tcPr>
          <w:p w14:paraId="07F42EAE" w14:textId="77777777" w:rsidR="009835AA" w:rsidRDefault="009835AA">
            <w:pPr>
              <w:pStyle w:val="TAL"/>
            </w:pPr>
            <w:r>
              <w:t>0001 1000</w:t>
            </w:r>
          </w:p>
        </w:tc>
        <w:tc>
          <w:tcPr>
            <w:tcW w:w="3864" w:type="dxa"/>
          </w:tcPr>
          <w:p w14:paraId="3DAF7A11" w14:textId="77777777" w:rsidR="009835AA" w:rsidRDefault="009835AA">
            <w:pPr>
              <w:pStyle w:val="TAL"/>
            </w:pPr>
            <w:r>
              <w:t>Keep Alive Repetition Period</w:t>
            </w:r>
          </w:p>
        </w:tc>
        <w:tc>
          <w:tcPr>
            <w:tcW w:w="2257" w:type="dxa"/>
          </w:tcPr>
          <w:p w14:paraId="0FEAA224" w14:textId="77777777" w:rsidR="009835AA" w:rsidRDefault="009835AA">
            <w:pPr>
              <w:pStyle w:val="TAL"/>
            </w:pPr>
            <w:r>
              <w:t>8.2.27</w:t>
            </w:r>
          </w:p>
        </w:tc>
      </w:tr>
    </w:tbl>
    <w:p w14:paraId="35A533F1" w14:textId="77777777" w:rsidR="009835AA" w:rsidRDefault="009835AA"/>
    <w:p w14:paraId="1DC67879" w14:textId="77777777" w:rsidR="009835AA" w:rsidRDefault="009835AA">
      <w:pPr>
        <w:pStyle w:val="Heading3"/>
        <w:rPr>
          <w:lang w:val="en-US"/>
        </w:rPr>
      </w:pPr>
      <w:bookmarkStart w:id="96" w:name="_Toc476871314"/>
      <w:r>
        <w:rPr>
          <w:lang w:val="en-US"/>
        </w:rPr>
        <w:t>8.2.2</w:t>
      </w:r>
      <w:r>
        <w:rPr>
          <w:lang w:val="en-US"/>
        </w:rPr>
        <w:tab/>
        <w:t>Message Type</w:t>
      </w:r>
      <w:bookmarkEnd w:id="96"/>
    </w:p>
    <w:p w14:paraId="62087E37" w14:textId="77777777" w:rsidR="009835AA" w:rsidRDefault="009835AA">
      <w:pPr>
        <w:keepNext/>
      </w:pPr>
      <w:r>
        <w:rPr>
          <w:i/>
        </w:rPr>
        <w:t>Message Type</w:t>
      </w:r>
      <w:r>
        <w:t xml:space="preserve"> IE uniquely identifies the message being sent. It is a single octet element, mandatory in all messages.</w:t>
      </w:r>
    </w:p>
    <w:p w14:paraId="7ADEF006" w14:textId="77777777" w:rsidR="009835AA" w:rsidRDefault="009835AA">
      <w:pPr>
        <w:keepNext/>
      </w:pPr>
      <w:r>
        <w:t>All unassigned codes are reserved for future use.</w:t>
      </w:r>
    </w:p>
    <w:p w14:paraId="55AB1389" w14:textId="77777777" w:rsidR="009835AA" w:rsidRDefault="009835AA">
      <w:pPr>
        <w:pStyle w:val="TH"/>
      </w:pPr>
      <w:r>
        <w:t>Table 8.2.2.1: Message types for CBSP messages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41"/>
        <w:gridCol w:w="3971"/>
      </w:tblGrid>
      <w:tr w:rsidR="009835AA" w14:paraId="27B9BDB4" w14:textId="77777777">
        <w:tblPrEx>
          <w:tblCellMar>
            <w:top w:w="0" w:type="dxa"/>
            <w:bottom w:w="0" w:type="dxa"/>
          </w:tblCellMar>
        </w:tblPrEx>
        <w:trPr>
          <w:tblHeader/>
          <w:jc w:val="center"/>
        </w:trPr>
        <w:tc>
          <w:tcPr>
            <w:tcW w:w="1541" w:type="dxa"/>
            <w:tcBorders>
              <w:top w:val="single" w:sz="6" w:space="0" w:color="auto"/>
              <w:left w:val="single" w:sz="4" w:space="0" w:color="auto"/>
              <w:bottom w:val="single" w:sz="6" w:space="0" w:color="auto"/>
              <w:right w:val="single" w:sz="4" w:space="0" w:color="auto"/>
            </w:tcBorders>
          </w:tcPr>
          <w:p w14:paraId="1F194444" w14:textId="77777777" w:rsidR="009835AA" w:rsidRDefault="009835AA">
            <w:pPr>
              <w:pStyle w:val="TAH"/>
            </w:pPr>
            <w:r>
              <w:t>8 7 6 5 4 3 2 1</w:t>
            </w:r>
          </w:p>
        </w:tc>
        <w:tc>
          <w:tcPr>
            <w:tcW w:w="3971" w:type="dxa"/>
            <w:tcBorders>
              <w:top w:val="single" w:sz="6" w:space="0" w:color="auto"/>
              <w:left w:val="single" w:sz="4" w:space="0" w:color="auto"/>
              <w:bottom w:val="single" w:sz="6" w:space="0" w:color="auto"/>
            </w:tcBorders>
          </w:tcPr>
          <w:p w14:paraId="275CA1D9" w14:textId="77777777" w:rsidR="009835AA" w:rsidRDefault="009835AA">
            <w:pPr>
              <w:pStyle w:val="TAH"/>
            </w:pPr>
            <w:r>
              <w:t>Message name</w:t>
            </w:r>
          </w:p>
        </w:tc>
      </w:tr>
      <w:tr w:rsidR="009835AA" w14:paraId="47F394DA"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1BAF5AE4" w14:textId="77777777" w:rsidR="009835AA" w:rsidRDefault="009835AA">
            <w:pPr>
              <w:pStyle w:val="TAC"/>
            </w:pPr>
            <w:r>
              <w:t>0 0 0 0 0 0 0 0</w:t>
            </w:r>
          </w:p>
        </w:tc>
        <w:tc>
          <w:tcPr>
            <w:tcW w:w="3971" w:type="dxa"/>
            <w:tcBorders>
              <w:top w:val="nil"/>
              <w:left w:val="single" w:sz="4" w:space="0" w:color="auto"/>
              <w:bottom w:val="nil"/>
            </w:tcBorders>
          </w:tcPr>
          <w:p w14:paraId="313E8EA8" w14:textId="77777777" w:rsidR="009835AA" w:rsidRDefault="009835AA">
            <w:pPr>
              <w:pStyle w:val="TAL"/>
            </w:pPr>
            <w:r>
              <w:t>Reserved</w:t>
            </w:r>
          </w:p>
        </w:tc>
      </w:tr>
      <w:tr w:rsidR="009835AA" w14:paraId="6F64FE42"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66A25685" w14:textId="77777777" w:rsidR="009835AA" w:rsidRDefault="009835AA">
            <w:pPr>
              <w:pStyle w:val="TAC"/>
            </w:pPr>
            <w:r>
              <w:t>0 0 0 0 0 0 0 1</w:t>
            </w:r>
          </w:p>
        </w:tc>
        <w:tc>
          <w:tcPr>
            <w:tcW w:w="3971" w:type="dxa"/>
            <w:tcBorders>
              <w:top w:val="nil"/>
              <w:left w:val="single" w:sz="4" w:space="0" w:color="auto"/>
              <w:bottom w:val="nil"/>
              <w:right w:val="single" w:sz="4" w:space="0" w:color="auto"/>
            </w:tcBorders>
          </w:tcPr>
          <w:p w14:paraId="7CDE18A9" w14:textId="77777777" w:rsidR="009835AA" w:rsidRDefault="009835AA">
            <w:pPr>
              <w:pStyle w:val="TAL"/>
            </w:pPr>
            <w:r>
              <w:t>WRITE-REPLACE</w:t>
            </w:r>
          </w:p>
        </w:tc>
      </w:tr>
      <w:tr w:rsidR="009835AA" w14:paraId="528A8342"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107B155A" w14:textId="77777777" w:rsidR="009835AA" w:rsidRDefault="009835AA">
            <w:pPr>
              <w:pStyle w:val="TAC"/>
            </w:pPr>
            <w:r>
              <w:t>0 0 0 0 0 0 1 0</w:t>
            </w:r>
          </w:p>
        </w:tc>
        <w:tc>
          <w:tcPr>
            <w:tcW w:w="3971" w:type="dxa"/>
            <w:tcBorders>
              <w:top w:val="nil"/>
              <w:left w:val="single" w:sz="4" w:space="0" w:color="auto"/>
              <w:bottom w:val="nil"/>
              <w:right w:val="single" w:sz="4" w:space="0" w:color="auto"/>
            </w:tcBorders>
          </w:tcPr>
          <w:p w14:paraId="5CEEDC69" w14:textId="77777777" w:rsidR="009835AA" w:rsidRDefault="009835AA">
            <w:pPr>
              <w:pStyle w:val="TAL"/>
            </w:pPr>
            <w:r>
              <w:t>WRITE-REPLACE COMPLETE</w:t>
            </w:r>
          </w:p>
        </w:tc>
      </w:tr>
      <w:tr w:rsidR="009835AA" w14:paraId="5333F8F8"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26DA5006" w14:textId="77777777" w:rsidR="009835AA" w:rsidRDefault="009835AA">
            <w:pPr>
              <w:pStyle w:val="TAC"/>
            </w:pPr>
            <w:r>
              <w:t>0 0 0 0 0 0 1 1</w:t>
            </w:r>
          </w:p>
        </w:tc>
        <w:tc>
          <w:tcPr>
            <w:tcW w:w="3971" w:type="dxa"/>
            <w:tcBorders>
              <w:top w:val="nil"/>
              <w:left w:val="single" w:sz="4" w:space="0" w:color="auto"/>
              <w:bottom w:val="nil"/>
              <w:right w:val="single" w:sz="4" w:space="0" w:color="auto"/>
            </w:tcBorders>
          </w:tcPr>
          <w:p w14:paraId="203CAFE0" w14:textId="77777777" w:rsidR="009835AA" w:rsidRDefault="009835AA">
            <w:pPr>
              <w:pStyle w:val="TAL"/>
            </w:pPr>
            <w:r>
              <w:t>WRITE-REPLACE FAILURE</w:t>
            </w:r>
          </w:p>
        </w:tc>
      </w:tr>
      <w:tr w:rsidR="009835AA" w14:paraId="49433C7B"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0BE31EB5" w14:textId="77777777" w:rsidR="009835AA" w:rsidRDefault="009835AA">
            <w:pPr>
              <w:pStyle w:val="TAC"/>
            </w:pPr>
            <w:r>
              <w:t>0 0 0 0 0 1 0 0</w:t>
            </w:r>
          </w:p>
        </w:tc>
        <w:tc>
          <w:tcPr>
            <w:tcW w:w="3971" w:type="dxa"/>
            <w:tcBorders>
              <w:top w:val="nil"/>
              <w:left w:val="single" w:sz="4" w:space="0" w:color="auto"/>
              <w:bottom w:val="nil"/>
              <w:right w:val="single" w:sz="4" w:space="0" w:color="auto"/>
            </w:tcBorders>
          </w:tcPr>
          <w:p w14:paraId="231DCCB7" w14:textId="77777777" w:rsidR="009835AA" w:rsidRDefault="009835AA">
            <w:pPr>
              <w:pStyle w:val="TAL"/>
            </w:pPr>
            <w:r>
              <w:t>KILL</w:t>
            </w:r>
          </w:p>
        </w:tc>
      </w:tr>
      <w:tr w:rsidR="009835AA" w14:paraId="495A00CE"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337416C6" w14:textId="77777777" w:rsidR="009835AA" w:rsidRDefault="009835AA">
            <w:pPr>
              <w:pStyle w:val="TAC"/>
            </w:pPr>
            <w:r>
              <w:t>0 0 0 0 0 1 0 1</w:t>
            </w:r>
          </w:p>
        </w:tc>
        <w:tc>
          <w:tcPr>
            <w:tcW w:w="3971" w:type="dxa"/>
            <w:tcBorders>
              <w:top w:val="nil"/>
              <w:left w:val="single" w:sz="4" w:space="0" w:color="auto"/>
              <w:bottom w:val="nil"/>
              <w:right w:val="single" w:sz="4" w:space="0" w:color="auto"/>
            </w:tcBorders>
          </w:tcPr>
          <w:p w14:paraId="079A667A" w14:textId="77777777" w:rsidR="009835AA" w:rsidRDefault="009835AA">
            <w:pPr>
              <w:pStyle w:val="TAL"/>
            </w:pPr>
            <w:r>
              <w:t>KILL COMPLETE</w:t>
            </w:r>
          </w:p>
        </w:tc>
      </w:tr>
      <w:tr w:rsidR="009835AA" w14:paraId="33F53441"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1CDDB84E" w14:textId="77777777" w:rsidR="009835AA" w:rsidRDefault="009835AA">
            <w:pPr>
              <w:pStyle w:val="TAC"/>
            </w:pPr>
            <w:r>
              <w:t>0 0 0 0 0 1 1 0</w:t>
            </w:r>
          </w:p>
        </w:tc>
        <w:tc>
          <w:tcPr>
            <w:tcW w:w="3971" w:type="dxa"/>
            <w:tcBorders>
              <w:top w:val="nil"/>
              <w:left w:val="single" w:sz="4" w:space="0" w:color="auto"/>
              <w:bottom w:val="nil"/>
              <w:right w:val="single" w:sz="4" w:space="0" w:color="auto"/>
            </w:tcBorders>
          </w:tcPr>
          <w:p w14:paraId="00F4372C" w14:textId="77777777" w:rsidR="009835AA" w:rsidRDefault="009835AA">
            <w:pPr>
              <w:pStyle w:val="TAL"/>
            </w:pPr>
            <w:r>
              <w:t>KILL FAILURE</w:t>
            </w:r>
          </w:p>
        </w:tc>
      </w:tr>
      <w:tr w:rsidR="009835AA" w14:paraId="748EE6BE"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60E26DF7" w14:textId="77777777" w:rsidR="009835AA" w:rsidRDefault="009835AA">
            <w:pPr>
              <w:pStyle w:val="TAC"/>
            </w:pPr>
            <w:r>
              <w:t>0 0 0 0 0 1 1 1</w:t>
            </w:r>
          </w:p>
        </w:tc>
        <w:tc>
          <w:tcPr>
            <w:tcW w:w="3971" w:type="dxa"/>
            <w:tcBorders>
              <w:top w:val="nil"/>
              <w:left w:val="single" w:sz="4" w:space="0" w:color="auto"/>
              <w:bottom w:val="nil"/>
              <w:right w:val="single" w:sz="4" w:space="0" w:color="auto"/>
            </w:tcBorders>
          </w:tcPr>
          <w:p w14:paraId="69A18597" w14:textId="77777777" w:rsidR="009835AA" w:rsidRDefault="009835AA">
            <w:pPr>
              <w:pStyle w:val="TAL"/>
            </w:pPr>
            <w:r>
              <w:t>LOAD QUERY</w:t>
            </w:r>
          </w:p>
        </w:tc>
      </w:tr>
      <w:tr w:rsidR="009835AA" w14:paraId="0E703F26"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2936EEA7" w14:textId="77777777" w:rsidR="009835AA" w:rsidRDefault="009835AA">
            <w:pPr>
              <w:pStyle w:val="TAC"/>
            </w:pPr>
            <w:r>
              <w:t>0 0 0 0 1 0 0 0</w:t>
            </w:r>
          </w:p>
        </w:tc>
        <w:tc>
          <w:tcPr>
            <w:tcW w:w="3971" w:type="dxa"/>
            <w:tcBorders>
              <w:top w:val="nil"/>
              <w:left w:val="single" w:sz="4" w:space="0" w:color="auto"/>
              <w:bottom w:val="nil"/>
              <w:right w:val="single" w:sz="4" w:space="0" w:color="auto"/>
            </w:tcBorders>
          </w:tcPr>
          <w:p w14:paraId="3B6E383D" w14:textId="77777777" w:rsidR="009835AA" w:rsidRDefault="009835AA">
            <w:pPr>
              <w:pStyle w:val="TAL"/>
            </w:pPr>
            <w:r>
              <w:t>LOAD QUERY COMPLETE</w:t>
            </w:r>
          </w:p>
        </w:tc>
      </w:tr>
      <w:tr w:rsidR="009835AA" w14:paraId="55A35BC2"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0333571F" w14:textId="77777777" w:rsidR="009835AA" w:rsidRDefault="009835AA">
            <w:pPr>
              <w:pStyle w:val="TAC"/>
            </w:pPr>
            <w:r>
              <w:t>0 0 0 0 1 0 0 1</w:t>
            </w:r>
          </w:p>
        </w:tc>
        <w:tc>
          <w:tcPr>
            <w:tcW w:w="3971" w:type="dxa"/>
            <w:tcBorders>
              <w:top w:val="nil"/>
              <w:left w:val="single" w:sz="4" w:space="0" w:color="auto"/>
              <w:bottom w:val="nil"/>
              <w:right w:val="single" w:sz="4" w:space="0" w:color="auto"/>
            </w:tcBorders>
          </w:tcPr>
          <w:p w14:paraId="63A1EA38" w14:textId="77777777" w:rsidR="009835AA" w:rsidRDefault="009835AA">
            <w:pPr>
              <w:pStyle w:val="TAL"/>
            </w:pPr>
            <w:r>
              <w:t>LOAD QUERY FAILURE</w:t>
            </w:r>
          </w:p>
        </w:tc>
      </w:tr>
      <w:tr w:rsidR="009835AA" w14:paraId="23637B92"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77040427" w14:textId="77777777" w:rsidR="009835AA" w:rsidRDefault="009835AA">
            <w:pPr>
              <w:pStyle w:val="TAC"/>
            </w:pPr>
            <w:r>
              <w:t>0 0 0 0 1 0 1 0</w:t>
            </w:r>
          </w:p>
        </w:tc>
        <w:tc>
          <w:tcPr>
            <w:tcW w:w="3971" w:type="dxa"/>
            <w:tcBorders>
              <w:top w:val="nil"/>
              <w:left w:val="single" w:sz="4" w:space="0" w:color="auto"/>
              <w:bottom w:val="nil"/>
              <w:right w:val="single" w:sz="4" w:space="0" w:color="auto"/>
            </w:tcBorders>
          </w:tcPr>
          <w:p w14:paraId="702054D6" w14:textId="77777777" w:rsidR="009835AA" w:rsidRDefault="009835AA">
            <w:pPr>
              <w:pStyle w:val="TAL"/>
            </w:pPr>
            <w:r>
              <w:t>MESSAGE STATUS QUERY</w:t>
            </w:r>
          </w:p>
        </w:tc>
      </w:tr>
      <w:tr w:rsidR="009835AA" w14:paraId="28125BD8"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3A88642F" w14:textId="77777777" w:rsidR="009835AA" w:rsidRDefault="009835AA">
            <w:pPr>
              <w:pStyle w:val="TAC"/>
            </w:pPr>
            <w:r>
              <w:t>0 0 0 0 1 0 1 1</w:t>
            </w:r>
          </w:p>
        </w:tc>
        <w:tc>
          <w:tcPr>
            <w:tcW w:w="3971" w:type="dxa"/>
            <w:tcBorders>
              <w:top w:val="nil"/>
              <w:left w:val="single" w:sz="4" w:space="0" w:color="auto"/>
              <w:bottom w:val="nil"/>
              <w:right w:val="single" w:sz="4" w:space="0" w:color="auto"/>
            </w:tcBorders>
          </w:tcPr>
          <w:p w14:paraId="1D78383E" w14:textId="77777777" w:rsidR="009835AA" w:rsidRDefault="009835AA">
            <w:pPr>
              <w:pStyle w:val="TAL"/>
            </w:pPr>
            <w:r>
              <w:t>MESSAGE STATUS QUERY COMPLETE</w:t>
            </w:r>
          </w:p>
        </w:tc>
      </w:tr>
      <w:tr w:rsidR="009835AA" w14:paraId="54F9596A"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635A4595" w14:textId="77777777" w:rsidR="009835AA" w:rsidRDefault="009835AA">
            <w:pPr>
              <w:pStyle w:val="TAC"/>
            </w:pPr>
            <w:r>
              <w:t>0 0 0 0 1 1 0 0</w:t>
            </w:r>
          </w:p>
        </w:tc>
        <w:tc>
          <w:tcPr>
            <w:tcW w:w="3971" w:type="dxa"/>
            <w:tcBorders>
              <w:top w:val="nil"/>
              <w:left w:val="single" w:sz="4" w:space="0" w:color="auto"/>
              <w:bottom w:val="nil"/>
              <w:right w:val="single" w:sz="4" w:space="0" w:color="auto"/>
            </w:tcBorders>
          </w:tcPr>
          <w:p w14:paraId="192C5659" w14:textId="77777777" w:rsidR="009835AA" w:rsidRDefault="009835AA">
            <w:pPr>
              <w:pStyle w:val="TAL"/>
            </w:pPr>
            <w:r>
              <w:t>MESSAGE STATUS QUERY FAILURE</w:t>
            </w:r>
          </w:p>
        </w:tc>
      </w:tr>
      <w:tr w:rsidR="009835AA" w14:paraId="29CFFA4B"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7CE8237A" w14:textId="77777777" w:rsidR="009835AA" w:rsidRDefault="009835AA">
            <w:pPr>
              <w:pStyle w:val="TAC"/>
            </w:pPr>
            <w:r>
              <w:t>0 0 0 0 1 1 0 1</w:t>
            </w:r>
          </w:p>
        </w:tc>
        <w:tc>
          <w:tcPr>
            <w:tcW w:w="3971" w:type="dxa"/>
            <w:tcBorders>
              <w:top w:val="nil"/>
              <w:left w:val="single" w:sz="4" w:space="0" w:color="auto"/>
              <w:bottom w:val="nil"/>
              <w:right w:val="single" w:sz="4" w:space="0" w:color="auto"/>
            </w:tcBorders>
          </w:tcPr>
          <w:p w14:paraId="70A5F5B4" w14:textId="77777777" w:rsidR="009835AA" w:rsidRDefault="009835AA">
            <w:pPr>
              <w:pStyle w:val="TAL"/>
            </w:pPr>
            <w:r>
              <w:t>SET-DRX</w:t>
            </w:r>
          </w:p>
        </w:tc>
      </w:tr>
      <w:tr w:rsidR="009835AA" w14:paraId="2F6109A6"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2AC1EB7C" w14:textId="77777777" w:rsidR="009835AA" w:rsidRDefault="009835AA">
            <w:pPr>
              <w:pStyle w:val="TAC"/>
            </w:pPr>
            <w:r>
              <w:t>0 0 0 0 1 1 1 0</w:t>
            </w:r>
          </w:p>
        </w:tc>
        <w:tc>
          <w:tcPr>
            <w:tcW w:w="3971" w:type="dxa"/>
            <w:tcBorders>
              <w:top w:val="nil"/>
              <w:left w:val="single" w:sz="4" w:space="0" w:color="auto"/>
              <w:bottom w:val="nil"/>
              <w:right w:val="single" w:sz="4" w:space="0" w:color="auto"/>
            </w:tcBorders>
          </w:tcPr>
          <w:p w14:paraId="6C73BE86" w14:textId="77777777" w:rsidR="009835AA" w:rsidRDefault="009835AA">
            <w:pPr>
              <w:pStyle w:val="TAL"/>
            </w:pPr>
            <w:r>
              <w:t>SET DRX COMPLETE</w:t>
            </w:r>
          </w:p>
        </w:tc>
      </w:tr>
      <w:tr w:rsidR="009835AA" w14:paraId="580FAD44"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38BBFF98" w14:textId="77777777" w:rsidR="009835AA" w:rsidRDefault="009835AA">
            <w:pPr>
              <w:pStyle w:val="TAC"/>
            </w:pPr>
            <w:r>
              <w:t>0 0 0 0 1 1 1 1</w:t>
            </w:r>
          </w:p>
        </w:tc>
        <w:tc>
          <w:tcPr>
            <w:tcW w:w="3971" w:type="dxa"/>
            <w:tcBorders>
              <w:top w:val="nil"/>
              <w:left w:val="single" w:sz="4" w:space="0" w:color="auto"/>
              <w:bottom w:val="nil"/>
              <w:right w:val="single" w:sz="4" w:space="0" w:color="auto"/>
            </w:tcBorders>
          </w:tcPr>
          <w:p w14:paraId="1F493F57" w14:textId="77777777" w:rsidR="009835AA" w:rsidRDefault="009835AA">
            <w:pPr>
              <w:pStyle w:val="TAL"/>
            </w:pPr>
            <w:r>
              <w:t>SET-DRX FAILURE</w:t>
            </w:r>
          </w:p>
        </w:tc>
      </w:tr>
      <w:tr w:rsidR="009835AA" w14:paraId="7551E7C5"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6C770089" w14:textId="77777777" w:rsidR="009835AA" w:rsidRDefault="009835AA">
            <w:pPr>
              <w:pStyle w:val="TAC"/>
            </w:pPr>
            <w:r>
              <w:t>0 0 0 1 0 0 0 0</w:t>
            </w:r>
          </w:p>
        </w:tc>
        <w:tc>
          <w:tcPr>
            <w:tcW w:w="3971" w:type="dxa"/>
            <w:tcBorders>
              <w:top w:val="nil"/>
              <w:left w:val="single" w:sz="4" w:space="0" w:color="auto"/>
              <w:bottom w:val="nil"/>
              <w:right w:val="single" w:sz="4" w:space="0" w:color="auto"/>
            </w:tcBorders>
          </w:tcPr>
          <w:p w14:paraId="2C5C8B1F" w14:textId="77777777" w:rsidR="009835AA" w:rsidRDefault="009835AA">
            <w:pPr>
              <w:pStyle w:val="TAL"/>
            </w:pPr>
            <w:r>
              <w:t>RESET</w:t>
            </w:r>
          </w:p>
        </w:tc>
      </w:tr>
      <w:tr w:rsidR="009835AA" w14:paraId="7FE425AE"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623563A8" w14:textId="77777777" w:rsidR="009835AA" w:rsidRDefault="009835AA">
            <w:pPr>
              <w:pStyle w:val="TAC"/>
            </w:pPr>
            <w:r>
              <w:t>0 0 0 1 0 0 0 1</w:t>
            </w:r>
          </w:p>
        </w:tc>
        <w:tc>
          <w:tcPr>
            <w:tcW w:w="3971" w:type="dxa"/>
            <w:tcBorders>
              <w:top w:val="nil"/>
              <w:left w:val="single" w:sz="4" w:space="0" w:color="auto"/>
              <w:bottom w:val="nil"/>
              <w:right w:val="single" w:sz="4" w:space="0" w:color="auto"/>
            </w:tcBorders>
          </w:tcPr>
          <w:p w14:paraId="353CFDDF" w14:textId="77777777" w:rsidR="009835AA" w:rsidRDefault="009835AA">
            <w:pPr>
              <w:pStyle w:val="TAL"/>
            </w:pPr>
            <w:r>
              <w:t>RESET COMPLETE</w:t>
            </w:r>
          </w:p>
        </w:tc>
      </w:tr>
      <w:tr w:rsidR="009835AA" w14:paraId="34A72AB4"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6E8683F6" w14:textId="77777777" w:rsidR="009835AA" w:rsidRDefault="009835AA">
            <w:pPr>
              <w:pStyle w:val="TAC"/>
            </w:pPr>
            <w:r>
              <w:t>0 0 0 1 0 0 1 0</w:t>
            </w:r>
          </w:p>
        </w:tc>
        <w:tc>
          <w:tcPr>
            <w:tcW w:w="3971" w:type="dxa"/>
            <w:tcBorders>
              <w:top w:val="nil"/>
              <w:left w:val="single" w:sz="4" w:space="0" w:color="auto"/>
              <w:bottom w:val="nil"/>
              <w:right w:val="single" w:sz="4" w:space="0" w:color="auto"/>
            </w:tcBorders>
          </w:tcPr>
          <w:p w14:paraId="39816908" w14:textId="77777777" w:rsidR="009835AA" w:rsidRDefault="009835AA">
            <w:pPr>
              <w:pStyle w:val="TAL"/>
            </w:pPr>
            <w:r>
              <w:t>RESET FAILURE</w:t>
            </w:r>
          </w:p>
        </w:tc>
      </w:tr>
      <w:tr w:rsidR="009835AA" w14:paraId="3AB5F945"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0C1E0A38" w14:textId="77777777" w:rsidR="009835AA" w:rsidRDefault="009835AA">
            <w:pPr>
              <w:pStyle w:val="TAC"/>
            </w:pPr>
            <w:r>
              <w:t>0 0 0 1 0 0 1 1</w:t>
            </w:r>
          </w:p>
        </w:tc>
        <w:tc>
          <w:tcPr>
            <w:tcW w:w="3971" w:type="dxa"/>
            <w:tcBorders>
              <w:top w:val="nil"/>
              <w:left w:val="single" w:sz="4" w:space="0" w:color="auto"/>
              <w:bottom w:val="nil"/>
              <w:right w:val="single" w:sz="4" w:space="0" w:color="auto"/>
            </w:tcBorders>
          </w:tcPr>
          <w:p w14:paraId="777ABD1D" w14:textId="77777777" w:rsidR="009835AA" w:rsidRDefault="009835AA">
            <w:pPr>
              <w:pStyle w:val="TAL"/>
            </w:pPr>
            <w:r>
              <w:t>RESTART</w:t>
            </w:r>
          </w:p>
        </w:tc>
      </w:tr>
      <w:tr w:rsidR="009835AA" w14:paraId="5FBB594F"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7228B018" w14:textId="77777777" w:rsidR="009835AA" w:rsidRDefault="009835AA">
            <w:pPr>
              <w:pStyle w:val="TAC"/>
            </w:pPr>
            <w:r>
              <w:t>0 0 0 1 0 1 0 0</w:t>
            </w:r>
          </w:p>
        </w:tc>
        <w:tc>
          <w:tcPr>
            <w:tcW w:w="3971" w:type="dxa"/>
            <w:tcBorders>
              <w:top w:val="nil"/>
              <w:left w:val="single" w:sz="4" w:space="0" w:color="auto"/>
              <w:bottom w:val="nil"/>
              <w:right w:val="single" w:sz="4" w:space="0" w:color="auto"/>
            </w:tcBorders>
          </w:tcPr>
          <w:p w14:paraId="1DF8755E" w14:textId="77777777" w:rsidR="009835AA" w:rsidRDefault="009835AA">
            <w:pPr>
              <w:pStyle w:val="TAL"/>
            </w:pPr>
            <w:r>
              <w:t>FAILURE</w:t>
            </w:r>
          </w:p>
        </w:tc>
      </w:tr>
      <w:tr w:rsidR="009835AA" w14:paraId="0F701878"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315E1473" w14:textId="77777777" w:rsidR="009835AA" w:rsidRDefault="009835AA">
            <w:pPr>
              <w:pStyle w:val="TAC"/>
            </w:pPr>
            <w:r>
              <w:t>0 0 0 1 0 1 0 1</w:t>
            </w:r>
          </w:p>
        </w:tc>
        <w:tc>
          <w:tcPr>
            <w:tcW w:w="3971" w:type="dxa"/>
            <w:tcBorders>
              <w:top w:val="nil"/>
              <w:left w:val="single" w:sz="4" w:space="0" w:color="auto"/>
              <w:bottom w:val="nil"/>
            </w:tcBorders>
          </w:tcPr>
          <w:p w14:paraId="01435713" w14:textId="77777777" w:rsidR="009835AA" w:rsidRDefault="009835AA">
            <w:pPr>
              <w:pStyle w:val="TAL"/>
            </w:pPr>
            <w:r>
              <w:t>ERROR INDICATION</w:t>
            </w:r>
          </w:p>
        </w:tc>
      </w:tr>
      <w:tr w:rsidR="009835AA" w14:paraId="347BAC42" w14:textId="77777777">
        <w:tblPrEx>
          <w:tblCellMar>
            <w:top w:w="0" w:type="dxa"/>
            <w:bottom w:w="0" w:type="dxa"/>
          </w:tblCellMar>
        </w:tblPrEx>
        <w:trPr>
          <w:jc w:val="center"/>
        </w:trPr>
        <w:tc>
          <w:tcPr>
            <w:tcW w:w="1541" w:type="dxa"/>
            <w:tcBorders>
              <w:top w:val="nil"/>
              <w:left w:val="single" w:sz="4" w:space="0" w:color="auto"/>
              <w:bottom w:val="nil"/>
              <w:right w:val="single" w:sz="4" w:space="0" w:color="auto"/>
            </w:tcBorders>
          </w:tcPr>
          <w:p w14:paraId="5A677FA5" w14:textId="77777777" w:rsidR="009835AA" w:rsidRDefault="009835AA">
            <w:pPr>
              <w:pStyle w:val="TAC"/>
            </w:pPr>
            <w:r>
              <w:t>0 0 0 1 0 1 1 0</w:t>
            </w:r>
          </w:p>
        </w:tc>
        <w:tc>
          <w:tcPr>
            <w:tcW w:w="3971" w:type="dxa"/>
            <w:tcBorders>
              <w:top w:val="nil"/>
              <w:left w:val="single" w:sz="4" w:space="0" w:color="auto"/>
              <w:bottom w:val="nil"/>
            </w:tcBorders>
          </w:tcPr>
          <w:p w14:paraId="4F98D04B" w14:textId="77777777" w:rsidR="009835AA" w:rsidRDefault="009835AA">
            <w:pPr>
              <w:pStyle w:val="TAL"/>
            </w:pPr>
            <w:r>
              <w:t>KEEP-ALIVE</w:t>
            </w:r>
          </w:p>
        </w:tc>
      </w:tr>
      <w:tr w:rsidR="009835AA" w14:paraId="19D44D06" w14:textId="77777777">
        <w:tblPrEx>
          <w:tblCellMar>
            <w:top w:w="0" w:type="dxa"/>
            <w:bottom w:w="0" w:type="dxa"/>
          </w:tblCellMar>
        </w:tblPrEx>
        <w:trPr>
          <w:jc w:val="center"/>
        </w:trPr>
        <w:tc>
          <w:tcPr>
            <w:tcW w:w="1541" w:type="dxa"/>
            <w:tcBorders>
              <w:top w:val="nil"/>
              <w:left w:val="single" w:sz="4" w:space="0" w:color="auto"/>
              <w:bottom w:val="single" w:sz="4" w:space="0" w:color="auto"/>
              <w:right w:val="single" w:sz="4" w:space="0" w:color="auto"/>
            </w:tcBorders>
          </w:tcPr>
          <w:p w14:paraId="078C1FBF" w14:textId="77777777" w:rsidR="009835AA" w:rsidRDefault="009835AA">
            <w:pPr>
              <w:pStyle w:val="TAC"/>
            </w:pPr>
            <w:r>
              <w:t>0 0 0 1 0 1 1 1</w:t>
            </w:r>
          </w:p>
        </w:tc>
        <w:tc>
          <w:tcPr>
            <w:tcW w:w="3971" w:type="dxa"/>
            <w:tcBorders>
              <w:top w:val="nil"/>
              <w:left w:val="single" w:sz="4" w:space="0" w:color="auto"/>
              <w:bottom w:val="single" w:sz="4" w:space="0" w:color="auto"/>
            </w:tcBorders>
          </w:tcPr>
          <w:p w14:paraId="25AA859B" w14:textId="77777777" w:rsidR="009835AA" w:rsidRDefault="009835AA">
            <w:pPr>
              <w:pStyle w:val="TAL"/>
            </w:pPr>
            <w:r>
              <w:t>KEEP-ALIVE COMPLETE</w:t>
            </w:r>
          </w:p>
        </w:tc>
      </w:tr>
    </w:tbl>
    <w:p w14:paraId="009B9E20" w14:textId="77777777" w:rsidR="009835AA" w:rsidRDefault="009835AA"/>
    <w:p w14:paraId="6D0DD4EA" w14:textId="77777777" w:rsidR="009835AA" w:rsidRDefault="009835AA">
      <w:pPr>
        <w:pStyle w:val="Heading3"/>
      </w:pPr>
      <w:bookmarkStart w:id="97" w:name="_Toc476871315"/>
      <w:r>
        <w:lastRenderedPageBreak/>
        <w:t>8.2.3</w:t>
      </w:r>
      <w:r>
        <w:tab/>
        <w:t>Message Content</w:t>
      </w:r>
      <w:bookmarkEnd w:id="97"/>
    </w:p>
    <w:p w14:paraId="46AE040D" w14:textId="77777777" w:rsidR="009835AA" w:rsidRDefault="009835AA">
      <w:r>
        <w:rPr>
          <w:i/>
        </w:rPr>
        <w:t xml:space="preserve">Message Content </w:t>
      </w:r>
      <w:r>
        <w:t xml:space="preserve">IE contains the user information of the CBS message. The user information of the </w:t>
      </w:r>
      <w:r>
        <w:rPr>
          <w:i/>
          <w:iCs/>
        </w:rPr>
        <w:t>Message Content</w:t>
      </w:r>
      <w:r>
        <w:t xml:space="preserve"> IE will be broadcasted over the radio interface (see 3GPP TS 44.012 [3]) together with the Serial Number, Message Identifier and Data Coding Scheme.</w:t>
      </w:r>
    </w:p>
    <w:p w14:paraId="1CDE5372" w14:textId="77777777" w:rsidR="009835AA" w:rsidRDefault="009835AA">
      <w:r>
        <w:t xml:space="preserve">The </w:t>
      </w:r>
      <w:r>
        <w:rPr>
          <w:i/>
        </w:rPr>
        <w:t xml:space="preserve">Message Content </w:t>
      </w:r>
      <w:r>
        <w:t>IE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1461C230" w14:textId="77777777">
        <w:tblPrEx>
          <w:tblCellMar>
            <w:top w:w="0" w:type="dxa"/>
            <w:bottom w:w="0" w:type="dxa"/>
          </w:tblCellMar>
        </w:tblPrEx>
        <w:trPr>
          <w:cantSplit/>
          <w:jc w:val="center"/>
        </w:trPr>
        <w:tc>
          <w:tcPr>
            <w:tcW w:w="567" w:type="dxa"/>
          </w:tcPr>
          <w:p w14:paraId="18340566" w14:textId="77777777" w:rsidR="009835AA" w:rsidRDefault="009835AA">
            <w:pPr>
              <w:pStyle w:val="TAC"/>
            </w:pPr>
            <w:r>
              <w:t>8</w:t>
            </w:r>
          </w:p>
        </w:tc>
        <w:tc>
          <w:tcPr>
            <w:tcW w:w="567" w:type="dxa"/>
          </w:tcPr>
          <w:p w14:paraId="1EBFCA63" w14:textId="77777777" w:rsidR="009835AA" w:rsidRDefault="009835AA">
            <w:pPr>
              <w:pStyle w:val="TAC"/>
            </w:pPr>
            <w:r>
              <w:t>7</w:t>
            </w:r>
          </w:p>
        </w:tc>
        <w:tc>
          <w:tcPr>
            <w:tcW w:w="567" w:type="dxa"/>
          </w:tcPr>
          <w:p w14:paraId="3EC3F183" w14:textId="77777777" w:rsidR="009835AA" w:rsidRDefault="009835AA">
            <w:pPr>
              <w:pStyle w:val="TAC"/>
            </w:pPr>
            <w:r>
              <w:t>6</w:t>
            </w:r>
          </w:p>
        </w:tc>
        <w:tc>
          <w:tcPr>
            <w:tcW w:w="567" w:type="dxa"/>
          </w:tcPr>
          <w:p w14:paraId="7E14F53E" w14:textId="77777777" w:rsidR="009835AA" w:rsidRDefault="009835AA">
            <w:pPr>
              <w:pStyle w:val="TAC"/>
            </w:pPr>
            <w:r>
              <w:t>5</w:t>
            </w:r>
          </w:p>
        </w:tc>
        <w:tc>
          <w:tcPr>
            <w:tcW w:w="567" w:type="dxa"/>
          </w:tcPr>
          <w:p w14:paraId="051156BE" w14:textId="77777777" w:rsidR="009835AA" w:rsidRDefault="009835AA">
            <w:pPr>
              <w:pStyle w:val="TAC"/>
            </w:pPr>
            <w:r>
              <w:t>4</w:t>
            </w:r>
          </w:p>
        </w:tc>
        <w:tc>
          <w:tcPr>
            <w:tcW w:w="567" w:type="dxa"/>
          </w:tcPr>
          <w:p w14:paraId="05397D63" w14:textId="77777777" w:rsidR="009835AA" w:rsidRDefault="009835AA">
            <w:pPr>
              <w:pStyle w:val="TAC"/>
            </w:pPr>
            <w:r>
              <w:t>3</w:t>
            </w:r>
          </w:p>
        </w:tc>
        <w:tc>
          <w:tcPr>
            <w:tcW w:w="567" w:type="dxa"/>
          </w:tcPr>
          <w:p w14:paraId="098BE196" w14:textId="77777777" w:rsidR="009835AA" w:rsidRDefault="009835AA">
            <w:pPr>
              <w:pStyle w:val="TAC"/>
            </w:pPr>
            <w:r>
              <w:t>2</w:t>
            </w:r>
          </w:p>
        </w:tc>
        <w:tc>
          <w:tcPr>
            <w:tcW w:w="567" w:type="dxa"/>
          </w:tcPr>
          <w:p w14:paraId="5659E7D2" w14:textId="77777777" w:rsidR="009835AA" w:rsidRDefault="009835AA">
            <w:pPr>
              <w:pStyle w:val="TAC"/>
            </w:pPr>
            <w:r>
              <w:t>1</w:t>
            </w:r>
          </w:p>
        </w:tc>
        <w:tc>
          <w:tcPr>
            <w:tcW w:w="1134" w:type="dxa"/>
            <w:tcBorders>
              <w:top w:val="nil"/>
              <w:bottom w:val="nil"/>
              <w:right w:val="nil"/>
            </w:tcBorders>
          </w:tcPr>
          <w:p w14:paraId="521F4332" w14:textId="77777777" w:rsidR="009835AA" w:rsidRDefault="009835AA">
            <w:pPr>
              <w:pStyle w:val="TAL"/>
            </w:pPr>
          </w:p>
        </w:tc>
      </w:tr>
      <w:tr w:rsidR="009835AA" w14:paraId="22F1A288" w14:textId="77777777">
        <w:tblPrEx>
          <w:tblCellMar>
            <w:top w:w="0" w:type="dxa"/>
            <w:bottom w:w="0" w:type="dxa"/>
          </w:tblCellMar>
        </w:tblPrEx>
        <w:trPr>
          <w:cantSplit/>
          <w:jc w:val="center"/>
        </w:trPr>
        <w:tc>
          <w:tcPr>
            <w:tcW w:w="4536" w:type="dxa"/>
            <w:gridSpan w:val="8"/>
          </w:tcPr>
          <w:p w14:paraId="056369EE" w14:textId="77777777" w:rsidR="009835AA" w:rsidRDefault="009835AA">
            <w:pPr>
              <w:pStyle w:val="TAC"/>
            </w:pPr>
            <w:r>
              <w:t>Element identifier</w:t>
            </w:r>
          </w:p>
        </w:tc>
        <w:tc>
          <w:tcPr>
            <w:tcW w:w="1134" w:type="dxa"/>
            <w:tcBorders>
              <w:top w:val="nil"/>
              <w:bottom w:val="nil"/>
              <w:right w:val="nil"/>
            </w:tcBorders>
          </w:tcPr>
          <w:p w14:paraId="51E395AB" w14:textId="77777777" w:rsidR="009835AA" w:rsidRDefault="009835AA">
            <w:pPr>
              <w:pStyle w:val="TAL"/>
            </w:pPr>
            <w:r>
              <w:t>octet 1</w:t>
            </w:r>
          </w:p>
        </w:tc>
      </w:tr>
      <w:tr w:rsidR="009835AA" w14:paraId="53D316E2" w14:textId="77777777">
        <w:tblPrEx>
          <w:tblCellMar>
            <w:top w:w="0" w:type="dxa"/>
            <w:bottom w:w="0" w:type="dxa"/>
          </w:tblCellMar>
        </w:tblPrEx>
        <w:trPr>
          <w:cantSplit/>
          <w:jc w:val="center"/>
        </w:trPr>
        <w:tc>
          <w:tcPr>
            <w:tcW w:w="4536" w:type="dxa"/>
            <w:gridSpan w:val="8"/>
          </w:tcPr>
          <w:p w14:paraId="2AF4F3FB" w14:textId="77777777" w:rsidR="009835AA" w:rsidRDefault="009835AA">
            <w:pPr>
              <w:pStyle w:val="TAC"/>
            </w:pPr>
            <w:r>
              <w:t>User Information Length</w:t>
            </w:r>
          </w:p>
        </w:tc>
        <w:tc>
          <w:tcPr>
            <w:tcW w:w="1134" w:type="dxa"/>
            <w:tcBorders>
              <w:top w:val="nil"/>
              <w:bottom w:val="nil"/>
              <w:right w:val="nil"/>
            </w:tcBorders>
          </w:tcPr>
          <w:p w14:paraId="12409CFB" w14:textId="77777777" w:rsidR="009835AA" w:rsidRDefault="009835AA">
            <w:pPr>
              <w:pStyle w:val="TAL"/>
            </w:pPr>
            <w:r>
              <w:t>octet 2</w:t>
            </w:r>
          </w:p>
        </w:tc>
      </w:tr>
      <w:tr w:rsidR="009835AA" w14:paraId="7C50D9DE" w14:textId="77777777">
        <w:tblPrEx>
          <w:tblCellMar>
            <w:top w:w="0" w:type="dxa"/>
            <w:bottom w:w="0" w:type="dxa"/>
          </w:tblCellMar>
        </w:tblPrEx>
        <w:trPr>
          <w:cantSplit/>
          <w:jc w:val="center"/>
        </w:trPr>
        <w:tc>
          <w:tcPr>
            <w:tcW w:w="4536" w:type="dxa"/>
            <w:gridSpan w:val="8"/>
          </w:tcPr>
          <w:p w14:paraId="6421C3CD" w14:textId="77777777" w:rsidR="009835AA" w:rsidRDefault="009835AA">
            <w:pPr>
              <w:pStyle w:val="TAC"/>
            </w:pPr>
            <w:r>
              <w:t>Message Content</w:t>
            </w:r>
          </w:p>
        </w:tc>
        <w:tc>
          <w:tcPr>
            <w:tcW w:w="1134" w:type="dxa"/>
            <w:tcBorders>
              <w:top w:val="nil"/>
              <w:bottom w:val="nil"/>
              <w:right w:val="nil"/>
            </w:tcBorders>
          </w:tcPr>
          <w:p w14:paraId="7E61784B" w14:textId="77777777" w:rsidR="009835AA" w:rsidRDefault="009835AA">
            <w:pPr>
              <w:pStyle w:val="TAL"/>
            </w:pPr>
            <w:r>
              <w:t>octet 3 to 84</w:t>
            </w:r>
          </w:p>
        </w:tc>
      </w:tr>
    </w:tbl>
    <w:p w14:paraId="44C306F8" w14:textId="77777777" w:rsidR="009835AA" w:rsidRDefault="009835AA">
      <w:pPr>
        <w:pStyle w:val="NF"/>
      </w:pPr>
    </w:p>
    <w:p w14:paraId="08EF3289" w14:textId="77777777" w:rsidR="009835AA" w:rsidRDefault="009835AA">
      <w:pPr>
        <w:pStyle w:val="TF"/>
      </w:pPr>
      <w:r>
        <w:t>Figure 8.2.3.1: </w:t>
      </w:r>
      <w:r>
        <w:rPr>
          <w:i/>
        </w:rPr>
        <w:t>Message Content</w:t>
      </w:r>
      <w:r>
        <w:t xml:space="preserve"> information element</w:t>
      </w:r>
    </w:p>
    <w:p w14:paraId="5B726E76" w14:textId="77777777" w:rsidR="009835AA" w:rsidRDefault="009835AA">
      <w:pPr>
        <w:keepNext/>
        <w:keepLines/>
      </w:pPr>
      <w:r>
        <w:t xml:space="preserve">The "User Information Length" field is coded as the binary value of number of octets of the “Message Content” field containing user information. When the user information is less than 82 octets, </w:t>
      </w:r>
      <w:r>
        <w:rPr>
          <w:lang w:val="en-US"/>
        </w:rPr>
        <w:t xml:space="preserve">the remaining octets of the </w:t>
      </w:r>
      <w:r>
        <w:t>“Message Content” field must be filled with padding bits (see 3GPP TS 23.038 [4]).</w:t>
      </w:r>
    </w:p>
    <w:p w14:paraId="500483A7" w14:textId="77777777" w:rsidR="009835AA" w:rsidRDefault="009835AA">
      <w:pPr>
        <w:keepNext/>
        <w:keepLines/>
      </w:pPr>
      <w:r>
        <w:rPr>
          <w:lang w:val="en-US"/>
        </w:rPr>
        <w:t xml:space="preserve">In the case where the user information is encoded using the GSM 7 bit default alphabet and the last character terminates at an octet boundary, the </w:t>
      </w:r>
      <w:r>
        <w:t>"User Information Length" field</w:t>
      </w:r>
      <w:r>
        <w:rPr>
          <w:lang w:val="en-US"/>
        </w:rPr>
        <w:t xml:space="preserve"> indicates the number of octets of user information. In the case where the last character does not terminate at an octet boundary, this field indicates the number of octets up to the octet boundary immediately following the last GSM 7 bit default alphabet character of user information.</w:t>
      </w:r>
    </w:p>
    <w:p w14:paraId="583B6EE4" w14:textId="77777777" w:rsidR="009835AA" w:rsidRDefault="009835AA">
      <w:pPr>
        <w:keepNext/>
        <w:keepLines/>
      </w:pPr>
      <w:r>
        <w:t>The "User Information Length" field is coded as follows:</w:t>
      </w:r>
    </w:p>
    <w:p w14:paraId="7B19F6C5" w14:textId="77777777" w:rsidR="009835AA" w:rsidRDefault="009835AA">
      <w:pPr>
        <w:pStyle w:val="EW"/>
        <w:keepNext/>
      </w:pPr>
      <w:r>
        <w:t>0000 0000</w:t>
      </w:r>
      <w:r>
        <w:tab/>
        <w:t>reserved</w:t>
      </w:r>
    </w:p>
    <w:p w14:paraId="2E1CCA85" w14:textId="77777777" w:rsidR="009835AA" w:rsidRDefault="009835AA">
      <w:pPr>
        <w:pStyle w:val="EW"/>
        <w:keepNext/>
      </w:pPr>
      <w:r>
        <w:t>0000 0001</w:t>
      </w:r>
      <w:r>
        <w:tab/>
        <w:t>one octet of user information</w:t>
      </w:r>
    </w:p>
    <w:p w14:paraId="219219F9" w14:textId="77777777" w:rsidR="009835AA" w:rsidRDefault="009835AA">
      <w:pPr>
        <w:pStyle w:val="EW"/>
        <w:keepNext/>
      </w:pPr>
      <w:r>
        <w:t>: : : :</w:t>
      </w:r>
    </w:p>
    <w:p w14:paraId="7CFB2E22" w14:textId="77777777" w:rsidR="009835AA" w:rsidRDefault="009835AA">
      <w:pPr>
        <w:pStyle w:val="EX"/>
        <w:keepNext/>
      </w:pPr>
      <w:r>
        <w:t>0101 0010</w:t>
      </w:r>
      <w:r>
        <w:tab/>
        <w:t>82 octets of user information</w:t>
      </w:r>
    </w:p>
    <w:p w14:paraId="4B25D5E6" w14:textId="77777777" w:rsidR="009835AA" w:rsidRDefault="009835AA">
      <w:r>
        <w:t>All other values are reserved.</w:t>
      </w:r>
    </w:p>
    <w:p w14:paraId="058BA2AA" w14:textId="77777777" w:rsidR="009835AA" w:rsidRDefault="009835AA">
      <w:pPr>
        <w:rPr>
          <w:lang w:val="en-US"/>
        </w:rPr>
      </w:pPr>
      <w:r>
        <w:rPr>
          <w:lang w:val="en-US"/>
        </w:rPr>
        <w:t>In the case where the user information is GSM 7 bit default alphabet encoded, the appropriate padding characters and bit-fill are added to the end of the user information to complete the Message Content (see 3GPP TS 23.038 [4]).</w:t>
      </w:r>
    </w:p>
    <w:p w14:paraId="58EBF985" w14:textId="77777777" w:rsidR="009835AA" w:rsidRDefault="009835AA">
      <w:r>
        <w:rPr>
          <w:lang w:val="en-US"/>
        </w:rPr>
        <w:t>In the case where the user information is 8 bit encoded, the appropriate padding octets are added to the end of the user information to complete the Message Content (see 3GPP TS 23.038 [4]).</w:t>
      </w:r>
    </w:p>
    <w:p w14:paraId="6FD05222" w14:textId="77777777" w:rsidR="009835AA" w:rsidRDefault="009835AA">
      <w:pPr>
        <w:pStyle w:val="Heading3"/>
      </w:pPr>
      <w:bookmarkStart w:id="98" w:name="_Toc476871316"/>
      <w:r>
        <w:t>8.2.4</w:t>
      </w:r>
      <w:r>
        <w:tab/>
        <w:t>Old Serial Number</w:t>
      </w:r>
      <w:bookmarkEnd w:id="98"/>
    </w:p>
    <w:p w14:paraId="25EBD4FE" w14:textId="77777777" w:rsidR="009835AA" w:rsidRDefault="009835AA">
      <w:r>
        <w:rPr>
          <w:i/>
        </w:rPr>
        <w:t xml:space="preserve">Old Serial Number </w:t>
      </w:r>
      <w:r>
        <w:t xml:space="preserve">IE is a fixed length element which together with the </w:t>
      </w:r>
      <w:r>
        <w:rPr>
          <w:i/>
          <w:iCs/>
        </w:rPr>
        <w:t>Message Identifier</w:t>
      </w:r>
      <w:r>
        <w:t xml:space="preserve"> IE, </w:t>
      </w:r>
      <w:r>
        <w:rPr>
          <w:i/>
          <w:iCs/>
        </w:rPr>
        <w:t>Cell Identifier</w:t>
      </w:r>
      <w:r>
        <w:t xml:space="preserve"> IE and the </w:t>
      </w:r>
      <w:r>
        <w:rPr>
          <w:i/>
          <w:iCs/>
        </w:rPr>
        <w:t>Channel Indicator</w:t>
      </w:r>
      <w:r>
        <w:t xml:space="preserve"> IE enables identification of an existing CBS message. </w:t>
      </w:r>
      <w:r>
        <w:rPr>
          <w:i/>
        </w:rPr>
        <w:t xml:space="preserve">Old Serial Number </w:t>
      </w:r>
      <w:r>
        <w:t xml:space="preserve">IE together with the </w:t>
      </w:r>
      <w:r>
        <w:rPr>
          <w:i/>
          <w:iCs/>
        </w:rPr>
        <w:t>Message Identifier</w:t>
      </w:r>
      <w:r>
        <w:t xml:space="preserve"> IE and the </w:t>
      </w:r>
      <w:r>
        <w:rPr>
          <w:i/>
          <w:iCs/>
        </w:rPr>
        <w:t>Cell Identifier</w:t>
      </w:r>
      <w:r>
        <w:t xml:space="preserve"> IE enables identification of an existing emergency message.</w:t>
      </w:r>
    </w:p>
    <w:p w14:paraId="6356EAD0" w14:textId="77777777" w:rsidR="009835AA" w:rsidRDefault="009835AA">
      <w:r>
        <w:t>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02017FAB" w14:textId="77777777">
        <w:tblPrEx>
          <w:tblCellMar>
            <w:top w:w="0" w:type="dxa"/>
            <w:bottom w:w="0" w:type="dxa"/>
          </w:tblCellMar>
        </w:tblPrEx>
        <w:trPr>
          <w:cantSplit/>
          <w:jc w:val="center"/>
        </w:trPr>
        <w:tc>
          <w:tcPr>
            <w:tcW w:w="567" w:type="dxa"/>
          </w:tcPr>
          <w:p w14:paraId="187B25E6" w14:textId="77777777" w:rsidR="009835AA" w:rsidRDefault="009835AA">
            <w:pPr>
              <w:pStyle w:val="TAC"/>
            </w:pPr>
            <w:r>
              <w:t>8</w:t>
            </w:r>
          </w:p>
        </w:tc>
        <w:tc>
          <w:tcPr>
            <w:tcW w:w="567" w:type="dxa"/>
          </w:tcPr>
          <w:p w14:paraId="4769B774" w14:textId="77777777" w:rsidR="009835AA" w:rsidRDefault="009835AA">
            <w:pPr>
              <w:pStyle w:val="TAC"/>
            </w:pPr>
            <w:r>
              <w:t>7</w:t>
            </w:r>
          </w:p>
        </w:tc>
        <w:tc>
          <w:tcPr>
            <w:tcW w:w="567" w:type="dxa"/>
          </w:tcPr>
          <w:p w14:paraId="3DAFC13F" w14:textId="77777777" w:rsidR="009835AA" w:rsidRDefault="009835AA">
            <w:pPr>
              <w:pStyle w:val="TAC"/>
            </w:pPr>
            <w:r>
              <w:t>6</w:t>
            </w:r>
          </w:p>
        </w:tc>
        <w:tc>
          <w:tcPr>
            <w:tcW w:w="567" w:type="dxa"/>
          </w:tcPr>
          <w:p w14:paraId="1A955B24" w14:textId="77777777" w:rsidR="009835AA" w:rsidRDefault="009835AA">
            <w:pPr>
              <w:pStyle w:val="TAC"/>
            </w:pPr>
            <w:r>
              <w:t>5</w:t>
            </w:r>
          </w:p>
        </w:tc>
        <w:tc>
          <w:tcPr>
            <w:tcW w:w="567" w:type="dxa"/>
          </w:tcPr>
          <w:p w14:paraId="6ED631F7" w14:textId="77777777" w:rsidR="009835AA" w:rsidRDefault="009835AA">
            <w:pPr>
              <w:pStyle w:val="TAC"/>
            </w:pPr>
            <w:r>
              <w:t>4</w:t>
            </w:r>
          </w:p>
        </w:tc>
        <w:tc>
          <w:tcPr>
            <w:tcW w:w="567" w:type="dxa"/>
          </w:tcPr>
          <w:p w14:paraId="2A47D248" w14:textId="77777777" w:rsidR="009835AA" w:rsidRDefault="009835AA">
            <w:pPr>
              <w:pStyle w:val="TAC"/>
            </w:pPr>
            <w:r>
              <w:t>3</w:t>
            </w:r>
          </w:p>
        </w:tc>
        <w:tc>
          <w:tcPr>
            <w:tcW w:w="567" w:type="dxa"/>
          </w:tcPr>
          <w:p w14:paraId="205AF03F" w14:textId="77777777" w:rsidR="009835AA" w:rsidRDefault="009835AA">
            <w:pPr>
              <w:pStyle w:val="TAC"/>
            </w:pPr>
            <w:r>
              <w:t>2</w:t>
            </w:r>
          </w:p>
        </w:tc>
        <w:tc>
          <w:tcPr>
            <w:tcW w:w="567" w:type="dxa"/>
          </w:tcPr>
          <w:p w14:paraId="5BBF5D6D" w14:textId="77777777" w:rsidR="009835AA" w:rsidRDefault="009835AA">
            <w:pPr>
              <w:pStyle w:val="TAC"/>
            </w:pPr>
            <w:r>
              <w:t>1</w:t>
            </w:r>
          </w:p>
        </w:tc>
        <w:tc>
          <w:tcPr>
            <w:tcW w:w="1134" w:type="dxa"/>
            <w:tcBorders>
              <w:top w:val="nil"/>
              <w:bottom w:val="nil"/>
              <w:right w:val="nil"/>
            </w:tcBorders>
          </w:tcPr>
          <w:p w14:paraId="577015CF" w14:textId="77777777" w:rsidR="009835AA" w:rsidRDefault="009835AA">
            <w:pPr>
              <w:pStyle w:val="TAL"/>
            </w:pPr>
          </w:p>
        </w:tc>
      </w:tr>
      <w:tr w:rsidR="009835AA" w14:paraId="7BFD11C8" w14:textId="77777777">
        <w:tblPrEx>
          <w:tblCellMar>
            <w:top w:w="0" w:type="dxa"/>
            <w:bottom w:w="0" w:type="dxa"/>
          </w:tblCellMar>
        </w:tblPrEx>
        <w:trPr>
          <w:cantSplit/>
          <w:jc w:val="center"/>
        </w:trPr>
        <w:tc>
          <w:tcPr>
            <w:tcW w:w="4536" w:type="dxa"/>
            <w:gridSpan w:val="8"/>
          </w:tcPr>
          <w:p w14:paraId="0E8B71F4" w14:textId="77777777" w:rsidR="009835AA" w:rsidRDefault="009835AA">
            <w:pPr>
              <w:pStyle w:val="TAC"/>
            </w:pPr>
            <w:r>
              <w:t>Element identifier</w:t>
            </w:r>
          </w:p>
        </w:tc>
        <w:tc>
          <w:tcPr>
            <w:tcW w:w="1134" w:type="dxa"/>
            <w:tcBorders>
              <w:top w:val="nil"/>
              <w:bottom w:val="nil"/>
              <w:right w:val="nil"/>
            </w:tcBorders>
          </w:tcPr>
          <w:p w14:paraId="169F6547" w14:textId="77777777" w:rsidR="009835AA" w:rsidRDefault="009835AA">
            <w:pPr>
              <w:pStyle w:val="TAL"/>
            </w:pPr>
            <w:r>
              <w:t>octet 1</w:t>
            </w:r>
          </w:p>
        </w:tc>
      </w:tr>
      <w:tr w:rsidR="009835AA" w14:paraId="2051F692" w14:textId="77777777">
        <w:tblPrEx>
          <w:tblCellMar>
            <w:top w:w="0" w:type="dxa"/>
            <w:bottom w:w="0" w:type="dxa"/>
          </w:tblCellMar>
        </w:tblPrEx>
        <w:trPr>
          <w:cantSplit/>
          <w:jc w:val="center"/>
        </w:trPr>
        <w:tc>
          <w:tcPr>
            <w:tcW w:w="4536" w:type="dxa"/>
            <w:gridSpan w:val="8"/>
          </w:tcPr>
          <w:p w14:paraId="36A02051" w14:textId="77777777" w:rsidR="009835AA" w:rsidRDefault="009835AA">
            <w:pPr>
              <w:pStyle w:val="TAC"/>
            </w:pPr>
            <w:r>
              <w:t>Serial Number</w:t>
            </w:r>
          </w:p>
        </w:tc>
        <w:tc>
          <w:tcPr>
            <w:tcW w:w="1134" w:type="dxa"/>
            <w:tcBorders>
              <w:top w:val="nil"/>
              <w:bottom w:val="nil"/>
              <w:right w:val="nil"/>
            </w:tcBorders>
          </w:tcPr>
          <w:p w14:paraId="3804843D" w14:textId="77777777" w:rsidR="009835AA" w:rsidRDefault="009835AA">
            <w:pPr>
              <w:pStyle w:val="TAL"/>
            </w:pPr>
            <w:r>
              <w:t>octet 2</w:t>
            </w:r>
          </w:p>
        </w:tc>
      </w:tr>
      <w:tr w:rsidR="009835AA" w14:paraId="3C0611F8" w14:textId="77777777">
        <w:tblPrEx>
          <w:tblCellMar>
            <w:top w:w="0" w:type="dxa"/>
            <w:bottom w:w="0" w:type="dxa"/>
          </w:tblCellMar>
        </w:tblPrEx>
        <w:trPr>
          <w:cantSplit/>
          <w:jc w:val="center"/>
        </w:trPr>
        <w:tc>
          <w:tcPr>
            <w:tcW w:w="4536" w:type="dxa"/>
            <w:gridSpan w:val="8"/>
          </w:tcPr>
          <w:p w14:paraId="036D13C9" w14:textId="77777777" w:rsidR="009835AA" w:rsidRDefault="009835AA">
            <w:pPr>
              <w:pStyle w:val="TAC"/>
            </w:pPr>
            <w:r>
              <w:t>Serial Number cont.</w:t>
            </w:r>
          </w:p>
        </w:tc>
        <w:tc>
          <w:tcPr>
            <w:tcW w:w="1134" w:type="dxa"/>
            <w:tcBorders>
              <w:top w:val="nil"/>
              <w:bottom w:val="nil"/>
              <w:right w:val="nil"/>
            </w:tcBorders>
          </w:tcPr>
          <w:p w14:paraId="0A9CCA35" w14:textId="77777777" w:rsidR="009835AA" w:rsidRDefault="009835AA">
            <w:pPr>
              <w:pStyle w:val="TAL"/>
            </w:pPr>
            <w:r>
              <w:t>octet 3</w:t>
            </w:r>
          </w:p>
        </w:tc>
      </w:tr>
    </w:tbl>
    <w:p w14:paraId="4FEC3235" w14:textId="77777777" w:rsidR="009835AA" w:rsidRDefault="009835AA">
      <w:pPr>
        <w:pStyle w:val="NF"/>
      </w:pPr>
    </w:p>
    <w:p w14:paraId="334EF04C" w14:textId="77777777" w:rsidR="009835AA" w:rsidRDefault="009835AA">
      <w:pPr>
        <w:pStyle w:val="TF"/>
      </w:pPr>
      <w:r>
        <w:t>Figure 8.2.4.1: </w:t>
      </w:r>
      <w:r>
        <w:rPr>
          <w:i/>
        </w:rPr>
        <w:t>Old serial Number</w:t>
      </w:r>
      <w:r>
        <w:t xml:space="preserve"> information element</w:t>
      </w:r>
    </w:p>
    <w:p w14:paraId="766573AA" w14:textId="77777777" w:rsidR="009835AA" w:rsidRDefault="009835AA">
      <w:r>
        <w:t>Octets 2-3 are coded as the ‘Serial-Number’ defined in 3GPP TS 23.041 [1].</w:t>
      </w:r>
    </w:p>
    <w:p w14:paraId="2D133BB7" w14:textId="77777777" w:rsidR="009835AA" w:rsidRDefault="009835AA">
      <w:pPr>
        <w:pStyle w:val="Heading3"/>
      </w:pPr>
      <w:bookmarkStart w:id="99" w:name="_Toc476871317"/>
      <w:r>
        <w:t>8.2.5</w:t>
      </w:r>
      <w:r>
        <w:tab/>
        <w:t>New Serial Number</w:t>
      </w:r>
      <w:bookmarkEnd w:id="99"/>
    </w:p>
    <w:p w14:paraId="55E6B82A" w14:textId="77777777" w:rsidR="009835AA" w:rsidRDefault="009835AA">
      <w:r>
        <w:rPr>
          <w:i/>
        </w:rPr>
        <w:t xml:space="preserve">New Serial Number </w:t>
      </w:r>
      <w:r>
        <w:t xml:space="preserve">IE is a fixed length element which together with the </w:t>
      </w:r>
      <w:r>
        <w:rPr>
          <w:i/>
          <w:iCs/>
        </w:rPr>
        <w:t>Message Identifier</w:t>
      </w:r>
      <w:r>
        <w:t xml:space="preserve"> IE, </w:t>
      </w:r>
      <w:r>
        <w:rPr>
          <w:i/>
          <w:iCs/>
        </w:rPr>
        <w:t>Cell Identifier</w:t>
      </w:r>
      <w:r>
        <w:t xml:space="preserve"> IE and </w:t>
      </w:r>
      <w:r>
        <w:rPr>
          <w:i/>
          <w:iCs/>
        </w:rPr>
        <w:t>Channel Indicator</w:t>
      </w:r>
      <w:r>
        <w:t xml:space="preserve"> IE enables identification of a new CBS message. </w:t>
      </w:r>
      <w:r>
        <w:rPr>
          <w:i/>
        </w:rPr>
        <w:t xml:space="preserve">New Serial Number </w:t>
      </w:r>
      <w:r>
        <w:t xml:space="preserve">IE together with the </w:t>
      </w:r>
      <w:r>
        <w:rPr>
          <w:i/>
          <w:iCs/>
        </w:rPr>
        <w:t>Message Identifier</w:t>
      </w:r>
      <w:r>
        <w:t xml:space="preserve"> IE and the </w:t>
      </w:r>
      <w:r>
        <w:rPr>
          <w:i/>
          <w:iCs/>
        </w:rPr>
        <w:t>Cell Identifier</w:t>
      </w:r>
      <w:r>
        <w:t xml:space="preserve"> IE enables identification of a new emergency message.</w:t>
      </w:r>
    </w:p>
    <w:p w14:paraId="0F34178D" w14:textId="77777777" w:rsidR="009835AA" w:rsidRDefault="009835AA">
      <w:r>
        <w:lastRenderedPageBreak/>
        <w:t xml:space="preserve">The </w:t>
      </w:r>
      <w:r>
        <w:rPr>
          <w:i/>
        </w:rPr>
        <w:t xml:space="preserve">New Serial Number </w:t>
      </w:r>
      <w:r>
        <w:t>IE is altered every time the CBS message, or the emergency message, with a given Message Identifier is changed.</w:t>
      </w:r>
    </w:p>
    <w:p w14:paraId="5C782C1A" w14:textId="77777777" w:rsidR="009835AA" w:rsidRDefault="009835AA">
      <w:r>
        <w:t>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4CDFF3D4" w14:textId="77777777">
        <w:tblPrEx>
          <w:tblCellMar>
            <w:top w:w="0" w:type="dxa"/>
            <w:bottom w:w="0" w:type="dxa"/>
          </w:tblCellMar>
        </w:tblPrEx>
        <w:trPr>
          <w:cantSplit/>
          <w:jc w:val="center"/>
        </w:trPr>
        <w:tc>
          <w:tcPr>
            <w:tcW w:w="567" w:type="dxa"/>
          </w:tcPr>
          <w:p w14:paraId="0940BDE9" w14:textId="77777777" w:rsidR="009835AA" w:rsidRDefault="009835AA">
            <w:pPr>
              <w:pStyle w:val="TAC"/>
            </w:pPr>
            <w:r>
              <w:t>8</w:t>
            </w:r>
          </w:p>
        </w:tc>
        <w:tc>
          <w:tcPr>
            <w:tcW w:w="567" w:type="dxa"/>
          </w:tcPr>
          <w:p w14:paraId="13C24CAB" w14:textId="77777777" w:rsidR="009835AA" w:rsidRDefault="009835AA">
            <w:pPr>
              <w:pStyle w:val="TAC"/>
            </w:pPr>
            <w:r>
              <w:t>7</w:t>
            </w:r>
          </w:p>
        </w:tc>
        <w:tc>
          <w:tcPr>
            <w:tcW w:w="567" w:type="dxa"/>
          </w:tcPr>
          <w:p w14:paraId="2003F85E" w14:textId="77777777" w:rsidR="009835AA" w:rsidRDefault="009835AA">
            <w:pPr>
              <w:pStyle w:val="TAC"/>
            </w:pPr>
            <w:r>
              <w:t>6</w:t>
            </w:r>
          </w:p>
        </w:tc>
        <w:tc>
          <w:tcPr>
            <w:tcW w:w="567" w:type="dxa"/>
          </w:tcPr>
          <w:p w14:paraId="535BE31F" w14:textId="77777777" w:rsidR="009835AA" w:rsidRDefault="009835AA">
            <w:pPr>
              <w:pStyle w:val="TAC"/>
            </w:pPr>
            <w:r>
              <w:t>5</w:t>
            </w:r>
          </w:p>
        </w:tc>
        <w:tc>
          <w:tcPr>
            <w:tcW w:w="567" w:type="dxa"/>
          </w:tcPr>
          <w:p w14:paraId="07250637" w14:textId="77777777" w:rsidR="009835AA" w:rsidRDefault="009835AA">
            <w:pPr>
              <w:pStyle w:val="TAC"/>
            </w:pPr>
            <w:r>
              <w:t>4</w:t>
            </w:r>
          </w:p>
        </w:tc>
        <w:tc>
          <w:tcPr>
            <w:tcW w:w="567" w:type="dxa"/>
          </w:tcPr>
          <w:p w14:paraId="326C1950" w14:textId="77777777" w:rsidR="009835AA" w:rsidRDefault="009835AA">
            <w:pPr>
              <w:pStyle w:val="TAC"/>
            </w:pPr>
            <w:r>
              <w:t>3</w:t>
            </w:r>
          </w:p>
        </w:tc>
        <w:tc>
          <w:tcPr>
            <w:tcW w:w="567" w:type="dxa"/>
          </w:tcPr>
          <w:p w14:paraId="7813E7C7" w14:textId="77777777" w:rsidR="009835AA" w:rsidRDefault="009835AA">
            <w:pPr>
              <w:pStyle w:val="TAC"/>
            </w:pPr>
            <w:r>
              <w:t>2</w:t>
            </w:r>
          </w:p>
        </w:tc>
        <w:tc>
          <w:tcPr>
            <w:tcW w:w="567" w:type="dxa"/>
          </w:tcPr>
          <w:p w14:paraId="2EAFB5B4" w14:textId="77777777" w:rsidR="009835AA" w:rsidRDefault="009835AA">
            <w:pPr>
              <w:pStyle w:val="TAC"/>
            </w:pPr>
            <w:r>
              <w:t>1</w:t>
            </w:r>
          </w:p>
        </w:tc>
        <w:tc>
          <w:tcPr>
            <w:tcW w:w="1134" w:type="dxa"/>
            <w:tcBorders>
              <w:top w:val="nil"/>
              <w:bottom w:val="nil"/>
              <w:right w:val="nil"/>
            </w:tcBorders>
          </w:tcPr>
          <w:p w14:paraId="25DA9056" w14:textId="77777777" w:rsidR="009835AA" w:rsidRDefault="009835AA">
            <w:pPr>
              <w:pStyle w:val="TAL"/>
            </w:pPr>
          </w:p>
        </w:tc>
      </w:tr>
      <w:tr w:rsidR="009835AA" w14:paraId="4D9F50AD" w14:textId="77777777">
        <w:tblPrEx>
          <w:tblCellMar>
            <w:top w:w="0" w:type="dxa"/>
            <w:bottom w:w="0" w:type="dxa"/>
          </w:tblCellMar>
        </w:tblPrEx>
        <w:trPr>
          <w:cantSplit/>
          <w:jc w:val="center"/>
        </w:trPr>
        <w:tc>
          <w:tcPr>
            <w:tcW w:w="4536" w:type="dxa"/>
            <w:gridSpan w:val="8"/>
          </w:tcPr>
          <w:p w14:paraId="4699FBE2" w14:textId="77777777" w:rsidR="009835AA" w:rsidRDefault="009835AA">
            <w:pPr>
              <w:pStyle w:val="TAC"/>
            </w:pPr>
            <w:r>
              <w:t>Element identifier</w:t>
            </w:r>
          </w:p>
        </w:tc>
        <w:tc>
          <w:tcPr>
            <w:tcW w:w="1134" w:type="dxa"/>
            <w:tcBorders>
              <w:top w:val="nil"/>
              <w:bottom w:val="nil"/>
              <w:right w:val="nil"/>
            </w:tcBorders>
          </w:tcPr>
          <w:p w14:paraId="1C60EE36" w14:textId="77777777" w:rsidR="009835AA" w:rsidRDefault="009835AA">
            <w:pPr>
              <w:pStyle w:val="TAL"/>
            </w:pPr>
            <w:r>
              <w:t>octet 1</w:t>
            </w:r>
          </w:p>
        </w:tc>
      </w:tr>
      <w:tr w:rsidR="009835AA" w14:paraId="39ED6B52" w14:textId="77777777">
        <w:tblPrEx>
          <w:tblCellMar>
            <w:top w:w="0" w:type="dxa"/>
            <w:bottom w:w="0" w:type="dxa"/>
          </w:tblCellMar>
        </w:tblPrEx>
        <w:trPr>
          <w:cantSplit/>
          <w:jc w:val="center"/>
        </w:trPr>
        <w:tc>
          <w:tcPr>
            <w:tcW w:w="4536" w:type="dxa"/>
            <w:gridSpan w:val="8"/>
          </w:tcPr>
          <w:p w14:paraId="73E6EC7D" w14:textId="77777777" w:rsidR="009835AA" w:rsidRDefault="009835AA">
            <w:pPr>
              <w:pStyle w:val="TAC"/>
            </w:pPr>
            <w:r>
              <w:t>Serial Number</w:t>
            </w:r>
          </w:p>
        </w:tc>
        <w:tc>
          <w:tcPr>
            <w:tcW w:w="1134" w:type="dxa"/>
            <w:tcBorders>
              <w:top w:val="nil"/>
              <w:bottom w:val="nil"/>
              <w:right w:val="nil"/>
            </w:tcBorders>
          </w:tcPr>
          <w:p w14:paraId="7D0B69F9" w14:textId="77777777" w:rsidR="009835AA" w:rsidRDefault="009835AA">
            <w:pPr>
              <w:pStyle w:val="TAL"/>
            </w:pPr>
            <w:r>
              <w:t>octet 2</w:t>
            </w:r>
          </w:p>
        </w:tc>
      </w:tr>
      <w:tr w:rsidR="009835AA" w14:paraId="092ABDD0" w14:textId="77777777">
        <w:tblPrEx>
          <w:tblCellMar>
            <w:top w:w="0" w:type="dxa"/>
            <w:bottom w:w="0" w:type="dxa"/>
          </w:tblCellMar>
        </w:tblPrEx>
        <w:trPr>
          <w:cantSplit/>
          <w:jc w:val="center"/>
        </w:trPr>
        <w:tc>
          <w:tcPr>
            <w:tcW w:w="4536" w:type="dxa"/>
            <w:gridSpan w:val="8"/>
          </w:tcPr>
          <w:p w14:paraId="643AF7FD" w14:textId="77777777" w:rsidR="009835AA" w:rsidRDefault="009835AA">
            <w:pPr>
              <w:pStyle w:val="TAC"/>
            </w:pPr>
            <w:r>
              <w:t>Serial Number cont.</w:t>
            </w:r>
          </w:p>
        </w:tc>
        <w:tc>
          <w:tcPr>
            <w:tcW w:w="1134" w:type="dxa"/>
            <w:tcBorders>
              <w:top w:val="nil"/>
              <w:bottom w:val="nil"/>
              <w:right w:val="nil"/>
            </w:tcBorders>
          </w:tcPr>
          <w:p w14:paraId="45487E86" w14:textId="77777777" w:rsidR="009835AA" w:rsidRDefault="009835AA">
            <w:pPr>
              <w:pStyle w:val="TAL"/>
            </w:pPr>
            <w:r>
              <w:t>octet 3</w:t>
            </w:r>
          </w:p>
        </w:tc>
      </w:tr>
    </w:tbl>
    <w:p w14:paraId="47C093F4" w14:textId="77777777" w:rsidR="009835AA" w:rsidRDefault="009835AA">
      <w:pPr>
        <w:pStyle w:val="NF"/>
      </w:pPr>
    </w:p>
    <w:p w14:paraId="41F8C4BE" w14:textId="77777777" w:rsidR="009835AA" w:rsidRDefault="009835AA">
      <w:pPr>
        <w:pStyle w:val="TF"/>
      </w:pPr>
      <w:r>
        <w:t>Figure 8.2.5.1: </w:t>
      </w:r>
      <w:r>
        <w:rPr>
          <w:i/>
        </w:rPr>
        <w:t>New Serial Number</w:t>
      </w:r>
      <w:r>
        <w:t xml:space="preserve"> information element</w:t>
      </w:r>
    </w:p>
    <w:p w14:paraId="7FA08356" w14:textId="77777777" w:rsidR="009835AA" w:rsidRDefault="009835AA">
      <w:r>
        <w:t>Octets 2-3 are coded as the ‘Serial-Number’ defined in 3GPP TS 23.041 [1].</w:t>
      </w:r>
    </w:p>
    <w:p w14:paraId="4BDB8409" w14:textId="77777777" w:rsidR="009835AA" w:rsidRDefault="009835AA">
      <w:pPr>
        <w:pStyle w:val="Heading3"/>
      </w:pPr>
      <w:bookmarkStart w:id="100" w:name="_Toc476871318"/>
      <w:r>
        <w:t>8.2.6</w:t>
      </w:r>
      <w:r>
        <w:tab/>
        <w:t>Cell List</w:t>
      </w:r>
      <w:bookmarkEnd w:id="100"/>
    </w:p>
    <w:p w14:paraId="3F65289C" w14:textId="77777777" w:rsidR="009835AA" w:rsidRDefault="009835AA">
      <w:r>
        <w:rPr>
          <w:rFonts w:eastAsia="MS Mincho" w:hint="eastAsia"/>
          <w:lang w:eastAsia="ja-JP"/>
        </w:rPr>
        <w:t xml:space="preserve">The </w:t>
      </w:r>
      <w:r>
        <w:rPr>
          <w:i/>
        </w:rPr>
        <w:t xml:space="preserve">Cell List </w:t>
      </w:r>
      <w:r>
        <w:t xml:space="preserve">IE </w:t>
      </w:r>
      <w:r>
        <w:rPr>
          <w:lang w:val="en-US"/>
        </w:rPr>
        <w:t>identifies a sequence of one or more cells to which the CBS message or emergency message apply</w:t>
      </w:r>
      <w:r>
        <w:t xml:space="preserve">. The </w:t>
      </w:r>
      <w:r>
        <w:rPr>
          <w:i/>
        </w:rPr>
        <w:t xml:space="preserve">Cell List </w:t>
      </w:r>
      <w:r>
        <w:t>IE must include at least one cell.</w:t>
      </w:r>
    </w:p>
    <w:p w14:paraId="26D3AC42" w14:textId="77777777" w:rsidR="009835AA" w:rsidRDefault="009835AA">
      <w:pPr>
        <w:keepNext/>
      </w:pPr>
      <w:r>
        <w:t>This element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7"/>
      </w:tblGrid>
      <w:tr w:rsidR="009835AA" w14:paraId="735628BD" w14:textId="77777777">
        <w:tblPrEx>
          <w:tblCellMar>
            <w:top w:w="0" w:type="dxa"/>
            <w:bottom w:w="0" w:type="dxa"/>
          </w:tblCellMar>
        </w:tblPrEx>
        <w:trPr>
          <w:cantSplit/>
          <w:jc w:val="center"/>
        </w:trPr>
        <w:tc>
          <w:tcPr>
            <w:tcW w:w="567" w:type="dxa"/>
          </w:tcPr>
          <w:p w14:paraId="218433AC" w14:textId="77777777" w:rsidR="009835AA" w:rsidRDefault="009835AA">
            <w:pPr>
              <w:pStyle w:val="TAC"/>
            </w:pPr>
            <w:r>
              <w:t>8</w:t>
            </w:r>
          </w:p>
        </w:tc>
        <w:tc>
          <w:tcPr>
            <w:tcW w:w="567" w:type="dxa"/>
          </w:tcPr>
          <w:p w14:paraId="67BF2333" w14:textId="77777777" w:rsidR="009835AA" w:rsidRDefault="009835AA">
            <w:pPr>
              <w:pStyle w:val="TAC"/>
            </w:pPr>
            <w:r>
              <w:t>7</w:t>
            </w:r>
          </w:p>
        </w:tc>
        <w:tc>
          <w:tcPr>
            <w:tcW w:w="567" w:type="dxa"/>
          </w:tcPr>
          <w:p w14:paraId="2AB653F0" w14:textId="77777777" w:rsidR="009835AA" w:rsidRDefault="009835AA">
            <w:pPr>
              <w:pStyle w:val="TAC"/>
            </w:pPr>
            <w:r>
              <w:t>6</w:t>
            </w:r>
          </w:p>
        </w:tc>
        <w:tc>
          <w:tcPr>
            <w:tcW w:w="567" w:type="dxa"/>
          </w:tcPr>
          <w:p w14:paraId="2FBEF40F" w14:textId="77777777" w:rsidR="009835AA" w:rsidRDefault="009835AA">
            <w:pPr>
              <w:pStyle w:val="TAC"/>
            </w:pPr>
            <w:r>
              <w:t>5</w:t>
            </w:r>
          </w:p>
        </w:tc>
        <w:tc>
          <w:tcPr>
            <w:tcW w:w="567" w:type="dxa"/>
          </w:tcPr>
          <w:p w14:paraId="4BA59D12" w14:textId="77777777" w:rsidR="009835AA" w:rsidRDefault="009835AA">
            <w:pPr>
              <w:pStyle w:val="TAC"/>
            </w:pPr>
            <w:r>
              <w:t>4</w:t>
            </w:r>
          </w:p>
        </w:tc>
        <w:tc>
          <w:tcPr>
            <w:tcW w:w="567" w:type="dxa"/>
          </w:tcPr>
          <w:p w14:paraId="2B87892B" w14:textId="77777777" w:rsidR="009835AA" w:rsidRDefault="009835AA">
            <w:pPr>
              <w:pStyle w:val="TAC"/>
            </w:pPr>
            <w:r>
              <w:t>3</w:t>
            </w:r>
          </w:p>
        </w:tc>
        <w:tc>
          <w:tcPr>
            <w:tcW w:w="567" w:type="dxa"/>
          </w:tcPr>
          <w:p w14:paraId="09A5F0FE" w14:textId="77777777" w:rsidR="009835AA" w:rsidRDefault="009835AA">
            <w:pPr>
              <w:pStyle w:val="TAC"/>
            </w:pPr>
            <w:r>
              <w:t>2</w:t>
            </w:r>
          </w:p>
        </w:tc>
        <w:tc>
          <w:tcPr>
            <w:tcW w:w="567" w:type="dxa"/>
          </w:tcPr>
          <w:p w14:paraId="3E1B06DB" w14:textId="77777777" w:rsidR="009835AA" w:rsidRDefault="009835AA">
            <w:pPr>
              <w:pStyle w:val="TAC"/>
            </w:pPr>
            <w:r>
              <w:t>1</w:t>
            </w:r>
          </w:p>
        </w:tc>
        <w:tc>
          <w:tcPr>
            <w:tcW w:w="1277" w:type="dxa"/>
            <w:tcBorders>
              <w:top w:val="nil"/>
              <w:bottom w:val="nil"/>
              <w:right w:val="nil"/>
            </w:tcBorders>
          </w:tcPr>
          <w:p w14:paraId="2DE2DD72" w14:textId="77777777" w:rsidR="009835AA" w:rsidRDefault="009835AA">
            <w:pPr>
              <w:pStyle w:val="TAL"/>
            </w:pPr>
          </w:p>
        </w:tc>
      </w:tr>
      <w:tr w:rsidR="009835AA" w14:paraId="31B022C5" w14:textId="77777777">
        <w:tblPrEx>
          <w:tblCellMar>
            <w:top w:w="0" w:type="dxa"/>
            <w:bottom w:w="0" w:type="dxa"/>
          </w:tblCellMar>
        </w:tblPrEx>
        <w:trPr>
          <w:cantSplit/>
          <w:jc w:val="center"/>
        </w:trPr>
        <w:tc>
          <w:tcPr>
            <w:tcW w:w="4536" w:type="dxa"/>
            <w:gridSpan w:val="8"/>
          </w:tcPr>
          <w:p w14:paraId="4B65E20E" w14:textId="77777777" w:rsidR="009835AA" w:rsidRDefault="009835AA">
            <w:pPr>
              <w:pStyle w:val="TAC"/>
            </w:pPr>
            <w:r>
              <w:t>Element identifier</w:t>
            </w:r>
          </w:p>
        </w:tc>
        <w:tc>
          <w:tcPr>
            <w:tcW w:w="1277" w:type="dxa"/>
            <w:tcBorders>
              <w:top w:val="nil"/>
              <w:bottom w:val="nil"/>
              <w:right w:val="nil"/>
            </w:tcBorders>
          </w:tcPr>
          <w:p w14:paraId="1E9E159E" w14:textId="77777777" w:rsidR="009835AA" w:rsidRDefault="009835AA">
            <w:pPr>
              <w:pStyle w:val="TAL"/>
            </w:pPr>
            <w:r>
              <w:t>octet 1</w:t>
            </w:r>
          </w:p>
        </w:tc>
      </w:tr>
      <w:tr w:rsidR="009835AA" w14:paraId="0391CDFE" w14:textId="77777777">
        <w:tblPrEx>
          <w:tblCellMar>
            <w:top w:w="0" w:type="dxa"/>
            <w:bottom w:w="0" w:type="dxa"/>
          </w:tblCellMar>
        </w:tblPrEx>
        <w:trPr>
          <w:cantSplit/>
          <w:jc w:val="center"/>
        </w:trPr>
        <w:tc>
          <w:tcPr>
            <w:tcW w:w="4536" w:type="dxa"/>
            <w:gridSpan w:val="8"/>
          </w:tcPr>
          <w:p w14:paraId="4D32A746" w14:textId="77777777" w:rsidR="009835AA" w:rsidRDefault="009835AA">
            <w:pPr>
              <w:pStyle w:val="TAC"/>
            </w:pPr>
            <w:r>
              <w:t>Length</w:t>
            </w:r>
          </w:p>
        </w:tc>
        <w:tc>
          <w:tcPr>
            <w:tcW w:w="1277" w:type="dxa"/>
            <w:tcBorders>
              <w:top w:val="nil"/>
              <w:bottom w:val="nil"/>
              <w:right w:val="nil"/>
            </w:tcBorders>
          </w:tcPr>
          <w:p w14:paraId="2B47FBC0" w14:textId="77777777" w:rsidR="009835AA" w:rsidRDefault="009835AA">
            <w:pPr>
              <w:pStyle w:val="TAL"/>
            </w:pPr>
            <w:r>
              <w:t>octet 2</w:t>
            </w:r>
          </w:p>
        </w:tc>
      </w:tr>
      <w:tr w:rsidR="009835AA" w14:paraId="117EBAEE" w14:textId="77777777">
        <w:tblPrEx>
          <w:tblCellMar>
            <w:top w:w="0" w:type="dxa"/>
            <w:bottom w:w="0" w:type="dxa"/>
          </w:tblCellMar>
        </w:tblPrEx>
        <w:trPr>
          <w:cantSplit/>
          <w:jc w:val="center"/>
        </w:trPr>
        <w:tc>
          <w:tcPr>
            <w:tcW w:w="4536" w:type="dxa"/>
            <w:gridSpan w:val="8"/>
          </w:tcPr>
          <w:p w14:paraId="0B984991" w14:textId="77777777" w:rsidR="009835AA" w:rsidRDefault="009835AA">
            <w:pPr>
              <w:pStyle w:val="TAC"/>
            </w:pPr>
            <w:r>
              <w:t>Length cont.</w:t>
            </w:r>
          </w:p>
        </w:tc>
        <w:tc>
          <w:tcPr>
            <w:tcW w:w="1277" w:type="dxa"/>
            <w:tcBorders>
              <w:top w:val="nil"/>
              <w:bottom w:val="nil"/>
              <w:right w:val="nil"/>
            </w:tcBorders>
          </w:tcPr>
          <w:p w14:paraId="6C4AED4E" w14:textId="77777777" w:rsidR="009835AA" w:rsidRDefault="009835AA">
            <w:pPr>
              <w:pStyle w:val="TAL"/>
            </w:pPr>
            <w:r>
              <w:t>octet 3</w:t>
            </w:r>
          </w:p>
        </w:tc>
      </w:tr>
      <w:tr w:rsidR="009835AA" w14:paraId="0BA4EB03" w14:textId="77777777">
        <w:tblPrEx>
          <w:tblCellMar>
            <w:top w:w="0" w:type="dxa"/>
            <w:bottom w:w="0" w:type="dxa"/>
          </w:tblCellMar>
        </w:tblPrEx>
        <w:trPr>
          <w:cantSplit/>
          <w:jc w:val="center"/>
        </w:trPr>
        <w:tc>
          <w:tcPr>
            <w:tcW w:w="2268" w:type="dxa"/>
            <w:gridSpan w:val="4"/>
          </w:tcPr>
          <w:p w14:paraId="45D5FE06" w14:textId="77777777" w:rsidR="009835AA" w:rsidRDefault="009835AA">
            <w:pPr>
              <w:pStyle w:val="TAC"/>
            </w:pPr>
            <w:r>
              <w:t>Spare</w:t>
            </w:r>
          </w:p>
        </w:tc>
        <w:tc>
          <w:tcPr>
            <w:tcW w:w="2268" w:type="dxa"/>
            <w:gridSpan w:val="4"/>
          </w:tcPr>
          <w:p w14:paraId="3D7F038C" w14:textId="77777777" w:rsidR="009835AA" w:rsidRDefault="009835AA">
            <w:pPr>
              <w:pStyle w:val="TAC"/>
            </w:pPr>
            <w:r>
              <w:t>Cell identification</w:t>
            </w:r>
          </w:p>
          <w:p w14:paraId="4CB7E3C1" w14:textId="77777777" w:rsidR="009835AA" w:rsidRDefault="009835AA">
            <w:pPr>
              <w:pStyle w:val="TAC"/>
            </w:pPr>
            <w:r>
              <w:t>discriminator</w:t>
            </w:r>
          </w:p>
        </w:tc>
        <w:tc>
          <w:tcPr>
            <w:tcW w:w="1277" w:type="dxa"/>
            <w:tcBorders>
              <w:top w:val="nil"/>
              <w:bottom w:val="nil"/>
              <w:right w:val="nil"/>
            </w:tcBorders>
          </w:tcPr>
          <w:p w14:paraId="45A95168" w14:textId="77777777" w:rsidR="009835AA" w:rsidRDefault="009835AA">
            <w:pPr>
              <w:pStyle w:val="TAL"/>
            </w:pPr>
            <w:r>
              <w:t>octet 4</w:t>
            </w:r>
          </w:p>
        </w:tc>
      </w:tr>
      <w:tr w:rsidR="009835AA" w14:paraId="210AE9A4" w14:textId="77777777">
        <w:tblPrEx>
          <w:tblCellMar>
            <w:top w:w="0" w:type="dxa"/>
            <w:bottom w:w="0" w:type="dxa"/>
          </w:tblCellMar>
        </w:tblPrEx>
        <w:trPr>
          <w:cantSplit/>
          <w:jc w:val="center"/>
        </w:trPr>
        <w:tc>
          <w:tcPr>
            <w:tcW w:w="4536" w:type="dxa"/>
            <w:gridSpan w:val="8"/>
            <w:tcBorders>
              <w:bottom w:val="nil"/>
            </w:tcBorders>
          </w:tcPr>
          <w:p w14:paraId="50D8789A" w14:textId="77777777" w:rsidR="009835AA" w:rsidRDefault="009835AA">
            <w:pPr>
              <w:pStyle w:val="TAC"/>
            </w:pPr>
            <w:r>
              <w:t>Cell identification 1</w:t>
            </w:r>
          </w:p>
        </w:tc>
        <w:tc>
          <w:tcPr>
            <w:tcW w:w="1277" w:type="dxa"/>
            <w:tcBorders>
              <w:top w:val="nil"/>
              <w:bottom w:val="nil"/>
              <w:right w:val="nil"/>
            </w:tcBorders>
          </w:tcPr>
          <w:p w14:paraId="1B9793B9" w14:textId="77777777" w:rsidR="009835AA" w:rsidRDefault="009835AA">
            <w:pPr>
              <w:pStyle w:val="TAL"/>
            </w:pPr>
            <w:r>
              <w:t xml:space="preserve">octet 5 to </w:t>
            </w:r>
            <w:r>
              <w:rPr>
                <w:lang w:eastAsia="zh-CN"/>
              </w:rPr>
              <w:t>4</w:t>
            </w:r>
            <w:r>
              <w:t>+m</w:t>
            </w:r>
          </w:p>
        </w:tc>
      </w:tr>
      <w:tr w:rsidR="009835AA" w14:paraId="6458E16D" w14:textId="77777777">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3AB1EC5B" w14:textId="77777777" w:rsidR="009835AA" w:rsidRDefault="009835AA">
            <w:pPr>
              <w:pStyle w:val="TAC"/>
            </w:pPr>
          </w:p>
        </w:tc>
        <w:tc>
          <w:tcPr>
            <w:tcW w:w="1277" w:type="dxa"/>
            <w:tcBorders>
              <w:top w:val="nil"/>
              <w:left w:val="nil"/>
              <w:bottom w:val="nil"/>
              <w:right w:val="nil"/>
            </w:tcBorders>
          </w:tcPr>
          <w:p w14:paraId="56C5263D" w14:textId="77777777" w:rsidR="009835AA" w:rsidRDefault="009835AA">
            <w:pPr>
              <w:pStyle w:val="TAL"/>
            </w:pPr>
          </w:p>
        </w:tc>
      </w:tr>
      <w:tr w:rsidR="009835AA" w14:paraId="7E8AD196" w14:textId="77777777">
        <w:tblPrEx>
          <w:tblCellMar>
            <w:top w:w="0" w:type="dxa"/>
            <w:bottom w:w="0" w:type="dxa"/>
          </w:tblCellMar>
        </w:tblPrEx>
        <w:trPr>
          <w:cantSplit/>
          <w:jc w:val="center"/>
        </w:trPr>
        <w:tc>
          <w:tcPr>
            <w:tcW w:w="4536" w:type="dxa"/>
            <w:gridSpan w:val="8"/>
          </w:tcPr>
          <w:p w14:paraId="40CD08AF" w14:textId="77777777" w:rsidR="009835AA" w:rsidRDefault="009835AA">
            <w:pPr>
              <w:pStyle w:val="TAC"/>
            </w:pPr>
            <w:r>
              <w:t>Cell identification n</w:t>
            </w:r>
          </w:p>
        </w:tc>
        <w:tc>
          <w:tcPr>
            <w:tcW w:w="1277" w:type="dxa"/>
            <w:tcBorders>
              <w:top w:val="nil"/>
              <w:bottom w:val="nil"/>
              <w:right w:val="nil"/>
            </w:tcBorders>
          </w:tcPr>
          <w:p w14:paraId="14D3059B" w14:textId="77777777" w:rsidR="009835AA" w:rsidRDefault="009835AA">
            <w:pPr>
              <w:pStyle w:val="TAL"/>
            </w:pPr>
            <w:r>
              <w:t xml:space="preserve">.. to </w:t>
            </w:r>
            <w:r>
              <w:rPr>
                <w:lang w:eastAsia="zh-CN"/>
              </w:rPr>
              <w:t>4</w:t>
            </w:r>
            <w:r>
              <w:t>+mn</w:t>
            </w:r>
          </w:p>
        </w:tc>
      </w:tr>
    </w:tbl>
    <w:p w14:paraId="2E97763B" w14:textId="77777777" w:rsidR="009835AA" w:rsidRDefault="009835AA">
      <w:pPr>
        <w:pStyle w:val="NF"/>
      </w:pPr>
    </w:p>
    <w:p w14:paraId="039F9053" w14:textId="77777777" w:rsidR="009835AA" w:rsidRDefault="009835AA">
      <w:pPr>
        <w:pStyle w:val="TF"/>
      </w:pPr>
      <w:r>
        <w:t>Figure 8.2.6.1: </w:t>
      </w:r>
      <w:r>
        <w:rPr>
          <w:i/>
        </w:rPr>
        <w:t>Cell List</w:t>
      </w:r>
      <w:r>
        <w:t xml:space="preserve"> information element</w:t>
      </w:r>
    </w:p>
    <w:p w14:paraId="1B70804B" w14:textId="77777777" w:rsidR="009835AA" w:rsidRDefault="009835AA">
      <w:r>
        <w:t>The Length depends on the Cell identification discriminator (bits 1 to 4 of octet 4) as well as the number of cells to be identified.</w:t>
      </w:r>
    </w:p>
    <w:p w14:paraId="45F6834E" w14:textId="77777777" w:rsidR="009835AA" w:rsidRDefault="009835AA">
      <w:r>
        <w:t>The coding of the Cell identification discriminator is a binary number indicating if the whole or a part of Cell Global identification, CGI, according to 3GPP TS 23.003 [2] is used for cell identification of the cells in the list. The Cell identification discriminator is coded as follows:</w:t>
      </w:r>
    </w:p>
    <w:p w14:paraId="1D181ACF" w14:textId="77777777" w:rsidR="009835AA" w:rsidRDefault="009835AA">
      <w:pPr>
        <w:pStyle w:val="EW"/>
      </w:pPr>
      <w:r>
        <w:t>0000</w:t>
      </w:r>
      <w:r>
        <w:tab/>
        <w:t>The whole Cell Global Identification, CGI, is used to identify the cells.</w:t>
      </w:r>
    </w:p>
    <w:p w14:paraId="40C93803" w14:textId="77777777" w:rsidR="009835AA" w:rsidRDefault="009835AA">
      <w:pPr>
        <w:pStyle w:val="EW"/>
      </w:pPr>
      <w:r>
        <w:t>0001</w:t>
      </w:r>
      <w:r>
        <w:tab/>
        <w:t>Location Area Code, LAC, and Cell Identity, CI, is used to identify the cells.</w:t>
      </w:r>
    </w:p>
    <w:p w14:paraId="0276A981" w14:textId="77777777" w:rsidR="009835AA" w:rsidRDefault="009835AA">
      <w:pPr>
        <w:pStyle w:val="EW"/>
      </w:pPr>
      <w:r>
        <w:t>0010</w:t>
      </w:r>
      <w:r>
        <w:tab/>
        <w:t>Cell Identity, CI, is used to identify the cells.</w:t>
      </w:r>
    </w:p>
    <w:p w14:paraId="1D51683F" w14:textId="77777777" w:rsidR="009835AA" w:rsidRDefault="009835AA">
      <w:pPr>
        <w:pStyle w:val="EW"/>
      </w:pPr>
      <w:r>
        <w:t>0100</w:t>
      </w:r>
      <w:r>
        <w:tab/>
        <w:t>Location Area Identification, LAI, is used to identify all cells within a Location Area.</w:t>
      </w:r>
    </w:p>
    <w:p w14:paraId="5718FD13" w14:textId="77777777" w:rsidR="009835AA" w:rsidRDefault="009835AA">
      <w:pPr>
        <w:pStyle w:val="EW"/>
      </w:pPr>
      <w:r>
        <w:t>0101</w:t>
      </w:r>
      <w:r>
        <w:tab/>
        <w:t>Location Area Code, LAC, is used to identify all cells within a location area.</w:t>
      </w:r>
    </w:p>
    <w:p w14:paraId="74B1979E" w14:textId="77777777" w:rsidR="009835AA" w:rsidRDefault="009835AA">
      <w:pPr>
        <w:pStyle w:val="EX"/>
      </w:pPr>
      <w:r>
        <w:t>0110</w:t>
      </w:r>
      <w:r>
        <w:tab/>
        <w:t>All cells in the BSC are identified.</w:t>
      </w:r>
    </w:p>
    <w:p w14:paraId="5C1280CF" w14:textId="77777777" w:rsidR="009835AA" w:rsidRDefault="009835AA">
      <w:pPr>
        <w:rPr>
          <w:rFonts w:hint="eastAsia"/>
        </w:rPr>
      </w:pPr>
      <w:r>
        <w:t>All other values are reserved.</w:t>
      </w:r>
    </w:p>
    <w:p w14:paraId="4CE45B24" w14:textId="77777777" w:rsidR="009835AA" w:rsidRDefault="009835AA">
      <w:r>
        <w:t>The coding of the Cell Identifications 1 to n (octets 5 to 4+nm) depends on the Cell identification discriminator (bits 1 to 4 of octet 4). Below the coding of the i-th Cell Identification is shown for each Cell identification discriminator (with "i" in the range 1 to n):</w:t>
      </w:r>
    </w:p>
    <w:p w14:paraId="6F895B07" w14:textId="77777777" w:rsidR="009835AA" w:rsidRDefault="009835AA">
      <w:pPr>
        <w:pStyle w:val="NO"/>
      </w:pPr>
      <w:r>
        <w:t>NOTE:</w:t>
      </w:r>
      <w:r>
        <w:tab/>
        <w:t>No coding is specified for Cell identification discriminator value "0110" as no additional information is required.</w:t>
      </w:r>
    </w:p>
    <w:p w14:paraId="03760B6A" w14:textId="77777777" w:rsidR="009835AA" w:rsidRDefault="009835AA">
      <w:pPr>
        <w:rPr>
          <w:b/>
        </w:rPr>
      </w:pPr>
      <w:r>
        <w:rPr>
          <w:b/>
        </w:rPr>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28F4FA51" w14:textId="77777777">
        <w:tblPrEx>
          <w:tblCellMar>
            <w:top w:w="0" w:type="dxa"/>
            <w:bottom w:w="0" w:type="dxa"/>
          </w:tblCellMar>
        </w:tblPrEx>
        <w:trPr>
          <w:cantSplit/>
          <w:jc w:val="center"/>
        </w:trPr>
        <w:tc>
          <w:tcPr>
            <w:tcW w:w="567" w:type="dxa"/>
          </w:tcPr>
          <w:p w14:paraId="62A09C53" w14:textId="77777777" w:rsidR="009835AA" w:rsidRDefault="009835AA">
            <w:pPr>
              <w:pStyle w:val="TAC"/>
            </w:pPr>
            <w:r>
              <w:lastRenderedPageBreak/>
              <w:t>8</w:t>
            </w:r>
          </w:p>
        </w:tc>
        <w:tc>
          <w:tcPr>
            <w:tcW w:w="567" w:type="dxa"/>
          </w:tcPr>
          <w:p w14:paraId="469A0C8B" w14:textId="77777777" w:rsidR="009835AA" w:rsidRDefault="009835AA">
            <w:pPr>
              <w:pStyle w:val="TAC"/>
            </w:pPr>
            <w:r>
              <w:t>7</w:t>
            </w:r>
          </w:p>
        </w:tc>
        <w:tc>
          <w:tcPr>
            <w:tcW w:w="567" w:type="dxa"/>
          </w:tcPr>
          <w:p w14:paraId="1EE01C05" w14:textId="77777777" w:rsidR="009835AA" w:rsidRDefault="009835AA">
            <w:pPr>
              <w:pStyle w:val="TAC"/>
            </w:pPr>
            <w:r>
              <w:t>6</w:t>
            </w:r>
          </w:p>
        </w:tc>
        <w:tc>
          <w:tcPr>
            <w:tcW w:w="567" w:type="dxa"/>
          </w:tcPr>
          <w:p w14:paraId="169FB865" w14:textId="77777777" w:rsidR="009835AA" w:rsidRDefault="009835AA">
            <w:pPr>
              <w:pStyle w:val="TAC"/>
            </w:pPr>
            <w:r>
              <w:t>5</w:t>
            </w:r>
          </w:p>
        </w:tc>
        <w:tc>
          <w:tcPr>
            <w:tcW w:w="567" w:type="dxa"/>
          </w:tcPr>
          <w:p w14:paraId="0871C699" w14:textId="77777777" w:rsidR="009835AA" w:rsidRDefault="009835AA">
            <w:pPr>
              <w:pStyle w:val="TAC"/>
            </w:pPr>
            <w:r>
              <w:t>4</w:t>
            </w:r>
          </w:p>
        </w:tc>
        <w:tc>
          <w:tcPr>
            <w:tcW w:w="567" w:type="dxa"/>
          </w:tcPr>
          <w:p w14:paraId="0FDC8F23" w14:textId="77777777" w:rsidR="009835AA" w:rsidRDefault="009835AA">
            <w:pPr>
              <w:pStyle w:val="TAC"/>
            </w:pPr>
            <w:r>
              <w:t>3</w:t>
            </w:r>
          </w:p>
        </w:tc>
        <w:tc>
          <w:tcPr>
            <w:tcW w:w="567" w:type="dxa"/>
          </w:tcPr>
          <w:p w14:paraId="1B6BE3FF" w14:textId="77777777" w:rsidR="009835AA" w:rsidRDefault="009835AA">
            <w:pPr>
              <w:pStyle w:val="TAC"/>
            </w:pPr>
            <w:r>
              <w:t>2</w:t>
            </w:r>
          </w:p>
        </w:tc>
        <w:tc>
          <w:tcPr>
            <w:tcW w:w="567" w:type="dxa"/>
          </w:tcPr>
          <w:p w14:paraId="15165C8B" w14:textId="77777777" w:rsidR="009835AA" w:rsidRDefault="009835AA">
            <w:pPr>
              <w:pStyle w:val="TAC"/>
            </w:pPr>
            <w:r>
              <w:t>1</w:t>
            </w:r>
          </w:p>
        </w:tc>
        <w:tc>
          <w:tcPr>
            <w:tcW w:w="1134" w:type="dxa"/>
            <w:tcBorders>
              <w:top w:val="nil"/>
              <w:bottom w:val="nil"/>
              <w:right w:val="nil"/>
            </w:tcBorders>
          </w:tcPr>
          <w:p w14:paraId="15E90F19" w14:textId="77777777" w:rsidR="009835AA" w:rsidRDefault="009835AA">
            <w:pPr>
              <w:pStyle w:val="TAL"/>
            </w:pPr>
          </w:p>
        </w:tc>
      </w:tr>
      <w:tr w:rsidR="009835AA" w14:paraId="26094AA8" w14:textId="77777777">
        <w:tblPrEx>
          <w:tblCellMar>
            <w:top w:w="0" w:type="dxa"/>
            <w:bottom w:w="0" w:type="dxa"/>
          </w:tblCellMar>
        </w:tblPrEx>
        <w:trPr>
          <w:cantSplit/>
          <w:jc w:val="center"/>
        </w:trPr>
        <w:tc>
          <w:tcPr>
            <w:tcW w:w="2268" w:type="dxa"/>
            <w:gridSpan w:val="4"/>
            <w:tcBorders>
              <w:bottom w:val="nil"/>
            </w:tcBorders>
          </w:tcPr>
          <w:p w14:paraId="5933ACCC" w14:textId="77777777" w:rsidR="009835AA" w:rsidRDefault="009835AA">
            <w:pPr>
              <w:pStyle w:val="TAC"/>
            </w:pPr>
            <w:r>
              <w:t>MCC dig 2</w:t>
            </w:r>
          </w:p>
        </w:tc>
        <w:tc>
          <w:tcPr>
            <w:tcW w:w="2268" w:type="dxa"/>
            <w:gridSpan w:val="4"/>
          </w:tcPr>
          <w:p w14:paraId="2E78F0DE" w14:textId="77777777" w:rsidR="009835AA" w:rsidRDefault="009835AA">
            <w:pPr>
              <w:pStyle w:val="TAC"/>
            </w:pPr>
            <w:r>
              <w:t>MCC dig 1</w:t>
            </w:r>
          </w:p>
        </w:tc>
        <w:tc>
          <w:tcPr>
            <w:tcW w:w="1134" w:type="dxa"/>
            <w:tcBorders>
              <w:top w:val="nil"/>
              <w:bottom w:val="nil"/>
              <w:right w:val="nil"/>
            </w:tcBorders>
          </w:tcPr>
          <w:p w14:paraId="70BD378F" w14:textId="77777777" w:rsidR="009835AA" w:rsidRDefault="009835AA">
            <w:pPr>
              <w:pStyle w:val="TAL"/>
            </w:pPr>
            <w:r>
              <w:t>octet x+1</w:t>
            </w:r>
          </w:p>
        </w:tc>
      </w:tr>
      <w:tr w:rsidR="009835AA" w14:paraId="4DFB715B" w14:textId="77777777">
        <w:tblPrEx>
          <w:tblCellMar>
            <w:top w:w="0" w:type="dxa"/>
            <w:bottom w:w="0" w:type="dxa"/>
          </w:tblCellMar>
        </w:tblPrEx>
        <w:trPr>
          <w:cantSplit/>
          <w:jc w:val="center"/>
        </w:trPr>
        <w:tc>
          <w:tcPr>
            <w:tcW w:w="2268" w:type="dxa"/>
            <w:gridSpan w:val="4"/>
          </w:tcPr>
          <w:p w14:paraId="4D81E37A" w14:textId="77777777" w:rsidR="009835AA" w:rsidRDefault="009835AA">
            <w:pPr>
              <w:pStyle w:val="TAC"/>
            </w:pPr>
            <w:r>
              <w:t>MNC dig 3</w:t>
            </w:r>
          </w:p>
        </w:tc>
        <w:tc>
          <w:tcPr>
            <w:tcW w:w="2268" w:type="dxa"/>
            <w:gridSpan w:val="4"/>
          </w:tcPr>
          <w:p w14:paraId="0B008E00" w14:textId="77777777" w:rsidR="009835AA" w:rsidRDefault="009835AA">
            <w:pPr>
              <w:pStyle w:val="TAC"/>
            </w:pPr>
            <w:r>
              <w:t>MCC dig 3</w:t>
            </w:r>
          </w:p>
        </w:tc>
        <w:tc>
          <w:tcPr>
            <w:tcW w:w="1134" w:type="dxa"/>
            <w:tcBorders>
              <w:top w:val="nil"/>
              <w:bottom w:val="nil"/>
              <w:right w:val="nil"/>
            </w:tcBorders>
          </w:tcPr>
          <w:p w14:paraId="2F543ED6" w14:textId="77777777" w:rsidR="009835AA" w:rsidRDefault="009835AA">
            <w:pPr>
              <w:pStyle w:val="TAL"/>
            </w:pPr>
            <w:r>
              <w:t>octet x+2</w:t>
            </w:r>
          </w:p>
        </w:tc>
      </w:tr>
      <w:tr w:rsidR="009835AA" w14:paraId="568C763C" w14:textId="77777777">
        <w:tblPrEx>
          <w:tblCellMar>
            <w:top w:w="0" w:type="dxa"/>
            <w:bottom w:w="0" w:type="dxa"/>
          </w:tblCellMar>
        </w:tblPrEx>
        <w:trPr>
          <w:cantSplit/>
          <w:jc w:val="center"/>
        </w:trPr>
        <w:tc>
          <w:tcPr>
            <w:tcW w:w="2268" w:type="dxa"/>
            <w:gridSpan w:val="4"/>
          </w:tcPr>
          <w:p w14:paraId="42389330" w14:textId="77777777" w:rsidR="009835AA" w:rsidRDefault="009835AA">
            <w:pPr>
              <w:pStyle w:val="TAC"/>
            </w:pPr>
            <w:r>
              <w:t>MNC dig 2</w:t>
            </w:r>
          </w:p>
        </w:tc>
        <w:tc>
          <w:tcPr>
            <w:tcW w:w="2268" w:type="dxa"/>
            <w:gridSpan w:val="4"/>
          </w:tcPr>
          <w:p w14:paraId="0F737E32" w14:textId="77777777" w:rsidR="009835AA" w:rsidRDefault="009835AA">
            <w:pPr>
              <w:pStyle w:val="TAC"/>
            </w:pPr>
            <w:r>
              <w:t>MNC dig 1</w:t>
            </w:r>
          </w:p>
        </w:tc>
        <w:tc>
          <w:tcPr>
            <w:tcW w:w="1134" w:type="dxa"/>
            <w:tcBorders>
              <w:top w:val="nil"/>
              <w:bottom w:val="nil"/>
              <w:right w:val="nil"/>
            </w:tcBorders>
          </w:tcPr>
          <w:p w14:paraId="5CBCEAE7" w14:textId="77777777" w:rsidR="009835AA" w:rsidRDefault="009835AA">
            <w:pPr>
              <w:pStyle w:val="TAL"/>
            </w:pPr>
            <w:r>
              <w:t>octet x+3</w:t>
            </w:r>
          </w:p>
        </w:tc>
      </w:tr>
      <w:tr w:rsidR="009835AA" w14:paraId="1DEE72DD" w14:textId="77777777">
        <w:tblPrEx>
          <w:tblCellMar>
            <w:top w:w="0" w:type="dxa"/>
            <w:bottom w:w="0" w:type="dxa"/>
          </w:tblCellMar>
        </w:tblPrEx>
        <w:trPr>
          <w:cantSplit/>
          <w:jc w:val="center"/>
        </w:trPr>
        <w:tc>
          <w:tcPr>
            <w:tcW w:w="4536" w:type="dxa"/>
            <w:gridSpan w:val="8"/>
          </w:tcPr>
          <w:p w14:paraId="65A0BF3A" w14:textId="77777777" w:rsidR="009835AA" w:rsidRDefault="009835AA">
            <w:pPr>
              <w:pStyle w:val="TAC"/>
            </w:pPr>
            <w:r>
              <w:t>LAC</w:t>
            </w:r>
          </w:p>
        </w:tc>
        <w:tc>
          <w:tcPr>
            <w:tcW w:w="1134" w:type="dxa"/>
            <w:tcBorders>
              <w:top w:val="nil"/>
              <w:bottom w:val="nil"/>
              <w:right w:val="nil"/>
            </w:tcBorders>
          </w:tcPr>
          <w:p w14:paraId="62D4EF55" w14:textId="77777777" w:rsidR="009835AA" w:rsidRDefault="009835AA">
            <w:pPr>
              <w:pStyle w:val="TAL"/>
            </w:pPr>
            <w:r>
              <w:t>octet x+4</w:t>
            </w:r>
          </w:p>
        </w:tc>
      </w:tr>
      <w:tr w:rsidR="009835AA" w14:paraId="037344EF" w14:textId="77777777">
        <w:tblPrEx>
          <w:tblCellMar>
            <w:top w:w="0" w:type="dxa"/>
            <w:bottom w:w="0" w:type="dxa"/>
          </w:tblCellMar>
        </w:tblPrEx>
        <w:trPr>
          <w:cantSplit/>
          <w:jc w:val="center"/>
        </w:trPr>
        <w:tc>
          <w:tcPr>
            <w:tcW w:w="4536" w:type="dxa"/>
            <w:gridSpan w:val="8"/>
          </w:tcPr>
          <w:p w14:paraId="5FB939BC" w14:textId="77777777" w:rsidR="009835AA" w:rsidRDefault="009835AA">
            <w:pPr>
              <w:pStyle w:val="TAC"/>
            </w:pPr>
            <w:r>
              <w:t>LAC cont.</w:t>
            </w:r>
          </w:p>
        </w:tc>
        <w:tc>
          <w:tcPr>
            <w:tcW w:w="1134" w:type="dxa"/>
            <w:tcBorders>
              <w:top w:val="nil"/>
              <w:bottom w:val="nil"/>
              <w:right w:val="nil"/>
            </w:tcBorders>
          </w:tcPr>
          <w:p w14:paraId="5FE8DD00" w14:textId="77777777" w:rsidR="009835AA" w:rsidRDefault="009835AA">
            <w:pPr>
              <w:pStyle w:val="TAL"/>
            </w:pPr>
            <w:r>
              <w:t>octet x+5</w:t>
            </w:r>
          </w:p>
        </w:tc>
      </w:tr>
      <w:tr w:rsidR="009835AA" w14:paraId="027C6E10" w14:textId="77777777">
        <w:tblPrEx>
          <w:tblCellMar>
            <w:top w:w="0" w:type="dxa"/>
            <w:bottom w:w="0" w:type="dxa"/>
          </w:tblCellMar>
        </w:tblPrEx>
        <w:trPr>
          <w:cantSplit/>
          <w:jc w:val="center"/>
        </w:trPr>
        <w:tc>
          <w:tcPr>
            <w:tcW w:w="4536" w:type="dxa"/>
            <w:gridSpan w:val="8"/>
          </w:tcPr>
          <w:p w14:paraId="782848EE" w14:textId="77777777" w:rsidR="009835AA" w:rsidRDefault="009835AA">
            <w:pPr>
              <w:pStyle w:val="TAC"/>
            </w:pPr>
            <w:r>
              <w:t>CI value</w:t>
            </w:r>
          </w:p>
        </w:tc>
        <w:tc>
          <w:tcPr>
            <w:tcW w:w="1134" w:type="dxa"/>
            <w:tcBorders>
              <w:top w:val="nil"/>
              <w:bottom w:val="nil"/>
              <w:right w:val="nil"/>
            </w:tcBorders>
          </w:tcPr>
          <w:p w14:paraId="3C82D6EF" w14:textId="77777777" w:rsidR="009835AA" w:rsidRDefault="009835AA">
            <w:pPr>
              <w:pStyle w:val="TAL"/>
            </w:pPr>
            <w:r>
              <w:t>octet x+6</w:t>
            </w:r>
          </w:p>
        </w:tc>
      </w:tr>
      <w:tr w:rsidR="009835AA" w14:paraId="3DF4BC86" w14:textId="77777777">
        <w:tblPrEx>
          <w:tblCellMar>
            <w:top w:w="0" w:type="dxa"/>
            <w:bottom w:w="0" w:type="dxa"/>
          </w:tblCellMar>
        </w:tblPrEx>
        <w:trPr>
          <w:cantSplit/>
          <w:jc w:val="center"/>
        </w:trPr>
        <w:tc>
          <w:tcPr>
            <w:tcW w:w="4536" w:type="dxa"/>
            <w:gridSpan w:val="8"/>
          </w:tcPr>
          <w:p w14:paraId="7A970A1D" w14:textId="77777777" w:rsidR="009835AA" w:rsidRDefault="009835AA">
            <w:pPr>
              <w:pStyle w:val="TAC"/>
            </w:pPr>
            <w:r>
              <w:t>CI value cont.</w:t>
            </w:r>
          </w:p>
        </w:tc>
        <w:tc>
          <w:tcPr>
            <w:tcW w:w="1134" w:type="dxa"/>
            <w:tcBorders>
              <w:top w:val="nil"/>
              <w:bottom w:val="nil"/>
              <w:right w:val="nil"/>
            </w:tcBorders>
          </w:tcPr>
          <w:p w14:paraId="0F6C047C" w14:textId="77777777" w:rsidR="009835AA" w:rsidRDefault="009835AA">
            <w:pPr>
              <w:pStyle w:val="TAL"/>
            </w:pPr>
            <w:r>
              <w:t>octet x+7</w:t>
            </w:r>
          </w:p>
        </w:tc>
      </w:tr>
    </w:tbl>
    <w:p w14:paraId="70F13259" w14:textId="77777777" w:rsidR="009835AA" w:rsidRDefault="009835AA">
      <w:pPr>
        <w:pStyle w:val="NF"/>
      </w:pPr>
    </w:p>
    <w:p w14:paraId="70258015" w14:textId="77777777" w:rsidR="009835AA" w:rsidRDefault="009835AA">
      <w:pPr>
        <w:pStyle w:val="TF"/>
      </w:pPr>
      <w:r>
        <w:t>Figure 8.2.6.2: Coding of the i-th Cell Identification for Cell identification discriminator = 0000</w:t>
      </w:r>
    </w:p>
    <w:p w14:paraId="69AF9A4A" w14:textId="77777777" w:rsidR="009835AA" w:rsidRDefault="009835AA">
      <w:r>
        <w:t>Where x = 4 + 7(i-1).</w:t>
      </w:r>
    </w:p>
    <w:p w14:paraId="10BF020C" w14:textId="77777777" w:rsidR="009835AA" w:rsidRDefault="009835AA">
      <w:r>
        <w:t>The octets (x+1)-(x+5) are coded as shown in 3GPP TS 24.008 [5], Table 'Location Area Identification information element'.</w:t>
      </w:r>
    </w:p>
    <w:p w14:paraId="0ABE2ED3" w14:textId="77777777" w:rsidR="009835AA" w:rsidRDefault="009835AA">
      <w:r>
        <w:t>The octets (x+6)-(x+7) are coded as shown in 3GPP TS 24.008 [5], Table 'Cell Identity information element'.</w:t>
      </w:r>
    </w:p>
    <w:p w14:paraId="3D170B6D" w14:textId="77777777" w:rsidR="009835AA" w:rsidRDefault="009835AA">
      <w:r>
        <w:rPr>
          <w:i/>
        </w:rPr>
        <w:t>MNC dig 3</w:t>
      </w:r>
      <w:r>
        <w:t xml:space="preserve"> digit shall be set to '</w:t>
      </w:r>
      <w:smartTag w:uri="schemas.1und1.de/SoftPhone" w:element="Rufnummer">
        <w:r>
          <w:t>1111</w:t>
        </w:r>
      </w:smartTag>
      <w:r>
        <w:t>' if 2-digit MNC is used.</w:t>
      </w:r>
    </w:p>
    <w:p w14:paraId="381E25F8" w14:textId="77777777" w:rsidR="009835AA" w:rsidRDefault="009835AA">
      <w:pPr>
        <w:rPr>
          <w:b/>
        </w:rPr>
      </w:pPr>
      <w:r>
        <w:rPr>
          <w:b/>
        </w:rPr>
        <w:t>Coding of i-th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5BEE5D14" w14:textId="77777777">
        <w:tblPrEx>
          <w:tblCellMar>
            <w:top w:w="0" w:type="dxa"/>
            <w:bottom w:w="0" w:type="dxa"/>
          </w:tblCellMar>
        </w:tblPrEx>
        <w:trPr>
          <w:cantSplit/>
          <w:jc w:val="center"/>
        </w:trPr>
        <w:tc>
          <w:tcPr>
            <w:tcW w:w="567" w:type="dxa"/>
          </w:tcPr>
          <w:p w14:paraId="77A37EF8" w14:textId="77777777" w:rsidR="009835AA" w:rsidRDefault="009835AA">
            <w:pPr>
              <w:pStyle w:val="TAC"/>
            </w:pPr>
            <w:r>
              <w:t>8</w:t>
            </w:r>
          </w:p>
        </w:tc>
        <w:tc>
          <w:tcPr>
            <w:tcW w:w="567" w:type="dxa"/>
          </w:tcPr>
          <w:p w14:paraId="564AF52A" w14:textId="77777777" w:rsidR="009835AA" w:rsidRDefault="009835AA">
            <w:pPr>
              <w:pStyle w:val="TAC"/>
            </w:pPr>
            <w:r>
              <w:t>7</w:t>
            </w:r>
          </w:p>
        </w:tc>
        <w:tc>
          <w:tcPr>
            <w:tcW w:w="567" w:type="dxa"/>
          </w:tcPr>
          <w:p w14:paraId="14AC3CE1" w14:textId="77777777" w:rsidR="009835AA" w:rsidRDefault="009835AA">
            <w:pPr>
              <w:pStyle w:val="TAC"/>
            </w:pPr>
            <w:r>
              <w:t>6</w:t>
            </w:r>
          </w:p>
        </w:tc>
        <w:tc>
          <w:tcPr>
            <w:tcW w:w="567" w:type="dxa"/>
          </w:tcPr>
          <w:p w14:paraId="2EA83771" w14:textId="77777777" w:rsidR="009835AA" w:rsidRDefault="009835AA">
            <w:pPr>
              <w:pStyle w:val="TAC"/>
            </w:pPr>
            <w:r>
              <w:t>5</w:t>
            </w:r>
          </w:p>
        </w:tc>
        <w:tc>
          <w:tcPr>
            <w:tcW w:w="567" w:type="dxa"/>
          </w:tcPr>
          <w:p w14:paraId="0663AA45" w14:textId="77777777" w:rsidR="009835AA" w:rsidRDefault="009835AA">
            <w:pPr>
              <w:pStyle w:val="TAC"/>
            </w:pPr>
            <w:r>
              <w:t>4</w:t>
            </w:r>
          </w:p>
        </w:tc>
        <w:tc>
          <w:tcPr>
            <w:tcW w:w="567" w:type="dxa"/>
          </w:tcPr>
          <w:p w14:paraId="3887BFBB" w14:textId="77777777" w:rsidR="009835AA" w:rsidRDefault="009835AA">
            <w:pPr>
              <w:pStyle w:val="TAC"/>
            </w:pPr>
            <w:r>
              <w:t>3</w:t>
            </w:r>
          </w:p>
        </w:tc>
        <w:tc>
          <w:tcPr>
            <w:tcW w:w="567" w:type="dxa"/>
          </w:tcPr>
          <w:p w14:paraId="4AD33848" w14:textId="77777777" w:rsidR="009835AA" w:rsidRDefault="009835AA">
            <w:pPr>
              <w:pStyle w:val="TAC"/>
            </w:pPr>
            <w:r>
              <w:t>2</w:t>
            </w:r>
          </w:p>
        </w:tc>
        <w:tc>
          <w:tcPr>
            <w:tcW w:w="567" w:type="dxa"/>
          </w:tcPr>
          <w:p w14:paraId="242309B6" w14:textId="77777777" w:rsidR="009835AA" w:rsidRDefault="009835AA">
            <w:pPr>
              <w:pStyle w:val="TAC"/>
            </w:pPr>
            <w:r>
              <w:t>1</w:t>
            </w:r>
          </w:p>
        </w:tc>
        <w:tc>
          <w:tcPr>
            <w:tcW w:w="1134" w:type="dxa"/>
            <w:tcBorders>
              <w:top w:val="nil"/>
              <w:bottom w:val="nil"/>
              <w:right w:val="nil"/>
            </w:tcBorders>
          </w:tcPr>
          <w:p w14:paraId="6F383FA4" w14:textId="77777777" w:rsidR="009835AA" w:rsidRDefault="009835AA">
            <w:pPr>
              <w:pStyle w:val="TAL"/>
            </w:pPr>
          </w:p>
        </w:tc>
      </w:tr>
      <w:tr w:rsidR="009835AA" w14:paraId="4A3A57F5" w14:textId="77777777">
        <w:tblPrEx>
          <w:tblCellMar>
            <w:top w:w="0" w:type="dxa"/>
            <w:bottom w:w="0" w:type="dxa"/>
          </w:tblCellMar>
        </w:tblPrEx>
        <w:trPr>
          <w:cantSplit/>
          <w:jc w:val="center"/>
        </w:trPr>
        <w:tc>
          <w:tcPr>
            <w:tcW w:w="4536" w:type="dxa"/>
            <w:gridSpan w:val="8"/>
          </w:tcPr>
          <w:p w14:paraId="6275B4AF" w14:textId="77777777" w:rsidR="009835AA" w:rsidRDefault="009835AA">
            <w:pPr>
              <w:pStyle w:val="TAC"/>
            </w:pPr>
            <w:r>
              <w:t>LAC</w:t>
            </w:r>
          </w:p>
        </w:tc>
        <w:tc>
          <w:tcPr>
            <w:tcW w:w="1134" w:type="dxa"/>
            <w:tcBorders>
              <w:top w:val="nil"/>
              <w:bottom w:val="nil"/>
              <w:right w:val="nil"/>
            </w:tcBorders>
          </w:tcPr>
          <w:p w14:paraId="58A19768" w14:textId="77777777" w:rsidR="009835AA" w:rsidRDefault="009835AA">
            <w:pPr>
              <w:pStyle w:val="TAL"/>
            </w:pPr>
            <w:r>
              <w:t>octet x+1</w:t>
            </w:r>
          </w:p>
        </w:tc>
      </w:tr>
      <w:tr w:rsidR="009835AA" w14:paraId="13B9ACCD" w14:textId="77777777">
        <w:tblPrEx>
          <w:tblCellMar>
            <w:top w:w="0" w:type="dxa"/>
            <w:bottom w:w="0" w:type="dxa"/>
          </w:tblCellMar>
        </w:tblPrEx>
        <w:trPr>
          <w:cantSplit/>
          <w:jc w:val="center"/>
        </w:trPr>
        <w:tc>
          <w:tcPr>
            <w:tcW w:w="4536" w:type="dxa"/>
            <w:gridSpan w:val="8"/>
          </w:tcPr>
          <w:p w14:paraId="3B4D306A" w14:textId="77777777" w:rsidR="009835AA" w:rsidRDefault="009835AA">
            <w:pPr>
              <w:pStyle w:val="TAC"/>
            </w:pPr>
            <w:r>
              <w:t>LAC cont.</w:t>
            </w:r>
          </w:p>
        </w:tc>
        <w:tc>
          <w:tcPr>
            <w:tcW w:w="1134" w:type="dxa"/>
            <w:tcBorders>
              <w:top w:val="nil"/>
              <w:bottom w:val="nil"/>
              <w:right w:val="nil"/>
            </w:tcBorders>
          </w:tcPr>
          <w:p w14:paraId="1B472741" w14:textId="77777777" w:rsidR="009835AA" w:rsidRDefault="009835AA">
            <w:pPr>
              <w:pStyle w:val="TAL"/>
            </w:pPr>
            <w:r>
              <w:t>octet x+2</w:t>
            </w:r>
          </w:p>
        </w:tc>
      </w:tr>
      <w:tr w:rsidR="009835AA" w14:paraId="552E1D44" w14:textId="77777777">
        <w:tblPrEx>
          <w:tblCellMar>
            <w:top w:w="0" w:type="dxa"/>
            <w:bottom w:w="0" w:type="dxa"/>
          </w:tblCellMar>
        </w:tblPrEx>
        <w:trPr>
          <w:cantSplit/>
          <w:jc w:val="center"/>
        </w:trPr>
        <w:tc>
          <w:tcPr>
            <w:tcW w:w="4536" w:type="dxa"/>
            <w:gridSpan w:val="8"/>
          </w:tcPr>
          <w:p w14:paraId="5526F330" w14:textId="77777777" w:rsidR="009835AA" w:rsidRDefault="009835AA">
            <w:pPr>
              <w:pStyle w:val="TAC"/>
            </w:pPr>
            <w:r>
              <w:t>CI value</w:t>
            </w:r>
          </w:p>
        </w:tc>
        <w:tc>
          <w:tcPr>
            <w:tcW w:w="1134" w:type="dxa"/>
            <w:tcBorders>
              <w:top w:val="nil"/>
              <w:bottom w:val="nil"/>
              <w:right w:val="nil"/>
            </w:tcBorders>
          </w:tcPr>
          <w:p w14:paraId="524C538D" w14:textId="77777777" w:rsidR="009835AA" w:rsidRDefault="009835AA">
            <w:pPr>
              <w:pStyle w:val="TAL"/>
            </w:pPr>
            <w:r>
              <w:t>octet x+3</w:t>
            </w:r>
          </w:p>
        </w:tc>
      </w:tr>
      <w:tr w:rsidR="009835AA" w14:paraId="0ACC58F0" w14:textId="77777777">
        <w:tblPrEx>
          <w:tblCellMar>
            <w:top w:w="0" w:type="dxa"/>
            <w:bottom w:w="0" w:type="dxa"/>
          </w:tblCellMar>
        </w:tblPrEx>
        <w:trPr>
          <w:cantSplit/>
          <w:jc w:val="center"/>
        </w:trPr>
        <w:tc>
          <w:tcPr>
            <w:tcW w:w="4536" w:type="dxa"/>
            <w:gridSpan w:val="8"/>
          </w:tcPr>
          <w:p w14:paraId="652599C2" w14:textId="77777777" w:rsidR="009835AA" w:rsidRDefault="009835AA">
            <w:pPr>
              <w:pStyle w:val="TAC"/>
            </w:pPr>
            <w:r>
              <w:t>CI value cont.</w:t>
            </w:r>
          </w:p>
        </w:tc>
        <w:tc>
          <w:tcPr>
            <w:tcW w:w="1134" w:type="dxa"/>
            <w:tcBorders>
              <w:top w:val="nil"/>
              <w:bottom w:val="nil"/>
              <w:right w:val="nil"/>
            </w:tcBorders>
          </w:tcPr>
          <w:p w14:paraId="6E88A26E" w14:textId="77777777" w:rsidR="009835AA" w:rsidRDefault="009835AA">
            <w:pPr>
              <w:pStyle w:val="TAL"/>
            </w:pPr>
            <w:r>
              <w:t>octet x+4</w:t>
            </w:r>
          </w:p>
        </w:tc>
      </w:tr>
    </w:tbl>
    <w:p w14:paraId="5C7CB625" w14:textId="77777777" w:rsidR="009835AA" w:rsidRDefault="009835AA">
      <w:pPr>
        <w:pStyle w:val="NF"/>
      </w:pPr>
    </w:p>
    <w:p w14:paraId="376483CE" w14:textId="77777777" w:rsidR="009835AA" w:rsidRDefault="009835AA">
      <w:pPr>
        <w:pStyle w:val="TF"/>
      </w:pPr>
      <w:r>
        <w:t>Figure 8.2.6.3: Coding of the i-th Cell Identification for Cell identification discriminator = 0001</w:t>
      </w:r>
    </w:p>
    <w:p w14:paraId="262151ED" w14:textId="77777777" w:rsidR="009835AA" w:rsidRDefault="009835AA">
      <w:r>
        <w:t>Where x = 4 + 4(i-1)</w:t>
      </w:r>
    </w:p>
    <w:p w14:paraId="6750ADA3" w14:textId="77777777" w:rsidR="009835AA" w:rsidRDefault="009835AA">
      <w:r>
        <w:t>The octets (x+1)-(x+2) are coded as shown in 3GPP TS 24.008 [5], Table 'Location Area Identification information element'.</w:t>
      </w:r>
    </w:p>
    <w:p w14:paraId="1D223D6E" w14:textId="77777777" w:rsidR="009835AA" w:rsidRDefault="009835AA">
      <w:r>
        <w:t>The octets (x+3)-(x+4) are coded as shown in 3GPP TS 24.008 [5], Table 'Cell Identity information element'.</w:t>
      </w:r>
    </w:p>
    <w:p w14:paraId="459B5810" w14:textId="77777777" w:rsidR="009835AA" w:rsidRDefault="009835AA">
      <w:pPr>
        <w:keepNext/>
        <w:keepLines/>
        <w:rPr>
          <w:b/>
        </w:rPr>
      </w:pPr>
      <w:r>
        <w:rPr>
          <w:b/>
        </w:rPr>
        <w:t>Coding of i-th Cell Identification for Cell identification discriminator =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1B128DA3" w14:textId="77777777">
        <w:tblPrEx>
          <w:tblCellMar>
            <w:top w:w="0" w:type="dxa"/>
            <w:bottom w:w="0" w:type="dxa"/>
          </w:tblCellMar>
        </w:tblPrEx>
        <w:trPr>
          <w:cantSplit/>
          <w:jc w:val="center"/>
        </w:trPr>
        <w:tc>
          <w:tcPr>
            <w:tcW w:w="567" w:type="dxa"/>
          </w:tcPr>
          <w:p w14:paraId="738E3301" w14:textId="77777777" w:rsidR="009835AA" w:rsidRDefault="009835AA">
            <w:pPr>
              <w:pStyle w:val="TAC"/>
            </w:pPr>
            <w:r>
              <w:t>8</w:t>
            </w:r>
          </w:p>
        </w:tc>
        <w:tc>
          <w:tcPr>
            <w:tcW w:w="567" w:type="dxa"/>
          </w:tcPr>
          <w:p w14:paraId="31479B5C" w14:textId="77777777" w:rsidR="009835AA" w:rsidRDefault="009835AA">
            <w:pPr>
              <w:pStyle w:val="TAC"/>
            </w:pPr>
            <w:r>
              <w:t>7</w:t>
            </w:r>
          </w:p>
        </w:tc>
        <w:tc>
          <w:tcPr>
            <w:tcW w:w="567" w:type="dxa"/>
          </w:tcPr>
          <w:p w14:paraId="231FE4C7" w14:textId="77777777" w:rsidR="009835AA" w:rsidRDefault="009835AA">
            <w:pPr>
              <w:pStyle w:val="TAC"/>
            </w:pPr>
            <w:r>
              <w:t>6</w:t>
            </w:r>
          </w:p>
        </w:tc>
        <w:tc>
          <w:tcPr>
            <w:tcW w:w="567" w:type="dxa"/>
          </w:tcPr>
          <w:p w14:paraId="19985D4B" w14:textId="77777777" w:rsidR="009835AA" w:rsidRDefault="009835AA">
            <w:pPr>
              <w:pStyle w:val="TAC"/>
            </w:pPr>
            <w:r>
              <w:t>5</w:t>
            </w:r>
          </w:p>
        </w:tc>
        <w:tc>
          <w:tcPr>
            <w:tcW w:w="567" w:type="dxa"/>
          </w:tcPr>
          <w:p w14:paraId="053FC62A" w14:textId="77777777" w:rsidR="009835AA" w:rsidRDefault="009835AA">
            <w:pPr>
              <w:pStyle w:val="TAC"/>
            </w:pPr>
            <w:r>
              <w:t>4</w:t>
            </w:r>
          </w:p>
        </w:tc>
        <w:tc>
          <w:tcPr>
            <w:tcW w:w="567" w:type="dxa"/>
          </w:tcPr>
          <w:p w14:paraId="7AA1EA68" w14:textId="77777777" w:rsidR="009835AA" w:rsidRDefault="009835AA">
            <w:pPr>
              <w:pStyle w:val="TAC"/>
            </w:pPr>
            <w:r>
              <w:t>3</w:t>
            </w:r>
          </w:p>
        </w:tc>
        <w:tc>
          <w:tcPr>
            <w:tcW w:w="567" w:type="dxa"/>
          </w:tcPr>
          <w:p w14:paraId="30AA9DFB" w14:textId="77777777" w:rsidR="009835AA" w:rsidRDefault="009835AA">
            <w:pPr>
              <w:pStyle w:val="TAC"/>
            </w:pPr>
            <w:r>
              <w:t>2</w:t>
            </w:r>
          </w:p>
        </w:tc>
        <w:tc>
          <w:tcPr>
            <w:tcW w:w="567" w:type="dxa"/>
          </w:tcPr>
          <w:p w14:paraId="1C7B65F3" w14:textId="77777777" w:rsidR="009835AA" w:rsidRDefault="009835AA">
            <w:pPr>
              <w:pStyle w:val="TAC"/>
            </w:pPr>
            <w:r>
              <w:t>1</w:t>
            </w:r>
          </w:p>
        </w:tc>
        <w:tc>
          <w:tcPr>
            <w:tcW w:w="1134" w:type="dxa"/>
            <w:tcBorders>
              <w:top w:val="nil"/>
              <w:bottom w:val="nil"/>
              <w:right w:val="nil"/>
            </w:tcBorders>
          </w:tcPr>
          <w:p w14:paraId="4502E4DB" w14:textId="77777777" w:rsidR="009835AA" w:rsidRDefault="009835AA">
            <w:pPr>
              <w:pStyle w:val="TAL"/>
            </w:pPr>
          </w:p>
        </w:tc>
      </w:tr>
      <w:tr w:rsidR="009835AA" w14:paraId="0CC6EF1F" w14:textId="77777777">
        <w:tblPrEx>
          <w:tblCellMar>
            <w:top w:w="0" w:type="dxa"/>
            <w:bottom w:w="0" w:type="dxa"/>
          </w:tblCellMar>
        </w:tblPrEx>
        <w:trPr>
          <w:cantSplit/>
          <w:jc w:val="center"/>
        </w:trPr>
        <w:tc>
          <w:tcPr>
            <w:tcW w:w="4536" w:type="dxa"/>
            <w:gridSpan w:val="8"/>
          </w:tcPr>
          <w:p w14:paraId="31D06528" w14:textId="77777777" w:rsidR="009835AA" w:rsidRDefault="009835AA">
            <w:pPr>
              <w:pStyle w:val="TAC"/>
            </w:pPr>
            <w:r>
              <w:t>CI value</w:t>
            </w:r>
          </w:p>
        </w:tc>
        <w:tc>
          <w:tcPr>
            <w:tcW w:w="1134" w:type="dxa"/>
            <w:tcBorders>
              <w:top w:val="nil"/>
              <w:bottom w:val="nil"/>
              <w:right w:val="nil"/>
            </w:tcBorders>
          </w:tcPr>
          <w:p w14:paraId="22C57930" w14:textId="77777777" w:rsidR="009835AA" w:rsidRDefault="009835AA">
            <w:pPr>
              <w:pStyle w:val="TAL"/>
            </w:pPr>
            <w:r>
              <w:t>octet x+1</w:t>
            </w:r>
          </w:p>
        </w:tc>
      </w:tr>
      <w:tr w:rsidR="009835AA" w14:paraId="2988F68E" w14:textId="77777777">
        <w:tblPrEx>
          <w:tblCellMar>
            <w:top w:w="0" w:type="dxa"/>
            <w:bottom w:w="0" w:type="dxa"/>
          </w:tblCellMar>
        </w:tblPrEx>
        <w:trPr>
          <w:cantSplit/>
          <w:jc w:val="center"/>
        </w:trPr>
        <w:tc>
          <w:tcPr>
            <w:tcW w:w="4536" w:type="dxa"/>
            <w:gridSpan w:val="8"/>
          </w:tcPr>
          <w:p w14:paraId="46D03315" w14:textId="77777777" w:rsidR="009835AA" w:rsidRDefault="009835AA">
            <w:pPr>
              <w:pStyle w:val="TAC"/>
            </w:pPr>
            <w:r>
              <w:t>CI value cont.</w:t>
            </w:r>
          </w:p>
        </w:tc>
        <w:tc>
          <w:tcPr>
            <w:tcW w:w="1134" w:type="dxa"/>
            <w:tcBorders>
              <w:top w:val="nil"/>
              <w:bottom w:val="nil"/>
              <w:right w:val="nil"/>
            </w:tcBorders>
          </w:tcPr>
          <w:p w14:paraId="3C4476A9" w14:textId="77777777" w:rsidR="009835AA" w:rsidRDefault="009835AA">
            <w:pPr>
              <w:pStyle w:val="TAL"/>
            </w:pPr>
            <w:r>
              <w:t>octet x+2</w:t>
            </w:r>
          </w:p>
        </w:tc>
      </w:tr>
    </w:tbl>
    <w:p w14:paraId="0667722B" w14:textId="77777777" w:rsidR="009835AA" w:rsidRDefault="009835AA">
      <w:pPr>
        <w:pStyle w:val="NF"/>
      </w:pPr>
    </w:p>
    <w:p w14:paraId="49938129" w14:textId="77777777" w:rsidR="009835AA" w:rsidRDefault="009835AA">
      <w:pPr>
        <w:pStyle w:val="TF"/>
      </w:pPr>
      <w:r>
        <w:t>Figure 8.2.6.4: Coding of the i-th Cell Identification for Cell identification discriminator = 0010</w:t>
      </w:r>
    </w:p>
    <w:p w14:paraId="3ACEDBCF" w14:textId="77777777" w:rsidR="009835AA" w:rsidRDefault="009835AA">
      <w:r>
        <w:t>Where x = 4 + 2(i-1)</w:t>
      </w:r>
    </w:p>
    <w:p w14:paraId="2CD36CD7" w14:textId="77777777" w:rsidR="009835AA" w:rsidRDefault="009835AA">
      <w:pPr>
        <w:rPr>
          <w:b/>
        </w:rPr>
      </w:pPr>
      <w:r>
        <w:t>The octets (x+1)-(x+2) are coded as shown in 3GPP TS 24.008 [5], Table 'Cell Identity information element'.</w:t>
      </w:r>
      <w:r>
        <w:rPr>
          <w:b/>
        </w:rPr>
        <w:t xml:space="preserve"> </w:t>
      </w:r>
    </w:p>
    <w:p w14:paraId="46034960" w14:textId="77777777" w:rsidR="009835AA" w:rsidRDefault="009835AA">
      <w:pPr>
        <w:rPr>
          <w:b/>
        </w:rPr>
      </w:pPr>
      <w:r>
        <w:rPr>
          <w:b/>
        </w:rPr>
        <w:t>Coding of i-th Cell Identification for Cell identification discriminator =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2C127AF6" w14:textId="77777777">
        <w:tblPrEx>
          <w:tblCellMar>
            <w:top w:w="0" w:type="dxa"/>
            <w:bottom w:w="0" w:type="dxa"/>
          </w:tblCellMar>
        </w:tblPrEx>
        <w:trPr>
          <w:cantSplit/>
          <w:jc w:val="center"/>
        </w:trPr>
        <w:tc>
          <w:tcPr>
            <w:tcW w:w="567" w:type="dxa"/>
          </w:tcPr>
          <w:p w14:paraId="0722B67B" w14:textId="77777777" w:rsidR="009835AA" w:rsidRDefault="009835AA">
            <w:pPr>
              <w:pStyle w:val="TAC"/>
            </w:pPr>
            <w:r>
              <w:t>8</w:t>
            </w:r>
          </w:p>
        </w:tc>
        <w:tc>
          <w:tcPr>
            <w:tcW w:w="567" w:type="dxa"/>
          </w:tcPr>
          <w:p w14:paraId="59BF2E8D" w14:textId="77777777" w:rsidR="009835AA" w:rsidRDefault="009835AA">
            <w:pPr>
              <w:pStyle w:val="TAC"/>
            </w:pPr>
            <w:r>
              <w:t>7</w:t>
            </w:r>
          </w:p>
        </w:tc>
        <w:tc>
          <w:tcPr>
            <w:tcW w:w="567" w:type="dxa"/>
          </w:tcPr>
          <w:p w14:paraId="1669B4F6" w14:textId="77777777" w:rsidR="009835AA" w:rsidRDefault="009835AA">
            <w:pPr>
              <w:pStyle w:val="TAC"/>
            </w:pPr>
            <w:r>
              <w:t>6</w:t>
            </w:r>
          </w:p>
        </w:tc>
        <w:tc>
          <w:tcPr>
            <w:tcW w:w="567" w:type="dxa"/>
          </w:tcPr>
          <w:p w14:paraId="704FFDC2" w14:textId="77777777" w:rsidR="009835AA" w:rsidRDefault="009835AA">
            <w:pPr>
              <w:pStyle w:val="TAC"/>
            </w:pPr>
            <w:r>
              <w:t>5</w:t>
            </w:r>
          </w:p>
        </w:tc>
        <w:tc>
          <w:tcPr>
            <w:tcW w:w="567" w:type="dxa"/>
          </w:tcPr>
          <w:p w14:paraId="47C6E4C0" w14:textId="77777777" w:rsidR="009835AA" w:rsidRDefault="009835AA">
            <w:pPr>
              <w:pStyle w:val="TAC"/>
            </w:pPr>
            <w:r>
              <w:t>4</w:t>
            </w:r>
          </w:p>
        </w:tc>
        <w:tc>
          <w:tcPr>
            <w:tcW w:w="567" w:type="dxa"/>
          </w:tcPr>
          <w:p w14:paraId="34427B88" w14:textId="77777777" w:rsidR="009835AA" w:rsidRDefault="009835AA">
            <w:pPr>
              <w:pStyle w:val="TAC"/>
            </w:pPr>
            <w:r>
              <w:t>3</w:t>
            </w:r>
          </w:p>
        </w:tc>
        <w:tc>
          <w:tcPr>
            <w:tcW w:w="567" w:type="dxa"/>
          </w:tcPr>
          <w:p w14:paraId="7589EBD1" w14:textId="77777777" w:rsidR="009835AA" w:rsidRDefault="009835AA">
            <w:pPr>
              <w:pStyle w:val="TAC"/>
            </w:pPr>
            <w:r>
              <w:t>2</w:t>
            </w:r>
          </w:p>
        </w:tc>
        <w:tc>
          <w:tcPr>
            <w:tcW w:w="567" w:type="dxa"/>
          </w:tcPr>
          <w:p w14:paraId="4728A1D8" w14:textId="77777777" w:rsidR="009835AA" w:rsidRDefault="009835AA">
            <w:pPr>
              <w:pStyle w:val="TAC"/>
            </w:pPr>
            <w:r>
              <w:t>1</w:t>
            </w:r>
          </w:p>
        </w:tc>
        <w:tc>
          <w:tcPr>
            <w:tcW w:w="1134" w:type="dxa"/>
            <w:tcBorders>
              <w:top w:val="nil"/>
              <w:bottom w:val="nil"/>
              <w:right w:val="nil"/>
            </w:tcBorders>
          </w:tcPr>
          <w:p w14:paraId="7CD5AB1D" w14:textId="77777777" w:rsidR="009835AA" w:rsidRDefault="009835AA">
            <w:pPr>
              <w:pStyle w:val="TAL"/>
            </w:pPr>
          </w:p>
        </w:tc>
      </w:tr>
      <w:tr w:rsidR="009835AA" w14:paraId="3B51E846" w14:textId="77777777">
        <w:tblPrEx>
          <w:tblCellMar>
            <w:top w:w="0" w:type="dxa"/>
            <w:bottom w:w="0" w:type="dxa"/>
          </w:tblCellMar>
        </w:tblPrEx>
        <w:trPr>
          <w:cantSplit/>
          <w:jc w:val="center"/>
        </w:trPr>
        <w:tc>
          <w:tcPr>
            <w:tcW w:w="2268" w:type="dxa"/>
            <w:gridSpan w:val="4"/>
            <w:tcBorders>
              <w:bottom w:val="nil"/>
            </w:tcBorders>
          </w:tcPr>
          <w:p w14:paraId="5C03F9EB" w14:textId="77777777" w:rsidR="009835AA" w:rsidRDefault="009835AA">
            <w:pPr>
              <w:pStyle w:val="TAC"/>
            </w:pPr>
            <w:r>
              <w:t>MCC dig 2</w:t>
            </w:r>
          </w:p>
        </w:tc>
        <w:tc>
          <w:tcPr>
            <w:tcW w:w="2268" w:type="dxa"/>
            <w:gridSpan w:val="4"/>
          </w:tcPr>
          <w:p w14:paraId="1F97A24F" w14:textId="77777777" w:rsidR="009835AA" w:rsidRDefault="009835AA">
            <w:pPr>
              <w:pStyle w:val="TAC"/>
            </w:pPr>
            <w:r>
              <w:t>MCC dig 1</w:t>
            </w:r>
          </w:p>
        </w:tc>
        <w:tc>
          <w:tcPr>
            <w:tcW w:w="1134" w:type="dxa"/>
            <w:tcBorders>
              <w:top w:val="nil"/>
              <w:bottom w:val="nil"/>
              <w:right w:val="nil"/>
            </w:tcBorders>
          </w:tcPr>
          <w:p w14:paraId="173A86CB" w14:textId="77777777" w:rsidR="009835AA" w:rsidRDefault="009835AA">
            <w:pPr>
              <w:pStyle w:val="TAL"/>
            </w:pPr>
            <w:r>
              <w:t>octet x+1</w:t>
            </w:r>
          </w:p>
        </w:tc>
      </w:tr>
      <w:tr w:rsidR="009835AA" w14:paraId="6C1E7D70" w14:textId="77777777">
        <w:tblPrEx>
          <w:tblCellMar>
            <w:top w:w="0" w:type="dxa"/>
            <w:bottom w:w="0" w:type="dxa"/>
          </w:tblCellMar>
        </w:tblPrEx>
        <w:trPr>
          <w:cantSplit/>
          <w:jc w:val="center"/>
        </w:trPr>
        <w:tc>
          <w:tcPr>
            <w:tcW w:w="2268" w:type="dxa"/>
            <w:gridSpan w:val="4"/>
          </w:tcPr>
          <w:p w14:paraId="504886B1" w14:textId="77777777" w:rsidR="009835AA" w:rsidRDefault="009835AA">
            <w:pPr>
              <w:pStyle w:val="TAC"/>
            </w:pPr>
            <w:r>
              <w:t>MNC dig 3</w:t>
            </w:r>
          </w:p>
        </w:tc>
        <w:tc>
          <w:tcPr>
            <w:tcW w:w="2268" w:type="dxa"/>
            <w:gridSpan w:val="4"/>
          </w:tcPr>
          <w:p w14:paraId="09641629" w14:textId="77777777" w:rsidR="009835AA" w:rsidRDefault="009835AA">
            <w:pPr>
              <w:pStyle w:val="TAC"/>
            </w:pPr>
            <w:r>
              <w:t>MCC dig 3</w:t>
            </w:r>
          </w:p>
        </w:tc>
        <w:tc>
          <w:tcPr>
            <w:tcW w:w="1134" w:type="dxa"/>
            <w:tcBorders>
              <w:top w:val="nil"/>
              <w:bottom w:val="nil"/>
              <w:right w:val="nil"/>
            </w:tcBorders>
          </w:tcPr>
          <w:p w14:paraId="5FB2DEE9" w14:textId="77777777" w:rsidR="009835AA" w:rsidRDefault="009835AA">
            <w:pPr>
              <w:pStyle w:val="TAL"/>
            </w:pPr>
            <w:r>
              <w:t>octet x+2</w:t>
            </w:r>
          </w:p>
        </w:tc>
      </w:tr>
      <w:tr w:rsidR="009835AA" w14:paraId="4ABC642E" w14:textId="77777777">
        <w:tblPrEx>
          <w:tblCellMar>
            <w:top w:w="0" w:type="dxa"/>
            <w:bottom w:w="0" w:type="dxa"/>
          </w:tblCellMar>
        </w:tblPrEx>
        <w:trPr>
          <w:cantSplit/>
          <w:jc w:val="center"/>
        </w:trPr>
        <w:tc>
          <w:tcPr>
            <w:tcW w:w="2268" w:type="dxa"/>
            <w:gridSpan w:val="4"/>
          </w:tcPr>
          <w:p w14:paraId="68BF27FF" w14:textId="77777777" w:rsidR="009835AA" w:rsidRDefault="009835AA">
            <w:pPr>
              <w:pStyle w:val="TAC"/>
            </w:pPr>
            <w:r>
              <w:t>MNC dig 2</w:t>
            </w:r>
          </w:p>
        </w:tc>
        <w:tc>
          <w:tcPr>
            <w:tcW w:w="2268" w:type="dxa"/>
            <w:gridSpan w:val="4"/>
          </w:tcPr>
          <w:p w14:paraId="086E5AA6" w14:textId="77777777" w:rsidR="009835AA" w:rsidRDefault="009835AA">
            <w:pPr>
              <w:pStyle w:val="TAC"/>
            </w:pPr>
            <w:r>
              <w:t>MNC dig 1</w:t>
            </w:r>
          </w:p>
        </w:tc>
        <w:tc>
          <w:tcPr>
            <w:tcW w:w="1134" w:type="dxa"/>
            <w:tcBorders>
              <w:top w:val="nil"/>
              <w:bottom w:val="nil"/>
              <w:right w:val="nil"/>
            </w:tcBorders>
          </w:tcPr>
          <w:p w14:paraId="0C985332" w14:textId="77777777" w:rsidR="009835AA" w:rsidRDefault="009835AA">
            <w:pPr>
              <w:pStyle w:val="TAL"/>
            </w:pPr>
            <w:r>
              <w:t>octet x+3</w:t>
            </w:r>
          </w:p>
        </w:tc>
      </w:tr>
      <w:tr w:rsidR="009835AA" w14:paraId="2C2F5608" w14:textId="77777777">
        <w:tblPrEx>
          <w:tblCellMar>
            <w:top w:w="0" w:type="dxa"/>
            <w:bottom w:w="0" w:type="dxa"/>
          </w:tblCellMar>
        </w:tblPrEx>
        <w:trPr>
          <w:cantSplit/>
          <w:jc w:val="center"/>
        </w:trPr>
        <w:tc>
          <w:tcPr>
            <w:tcW w:w="4536" w:type="dxa"/>
            <w:gridSpan w:val="8"/>
          </w:tcPr>
          <w:p w14:paraId="385C0956" w14:textId="77777777" w:rsidR="009835AA" w:rsidRDefault="009835AA">
            <w:pPr>
              <w:pStyle w:val="TAC"/>
            </w:pPr>
            <w:r>
              <w:t>LAC</w:t>
            </w:r>
          </w:p>
        </w:tc>
        <w:tc>
          <w:tcPr>
            <w:tcW w:w="1134" w:type="dxa"/>
            <w:tcBorders>
              <w:top w:val="nil"/>
              <w:bottom w:val="nil"/>
              <w:right w:val="nil"/>
            </w:tcBorders>
          </w:tcPr>
          <w:p w14:paraId="3DDEECCD" w14:textId="77777777" w:rsidR="009835AA" w:rsidRDefault="009835AA">
            <w:pPr>
              <w:pStyle w:val="TAL"/>
            </w:pPr>
            <w:r>
              <w:t>octet x+4</w:t>
            </w:r>
          </w:p>
        </w:tc>
      </w:tr>
      <w:tr w:rsidR="009835AA" w14:paraId="47EC880C" w14:textId="77777777">
        <w:tblPrEx>
          <w:tblCellMar>
            <w:top w:w="0" w:type="dxa"/>
            <w:bottom w:w="0" w:type="dxa"/>
          </w:tblCellMar>
        </w:tblPrEx>
        <w:trPr>
          <w:cantSplit/>
          <w:jc w:val="center"/>
        </w:trPr>
        <w:tc>
          <w:tcPr>
            <w:tcW w:w="4536" w:type="dxa"/>
            <w:gridSpan w:val="8"/>
          </w:tcPr>
          <w:p w14:paraId="2F04376A" w14:textId="77777777" w:rsidR="009835AA" w:rsidRDefault="009835AA">
            <w:pPr>
              <w:pStyle w:val="TAC"/>
            </w:pPr>
            <w:r>
              <w:t>LAC cont.</w:t>
            </w:r>
          </w:p>
        </w:tc>
        <w:tc>
          <w:tcPr>
            <w:tcW w:w="1134" w:type="dxa"/>
            <w:tcBorders>
              <w:top w:val="nil"/>
              <w:bottom w:val="nil"/>
              <w:right w:val="nil"/>
            </w:tcBorders>
          </w:tcPr>
          <w:p w14:paraId="4FCEB46D" w14:textId="77777777" w:rsidR="009835AA" w:rsidRDefault="009835AA">
            <w:pPr>
              <w:pStyle w:val="TAL"/>
            </w:pPr>
            <w:r>
              <w:t>octet x+5</w:t>
            </w:r>
          </w:p>
        </w:tc>
      </w:tr>
    </w:tbl>
    <w:p w14:paraId="582C1504" w14:textId="77777777" w:rsidR="009835AA" w:rsidRDefault="009835AA">
      <w:pPr>
        <w:pStyle w:val="NF"/>
      </w:pPr>
    </w:p>
    <w:p w14:paraId="2E2F206F" w14:textId="77777777" w:rsidR="009835AA" w:rsidRDefault="009835AA">
      <w:pPr>
        <w:pStyle w:val="TF"/>
      </w:pPr>
      <w:r>
        <w:t>Figure 8.2.6.5: Coding of the i-th Cell Identification for Cell identification discriminator = 0100</w:t>
      </w:r>
    </w:p>
    <w:p w14:paraId="60FBFDF7" w14:textId="77777777" w:rsidR="009835AA" w:rsidRDefault="009835AA">
      <w:r>
        <w:t>Where x = 4 + 5(i-1)</w:t>
      </w:r>
    </w:p>
    <w:p w14:paraId="3E4ADD0C" w14:textId="77777777" w:rsidR="009835AA" w:rsidRDefault="009835AA">
      <w:r>
        <w:t>The octets (x+1)-(x+5) are coded as shown in 3GPP TS 24.008 [5], Table 'Location Area Identification information element'.</w:t>
      </w:r>
    </w:p>
    <w:p w14:paraId="590EF9E9" w14:textId="77777777" w:rsidR="009835AA" w:rsidRDefault="009835AA">
      <w:r>
        <w:rPr>
          <w:i/>
        </w:rPr>
        <w:t>MNC dig 3</w:t>
      </w:r>
      <w:r>
        <w:t xml:space="preserve"> digit shall be set to '</w:t>
      </w:r>
      <w:smartTag w:uri="schemas.1und1.de/SoftPhone" w:element="Rufnummer">
        <w:r>
          <w:t>1111</w:t>
        </w:r>
      </w:smartTag>
      <w:r>
        <w:t>' if 2-digit MNC is used.</w:t>
      </w:r>
    </w:p>
    <w:p w14:paraId="2E9656B5" w14:textId="77777777" w:rsidR="009835AA" w:rsidRDefault="009835AA">
      <w:pPr>
        <w:rPr>
          <w:b/>
        </w:rPr>
      </w:pPr>
      <w:r>
        <w:rPr>
          <w:b/>
        </w:rPr>
        <w:lastRenderedPageBreak/>
        <w:t>Coding of i-th Cell Identification for Cell identification discriminator = 0101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6B3ADEBE" w14:textId="77777777">
        <w:tblPrEx>
          <w:tblCellMar>
            <w:top w:w="0" w:type="dxa"/>
            <w:bottom w:w="0" w:type="dxa"/>
          </w:tblCellMar>
        </w:tblPrEx>
        <w:trPr>
          <w:cantSplit/>
          <w:jc w:val="center"/>
        </w:trPr>
        <w:tc>
          <w:tcPr>
            <w:tcW w:w="567" w:type="dxa"/>
          </w:tcPr>
          <w:p w14:paraId="58892948" w14:textId="77777777" w:rsidR="009835AA" w:rsidRDefault="009835AA">
            <w:pPr>
              <w:pStyle w:val="TAC"/>
            </w:pPr>
            <w:r>
              <w:t>8</w:t>
            </w:r>
          </w:p>
        </w:tc>
        <w:tc>
          <w:tcPr>
            <w:tcW w:w="567" w:type="dxa"/>
          </w:tcPr>
          <w:p w14:paraId="21018C98" w14:textId="77777777" w:rsidR="009835AA" w:rsidRDefault="009835AA">
            <w:pPr>
              <w:pStyle w:val="TAC"/>
            </w:pPr>
            <w:r>
              <w:t>7</w:t>
            </w:r>
          </w:p>
        </w:tc>
        <w:tc>
          <w:tcPr>
            <w:tcW w:w="567" w:type="dxa"/>
          </w:tcPr>
          <w:p w14:paraId="537B6A1A" w14:textId="77777777" w:rsidR="009835AA" w:rsidRDefault="009835AA">
            <w:pPr>
              <w:pStyle w:val="TAC"/>
            </w:pPr>
            <w:r>
              <w:t>6</w:t>
            </w:r>
          </w:p>
        </w:tc>
        <w:tc>
          <w:tcPr>
            <w:tcW w:w="567" w:type="dxa"/>
          </w:tcPr>
          <w:p w14:paraId="40A23AD7" w14:textId="77777777" w:rsidR="009835AA" w:rsidRDefault="009835AA">
            <w:pPr>
              <w:pStyle w:val="TAC"/>
            </w:pPr>
            <w:r>
              <w:t>5</w:t>
            </w:r>
          </w:p>
        </w:tc>
        <w:tc>
          <w:tcPr>
            <w:tcW w:w="567" w:type="dxa"/>
          </w:tcPr>
          <w:p w14:paraId="2AB82A51" w14:textId="77777777" w:rsidR="009835AA" w:rsidRDefault="009835AA">
            <w:pPr>
              <w:pStyle w:val="TAC"/>
            </w:pPr>
            <w:r>
              <w:t>4</w:t>
            </w:r>
          </w:p>
        </w:tc>
        <w:tc>
          <w:tcPr>
            <w:tcW w:w="567" w:type="dxa"/>
          </w:tcPr>
          <w:p w14:paraId="763C2197" w14:textId="77777777" w:rsidR="009835AA" w:rsidRDefault="009835AA">
            <w:pPr>
              <w:pStyle w:val="TAC"/>
            </w:pPr>
            <w:r>
              <w:t>3</w:t>
            </w:r>
          </w:p>
        </w:tc>
        <w:tc>
          <w:tcPr>
            <w:tcW w:w="567" w:type="dxa"/>
          </w:tcPr>
          <w:p w14:paraId="7BE19896" w14:textId="77777777" w:rsidR="009835AA" w:rsidRDefault="009835AA">
            <w:pPr>
              <w:pStyle w:val="TAC"/>
            </w:pPr>
            <w:r>
              <w:t>2</w:t>
            </w:r>
          </w:p>
        </w:tc>
        <w:tc>
          <w:tcPr>
            <w:tcW w:w="567" w:type="dxa"/>
          </w:tcPr>
          <w:p w14:paraId="18A7A0B7" w14:textId="77777777" w:rsidR="009835AA" w:rsidRDefault="009835AA">
            <w:pPr>
              <w:pStyle w:val="TAC"/>
            </w:pPr>
            <w:r>
              <w:t>1</w:t>
            </w:r>
          </w:p>
        </w:tc>
        <w:tc>
          <w:tcPr>
            <w:tcW w:w="1134" w:type="dxa"/>
            <w:tcBorders>
              <w:top w:val="nil"/>
              <w:bottom w:val="nil"/>
              <w:right w:val="nil"/>
            </w:tcBorders>
          </w:tcPr>
          <w:p w14:paraId="71CD4772" w14:textId="77777777" w:rsidR="009835AA" w:rsidRDefault="009835AA">
            <w:pPr>
              <w:pStyle w:val="TAL"/>
            </w:pPr>
          </w:p>
        </w:tc>
      </w:tr>
      <w:tr w:rsidR="009835AA" w14:paraId="0224ED46" w14:textId="77777777">
        <w:tblPrEx>
          <w:tblCellMar>
            <w:top w:w="0" w:type="dxa"/>
            <w:bottom w:w="0" w:type="dxa"/>
          </w:tblCellMar>
        </w:tblPrEx>
        <w:trPr>
          <w:cantSplit/>
          <w:jc w:val="center"/>
        </w:trPr>
        <w:tc>
          <w:tcPr>
            <w:tcW w:w="4536" w:type="dxa"/>
            <w:gridSpan w:val="8"/>
          </w:tcPr>
          <w:p w14:paraId="4C800274" w14:textId="77777777" w:rsidR="009835AA" w:rsidRDefault="009835AA">
            <w:pPr>
              <w:pStyle w:val="TAC"/>
            </w:pPr>
            <w:r>
              <w:t>LAC</w:t>
            </w:r>
          </w:p>
        </w:tc>
        <w:tc>
          <w:tcPr>
            <w:tcW w:w="1134" w:type="dxa"/>
            <w:tcBorders>
              <w:top w:val="nil"/>
              <w:bottom w:val="nil"/>
              <w:right w:val="nil"/>
            </w:tcBorders>
          </w:tcPr>
          <w:p w14:paraId="65EAF77A" w14:textId="77777777" w:rsidR="009835AA" w:rsidRDefault="009835AA">
            <w:pPr>
              <w:pStyle w:val="TAL"/>
            </w:pPr>
            <w:r>
              <w:t>octet x+1</w:t>
            </w:r>
          </w:p>
        </w:tc>
      </w:tr>
      <w:tr w:rsidR="009835AA" w14:paraId="27900800" w14:textId="77777777">
        <w:tblPrEx>
          <w:tblCellMar>
            <w:top w:w="0" w:type="dxa"/>
            <w:bottom w:w="0" w:type="dxa"/>
          </w:tblCellMar>
        </w:tblPrEx>
        <w:trPr>
          <w:cantSplit/>
          <w:jc w:val="center"/>
        </w:trPr>
        <w:tc>
          <w:tcPr>
            <w:tcW w:w="4536" w:type="dxa"/>
            <w:gridSpan w:val="8"/>
          </w:tcPr>
          <w:p w14:paraId="5DAF43C3" w14:textId="77777777" w:rsidR="009835AA" w:rsidRDefault="009835AA">
            <w:pPr>
              <w:pStyle w:val="TAC"/>
            </w:pPr>
            <w:r>
              <w:t>LAC cont.</w:t>
            </w:r>
          </w:p>
        </w:tc>
        <w:tc>
          <w:tcPr>
            <w:tcW w:w="1134" w:type="dxa"/>
            <w:tcBorders>
              <w:top w:val="nil"/>
              <w:bottom w:val="nil"/>
              <w:right w:val="nil"/>
            </w:tcBorders>
          </w:tcPr>
          <w:p w14:paraId="27C76590" w14:textId="77777777" w:rsidR="009835AA" w:rsidRDefault="009835AA">
            <w:pPr>
              <w:pStyle w:val="TAL"/>
            </w:pPr>
            <w:r>
              <w:t>octet x+2</w:t>
            </w:r>
          </w:p>
        </w:tc>
      </w:tr>
    </w:tbl>
    <w:p w14:paraId="5B8FB4CD" w14:textId="77777777" w:rsidR="009835AA" w:rsidRDefault="009835AA">
      <w:pPr>
        <w:pStyle w:val="NF"/>
      </w:pPr>
    </w:p>
    <w:p w14:paraId="3317FD48" w14:textId="77777777" w:rsidR="009835AA" w:rsidRDefault="009835AA">
      <w:pPr>
        <w:pStyle w:val="TF"/>
      </w:pPr>
      <w:r>
        <w:t>Figure 8.2.6.6: Coding of the i-th Cell Identification for Cell identification discriminator = 0101</w:t>
      </w:r>
    </w:p>
    <w:p w14:paraId="3A5C80B5" w14:textId="77777777" w:rsidR="009835AA" w:rsidRDefault="009835AA">
      <w:r>
        <w:t>Where x = 4 + 2(i-1)</w:t>
      </w:r>
    </w:p>
    <w:p w14:paraId="09C27986" w14:textId="77777777" w:rsidR="009835AA" w:rsidRDefault="009835AA">
      <w:r>
        <w:t>The octets (x+1)-(x+2) are coded as shown in 3GPP TS 24.008 [5], Table 'Location Area Identification information element'.</w:t>
      </w:r>
    </w:p>
    <w:p w14:paraId="04BCAE06" w14:textId="77777777" w:rsidR="009835AA" w:rsidRDefault="009835AA">
      <w:pPr>
        <w:pStyle w:val="Heading3"/>
      </w:pPr>
      <w:bookmarkStart w:id="101" w:name="_Toc476871319"/>
      <w:r>
        <w:t>8.2.7</w:t>
      </w:r>
      <w:r>
        <w:tab/>
        <w:t>Category</w:t>
      </w:r>
      <w:bookmarkEnd w:id="101"/>
    </w:p>
    <w:p w14:paraId="556CD353" w14:textId="77777777" w:rsidR="009835AA" w:rsidRDefault="009835AA">
      <w:r>
        <w:rPr>
          <w:i/>
        </w:rPr>
        <w:t xml:space="preserve">Category </w:t>
      </w:r>
      <w:r>
        <w:t>IE indicates the priority of the CBS message.</w:t>
      </w:r>
    </w:p>
    <w:p w14:paraId="4AF40B5E" w14:textId="77777777" w:rsidR="009835AA" w:rsidRDefault="009835AA">
      <w:r>
        <w:t>It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0042E22A" w14:textId="77777777">
        <w:tblPrEx>
          <w:tblCellMar>
            <w:top w:w="0" w:type="dxa"/>
            <w:bottom w:w="0" w:type="dxa"/>
          </w:tblCellMar>
        </w:tblPrEx>
        <w:trPr>
          <w:cantSplit/>
          <w:jc w:val="center"/>
        </w:trPr>
        <w:tc>
          <w:tcPr>
            <w:tcW w:w="567" w:type="dxa"/>
          </w:tcPr>
          <w:p w14:paraId="0F64E46D" w14:textId="77777777" w:rsidR="009835AA" w:rsidRDefault="009835AA">
            <w:pPr>
              <w:pStyle w:val="TAC"/>
            </w:pPr>
            <w:r>
              <w:t>8</w:t>
            </w:r>
          </w:p>
        </w:tc>
        <w:tc>
          <w:tcPr>
            <w:tcW w:w="567" w:type="dxa"/>
          </w:tcPr>
          <w:p w14:paraId="2C9BE3D2" w14:textId="77777777" w:rsidR="009835AA" w:rsidRDefault="009835AA">
            <w:pPr>
              <w:pStyle w:val="TAC"/>
            </w:pPr>
            <w:r>
              <w:t>7</w:t>
            </w:r>
          </w:p>
        </w:tc>
        <w:tc>
          <w:tcPr>
            <w:tcW w:w="567" w:type="dxa"/>
          </w:tcPr>
          <w:p w14:paraId="737FA7EF" w14:textId="77777777" w:rsidR="009835AA" w:rsidRDefault="009835AA">
            <w:pPr>
              <w:pStyle w:val="TAC"/>
            </w:pPr>
            <w:r>
              <w:t>6</w:t>
            </w:r>
          </w:p>
        </w:tc>
        <w:tc>
          <w:tcPr>
            <w:tcW w:w="567" w:type="dxa"/>
          </w:tcPr>
          <w:p w14:paraId="035A61F5" w14:textId="77777777" w:rsidR="009835AA" w:rsidRDefault="009835AA">
            <w:pPr>
              <w:pStyle w:val="TAC"/>
            </w:pPr>
            <w:r>
              <w:t>5</w:t>
            </w:r>
          </w:p>
        </w:tc>
        <w:tc>
          <w:tcPr>
            <w:tcW w:w="567" w:type="dxa"/>
          </w:tcPr>
          <w:p w14:paraId="3D6C974C" w14:textId="77777777" w:rsidR="009835AA" w:rsidRDefault="009835AA">
            <w:pPr>
              <w:pStyle w:val="TAC"/>
            </w:pPr>
            <w:r>
              <w:t>4</w:t>
            </w:r>
          </w:p>
        </w:tc>
        <w:tc>
          <w:tcPr>
            <w:tcW w:w="567" w:type="dxa"/>
          </w:tcPr>
          <w:p w14:paraId="09F5074B" w14:textId="77777777" w:rsidR="009835AA" w:rsidRDefault="009835AA">
            <w:pPr>
              <w:pStyle w:val="TAC"/>
            </w:pPr>
            <w:r>
              <w:t>3</w:t>
            </w:r>
          </w:p>
        </w:tc>
        <w:tc>
          <w:tcPr>
            <w:tcW w:w="567" w:type="dxa"/>
          </w:tcPr>
          <w:p w14:paraId="18258311" w14:textId="77777777" w:rsidR="009835AA" w:rsidRDefault="009835AA">
            <w:pPr>
              <w:pStyle w:val="TAC"/>
            </w:pPr>
            <w:r>
              <w:t>2</w:t>
            </w:r>
          </w:p>
        </w:tc>
        <w:tc>
          <w:tcPr>
            <w:tcW w:w="567" w:type="dxa"/>
          </w:tcPr>
          <w:p w14:paraId="7221ED34" w14:textId="77777777" w:rsidR="009835AA" w:rsidRDefault="009835AA">
            <w:pPr>
              <w:pStyle w:val="TAC"/>
            </w:pPr>
            <w:r>
              <w:t>1</w:t>
            </w:r>
          </w:p>
        </w:tc>
        <w:tc>
          <w:tcPr>
            <w:tcW w:w="1134" w:type="dxa"/>
            <w:tcBorders>
              <w:top w:val="nil"/>
              <w:bottom w:val="nil"/>
              <w:right w:val="nil"/>
            </w:tcBorders>
          </w:tcPr>
          <w:p w14:paraId="1A95CF6A" w14:textId="77777777" w:rsidR="009835AA" w:rsidRDefault="009835AA">
            <w:pPr>
              <w:pStyle w:val="TAL"/>
            </w:pPr>
          </w:p>
        </w:tc>
      </w:tr>
      <w:tr w:rsidR="009835AA" w14:paraId="505D5B09" w14:textId="77777777">
        <w:tblPrEx>
          <w:tblCellMar>
            <w:top w:w="0" w:type="dxa"/>
            <w:bottom w:w="0" w:type="dxa"/>
          </w:tblCellMar>
        </w:tblPrEx>
        <w:trPr>
          <w:cantSplit/>
          <w:jc w:val="center"/>
        </w:trPr>
        <w:tc>
          <w:tcPr>
            <w:tcW w:w="4536" w:type="dxa"/>
            <w:gridSpan w:val="8"/>
          </w:tcPr>
          <w:p w14:paraId="20EB11C4" w14:textId="77777777" w:rsidR="009835AA" w:rsidRDefault="009835AA">
            <w:pPr>
              <w:pStyle w:val="TAC"/>
            </w:pPr>
            <w:r>
              <w:t>Element identifier</w:t>
            </w:r>
          </w:p>
        </w:tc>
        <w:tc>
          <w:tcPr>
            <w:tcW w:w="1134" w:type="dxa"/>
            <w:tcBorders>
              <w:top w:val="nil"/>
              <w:bottom w:val="nil"/>
              <w:right w:val="nil"/>
            </w:tcBorders>
          </w:tcPr>
          <w:p w14:paraId="751561FF" w14:textId="77777777" w:rsidR="009835AA" w:rsidRDefault="009835AA">
            <w:pPr>
              <w:pStyle w:val="TAL"/>
            </w:pPr>
            <w:r>
              <w:t>octet 1</w:t>
            </w:r>
          </w:p>
        </w:tc>
      </w:tr>
      <w:tr w:rsidR="009835AA" w14:paraId="3509C3AF" w14:textId="77777777">
        <w:tblPrEx>
          <w:tblCellMar>
            <w:top w:w="0" w:type="dxa"/>
            <w:bottom w:w="0" w:type="dxa"/>
          </w:tblCellMar>
        </w:tblPrEx>
        <w:trPr>
          <w:cantSplit/>
          <w:jc w:val="center"/>
        </w:trPr>
        <w:tc>
          <w:tcPr>
            <w:tcW w:w="4536" w:type="dxa"/>
            <w:gridSpan w:val="8"/>
          </w:tcPr>
          <w:p w14:paraId="287A5B96" w14:textId="77777777" w:rsidR="009835AA" w:rsidRDefault="009835AA">
            <w:pPr>
              <w:pStyle w:val="TAC"/>
            </w:pPr>
            <w:r>
              <w:t>Category</w:t>
            </w:r>
          </w:p>
        </w:tc>
        <w:tc>
          <w:tcPr>
            <w:tcW w:w="1134" w:type="dxa"/>
            <w:tcBorders>
              <w:top w:val="nil"/>
              <w:bottom w:val="nil"/>
              <w:right w:val="nil"/>
            </w:tcBorders>
          </w:tcPr>
          <w:p w14:paraId="791851DF" w14:textId="77777777" w:rsidR="009835AA" w:rsidRDefault="009835AA">
            <w:pPr>
              <w:pStyle w:val="TAL"/>
            </w:pPr>
            <w:r>
              <w:t>octet 2</w:t>
            </w:r>
          </w:p>
        </w:tc>
      </w:tr>
    </w:tbl>
    <w:p w14:paraId="52A4EB29" w14:textId="77777777" w:rsidR="009835AA" w:rsidRDefault="009835AA">
      <w:pPr>
        <w:pStyle w:val="NF"/>
      </w:pPr>
    </w:p>
    <w:p w14:paraId="1BDE74E4" w14:textId="77777777" w:rsidR="009835AA" w:rsidRDefault="009835AA">
      <w:pPr>
        <w:pStyle w:val="TF"/>
      </w:pPr>
      <w:r>
        <w:t>Figure 8.2.7.1: </w:t>
      </w:r>
      <w:r>
        <w:rPr>
          <w:i/>
        </w:rPr>
        <w:t>Category</w:t>
      </w:r>
      <w:r>
        <w:t xml:space="preserve"> information element</w:t>
      </w:r>
    </w:p>
    <w:p w14:paraId="4036FF02" w14:textId="77777777" w:rsidR="009835AA" w:rsidRDefault="009835AA">
      <w:pPr>
        <w:keepNext/>
        <w:keepLines/>
      </w:pPr>
      <w:r>
        <w:t>The Category field is coded as follows:</w:t>
      </w:r>
    </w:p>
    <w:p w14:paraId="18E1C1B3" w14:textId="77777777" w:rsidR="009835AA" w:rsidRDefault="009835AA">
      <w:pPr>
        <w:pStyle w:val="EW"/>
        <w:keepNext/>
      </w:pPr>
      <w:r>
        <w:t>0000 0000</w:t>
      </w:r>
      <w:r>
        <w:tab/>
        <w:t>High Priority; The CBS message shall be broadcasted if message slots according to the associated repetition period are available on the CBCH following the scheduling of already accepted high and/or normal priority CBS messages. The first broadcast of the CBS message shall be done at the earliest opportunity and the subsequent broadcasts according to the associated repetition period.</w:t>
      </w:r>
    </w:p>
    <w:p w14:paraId="27D0BEEE" w14:textId="77777777" w:rsidR="009835AA" w:rsidRDefault="009835AA">
      <w:pPr>
        <w:pStyle w:val="EW"/>
        <w:keepNext/>
      </w:pPr>
      <w:r>
        <w:t>0000 0001</w:t>
      </w:r>
      <w:r>
        <w:tab/>
        <w:t>Background; The CBS message shall be broadcasted if message slots according to the associated repetition period are available on the CBCH following the scheduling of high and/or normal priority CBS messages and/or already accepted background</w:t>
      </w:r>
      <w:r>
        <w:rPr>
          <w:snapToGrid w:val="0"/>
          <w:lang w:val="en-US"/>
        </w:rPr>
        <w:t xml:space="preserve"> messages</w:t>
      </w:r>
      <w:r>
        <w:t>.</w:t>
      </w:r>
    </w:p>
    <w:p w14:paraId="0E396E35" w14:textId="77777777" w:rsidR="009835AA" w:rsidRDefault="009835AA">
      <w:pPr>
        <w:pStyle w:val="EX"/>
      </w:pPr>
      <w:r>
        <w:t>0000 0010</w:t>
      </w:r>
      <w:r>
        <w:tab/>
        <w:t>Normal; The CBS message shall be broadcasted if message slots according to the associated repetition period are available on the CBCH following the scheduling of already accepted high and/or normal priority CBS messages.</w:t>
      </w:r>
    </w:p>
    <w:p w14:paraId="4C458E24" w14:textId="77777777" w:rsidR="009835AA" w:rsidRDefault="009835AA">
      <w:r>
        <w:t>All other values are reserved.</w:t>
      </w:r>
    </w:p>
    <w:p w14:paraId="236ADF56" w14:textId="77777777" w:rsidR="009835AA" w:rsidRDefault="009835AA">
      <w:pPr>
        <w:pStyle w:val="Heading3"/>
      </w:pPr>
      <w:bookmarkStart w:id="102" w:name="_Toc476871320"/>
      <w:r>
        <w:t>8.2.8</w:t>
      </w:r>
      <w:r>
        <w:tab/>
        <w:t>Repetition Period</w:t>
      </w:r>
      <w:bookmarkEnd w:id="102"/>
    </w:p>
    <w:p w14:paraId="56069B11" w14:textId="77777777" w:rsidR="009835AA" w:rsidRDefault="009835AA">
      <w:r>
        <w:rPr>
          <w:i/>
        </w:rPr>
        <w:t xml:space="preserve">Repetition Period </w:t>
      </w:r>
      <w:r>
        <w:t>IE indicates the periodicity of which the CBS message is to be broadcasted. The minimum period in which a CBS message consisting of one page may be broadcasted over the air interface is a period of 1.883 s.</w:t>
      </w:r>
    </w:p>
    <w:p w14:paraId="5677B730" w14:textId="77777777" w:rsidR="009835AA" w:rsidRDefault="009835AA">
      <w:r>
        <w:t>The</w:t>
      </w:r>
      <w:r>
        <w:rPr>
          <w:i/>
        </w:rPr>
        <w:t xml:space="preserve"> Repetition Period </w:t>
      </w:r>
      <w:r>
        <w:t>IE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3BC06ABB" w14:textId="77777777">
        <w:tblPrEx>
          <w:tblCellMar>
            <w:top w:w="0" w:type="dxa"/>
            <w:bottom w:w="0" w:type="dxa"/>
          </w:tblCellMar>
        </w:tblPrEx>
        <w:trPr>
          <w:cantSplit/>
          <w:jc w:val="center"/>
        </w:trPr>
        <w:tc>
          <w:tcPr>
            <w:tcW w:w="567" w:type="dxa"/>
          </w:tcPr>
          <w:p w14:paraId="49BB8860" w14:textId="77777777" w:rsidR="009835AA" w:rsidRDefault="009835AA">
            <w:pPr>
              <w:pStyle w:val="TAC"/>
            </w:pPr>
            <w:r>
              <w:t>8</w:t>
            </w:r>
          </w:p>
        </w:tc>
        <w:tc>
          <w:tcPr>
            <w:tcW w:w="567" w:type="dxa"/>
          </w:tcPr>
          <w:p w14:paraId="3A6B9FD8" w14:textId="77777777" w:rsidR="009835AA" w:rsidRDefault="009835AA">
            <w:pPr>
              <w:pStyle w:val="TAC"/>
            </w:pPr>
            <w:r>
              <w:t>7</w:t>
            </w:r>
          </w:p>
        </w:tc>
        <w:tc>
          <w:tcPr>
            <w:tcW w:w="567" w:type="dxa"/>
          </w:tcPr>
          <w:p w14:paraId="4DDFFA8F" w14:textId="77777777" w:rsidR="009835AA" w:rsidRDefault="009835AA">
            <w:pPr>
              <w:pStyle w:val="TAC"/>
            </w:pPr>
            <w:r>
              <w:t>6</w:t>
            </w:r>
          </w:p>
        </w:tc>
        <w:tc>
          <w:tcPr>
            <w:tcW w:w="567" w:type="dxa"/>
          </w:tcPr>
          <w:p w14:paraId="249C18AB" w14:textId="77777777" w:rsidR="009835AA" w:rsidRDefault="009835AA">
            <w:pPr>
              <w:pStyle w:val="TAC"/>
            </w:pPr>
            <w:r>
              <w:t>5</w:t>
            </w:r>
          </w:p>
        </w:tc>
        <w:tc>
          <w:tcPr>
            <w:tcW w:w="567" w:type="dxa"/>
          </w:tcPr>
          <w:p w14:paraId="136B0DFF" w14:textId="77777777" w:rsidR="009835AA" w:rsidRDefault="009835AA">
            <w:pPr>
              <w:pStyle w:val="TAC"/>
            </w:pPr>
            <w:r>
              <w:t>4</w:t>
            </w:r>
          </w:p>
        </w:tc>
        <w:tc>
          <w:tcPr>
            <w:tcW w:w="567" w:type="dxa"/>
          </w:tcPr>
          <w:p w14:paraId="0D04BA1E" w14:textId="77777777" w:rsidR="009835AA" w:rsidRDefault="009835AA">
            <w:pPr>
              <w:pStyle w:val="TAC"/>
            </w:pPr>
            <w:r>
              <w:t>3</w:t>
            </w:r>
          </w:p>
        </w:tc>
        <w:tc>
          <w:tcPr>
            <w:tcW w:w="567" w:type="dxa"/>
          </w:tcPr>
          <w:p w14:paraId="0964D982" w14:textId="77777777" w:rsidR="009835AA" w:rsidRDefault="009835AA">
            <w:pPr>
              <w:pStyle w:val="TAC"/>
            </w:pPr>
            <w:r>
              <w:t>2</w:t>
            </w:r>
          </w:p>
        </w:tc>
        <w:tc>
          <w:tcPr>
            <w:tcW w:w="567" w:type="dxa"/>
          </w:tcPr>
          <w:p w14:paraId="7CF90413" w14:textId="77777777" w:rsidR="009835AA" w:rsidRDefault="009835AA">
            <w:pPr>
              <w:pStyle w:val="TAC"/>
            </w:pPr>
            <w:r>
              <w:t>1</w:t>
            </w:r>
          </w:p>
        </w:tc>
        <w:tc>
          <w:tcPr>
            <w:tcW w:w="1134" w:type="dxa"/>
            <w:tcBorders>
              <w:top w:val="nil"/>
              <w:bottom w:val="nil"/>
              <w:right w:val="nil"/>
            </w:tcBorders>
          </w:tcPr>
          <w:p w14:paraId="781E416A" w14:textId="77777777" w:rsidR="009835AA" w:rsidRDefault="009835AA">
            <w:pPr>
              <w:pStyle w:val="TAL"/>
            </w:pPr>
          </w:p>
        </w:tc>
      </w:tr>
      <w:tr w:rsidR="009835AA" w14:paraId="02869B46" w14:textId="77777777">
        <w:tblPrEx>
          <w:tblCellMar>
            <w:top w:w="0" w:type="dxa"/>
            <w:bottom w:w="0" w:type="dxa"/>
          </w:tblCellMar>
        </w:tblPrEx>
        <w:trPr>
          <w:cantSplit/>
          <w:jc w:val="center"/>
        </w:trPr>
        <w:tc>
          <w:tcPr>
            <w:tcW w:w="4536" w:type="dxa"/>
            <w:gridSpan w:val="8"/>
          </w:tcPr>
          <w:p w14:paraId="5FCB5F13" w14:textId="77777777" w:rsidR="009835AA" w:rsidRDefault="009835AA">
            <w:pPr>
              <w:pStyle w:val="TAC"/>
            </w:pPr>
            <w:r>
              <w:t>Element identifier</w:t>
            </w:r>
          </w:p>
        </w:tc>
        <w:tc>
          <w:tcPr>
            <w:tcW w:w="1134" w:type="dxa"/>
            <w:tcBorders>
              <w:top w:val="nil"/>
              <w:bottom w:val="nil"/>
              <w:right w:val="nil"/>
            </w:tcBorders>
          </w:tcPr>
          <w:p w14:paraId="180B3F43" w14:textId="77777777" w:rsidR="009835AA" w:rsidRDefault="009835AA">
            <w:pPr>
              <w:pStyle w:val="TAL"/>
            </w:pPr>
            <w:r>
              <w:t>octet 1</w:t>
            </w:r>
          </w:p>
        </w:tc>
      </w:tr>
      <w:tr w:rsidR="009835AA" w14:paraId="74A58FAC" w14:textId="77777777">
        <w:tblPrEx>
          <w:tblCellMar>
            <w:top w:w="0" w:type="dxa"/>
            <w:bottom w:w="0" w:type="dxa"/>
          </w:tblCellMar>
        </w:tblPrEx>
        <w:trPr>
          <w:cantSplit/>
          <w:jc w:val="center"/>
        </w:trPr>
        <w:tc>
          <w:tcPr>
            <w:tcW w:w="4536" w:type="dxa"/>
            <w:gridSpan w:val="8"/>
          </w:tcPr>
          <w:p w14:paraId="00FF8D2C" w14:textId="77777777" w:rsidR="009835AA" w:rsidRDefault="009835AA">
            <w:pPr>
              <w:pStyle w:val="TAC"/>
            </w:pPr>
            <w:r>
              <w:t>Repetition Period</w:t>
            </w:r>
          </w:p>
        </w:tc>
        <w:tc>
          <w:tcPr>
            <w:tcW w:w="1134" w:type="dxa"/>
            <w:tcBorders>
              <w:top w:val="nil"/>
              <w:bottom w:val="nil"/>
              <w:right w:val="nil"/>
            </w:tcBorders>
          </w:tcPr>
          <w:p w14:paraId="66D78210" w14:textId="77777777" w:rsidR="009835AA" w:rsidRDefault="009835AA">
            <w:pPr>
              <w:pStyle w:val="TAL"/>
            </w:pPr>
            <w:r>
              <w:t>octet 2</w:t>
            </w:r>
          </w:p>
        </w:tc>
      </w:tr>
      <w:tr w:rsidR="009835AA" w14:paraId="491845E4" w14:textId="77777777">
        <w:tblPrEx>
          <w:tblCellMar>
            <w:top w:w="0" w:type="dxa"/>
            <w:bottom w:w="0" w:type="dxa"/>
          </w:tblCellMar>
        </w:tblPrEx>
        <w:trPr>
          <w:cantSplit/>
          <w:jc w:val="center"/>
        </w:trPr>
        <w:tc>
          <w:tcPr>
            <w:tcW w:w="2268" w:type="dxa"/>
            <w:gridSpan w:val="4"/>
          </w:tcPr>
          <w:p w14:paraId="0E85ADDA" w14:textId="77777777" w:rsidR="009835AA" w:rsidRDefault="009835AA">
            <w:pPr>
              <w:pStyle w:val="TAC"/>
            </w:pPr>
            <w:r>
              <w:t>Spare</w:t>
            </w:r>
          </w:p>
        </w:tc>
        <w:tc>
          <w:tcPr>
            <w:tcW w:w="2268" w:type="dxa"/>
            <w:gridSpan w:val="4"/>
          </w:tcPr>
          <w:p w14:paraId="396B3B1E" w14:textId="77777777" w:rsidR="009835AA" w:rsidRDefault="009835AA">
            <w:pPr>
              <w:pStyle w:val="TAC"/>
            </w:pPr>
            <w:r>
              <w:t>Repetition Period cont.</w:t>
            </w:r>
          </w:p>
        </w:tc>
        <w:tc>
          <w:tcPr>
            <w:tcW w:w="1134" w:type="dxa"/>
            <w:tcBorders>
              <w:top w:val="nil"/>
              <w:bottom w:val="nil"/>
              <w:right w:val="nil"/>
            </w:tcBorders>
          </w:tcPr>
          <w:p w14:paraId="61C7CD35" w14:textId="77777777" w:rsidR="009835AA" w:rsidRDefault="009835AA">
            <w:pPr>
              <w:pStyle w:val="TAL"/>
            </w:pPr>
            <w:r>
              <w:t>octet 3</w:t>
            </w:r>
          </w:p>
        </w:tc>
      </w:tr>
    </w:tbl>
    <w:p w14:paraId="433E1B49" w14:textId="77777777" w:rsidR="009835AA" w:rsidRDefault="009835AA">
      <w:pPr>
        <w:pStyle w:val="NF"/>
      </w:pPr>
    </w:p>
    <w:p w14:paraId="40A9A918" w14:textId="77777777" w:rsidR="009835AA" w:rsidRDefault="009835AA">
      <w:pPr>
        <w:pStyle w:val="TF"/>
      </w:pPr>
      <w:r>
        <w:t>Figure 8.2.8.1: </w:t>
      </w:r>
      <w:r>
        <w:rPr>
          <w:i/>
        </w:rPr>
        <w:t>Repetition Period</w:t>
      </w:r>
      <w:r>
        <w:t xml:space="preserve"> information element</w:t>
      </w:r>
    </w:p>
    <w:p w14:paraId="47C8D4EF" w14:textId="77777777" w:rsidR="009835AA" w:rsidRDefault="009835AA">
      <w:r>
        <w:t xml:space="preserve">The value of the </w:t>
      </w:r>
      <w:r>
        <w:rPr>
          <w:snapToGrid w:val="0"/>
          <w:lang w:val="en-US"/>
        </w:rPr>
        <w:t>"</w:t>
      </w:r>
      <w:r>
        <w:t>Repetition Period</w:t>
      </w:r>
      <w:r>
        <w:rPr>
          <w:snapToGrid w:val="0"/>
          <w:lang w:val="en-US"/>
        </w:rPr>
        <w:t>"</w:t>
      </w:r>
      <w:r>
        <w:t xml:space="preserve"> field has the range 1 to 4 095 where each unit represent the value of one minimum period, i.e. 1.883 s.</w:t>
      </w:r>
    </w:p>
    <w:p w14:paraId="7E9DBF25" w14:textId="77777777" w:rsidR="009835AA" w:rsidRDefault="009835AA">
      <w:r>
        <w:t>The "Repetition Period" field is coded as follows:</w:t>
      </w:r>
    </w:p>
    <w:p w14:paraId="04BAE4FB" w14:textId="77777777" w:rsidR="009835AA" w:rsidRDefault="009835AA">
      <w:pPr>
        <w:pStyle w:val="EW"/>
        <w:keepNext/>
      </w:pPr>
      <w:r>
        <w:t>0000 0000 0000</w:t>
      </w:r>
      <w:r>
        <w:tab/>
      </w:r>
      <w:r>
        <w:tab/>
      </w:r>
      <w:r>
        <w:tab/>
        <w:t>reserved</w:t>
      </w:r>
    </w:p>
    <w:p w14:paraId="10EF3273" w14:textId="77777777" w:rsidR="009835AA" w:rsidRDefault="009835AA">
      <w:pPr>
        <w:pStyle w:val="EW"/>
        <w:keepNext/>
      </w:pPr>
      <w:r>
        <w:t>0000 0000 0001</w:t>
      </w:r>
      <w:r>
        <w:tab/>
      </w:r>
      <w:r>
        <w:tab/>
      </w:r>
      <w:r>
        <w:tab/>
        <w:t>1.883 second</w:t>
      </w:r>
    </w:p>
    <w:p w14:paraId="436F2145" w14:textId="77777777" w:rsidR="009835AA" w:rsidRDefault="009835AA">
      <w:pPr>
        <w:pStyle w:val="EW"/>
        <w:keepNext/>
      </w:pPr>
      <w:r>
        <w:t>: : : :</w:t>
      </w:r>
    </w:p>
    <w:p w14:paraId="195C3673" w14:textId="77777777" w:rsidR="009835AA" w:rsidRDefault="009835AA">
      <w:pPr>
        <w:pStyle w:val="EX"/>
      </w:pPr>
      <w:r>
        <w:t>1111 1111 1111</w:t>
      </w:r>
      <w:r>
        <w:tab/>
      </w:r>
      <w:r>
        <w:tab/>
      </w:r>
      <w:r>
        <w:tab/>
        <w:t>7 710.885 seconds</w:t>
      </w:r>
    </w:p>
    <w:p w14:paraId="01A1A037" w14:textId="77777777" w:rsidR="009835AA" w:rsidRDefault="009835AA">
      <w:r>
        <w:rPr>
          <w:lang w:val="en-US"/>
        </w:rPr>
        <w:lastRenderedPageBreak/>
        <w:t>In the event of a conflict where the BSC has more than one CBS message to send at the same time, the BSC shall decide the order of such CBS messages as an implementation matter.</w:t>
      </w:r>
    </w:p>
    <w:p w14:paraId="308C0791" w14:textId="77777777" w:rsidR="009835AA" w:rsidRDefault="009835AA">
      <w:pPr>
        <w:pStyle w:val="Heading3"/>
      </w:pPr>
      <w:bookmarkStart w:id="103" w:name="_Toc476871321"/>
      <w:r>
        <w:t>8.2.9</w:t>
      </w:r>
      <w:r>
        <w:tab/>
        <w:t>Number of Broadcasts Requested</w:t>
      </w:r>
      <w:bookmarkEnd w:id="103"/>
    </w:p>
    <w:p w14:paraId="070B1840" w14:textId="77777777" w:rsidR="009835AA" w:rsidRDefault="009835AA">
      <w:r>
        <w:rPr>
          <w:i/>
        </w:rPr>
        <w:t xml:space="preserve">Number of Broadcasts Requested </w:t>
      </w:r>
      <w:r>
        <w:t>IE indicates the number of times a CBS message is to be broadcasted.</w:t>
      </w:r>
    </w:p>
    <w:p w14:paraId="4FAE14AC" w14:textId="77777777" w:rsidR="009835AA" w:rsidRDefault="009835AA">
      <w:r>
        <w:t>It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6C644932" w14:textId="77777777">
        <w:tblPrEx>
          <w:tblCellMar>
            <w:top w:w="0" w:type="dxa"/>
            <w:bottom w:w="0" w:type="dxa"/>
          </w:tblCellMar>
        </w:tblPrEx>
        <w:trPr>
          <w:cantSplit/>
          <w:jc w:val="center"/>
        </w:trPr>
        <w:tc>
          <w:tcPr>
            <w:tcW w:w="567" w:type="dxa"/>
          </w:tcPr>
          <w:p w14:paraId="645BDC44" w14:textId="77777777" w:rsidR="009835AA" w:rsidRDefault="009835AA">
            <w:pPr>
              <w:pStyle w:val="TAC"/>
            </w:pPr>
            <w:r>
              <w:t>8</w:t>
            </w:r>
          </w:p>
        </w:tc>
        <w:tc>
          <w:tcPr>
            <w:tcW w:w="567" w:type="dxa"/>
          </w:tcPr>
          <w:p w14:paraId="331E13B1" w14:textId="77777777" w:rsidR="009835AA" w:rsidRDefault="009835AA">
            <w:pPr>
              <w:pStyle w:val="TAC"/>
            </w:pPr>
            <w:r>
              <w:t>7</w:t>
            </w:r>
          </w:p>
        </w:tc>
        <w:tc>
          <w:tcPr>
            <w:tcW w:w="567" w:type="dxa"/>
          </w:tcPr>
          <w:p w14:paraId="23E631DD" w14:textId="77777777" w:rsidR="009835AA" w:rsidRDefault="009835AA">
            <w:pPr>
              <w:pStyle w:val="TAC"/>
            </w:pPr>
            <w:r>
              <w:t>6</w:t>
            </w:r>
          </w:p>
        </w:tc>
        <w:tc>
          <w:tcPr>
            <w:tcW w:w="567" w:type="dxa"/>
          </w:tcPr>
          <w:p w14:paraId="5113A67A" w14:textId="77777777" w:rsidR="009835AA" w:rsidRDefault="009835AA">
            <w:pPr>
              <w:pStyle w:val="TAC"/>
            </w:pPr>
            <w:r>
              <w:t>5</w:t>
            </w:r>
          </w:p>
        </w:tc>
        <w:tc>
          <w:tcPr>
            <w:tcW w:w="567" w:type="dxa"/>
          </w:tcPr>
          <w:p w14:paraId="79E68330" w14:textId="77777777" w:rsidR="009835AA" w:rsidRDefault="009835AA">
            <w:pPr>
              <w:pStyle w:val="TAC"/>
            </w:pPr>
            <w:r>
              <w:t>4</w:t>
            </w:r>
          </w:p>
        </w:tc>
        <w:tc>
          <w:tcPr>
            <w:tcW w:w="567" w:type="dxa"/>
          </w:tcPr>
          <w:p w14:paraId="1B43C5B8" w14:textId="77777777" w:rsidR="009835AA" w:rsidRDefault="009835AA">
            <w:pPr>
              <w:pStyle w:val="TAC"/>
            </w:pPr>
            <w:r>
              <w:t>3</w:t>
            </w:r>
          </w:p>
        </w:tc>
        <w:tc>
          <w:tcPr>
            <w:tcW w:w="567" w:type="dxa"/>
          </w:tcPr>
          <w:p w14:paraId="1204F24C" w14:textId="77777777" w:rsidR="009835AA" w:rsidRDefault="009835AA">
            <w:pPr>
              <w:pStyle w:val="TAC"/>
            </w:pPr>
            <w:r>
              <w:t>2</w:t>
            </w:r>
          </w:p>
        </w:tc>
        <w:tc>
          <w:tcPr>
            <w:tcW w:w="567" w:type="dxa"/>
          </w:tcPr>
          <w:p w14:paraId="62D007E7" w14:textId="77777777" w:rsidR="009835AA" w:rsidRDefault="009835AA">
            <w:pPr>
              <w:pStyle w:val="TAC"/>
            </w:pPr>
            <w:r>
              <w:t>1</w:t>
            </w:r>
          </w:p>
        </w:tc>
        <w:tc>
          <w:tcPr>
            <w:tcW w:w="1134" w:type="dxa"/>
            <w:tcBorders>
              <w:top w:val="nil"/>
              <w:bottom w:val="nil"/>
              <w:right w:val="nil"/>
            </w:tcBorders>
          </w:tcPr>
          <w:p w14:paraId="61CC0EE5" w14:textId="77777777" w:rsidR="009835AA" w:rsidRDefault="009835AA">
            <w:pPr>
              <w:pStyle w:val="TAL"/>
            </w:pPr>
          </w:p>
        </w:tc>
      </w:tr>
      <w:tr w:rsidR="009835AA" w14:paraId="2809C6BB" w14:textId="77777777">
        <w:tblPrEx>
          <w:tblCellMar>
            <w:top w:w="0" w:type="dxa"/>
            <w:bottom w:w="0" w:type="dxa"/>
          </w:tblCellMar>
        </w:tblPrEx>
        <w:trPr>
          <w:cantSplit/>
          <w:jc w:val="center"/>
        </w:trPr>
        <w:tc>
          <w:tcPr>
            <w:tcW w:w="4536" w:type="dxa"/>
            <w:gridSpan w:val="8"/>
          </w:tcPr>
          <w:p w14:paraId="5E58F37B" w14:textId="77777777" w:rsidR="009835AA" w:rsidRDefault="009835AA">
            <w:pPr>
              <w:pStyle w:val="TAC"/>
            </w:pPr>
            <w:r>
              <w:t>Element identifier</w:t>
            </w:r>
          </w:p>
        </w:tc>
        <w:tc>
          <w:tcPr>
            <w:tcW w:w="1134" w:type="dxa"/>
            <w:tcBorders>
              <w:top w:val="nil"/>
              <w:bottom w:val="nil"/>
              <w:right w:val="nil"/>
            </w:tcBorders>
          </w:tcPr>
          <w:p w14:paraId="15819A51" w14:textId="77777777" w:rsidR="009835AA" w:rsidRDefault="009835AA">
            <w:pPr>
              <w:pStyle w:val="TAL"/>
            </w:pPr>
            <w:r>
              <w:t>octet 1</w:t>
            </w:r>
          </w:p>
        </w:tc>
      </w:tr>
      <w:tr w:rsidR="009835AA" w14:paraId="4E128A3B" w14:textId="77777777">
        <w:tblPrEx>
          <w:tblCellMar>
            <w:top w:w="0" w:type="dxa"/>
            <w:bottom w:w="0" w:type="dxa"/>
          </w:tblCellMar>
        </w:tblPrEx>
        <w:trPr>
          <w:cantSplit/>
          <w:jc w:val="center"/>
        </w:trPr>
        <w:tc>
          <w:tcPr>
            <w:tcW w:w="4536" w:type="dxa"/>
            <w:gridSpan w:val="8"/>
          </w:tcPr>
          <w:p w14:paraId="1A19BB58" w14:textId="77777777" w:rsidR="009835AA" w:rsidRDefault="009835AA">
            <w:pPr>
              <w:pStyle w:val="TAC"/>
            </w:pPr>
            <w:r>
              <w:t>Number of Broadcasts Requested</w:t>
            </w:r>
          </w:p>
        </w:tc>
        <w:tc>
          <w:tcPr>
            <w:tcW w:w="1134" w:type="dxa"/>
            <w:tcBorders>
              <w:top w:val="nil"/>
              <w:bottom w:val="nil"/>
              <w:right w:val="nil"/>
            </w:tcBorders>
          </w:tcPr>
          <w:p w14:paraId="6834D66A" w14:textId="77777777" w:rsidR="009835AA" w:rsidRDefault="009835AA">
            <w:pPr>
              <w:pStyle w:val="TAL"/>
            </w:pPr>
            <w:r>
              <w:t>octet 2</w:t>
            </w:r>
          </w:p>
        </w:tc>
      </w:tr>
      <w:tr w:rsidR="009835AA" w14:paraId="0AAC9254" w14:textId="77777777">
        <w:tblPrEx>
          <w:tblCellMar>
            <w:top w:w="0" w:type="dxa"/>
            <w:bottom w:w="0" w:type="dxa"/>
          </w:tblCellMar>
        </w:tblPrEx>
        <w:trPr>
          <w:cantSplit/>
          <w:jc w:val="center"/>
        </w:trPr>
        <w:tc>
          <w:tcPr>
            <w:tcW w:w="4536" w:type="dxa"/>
            <w:gridSpan w:val="8"/>
          </w:tcPr>
          <w:p w14:paraId="384DDE96" w14:textId="77777777" w:rsidR="009835AA" w:rsidRDefault="009835AA">
            <w:pPr>
              <w:pStyle w:val="TAC"/>
            </w:pPr>
            <w:r>
              <w:t>Number of Broadcasts Requested cont.</w:t>
            </w:r>
          </w:p>
        </w:tc>
        <w:tc>
          <w:tcPr>
            <w:tcW w:w="1134" w:type="dxa"/>
            <w:tcBorders>
              <w:top w:val="nil"/>
              <w:bottom w:val="nil"/>
              <w:right w:val="nil"/>
            </w:tcBorders>
          </w:tcPr>
          <w:p w14:paraId="1E610293" w14:textId="77777777" w:rsidR="009835AA" w:rsidRDefault="009835AA">
            <w:pPr>
              <w:pStyle w:val="TAL"/>
            </w:pPr>
            <w:r>
              <w:t>octet 3</w:t>
            </w:r>
          </w:p>
        </w:tc>
      </w:tr>
    </w:tbl>
    <w:p w14:paraId="19765A96" w14:textId="77777777" w:rsidR="009835AA" w:rsidRDefault="009835AA">
      <w:pPr>
        <w:pStyle w:val="NF"/>
      </w:pPr>
    </w:p>
    <w:p w14:paraId="6C7DFD90" w14:textId="77777777" w:rsidR="009835AA" w:rsidRDefault="009835AA">
      <w:pPr>
        <w:pStyle w:val="TF"/>
      </w:pPr>
      <w:r>
        <w:t>Figure 8.2.9.1: </w:t>
      </w:r>
      <w:r>
        <w:rPr>
          <w:i/>
        </w:rPr>
        <w:t>Number of Broadcasts Requested</w:t>
      </w:r>
      <w:r>
        <w:t xml:space="preserve"> information element</w:t>
      </w:r>
    </w:p>
    <w:p w14:paraId="38756BAF" w14:textId="77777777" w:rsidR="009835AA" w:rsidRDefault="009835AA">
      <w:r>
        <w:t xml:space="preserve">The coding of the </w:t>
      </w:r>
      <w:r>
        <w:rPr>
          <w:snapToGrid w:val="0"/>
          <w:lang w:val="en-US"/>
        </w:rPr>
        <w:t>"</w:t>
      </w:r>
      <w:r>
        <w:t>Number of Broadcasts Requested</w:t>
      </w:r>
      <w:r>
        <w:rPr>
          <w:snapToGrid w:val="0"/>
          <w:lang w:val="en-US"/>
        </w:rPr>
        <w:t>"</w:t>
      </w:r>
      <w:r>
        <w:t xml:space="preserve"> field is the binary value of octet 2 and 3. It may take any value from 0 up to 65 535.</w:t>
      </w:r>
    </w:p>
    <w:p w14:paraId="0BB0E17C" w14:textId="77777777" w:rsidR="009835AA" w:rsidRDefault="009835AA">
      <w:r>
        <w:t xml:space="preserve">If the </w:t>
      </w:r>
      <w:r>
        <w:rPr>
          <w:snapToGrid w:val="0"/>
          <w:lang w:val="en-US"/>
        </w:rPr>
        <w:t>"</w:t>
      </w:r>
      <w:r>
        <w:t>Number of Broadcasts Requested</w:t>
      </w:r>
      <w:r>
        <w:rPr>
          <w:snapToGrid w:val="0"/>
          <w:lang w:val="en-US"/>
        </w:rPr>
        <w:t>"</w:t>
      </w:r>
      <w:r>
        <w:t xml:space="preserve"> field is set to value </w:t>
      </w:r>
      <w:r>
        <w:rPr>
          <w:snapToGrid w:val="0"/>
          <w:lang w:val="en-US"/>
        </w:rPr>
        <w:t>"</w:t>
      </w:r>
      <w:r>
        <w:t>0</w:t>
      </w:r>
      <w:r>
        <w:rPr>
          <w:snapToGrid w:val="0"/>
          <w:lang w:val="en-US"/>
        </w:rPr>
        <w:t>"</w:t>
      </w:r>
      <w:r>
        <w:t xml:space="preserve"> then the CBS message shall be broadcasted indefinitely until CBC request otherwise.</w:t>
      </w:r>
    </w:p>
    <w:p w14:paraId="1BC6FB69" w14:textId="77777777" w:rsidR="009835AA" w:rsidRDefault="009835AA">
      <w:pPr>
        <w:pStyle w:val="Heading3"/>
      </w:pPr>
      <w:bookmarkStart w:id="104" w:name="_Toc476871322"/>
      <w:r>
        <w:t>8.2.10</w:t>
      </w:r>
      <w:r>
        <w:tab/>
        <w:t>Number of Broadcasts Completed List</w:t>
      </w:r>
      <w:bookmarkEnd w:id="104"/>
    </w:p>
    <w:p w14:paraId="3BA7A8D0" w14:textId="77777777" w:rsidR="009835AA" w:rsidRDefault="009835AA">
      <w:r>
        <w:rPr>
          <w:i/>
        </w:rPr>
        <w:t xml:space="preserve">Number of Broadcasts Completed List </w:t>
      </w:r>
      <w:r>
        <w:t xml:space="preserve">IE indicates the number of times a CBS message has been sent to each cell specified in the </w:t>
      </w:r>
      <w:r>
        <w:rPr>
          <w:i/>
        </w:rPr>
        <w:t>Cell List</w:t>
      </w:r>
      <w:r>
        <w:t xml:space="preserve"> IE. </w:t>
      </w:r>
      <w:r>
        <w:rPr>
          <w:lang w:val="en-US"/>
        </w:rPr>
        <w:t xml:space="preserve">The </w:t>
      </w:r>
      <w:r>
        <w:rPr>
          <w:i/>
        </w:rPr>
        <w:t xml:space="preserve">Number of Broadcasts Completed List </w:t>
      </w:r>
      <w:r>
        <w:t xml:space="preserve">IE </w:t>
      </w:r>
      <w:r>
        <w:rPr>
          <w:lang w:val="en-US"/>
        </w:rPr>
        <w:t>must contain at least one cell.</w:t>
      </w:r>
    </w:p>
    <w:p w14:paraId="2A03F9D9" w14:textId="77777777" w:rsidR="009835AA" w:rsidRDefault="009835AA">
      <w:r>
        <w:t>This element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7"/>
      </w:tblGrid>
      <w:tr w:rsidR="009835AA" w14:paraId="0FD3D07C" w14:textId="77777777">
        <w:tblPrEx>
          <w:tblCellMar>
            <w:top w:w="0" w:type="dxa"/>
            <w:bottom w:w="0" w:type="dxa"/>
          </w:tblCellMar>
        </w:tblPrEx>
        <w:trPr>
          <w:cantSplit/>
          <w:jc w:val="center"/>
        </w:trPr>
        <w:tc>
          <w:tcPr>
            <w:tcW w:w="567" w:type="dxa"/>
          </w:tcPr>
          <w:p w14:paraId="7594BBD7" w14:textId="77777777" w:rsidR="009835AA" w:rsidRDefault="009835AA">
            <w:pPr>
              <w:pStyle w:val="TAC"/>
            </w:pPr>
            <w:r>
              <w:t>8</w:t>
            </w:r>
          </w:p>
        </w:tc>
        <w:tc>
          <w:tcPr>
            <w:tcW w:w="567" w:type="dxa"/>
          </w:tcPr>
          <w:p w14:paraId="65F72848" w14:textId="77777777" w:rsidR="009835AA" w:rsidRDefault="009835AA">
            <w:pPr>
              <w:pStyle w:val="TAC"/>
            </w:pPr>
            <w:r>
              <w:t>7</w:t>
            </w:r>
          </w:p>
        </w:tc>
        <w:tc>
          <w:tcPr>
            <w:tcW w:w="567" w:type="dxa"/>
          </w:tcPr>
          <w:p w14:paraId="55D131B0" w14:textId="77777777" w:rsidR="009835AA" w:rsidRDefault="009835AA">
            <w:pPr>
              <w:pStyle w:val="TAC"/>
            </w:pPr>
            <w:r>
              <w:t>6</w:t>
            </w:r>
          </w:p>
        </w:tc>
        <w:tc>
          <w:tcPr>
            <w:tcW w:w="567" w:type="dxa"/>
          </w:tcPr>
          <w:p w14:paraId="556C1D7B" w14:textId="77777777" w:rsidR="009835AA" w:rsidRDefault="009835AA">
            <w:pPr>
              <w:pStyle w:val="TAC"/>
            </w:pPr>
            <w:r>
              <w:t>5</w:t>
            </w:r>
          </w:p>
        </w:tc>
        <w:tc>
          <w:tcPr>
            <w:tcW w:w="567" w:type="dxa"/>
          </w:tcPr>
          <w:p w14:paraId="2FB3CAC8" w14:textId="77777777" w:rsidR="009835AA" w:rsidRDefault="009835AA">
            <w:pPr>
              <w:pStyle w:val="TAC"/>
            </w:pPr>
            <w:r>
              <w:t>4</w:t>
            </w:r>
          </w:p>
        </w:tc>
        <w:tc>
          <w:tcPr>
            <w:tcW w:w="567" w:type="dxa"/>
          </w:tcPr>
          <w:p w14:paraId="1F771EFE" w14:textId="77777777" w:rsidR="009835AA" w:rsidRDefault="009835AA">
            <w:pPr>
              <w:pStyle w:val="TAC"/>
            </w:pPr>
            <w:r>
              <w:t>3</w:t>
            </w:r>
          </w:p>
        </w:tc>
        <w:tc>
          <w:tcPr>
            <w:tcW w:w="567" w:type="dxa"/>
          </w:tcPr>
          <w:p w14:paraId="37ECC2ED" w14:textId="77777777" w:rsidR="009835AA" w:rsidRDefault="009835AA">
            <w:pPr>
              <w:pStyle w:val="TAC"/>
            </w:pPr>
            <w:r>
              <w:t>2</w:t>
            </w:r>
          </w:p>
        </w:tc>
        <w:tc>
          <w:tcPr>
            <w:tcW w:w="567" w:type="dxa"/>
          </w:tcPr>
          <w:p w14:paraId="10FED0F9" w14:textId="77777777" w:rsidR="009835AA" w:rsidRDefault="009835AA">
            <w:pPr>
              <w:pStyle w:val="TAC"/>
            </w:pPr>
            <w:r>
              <w:t>1</w:t>
            </w:r>
          </w:p>
        </w:tc>
        <w:tc>
          <w:tcPr>
            <w:tcW w:w="1277" w:type="dxa"/>
            <w:tcBorders>
              <w:top w:val="nil"/>
              <w:bottom w:val="nil"/>
              <w:right w:val="nil"/>
            </w:tcBorders>
          </w:tcPr>
          <w:p w14:paraId="1AA38FE4" w14:textId="77777777" w:rsidR="009835AA" w:rsidRDefault="009835AA">
            <w:pPr>
              <w:pStyle w:val="TAL"/>
            </w:pPr>
          </w:p>
        </w:tc>
      </w:tr>
      <w:tr w:rsidR="009835AA" w14:paraId="27D7CFE5" w14:textId="77777777">
        <w:tblPrEx>
          <w:tblCellMar>
            <w:top w:w="0" w:type="dxa"/>
            <w:bottom w:w="0" w:type="dxa"/>
          </w:tblCellMar>
        </w:tblPrEx>
        <w:trPr>
          <w:cantSplit/>
          <w:jc w:val="center"/>
        </w:trPr>
        <w:tc>
          <w:tcPr>
            <w:tcW w:w="4536" w:type="dxa"/>
            <w:gridSpan w:val="8"/>
          </w:tcPr>
          <w:p w14:paraId="4BF1D06E" w14:textId="77777777" w:rsidR="009835AA" w:rsidRDefault="009835AA">
            <w:pPr>
              <w:pStyle w:val="TAC"/>
            </w:pPr>
            <w:r>
              <w:t>Element identifier</w:t>
            </w:r>
          </w:p>
        </w:tc>
        <w:tc>
          <w:tcPr>
            <w:tcW w:w="1277" w:type="dxa"/>
            <w:tcBorders>
              <w:top w:val="nil"/>
              <w:bottom w:val="nil"/>
              <w:right w:val="nil"/>
            </w:tcBorders>
          </w:tcPr>
          <w:p w14:paraId="16D5EC52" w14:textId="77777777" w:rsidR="009835AA" w:rsidRDefault="009835AA">
            <w:pPr>
              <w:pStyle w:val="TAL"/>
            </w:pPr>
            <w:r>
              <w:t>octet 1</w:t>
            </w:r>
          </w:p>
        </w:tc>
      </w:tr>
      <w:tr w:rsidR="009835AA" w14:paraId="6D339729" w14:textId="77777777">
        <w:tblPrEx>
          <w:tblCellMar>
            <w:top w:w="0" w:type="dxa"/>
            <w:bottom w:w="0" w:type="dxa"/>
          </w:tblCellMar>
        </w:tblPrEx>
        <w:trPr>
          <w:cantSplit/>
          <w:jc w:val="center"/>
        </w:trPr>
        <w:tc>
          <w:tcPr>
            <w:tcW w:w="4536" w:type="dxa"/>
            <w:gridSpan w:val="8"/>
          </w:tcPr>
          <w:p w14:paraId="1D4F5052" w14:textId="77777777" w:rsidR="009835AA" w:rsidRDefault="009835AA">
            <w:pPr>
              <w:pStyle w:val="TAC"/>
            </w:pPr>
            <w:r>
              <w:t>Length</w:t>
            </w:r>
          </w:p>
        </w:tc>
        <w:tc>
          <w:tcPr>
            <w:tcW w:w="1277" w:type="dxa"/>
            <w:tcBorders>
              <w:top w:val="nil"/>
              <w:bottom w:val="nil"/>
              <w:right w:val="nil"/>
            </w:tcBorders>
          </w:tcPr>
          <w:p w14:paraId="06C92240" w14:textId="77777777" w:rsidR="009835AA" w:rsidRDefault="009835AA">
            <w:pPr>
              <w:pStyle w:val="TAL"/>
            </w:pPr>
            <w:r>
              <w:t>octet 2</w:t>
            </w:r>
          </w:p>
        </w:tc>
      </w:tr>
      <w:tr w:rsidR="009835AA" w14:paraId="793CEE7A" w14:textId="77777777">
        <w:tblPrEx>
          <w:tblCellMar>
            <w:top w:w="0" w:type="dxa"/>
            <w:bottom w:w="0" w:type="dxa"/>
          </w:tblCellMar>
        </w:tblPrEx>
        <w:trPr>
          <w:cantSplit/>
          <w:jc w:val="center"/>
        </w:trPr>
        <w:tc>
          <w:tcPr>
            <w:tcW w:w="4536" w:type="dxa"/>
            <w:gridSpan w:val="8"/>
          </w:tcPr>
          <w:p w14:paraId="6F3AFCA6" w14:textId="77777777" w:rsidR="009835AA" w:rsidRDefault="009835AA">
            <w:pPr>
              <w:pStyle w:val="TAC"/>
            </w:pPr>
            <w:r>
              <w:t>Length cont.</w:t>
            </w:r>
          </w:p>
        </w:tc>
        <w:tc>
          <w:tcPr>
            <w:tcW w:w="1277" w:type="dxa"/>
            <w:tcBorders>
              <w:top w:val="nil"/>
              <w:bottom w:val="nil"/>
              <w:right w:val="nil"/>
            </w:tcBorders>
          </w:tcPr>
          <w:p w14:paraId="44FB56C7" w14:textId="77777777" w:rsidR="009835AA" w:rsidRDefault="009835AA">
            <w:pPr>
              <w:pStyle w:val="TAL"/>
            </w:pPr>
            <w:r>
              <w:t>octet 3</w:t>
            </w:r>
          </w:p>
        </w:tc>
      </w:tr>
      <w:tr w:rsidR="009835AA" w14:paraId="02F8D70F" w14:textId="77777777">
        <w:tblPrEx>
          <w:tblCellMar>
            <w:top w:w="0" w:type="dxa"/>
            <w:bottom w:w="0" w:type="dxa"/>
          </w:tblCellMar>
        </w:tblPrEx>
        <w:trPr>
          <w:cantSplit/>
          <w:jc w:val="center"/>
        </w:trPr>
        <w:tc>
          <w:tcPr>
            <w:tcW w:w="2268" w:type="dxa"/>
            <w:gridSpan w:val="4"/>
          </w:tcPr>
          <w:p w14:paraId="3195A486" w14:textId="77777777" w:rsidR="009835AA" w:rsidRDefault="009835AA">
            <w:pPr>
              <w:pStyle w:val="TAC"/>
            </w:pPr>
            <w:r>
              <w:t>Spare</w:t>
            </w:r>
          </w:p>
        </w:tc>
        <w:tc>
          <w:tcPr>
            <w:tcW w:w="2268" w:type="dxa"/>
            <w:gridSpan w:val="4"/>
          </w:tcPr>
          <w:p w14:paraId="54D5793A" w14:textId="77777777" w:rsidR="009835AA" w:rsidRDefault="009835AA">
            <w:pPr>
              <w:pStyle w:val="TAC"/>
            </w:pPr>
            <w:r>
              <w:t>Cell identification</w:t>
            </w:r>
          </w:p>
          <w:p w14:paraId="1C988A07" w14:textId="77777777" w:rsidR="009835AA" w:rsidRDefault="009835AA">
            <w:pPr>
              <w:pStyle w:val="TAC"/>
            </w:pPr>
            <w:r>
              <w:t>discriminator</w:t>
            </w:r>
          </w:p>
        </w:tc>
        <w:tc>
          <w:tcPr>
            <w:tcW w:w="1277" w:type="dxa"/>
            <w:tcBorders>
              <w:top w:val="nil"/>
              <w:bottom w:val="nil"/>
              <w:right w:val="nil"/>
            </w:tcBorders>
          </w:tcPr>
          <w:p w14:paraId="22F3EDDC" w14:textId="77777777" w:rsidR="009835AA" w:rsidRDefault="009835AA">
            <w:pPr>
              <w:pStyle w:val="TAL"/>
            </w:pPr>
            <w:r>
              <w:t>octet 4</w:t>
            </w:r>
          </w:p>
        </w:tc>
      </w:tr>
      <w:tr w:rsidR="009835AA" w14:paraId="1BC4DB16" w14:textId="77777777">
        <w:tblPrEx>
          <w:tblCellMar>
            <w:top w:w="0" w:type="dxa"/>
            <w:bottom w:w="0" w:type="dxa"/>
          </w:tblCellMar>
        </w:tblPrEx>
        <w:trPr>
          <w:cantSplit/>
          <w:jc w:val="center"/>
        </w:trPr>
        <w:tc>
          <w:tcPr>
            <w:tcW w:w="4536" w:type="dxa"/>
            <w:gridSpan w:val="8"/>
            <w:tcBorders>
              <w:bottom w:val="nil"/>
            </w:tcBorders>
          </w:tcPr>
          <w:p w14:paraId="1F5F0E87" w14:textId="77777777" w:rsidR="009835AA" w:rsidRDefault="009835AA">
            <w:pPr>
              <w:pStyle w:val="TAC"/>
            </w:pPr>
            <w:r>
              <w:t>Cell identification 1</w:t>
            </w:r>
          </w:p>
        </w:tc>
        <w:tc>
          <w:tcPr>
            <w:tcW w:w="1277" w:type="dxa"/>
            <w:tcBorders>
              <w:top w:val="nil"/>
              <w:bottom w:val="nil"/>
              <w:right w:val="nil"/>
            </w:tcBorders>
          </w:tcPr>
          <w:p w14:paraId="1CBD0DBD" w14:textId="77777777" w:rsidR="009835AA" w:rsidRDefault="009835AA">
            <w:pPr>
              <w:pStyle w:val="TAL"/>
            </w:pPr>
            <w:r>
              <w:t xml:space="preserve">octet 5 to </w:t>
            </w:r>
            <w:r>
              <w:rPr>
                <w:lang w:eastAsia="zh-CN"/>
              </w:rPr>
              <w:t>4</w:t>
            </w:r>
            <w:r>
              <w:t>+m</w:t>
            </w:r>
          </w:p>
        </w:tc>
      </w:tr>
      <w:tr w:rsidR="009835AA" w14:paraId="12622AEB" w14:textId="77777777">
        <w:tblPrEx>
          <w:tblCellMar>
            <w:top w:w="0" w:type="dxa"/>
            <w:bottom w:w="0" w:type="dxa"/>
          </w:tblCellMar>
        </w:tblPrEx>
        <w:trPr>
          <w:cantSplit/>
          <w:jc w:val="center"/>
        </w:trPr>
        <w:tc>
          <w:tcPr>
            <w:tcW w:w="4536" w:type="dxa"/>
            <w:gridSpan w:val="8"/>
            <w:tcBorders>
              <w:bottom w:val="nil"/>
            </w:tcBorders>
          </w:tcPr>
          <w:p w14:paraId="6A15A325" w14:textId="77777777" w:rsidR="009835AA" w:rsidRDefault="009835AA">
            <w:pPr>
              <w:pStyle w:val="TAC"/>
            </w:pPr>
            <w:r>
              <w:t>Number of Broadcasts Completed 1</w:t>
            </w:r>
          </w:p>
        </w:tc>
        <w:tc>
          <w:tcPr>
            <w:tcW w:w="1277" w:type="dxa"/>
            <w:tcBorders>
              <w:top w:val="nil"/>
              <w:bottom w:val="nil"/>
              <w:right w:val="nil"/>
            </w:tcBorders>
          </w:tcPr>
          <w:p w14:paraId="5B20BF92" w14:textId="77777777" w:rsidR="009835AA" w:rsidRDefault="009835AA">
            <w:pPr>
              <w:pStyle w:val="TAL"/>
            </w:pPr>
            <w:r>
              <w:t>octet 4+m+1</w:t>
            </w:r>
          </w:p>
        </w:tc>
      </w:tr>
      <w:tr w:rsidR="009835AA" w14:paraId="43C11C47" w14:textId="77777777">
        <w:tblPrEx>
          <w:tblCellMar>
            <w:top w:w="0" w:type="dxa"/>
            <w:bottom w:w="0" w:type="dxa"/>
          </w:tblCellMar>
        </w:tblPrEx>
        <w:trPr>
          <w:cantSplit/>
          <w:jc w:val="center"/>
        </w:trPr>
        <w:tc>
          <w:tcPr>
            <w:tcW w:w="4536" w:type="dxa"/>
            <w:gridSpan w:val="8"/>
            <w:tcBorders>
              <w:bottom w:val="nil"/>
            </w:tcBorders>
          </w:tcPr>
          <w:p w14:paraId="5B153BE8" w14:textId="77777777" w:rsidR="009835AA" w:rsidRDefault="009835AA">
            <w:pPr>
              <w:pStyle w:val="TAC"/>
            </w:pPr>
            <w:r>
              <w:t>Number of Broadcasts Completed cont. 1</w:t>
            </w:r>
          </w:p>
        </w:tc>
        <w:tc>
          <w:tcPr>
            <w:tcW w:w="1277" w:type="dxa"/>
            <w:tcBorders>
              <w:top w:val="nil"/>
              <w:bottom w:val="nil"/>
              <w:right w:val="nil"/>
            </w:tcBorders>
          </w:tcPr>
          <w:p w14:paraId="58A81882" w14:textId="77777777" w:rsidR="009835AA" w:rsidRDefault="009835AA">
            <w:pPr>
              <w:pStyle w:val="TAL"/>
            </w:pPr>
            <w:r>
              <w:t>octet 4+m+2</w:t>
            </w:r>
          </w:p>
        </w:tc>
      </w:tr>
      <w:tr w:rsidR="009835AA" w14:paraId="215C987C" w14:textId="77777777">
        <w:tblPrEx>
          <w:tblCellMar>
            <w:top w:w="0" w:type="dxa"/>
            <w:bottom w:w="0" w:type="dxa"/>
          </w:tblCellMar>
        </w:tblPrEx>
        <w:trPr>
          <w:cantSplit/>
          <w:jc w:val="center"/>
        </w:trPr>
        <w:tc>
          <w:tcPr>
            <w:tcW w:w="2268" w:type="dxa"/>
            <w:gridSpan w:val="4"/>
            <w:tcBorders>
              <w:bottom w:val="nil"/>
            </w:tcBorders>
          </w:tcPr>
          <w:p w14:paraId="62669C98" w14:textId="77777777" w:rsidR="009835AA" w:rsidRDefault="009835AA">
            <w:pPr>
              <w:pStyle w:val="TAC"/>
            </w:pPr>
            <w:r>
              <w:t>Spare</w:t>
            </w:r>
          </w:p>
        </w:tc>
        <w:tc>
          <w:tcPr>
            <w:tcW w:w="2268" w:type="dxa"/>
            <w:gridSpan w:val="4"/>
            <w:tcBorders>
              <w:bottom w:val="nil"/>
            </w:tcBorders>
          </w:tcPr>
          <w:p w14:paraId="15925407" w14:textId="77777777" w:rsidR="009835AA" w:rsidRDefault="009835AA">
            <w:pPr>
              <w:pStyle w:val="TAC"/>
            </w:pPr>
            <w:r>
              <w:t>Number of Broadcasts Info 1</w:t>
            </w:r>
          </w:p>
        </w:tc>
        <w:tc>
          <w:tcPr>
            <w:tcW w:w="1277" w:type="dxa"/>
            <w:tcBorders>
              <w:top w:val="nil"/>
              <w:bottom w:val="nil"/>
              <w:right w:val="nil"/>
            </w:tcBorders>
          </w:tcPr>
          <w:p w14:paraId="29AE5E18" w14:textId="77777777" w:rsidR="009835AA" w:rsidRDefault="009835AA">
            <w:pPr>
              <w:pStyle w:val="TAL"/>
            </w:pPr>
            <w:r>
              <w:t>octet 4+m+3</w:t>
            </w:r>
          </w:p>
        </w:tc>
      </w:tr>
      <w:tr w:rsidR="009835AA" w14:paraId="42BC9E31" w14:textId="77777777">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785297BF" w14:textId="77777777" w:rsidR="009835AA" w:rsidRDefault="009835AA">
            <w:pPr>
              <w:pStyle w:val="TAC"/>
            </w:pPr>
          </w:p>
        </w:tc>
        <w:tc>
          <w:tcPr>
            <w:tcW w:w="1277" w:type="dxa"/>
            <w:tcBorders>
              <w:top w:val="nil"/>
              <w:left w:val="nil"/>
              <w:bottom w:val="nil"/>
              <w:right w:val="nil"/>
            </w:tcBorders>
          </w:tcPr>
          <w:p w14:paraId="13947E43" w14:textId="77777777" w:rsidR="009835AA" w:rsidRDefault="009835AA">
            <w:pPr>
              <w:pStyle w:val="TAL"/>
            </w:pPr>
          </w:p>
        </w:tc>
      </w:tr>
      <w:tr w:rsidR="009835AA" w14:paraId="65085E0E" w14:textId="77777777">
        <w:tblPrEx>
          <w:tblCellMar>
            <w:top w:w="0" w:type="dxa"/>
            <w:bottom w:w="0" w:type="dxa"/>
          </w:tblCellMar>
        </w:tblPrEx>
        <w:trPr>
          <w:cantSplit/>
          <w:jc w:val="center"/>
        </w:trPr>
        <w:tc>
          <w:tcPr>
            <w:tcW w:w="4536" w:type="dxa"/>
            <w:gridSpan w:val="8"/>
          </w:tcPr>
          <w:p w14:paraId="590D8D13" w14:textId="77777777" w:rsidR="009835AA" w:rsidRDefault="009835AA">
            <w:pPr>
              <w:pStyle w:val="TAC"/>
            </w:pPr>
            <w:r>
              <w:t>Cell identification n</w:t>
            </w:r>
          </w:p>
        </w:tc>
        <w:tc>
          <w:tcPr>
            <w:tcW w:w="1277" w:type="dxa"/>
            <w:tcBorders>
              <w:top w:val="nil"/>
              <w:bottom w:val="nil"/>
              <w:right w:val="nil"/>
            </w:tcBorders>
          </w:tcPr>
          <w:p w14:paraId="77E9F27B" w14:textId="77777777" w:rsidR="009835AA" w:rsidRDefault="009835AA">
            <w:pPr>
              <w:pStyle w:val="TAL"/>
            </w:pPr>
            <w:r>
              <w:t xml:space="preserve">.. to </w:t>
            </w:r>
            <w:r>
              <w:rPr>
                <w:lang w:eastAsia="zh-CN"/>
              </w:rPr>
              <w:t>4</w:t>
            </w:r>
            <w:r>
              <w:t>+(m+ 3)n-3</w:t>
            </w:r>
          </w:p>
        </w:tc>
      </w:tr>
      <w:tr w:rsidR="009835AA" w14:paraId="1F72EE07" w14:textId="77777777">
        <w:tblPrEx>
          <w:tblCellMar>
            <w:top w:w="0" w:type="dxa"/>
            <w:bottom w:w="0" w:type="dxa"/>
          </w:tblCellMar>
        </w:tblPrEx>
        <w:trPr>
          <w:cantSplit/>
          <w:jc w:val="center"/>
        </w:trPr>
        <w:tc>
          <w:tcPr>
            <w:tcW w:w="4536" w:type="dxa"/>
            <w:gridSpan w:val="8"/>
          </w:tcPr>
          <w:p w14:paraId="0D0D2537" w14:textId="77777777" w:rsidR="009835AA" w:rsidRDefault="009835AA">
            <w:pPr>
              <w:pStyle w:val="TAC"/>
            </w:pPr>
            <w:r>
              <w:t>Number of Broadcasts Completed n</w:t>
            </w:r>
          </w:p>
        </w:tc>
        <w:tc>
          <w:tcPr>
            <w:tcW w:w="1277" w:type="dxa"/>
            <w:tcBorders>
              <w:top w:val="nil"/>
              <w:bottom w:val="nil"/>
              <w:right w:val="nil"/>
            </w:tcBorders>
          </w:tcPr>
          <w:p w14:paraId="4C59788F" w14:textId="77777777" w:rsidR="009835AA" w:rsidRDefault="009835AA">
            <w:pPr>
              <w:pStyle w:val="TAL"/>
            </w:pPr>
            <w:r>
              <w:rPr>
                <w:lang w:eastAsia="zh-CN"/>
              </w:rPr>
              <w:t>.. to 4</w:t>
            </w:r>
            <w:r>
              <w:t>+(m+ 3)n-2</w:t>
            </w:r>
          </w:p>
        </w:tc>
      </w:tr>
      <w:tr w:rsidR="009835AA" w14:paraId="1062F113" w14:textId="77777777">
        <w:tblPrEx>
          <w:tblCellMar>
            <w:top w:w="0" w:type="dxa"/>
            <w:bottom w:w="0" w:type="dxa"/>
          </w:tblCellMar>
        </w:tblPrEx>
        <w:trPr>
          <w:cantSplit/>
          <w:jc w:val="center"/>
        </w:trPr>
        <w:tc>
          <w:tcPr>
            <w:tcW w:w="4536" w:type="dxa"/>
            <w:gridSpan w:val="8"/>
          </w:tcPr>
          <w:p w14:paraId="1722417C" w14:textId="77777777" w:rsidR="009835AA" w:rsidRDefault="009835AA">
            <w:pPr>
              <w:pStyle w:val="TAC"/>
            </w:pPr>
            <w:r>
              <w:t>Number of Broadcasts Completed cont. n</w:t>
            </w:r>
          </w:p>
        </w:tc>
        <w:tc>
          <w:tcPr>
            <w:tcW w:w="1277" w:type="dxa"/>
            <w:tcBorders>
              <w:top w:val="nil"/>
              <w:bottom w:val="nil"/>
              <w:right w:val="nil"/>
            </w:tcBorders>
          </w:tcPr>
          <w:p w14:paraId="1836FBB4" w14:textId="77777777" w:rsidR="009835AA" w:rsidRDefault="009835AA">
            <w:pPr>
              <w:pStyle w:val="TAL"/>
            </w:pPr>
            <w:r>
              <w:rPr>
                <w:lang w:eastAsia="zh-CN"/>
              </w:rPr>
              <w:t>.. to 4</w:t>
            </w:r>
            <w:r>
              <w:t>+(m+ 3)n-1</w:t>
            </w:r>
          </w:p>
        </w:tc>
      </w:tr>
      <w:tr w:rsidR="009835AA" w14:paraId="560E3671" w14:textId="77777777">
        <w:tblPrEx>
          <w:tblCellMar>
            <w:top w:w="0" w:type="dxa"/>
            <w:bottom w:w="0" w:type="dxa"/>
          </w:tblCellMar>
        </w:tblPrEx>
        <w:trPr>
          <w:cantSplit/>
          <w:jc w:val="center"/>
        </w:trPr>
        <w:tc>
          <w:tcPr>
            <w:tcW w:w="2268" w:type="dxa"/>
            <w:gridSpan w:val="4"/>
          </w:tcPr>
          <w:p w14:paraId="3EC720B9" w14:textId="77777777" w:rsidR="009835AA" w:rsidRDefault="009835AA">
            <w:pPr>
              <w:pStyle w:val="TAC"/>
            </w:pPr>
            <w:r>
              <w:t>Spare</w:t>
            </w:r>
          </w:p>
        </w:tc>
        <w:tc>
          <w:tcPr>
            <w:tcW w:w="2268" w:type="dxa"/>
            <w:gridSpan w:val="4"/>
          </w:tcPr>
          <w:p w14:paraId="783F233C" w14:textId="77777777" w:rsidR="009835AA" w:rsidRDefault="009835AA">
            <w:pPr>
              <w:pStyle w:val="TAC"/>
            </w:pPr>
            <w:r>
              <w:t>Number of Broadcasts Info n</w:t>
            </w:r>
          </w:p>
        </w:tc>
        <w:tc>
          <w:tcPr>
            <w:tcW w:w="1277" w:type="dxa"/>
            <w:tcBorders>
              <w:top w:val="nil"/>
              <w:bottom w:val="nil"/>
              <w:right w:val="nil"/>
            </w:tcBorders>
          </w:tcPr>
          <w:p w14:paraId="2937A052" w14:textId="77777777" w:rsidR="009835AA" w:rsidRDefault="009835AA">
            <w:pPr>
              <w:pStyle w:val="TAC"/>
            </w:pPr>
            <w:r>
              <w:rPr>
                <w:lang w:eastAsia="zh-CN"/>
              </w:rPr>
              <w:t>.. to 4</w:t>
            </w:r>
            <w:r>
              <w:t>+(m+ 3)n</w:t>
            </w:r>
          </w:p>
        </w:tc>
      </w:tr>
    </w:tbl>
    <w:p w14:paraId="7A4B5FEB" w14:textId="77777777" w:rsidR="009835AA" w:rsidRDefault="009835AA">
      <w:pPr>
        <w:pStyle w:val="NF"/>
        <w:rPr>
          <w:lang w:val="en-US"/>
        </w:rPr>
      </w:pPr>
    </w:p>
    <w:p w14:paraId="38ABB687" w14:textId="77777777" w:rsidR="009835AA" w:rsidRDefault="009835AA">
      <w:pPr>
        <w:pStyle w:val="TF"/>
      </w:pPr>
      <w:r>
        <w:t>Figure 8.2.10.1: </w:t>
      </w:r>
      <w:r>
        <w:rPr>
          <w:i/>
        </w:rPr>
        <w:t>Number of Broadcasts Completed List</w:t>
      </w:r>
      <w:r>
        <w:t xml:space="preserve"> information element</w:t>
      </w:r>
    </w:p>
    <w:p w14:paraId="2E863222" w14:textId="77777777" w:rsidR="009835AA" w:rsidRDefault="009835AA">
      <w:r>
        <w:t>The Length (octet 2 and 3) depends on the Cell identification discriminator (bits 1 to 4 of octet 4) as well as the number of cells to be identified.</w:t>
      </w:r>
    </w:p>
    <w:p w14:paraId="6D3E1B10" w14:textId="77777777" w:rsidR="009835AA" w:rsidRDefault="009835AA">
      <w:r>
        <w:t>The coding of the Cell identification discriminator is a binary number indicating if the whole or a part of Cell Global identification, CGI, according to 3GPP TS 23.003 [2] is used for cell identification of the cells in the list. The Cell identification discriminator is coded as follows:</w:t>
      </w:r>
    </w:p>
    <w:p w14:paraId="02A1376B" w14:textId="77777777" w:rsidR="009835AA" w:rsidRDefault="009835AA">
      <w:pPr>
        <w:pStyle w:val="EW"/>
      </w:pPr>
      <w:r>
        <w:t>0000</w:t>
      </w:r>
      <w:r>
        <w:tab/>
        <w:t>The whole Cell Global Identification, CGI, is used to identify the cells.</w:t>
      </w:r>
    </w:p>
    <w:p w14:paraId="7DD7A80F" w14:textId="77777777" w:rsidR="009835AA" w:rsidRDefault="009835AA">
      <w:pPr>
        <w:pStyle w:val="EW"/>
      </w:pPr>
      <w:r>
        <w:t>0001</w:t>
      </w:r>
      <w:r>
        <w:tab/>
        <w:t>Location Area Code, LAC, and Cell Identity, CI, is used to identify the cells.</w:t>
      </w:r>
    </w:p>
    <w:p w14:paraId="55573D63" w14:textId="77777777" w:rsidR="009835AA" w:rsidRDefault="009835AA">
      <w:pPr>
        <w:pStyle w:val="EX"/>
      </w:pPr>
      <w:r>
        <w:t>0010</w:t>
      </w:r>
      <w:r>
        <w:tab/>
        <w:t>Cell Identity, CI, is used to identify the cells.</w:t>
      </w:r>
    </w:p>
    <w:p w14:paraId="0EDAEC24" w14:textId="77777777" w:rsidR="009835AA" w:rsidRDefault="009835AA">
      <w:pPr>
        <w:rPr>
          <w:rFonts w:hint="eastAsia"/>
        </w:rPr>
      </w:pPr>
      <w:r>
        <w:lastRenderedPageBreak/>
        <w:t>All other values are reserved.</w:t>
      </w:r>
    </w:p>
    <w:p w14:paraId="7FA1C723" w14:textId="77777777" w:rsidR="009835AA" w:rsidRDefault="009835AA">
      <w:r>
        <w:t xml:space="preserve">The coding of the Cell Identifications 1 to n (octets 5 to </w:t>
      </w:r>
      <w:r>
        <w:rPr>
          <w:lang w:eastAsia="zh-CN"/>
        </w:rPr>
        <w:t>4</w:t>
      </w:r>
      <w:r>
        <w:t>+nm+ n3-3) depends on the Cell identification discriminator (bits 1 to 4 of octet 4). The coding of the i-th Cell Identification for each Cell identification discriminator (with "i" in the range 1 to n) is defined in subclause 8.2.6.</w:t>
      </w:r>
    </w:p>
    <w:p w14:paraId="7C619467" w14:textId="77777777" w:rsidR="009835AA" w:rsidRDefault="009835AA">
      <w:pPr>
        <w:rPr>
          <w:lang w:val="en-US"/>
        </w:rPr>
      </w:pPr>
      <w:r>
        <w:rPr>
          <w:lang w:val="en-US"/>
        </w:rPr>
        <w:t>The Number of Broadcasts Completed field contains the number of times a CBS message (i.e. all pages of a CBS message) has been broadcasted in the specific cell. The value range of the field is 0 to 65 535.</w:t>
      </w:r>
    </w:p>
    <w:p w14:paraId="46873C03" w14:textId="77777777" w:rsidR="009835AA" w:rsidRDefault="009835AA">
      <w:pPr>
        <w:rPr>
          <w:lang w:val="en-US"/>
        </w:rPr>
      </w:pPr>
      <w:r>
        <w:rPr>
          <w:lang w:val="en-US"/>
        </w:rPr>
        <w:t>The Number of Broadcasts Info field may contain some additional information to the broadcasted CBS message. The Number of Broadcasts Info field is coded as follows:</w:t>
      </w:r>
    </w:p>
    <w:p w14:paraId="4D161E06" w14:textId="77777777" w:rsidR="009835AA" w:rsidRDefault="009835AA">
      <w:pPr>
        <w:pStyle w:val="EW"/>
      </w:pPr>
      <w:r>
        <w:t>0000</w:t>
      </w:r>
      <w:r>
        <w:tab/>
        <w:t xml:space="preserve">No additional information: The number of completed broadcasts indicated in the </w:t>
      </w:r>
      <w:r>
        <w:rPr>
          <w:lang w:val="en-US"/>
        </w:rPr>
        <w:t>Number of Broadcasts Completed</w:t>
      </w:r>
      <w:r>
        <w:t xml:space="preserve"> field is valid.</w:t>
      </w:r>
    </w:p>
    <w:p w14:paraId="648AAB56" w14:textId="77777777" w:rsidR="009835AA" w:rsidRDefault="009835AA">
      <w:pPr>
        <w:pStyle w:val="EW"/>
      </w:pPr>
      <w:r>
        <w:t>0001</w:t>
      </w:r>
      <w:r>
        <w:tab/>
        <w:t xml:space="preserve">Overflow: The counter for the number of completed broadcasts in the specific cell has overflowed. The actual number of completed broadcasts is greater than the value indicated in the </w:t>
      </w:r>
      <w:r>
        <w:rPr>
          <w:lang w:val="en-US"/>
        </w:rPr>
        <w:t>Number of Broadcasts Completed</w:t>
      </w:r>
      <w:r>
        <w:t xml:space="preserve"> field.</w:t>
      </w:r>
    </w:p>
    <w:p w14:paraId="36DBF64F" w14:textId="77777777" w:rsidR="009835AA" w:rsidRDefault="009835AA">
      <w:pPr>
        <w:pStyle w:val="EX"/>
      </w:pPr>
      <w:r>
        <w:t>0010</w:t>
      </w:r>
      <w:r>
        <w:tab/>
        <w:t xml:space="preserve">Unknown: Indicates that there is no information regarding the number of completed broadcasts in the BSC for the CBS message. The value indicated in the </w:t>
      </w:r>
      <w:r>
        <w:rPr>
          <w:lang w:val="en-US"/>
        </w:rPr>
        <w:t>Number of Broadcasts Completed</w:t>
      </w:r>
      <w:r>
        <w:t xml:space="preserve"> field is undefined in this case.</w:t>
      </w:r>
    </w:p>
    <w:p w14:paraId="2F84F60A" w14:textId="77777777" w:rsidR="009835AA" w:rsidRDefault="009835AA">
      <w:pPr>
        <w:rPr>
          <w:lang w:val="en-US"/>
        </w:rPr>
      </w:pPr>
      <w:r>
        <w:t>All other values are reserved.</w:t>
      </w:r>
    </w:p>
    <w:p w14:paraId="1ADFA019" w14:textId="77777777" w:rsidR="009835AA" w:rsidRDefault="009835AA">
      <w:pPr>
        <w:pStyle w:val="Heading3"/>
      </w:pPr>
      <w:bookmarkStart w:id="105" w:name="_Toc476871323"/>
      <w:r>
        <w:t>8.2.11</w:t>
      </w:r>
      <w:r>
        <w:tab/>
        <w:t>Failure List</w:t>
      </w:r>
      <w:bookmarkEnd w:id="105"/>
    </w:p>
    <w:p w14:paraId="100D96FB" w14:textId="77777777" w:rsidR="009835AA" w:rsidRDefault="009835AA">
      <w:r>
        <w:rPr>
          <w:i/>
        </w:rPr>
        <w:t xml:space="preserve">Failure List </w:t>
      </w:r>
      <w:r>
        <w:t xml:space="preserve">IE </w:t>
      </w:r>
      <w:r>
        <w:rPr>
          <w:lang w:val="en-US"/>
        </w:rPr>
        <w:t>identifies the list of cells for which the BSC could not complete the request</w:t>
      </w:r>
      <w:r>
        <w:t xml:space="preserve">. The </w:t>
      </w:r>
      <w:r>
        <w:rPr>
          <w:i/>
        </w:rPr>
        <w:t xml:space="preserve">Failure List </w:t>
      </w:r>
      <w:r>
        <w:t>IE must contain at least one cell.</w:t>
      </w:r>
    </w:p>
    <w:p w14:paraId="7465E1FD" w14:textId="77777777" w:rsidR="009835AA" w:rsidRDefault="009835AA">
      <w:r>
        <w:t>This element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7"/>
      </w:tblGrid>
      <w:tr w:rsidR="009835AA" w14:paraId="42A72CBD" w14:textId="77777777">
        <w:tblPrEx>
          <w:tblCellMar>
            <w:top w:w="0" w:type="dxa"/>
            <w:bottom w:w="0" w:type="dxa"/>
          </w:tblCellMar>
        </w:tblPrEx>
        <w:trPr>
          <w:cantSplit/>
          <w:jc w:val="center"/>
        </w:trPr>
        <w:tc>
          <w:tcPr>
            <w:tcW w:w="567" w:type="dxa"/>
          </w:tcPr>
          <w:p w14:paraId="039B99B4" w14:textId="77777777" w:rsidR="009835AA" w:rsidRDefault="009835AA">
            <w:pPr>
              <w:pStyle w:val="TAC"/>
            </w:pPr>
            <w:r>
              <w:t>8</w:t>
            </w:r>
          </w:p>
        </w:tc>
        <w:tc>
          <w:tcPr>
            <w:tcW w:w="567" w:type="dxa"/>
          </w:tcPr>
          <w:p w14:paraId="03644C5C" w14:textId="77777777" w:rsidR="009835AA" w:rsidRDefault="009835AA">
            <w:pPr>
              <w:pStyle w:val="TAC"/>
            </w:pPr>
            <w:r>
              <w:t>7</w:t>
            </w:r>
          </w:p>
        </w:tc>
        <w:tc>
          <w:tcPr>
            <w:tcW w:w="567" w:type="dxa"/>
          </w:tcPr>
          <w:p w14:paraId="39D22137" w14:textId="77777777" w:rsidR="009835AA" w:rsidRDefault="009835AA">
            <w:pPr>
              <w:pStyle w:val="TAC"/>
            </w:pPr>
            <w:r>
              <w:t>6</w:t>
            </w:r>
          </w:p>
        </w:tc>
        <w:tc>
          <w:tcPr>
            <w:tcW w:w="567" w:type="dxa"/>
          </w:tcPr>
          <w:p w14:paraId="4D5112DF" w14:textId="77777777" w:rsidR="009835AA" w:rsidRDefault="009835AA">
            <w:pPr>
              <w:pStyle w:val="TAC"/>
            </w:pPr>
            <w:r>
              <w:t>5</w:t>
            </w:r>
          </w:p>
        </w:tc>
        <w:tc>
          <w:tcPr>
            <w:tcW w:w="567" w:type="dxa"/>
          </w:tcPr>
          <w:p w14:paraId="3A4DD153" w14:textId="77777777" w:rsidR="009835AA" w:rsidRDefault="009835AA">
            <w:pPr>
              <w:pStyle w:val="TAC"/>
            </w:pPr>
            <w:r>
              <w:t>4</w:t>
            </w:r>
          </w:p>
        </w:tc>
        <w:tc>
          <w:tcPr>
            <w:tcW w:w="567" w:type="dxa"/>
          </w:tcPr>
          <w:p w14:paraId="56642E99" w14:textId="77777777" w:rsidR="009835AA" w:rsidRDefault="009835AA">
            <w:pPr>
              <w:pStyle w:val="TAC"/>
            </w:pPr>
            <w:r>
              <w:t>3</w:t>
            </w:r>
          </w:p>
        </w:tc>
        <w:tc>
          <w:tcPr>
            <w:tcW w:w="567" w:type="dxa"/>
          </w:tcPr>
          <w:p w14:paraId="5C5C8E6E" w14:textId="77777777" w:rsidR="009835AA" w:rsidRDefault="009835AA">
            <w:pPr>
              <w:pStyle w:val="TAC"/>
            </w:pPr>
            <w:r>
              <w:t>2</w:t>
            </w:r>
          </w:p>
        </w:tc>
        <w:tc>
          <w:tcPr>
            <w:tcW w:w="567" w:type="dxa"/>
          </w:tcPr>
          <w:p w14:paraId="65D0EC8C" w14:textId="77777777" w:rsidR="009835AA" w:rsidRDefault="009835AA">
            <w:pPr>
              <w:pStyle w:val="TAC"/>
            </w:pPr>
            <w:r>
              <w:t>1</w:t>
            </w:r>
          </w:p>
        </w:tc>
        <w:tc>
          <w:tcPr>
            <w:tcW w:w="1277" w:type="dxa"/>
            <w:tcBorders>
              <w:top w:val="nil"/>
              <w:bottom w:val="nil"/>
              <w:right w:val="nil"/>
            </w:tcBorders>
          </w:tcPr>
          <w:p w14:paraId="1B0FA7DB" w14:textId="77777777" w:rsidR="009835AA" w:rsidRDefault="009835AA">
            <w:pPr>
              <w:pStyle w:val="TAL"/>
            </w:pPr>
          </w:p>
        </w:tc>
      </w:tr>
      <w:tr w:rsidR="009835AA" w14:paraId="33456ADB" w14:textId="77777777">
        <w:tblPrEx>
          <w:tblCellMar>
            <w:top w:w="0" w:type="dxa"/>
            <w:bottom w:w="0" w:type="dxa"/>
          </w:tblCellMar>
        </w:tblPrEx>
        <w:trPr>
          <w:cantSplit/>
          <w:jc w:val="center"/>
        </w:trPr>
        <w:tc>
          <w:tcPr>
            <w:tcW w:w="4536" w:type="dxa"/>
            <w:gridSpan w:val="8"/>
          </w:tcPr>
          <w:p w14:paraId="226C20A2" w14:textId="77777777" w:rsidR="009835AA" w:rsidRDefault="009835AA">
            <w:pPr>
              <w:pStyle w:val="TAC"/>
            </w:pPr>
            <w:r>
              <w:t>Element identifier</w:t>
            </w:r>
          </w:p>
        </w:tc>
        <w:tc>
          <w:tcPr>
            <w:tcW w:w="1277" w:type="dxa"/>
            <w:tcBorders>
              <w:top w:val="nil"/>
              <w:bottom w:val="nil"/>
              <w:right w:val="nil"/>
            </w:tcBorders>
          </w:tcPr>
          <w:p w14:paraId="292CB5C1" w14:textId="77777777" w:rsidR="009835AA" w:rsidRDefault="009835AA">
            <w:pPr>
              <w:pStyle w:val="TAL"/>
            </w:pPr>
            <w:r>
              <w:t>octet 1</w:t>
            </w:r>
          </w:p>
        </w:tc>
      </w:tr>
      <w:tr w:rsidR="009835AA" w14:paraId="7E4A0253" w14:textId="77777777">
        <w:tblPrEx>
          <w:tblCellMar>
            <w:top w:w="0" w:type="dxa"/>
            <w:bottom w:w="0" w:type="dxa"/>
          </w:tblCellMar>
        </w:tblPrEx>
        <w:trPr>
          <w:cantSplit/>
          <w:jc w:val="center"/>
        </w:trPr>
        <w:tc>
          <w:tcPr>
            <w:tcW w:w="4536" w:type="dxa"/>
            <w:gridSpan w:val="8"/>
          </w:tcPr>
          <w:p w14:paraId="092120D0" w14:textId="77777777" w:rsidR="009835AA" w:rsidRDefault="009835AA">
            <w:pPr>
              <w:pStyle w:val="TAC"/>
            </w:pPr>
            <w:r>
              <w:t>Length</w:t>
            </w:r>
          </w:p>
        </w:tc>
        <w:tc>
          <w:tcPr>
            <w:tcW w:w="1277" w:type="dxa"/>
            <w:tcBorders>
              <w:top w:val="nil"/>
              <w:bottom w:val="nil"/>
              <w:right w:val="nil"/>
            </w:tcBorders>
          </w:tcPr>
          <w:p w14:paraId="56F48974" w14:textId="77777777" w:rsidR="009835AA" w:rsidRDefault="009835AA">
            <w:pPr>
              <w:pStyle w:val="TAL"/>
            </w:pPr>
            <w:r>
              <w:t>octet 2</w:t>
            </w:r>
          </w:p>
        </w:tc>
      </w:tr>
      <w:tr w:rsidR="009835AA" w14:paraId="6CA1FC3A" w14:textId="77777777">
        <w:tblPrEx>
          <w:tblCellMar>
            <w:top w:w="0" w:type="dxa"/>
            <w:bottom w:w="0" w:type="dxa"/>
          </w:tblCellMar>
        </w:tblPrEx>
        <w:trPr>
          <w:cantSplit/>
          <w:jc w:val="center"/>
        </w:trPr>
        <w:tc>
          <w:tcPr>
            <w:tcW w:w="4536" w:type="dxa"/>
            <w:gridSpan w:val="8"/>
          </w:tcPr>
          <w:p w14:paraId="78482C86" w14:textId="77777777" w:rsidR="009835AA" w:rsidRDefault="009835AA">
            <w:pPr>
              <w:pStyle w:val="TAC"/>
            </w:pPr>
            <w:r>
              <w:t>Length cont.</w:t>
            </w:r>
          </w:p>
        </w:tc>
        <w:tc>
          <w:tcPr>
            <w:tcW w:w="1277" w:type="dxa"/>
            <w:tcBorders>
              <w:top w:val="nil"/>
              <w:bottom w:val="nil"/>
              <w:right w:val="nil"/>
            </w:tcBorders>
          </w:tcPr>
          <w:p w14:paraId="03E112FC" w14:textId="77777777" w:rsidR="009835AA" w:rsidRDefault="009835AA">
            <w:pPr>
              <w:pStyle w:val="TAL"/>
            </w:pPr>
            <w:r>
              <w:t>octet 3</w:t>
            </w:r>
          </w:p>
        </w:tc>
      </w:tr>
      <w:tr w:rsidR="009835AA" w14:paraId="5307A37B" w14:textId="77777777">
        <w:tblPrEx>
          <w:tblCellMar>
            <w:top w:w="0" w:type="dxa"/>
            <w:bottom w:w="0" w:type="dxa"/>
          </w:tblCellMar>
        </w:tblPrEx>
        <w:trPr>
          <w:cantSplit/>
          <w:jc w:val="center"/>
        </w:trPr>
        <w:tc>
          <w:tcPr>
            <w:tcW w:w="4536" w:type="dxa"/>
            <w:gridSpan w:val="8"/>
            <w:tcBorders>
              <w:bottom w:val="nil"/>
            </w:tcBorders>
          </w:tcPr>
          <w:p w14:paraId="1D561D21" w14:textId="77777777" w:rsidR="009835AA" w:rsidRDefault="009835AA">
            <w:pPr>
              <w:pStyle w:val="TAC"/>
            </w:pPr>
            <w:r>
              <w:t>Cell identification Element 1</w:t>
            </w:r>
          </w:p>
        </w:tc>
        <w:tc>
          <w:tcPr>
            <w:tcW w:w="1277" w:type="dxa"/>
            <w:tcBorders>
              <w:top w:val="nil"/>
              <w:bottom w:val="nil"/>
              <w:right w:val="nil"/>
            </w:tcBorders>
          </w:tcPr>
          <w:p w14:paraId="0BA84FBC" w14:textId="77777777" w:rsidR="009835AA" w:rsidRDefault="009835AA">
            <w:pPr>
              <w:pStyle w:val="TAL"/>
            </w:pPr>
            <w:r>
              <w:t xml:space="preserve">octet 4 to </w:t>
            </w:r>
            <w:r>
              <w:rPr>
                <w:lang w:eastAsia="zh-CN"/>
              </w:rPr>
              <w:t>4</w:t>
            </w:r>
            <w:r>
              <w:t>+m+1</w:t>
            </w:r>
          </w:p>
        </w:tc>
      </w:tr>
      <w:tr w:rsidR="009835AA" w14:paraId="00A9A6B0" w14:textId="77777777">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67178AC3" w14:textId="77777777" w:rsidR="009835AA" w:rsidRDefault="009835AA">
            <w:pPr>
              <w:pStyle w:val="TAC"/>
            </w:pPr>
          </w:p>
        </w:tc>
        <w:tc>
          <w:tcPr>
            <w:tcW w:w="1277" w:type="dxa"/>
            <w:tcBorders>
              <w:top w:val="nil"/>
              <w:left w:val="nil"/>
              <w:bottom w:val="nil"/>
              <w:right w:val="nil"/>
            </w:tcBorders>
          </w:tcPr>
          <w:p w14:paraId="0D3335F5" w14:textId="77777777" w:rsidR="009835AA" w:rsidRDefault="009835AA">
            <w:pPr>
              <w:pStyle w:val="TAL"/>
            </w:pPr>
          </w:p>
        </w:tc>
      </w:tr>
      <w:tr w:rsidR="009835AA" w14:paraId="2EC2AB87" w14:textId="77777777">
        <w:tblPrEx>
          <w:tblCellMar>
            <w:top w:w="0" w:type="dxa"/>
            <w:bottom w:w="0" w:type="dxa"/>
          </w:tblCellMar>
        </w:tblPrEx>
        <w:trPr>
          <w:cantSplit/>
          <w:jc w:val="center"/>
        </w:trPr>
        <w:tc>
          <w:tcPr>
            <w:tcW w:w="4536" w:type="dxa"/>
            <w:gridSpan w:val="8"/>
          </w:tcPr>
          <w:p w14:paraId="076C67A3" w14:textId="77777777" w:rsidR="009835AA" w:rsidRDefault="009835AA">
            <w:pPr>
              <w:pStyle w:val="TAC"/>
            </w:pPr>
            <w:r>
              <w:t>Cell identification Element n</w:t>
            </w:r>
          </w:p>
        </w:tc>
        <w:tc>
          <w:tcPr>
            <w:tcW w:w="1277" w:type="dxa"/>
            <w:tcBorders>
              <w:top w:val="nil"/>
              <w:bottom w:val="nil"/>
              <w:right w:val="nil"/>
            </w:tcBorders>
          </w:tcPr>
          <w:p w14:paraId="64D08672" w14:textId="77777777" w:rsidR="009835AA" w:rsidRDefault="009835AA">
            <w:pPr>
              <w:pStyle w:val="TAL"/>
            </w:pPr>
            <w:r>
              <w:t xml:space="preserve">octet p to </w:t>
            </w:r>
            <w:r>
              <w:rPr>
                <w:lang w:eastAsia="zh-CN"/>
              </w:rPr>
              <w:t>p</w:t>
            </w:r>
            <w:r>
              <w:t>+m+1</w:t>
            </w:r>
          </w:p>
        </w:tc>
      </w:tr>
    </w:tbl>
    <w:p w14:paraId="7D3B2F9C" w14:textId="77777777" w:rsidR="009835AA" w:rsidRDefault="009835AA">
      <w:pPr>
        <w:pStyle w:val="NF"/>
        <w:rPr>
          <w:lang w:val="en-US"/>
        </w:rPr>
      </w:pPr>
    </w:p>
    <w:p w14:paraId="629E5E25" w14:textId="77777777" w:rsidR="009835AA" w:rsidRDefault="009835AA">
      <w:pPr>
        <w:pStyle w:val="TF"/>
      </w:pPr>
      <w:r>
        <w:t>Figure 8.2.11.1: </w:t>
      </w:r>
      <w:r>
        <w:rPr>
          <w:i/>
        </w:rPr>
        <w:t>Failure List</w:t>
      </w:r>
      <w:r>
        <w:t xml:space="preserve"> information element</w:t>
      </w:r>
    </w:p>
    <w:p w14:paraId="708E8FA0" w14:textId="77777777" w:rsidR="009835AA" w:rsidRDefault="009835AA">
      <w:pPr>
        <w:pStyle w:val="EQ"/>
        <w:jc w:val="center"/>
      </w:pPr>
      <w:r>
        <w:t>Where p is the first octet in the last instance (n) of the Cell identification Element.</w:t>
      </w:r>
    </w:p>
    <w:p w14:paraId="2828D354" w14:textId="77777777" w:rsidR="009835AA" w:rsidRDefault="009835AA">
      <w:r>
        <w:t xml:space="preserve">The Length field (octets 2 and 3) is coded as the binary value of the number of octets in the </w:t>
      </w:r>
      <w:r>
        <w:rPr>
          <w:i/>
        </w:rPr>
        <w:t>Failure List</w:t>
      </w:r>
      <w:r>
        <w:t xml:space="preserve"> IE directly following the Length field element. The length of the </w:t>
      </w:r>
      <w:r>
        <w:rPr>
          <w:i/>
        </w:rPr>
        <w:t>Failure List</w:t>
      </w:r>
      <w:r>
        <w:t xml:space="preserve"> IE depends on the length of each Cell identification Element as well as the number of Cell identification Elements to be included in the list.</w:t>
      </w:r>
    </w:p>
    <w:p w14:paraId="41400E10" w14:textId="77777777" w:rsidR="009835AA" w:rsidRDefault="009835AA">
      <w:r>
        <w:t>The coding of the Cell identification Element field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7"/>
      </w:tblGrid>
      <w:tr w:rsidR="009835AA" w14:paraId="64412366" w14:textId="77777777">
        <w:tblPrEx>
          <w:tblCellMar>
            <w:top w:w="0" w:type="dxa"/>
            <w:bottom w:w="0" w:type="dxa"/>
          </w:tblCellMar>
        </w:tblPrEx>
        <w:trPr>
          <w:cantSplit/>
          <w:jc w:val="center"/>
        </w:trPr>
        <w:tc>
          <w:tcPr>
            <w:tcW w:w="567" w:type="dxa"/>
          </w:tcPr>
          <w:p w14:paraId="51685FC4" w14:textId="77777777" w:rsidR="009835AA" w:rsidRDefault="009835AA">
            <w:pPr>
              <w:pStyle w:val="TAC"/>
            </w:pPr>
            <w:r>
              <w:t>8</w:t>
            </w:r>
          </w:p>
        </w:tc>
        <w:tc>
          <w:tcPr>
            <w:tcW w:w="567" w:type="dxa"/>
          </w:tcPr>
          <w:p w14:paraId="2C2EC7E2" w14:textId="77777777" w:rsidR="009835AA" w:rsidRDefault="009835AA">
            <w:pPr>
              <w:pStyle w:val="TAC"/>
            </w:pPr>
            <w:r>
              <w:t>7</w:t>
            </w:r>
          </w:p>
        </w:tc>
        <w:tc>
          <w:tcPr>
            <w:tcW w:w="567" w:type="dxa"/>
          </w:tcPr>
          <w:p w14:paraId="19B6EF3D" w14:textId="77777777" w:rsidR="009835AA" w:rsidRDefault="009835AA">
            <w:pPr>
              <w:pStyle w:val="TAC"/>
            </w:pPr>
            <w:r>
              <w:t>6</w:t>
            </w:r>
          </w:p>
        </w:tc>
        <w:tc>
          <w:tcPr>
            <w:tcW w:w="567" w:type="dxa"/>
          </w:tcPr>
          <w:p w14:paraId="1A04AB3D" w14:textId="77777777" w:rsidR="009835AA" w:rsidRDefault="009835AA">
            <w:pPr>
              <w:pStyle w:val="TAC"/>
            </w:pPr>
            <w:r>
              <w:t>5</w:t>
            </w:r>
          </w:p>
        </w:tc>
        <w:tc>
          <w:tcPr>
            <w:tcW w:w="567" w:type="dxa"/>
          </w:tcPr>
          <w:p w14:paraId="4029FFDA" w14:textId="77777777" w:rsidR="009835AA" w:rsidRDefault="009835AA">
            <w:pPr>
              <w:pStyle w:val="TAC"/>
            </w:pPr>
            <w:r>
              <w:t>4</w:t>
            </w:r>
          </w:p>
        </w:tc>
        <w:tc>
          <w:tcPr>
            <w:tcW w:w="567" w:type="dxa"/>
          </w:tcPr>
          <w:p w14:paraId="26492CFB" w14:textId="77777777" w:rsidR="009835AA" w:rsidRDefault="009835AA">
            <w:pPr>
              <w:pStyle w:val="TAC"/>
            </w:pPr>
            <w:r>
              <w:t>3</w:t>
            </w:r>
          </w:p>
        </w:tc>
        <w:tc>
          <w:tcPr>
            <w:tcW w:w="567" w:type="dxa"/>
          </w:tcPr>
          <w:p w14:paraId="604F6A67" w14:textId="77777777" w:rsidR="009835AA" w:rsidRDefault="009835AA">
            <w:pPr>
              <w:pStyle w:val="TAC"/>
            </w:pPr>
            <w:r>
              <w:t>2</w:t>
            </w:r>
          </w:p>
        </w:tc>
        <w:tc>
          <w:tcPr>
            <w:tcW w:w="567" w:type="dxa"/>
          </w:tcPr>
          <w:p w14:paraId="61B1EDB9" w14:textId="77777777" w:rsidR="009835AA" w:rsidRDefault="009835AA">
            <w:pPr>
              <w:pStyle w:val="TAC"/>
            </w:pPr>
            <w:r>
              <w:t>1</w:t>
            </w:r>
          </w:p>
        </w:tc>
        <w:tc>
          <w:tcPr>
            <w:tcW w:w="1277" w:type="dxa"/>
            <w:tcBorders>
              <w:top w:val="nil"/>
              <w:bottom w:val="nil"/>
              <w:right w:val="nil"/>
            </w:tcBorders>
          </w:tcPr>
          <w:p w14:paraId="01F9B92A" w14:textId="77777777" w:rsidR="009835AA" w:rsidRDefault="009835AA">
            <w:pPr>
              <w:pStyle w:val="TAL"/>
            </w:pPr>
          </w:p>
        </w:tc>
      </w:tr>
      <w:tr w:rsidR="009835AA" w14:paraId="42EE1EB2" w14:textId="77777777">
        <w:tblPrEx>
          <w:tblCellMar>
            <w:top w:w="0" w:type="dxa"/>
            <w:bottom w:w="0" w:type="dxa"/>
          </w:tblCellMar>
        </w:tblPrEx>
        <w:trPr>
          <w:cantSplit/>
          <w:jc w:val="center"/>
        </w:trPr>
        <w:tc>
          <w:tcPr>
            <w:tcW w:w="2268" w:type="dxa"/>
            <w:gridSpan w:val="4"/>
          </w:tcPr>
          <w:p w14:paraId="31F7E12A" w14:textId="77777777" w:rsidR="009835AA" w:rsidRDefault="009835AA">
            <w:pPr>
              <w:pStyle w:val="TAC"/>
            </w:pPr>
            <w:r>
              <w:t>Spare</w:t>
            </w:r>
          </w:p>
        </w:tc>
        <w:tc>
          <w:tcPr>
            <w:tcW w:w="2268" w:type="dxa"/>
            <w:gridSpan w:val="4"/>
          </w:tcPr>
          <w:p w14:paraId="0D85E253" w14:textId="77777777" w:rsidR="009835AA" w:rsidRDefault="009835AA">
            <w:pPr>
              <w:pStyle w:val="TAC"/>
            </w:pPr>
            <w:r>
              <w:t>Cell identification</w:t>
            </w:r>
          </w:p>
          <w:p w14:paraId="64484A5D" w14:textId="77777777" w:rsidR="009835AA" w:rsidRDefault="009835AA">
            <w:pPr>
              <w:pStyle w:val="TAC"/>
            </w:pPr>
            <w:r>
              <w:t>discriminator</w:t>
            </w:r>
          </w:p>
        </w:tc>
        <w:tc>
          <w:tcPr>
            <w:tcW w:w="1277" w:type="dxa"/>
            <w:tcBorders>
              <w:top w:val="nil"/>
              <w:bottom w:val="nil"/>
              <w:right w:val="nil"/>
            </w:tcBorders>
          </w:tcPr>
          <w:p w14:paraId="4459C52D" w14:textId="77777777" w:rsidR="009835AA" w:rsidRDefault="009835AA">
            <w:pPr>
              <w:pStyle w:val="TAL"/>
            </w:pPr>
            <w:r>
              <w:t>octet z</w:t>
            </w:r>
          </w:p>
        </w:tc>
      </w:tr>
      <w:tr w:rsidR="009835AA" w14:paraId="19D5AD27" w14:textId="77777777">
        <w:tblPrEx>
          <w:tblCellMar>
            <w:top w:w="0" w:type="dxa"/>
            <w:bottom w:w="0" w:type="dxa"/>
          </w:tblCellMar>
        </w:tblPrEx>
        <w:trPr>
          <w:cantSplit/>
          <w:jc w:val="center"/>
        </w:trPr>
        <w:tc>
          <w:tcPr>
            <w:tcW w:w="4536" w:type="dxa"/>
            <w:gridSpan w:val="8"/>
          </w:tcPr>
          <w:p w14:paraId="441C7A37" w14:textId="77777777" w:rsidR="009835AA" w:rsidRDefault="009835AA">
            <w:pPr>
              <w:pStyle w:val="TAC"/>
            </w:pPr>
            <w:r>
              <w:t>Cell identification</w:t>
            </w:r>
          </w:p>
        </w:tc>
        <w:tc>
          <w:tcPr>
            <w:tcW w:w="1277" w:type="dxa"/>
            <w:tcBorders>
              <w:top w:val="nil"/>
              <w:bottom w:val="nil"/>
              <w:right w:val="nil"/>
            </w:tcBorders>
          </w:tcPr>
          <w:p w14:paraId="13896ADF" w14:textId="77777777" w:rsidR="009835AA" w:rsidRDefault="009835AA">
            <w:pPr>
              <w:pStyle w:val="TAL"/>
            </w:pPr>
            <w:r>
              <w:t>octet z+1 to z+m</w:t>
            </w:r>
          </w:p>
        </w:tc>
      </w:tr>
      <w:tr w:rsidR="009835AA" w14:paraId="0D22F850" w14:textId="77777777">
        <w:tblPrEx>
          <w:tblCellMar>
            <w:top w:w="0" w:type="dxa"/>
            <w:bottom w:w="0" w:type="dxa"/>
          </w:tblCellMar>
        </w:tblPrEx>
        <w:trPr>
          <w:cantSplit/>
          <w:jc w:val="center"/>
        </w:trPr>
        <w:tc>
          <w:tcPr>
            <w:tcW w:w="4536" w:type="dxa"/>
            <w:gridSpan w:val="8"/>
          </w:tcPr>
          <w:p w14:paraId="3560773A" w14:textId="77777777" w:rsidR="009835AA" w:rsidRDefault="009835AA">
            <w:pPr>
              <w:pStyle w:val="TAC"/>
            </w:pPr>
            <w:r>
              <w:t>Cause</w:t>
            </w:r>
          </w:p>
        </w:tc>
        <w:tc>
          <w:tcPr>
            <w:tcW w:w="1277" w:type="dxa"/>
            <w:tcBorders>
              <w:top w:val="nil"/>
              <w:bottom w:val="nil"/>
              <w:right w:val="nil"/>
            </w:tcBorders>
          </w:tcPr>
          <w:p w14:paraId="50CABF8A" w14:textId="77777777" w:rsidR="009835AA" w:rsidRDefault="009835AA">
            <w:pPr>
              <w:pStyle w:val="TAL"/>
            </w:pPr>
            <w:r>
              <w:rPr>
                <w:lang w:eastAsia="zh-CN"/>
              </w:rPr>
              <w:t>octet z+m+1</w:t>
            </w:r>
          </w:p>
        </w:tc>
      </w:tr>
    </w:tbl>
    <w:p w14:paraId="119CCD1D" w14:textId="77777777" w:rsidR="009835AA" w:rsidRDefault="009835AA">
      <w:pPr>
        <w:pStyle w:val="NF"/>
      </w:pPr>
    </w:p>
    <w:p w14:paraId="47757FEA" w14:textId="77777777" w:rsidR="009835AA" w:rsidRDefault="009835AA">
      <w:pPr>
        <w:pStyle w:val="TF"/>
      </w:pPr>
      <w:r>
        <w:t>Figure 8.2.11.2: Cell identification Element field</w:t>
      </w:r>
    </w:p>
    <w:p w14:paraId="01B91E8F" w14:textId="77777777" w:rsidR="009835AA" w:rsidRDefault="009835AA">
      <w:r>
        <w:t>Depending on the Cell identification discriminator value, m may take any of the values 1, 2, 4, 5 or 7 in the different instances of the Cell identification Element fields.</w:t>
      </w:r>
    </w:p>
    <w:p w14:paraId="35D612AA" w14:textId="77777777" w:rsidR="009835AA" w:rsidRDefault="009835AA">
      <w:r>
        <w:t>The coding of the Cell identification discriminator is a binary number indicating if the whole or a part of Cell Global identification, CGI, according to 3GPP TS 23.003 [2] is used for cell identification of each cell in the list. The Cell identification discriminator is coded as follows:</w:t>
      </w:r>
    </w:p>
    <w:p w14:paraId="7096DEDF" w14:textId="77777777" w:rsidR="009835AA" w:rsidRDefault="009835AA">
      <w:pPr>
        <w:pStyle w:val="EW"/>
      </w:pPr>
      <w:r>
        <w:lastRenderedPageBreak/>
        <w:t>0000</w:t>
      </w:r>
      <w:r>
        <w:tab/>
        <w:t>The whole Cell Global Identification, CGI, is used to identify the cell.</w:t>
      </w:r>
    </w:p>
    <w:p w14:paraId="66F0FD0E" w14:textId="77777777" w:rsidR="009835AA" w:rsidRDefault="009835AA">
      <w:pPr>
        <w:pStyle w:val="EW"/>
      </w:pPr>
      <w:r>
        <w:t>0001</w:t>
      </w:r>
      <w:r>
        <w:tab/>
        <w:t>Location Area Code, LAC, and Cell Identity, CI, is used to identify the cell.</w:t>
      </w:r>
    </w:p>
    <w:p w14:paraId="4628FF97" w14:textId="77777777" w:rsidR="009835AA" w:rsidRDefault="009835AA">
      <w:pPr>
        <w:pStyle w:val="EW"/>
      </w:pPr>
      <w:r>
        <w:t>0010</w:t>
      </w:r>
      <w:r>
        <w:tab/>
        <w:t>Cell Identity, CI, is used to identify the cell.</w:t>
      </w:r>
    </w:p>
    <w:p w14:paraId="2DE22736" w14:textId="77777777" w:rsidR="009835AA" w:rsidRDefault="009835AA">
      <w:pPr>
        <w:pStyle w:val="EW"/>
      </w:pPr>
      <w:r>
        <w:t>0100</w:t>
      </w:r>
      <w:r>
        <w:tab/>
        <w:t>Location Area Identification, LAI, is used to identify all cells within a Location Area.</w:t>
      </w:r>
    </w:p>
    <w:p w14:paraId="580716E9" w14:textId="77777777" w:rsidR="009835AA" w:rsidRDefault="009835AA">
      <w:pPr>
        <w:pStyle w:val="EW"/>
      </w:pPr>
      <w:r>
        <w:t>0101</w:t>
      </w:r>
      <w:r>
        <w:tab/>
        <w:t>Location Area Code, LAC, is used to identify all cells within a Location Area.</w:t>
      </w:r>
    </w:p>
    <w:p w14:paraId="2306CFBF" w14:textId="77777777" w:rsidR="009835AA" w:rsidRDefault="009835AA">
      <w:pPr>
        <w:pStyle w:val="EX"/>
      </w:pPr>
      <w:r>
        <w:t>0110</w:t>
      </w:r>
      <w:r>
        <w:tab/>
        <w:t>All cells in the BSC are identified.</w:t>
      </w:r>
    </w:p>
    <w:p w14:paraId="575CA9D4" w14:textId="77777777" w:rsidR="009835AA" w:rsidRDefault="009835AA">
      <w:pPr>
        <w:rPr>
          <w:rFonts w:hint="eastAsia"/>
        </w:rPr>
      </w:pPr>
      <w:r>
        <w:t>All other values are reserved.</w:t>
      </w:r>
    </w:p>
    <w:p w14:paraId="18EC02E2" w14:textId="77777777" w:rsidR="009835AA" w:rsidRDefault="009835AA">
      <w:r>
        <w:t>The coding of the Cell Identifications 1 to n (octets z+1 to z+m) depends on the Cell identification discriminator 1 to n (bits 1 to 4 of octet z). The coding of the i-th Cell Identification for each Cell identification discriminator (with "i" in the range 1 to n) is defined in subclause 8.2.6.</w:t>
      </w:r>
    </w:p>
    <w:p w14:paraId="31375BEA" w14:textId="77777777" w:rsidR="009835AA" w:rsidRDefault="009835AA">
      <w:pPr>
        <w:pStyle w:val="NO"/>
      </w:pPr>
      <w:r>
        <w:t>NOTE:</w:t>
      </w:r>
      <w:r>
        <w:tab/>
        <w:t>For Cell identification discriminator value "0110", the Cell identification field consist of one octet with the value set to "0000 0000".</w:t>
      </w:r>
    </w:p>
    <w:p w14:paraId="33CDE23F" w14:textId="77777777" w:rsidR="009835AA" w:rsidRDefault="009835AA">
      <w:pPr>
        <w:rPr>
          <w:lang w:val="en-US"/>
        </w:rPr>
      </w:pPr>
      <w:r>
        <w:rPr>
          <w:lang w:val="en-US"/>
        </w:rPr>
        <w:t xml:space="preserve">The </w:t>
      </w:r>
      <w:r>
        <w:rPr>
          <w:snapToGrid w:val="0"/>
          <w:lang w:val="en-US"/>
        </w:rPr>
        <w:t>"</w:t>
      </w:r>
      <w:r>
        <w:rPr>
          <w:lang w:val="en-US"/>
        </w:rPr>
        <w:t>Cause</w:t>
      </w:r>
      <w:r>
        <w:rPr>
          <w:snapToGrid w:val="0"/>
          <w:lang w:val="en-US"/>
        </w:rPr>
        <w:t>"</w:t>
      </w:r>
      <w:r>
        <w:rPr>
          <w:lang w:val="en-US"/>
        </w:rPr>
        <w:t xml:space="preserve"> field is coded as defined in subclause 8.2.13.</w:t>
      </w:r>
    </w:p>
    <w:p w14:paraId="7C6D543D" w14:textId="77777777" w:rsidR="009835AA" w:rsidRDefault="009835AA">
      <w:pPr>
        <w:pStyle w:val="Heading3"/>
      </w:pPr>
      <w:bookmarkStart w:id="106" w:name="_Toc476871324"/>
      <w:r>
        <w:t>8.2.12</w:t>
      </w:r>
      <w:r>
        <w:tab/>
        <w:t>Radio Resource Loading List</w:t>
      </w:r>
      <w:bookmarkEnd w:id="106"/>
    </w:p>
    <w:p w14:paraId="0945A1B3" w14:textId="77777777" w:rsidR="009835AA" w:rsidRDefault="009835AA">
      <w:pPr>
        <w:rPr>
          <w:lang w:val="en-US"/>
        </w:rPr>
      </w:pPr>
      <w:r>
        <w:rPr>
          <w:i/>
        </w:rPr>
        <w:t xml:space="preserve">Radio Resource Loading List </w:t>
      </w:r>
      <w:r>
        <w:t xml:space="preserve">IE </w:t>
      </w:r>
      <w:r>
        <w:rPr>
          <w:lang w:val="en-US"/>
        </w:rPr>
        <w:t xml:space="preserve">contains a list of the predicted short term load of the CBCH in each cell. </w:t>
      </w:r>
      <w:r>
        <w:t xml:space="preserve">The </w:t>
      </w:r>
      <w:r>
        <w:rPr>
          <w:i/>
        </w:rPr>
        <w:t xml:space="preserve">Radio Resource Loading List </w:t>
      </w:r>
      <w:r>
        <w:t>IE must contain at least one cell.</w:t>
      </w:r>
    </w:p>
    <w:p w14:paraId="4F58F51E" w14:textId="77777777" w:rsidR="009835AA" w:rsidRDefault="009835AA">
      <w:r>
        <w:t>This element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277"/>
      </w:tblGrid>
      <w:tr w:rsidR="009835AA" w14:paraId="4B914C70" w14:textId="77777777">
        <w:tblPrEx>
          <w:tblCellMar>
            <w:top w:w="0" w:type="dxa"/>
            <w:bottom w:w="0" w:type="dxa"/>
          </w:tblCellMar>
        </w:tblPrEx>
        <w:trPr>
          <w:cantSplit/>
          <w:jc w:val="center"/>
        </w:trPr>
        <w:tc>
          <w:tcPr>
            <w:tcW w:w="567" w:type="dxa"/>
          </w:tcPr>
          <w:p w14:paraId="22C0565E" w14:textId="77777777" w:rsidR="009835AA" w:rsidRDefault="009835AA">
            <w:pPr>
              <w:pStyle w:val="TAC"/>
            </w:pPr>
            <w:r>
              <w:t>8</w:t>
            </w:r>
          </w:p>
        </w:tc>
        <w:tc>
          <w:tcPr>
            <w:tcW w:w="567" w:type="dxa"/>
          </w:tcPr>
          <w:p w14:paraId="47BE1F27" w14:textId="77777777" w:rsidR="009835AA" w:rsidRDefault="009835AA">
            <w:pPr>
              <w:pStyle w:val="TAC"/>
            </w:pPr>
            <w:r>
              <w:t>7</w:t>
            </w:r>
          </w:p>
        </w:tc>
        <w:tc>
          <w:tcPr>
            <w:tcW w:w="567" w:type="dxa"/>
          </w:tcPr>
          <w:p w14:paraId="63BDEE30" w14:textId="77777777" w:rsidR="009835AA" w:rsidRDefault="009835AA">
            <w:pPr>
              <w:pStyle w:val="TAC"/>
            </w:pPr>
            <w:r>
              <w:t>6</w:t>
            </w:r>
          </w:p>
        </w:tc>
        <w:tc>
          <w:tcPr>
            <w:tcW w:w="567" w:type="dxa"/>
          </w:tcPr>
          <w:p w14:paraId="08678B2C" w14:textId="77777777" w:rsidR="009835AA" w:rsidRDefault="009835AA">
            <w:pPr>
              <w:pStyle w:val="TAC"/>
            </w:pPr>
            <w:r>
              <w:t>5</w:t>
            </w:r>
          </w:p>
        </w:tc>
        <w:tc>
          <w:tcPr>
            <w:tcW w:w="567" w:type="dxa"/>
          </w:tcPr>
          <w:p w14:paraId="0752C166" w14:textId="77777777" w:rsidR="009835AA" w:rsidRDefault="009835AA">
            <w:pPr>
              <w:pStyle w:val="TAC"/>
            </w:pPr>
            <w:r>
              <w:t>4</w:t>
            </w:r>
          </w:p>
        </w:tc>
        <w:tc>
          <w:tcPr>
            <w:tcW w:w="567" w:type="dxa"/>
          </w:tcPr>
          <w:p w14:paraId="0CD21231" w14:textId="77777777" w:rsidR="009835AA" w:rsidRDefault="009835AA">
            <w:pPr>
              <w:pStyle w:val="TAC"/>
            </w:pPr>
            <w:r>
              <w:t>3</w:t>
            </w:r>
          </w:p>
        </w:tc>
        <w:tc>
          <w:tcPr>
            <w:tcW w:w="567" w:type="dxa"/>
          </w:tcPr>
          <w:p w14:paraId="721094C0" w14:textId="77777777" w:rsidR="009835AA" w:rsidRDefault="009835AA">
            <w:pPr>
              <w:pStyle w:val="TAC"/>
            </w:pPr>
            <w:r>
              <w:t>2</w:t>
            </w:r>
          </w:p>
        </w:tc>
        <w:tc>
          <w:tcPr>
            <w:tcW w:w="567" w:type="dxa"/>
          </w:tcPr>
          <w:p w14:paraId="01277760" w14:textId="77777777" w:rsidR="009835AA" w:rsidRDefault="009835AA">
            <w:pPr>
              <w:pStyle w:val="TAC"/>
            </w:pPr>
            <w:r>
              <w:t>1</w:t>
            </w:r>
          </w:p>
        </w:tc>
        <w:tc>
          <w:tcPr>
            <w:tcW w:w="1277" w:type="dxa"/>
            <w:tcBorders>
              <w:top w:val="nil"/>
              <w:bottom w:val="nil"/>
              <w:right w:val="nil"/>
            </w:tcBorders>
          </w:tcPr>
          <w:p w14:paraId="621B4775" w14:textId="77777777" w:rsidR="009835AA" w:rsidRDefault="009835AA">
            <w:pPr>
              <w:pStyle w:val="TAL"/>
            </w:pPr>
          </w:p>
        </w:tc>
      </w:tr>
      <w:tr w:rsidR="009835AA" w14:paraId="7BC32BBC" w14:textId="77777777">
        <w:tblPrEx>
          <w:tblCellMar>
            <w:top w:w="0" w:type="dxa"/>
            <w:bottom w:w="0" w:type="dxa"/>
          </w:tblCellMar>
        </w:tblPrEx>
        <w:trPr>
          <w:cantSplit/>
          <w:jc w:val="center"/>
        </w:trPr>
        <w:tc>
          <w:tcPr>
            <w:tcW w:w="4536" w:type="dxa"/>
            <w:gridSpan w:val="8"/>
          </w:tcPr>
          <w:p w14:paraId="202E5070" w14:textId="77777777" w:rsidR="009835AA" w:rsidRDefault="009835AA">
            <w:pPr>
              <w:pStyle w:val="TAC"/>
            </w:pPr>
            <w:r>
              <w:t>Element identifier</w:t>
            </w:r>
          </w:p>
        </w:tc>
        <w:tc>
          <w:tcPr>
            <w:tcW w:w="1277" w:type="dxa"/>
            <w:tcBorders>
              <w:top w:val="nil"/>
              <w:bottom w:val="nil"/>
              <w:right w:val="nil"/>
            </w:tcBorders>
          </w:tcPr>
          <w:p w14:paraId="2BD093CF" w14:textId="77777777" w:rsidR="009835AA" w:rsidRDefault="009835AA">
            <w:pPr>
              <w:pStyle w:val="TAL"/>
            </w:pPr>
            <w:r>
              <w:t>octet 1</w:t>
            </w:r>
          </w:p>
        </w:tc>
      </w:tr>
      <w:tr w:rsidR="009835AA" w14:paraId="7C54527E" w14:textId="77777777">
        <w:tblPrEx>
          <w:tblCellMar>
            <w:top w:w="0" w:type="dxa"/>
            <w:bottom w:w="0" w:type="dxa"/>
          </w:tblCellMar>
        </w:tblPrEx>
        <w:trPr>
          <w:cantSplit/>
          <w:jc w:val="center"/>
        </w:trPr>
        <w:tc>
          <w:tcPr>
            <w:tcW w:w="4536" w:type="dxa"/>
            <w:gridSpan w:val="8"/>
          </w:tcPr>
          <w:p w14:paraId="0971CCB4" w14:textId="77777777" w:rsidR="009835AA" w:rsidRDefault="009835AA">
            <w:pPr>
              <w:pStyle w:val="TAC"/>
            </w:pPr>
            <w:r>
              <w:t>Length</w:t>
            </w:r>
          </w:p>
        </w:tc>
        <w:tc>
          <w:tcPr>
            <w:tcW w:w="1277" w:type="dxa"/>
            <w:tcBorders>
              <w:top w:val="nil"/>
              <w:bottom w:val="nil"/>
              <w:right w:val="nil"/>
            </w:tcBorders>
          </w:tcPr>
          <w:p w14:paraId="6DC6BD2D" w14:textId="77777777" w:rsidR="009835AA" w:rsidRDefault="009835AA">
            <w:pPr>
              <w:pStyle w:val="TAL"/>
            </w:pPr>
            <w:r>
              <w:t>octet 2</w:t>
            </w:r>
          </w:p>
        </w:tc>
      </w:tr>
      <w:tr w:rsidR="009835AA" w14:paraId="67BC1407" w14:textId="77777777">
        <w:tblPrEx>
          <w:tblCellMar>
            <w:top w:w="0" w:type="dxa"/>
            <w:bottom w:w="0" w:type="dxa"/>
          </w:tblCellMar>
        </w:tblPrEx>
        <w:trPr>
          <w:cantSplit/>
          <w:jc w:val="center"/>
        </w:trPr>
        <w:tc>
          <w:tcPr>
            <w:tcW w:w="4536" w:type="dxa"/>
            <w:gridSpan w:val="8"/>
          </w:tcPr>
          <w:p w14:paraId="49EDA262" w14:textId="77777777" w:rsidR="009835AA" w:rsidRDefault="009835AA">
            <w:pPr>
              <w:pStyle w:val="TAC"/>
            </w:pPr>
            <w:r>
              <w:t>Length cont.</w:t>
            </w:r>
          </w:p>
        </w:tc>
        <w:tc>
          <w:tcPr>
            <w:tcW w:w="1277" w:type="dxa"/>
            <w:tcBorders>
              <w:top w:val="nil"/>
              <w:bottom w:val="nil"/>
              <w:right w:val="nil"/>
            </w:tcBorders>
          </w:tcPr>
          <w:p w14:paraId="3C7B781F" w14:textId="77777777" w:rsidR="009835AA" w:rsidRDefault="009835AA">
            <w:pPr>
              <w:pStyle w:val="TAL"/>
            </w:pPr>
            <w:r>
              <w:t>octet 3</w:t>
            </w:r>
          </w:p>
        </w:tc>
      </w:tr>
      <w:tr w:rsidR="009835AA" w14:paraId="3CBFB8E9" w14:textId="77777777">
        <w:tblPrEx>
          <w:tblCellMar>
            <w:top w:w="0" w:type="dxa"/>
            <w:bottom w:w="0" w:type="dxa"/>
          </w:tblCellMar>
        </w:tblPrEx>
        <w:trPr>
          <w:cantSplit/>
          <w:jc w:val="center"/>
        </w:trPr>
        <w:tc>
          <w:tcPr>
            <w:tcW w:w="2268" w:type="dxa"/>
            <w:gridSpan w:val="4"/>
          </w:tcPr>
          <w:p w14:paraId="3559376C" w14:textId="77777777" w:rsidR="009835AA" w:rsidRDefault="009835AA">
            <w:pPr>
              <w:pStyle w:val="TAC"/>
            </w:pPr>
            <w:r>
              <w:t>Spare</w:t>
            </w:r>
          </w:p>
        </w:tc>
        <w:tc>
          <w:tcPr>
            <w:tcW w:w="2268" w:type="dxa"/>
            <w:gridSpan w:val="4"/>
          </w:tcPr>
          <w:p w14:paraId="3AAFECC5" w14:textId="77777777" w:rsidR="009835AA" w:rsidRDefault="009835AA">
            <w:pPr>
              <w:pStyle w:val="TAC"/>
            </w:pPr>
            <w:r>
              <w:t>Cell identification</w:t>
            </w:r>
          </w:p>
          <w:p w14:paraId="0A1B26CC" w14:textId="77777777" w:rsidR="009835AA" w:rsidRDefault="009835AA">
            <w:pPr>
              <w:pStyle w:val="TAC"/>
            </w:pPr>
            <w:r>
              <w:t>discriminator</w:t>
            </w:r>
          </w:p>
        </w:tc>
        <w:tc>
          <w:tcPr>
            <w:tcW w:w="1277" w:type="dxa"/>
            <w:tcBorders>
              <w:top w:val="nil"/>
              <w:bottom w:val="nil"/>
              <w:right w:val="nil"/>
            </w:tcBorders>
          </w:tcPr>
          <w:p w14:paraId="4EAC22CC" w14:textId="77777777" w:rsidR="009835AA" w:rsidRDefault="009835AA">
            <w:pPr>
              <w:pStyle w:val="TAL"/>
            </w:pPr>
            <w:r>
              <w:t>octet 4</w:t>
            </w:r>
          </w:p>
        </w:tc>
      </w:tr>
      <w:tr w:rsidR="009835AA" w14:paraId="25FC6E11" w14:textId="77777777">
        <w:tblPrEx>
          <w:tblCellMar>
            <w:top w:w="0" w:type="dxa"/>
            <w:bottom w:w="0" w:type="dxa"/>
          </w:tblCellMar>
        </w:tblPrEx>
        <w:trPr>
          <w:cantSplit/>
          <w:jc w:val="center"/>
        </w:trPr>
        <w:tc>
          <w:tcPr>
            <w:tcW w:w="4536" w:type="dxa"/>
            <w:gridSpan w:val="8"/>
            <w:tcBorders>
              <w:bottom w:val="nil"/>
            </w:tcBorders>
          </w:tcPr>
          <w:p w14:paraId="2225A374" w14:textId="77777777" w:rsidR="009835AA" w:rsidRDefault="009835AA">
            <w:pPr>
              <w:pStyle w:val="TAC"/>
            </w:pPr>
            <w:r>
              <w:t>Cell identification 1</w:t>
            </w:r>
          </w:p>
        </w:tc>
        <w:tc>
          <w:tcPr>
            <w:tcW w:w="1277" w:type="dxa"/>
            <w:tcBorders>
              <w:top w:val="nil"/>
              <w:bottom w:val="nil"/>
              <w:right w:val="nil"/>
            </w:tcBorders>
          </w:tcPr>
          <w:p w14:paraId="18FC66B2" w14:textId="77777777" w:rsidR="009835AA" w:rsidRDefault="009835AA">
            <w:pPr>
              <w:pStyle w:val="TAL"/>
            </w:pPr>
            <w:r>
              <w:t xml:space="preserve">octet 5 to </w:t>
            </w:r>
            <w:r>
              <w:rPr>
                <w:lang w:eastAsia="zh-CN"/>
              </w:rPr>
              <w:t>4</w:t>
            </w:r>
            <w:r>
              <w:t>+m</w:t>
            </w:r>
          </w:p>
        </w:tc>
      </w:tr>
      <w:tr w:rsidR="009835AA" w14:paraId="3E87321A" w14:textId="77777777">
        <w:tblPrEx>
          <w:tblCellMar>
            <w:top w:w="0" w:type="dxa"/>
            <w:bottom w:w="0" w:type="dxa"/>
          </w:tblCellMar>
        </w:tblPrEx>
        <w:trPr>
          <w:cantSplit/>
          <w:jc w:val="center"/>
        </w:trPr>
        <w:tc>
          <w:tcPr>
            <w:tcW w:w="4536" w:type="dxa"/>
            <w:gridSpan w:val="8"/>
            <w:tcBorders>
              <w:bottom w:val="nil"/>
            </w:tcBorders>
          </w:tcPr>
          <w:p w14:paraId="60174CE1" w14:textId="77777777" w:rsidR="009835AA" w:rsidRDefault="009835AA">
            <w:pPr>
              <w:pStyle w:val="TAC"/>
            </w:pPr>
            <w:r>
              <w:t>Radio Resource Load 1 1</w:t>
            </w:r>
          </w:p>
        </w:tc>
        <w:tc>
          <w:tcPr>
            <w:tcW w:w="1277" w:type="dxa"/>
            <w:tcBorders>
              <w:top w:val="nil"/>
              <w:bottom w:val="nil"/>
              <w:right w:val="nil"/>
            </w:tcBorders>
          </w:tcPr>
          <w:p w14:paraId="78ED313F" w14:textId="77777777" w:rsidR="009835AA" w:rsidRDefault="009835AA">
            <w:pPr>
              <w:pStyle w:val="TAL"/>
            </w:pPr>
            <w:r>
              <w:t>octet 4+m+1</w:t>
            </w:r>
          </w:p>
        </w:tc>
      </w:tr>
      <w:tr w:rsidR="009835AA" w14:paraId="56DCB37F" w14:textId="77777777">
        <w:tblPrEx>
          <w:tblCellMar>
            <w:top w:w="0" w:type="dxa"/>
            <w:bottom w:w="0" w:type="dxa"/>
          </w:tblCellMar>
        </w:tblPrEx>
        <w:trPr>
          <w:cantSplit/>
          <w:jc w:val="center"/>
        </w:trPr>
        <w:tc>
          <w:tcPr>
            <w:tcW w:w="4536" w:type="dxa"/>
            <w:gridSpan w:val="8"/>
            <w:tcBorders>
              <w:bottom w:val="nil"/>
            </w:tcBorders>
          </w:tcPr>
          <w:p w14:paraId="6399DECB" w14:textId="77777777" w:rsidR="009835AA" w:rsidRDefault="009835AA">
            <w:pPr>
              <w:pStyle w:val="TAC"/>
            </w:pPr>
            <w:r>
              <w:t>Radio Resource Load 2 1</w:t>
            </w:r>
          </w:p>
        </w:tc>
        <w:tc>
          <w:tcPr>
            <w:tcW w:w="1277" w:type="dxa"/>
            <w:tcBorders>
              <w:top w:val="nil"/>
              <w:bottom w:val="nil"/>
              <w:right w:val="nil"/>
            </w:tcBorders>
          </w:tcPr>
          <w:p w14:paraId="2104F94D" w14:textId="77777777" w:rsidR="009835AA" w:rsidRDefault="009835AA">
            <w:pPr>
              <w:pStyle w:val="TAL"/>
            </w:pPr>
            <w:r>
              <w:t>octet 4+m+2</w:t>
            </w:r>
          </w:p>
        </w:tc>
      </w:tr>
      <w:tr w:rsidR="009835AA" w14:paraId="1ADBF2C3" w14:textId="77777777">
        <w:tblPrEx>
          <w:tblCellMar>
            <w:top w:w="0" w:type="dxa"/>
            <w:bottom w:w="0" w:type="dxa"/>
          </w:tblCellMar>
        </w:tblPrEx>
        <w:trPr>
          <w:cantSplit/>
          <w:jc w:val="center"/>
        </w:trPr>
        <w:tc>
          <w:tcPr>
            <w:tcW w:w="4536" w:type="dxa"/>
            <w:gridSpan w:val="8"/>
            <w:tcBorders>
              <w:left w:val="dashed" w:sz="4" w:space="0" w:color="auto"/>
              <w:right w:val="dashed" w:sz="4" w:space="0" w:color="auto"/>
            </w:tcBorders>
          </w:tcPr>
          <w:p w14:paraId="6BDEF5A3" w14:textId="77777777" w:rsidR="009835AA" w:rsidRDefault="009835AA">
            <w:pPr>
              <w:pStyle w:val="TAC"/>
            </w:pPr>
          </w:p>
        </w:tc>
        <w:tc>
          <w:tcPr>
            <w:tcW w:w="1277" w:type="dxa"/>
            <w:tcBorders>
              <w:top w:val="nil"/>
              <w:left w:val="nil"/>
              <w:bottom w:val="nil"/>
              <w:right w:val="nil"/>
            </w:tcBorders>
          </w:tcPr>
          <w:p w14:paraId="63825AA2" w14:textId="77777777" w:rsidR="009835AA" w:rsidRDefault="009835AA">
            <w:pPr>
              <w:pStyle w:val="TAL"/>
            </w:pPr>
          </w:p>
        </w:tc>
      </w:tr>
      <w:tr w:rsidR="009835AA" w14:paraId="5B18B122" w14:textId="77777777">
        <w:tblPrEx>
          <w:tblCellMar>
            <w:top w:w="0" w:type="dxa"/>
            <w:bottom w:w="0" w:type="dxa"/>
          </w:tblCellMar>
        </w:tblPrEx>
        <w:trPr>
          <w:cantSplit/>
          <w:jc w:val="center"/>
        </w:trPr>
        <w:tc>
          <w:tcPr>
            <w:tcW w:w="4536" w:type="dxa"/>
            <w:gridSpan w:val="8"/>
          </w:tcPr>
          <w:p w14:paraId="02FCEAA0" w14:textId="77777777" w:rsidR="009835AA" w:rsidRDefault="009835AA">
            <w:pPr>
              <w:pStyle w:val="TAC"/>
            </w:pPr>
            <w:r>
              <w:t>Cell identification n</w:t>
            </w:r>
          </w:p>
        </w:tc>
        <w:tc>
          <w:tcPr>
            <w:tcW w:w="1277" w:type="dxa"/>
            <w:tcBorders>
              <w:top w:val="nil"/>
              <w:bottom w:val="nil"/>
              <w:right w:val="nil"/>
            </w:tcBorders>
          </w:tcPr>
          <w:p w14:paraId="3BC1B00D" w14:textId="77777777" w:rsidR="009835AA" w:rsidRDefault="009835AA">
            <w:pPr>
              <w:pStyle w:val="TAL"/>
            </w:pPr>
            <w:r>
              <w:t xml:space="preserve">.. to </w:t>
            </w:r>
            <w:r>
              <w:rPr>
                <w:lang w:eastAsia="zh-CN"/>
              </w:rPr>
              <w:t>4</w:t>
            </w:r>
            <w:r>
              <w:t>+(m+2)n</w:t>
            </w:r>
          </w:p>
          <w:p w14:paraId="108BB7D9" w14:textId="77777777" w:rsidR="009835AA" w:rsidRDefault="009835AA">
            <w:pPr>
              <w:pStyle w:val="TAL"/>
            </w:pPr>
            <w:r>
              <w:t>-2</w:t>
            </w:r>
          </w:p>
        </w:tc>
      </w:tr>
      <w:tr w:rsidR="009835AA" w14:paraId="08365E44" w14:textId="77777777">
        <w:tblPrEx>
          <w:tblCellMar>
            <w:top w:w="0" w:type="dxa"/>
            <w:bottom w:w="0" w:type="dxa"/>
          </w:tblCellMar>
        </w:tblPrEx>
        <w:trPr>
          <w:cantSplit/>
          <w:jc w:val="center"/>
        </w:trPr>
        <w:tc>
          <w:tcPr>
            <w:tcW w:w="4536" w:type="dxa"/>
            <w:gridSpan w:val="8"/>
          </w:tcPr>
          <w:p w14:paraId="5D50531F" w14:textId="77777777" w:rsidR="009835AA" w:rsidRDefault="009835AA">
            <w:pPr>
              <w:pStyle w:val="TAC"/>
            </w:pPr>
            <w:r>
              <w:t>Radio Resource Load 1 n</w:t>
            </w:r>
          </w:p>
        </w:tc>
        <w:tc>
          <w:tcPr>
            <w:tcW w:w="1277" w:type="dxa"/>
            <w:tcBorders>
              <w:top w:val="nil"/>
              <w:bottom w:val="nil"/>
              <w:right w:val="nil"/>
            </w:tcBorders>
          </w:tcPr>
          <w:p w14:paraId="6D91AA12" w14:textId="77777777" w:rsidR="009835AA" w:rsidRDefault="009835AA">
            <w:pPr>
              <w:pStyle w:val="TAL"/>
            </w:pPr>
            <w:r>
              <w:rPr>
                <w:lang w:eastAsia="zh-CN"/>
              </w:rPr>
              <w:t>.. to 4</w:t>
            </w:r>
            <w:r>
              <w:t>+(m+2)n-1</w:t>
            </w:r>
          </w:p>
        </w:tc>
      </w:tr>
      <w:tr w:rsidR="009835AA" w14:paraId="3BE4605F" w14:textId="77777777">
        <w:tblPrEx>
          <w:tblCellMar>
            <w:top w:w="0" w:type="dxa"/>
            <w:bottom w:w="0" w:type="dxa"/>
          </w:tblCellMar>
        </w:tblPrEx>
        <w:trPr>
          <w:cantSplit/>
          <w:jc w:val="center"/>
        </w:trPr>
        <w:tc>
          <w:tcPr>
            <w:tcW w:w="4536" w:type="dxa"/>
            <w:gridSpan w:val="8"/>
          </w:tcPr>
          <w:p w14:paraId="28CB1592" w14:textId="77777777" w:rsidR="009835AA" w:rsidRDefault="009835AA">
            <w:pPr>
              <w:pStyle w:val="TAC"/>
            </w:pPr>
            <w:r>
              <w:t>Radio Resource Load 2 n</w:t>
            </w:r>
          </w:p>
        </w:tc>
        <w:tc>
          <w:tcPr>
            <w:tcW w:w="1277" w:type="dxa"/>
            <w:tcBorders>
              <w:top w:val="nil"/>
              <w:bottom w:val="nil"/>
              <w:right w:val="nil"/>
            </w:tcBorders>
          </w:tcPr>
          <w:p w14:paraId="120744BA" w14:textId="77777777" w:rsidR="009835AA" w:rsidRDefault="009835AA">
            <w:pPr>
              <w:pStyle w:val="TAL"/>
              <w:rPr>
                <w:lang w:eastAsia="zh-CN"/>
              </w:rPr>
            </w:pPr>
            <w:r>
              <w:rPr>
                <w:lang w:eastAsia="zh-CN"/>
              </w:rPr>
              <w:t>.. to 4</w:t>
            </w:r>
            <w:r>
              <w:t>+(m+2)n</w:t>
            </w:r>
          </w:p>
        </w:tc>
      </w:tr>
    </w:tbl>
    <w:p w14:paraId="4351FD52" w14:textId="77777777" w:rsidR="009835AA" w:rsidRDefault="009835AA">
      <w:pPr>
        <w:pStyle w:val="NF"/>
        <w:rPr>
          <w:lang w:val="en-US"/>
        </w:rPr>
      </w:pPr>
    </w:p>
    <w:p w14:paraId="3B700057" w14:textId="77777777" w:rsidR="009835AA" w:rsidRDefault="009835AA">
      <w:pPr>
        <w:pStyle w:val="TF"/>
      </w:pPr>
      <w:r>
        <w:t>Figure 8.2.12.1: </w:t>
      </w:r>
      <w:r>
        <w:rPr>
          <w:i/>
        </w:rPr>
        <w:t>Radio Resource Loading List</w:t>
      </w:r>
      <w:r>
        <w:t xml:space="preserve"> information element</w:t>
      </w:r>
    </w:p>
    <w:p w14:paraId="52C9E35E" w14:textId="77777777" w:rsidR="009835AA" w:rsidRDefault="009835AA">
      <w:r>
        <w:t>The Length depends on the Cell identification discriminator (bits 1 to 4 of octet 4) as well as the number of cells to be identified.</w:t>
      </w:r>
    </w:p>
    <w:p w14:paraId="26247E38" w14:textId="77777777" w:rsidR="009835AA" w:rsidRDefault="009835AA">
      <w:r>
        <w:t>The coding of the Cell identification discriminator is a binary number indicating if the whole or a part of Cell Global identification, CGI, according to 3GPP TS 23.003 [2] is used for cell identification of the cells in the list. The Cell identification discriminator is coded as follows:</w:t>
      </w:r>
    </w:p>
    <w:p w14:paraId="610AE17D" w14:textId="77777777" w:rsidR="009835AA" w:rsidRDefault="009835AA">
      <w:pPr>
        <w:pStyle w:val="EW"/>
      </w:pPr>
      <w:r>
        <w:t>0000</w:t>
      </w:r>
      <w:r>
        <w:tab/>
        <w:t>The whole Cell Global Identification, CGI, is used to identify the cells.</w:t>
      </w:r>
    </w:p>
    <w:p w14:paraId="79796C9F" w14:textId="77777777" w:rsidR="009835AA" w:rsidRDefault="009835AA">
      <w:pPr>
        <w:pStyle w:val="EW"/>
      </w:pPr>
      <w:r>
        <w:t>0001</w:t>
      </w:r>
      <w:r>
        <w:tab/>
        <w:t>Location Area Code, LAC, and Cell Identity, CI, is used to identify the cells.</w:t>
      </w:r>
    </w:p>
    <w:p w14:paraId="42490566" w14:textId="77777777" w:rsidR="009835AA" w:rsidRDefault="009835AA">
      <w:pPr>
        <w:pStyle w:val="EX"/>
      </w:pPr>
      <w:r>
        <w:t>0010</w:t>
      </w:r>
      <w:r>
        <w:tab/>
        <w:t>Cell Identity, CI, is used to identify the cells.</w:t>
      </w:r>
    </w:p>
    <w:p w14:paraId="0660FACA" w14:textId="77777777" w:rsidR="009835AA" w:rsidRDefault="009835AA">
      <w:pPr>
        <w:rPr>
          <w:rFonts w:hint="eastAsia"/>
        </w:rPr>
      </w:pPr>
      <w:r>
        <w:t>All other values are reserved.</w:t>
      </w:r>
    </w:p>
    <w:p w14:paraId="5181DDF7" w14:textId="77777777" w:rsidR="009835AA" w:rsidRDefault="009835AA">
      <w:r>
        <w:t>The coding of the Cell Identifications 1 to n (octets 5 to 4+nm+n-1) depends on the Cell identification discriminator (bits 1 to 4 of octet 4). The coding of the i-th Cell Identification for each Cell identification discriminator (with "i" in the range 1 to n) is defined in subclause 8.2.6.</w:t>
      </w:r>
    </w:p>
    <w:p w14:paraId="7E2D2A9D" w14:textId="77777777" w:rsidR="009835AA" w:rsidRDefault="009835AA">
      <w:pPr>
        <w:rPr>
          <w:lang w:val="en-US"/>
        </w:rPr>
      </w:pPr>
      <w:r>
        <w:rPr>
          <w:lang w:val="en-US"/>
        </w:rPr>
        <w:t xml:space="preserve">The Radio Resource Load 1 field reflects the number of used CBCH message slots in relation to the number of available CBCH message slots expressed as a percentage. Number of used CBCH message slots is defined as message </w:t>
      </w:r>
      <w:r>
        <w:rPr>
          <w:lang w:val="en-US"/>
        </w:rPr>
        <w:lastRenderedPageBreak/>
        <w:t>slots reserved for schedule messages, message slots used for high and normal priority CBS messages according to their requested repetition period and slots reserved for “free message slot reading advised”.</w:t>
      </w:r>
    </w:p>
    <w:p w14:paraId="25C8B9BB" w14:textId="77777777" w:rsidR="009835AA" w:rsidRDefault="009835AA">
      <w:pPr>
        <w:rPr>
          <w:lang w:val="en-US"/>
        </w:rPr>
      </w:pPr>
      <w:r>
        <w:t>The Radio Resource Load 2 field reflects the number of CBCH message slots used for background CBS messages according to their requested repetition period in relation to the number of available CBCH message slots expressed as a percentage.</w:t>
      </w:r>
      <w:r>
        <w:rPr>
          <w:lang w:val="en-US"/>
        </w:rPr>
        <w:br/>
        <w:t>If the broadcast periodicity of a background CBS message is reduced due to the reception of a high or normal priority CBS message broadcast request for the same cell, the requested repetition period for the background CBS message shall be taken into account. In this case the total sum of the CBCH radio resource load as indicated in Radio Resource Load 1 and Radio Resource Load 2 fields will exceed 100 %.</w:t>
      </w:r>
    </w:p>
    <w:p w14:paraId="2089F59B" w14:textId="77777777" w:rsidR="009835AA" w:rsidRDefault="009835AA">
      <w:pPr>
        <w:rPr>
          <w:lang w:val="en-US"/>
        </w:rPr>
      </w:pPr>
      <w:r>
        <w:rPr>
          <w:lang w:val="en-US"/>
        </w:rPr>
        <w:t>Radio Resource Load 1 and Radio Resource Load 2 fields are coded as a binary number representing a percentage load of the CBCH.</w:t>
      </w:r>
    </w:p>
    <w:p w14:paraId="679FF766" w14:textId="77777777" w:rsidR="009835AA" w:rsidRDefault="009835AA">
      <w:pPr>
        <w:pStyle w:val="EW"/>
      </w:pPr>
      <w:r>
        <w:t>0000 0000</w:t>
      </w:r>
      <w:r>
        <w:tab/>
        <w:t>no CBCH load in the cell</w:t>
      </w:r>
    </w:p>
    <w:p w14:paraId="7EE2F7D1" w14:textId="77777777" w:rsidR="009835AA" w:rsidRDefault="009835AA">
      <w:pPr>
        <w:pStyle w:val="EW"/>
      </w:pPr>
      <w:r>
        <w:t>0000 0001</w:t>
      </w:r>
      <w:r>
        <w:tab/>
        <w:t>1 % CBCH load in the cell</w:t>
      </w:r>
    </w:p>
    <w:p w14:paraId="6449FF1D" w14:textId="77777777" w:rsidR="009835AA" w:rsidRDefault="009835AA">
      <w:pPr>
        <w:pStyle w:val="EW"/>
        <w:keepNext/>
      </w:pPr>
      <w:r>
        <w:t>: : : :</w:t>
      </w:r>
    </w:p>
    <w:p w14:paraId="05CCF4D9" w14:textId="77777777" w:rsidR="009835AA" w:rsidRDefault="009835AA">
      <w:pPr>
        <w:pStyle w:val="EX"/>
      </w:pPr>
      <w:r>
        <w:t>0110 0100</w:t>
      </w:r>
      <w:r>
        <w:tab/>
        <w:t>100 % CBCH load in the cell</w:t>
      </w:r>
    </w:p>
    <w:p w14:paraId="22D9DF3B" w14:textId="77777777" w:rsidR="009835AA" w:rsidRDefault="009835AA">
      <w:r>
        <w:t>All other values are reserved.</w:t>
      </w:r>
    </w:p>
    <w:p w14:paraId="1B55AF54" w14:textId="77777777" w:rsidR="009835AA" w:rsidRDefault="009835AA">
      <w:pPr>
        <w:pStyle w:val="Heading3"/>
      </w:pPr>
      <w:bookmarkStart w:id="107" w:name="_Toc476871325"/>
      <w:r>
        <w:t>8.2.13</w:t>
      </w:r>
      <w:r>
        <w:tab/>
        <w:t>Cause</w:t>
      </w:r>
      <w:bookmarkEnd w:id="107"/>
    </w:p>
    <w:p w14:paraId="4133FBA3" w14:textId="77777777" w:rsidR="009835AA" w:rsidRDefault="009835AA">
      <w:pPr>
        <w:rPr>
          <w:lang w:val="en-US"/>
        </w:rPr>
      </w:pPr>
      <w:r>
        <w:rPr>
          <w:i/>
        </w:rPr>
        <w:t>Cause</w:t>
      </w:r>
      <w:r>
        <w:t xml:space="preserve"> IE indicates the reason for a particular error event in the BSC</w:t>
      </w:r>
      <w:r>
        <w:rPr>
          <w:lang w:val="en-US"/>
        </w:rPr>
        <w:t>.</w:t>
      </w:r>
    </w:p>
    <w:p w14:paraId="0249790E" w14:textId="77777777" w:rsidR="009835AA" w:rsidRDefault="009835AA">
      <w:r>
        <w:t>The</w:t>
      </w:r>
      <w:r>
        <w:rPr>
          <w:i/>
          <w:lang w:eastAsia="ja-JP"/>
        </w:rPr>
        <w:t xml:space="preserve"> Cause</w:t>
      </w:r>
      <w:r>
        <w:rPr>
          <w:rFonts w:hint="eastAsia"/>
        </w:rPr>
        <w:t xml:space="preserve"> IE</w:t>
      </w:r>
      <w:r>
        <w:t xml:space="preserv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410B085F" w14:textId="77777777">
        <w:tblPrEx>
          <w:tblCellMar>
            <w:top w:w="0" w:type="dxa"/>
            <w:bottom w:w="0" w:type="dxa"/>
          </w:tblCellMar>
        </w:tblPrEx>
        <w:trPr>
          <w:cantSplit/>
          <w:jc w:val="center"/>
        </w:trPr>
        <w:tc>
          <w:tcPr>
            <w:tcW w:w="567" w:type="dxa"/>
          </w:tcPr>
          <w:p w14:paraId="57B5C395" w14:textId="77777777" w:rsidR="009835AA" w:rsidRDefault="009835AA">
            <w:pPr>
              <w:pStyle w:val="TAC"/>
            </w:pPr>
            <w:r>
              <w:t>8</w:t>
            </w:r>
          </w:p>
        </w:tc>
        <w:tc>
          <w:tcPr>
            <w:tcW w:w="567" w:type="dxa"/>
          </w:tcPr>
          <w:p w14:paraId="731D1F7E" w14:textId="77777777" w:rsidR="009835AA" w:rsidRDefault="009835AA">
            <w:pPr>
              <w:pStyle w:val="TAC"/>
            </w:pPr>
            <w:r>
              <w:t>7</w:t>
            </w:r>
          </w:p>
        </w:tc>
        <w:tc>
          <w:tcPr>
            <w:tcW w:w="567" w:type="dxa"/>
          </w:tcPr>
          <w:p w14:paraId="3F4E18FD" w14:textId="77777777" w:rsidR="009835AA" w:rsidRDefault="009835AA">
            <w:pPr>
              <w:pStyle w:val="TAC"/>
            </w:pPr>
            <w:r>
              <w:t>6</w:t>
            </w:r>
          </w:p>
        </w:tc>
        <w:tc>
          <w:tcPr>
            <w:tcW w:w="567" w:type="dxa"/>
          </w:tcPr>
          <w:p w14:paraId="32217143" w14:textId="77777777" w:rsidR="009835AA" w:rsidRDefault="009835AA">
            <w:pPr>
              <w:pStyle w:val="TAC"/>
            </w:pPr>
            <w:r>
              <w:t>5</w:t>
            </w:r>
          </w:p>
        </w:tc>
        <w:tc>
          <w:tcPr>
            <w:tcW w:w="567" w:type="dxa"/>
          </w:tcPr>
          <w:p w14:paraId="4802D887" w14:textId="77777777" w:rsidR="009835AA" w:rsidRDefault="009835AA">
            <w:pPr>
              <w:pStyle w:val="TAC"/>
            </w:pPr>
            <w:r>
              <w:t>4</w:t>
            </w:r>
          </w:p>
        </w:tc>
        <w:tc>
          <w:tcPr>
            <w:tcW w:w="567" w:type="dxa"/>
          </w:tcPr>
          <w:p w14:paraId="30398DEF" w14:textId="77777777" w:rsidR="009835AA" w:rsidRDefault="009835AA">
            <w:pPr>
              <w:pStyle w:val="TAC"/>
            </w:pPr>
            <w:r>
              <w:t>3</w:t>
            </w:r>
          </w:p>
        </w:tc>
        <w:tc>
          <w:tcPr>
            <w:tcW w:w="567" w:type="dxa"/>
          </w:tcPr>
          <w:p w14:paraId="2B06C9F7" w14:textId="77777777" w:rsidR="009835AA" w:rsidRDefault="009835AA">
            <w:pPr>
              <w:pStyle w:val="TAC"/>
            </w:pPr>
            <w:r>
              <w:t>2</w:t>
            </w:r>
          </w:p>
        </w:tc>
        <w:tc>
          <w:tcPr>
            <w:tcW w:w="567" w:type="dxa"/>
          </w:tcPr>
          <w:p w14:paraId="3E7ECECA" w14:textId="77777777" w:rsidR="009835AA" w:rsidRDefault="009835AA">
            <w:pPr>
              <w:pStyle w:val="TAC"/>
            </w:pPr>
            <w:r>
              <w:t>1</w:t>
            </w:r>
          </w:p>
        </w:tc>
        <w:tc>
          <w:tcPr>
            <w:tcW w:w="1134" w:type="dxa"/>
            <w:tcBorders>
              <w:top w:val="nil"/>
              <w:bottom w:val="nil"/>
              <w:right w:val="nil"/>
            </w:tcBorders>
          </w:tcPr>
          <w:p w14:paraId="21CFEEDB" w14:textId="77777777" w:rsidR="009835AA" w:rsidRDefault="009835AA">
            <w:pPr>
              <w:pStyle w:val="TAL"/>
            </w:pPr>
          </w:p>
        </w:tc>
      </w:tr>
      <w:tr w:rsidR="009835AA" w14:paraId="4EFDEEDE" w14:textId="77777777">
        <w:tblPrEx>
          <w:tblCellMar>
            <w:top w:w="0" w:type="dxa"/>
            <w:bottom w:w="0" w:type="dxa"/>
          </w:tblCellMar>
        </w:tblPrEx>
        <w:trPr>
          <w:cantSplit/>
          <w:jc w:val="center"/>
        </w:trPr>
        <w:tc>
          <w:tcPr>
            <w:tcW w:w="4536" w:type="dxa"/>
            <w:gridSpan w:val="8"/>
          </w:tcPr>
          <w:p w14:paraId="5F4D02EB" w14:textId="77777777" w:rsidR="009835AA" w:rsidRDefault="009835AA">
            <w:pPr>
              <w:pStyle w:val="TAC"/>
            </w:pPr>
            <w:r>
              <w:t>Element identifier</w:t>
            </w:r>
          </w:p>
        </w:tc>
        <w:tc>
          <w:tcPr>
            <w:tcW w:w="1134" w:type="dxa"/>
            <w:tcBorders>
              <w:top w:val="nil"/>
              <w:bottom w:val="nil"/>
              <w:right w:val="nil"/>
            </w:tcBorders>
          </w:tcPr>
          <w:p w14:paraId="2875EC7B" w14:textId="77777777" w:rsidR="009835AA" w:rsidRDefault="009835AA">
            <w:pPr>
              <w:pStyle w:val="TAL"/>
            </w:pPr>
            <w:r>
              <w:t>octet 1</w:t>
            </w:r>
          </w:p>
        </w:tc>
      </w:tr>
      <w:tr w:rsidR="009835AA" w14:paraId="1DF7779F" w14:textId="77777777">
        <w:tblPrEx>
          <w:tblCellMar>
            <w:top w:w="0" w:type="dxa"/>
            <w:bottom w:w="0" w:type="dxa"/>
          </w:tblCellMar>
        </w:tblPrEx>
        <w:trPr>
          <w:cantSplit/>
          <w:jc w:val="center"/>
        </w:trPr>
        <w:tc>
          <w:tcPr>
            <w:tcW w:w="4536" w:type="dxa"/>
            <w:gridSpan w:val="8"/>
          </w:tcPr>
          <w:p w14:paraId="7EC19FB9" w14:textId="77777777" w:rsidR="009835AA" w:rsidRDefault="009835AA">
            <w:pPr>
              <w:pStyle w:val="TAC"/>
            </w:pPr>
            <w:r>
              <w:t>Cause Value</w:t>
            </w:r>
          </w:p>
        </w:tc>
        <w:tc>
          <w:tcPr>
            <w:tcW w:w="1134" w:type="dxa"/>
            <w:tcBorders>
              <w:top w:val="nil"/>
              <w:bottom w:val="nil"/>
              <w:right w:val="nil"/>
            </w:tcBorders>
          </w:tcPr>
          <w:p w14:paraId="65197DAE" w14:textId="77777777" w:rsidR="009835AA" w:rsidRDefault="009835AA">
            <w:pPr>
              <w:pStyle w:val="TAL"/>
            </w:pPr>
            <w:r>
              <w:t>octet 2</w:t>
            </w:r>
          </w:p>
        </w:tc>
      </w:tr>
    </w:tbl>
    <w:p w14:paraId="39B4C875" w14:textId="77777777" w:rsidR="009835AA" w:rsidRDefault="009835AA">
      <w:pPr>
        <w:pStyle w:val="NF"/>
        <w:rPr>
          <w:lang w:val="en-US"/>
        </w:rPr>
      </w:pPr>
    </w:p>
    <w:p w14:paraId="677B0519" w14:textId="77777777" w:rsidR="009835AA" w:rsidRDefault="009835AA">
      <w:pPr>
        <w:pStyle w:val="TF"/>
      </w:pPr>
      <w:r>
        <w:t>Figure 8.2.13.1: </w:t>
      </w:r>
      <w:r>
        <w:rPr>
          <w:i/>
        </w:rPr>
        <w:t>Cause</w:t>
      </w:r>
      <w:r>
        <w:t xml:space="preserve"> information element</w:t>
      </w:r>
    </w:p>
    <w:p w14:paraId="757F6CB1" w14:textId="77777777" w:rsidR="009835AA" w:rsidRDefault="009835AA">
      <w:pPr>
        <w:keepNext/>
        <w:keepLines/>
      </w:pPr>
      <w:r>
        <w:t>The "Cause Value" field is coded as follows:</w:t>
      </w:r>
    </w:p>
    <w:p w14:paraId="3479AF9F" w14:textId="77777777" w:rsidR="009835AA" w:rsidRDefault="009835AA">
      <w:pPr>
        <w:pStyle w:val="EW"/>
        <w:keepNext/>
      </w:pPr>
      <w:r>
        <w:t>0000 0000</w:t>
      </w:r>
      <w:r>
        <w:tab/>
        <w:t>Parameter-not-recognised: Sent when the recipient (</w:t>
      </w:r>
      <w:r>
        <w:rPr>
          <w:lang w:val="en-US"/>
        </w:rPr>
        <w:t xml:space="preserve">CBC </w:t>
      </w:r>
      <w:r>
        <w:t xml:space="preserve">or BSC) is unable to act upon the </w:t>
      </w:r>
      <w:r>
        <w:rPr>
          <w:lang w:val="en-US"/>
        </w:rPr>
        <w:t>message</w:t>
      </w:r>
      <w:r>
        <w:t xml:space="preserve"> received due to an unrecognised parameter. A </w:t>
      </w:r>
      <w:r>
        <w:rPr>
          <w:lang w:val="en-US"/>
        </w:rPr>
        <w:t>message</w:t>
      </w:r>
      <w:r>
        <w:t xml:space="preserve"> should not be rejected only because a parameter is not recognised as this would prevent extensions to the service.</w:t>
      </w:r>
    </w:p>
    <w:p w14:paraId="3B534133" w14:textId="77777777" w:rsidR="009835AA" w:rsidRDefault="009835AA">
      <w:pPr>
        <w:pStyle w:val="EW"/>
        <w:keepNext/>
      </w:pPr>
      <w:r>
        <w:t>0000 0001</w:t>
      </w:r>
      <w:r>
        <w:tab/>
        <w:t>Parameter-value-invalid: Sent when a failure occurred due to the value of a parameter being invalid, e.g. out of range, or when the combinations of two or more parameter values are invalid.</w:t>
      </w:r>
    </w:p>
    <w:p w14:paraId="03F92496" w14:textId="77777777" w:rsidR="009835AA" w:rsidRDefault="009835AA">
      <w:pPr>
        <w:pStyle w:val="EW"/>
        <w:keepNext/>
      </w:pPr>
      <w:r>
        <w:t>0000 0010</w:t>
      </w:r>
      <w:r>
        <w:tab/>
        <w:t>Message-reference-not-identified: Sent when the BSC does not recognise the Message Reference of a CBS message or an emergency message.</w:t>
      </w:r>
    </w:p>
    <w:p w14:paraId="07FD46EB" w14:textId="77777777" w:rsidR="009835AA" w:rsidRDefault="009835AA">
      <w:pPr>
        <w:pStyle w:val="EW"/>
        <w:keepNext/>
      </w:pPr>
      <w:r>
        <w:t>0000 0011</w:t>
      </w:r>
      <w:r>
        <w:tab/>
        <w:t>Cell-identity-not-valid: Sent when the BSC does not recognise a cell identity.</w:t>
      </w:r>
    </w:p>
    <w:p w14:paraId="1A96503C" w14:textId="77777777" w:rsidR="009835AA" w:rsidRDefault="009835AA">
      <w:pPr>
        <w:pStyle w:val="EW"/>
        <w:keepNext/>
      </w:pPr>
      <w:r>
        <w:t>0000 0100</w:t>
      </w:r>
      <w:r>
        <w:tab/>
        <w:t>Unrecognised-message: Sent when the BSC does not recognise the CBSP message at all.</w:t>
      </w:r>
    </w:p>
    <w:p w14:paraId="1390BD61" w14:textId="77777777" w:rsidR="009835AA" w:rsidRDefault="009835AA">
      <w:pPr>
        <w:pStyle w:val="EW"/>
        <w:keepNext/>
      </w:pPr>
      <w:r>
        <w:t>0000 0101</w:t>
      </w:r>
      <w:r>
        <w:tab/>
        <w:t>Missing-mandatory-element: Sent when a mandatory element is missing in the CBSP message.</w:t>
      </w:r>
    </w:p>
    <w:p w14:paraId="32BDF2D4" w14:textId="77777777" w:rsidR="009835AA" w:rsidRDefault="009835AA">
      <w:pPr>
        <w:pStyle w:val="EW"/>
      </w:pPr>
      <w:r>
        <w:t>0000 0110</w:t>
      </w:r>
      <w:r>
        <w:tab/>
        <w:t>BSC-capacity-exceeded: Sent when a WRITE-REPLACE message fails due to the BSC cannot meet the requested repetition period or when the Set-DRX parameters cannot be applied because of cell loading.</w:t>
      </w:r>
    </w:p>
    <w:p w14:paraId="3C197885" w14:textId="77777777" w:rsidR="009835AA" w:rsidRDefault="009835AA">
      <w:pPr>
        <w:pStyle w:val="EW"/>
      </w:pPr>
      <w:r>
        <w:t>0000 0111</w:t>
      </w:r>
      <w:r>
        <w:tab/>
        <w:t>Cell-memory-exceeded: Sent when the local cell memory has been exceeded.</w:t>
      </w:r>
    </w:p>
    <w:p w14:paraId="3831676D" w14:textId="77777777" w:rsidR="009835AA" w:rsidRDefault="009835AA">
      <w:pPr>
        <w:pStyle w:val="EW"/>
      </w:pPr>
      <w:r>
        <w:t>0000 1000</w:t>
      </w:r>
      <w:r>
        <w:tab/>
        <w:t>BSC-memory-exceeded: Sent when the BSC is unable to store a CBS message or an emergency message as the BSC memory has been exceeded.</w:t>
      </w:r>
    </w:p>
    <w:p w14:paraId="5A5983A8" w14:textId="77777777" w:rsidR="009835AA" w:rsidRDefault="009835AA">
      <w:pPr>
        <w:pStyle w:val="EW"/>
      </w:pPr>
      <w:r>
        <w:t>0000 1001</w:t>
      </w:r>
      <w:r>
        <w:tab/>
        <w:t>Cell-broadcast-not-supported: Sent when the CBCH related radio resource is not configured for a cell.</w:t>
      </w:r>
    </w:p>
    <w:p w14:paraId="371CB3AD" w14:textId="77777777" w:rsidR="009835AA" w:rsidRDefault="009835AA">
      <w:pPr>
        <w:pStyle w:val="EW"/>
      </w:pPr>
      <w:r>
        <w:t>0000 1010</w:t>
      </w:r>
      <w:r>
        <w:tab/>
        <w:t xml:space="preserve">Cell-broadcast-not-operational: Sent when the CBCH related radio resource is not available due to maintenance activities or error conditions in the BSC. </w:t>
      </w:r>
    </w:p>
    <w:p w14:paraId="6325C00C" w14:textId="77777777" w:rsidR="009835AA" w:rsidRDefault="009835AA">
      <w:pPr>
        <w:pStyle w:val="EW"/>
      </w:pPr>
      <w:r>
        <w:t>0000 1011</w:t>
      </w:r>
      <w:r>
        <w:tab/>
        <w:t>Incompatible-DRX-parameter: Sent when the DRX parameter(s) cannot be applied.</w:t>
      </w:r>
    </w:p>
    <w:p w14:paraId="3A458226" w14:textId="77777777" w:rsidR="009835AA" w:rsidRDefault="009835AA">
      <w:pPr>
        <w:pStyle w:val="EW"/>
      </w:pPr>
      <w:r>
        <w:t>0000 1100</w:t>
      </w:r>
      <w:r>
        <w:tab/>
        <w:t>Extended-channel-not-supported: Sent when a WRITE-REPLACE message fails because the extended channel is not configured in the cell.</w:t>
      </w:r>
    </w:p>
    <w:p w14:paraId="179EB3F7" w14:textId="77777777" w:rsidR="009835AA" w:rsidRDefault="009835AA">
      <w:pPr>
        <w:pStyle w:val="EW"/>
      </w:pPr>
      <w:r>
        <w:t>0000 1101</w:t>
      </w:r>
      <w:r>
        <w:tab/>
        <w:t>Message-reference-already-used: Sent when the BSC is unable to act upon the WRITE-REPLACE message since the same Message Reference was received in a previous WRITE-REPLACE message.</w:t>
      </w:r>
    </w:p>
    <w:p w14:paraId="3E6ABB22" w14:textId="77777777" w:rsidR="009835AA" w:rsidRDefault="009835AA">
      <w:pPr>
        <w:pStyle w:val="EW"/>
      </w:pPr>
      <w:r>
        <w:t>0000 1110</w:t>
      </w:r>
      <w:r>
        <w:tab/>
        <w:t>Unspecified-error: Sent when none of the specified Cause Values apply.</w:t>
      </w:r>
    </w:p>
    <w:p w14:paraId="1F99EE3B" w14:textId="77777777" w:rsidR="009835AA" w:rsidRDefault="009835AA">
      <w:pPr>
        <w:pStyle w:val="EX"/>
      </w:pPr>
      <w:r>
        <w:lastRenderedPageBreak/>
        <w:t>0000 1111</w:t>
      </w:r>
      <w:r>
        <w:tab/>
        <w:t>LAI-or-LAC-not-valid: Sent when the BSC does not recognise a Location Area Identification or a Location Area Code.</w:t>
      </w:r>
    </w:p>
    <w:p w14:paraId="6F550FF8" w14:textId="77777777" w:rsidR="009835AA" w:rsidRDefault="009835AA">
      <w:r>
        <w:t>All other values are reserved.</w:t>
      </w:r>
    </w:p>
    <w:p w14:paraId="2D528253" w14:textId="77777777" w:rsidR="009835AA" w:rsidRDefault="009835AA">
      <w:pPr>
        <w:pStyle w:val="Heading3"/>
      </w:pPr>
      <w:bookmarkStart w:id="108" w:name="_Toc476871326"/>
      <w:r>
        <w:t>8.2.14</w:t>
      </w:r>
      <w:r>
        <w:tab/>
        <w:t>Data Coding Scheme</w:t>
      </w:r>
      <w:bookmarkEnd w:id="108"/>
    </w:p>
    <w:p w14:paraId="515E6CEA" w14:textId="77777777" w:rsidR="009835AA" w:rsidRDefault="009835AA">
      <w:pPr>
        <w:rPr>
          <w:lang w:val="en-US"/>
        </w:rPr>
      </w:pPr>
      <w:r>
        <w:rPr>
          <w:i/>
          <w:lang w:val="en-US"/>
        </w:rPr>
        <w:t>Data Coding Scheme</w:t>
      </w:r>
      <w:r>
        <w:rPr>
          <w:lang w:val="en-US"/>
        </w:rPr>
        <w:t xml:space="preserve"> IE identifies the alphabet or coding employed for the message characters and message handling in the mobile station. The </w:t>
      </w:r>
      <w:r>
        <w:rPr>
          <w:i/>
          <w:lang w:val="en-US"/>
        </w:rPr>
        <w:t>Data Coding Scheme</w:t>
      </w:r>
      <w:r>
        <w:rPr>
          <w:lang w:val="en-US"/>
        </w:rPr>
        <w:t xml:space="preserve"> IE is a fixed length element sent transparently from the CBC to the mobile station.</w:t>
      </w:r>
    </w:p>
    <w:p w14:paraId="2E8520C7" w14:textId="77777777" w:rsidR="009835AA" w:rsidRDefault="009835AA">
      <w: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4F7A784B" w14:textId="77777777">
        <w:tblPrEx>
          <w:tblCellMar>
            <w:top w:w="0" w:type="dxa"/>
            <w:bottom w:w="0" w:type="dxa"/>
          </w:tblCellMar>
        </w:tblPrEx>
        <w:trPr>
          <w:cantSplit/>
          <w:jc w:val="center"/>
        </w:trPr>
        <w:tc>
          <w:tcPr>
            <w:tcW w:w="567" w:type="dxa"/>
          </w:tcPr>
          <w:p w14:paraId="44474EFB" w14:textId="77777777" w:rsidR="009835AA" w:rsidRDefault="009835AA">
            <w:pPr>
              <w:pStyle w:val="TAC"/>
            </w:pPr>
            <w:r>
              <w:t>8</w:t>
            </w:r>
          </w:p>
        </w:tc>
        <w:tc>
          <w:tcPr>
            <w:tcW w:w="567" w:type="dxa"/>
          </w:tcPr>
          <w:p w14:paraId="7EADC11B" w14:textId="77777777" w:rsidR="009835AA" w:rsidRDefault="009835AA">
            <w:pPr>
              <w:pStyle w:val="TAC"/>
            </w:pPr>
            <w:r>
              <w:t>7</w:t>
            </w:r>
          </w:p>
        </w:tc>
        <w:tc>
          <w:tcPr>
            <w:tcW w:w="567" w:type="dxa"/>
          </w:tcPr>
          <w:p w14:paraId="6AD62569" w14:textId="77777777" w:rsidR="009835AA" w:rsidRDefault="009835AA">
            <w:pPr>
              <w:pStyle w:val="TAC"/>
            </w:pPr>
            <w:r>
              <w:t>6</w:t>
            </w:r>
          </w:p>
        </w:tc>
        <w:tc>
          <w:tcPr>
            <w:tcW w:w="567" w:type="dxa"/>
          </w:tcPr>
          <w:p w14:paraId="3466300C" w14:textId="77777777" w:rsidR="009835AA" w:rsidRDefault="009835AA">
            <w:pPr>
              <w:pStyle w:val="TAC"/>
            </w:pPr>
            <w:r>
              <w:t>5</w:t>
            </w:r>
          </w:p>
        </w:tc>
        <w:tc>
          <w:tcPr>
            <w:tcW w:w="567" w:type="dxa"/>
          </w:tcPr>
          <w:p w14:paraId="4F4DFC6C" w14:textId="77777777" w:rsidR="009835AA" w:rsidRDefault="009835AA">
            <w:pPr>
              <w:pStyle w:val="TAC"/>
            </w:pPr>
            <w:r>
              <w:t>4</w:t>
            </w:r>
          </w:p>
        </w:tc>
        <w:tc>
          <w:tcPr>
            <w:tcW w:w="567" w:type="dxa"/>
          </w:tcPr>
          <w:p w14:paraId="7DD9A0AF" w14:textId="77777777" w:rsidR="009835AA" w:rsidRDefault="009835AA">
            <w:pPr>
              <w:pStyle w:val="TAC"/>
            </w:pPr>
            <w:r>
              <w:t>3</w:t>
            </w:r>
          </w:p>
        </w:tc>
        <w:tc>
          <w:tcPr>
            <w:tcW w:w="567" w:type="dxa"/>
          </w:tcPr>
          <w:p w14:paraId="20F65788" w14:textId="77777777" w:rsidR="009835AA" w:rsidRDefault="009835AA">
            <w:pPr>
              <w:pStyle w:val="TAC"/>
            </w:pPr>
            <w:r>
              <w:t>2</w:t>
            </w:r>
          </w:p>
        </w:tc>
        <w:tc>
          <w:tcPr>
            <w:tcW w:w="567" w:type="dxa"/>
          </w:tcPr>
          <w:p w14:paraId="2588BCEC" w14:textId="77777777" w:rsidR="009835AA" w:rsidRDefault="009835AA">
            <w:pPr>
              <w:pStyle w:val="TAC"/>
            </w:pPr>
            <w:r>
              <w:t>1</w:t>
            </w:r>
          </w:p>
        </w:tc>
        <w:tc>
          <w:tcPr>
            <w:tcW w:w="1134" w:type="dxa"/>
            <w:tcBorders>
              <w:top w:val="nil"/>
              <w:bottom w:val="nil"/>
              <w:right w:val="nil"/>
            </w:tcBorders>
          </w:tcPr>
          <w:p w14:paraId="09C46C46" w14:textId="77777777" w:rsidR="009835AA" w:rsidRDefault="009835AA">
            <w:pPr>
              <w:pStyle w:val="TAL"/>
            </w:pPr>
          </w:p>
        </w:tc>
      </w:tr>
      <w:tr w:rsidR="009835AA" w14:paraId="212E3AF4" w14:textId="77777777">
        <w:tblPrEx>
          <w:tblCellMar>
            <w:top w:w="0" w:type="dxa"/>
            <w:bottom w:w="0" w:type="dxa"/>
          </w:tblCellMar>
        </w:tblPrEx>
        <w:trPr>
          <w:cantSplit/>
          <w:jc w:val="center"/>
        </w:trPr>
        <w:tc>
          <w:tcPr>
            <w:tcW w:w="4536" w:type="dxa"/>
            <w:gridSpan w:val="8"/>
          </w:tcPr>
          <w:p w14:paraId="2865BE4C" w14:textId="77777777" w:rsidR="009835AA" w:rsidRDefault="009835AA">
            <w:pPr>
              <w:pStyle w:val="TAC"/>
            </w:pPr>
            <w:r>
              <w:t>Element identifier</w:t>
            </w:r>
          </w:p>
        </w:tc>
        <w:tc>
          <w:tcPr>
            <w:tcW w:w="1134" w:type="dxa"/>
            <w:tcBorders>
              <w:top w:val="nil"/>
              <w:bottom w:val="nil"/>
              <w:right w:val="nil"/>
            </w:tcBorders>
          </w:tcPr>
          <w:p w14:paraId="62423669" w14:textId="77777777" w:rsidR="009835AA" w:rsidRDefault="009835AA">
            <w:pPr>
              <w:pStyle w:val="TAL"/>
            </w:pPr>
            <w:r>
              <w:t>octet 1</w:t>
            </w:r>
          </w:p>
        </w:tc>
      </w:tr>
      <w:tr w:rsidR="009835AA" w14:paraId="701E4260" w14:textId="77777777">
        <w:tblPrEx>
          <w:tblCellMar>
            <w:top w:w="0" w:type="dxa"/>
            <w:bottom w:w="0" w:type="dxa"/>
          </w:tblCellMar>
        </w:tblPrEx>
        <w:trPr>
          <w:cantSplit/>
          <w:jc w:val="center"/>
        </w:trPr>
        <w:tc>
          <w:tcPr>
            <w:tcW w:w="4536" w:type="dxa"/>
            <w:gridSpan w:val="8"/>
          </w:tcPr>
          <w:p w14:paraId="05987032" w14:textId="77777777" w:rsidR="009835AA" w:rsidRDefault="009835AA">
            <w:pPr>
              <w:pStyle w:val="TAC"/>
            </w:pPr>
            <w:r>
              <w:t>Data Coding Scheme</w:t>
            </w:r>
          </w:p>
        </w:tc>
        <w:tc>
          <w:tcPr>
            <w:tcW w:w="1134" w:type="dxa"/>
            <w:tcBorders>
              <w:top w:val="nil"/>
              <w:bottom w:val="nil"/>
              <w:right w:val="nil"/>
            </w:tcBorders>
          </w:tcPr>
          <w:p w14:paraId="4414E191" w14:textId="77777777" w:rsidR="009835AA" w:rsidRDefault="009835AA">
            <w:pPr>
              <w:pStyle w:val="TAL"/>
            </w:pPr>
            <w:r>
              <w:t>octet 2</w:t>
            </w:r>
          </w:p>
        </w:tc>
      </w:tr>
    </w:tbl>
    <w:p w14:paraId="53E560BF" w14:textId="77777777" w:rsidR="009835AA" w:rsidRDefault="009835AA">
      <w:pPr>
        <w:pStyle w:val="NF"/>
        <w:rPr>
          <w:lang w:val="en-US"/>
        </w:rPr>
      </w:pPr>
    </w:p>
    <w:p w14:paraId="21BD739A" w14:textId="77777777" w:rsidR="009835AA" w:rsidRDefault="009835AA">
      <w:pPr>
        <w:pStyle w:val="TF"/>
      </w:pPr>
      <w:r>
        <w:t>Figure 8.2.14.1: </w:t>
      </w:r>
      <w:r>
        <w:rPr>
          <w:i/>
        </w:rPr>
        <w:t>Data Coding Scheme</w:t>
      </w:r>
      <w:r>
        <w:t xml:space="preserve"> information element</w:t>
      </w:r>
    </w:p>
    <w:p w14:paraId="7C08AA37" w14:textId="77777777" w:rsidR="009835AA" w:rsidRDefault="009835AA">
      <w:pPr>
        <w:rPr>
          <w:lang w:val="en-US"/>
        </w:rPr>
      </w:pPr>
      <w:r>
        <w:t xml:space="preserve">The </w:t>
      </w:r>
      <w:r>
        <w:rPr>
          <w:snapToGrid w:val="0"/>
          <w:lang w:val="en-US"/>
        </w:rPr>
        <w:t>"</w:t>
      </w:r>
      <w:r>
        <w:t>Data Coding Scheme</w:t>
      </w:r>
      <w:r>
        <w:rPr>
          <w:snapToGrid w:val="0"/>
          <w:lang w:val="en-US"/>
        </w:rPr>
        <w:t>"</w:t>
      </w:r>
      <w:r>
        <w:t xml:space="preserve"> field is coded as the 'CBS Data Coding Scheme' defined in 3GPP TS 23.038 [4].</w:t>
      </w:r>
    </w:p>
    <w:p w14:paraId="737706EC" w14:textId="77777777" w:rsidR="009835AA" w:rsidRDefault="009835AA">
      <w:pPr>
        <w:pStyle w:val="Heading3"/>
      </w:pPr>
      <w:bookmarkStart w:id="109" w:name="_Toc476871327"/>
      <w:r>
        <w:t>8.2.15</w:t>
      </w:r>
      <w:r>
        <w:tab/>
        <w:t>Recovery Indication</w:t>
      </w:r>
      <w:bookmarkEnd w:id="109"/>
    </w:p>
    <w:p w14:paraId="3851912F" w14:textId="77777777" w:rsidR="009835AA" w:rsidRDefault="009835AA">
      <w:r>
        <w:rPr>
          <w:i/>
        </w:rPr>
        <w:t xml:space="preserve">Recovery Indication </w:t>
      </w:r>
      <w:r>
        <w:t>IE indicates if the CBS message or emergency message related data is lost or still available in the BSC.</w:t>
      </w:r>
    </w:p>
    <w:p w14:paraId="2C3B7EE2" w14:textId="77777777" w:rsidR="009835AA" w:rsidRDefault="009835AA">
      <w:r>
        <w:t>It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5A31BE47" w14:textId="77777777">
        <w:tblPrEx>
          <w:tblCellMar>
            <w:top w:w="0" w:type="dxa"/>
            <w:bottom w:w="0" w:type="dxa"/>
          </w:tblCellMar>
        </w:tblPrEx>
        <w:trPr>
          <w:cantSplit/>
          <w:jc w:val="center"/>
        </w:trPr>
        <w:tc>
          <w:tcPr>
            <w:tcW w:w="567" w:type="dxa"/>
          </w:tcPr>
          <w:p w14:paraId="017F7088" w14:textId="77777777" w:rsidR="009835AA" w:rsidRDefault="009835AA">
            <w:pPr>
              <w:pStyle w:val="TAC"/>
            </w:pPr>
            <w:r>
              <w:t>8</w:t>
            </w:r>
          </w:p>
        </w:tc>
        <w:tc>
          <w:tcPr>
            <w:tcW w:w="567" w:type="dxa"/>
          </w:tcPr>
          <w:p w14:paraId="110CCF60" w14:textId="77777777" w:rsidR="009835AA" w:rsidRDefault="009835AA">
            <w:pPr>
              <w:pStyle w:val="TAC"/>
            </w:pPr>
            <w:r>
              <w:t>7</w:t>
            </w:r>
          </w:p>
        </w:tc>
        <w:tc>
          <w:tcPr>
            <w:tcW w:w="567" w:type="dxa"/>
          </w:tcPr>
          <w:p w14:paraId="337C51AC" w14:textId="77777777" w:rsidR="009835AA" w:rsidRDefault="009835AA">
            <w:pPr>
              <w:pStyle w:val="TAC"/>
            </w:pPr>
            <w:r>
              <w:t>6</w:t>
            </w:r>
          </w:p>
        </w:tc>
        <w:tc>
          <w:tcPr>
            <w:tcW w:w="567" w:type="dxa"/>
          </w:tcPr>
          <w:p w14:paraId="4355F083" w14:textId="77777777" w:rsidR="009835AA" w:rsidRDefault="009835AA">
            <w:pPr>
              <w:pStyle w:val="TAC"/>
            </w:pPr>
            <w:r>
              <w:t>5</w:t>
            </w:r>
          </w:p>
        </w:tc>
        <w:tc>
          <w:tcPr>
            <w:tcW w:w="567" w:type="dxa"/>
          </w:tcPr>
          <w:p w14:paraId="52F8BC8D" w14:textId="77777777" w:rsidR="009835AA" w:rsidRDefault="009835AA">
            <w:pPr>
              <w:pStyle w:val="TAC"/>
            </w:pPr>
            <w:r>
              <w:t>4</w:t>
            </w:r>
          </w:p>
        </w:tc>
        <w:tc>
          <w:tcPr>
            <w:tcW w:w="567" w:type="dxa"/>
          </w:tcPr>
          <w:p w14:paraId="2B663F0C" w14:textId="77777777" w:rsidR="009835AA" w:rsidRDefault="009835AA">
            <w:pPr>
              <w:pStyle w:val="TAC"/>
            </w:pPr>
            <w:r>
              <w:t>3</w:t>
            </w:r>
          </w:p>
        </w:tc>
        <w:tc>
          <w:tcPr>
            <w:tcW w:w="567" w:type="dxa"/>
          </w:tcPr>
          <w:p w14:paraId="0C8D7053" w14:textId="77777777" w:rsidR="009835AA" w:rsidRDefault="009835AA">
            <w:pPr>
              <w:pStyle w:val="TAC"/>
            </w:pPr>
            <w:r>
              <w:t>2</w:t>
            </w:r>
          </w:p>
        </w:tc>
        <w:tc>
          <w:tcPr>
            <w:tcW w:w="567" w:type="dxa"/>
          </w:tcPr>
          <w:p w14:paraId="291AE623" w14:textId="77777777" w:rsidR="009835AA" w:rsidRDefault="009835AA">
            <w:pPr>
              <w:pStyle w:val="TAC"/>
            </w:pPr>
            <w:r>
              <w:t>1</w:t>
            </w:r>
          </w:p>
        </w:tc>
        <w:tc>
          <w:tcPr>
            <w:tcW w:w="1134" w:type="dxa"/>
            <w:tcBorders>
              <w:top w:val="nil"/>
              <w:bottom w:val="nil"/>
              <w:right w:val="nil"/>
            </w:tcBorders>
          </w:tcPr>
          <w:p w14:paraId="07FB9938" w14:textId="77777777" w:rsidR="009835AA" w:rsidRDefault="009835AA">
            <w:pPr>
              <w:pStyle w:val="TAL"/>
            </w:pPr>
          </w:p>
        </w:tc>
      </w:tr>
      <w:tr w:rsidR="009835AA" w14:paraId="31B4AAF3" w14:textId="77777777">
        <w:tblPrEx>
          <w:tblCellMar>
            <w:top w:w="0" w:type="dxa"/>
            <w:bottom w:w="0" w:type="dxa"/>
          </w:tblCellMar>
        </w:tblPrEx>
        <w:trPr>
          <w:cantSplit/>
          <w:jc w:val="center"/>
        </w:trPr>
        <w:tc>
          <w:tcPr>
            <w:tcW w:w="4536" w:type="dxa"/>
            <w:gridSpan w:val="8"/>
          </w:tcPr>
          <w:p w14:paraId="415D87D4" w14:textId="77777777" w:rsidR="009835AA" w:rsidRDefault="009835AA">
            <w:pPr>
              <w:pStyle w:val="TAC"/>
            </w:pPr>
            <w:r>
              <w:t>Element identifier</w:t>
            </w:r>
          </w:p>
        </w:tc>
        <w:tc>
          <w:tcPr>
            <w:tcW w:w="1134" w:type="dxa"/>
            <w:tcBorders>
              <w:top w:val="nil"/>
              <w:bottom w:val="nil"/>
              <w:right w:val="nil"/>
            </w:tcBorders>
          </w:tcPr>
          <w:p w14:paraId="3C30A848" w14:textId="77777777" w:rsidR="009835AA" w:rsidRDefault="009835AA">
            <w:pPr>
              <w:pStyle w:val="TAL"/>
            </w:pPr>
            <w:r>
              <w:t>octet 1</w:t>
            </w:r>
          </w:p>
        </w:tc>
      </w:tr>
      <w:tr w:rsidR="009835AA" w14:paraId="709F6B95" w14:textId="77777777">
        <w:tblPrEx>
          <w:tblCellMar>
            <w:top w:w="0" w:type="dxa"/>
            <w:bottom w:w="0" w:type="dxa"/>
          </w:tblCellMar>
        </w:tblPrEx>
        <w:trPr>
          <w:cantSplit/>
          <w:jc w:val="center"/>
        </w:trPr>
        <w:tc>
          <w:tcPr>
            <w:tcW w:w="2268" w:type="dxa"/>
            <w:gridSpan w:val="4"/>
          </w:tcPr>
          <w:p w14:paraId="7B0EE91E" w14:textId="77777777" w:rsidR="009835AA" w:rsidRDefault="009835AA">
            <w:pPr>
              <w:pStyle w:val="TAC"/>
            </w:pPr>
            <w:r>
              <w:t>Spare</w:t>
            </w:r>
          </w:p>
        </w:tc>
        <w:tc>
          <w:tcPr>
            <w:tcW w:w="2268" w:type="dxa"/>
            <w:gridSpan w:val="4"/>
          </w:tcPr>
          <w:p w14:paraId="061210A0" w14:textId="77777777" w:rsidR="009835AA" w:rsidRDefault="009835AA">
            <w:pPr>
              <w:pStyle w:val="TAC"/>
            </w:pPr>
            <w:r>
              <w:t>Recovery Indication</w:t>
            </w:r>
          </w:p>
        </w:tc>
        <w:tc>
          <w:tcPr>
            <w:tcW w:w="1134" w:type="dxa"/>
            <w:tcBorders>
              <w:top w:val="nil"/>
              <w:bottom w:val="nil"/>
              <w:right w:val="nil"/>
            </w:tcBorders>
          </w:tcPr>
          <w:p w14:paraId="7E146CD0" w14:textId="77777777" w:rsidR="009835AA" w:rsidRDefault="009835AA">
            <w:pPr>
              <w:pStyle w:val="TAL"/>
            </w:pPr>
            <w:r>
              <w:t>octet 2</w:t>
            </w:r>
          </w:p>
        </w:tc>
      </w:tr>
    </w:tbl>
    <w:p w14:paraId="2EEF356E" w14:textId="77777777" w:rsidR="009835AA" w:rsidRDefault="009835AA">
      <w:pPr>
        <w:pStyle w:val="NF"/>
      </w:pPr>
    </w:p>
    <w:p w14:paraId="29E19202" w14:textId="77777777" w:rsidR="009835AA" w:rsidRDefault="009835AA">
      <w:pPr>
        <w:pStyle w:val="TF"/>
      </w:pPr>
      <w:r>
        <w:t>Figure 8.2.15.1: </w:t>
      </w:r>
      <w:r>
        <w:rPr>
          <w:i/>
        </w:rPr>
        <w:t>Recovery Indication</w:t>
      </w:r>
      <w:r>
        <w:t xml:space="preserve"> information element</w:t>
      </w:r>
    </w:p>
    <w:p w14:paraId="4DAB106C" w14:textId="77777777" w:rsidR="009835AA" w:rsidRDefault="009835AA">
      <w:pPr>
        <w:keepNext/>
        <w:keepLines/>
      </w:pPr>
      <w:r>
        <w:t>The "Recovery Indication" field is coded as follows:</w:t>
      </w:r>
    </w:p>
    <w:p w14:paraId="36A1D3D4" w14:textId="77777777" w:rsidR="009835AA" w:rsidRDefault="009835AA">
      <w:pPr>
        <w:pStyle w:val="EW"/>
        <w:keepNext/>
      </w:pPr>
      <w:r>
        <w:t>0000</w:t>
      </w:r>
      <w:r>
        <w:tab/>
        <w:t>CBS/emergency message data available</w:t>
      </w:r>
    </w:p>
    <w:p w14:paraId="794848A0" w14:textId="77777777" w:rsidR="009835AA" w:rsidRDefault="009835AA">
      <w:pPr>
        <w:pStyle w:val="EX"/>
      </w:pPr>
      <w:r>
        <w:t>0001</w:t>
      </w:r>
      <w:r>
        <w:tab/>
        <w:t>CBS/emergency message data lost</w:t>
      </w:r>
    </w:p>
    <w:p w14:paraId="65170F72" w14:textId="77777777" w:rsidR="009835AA" w:rsidRDefault="009835AA">
      <w:r>
        <w:t>All other values are reserved.</w:t>
      </w:r>
    </w:p>
    <w:p w14:paraId="40B862DA" w14:textId="77777777" w:rsidR="009835AA" w:rsidRDefault="009835AA">
      <w:pPr>
        <w:pStyle w:val="Heading3"/>
        <w:rPr>
          <w:lang w:val="en-US"/>
        </w:rPr>
      </w:pPr>
      <w:bookmarkStart w:id="110" w:name="_Toc476871328"/>
      <w:r>
        <w:t>8.2.16</w:t>
      </w:r>
      <w:r>
        <w:tab/>
        <w:t>Message</w:t>
      </w:r>
      <w:r>
        <w:rPr>
          <w:rFonts w:hint="eastAsia"/>
          <w:lang w:val="en-US"/>
        </w:rPr>
        <w:t xml:space="preserve"> Identifier</w:t>
      </w:r>
      <w:bookmarkEnd w:id="110"/>
    </w:p>
    <w:p w14:paraId="7CB5283F" w14:textId="77777777" w:rsidR="009835AA" w:rsidRDefault="009835AA">
      <w:r>
        <w:rPr>
          <w:rFonts w:hint="eastAsia"/>
          <w:i/>
        </w:rPr>
        <w:t>Message Identifier</w:t>
      </w:r>
      <w:r>
        <w:rPr>
          <w:rFonts w:hint="eastAsia"/>
        </w:rPr>
        <w:t xml:space="preserve"> </w:t>
      </w:r>
      <w:r>
        <w:t>IE is a fixed length element identifying the source and type of the CBS message or emergency message. Together with New/Old Serial Number, Cell Identifier and Channel Indicator the</w:t>
      </w:r>
      <w:r>
        <w:rPr>
          <w:rFonts w:hint="eastAsia"/>
          <w:i/>
        </w:rPr>
        <w:t xml:space="preserve"> Message Identifier</w:t>
      </w:r>
      <w:r>
        <w:rPr>
          <w:rFonts w:hint="eastAsia"/>
        </w:rPr>
        <w:t xml:space="preserve"> </w:t>
      </w:r>
      <w:r>
        <w:t>IE enables identification of a CBS message. Together with New/Old Serial Number and Cell Identifier the</w:t>
      </w:r>
      <w:r>
        <w:rPr>
          <w:rFonts w:hint="eastAsia"/>
          <w:i/>
        </w:rPr>
        <w:t xml:space="preserve"> Message Identifier</w:t>
      </w:r>
      <w:r>
        <w:rPr>
          <w:rFonts w:hint="eastAsia"/>
        </w:rPr>
        <w:t xml:space="preserve"> </w:t>
      </w:r>
      <w:r>
        <w:t>IE enables identification of an emergency message.</w:t>
      </w:r>
    </w:p>
    <w:p w14:paraId="4CD5FE09" w14:textId="77777777" w:rsidR="009835AA" w:rsidRDefault="009835AA">
      <w:r>
        <w:t>The coding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0D804861" w14:textId="77777777">
        <w:tblPrEx>
          <w:tblCellMar>
            <w:top w:w="0" w:type="dxa"/>
            <w:bottom w:w="0" w:type="dxa"/>
          </w:tblCellMar>
        </w:tblPrEx>
        <w:trPr>
          <w:cantSplit/>
          <w:jc w:val="center"/>
        </w:trPr>
        <w:tc>
          <w:tcPr>
            <w:tcW w:w="567" w:type="dxa"/>
          </w:tcPr>
          <w:p w14:paraId="487F7091" w14:textId="77777777" w:rsidR="009835AA" w:rsidRDefault="009835AA">
            <w:pPr>
              <w:pStyle w:val="TAC"/>
            </w:pPr>
            <w:r>
              <w:t>8</w:t>
            </w:r>
          </w:p>
        </w:tc>
        <w:tc>
          <w:tcPr>
            <w:tcW w:w="567" w:type="dxa"/>
          </w:tcPr>
          <w:p w14:paraId="5C0E4796" w14:textId="77777777" w:rsidR="009835AA" w:rsidRDefault="009835AA">
            <w:pPr>
              <w:pStyle w:val="TAC"/>
            </w:pPr>
            <w:r>
              <w:t>7</w:t>
            </w:r>
          </w:p>
        </w:tc>
        <w:tc>
          <w:tcPr>
            <w:tcW w:w="567" w:type="dxa"/>
          </w:tcPr>
          <w:p w14:paraId="2ADD2853" w14:textId="77777777" w:rsidR="009835AA" w:rsidRDefault="009835AA">
            <w:pPr>
              <w:pStyle w:val="TAC"/>
            </w:pPr>
            <w:r>
              <w:t>6</w:t>
            </w:r>
          </w:p>
        </w:tc>
        <w:tc>
          <w:tcPr>
            <w:tcW w:w="567" w:type="dxa"/>
          </w:tcPr>
          <w:p w14:paraId="0160C209" w14:textId="77777777" w:rsidR="009835AA" w:rsidRDefault="009835AA">
            <w:pPr>
              <w:pStyle w:val="TAC"/>
            </w:pPr>
            <w:r>
              <w:t>5</w:t>
            </w:r>
          </w:p>
        </w:tc>
        <w:tc>
          <w:tcPr>
            <w:tcW w:w="567" w:type="dxa"/>
          </w:tcPr>
          <w:p w14:paraId="78008A7D" w14:textId="77777777" w:rsidR="009835AA" w:rsidRDefault="009835AA">
            <w:pPr>
              <w:pStyle w:val="TAC"/>
            </w:pPr>
            <w:r>
              <w:t>4</w:t>
            </w:r>
          </w:p>
        </w:tc>
        <w:tc>
          <w:tcPr>
            <w:tcW w:w="567" w:type="dxa"/>
          </w:tcPr>
          <w:p w14:paraId="47CDD898" w14:textId="77777777" w:rsidR="009835AA" w:rsidRDefault="009835AA">
            <w:pPr>
              <w:pStyle w:val="TAC"/>
            </w:pPr>
            <w:r>
              <w:t>3</w:t>
            </w:r>
          </w:p>
        </w:tc>
        <w:tc>
          <w:tcPr>
            <w:tcW w:w="567" w:type="dxa"/>
          </w:tcPr>
          <w:p w14:paraId="3EFB15E9" w14:textId="77777777" w:rsidR="009835AA" w:rsidRDefault="009835AA">
            <w:pPr>
              <w:pStyle w:val="TAC"/>
            </w:pPr>
            <w:r>
              <w:t>2</w:t>
            </w:r>
          </w:p>
        </w:tc>
        <w:tc>
          <w:tcPr>
            <w:tcW w:w="567" w:type="dxa"/>
          </w:tcPr>
          <w:p w14:paraId="41846B8E" w14:textId="77777777" w:rsidR="009835AA" w:rsidRDefault="009835AA">
            <w:pPr>
              <w:pStyle w:val="TAC"/>
            </w:pPr>
            <w:r>
              <w:t>1</w:t>
            </w:r>
          </w:p>
        </w:tc>
        <w:tc>
          <w:tcPr>
            <w:tcW w:w="1134" w:type="dxa"/>
            <w:tcBorders>
              <w:top w:val="nil"/>
              <w:bottom w:val="nil"/>
              <w:right w:val="nil"/>
            </w:tcBorders>
          </w:tcPr>
          <w:p w14:paraId="101EED3F" w14:textId="77777777" w:rsidR="009835AA" w:rsidRDefault="009835AA">
            <w:pPr>
              <w:pStyle w:val="TAL"/>
            </w:pPr>
          </w:p>
        </w:tc>
      </w:tr>
      <w:tr w:rsidR="009835AA" w14:paraId="1E18243A" w14:textId="77777777">
        <w:tblPrEx>
          <w:tblCellMar>
            <w:top w:w="0" w:type="dxa"/>
            <w:bottom w:w="0" w:type="dxa"/>
          </w:tblCellMar>
        </w:tblPrEx>
        <w:trPr>
          <w:cantSplit/>
          <w:jc w:val="center"/>
        </w:trPr>
        <w:tc>
          <w:tcPr>
            <w:tcW w:w="4536" w:type="dxa"/>
            <w:gridSpan w:val="8"/>
          </w:tcPr>
          <w:p w14:paraId="0D657773" w14:textId="77777777" w:rsidR="009835AA" w:rsidRDefault="009835AA">
            <w:pPr>
              <w:pStyle w:val="TAC"/>
            </w:pPr>
            <w:r>
              <w:t>Element identifier</w:t>
            </w:r>
          </w:p>
        </w:tc>
        <w:tc>
          <w:tcPr>
            <w:tcW w:w="1134" w:type="dxa"/>
            <w:tcBorders>
              <w:top w:val="nil"/>
              <w:bottom w:val="nil"/>
              <w:right w:val="nil"/>
            </w:tcBorders>
          </w:tcPr>
          <w:p w14:paraId="08A431D3" w14:textId="77777777" w:rsidR="009835AA" w:rsidRDefault="009835AA">
            <w:pPr>
              <w:pStyle w:val="TAL"/>
            </w:pPr>
            <w:r>
              <w:t>octet 1</w:t>
            </w:r>
          </w:p>
        </w:tc>
      </w:tr>
      <w:tr w:rsidR="009835AA" w14:paraId="596FED08" w14:textId="77777777">
        <w:tblPrEx>
          <w:tblCellMar>
            <w:top w:w="0" w:type="dxa"/>
            <w:bottom w:w="0" w:type="dxa"/>
          </w:tblCellMar>
        </w:tblPrEx>
        <w:trPr>
          <w:cantSplit/>
          <w:jc w:val="center"/>
        </w:trPr>
        <w:tc>
          <w:tcPr>
            <w:tcW w:w="4536" w:type="dxa"/>
            <w:gridSpan w:val="8"/>
          </w:tcPr>
          <w:p w14:paraId="1F327DDE" w14:textId="77777777" w:rsidR="009835AA" w:rsidRDefault="009835AA">
            <w:pPr>
              <w:pStyle w:val="TAC"/>
            </w:pPr>
            <w:r>
              <w:t>Message Identifier</w:t>
            </w:r>
          </w:p>
        </w:tc>
        <w:tc>
          <w:tcPr>
            <w:tcW w:w="1134" w:type="dxa"/>
            <w:tcBorders>
              <w:top w:val="nil"/>
              <w:bottom w:val="nil"/>
              <w:right w:val="nil"/>
            </w:tcBorders>
          </w:tcPr>
          <w:p w14:paraId="6F137B59" w14:textId="77777777" w:rsidR="009835AA" w:rsidRDefault="009835AA">
            <w:pPr>
              <w:pStyle w:val="TAL"/>
            </w:pPr>
            <w:r>
              <w:t>octet 2</w:t>
            </w:r>
          </w:p>
        </w:tc>
      </w:tr>
      <w:tr w:rsidR="009835AA" w14:paraId="5F20ECF8" w14:textId="77777777">
        <w:tblPrEx>
          <w:tblCellMar>
            <w:top w:w="0" w:type="dxa"/>
            <w:bottom w:w="0" w:type="dxa"/>
          </w:tblCellMar>
        </w:tblPrEx>
        <w:trPr>
          <w:cantSplit/>
          <w:jc w:val="center"/>
        </w:trPr>
        <w:tc>
          <w:tcPr>
            <w:tcW w:w="4536" w:type="dxa"/>
            <w:gridSpan w:val="8"/>
          </w:tcPr>
          <w:p w14:paraId="35E534BB" w14:textId="77777777" w:rsidR="009835AA" w:rsidRDefault="009835AA">
            <w:pPr>
              <w:pStyle w:val="TAC"/>
            </w:pPr>
            <w:r>
              <w:t>Message Identifier cont.</w:t>
            </w:r>
          </w:p>
        </w:tc>
        <w:tc>
          <w:tcPr>
            <w:tcW w:w="1134" w:type="dxa"/>
            <w:tcBorders>
              <w:top w:val="nil"/>
              <w:bottom w:val="nil"/>
              <w:right w:val="nil"/>
            </w:tcBorders>
          </w:tcPr>
          <w:p w14:paraId="3524C832" w14:textId="77777777" w:rsidR="009835AA" w:rsidRDefault="009835AA">
            <w:pPr>
              <w:pStyle w:val="TAL"/>
            </w:pPr>
            <w:r>
              <w:t>octet 3</w:t>
            </w:r>
          </w:p>
        </w:tc>
      </w:tr>
    </w:tbl>
    <w:p w14:paraId="0D2FD8E3" w14:textId="77777777" w:rsidR="009835AA" w:rsidRDefault="009835AA">
      <w:pPr>
        <w:pStyle w:val="NF"/>
      </w:pPr>
    </w:p>
    <w:p w14:paraId="7FA03A6D" w14:textId="77777777" w:rsidR="009835AA" w:rsidRDefault="009835AA">
      <w:pPr>
        <w:pStyle w:val="TF"/>
      </w:pPr>
      <w:r>
        <w:t>Figure 8.2.16.1: </w:t>
      </w:r>
      <w:r>
        <w:rPr>
          <w:i/>
        </w:rPr>
        <w:t>Message Identifier</w:t>
      </w:r>
      <w:r>
        <w:t xml:space="preserve"> information element</w:t>
      </w:r>
    </w:p>
    <w:p w14:paraId="40EE701E" w14:textId="77777777" w:rsidR="009835AA" w:rsidRDefault="009835AA">
      <w:r>
        <w:t>Octets 2-3 are coded as the ‘Message-Identifier’ defined in 3GPP TS 23.041 [1].</w:t>
      </w:r>
    </w:p>
    <w:p w14:paraId="165006F1" w14:textId="77777777" w:rsidR="009835AA" w:rsidRDefault="009835AA">
      <w:pPr>
        <w:pStyle w:val="Heading3"/>
        <w:rPr>
          <w:lang w:eastAsia="ja-JP"/>
        </w:rPr>
      </w:pPr>
      <w:bookmarkStart w:id="111" w:name="_Toc476871329"/>
      <w:r>
        <w:lastRenderedPageBreak/>
        <w:t>8.2.</w:t>
      </w:r>
      <w:r>
        <w:rPr>
          <w:lang w:eastAsia="ja-JP"/>
        </w:rPr>
        <w:t>17</w:t>
      </w:r>
      <w:r>
        <w:tab/>
      </w:r>
      <w:r>
        <w:rPr>
          <w:lang w:eastAsia="ja-JP"/>
        </w:rPr>
        <w:t xml:space="preserve">Emergency </w:t>
      </w:r>
      <w:r>
        <w:rPr>
          <w:rFonts w:hint="eastAsia"/>
          <w:lang w:eastAsia="ja-JP"/>
        </w:rPr>
        <w:t>Indicator</w:t>
      </w:r>
      <w:bookmarkEnd w:id="111"/>
    </w:p>
    <w:p w14:paraId="17270F70" w14:textId="77777777" w:rsidR="009835AA" w:rsidRDefault="009835AA">
      <w:pPr>
        <w:rPr>
          <w:lang w:eastAsia="ja-JP"/>
        </w:rPr>
      </w:pPr>
      <w:r>
        <w:rPr>
          <w:i/>
          <w:lang w:eastAsia="ja-JP"/>
        </w:rPr>
        <w:t xml:space="preserve">Emergency </w:t>
      </w:r>
      <w:r>
        <w:rPr>
          <w:rFonts w:hint="eastAsia"/>
          <w:i/>
          <w:lang w:eastAsia="ja-JP"/>
        </w:rPr>
        <w:t>Indicator</w:t>
      </w:r>
      <w:r>
        <w:rPr>
          <w:rFonts w:hint="eastAsia"/>
          <w:lang w:eastAsia="ja-JP"/>
        </w:rPr>
        <w:t xml:space="preserve"> IE </w:t>
      </w:r>
      <w:r>
        <w:rPr>
          <w:lang w:eastAsia="ja-JP"/>
        </w:rPr>
        <w:t>indicates that the WRITE-REPLACE message contains an emergency message (e.g. an ETWS Primary Notification message) to be further transferred to the mobile station.</w:t>
      </w:r>
    </w:p>
    <w:p w14:paraId="508804E4" w14:textId="77777777" w:rsidR="009835AA" w:rsidRDefault="009835AA">
      <w:r>
        <w:t>The</w:t>
      </w:r>
      <w:r>
        <w:rPr>
          <w:rFonts w:hint="eastAsia"/>
          <w:i/>
          <w:lang w:eastAsia="ja-JP"/>
        </w:rPr>
        <w:t xml:space="preserve"> </w:t>
      </w:r>
      <w:r>
        <w:rPr>
          <w:i/>
          <w:lang w:eastAsia="ja-JP"/>
        </w:rPr>
        <w:t>Emergency Indicator</w:t>
      </w:r>
      <w:r>
        <w:rPr>
          <w:rFonts w:hint="eastAsia"/>
        </w:rPr>
        <w:t xml:space="preserve"> IE</w:t>
      </w:r>
      <w:r>
        <w:t xml:space="preserv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2DD77F53" w14:textId="77777777">
        <w:tblPrEx>
          <w:tblCellMar>
            <w:top w:w="0" w:type="dxa"/>
            <w:bottom w:w="0" w:type="dxa"/>
          </w:tblCellMar>
        </w:tblPrEx>
        <w:trPr>
          <w:cantSplit/>
          <w:jc w:val="center"/>
        </w:trPr>
        <w:tc>
          <w:tcPr>
            <w:tcW w:w="567" w:type="dxa"/>
          </w:tcPr>
          <w:p w14:paraId="0D308A6E" w14:textId="77777777" w:rsidR="009835AA" w:rsidRDefault="009835AA">
            <w:pPr>
              <w:pStyle w:val="TAC"/>
            </w:pPr>
            <w:r>
              <w:t>8</w:t>
            </w:r>
          </w:p>
        </w:tc>
        <w:tc>
          <w:tcPr>
            <w:tcW w:w="567" w:type="dxa"/>
          </w:tcPr>
          <w:p w14:paraId="1A3B4B25" w14:textId="77777777" w:rsidR="009835AA" w:rsidRDefault="009835AA">
            <w:pPr>
              <w:pStyle w:val="TAC"/>
            </w:pPr>
            <w:r>
              <w:t>7</w:t>
            </w:r>
          </w:p>
        </w:tc>
        <w:tc>
          <w:tcPr>
            <w:tcW w:w="567" w:type="dxa"/>
          </w:tcPr>
          <w:p w14:paraId="6FBE9238" w14:textId="77777777" w:rsidR="009835AA" w:rsidRDefault="009835AA">
            <w:pPr>
              <w:pStyle w:val="TAC"/>
            </w:pPr>
            <w:r>
              <w:t>6</w:t>
            </w:r>
          </w:p>
        </w:tc>
        <w:tc>
          <w:tcPr>
            <w:tcW w:w="567" w:type="dxa"/>
          </w:tcPr>
          <w:p w14:paraId="7CFC6EFE" w14:textId="77777777" w:rsidR="009835AA" w:rsidRDefault="009835AA">
            <w:pPr>
              <w:pStyle w:val="TAC"/>
            </w:pPr>
            <w:r>
              <w:t>5</w:t>
            </w:r>
          </w:p>
        </w:tc>
        <w:tc>
          <w:tcPr>
            <w:tcW w:w="567" w:type="dxa"/>
          </w:tcPr>
          <w:p w14:paraId="7B3B01D4" w14:textId="77777777" w:rsidR="009835AA" w:rsidRDefault="009835AA">
            <w:pPr>
              <w:pStyle w:val="TAC"/>
            </w:pPr>
            <w:r>
              <w:t>4</w:t>
            </w:r>
          </w:p>
        </w:tc>
        <w:tc>
          <w:tcPr>
            <w:tcW w:w="567" w:type="dxa"/>
          </w:tcPr>
          <w:p w14:paraId="21C21016" w14:textId="77777777" w:rsidR="009835AA" w:rsidRDefault="009835AA">
            <w:pPr>
              <w:pStyle w:val="TAC"/>
            </w:pPr>
            <w:r>
              <w:t>3</w:t>
            </w:r>
          </w:p>
        </w:tc>
        <w:tc>
          <w:tcPr>
            <w:tcW w:w="567" w:type="dxa"/>
          </w:tcPr>
          <w:p w14:paraId="2CEFEF64" w14:textId="77777777" w:rsidR="009835AA" w:rsidRDefault="009835AA">
            <w:pPr>
              <w:pStyle w:val="TAC"/>
            </w:pPr>
            <w:r>
              <w:t>2</w:t>
            </w:r>
          </w:p>
        </w:tc>
        <w:tc>
          <w:tcPr>
            <w:tcW w:w="567" w:type="dxa"/>
          </w:tcPr>
          <w:p w14:paraId="0BBF892D" w14:textId="77777777" w:rsidR="009835AA" w:rsidRDefault="009835AA">
            <w:pPr>
              <w:pStyle w:val="TAC"/>
            </w:pPr>
            <w:r>
              <w:t>1</w:t>
            </w:r>
          </w:p>
        </w:tc>
        <w:tc>
          <w:tcPr>
            <w:tcW w:w="1134" w:type="dxa"/>
            <w:tcBorders>
              <w:top w:val="nil"/>
              <w:bottom w:val="nil"/>
              <w:right w:val="nil"/>
            </w:tcBorders>
          </w:tcPr>
          <w:p w14:paraId="4DFE3F84" w14:textId="77777777" w:rsidR="009835AA" w:rsidRDefault="009835AA">
            <w:pPr>
              <w:pStyle w:val="TAL"/>
            </w:pPr>
          </w:p>
        </w:tc>
      </w:tr>
      <w:tr w:rsidR="009835AA" w14:paraId="21AF8CC4" w14:textId="77777777">
        <w:tblPrEx>
          <w:tblCellMar>
            <w:top w:w="0" w:type="dxa"/>
            <w:bottom w:w="0" w:type="dxa"/>
          </w:tblCellMar>
        </w:tblPrEx>
        <w:trPr>
          <w:cantSplit/>
          <w:jc w:val="center"/>
        </w:trPr>
        <w:tc>
          <w:tcPr>
            <w:tcW w:w="4536" w:type="dxa"/>
            <w:gridSpan w:val="8"/>
          </w:tcPr>
          <w:p w14:paraId="3F3C5ADC" w14:textId="77777777" w:rsidR="009835AA" w:rsidRDefault="009835AA">
            <w:pPr>
              <w:pStyle w:val="TAC"/>
            </w:pPr>
            <w:r>
              <w:t>Element identifier</w:t>
            </w:r>
          </w:p>
        </w:tc>
        <w:tc>
          <w:tcPr>
            <w:tcW w:w="1134" w:type="dxa"/>
            <w:tcBorders>
              <w:top w:val="nil"/>
              <w:bottom w:val="nil"/>
              <w:right w:val="nil"/>
            </w:tcBorders>
          </w:tcPr>
          <w:p w14:paraId="09767D3F" w14:textId="77777777" w:rsidR="009835AA" w:rsidRDefault="009835AA">
            <w:pPr>
              <w:pStyle w:val="TAL"/>
            </w:pPr>
            <w:r>
              <w:t>octet 1</w:t>
            </w:r>
          </w:p>
        </w:tc>
      </w:tr>
      <w:tr w:rsidR="009835AA" w14:paraId="1FA067AD" w14:textId="77777777">
        <w:tblPrEx>
          <w:tblCellMar>
            <w:top w:w="0" w:type="dxa"/>
            <w:bottom w:w="0" w:type="dxa"/>
          </w:tblCellMar>
        </w:tblPrEx>
        <w:trPr>
          <w:cantSplit/>
          <w:jc w:val="center"/>
        </w:trPr>
        <w:tc>
          <w:tcPr>
            <w:tcW w:w="2268" w:type="dxa"/>
            <w:gridSpan w:val="4"/>
          </w:tcPr>
          <w:p w14:paraId="66B7FB7D" w14:textId="77777777" w:rsidR="009835AA" w:rsidRDefault="009835AA">
            <w:pPr>
              <w:pStyle w:val="TAC"/>
            </w:pPr>
            <w:r>
              <w:t>Spare</w:t>
            </w:r>
          </w:p>
        </w:tc>
        <w:tc>
          <w:tcPr>
            <w:tcW w:w="2268" w:type="dxa"/>
            <w:gridSpan w:val="4"/>
          </w:tcPr>
          <w:p w14:paraId="3B37E4C5" w14:textId="77777777" w:rsidR="009835AA" w:rsidRDefault="009835AA">
            <w:pPr>
              <w:pStyle w:val="TAC"/>
            </w:pPr>
            <w:r>
              <w:t>Emergency Indicator</w:t>
            </w:r>
          </w:p>
        </w:tc>
        <w:tc>
          <w:tcPr>
            <w:tcW w:w="1134" w:type="dxa"/>
            <w:tcBorders>
              <w:top w:val="nil"/>
              <w:bottom w:val="nil"/>
              <w:right w:val="nil"/>
            </w:tcBorders>
          </w:tcPr>
          <w:p w14:paraId="6A5024CB" w14:textId="77777777" w:rsidR="009835AA" w:rsidRDefault="009835AA">
            <w:pPr>
              <w:pStyle w:val="TAL"/>
            </w:pPr>
            <w:r>
              <w:t>octet 2</w:t>
            </w:r>
          </w:p>
        </w:tc>
      </w:tr>
    </w:tbl>
    <w:p w14:paraId="67B608D9" w14:textId="77777777" w:rsidR="009835AA" w:rsidRDefault="009835AA">
      <w:pPr>
        <w:pStyle w:val="NF"/>
      </w:pPr>
    </w:p>
    <w:p w14:paraId="4D7E6517" w14:textId="77777777" w:rsidR="009835AA" w:rsidRDefault="009835AA">
      <w:pPr>
        <w:pStyle w:val="TF"/>
      </w:pPr>
      <w:r>
        <w:t>Figure 8.2.17.1: </w:t>
      </w:r>
      <w:r>
        <w:rPr>
          <w:i/>
        </w:rPr>
        <w:t>Emergency Indicator</w:t>
      </w:r>
      <w:r>
        <w:t xml:space="preserve"> information element</w:t>
      </w:r>
    </w:p>
    <w:p w14:paraId="04F911A7" w14:textId="77777777" w:rsidR="009835AA" w:rsidRDefault="009835AA">
      <w:pPr>
        <w:keepNext/>
        <w:keepLines/>
      </w:pPr>
      <w:r>
        <w:t>The "Emergency Indicator" field is coded as follows:</w:t>
      </w:r>
    </w:p>
    <w:p w14:paraId="6226F587" w14:textId="77777777" w:rsidR="009835AA" w:rsidRDefault="009835AA">
      <w:pPr>
        <w:pStyle w:val="EW"/>
        <w:keepNext/>
      </w:pPr>
      <w:r>
        <w:t>0000</w:t>
      </w:r>
      <w:r>
        <w:tab/>
        <w:t>reserved</w:t>
      </w:r>
    </w:p>
    <w:p w14:paraId="0BA62F49" w14:textId="77777777" w:rsidR="009835AA" w:rsidRDefault="009835AA">
      <w:pPr>
        <w:pStyle w:val="EX"/>
        <w:keepNext/>
      </w:pPr>
      <w:r>
        <w:t>0001</w:t>
      </w:r>
      <w:r>
        <w:tab/>
        <w:t>ETWS information available</w:t>
      </w:r>
    </w:p>
    <w:p w14:paraId="0170C4F0" w14:textId="77777777" w:rsidR="009835AA" w:rsidRDefault="009835AA">
      <w:pPr>
        <w:rPr>
          <w:lang w:eastAsia="ja-JP"/>
        </w:rPr>
      </w:pPr>
      <w:r>
        <w:t>All other values are reserved.</w:t>
      </w:r>
    </w:p>
    <w:p w14:paraId="5E3FCE41" w14:textId="77777777" w:rsidR="009835AA" w:rsidRDefault="009835AA">
      <w:pPr>
        <w:pStyle w:val="Heading3"/>
        <w:rPr>
          <w:lang w:eastAsia="ja-JP"/>
        </w:rPr>
      </w:pPr>
      <w:bookmarkStart w:id="112" w:name="_Toc476871330"/>
      <w:r>
        <w:t>8.2.</w:t>
      </w:r>
      <w:r>
        <w:rPr>
          <w:lang w:eastAsia="ja-JP"/>
        </w:rPr>
        <w:t>18</w:t>
      </w:r>
      <w:r>
        <w:tab/>
      </w:r>
      <w:r>
        <w:rPr>
          <w:rFonts w:hint="eastAsia"/>
          <w:lang w:eastAsia="ja-JP"/>
        </w:rPr>
        <w:t>Warning Type</w:t>
      </w:r>
      <w:bookmarkEnd w:id="112"/>
    </w:p>
    <w:p w14:paraId="50D86DC1" w14:textId="77777777" w:rsidR="009835AA" w:rsidRDefault="009835AA">
      <w:r>
        <w:rPr>
          <w:rFonts w:hint="eastAsia"/>
          <w:i/>
          <w:lang w:eastAsia="ja-JP"/>
        </w:rPr>
        <w:t xml:space="preserve">Warning </w:t>
      </w:r>
      <w:r>
        <w:rPr>
          <w:i/>
          <w:lang w:eastAsia="ja-JP"/>
        </w:rPr>
        <w:t>Type</w:t>
      </w:r>
      <w:r>
        <w:rPr>
          <w:rFonts w:hint="eastAsia"/>
        </w:rPr>
        <w:t xml:space="preserve"> IE</w:t>
      </w:r>
      <w:r>
        <w:t xml:space="preserve"> is sent </w:t>
      </w:r>
      <w:r>
        <w:rPr>
          <w:lang w:val="en-US"/>
        </w:rPr>
        <w:t>transparently from the CBC to the mobile station</w:t>
      </w:r>
      <w:r>
        <w:t xml:space="preserve"> containing ETWS related warning information.</w:t>
      </w:r>
    </w:p>
    <w:p w14:paraId="19F757C3" w14:textId="77777777" w:rsidR="009835AA" w:rsidRDefault="009835AA">
      <w:r>
        <w:t>The</w:t>
      </w:r>
      <w:r>
        <w:rPr>
          <w:rFonts w:hint="eastAsia"/>
          <w:i/>
          <w:lang w:eastAsia="ja-JP"/>
        </w:rPr>
        <w:t xml:space="preserve"> Warning </w:t>
      </w:r>
      <w:r>
        <w:rPr>
          <w:i/>
          <w:lang w:eastAsia="ja-JP"/>
        </w:rPr>
        <w:t>Type</w:t>
      </w:r>
      <w:r>
        <w:rPr>
          <w:rFonts w:hint="eastAsia"/>
        </w:rPr>
        <w:t xml:space="preserve"> IE</w:t>
      </w:r>
      <w:r>
        <w:t xml:space="preserv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6BD97853" w14:textId="77777777">
        <w:tblPrEx>
          <w:tblCellMar>
            <w:top w:w="0" w:type="dxa"/>
            <w:bottom w:w="0" w:type="dxa"/>
          </w:tblCellMar>
        </w:tblPrEx>
        <w:trPr>
          <w:cantSplit/>
          <w:jc w:val="center"/>
        </w:trPr>
        <w:tc>
          <w:tcPr>
            <w:tcW w:w="567" w:type="dxa"/>
          </w:tcPr>
          <w:p w14:paraId="40EE94BA" w14:textId="77777777" w:rsidR="009835AA" w:rsidRDefault="009835AA">
            <w:pPr>
              <w:pStyle w:val="TAC"/>
            </w:pPr>
            <w:r>
              <w:t>8</w:t>
            </w:r>
          </w:p>
        </w:tc>
        <w:tc>
          <w:tcPr>
            <w:tcW w:w="567" w:type="dxa"/>
          </w:tcPr>
          <w:p w14:paraId="1BCC88F3" w14:textId="77777777" w:rsidR="009835AA" w:rsidRDefault="009835AA">
            <w:pPr>
              <w:pStyle w:val="TAC"/>
            </w:pPr>
            <w:r>
              <w:t>7</w:t>
            </w:r>
          </w:p>
        </w:tc>
        <w:tc>
          <w:tcPr>
            <w:tcW w:w="567" w:type="dxa"/>
          </w:tcPr>
          <w:p w14:paraId="10AEA2E7" w14:textId="77777777" w:rsidR="009835AA" w:rsidRDefault="009835AA">
            <w:pPr>
              <w:pStyle w:val="TAC"/>
            </w:pPr>
            <w:r>
              <w:t>6</w:t>
            </w:r>
          </w:p>
        </w:tc>
        <w:tc>
          <w:tcPr>
            <w:tcW w:w="567" w:type="dxa"/>
          </w:tcPr>
          <w:p w14:paraId="16AC3C7B" w14:textId="77777777" w:rsidR="009835AA" w:rsidRDefault="009835AA">
            <w:pPr>
              <w:pStyle w:val="TAC"/>
            </w:pPr>
            <w:r>
              <w:t>5</w:t>
            </w:r>
          </w:p>
        </w:tc>
        <w:tc>
          <w:tcPr>
            <w:tcW w:w="567" w:type="dxa"/>
          </w:tcPr>
          <w:p w14:paraId="6898F5E0" w14:textId="77777777" w:rsidR="009835AA" w:rsidRDefault="009835AA">
            <w:pPr>
              <w:pStyle w:val="TAC"/>
            </w:pPr>
            <w:r>
              <w:t>4</w:t>
            </w:r>
          </w:p>
        </w:tc>
        <w:tc>
          <w:tcPr>
            <w:tcW w:w="567" w:type="dxa"/>
          </w:tcPr>
          <w:p w14:paraId="4F1D7F3F" w14:textId="77777777" w:rsidR="009835AA" w:rsidRDefault="009835AA">
            <w:pPr>
              <w:pStyle w:val="TAC"/>
            </w:pPr>
            <w:r>
              <w:t>3</w:t>
            </w:r>
          </w:p>
        </w:tc>
        <w:tc>
          <w:tcPr>
            <w:tcW w:w="567" w:type="dxa"/>
          </w:tcPr>
          <w:p w14:paraId="39A76ACE" w14:textId="77777777" w:rsidR="009835AA" w:rsidRDefault="009835AA">
            <w:pPr>
              <w:pStyle w:val="TAC"/>
            </w:pPr>
            <w:r>
              <w:t>2</w:t>
            </w:r>
          </w:p>
        </w:tc>
        <w:tc>
          <w:tcPr>
            <w:tcW w:w="567" w:type="dxa"/>
          </w:tcPr>
          <w:p w14:paraId="66B92F49" w14:textId="77777777" w:rsidR="009835AA" w:rsidRDefault="009835AA">
            <w:pPr>
              <w:pStyle w:val="TAC"/>
            </w:pPr>
            <w:r>
              <w:t>1</w:t>
            </w:r>
          </w:p>
        </w:tc>
        <w:tc>
          <w:tcPr>
            <w:tcW w:w="1134" w:type="dxa"/>
            <w:tcBorders>
              <w:top w:val="nil"/>
              <w:bottom w:val="nil"/>
              <w:right w:val="nil"/>
            </w:tcBorders>
          </w:tcPr>
          <w:p w14:paraId="6957E42D" w14:textId="77777777" w:rsidR="009835AA" w:rsidRDefault="009835AA">
            <w:pPr>
              <w:pStyle w:val="TAL"/>
            </w:pPr>
          </w:p>
        </w:tc>
      </w:tr>
      <w:tr w:rsidR="009835AA" w14:paraId="4FCC9963" w14:textId="77777777">
        <w:tblPrEx>
          <w:tblCellMar>
            <w:top w:w="0" w:type="dxa"/>
            <w:bottom w:w="0" w:type="dxa"/>
          </w:tblCellMar>
        </w:tblPrEx>
        <w:trPr>
          <w:cantSplit/>
          <w:jc w:val="center"/>
        </w:trPr>
        <w:tc>
          <w:tcPr>
            <w:tcW w:w="4536" w:type="dxa"/>
            <w:gridSpan w:val="8"/>
          </w:tcPr>
          <w:p w14:paraId="10E9EA29" w14:textId="77777777" w:rsidR="009835AA" w:rsidRDefault="009835AA">
            <w:pPr>
              <w:pStyle w:val="TAC"/>
            </w:pPr>
            <w:r>
              <w:t>Element identifier</w:t>
            </w:r>
          </w:p>
        </w:tc>
        <w:tc>
          <w:tcPr>
            <w:tcW w:w="1134" w:type="dxa"/>
            <w:tcBorders>
              <w:top w:val="nil"/>
              <w:bottom w:val="nil"/>
              <w:right w:val="nil"/>
            </w:tcBorders>
          </w:tcPr>
          <w:p w14:paraId="78C8F0D8" w14:textId="77777777" w:rsidR="009835AA" w:rsidRDefault="009835AA">
            <w:pPr>
              <w:pStyle w:val="TAL"/>
            </w:pPr>
            <w:r>
              <w:t>octet 1</w:t>
            </w:r>
          </w:p>
        </w:tc>
      </w:tr>
      <w:tr w:rsidR="009835AA" w14:paraId="109405E4" w14:textId="77777777">
        <w:tblPrEx>
          <w:tblCellMar>
            <w:top w:w="0" w:type="dxa"/>
            <w:bottom w:w="0" w:type="dxa"/>
          </w:tblCellMar>
        </w:tblPrEx>
        <w:trPr>
          <w:cantSplit/>
          <w:jc w:val="center"/>
        </w:trPr>
        <w:tc>
          <w:tcPr>
            <w:tcW w:w="4536" w:type="dxa"/>
            <w:gridSpan w:val="8"/>
          </w:tcPr>
          <w:p w14:paraId="77253BCF" w14:textId="77777777" w:rsidR="009835AA" w:rsidRDefault="009835AA">
            <w:pPr>
              <w:pStyle w:val="TAC"/>
            </w:pPr>
            <w:r>
              <w:t>Warning Type</w:t>
            </w:r>
          </w:p>
        </w:tc>
        <w:tc>
          <w:tcPr>
            <w:tcW w:w="1134" w:type="dxa"/>
            <w:tcBorders>
              <w:top w:val="nil"/>
              <w:bottom w:val="nil"/>
              <w:right w:val="nil"/>
            </w:tcBorders>
          </w:tcPr>
          <w:p w14:paraId="6A747406" w14:textId="77777777" w:rsidR="009835AA" w:rsidRDefault="009835AA">
            <w:pPr>
              <w:pStyle w:val="TAL"/>
            </w:pPr>
            <w:r>
              <w:t>octet 2</w:t>
            </w:r>
          </w:p>
        </w:tc>
      </w:tr>
      <w:tr w:rsidR="009835AA" w14:paraId="32113359" w14:textId="77777777">
        <w:tblPrEx>
          <w:tblCellMar>
            <w:top w:w="0" w:type="dxa"/>
            <w:bottom w:w="0" w:type="dxa"/>
          </w:tblCellMar>
        </w:tblPrEx>
        <w:trPr>
          <w:cantSplit/>
          <w:jc w:val="center"/>
        </w:trPr>
        <w:tc>
          <w:tcPr>
            <w:tcW w:w="4536" w:type="dxa"/>
            <w:gridSpan w:val="8"/>
          </w:tcPr>
          <w:p w14:paraId="19B2AB09" w14:textId="77777777" w:rsidR="009835AA" w:rsidRDefault="009835AA">
            <w:pPr>
              <w:pStyle w:val="TAC"/>
            </w:pPr>
            <w:r>
              <w:t>Warning Type cont.</w:t>
            </w:r>
          </w:p>
        </w:tc>
        <w:tc>
          <w:tcPr>
            <w:tcW w:w="1134" w:type="dxa"/>
            <w:tcBorders>
              <w:top w:val="nil"/>
              <w:bottom w:val="nil"/>
              <w:right w:val="nil"/>
            </w:tcBorders>
          </w:tcPr>
          <w:p w14:paraId="76583C60" w14:textId="77777777" w:rsidR="009835AA" w:rsidRDefault="009835AA">
            <w:pPr>
              <w:pStyle w:val="TAL"/>
            </w:pPr>
            <w:r>
              <w:t>octet 3</w:t>
            </w:r>
          </w:p>
        </w:tc>
      </w:tr>
    </w:tbl>
    <w:p w14:paraId="58EBBC91" w14:textId="77777777" w:rsidR="009835AA" w:rsidRDefault="009835AA">
      <w:pPr>
        <w:pStyle w:val="NF"/>
      </w:pPr>
    </w:p>
    <w:p w14:paraId="66ADDB58" w14:textId="77777777" w:rsidR="009835AA" w:rsidRDefault="009835AA">
      <w:pPr>
        <w:pStyle w:val="TF"/>
      </w:pPr>
      <w:r>
        <w:t>Figure 8.2.18.1: </w:t>
      </w:r>
      <w:r>
        <w:rPr>
          <w:i/>
        </w:rPr>
        <w:t>Warning Type</w:t>
      </w:r>
      <w:r>
        <w:t xml:space="preserve"> information element</w:t>
      </w:r>
    </w:p>
    <w:p w14:paraId="36C4A28D" w14:textId="77777777" w:rsidR="009835AA" w:rsidRDefault="009835AA">
      <w:r>
        <w:t>Octets 2-3 are coded as the ‘Warning-Type’ defined in 3GPP TS 23.041 [1].</w:t>
      </w:r>
    </w:p>
    <w:p w14:paraId="309CBE0F" w14:textId="77777777" w:rsidR="009835AA" w:rsidRDefault="009835AA">
      <w:pPr>
        <w:pStyle w:val="Heading3"/>
        <w:rPr>
          <w:lang w:val="en-US" w:eastAsia="ja-JP"/>
        </w:rPr>
      </w:pPr>
      <w:bookmarkStart w:id="113" w:name="_Toc476871331"/>
      <w:r>
        <w:t>8.2.</w:t>
      </w:r>
      <w:r>
        <w:rPr>
          <w:lang w:eastAsia="ja-JP"/>
        </w:rPr>
        <w:t>19</w:t>
      </w:r>
      <w:r>
        <w:tab/>
      </w:r>
      <w:r>
        <w:rPr>
          <w:rFonts w:hint="eastAsia"/>
          <w:lang w:eastAsia="ja-JP"/>
        </w:rPr>
        <w:t>Warning Security Information</w:t>
      </w:r>
      <w:bookmarkEnd w:id="113"/>
    </w:p>
    <w:p w14:paraId="08342031" w14:textId="77777777" w:rsidR="00502945" w:rsidRDefault="00502945" w:rsidP="00502945">
      <w:pPr>
        <w:pStyle w:val="NO"/>
        <w:rPr>
          <w:i/>
          <w:lang w:eastAsia="ja-JP"/>
        </w:rPr>
      </w:pPr>
      <w:r>
        <w:t>NOTE:</w:t>
      </w:r>
      <w:r>
        <w:tab/>
        <w:t xml:space="preserve">The </w:t>
      </w:r>
      <w:r w:rsidRPr="00ED2B20">
        <w:rPr>
          <w:i/>
        </w:rPr>
        <w:t>Warning Security Information</w:t>
      </w:r>
      <w:r>
        <w:t xml:space="preserve"> IE does not serve any purpose. It is only included </w:t>
      </w:r>
      <w:r w:rsidRPr="00F073E6">
        <w:t xml:space="preserve">due to requirements in earlier versions of </w:t>
      </w:r>
      <w:r>
        <w:t>3GPP TS 23.041 [1]</w:t>
      </w:r>
      <w:r w:rsidRPr="00F073E6">
        <w:t>.</w:t>
      </w:r>
    </w:p>
    <w:p w14:paraId="52C3AA00" w14:textId="77777777" w:rsidR="009835AA" w:rsidRDefault="009835AA">
      <w:pPr>
        <w:rPr>
          <w:lang w:val="en-US"/>
        </w:rPr>
      </w:pPr>
      <w:r>
        <w:rPr>
          <w:rFonts w:hint="eastAsia"/>
          <w:i/>
          <w:lang w:eastAsia="ja-JP"/>
        </w:rPr>
        <w:t>Warning Security Information</w:t>
      </w:r>
      <w:r>
        <w:rPr>
          <w:rFonts w:hint="eastAsia"/>
        </w:rPr>
        <w:t xml:space="preserve"> IE is </w:t>
      </w:r>
      <w:r>
        <w:t xml:space="preserve">sent </w:t>
      </w:r>
      <w:r>
        <w:rPr>
          <w:lang w:val="en-US"/>
        </w:rPr>
        <w:t>transparently from the CBC to the mobile station. It is only included when the ETWS related warning information is sent with security.</w:t>
      </w:r>
    </w:p>
    <w:p w14:paraId="375DB6AA" w14:textId="77777777" w:rsidR="009835AA" w:rsidRDefault="009835AA">
      <w:r>
        <w:t>The</w:t>
      </w:r>
      <w:r>
        <w:rPr>
          <w:i/>
          <w:lang w:eastAsia="ja-JP"/>
        </w:rPr>
        <w:t xml:space="preserve"> </w:t>
      </w:r>
      <w:r>
        <w:rPr>
          <w:rFonts w:hint="eastAsia"/>
          <w:i/>
          <w:lang w:eastAsia="ja-JP"/>
        </w:rPr>
        <w:t>Warning Security Information</w:t>
      </w:r>
      <w:r>
        <w:rPr>
          <w:rFonts w:hint="eastAsia"/>
        </w:rPr>
        <w:t xml:space="preserve"> IE </w:t>
      </w:r>
      <w:r>
        <w:t>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776BC337" w14:textId="77777777">
        <w:tblPrEx>
          <w:tblCellMar>
            <w:top w:w="0" w:type="dxa"/>
            <w:bottom w:w="0" w:type="dxa"/>
          </w:tblCellMar>
        </w:tblPrEx>
        <w:trPr>
          <w:cantSplit/>
          <w:jc w:val="center"/>
        </w:trPr>
        <w:tc>
          <w:tcPr>
            <w:tcW w:w="567" w:type="dxa"/>
          </w:tcPr>
          <w:p w14:paraId="21356A7B" w14:textId="77777777" w:rsidR="009835AA" w:rsidRDefault="009835AA">
            <w:pPr>
              <w:pStyle w:val="TAC"/>
            </w:pPr>
            <w:r>
              <w:t>8</w:t>
            </w:r>
          </w:p>
        </w:tc>
        <w:tc>
          <w:tcPr>
            <w:tcW w:w="567" w:type="dxa"/>
          </w:tcPr>
          <w:p w14:paraId="1942B88B" w14:textId="77777777" w:rsidR="009835AA" w:rsidRDefault="009835AA">
            <w:pPr>
              <w:pStyle w:val="TAC"/>
            </w:pPr>
            <w:r>
              <w:t>7</w:t>
            </w:r>
          </w:p>
        </w:tc>
        <w:tc>
          <w:tcPr>
            <w:tcW w:w="567" w:type="dxa"/>
          </w:tcPr>
          <w:p w14:paraId="2FAE6764" w14:textId="77777777" w:rsidR="009835AA" w:rsidRDefault="009835AA">
            <w:pPr>
              <w:pStyle w:val="TAC"/>
            </w:pPr>
            <w:r>
              <w:t>6</w:t>
            </w:r>
          </w:p>
        </w:tc>
        <w:tc>
          <w:tcPr>
            <w:tcW w:w="567" w:type="dxa"/>
          </w:tcPr>
          <w:p w14:paraId="50C13853" w14:textId="77777777" w:rsidR="009835AA" w:rsidRDefault="009835AA">
            <w:pPr>
              <w:pStyle w:val="TAC"/>
            </w:pPr>
            <w:r>
              <w:t>5</w:t>
            </w:r>
          </w:p>
        </w:tc>
        <w:tc>
          <w:tcPr>
            <w:tcW w:w="567" w:type="dxa"/>
          </w:tcPr>
          <w:p w14:paraId="1F9AAF8E" w14:textId="77777777" w:rsidR="009835AA" w:rsidRDefault="009835AA">
            <w:pPr>
              <w:pStyle w:val="TAC"/>
            </w:pPr>
            <w:r>
              <w:t>4</w:t>
            </w:r>
          </w:p>
        </w:tc>
        <w:tc>
          <w:tcPr>
            <w:tcW w:w="567" w:type="dxa"/>
          </w:tcPr>
          <w:p w14:paraId="0C4DA78A" w14:textId="77777777" w:rsidR="009835AA" w:rsidRDefault="009835AA">
            <w:pPr>
              <w:pStyle w:val="TAC"/>
            </w:pPr>
            <w:r>
              <w:t>3</w:t>
            </w:r>
          </w:p>
        </w:tc>
        <w:tc>
          <w:tcPr>
            <w:tcW w:w="567" w:type="dxa"/>
          </w:tcPr>
          <w:p w14:paraId="1A212184" w14:textId="77777777" w:rsidR="009835AA" w:rsidRDefault="009835AA">
            <w:pPr>
              <w:pStyle w:val="TAC"/>
            </w:pPr>
            <w:r>
              <w:t>2</w:t>
            </w:r>
          </w:p>
        </w:tc>
        <w:tc>
          <w:tcPr>
            <w:tcW w:w="567" w:type="dxa"/>
          </w:tcPr>
          <w:p w14:paraId="040F8A44" w14:textId="77777777" w:rsidR="009835AA" w:rsidRDefault="009835AA">
            <w:pPr>
              <w:pStyle w:val="TAC"/>
            </w:pPr>
            <w:r>
              <w:t>1</w:t>
            </w:r>
          </w:p>
        </w:tc>
        <w:tc>
          <w:tcPr>
            <w:tcW w:w="1134" w:type="dxa"/>
            <w:tcBorders>
              <w:top w:val="nil"/>
              <w:bottom w:val="nil"/>
              <w:right w:val="nil"/>
            </w:tcBorders>
          </w:tcPr>
          <w:p w14:paraId="633806DA" w14:textId="77777777" w:rsidR="009835AA" w:rsidRDefault="009835AA">
            <w:pPr>
              <w:pStyle w:val="TAL"/>
            </w:pPr>
          </w:p>
        </w:tc>
      </w:tr>
      <w:tr w:rsidR="009835AA" w14:paraId="13FB2E65" w14:textId="77777777">
        <w:tblPrEx>
          <w:tblCellMar>
            <w:top w:w="0" w:type="dxa"/>
            <w:bottom w:w="0" w:type="dxa"/>
          </w:tblCellMar>
        </w:tblPrEx>
        <w:trPr>
          <w:cantSplit/>
          <w:jc w:val="center"/>
        </w:trPr>
        <w:tc>
          <w:tcPr>
            <w:tcW w:w="4536" w:type="dxa"/>
            <w:gridSpan w:val="8"/>
          </w:tcPr>
          <w:p w14:paraId="7C2D1601" w14:textId="77777777" w:rsidR="009835AA" w:rsidRDefault="009835AA">
            <w:pPr>
              <w:pStyle w:val="TAC"/>
            </w:pPr>
            <w:r>
              <w:t>Element identifier</w:t>
            </w:r>
          </w:p>
        </w:tc>
        <w:tc>
          <w:tcPr>
            <w:tcW w:w="1134" w:type="dxa"/>
            <w:tcBorders>
              <w:top w:val="nil"/>
              <w:bottom w:val="nil"/>
              <w:right w:val="nil"/>
            </w:tcBorders>
          </w:tcPr>
          <w:p w14:paraId="68B21C79" w14:textId="77777777" w:rsidR="009835AA" w:rsidRDefault="009835AA">
            <w:pPr>
              <w:pStyle w:val="TAL"/>
            </w:pPr>
            <w:r>
              <w:t>octet 1</w:t>
            </w:r>
          </w:p>
        </w:tc>
      </w:tr>
      <w:tr w:rsidR="009835AA" w14:paraId="708BF46D" w14:textId="77777777">
        <w:tblPrEx>
          <w:tblCellMar>
            <w:top w:w="0" w:type="dxa"/>
            <w:bottom w:w="0" w:type="dxa"/>
          </w:tblCellMar>
        </w:tblPrEx>
        <w:trPr>
          <w:cantSplit/>
          <w:jc w:val="center"/>
        </w:trPr>
        <w:tc>
          <w:tcPr>
            <w:tcW w:w="4536" w:type="dxa"/>
            <w:gridSpan w:val="8"/>
          </w:tcPr>
          <w:p w14:paraId="262F8367" w14:textId="77777777" w:rsidR="009835AA" w:rsidRDefault="009835AA">
            <w:pPr>
              <w:pStyle w:val="TAC"/>
            </w:pPr>
            <w:r>
              <w:t>Warning Security Information</w:t>
            </w:r>
          </w:p>
        </w:tc>
        <w:tc>
          <w:tcPr>
            <w:tcW w:w="1134" w:type="dxa"/>
            <w:tcBorders>
              <w:top w:val="nil"/>
              <w:bottom w:val="nil"/>
              <w:right w:val="nil"/>
            </w:tcBorders>
          </w:tcPr>
          <w:p w14:paraId="07D0CE6E" w14:textId="77777777" w:rsidR="009835AA" w:rsidRDefault="009835AA">
            <w:pPr>
              <w:pStyle w:val="TAL"/>
            </w:pPr>
            <w:r>
              <w:t>octet 2 to 51</w:t>
            </w:r>
          </w:p>
        </w:tc>
      </w:tr>
    </w:tbl>
    <w:p w14:paraId="442CE8B7" w14:textId="77777777" w:rsidR="009835AA" w:rsidRDefault="009835AA">
      <w:pPr>
        <w:pStyle w:val="NF"/>
      </w:pPr>
    </w:p>
    <w:p w14:paraId="09E89CB6" w14:textId="77777777" w:rsidR="009835AA" w:rsidRDefault="009835AA">
      <w:pPr>
        <w:pStyle w:val="TF"/>
      </w:pPr>
      <w:r>
        <w:t>Figure 8.2.19.1: </w:t>
      </w:r>
      <w:r>
        <w:rPr>
          <w:i/>
        </w:rPr>
        <w:t xml:space="preserve">Warning Security Information </w:t>
      </w:r>
      <w:r>
        <w:t>information element</w:t>
      </w:r>
    </w:p>
    <w:p w14:paraId="3BD098A2" w14:textId="77777777" w:rsidR="009835AA" w:rsidRDefault="009835AA">
      <w:r>
        <w:t xml:space="preserve">The </w:t>
      </w:r>
      <w:r>
        <w:rPr>
          <w:snapToGrid w:val="0"/>
          <w:lang w:val="en-US"/>
        </w:rPr>
        <w:t>"</w:t>
      </w:r>
      <w:r>
        <w:t>Warning Security Information</w:t>
      </w:r>
      <w:r>
        <w:rPr>
          <w:snapToGrid w:val="0"/>
          <w:lang w:val="en-US"/>
        </w:rPr>
        <w:t>"</w:t>
      </w:r>
      <w:r>
        <w:t xml:space="preserve"> field is coded as the 'Warning-Security-Information’ defined in 3GPP TS 23.041 [1].</w:t>
      </w:r>
    </w:p>
    <w:p w14:paraId="4C7C4043" w14:textId="77777777" w:rsidR="009835AA" w:rsidRDefault="009835AA">
      <w:pPr>
        <w:pStyle w:val="Heading3"/>
      </w:pPr>
      <w:bookmarkStart w:id="114" w:name="_Toc476871332"/>
      <w:r>
        <w:t>8.2.20</w:t>
      </w:r>
      <w:r>
        <w:tab/>
        <w:t>Channel Indicator</w:t>
      </w:r>
      <w:bookmarkEnd w:id="114"/>
    </w:p>
    <w:p w14:paraId="55BA3A22" w14:textId="77777777" w:rsidR="009835AA" w:rsidRDefault="009835AA">
      <w:pPr>
        <w:rPr>
          <w:lang w:val="en-US"/>
        </w:rPr>
      </w:pPr>
      <w:r>
        <w:rPr>
          <w:i/>
          <w:lang w:eastAsia="ja-JP"/>
        </w:rPr>
        <w:t>Channel Indicator</w:t>
      </w:r>
      <w:r>
        <w:t xml:space="preserve"> </w:t>
      </w:r>
      <w:r>
        <w:rPr>
          <w:rFonts w:hint="eastAsia"/>
        </w:rPr>
        <w:t xml:space="preserve">IE </w:t>
      </w:r>
      <w:r>
        <w:rPr>
          <w:lang w:val="en-US"/>
        </w:rPr>
        <w:t>indicates the type of cell broadcast channel (CBCH) to be used for broadcasting of the CBS message. The CBCH can be of type basic or extended (see 3GPP TS 45.002 [11]).</w:t>
      </w:r>
    </w:p>
    <w:p w14:paraId="6455047D" w14:textId="77777777" w:rsidR="009835AA" w:rsidRDefault="009835AA">
      <w:r>
        <w:t>The</w:t>
      </w:r>
      <w:r>
        <w:rPr>
          <w:i/>
          <w:lang w:eastAsia="ja-JP"/>
        </w:rPr>
        <w:t xml:space="preserve"> Channel Indicator</w:t>
      </w:r>
      <w:r>
        <w:rPr>
          <w:rFonts w:hint="eastAsia"/>
        </w:rPr>
        <w:t xml:space="preserve"> IE </w:t>
      </w:r>
      <w:r>
        <w:t>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5764C9D4" w14:textId="77777777">
        <w:tblPrEx>
          <w:tblCellMar>
            <w:top w:w="0" w:type="dxa"/>
            <w:bottom w:w="0" w:type="dxa"/>
          </w:tblCellMar>
        </w:tblPrEx>
        <w:trPr>
          <w:cantSplit/>
          <w:jc w:val="center"/>
        </w:trPr>
        <w:tc>
          <w:tcPr>
            <w:tcW w:w="567" w:type="dxa"/>
          </w:tcPr>
          <w:p w14:paraId="2C9A1CF5" w14:textId="77777777" w:rsidR="009835AA" w:rsidRDefault="009835AA">
            <w:pPr>
              <w:pStyle w:val="TAC"/>
            </w:pPr>
            <w:r>
              <w:lastRenderedPageBreak/>
              <w:t>8</w:t>
            </w:r>
          </w:p>
        </w:tc>
        <w:tc>
          <w:tcPr>
            <w:tcW w:w="567" w:type="dxa"/>
          </w:tcPr>
          <w:p w14:paraId="2F55ABE9" w14:textId="77777777" w:rsidR="009835AA" w:rsidRDefault="009835AA">
            <w:pPr>
              <w:pStyle w:val="TAC"/>
            </w:pPr>
            <w:r>
              <w:t>7</w:t>
            </w:r>
          </w:p>
        </w:tc>
        <w:tc>
          <w:tcPr>
            <w:tcW w:w="567" w:type="dxa"/>
          </w:tcPr>
          <w:p w14:paraId="04B0D95F" w14:textId="77777777" w:rsidR="009835AA" w:rsidRDefault="009835AA">
            <w:pPr>
              <w:pStyle w:val="TAC"/>
            </w:pPr>
            <w:r>
              <w:t>6</w:t>
            </w:r>
          </w:p>
        </w:tc>
        <w:tc>
          <w:tcPr>
            <w:tcW w:w="567" w:type="dxa"/>
          </w:tcPr>
          <w:p w14:paraId="0F8FCF2E" w14:textId="77777777" w:rsidR="009835AA" w:rsidRDefault="009835AA">
            <w:pPr>
              <w:pStyle w:val="TAC"/>
            </w:pPr>
            <w:r>
              <w:t>5</w:t>
            </w:r>
          </w:p>
        </w:tc>
        <w:tc>
          <w:tcPr>
            <w:tcW w:w="567" w:type="dxa"/>
          </w:tcPr>
          <w:p w14:paraId="1B0BDDFF" w14:textId="77777777" w:rsidR="009835AA" w:rsidRDefault="009835AA">
            <w:pPr>
              <w:pStyle w:val="TAC"/>
            </w:pPr>
            <w:r>
              <w:t>4</w:t>
            </w:r>
          </w:p>
        </w:tc>
        <w:tc>
          <w:tcPr>
            <w:tcW w:w="567" w:type="dxa"/>
          </w:tcPr>
          <w:p w14:paraId="315041A6" w14:textId="77777777" w:rsidR="009835AA" w:rsidRDefault="009835AA">
            <w:pPr>
              <w:pStyle w:val="TAC"/>
            </w:pPr>
            <w:r>
              <w:t>3</w:t>
            </w:r>
          </w:p>
        </w:tc>
        <w:tc>
          <w:tcPr>
            <w:tcW w:w="567" w:type="dxa"/>
          </w:tcPr>
          <w:p w14:paraId="6EF3581E" w14:textId="77777777" w:rsidR="009835AA" w:rsidRDefault="009835AA">
            <w:pPr>
              <w:pStyle w:val="TAC"/>
            </w:pPr>
            <w:r>
              <w:t>2</w:t>
            </w:r>
          </w:p>
        </w:tc>
        <w:tc>
          <w:tcPr>
            <w:tcW w:w="567" w:type="dxa"/>
          </w:tcPr>
          <w:p w14:paraId="08885670" w14:textId="77777777" w:rsidR="009835AA" w:rsidRDefault="009835AA">
            <w:pPr>
              <w:pStyle w:val="TAC"/>
            </w:pPr>
            <w:r>
              <w:t>1</w:t>
            </w:r>
          </w:p>
        </w:tc>
        <w:tc>
          <w:tcPr>
            <w:tcW w:w="1134" w:type="dxa"/>
            <w:tcBorders>
              <w:top w:val="nil"/>
              <w:bottom w:val="nil"/>
              <w:right w:val="nil"/>
            </w:tcBorders>
          </w:tcPr>
          <w:p w14:paraId="7168AA93" w14:textId="77777777" w:rsidR="009835AA" w:rsidRDefault="009835AA">
            <w:pPr>
              <w:pStyle w:val="TAL"/>
            </w:pPr>
          </w:p>
        </w:tc>
      </w:tr>
      <w:tr w:rsidR="009835AA" w14:paraId="1DD90805" w14:textId="77777777">
        <w:tblPrEx>
          <w:tblCellMar>
            <w:top w:w="0" w:type="dxa"/>
            <w:bottom w:w="0" w:type="dxa"/>
          </w:tblCellMar>
        </w:tblPrEx>
        <w:trPr>
          <w:cantSplit/>
          <w:jc w:val="center"/>
        </w:trPr>
        <w:tc>
          <w:tcPr>
            <w:tcW w:w="4536" w:type="dxa"/>
            <w:gridSpan w:val="8"/>
          </w:tcPr>
          <w:p w14:paraId="509FB0BE" w14:textId="77777777" w:rsidR="009835AA" w:rsidRDefault="009835AA">
            <w:pPr>
              <w:pStyle w:val="TAC"/>
            </w:pPr>
            <w:r>
              <w:t>Element identifier</w:t>
            </w:r>
          </w:p>
        </w:tc>
        <w:tc>
          <w:tcPr>
            <w:tcW w:w="1134" w:type="dxa"/>
            <w:tcBorders>
              <w:top w:val="nil"/>
              <w:bottom w:val="nil"/>
              <w:right w:val="nil"/>
            </w:tcBorders>
          </w:tcPr>
          <w:p w14:paraId="194C43FD" w14:textId="77777777" w:rsidR="009835AA" w:rsidRDefault="009835AA">
            <w:pPr>
              <w:pStyle w:val="TAL"/>
            </w:pPr>
            <w:r>
              <w:t>octet 1</w:t>
            </w:r>
          </w:p>
        </w:tc>
      </w:tr>
      <w:tr w:rsidR="009835AA" w14:paraId="17441334" w14:textId="77777777">
        <w:tblPrEx>
          <w:tblCellMar>
            <w:top w:w="0" w:type="dxa"/>
            <w:bottom w:w="0" w:type="dxa"/>
          </w:tblCellMar>
        </w:tblPrEx>
        <w:trPr>
          <w:cantSplit/>
          <w:jc w:val="center"/>
        </w:trPr>
        <w:tc>
          <w:tcPr>
            <w:tcW w:w="2268" w:type="dxa"/>
            <w:gridSpan w:val="4"/>
          </w:tcPr>
          <w:p w14:paraId="2A1569C1" w14:textId="77777777" w:rsidR="009835AA" w:rsidRDefault="009835AA">
            <w:pPr>
              <w:pStyle w:val="TAC"/>
            </w:pPr>
            <w:r>
              <w:t>Spare</w:t>
            </w:r>
          </w:p>
        </w:tc>
        <w:tc>
          <w:tcPr>
            <w:tcW w:w="2268" w:type="dxa"/>
            <w:gridSpan w:val="4"/>
          </w:tcPr>
          <w:p w14:paraId="1286E4F6" w14:textId="77777777" w:rsidR="009835AA" w:rsidRDefault="009835AA">
            <w:pPr>
              <w:pStyle w:val="TAC"/>
            </w:pPr>
            <w:r>
              <w:t>Channel Indicator</w:t>
            </w:r>
          </w:p>
        </w:tc>
        <w:tc>
          <w:tcPr>
            <w:tcW w:w="1134" w:type="dxa"/>
            <w:tcBorders>
              <w:top w:val="nil"/>
              <w:bottom w:val="nil"/>
              <w:right w:val="nil"/>
            </w:tcBorders>
          </w:tcPr>
          <w:p w14:paraId="5C0A6EA8" w14:textId="77777777" w:rsidR="009835AA" w:rsidRDefault="009835AA">
            <w:pPr>
              <w:pStyle w:val="TAL"/>
            </w:pPr>
            <w:r>
              <w:t>octet 2</w:t>
            </w:r>
          </w:p>
        </w:tc>
      </w:tr>
    </w:tbl>
    <w:p w14:paraId="29A16225" w14:textId="77777777" w:rsidR="009835AA" w:rsidRDefault="009835AA">
      <w:pPr>
        <w:pStyle w:val="NF"/>
      </w:pPr>
    </w:p>
    <w:p w14:paraId="2F3EFE62" w14:textId="77777777" w:rsidR="009835AA" w:rsidRDefault="009835AA">
      <w:pPr>
        <w:pStyle w:val="TF"/>
      </w:pPr>
      <w:r>
        <w:t>Figure 8.2.20.1: </w:t>
      </w:r>
      <w:r>
        <w:rPr>
          <w:i/>
        </w:rPr>
        <w:t>Channel Indicator</w:t>
      </w:r>
      <w:r>
        <w:t xml:space="preserve"> information element</w:t>
      </w:r>
    </w:p>
    <w:p w14:paraId="1EB1C062" w14:textId="77777777" w:rsidR="009835AA" w:rsidRDefault="009835AA">
      <w:pPr>
        <w:keepNext/>
        <w:keepLines/>
      </w:pPr>
      <w:r>
        <w:t>The Channel Indicator field is coded as follows:</w:t>
      </w:r>
    </w:p>
    <w:p w14:paraId="242E2DB8" w14:textId="77777777" w:rsidR="009835AA" w:rsidRDefault="009835AA">
      <w:pPr>
        <w:pStyle w:val="EW"/>
        <w:keepNext/>
      </w:pPr>
      <w:r>
        <w:t>0000</w:t>
      </w:r>
      <w:r>
        <w:tab/>
        <w:t>basic channel</w:t>
      </w:r>
    </w:p>
    <w:p w14:paraId="1A9CB593" w14:textId="77777777" w:rsidR="009835AA" w:rsidRDefault="009835AA">
      <w:pPr>
        <w:pStyle w:val="EX"/>
        <w:keepNext/>
      </w:pPr>
      <w:r>
        <w:t>0001</w:t>
      </w:r>
      <w:r>
        <w:tab/>
        <w:t>extended channel (support of extended channel is optional in the BSC/MS)</w:t>
      </w:r>
    </w:p>
    <w:p w14:paraId="08EE980E" w14:textId="77777777" w:rsidR="009835AA" w:rsidRDefault="009835AA">
      <w:r>
        <w:t>All other values are reserved.</w:t>
      </w:r>
    </w:p>
    <w:p w14:paraId="444C07C9" w14:textId="77777777" w:rsidR="009835AA" w:rsidRDefault="009835AA">
      <w:pPr>
        <w:pStyle w:val="Heading3"/>
      </w:pPr>
      <w:bookmarkStart w:id="115" w:name="_Toc476871333"/>
      <w:r>
        <w:t>8.2.21</w:t>
      </w:r>
      <w:r>
        <w:tab/>
        <w:t>Number of Pages</w:t>
      </w:r>
      <w:bookmarkEnd w:id="115"/>
    </w:p>
    <w:p w14:paraId="33D3746D" w14:textId="77777777" w:rsidR="009835AA" w:rsidRDefault="009835AA">
      <w:pPr>
        <w:rPr>
          <w:lang w:val="en-US"/>
        </w:rPr>
      </w:pPr>
      <w:r>
        <w:rPr>
          <w:i/>
          <w:lang w:eastAsia="ja-JP"/>
        </w:rPr>
        <w:t>Number of Pages</w:t>
      </w:r>
      <w:r>
        <w:t xml:space="preserve"> </w:t>
      </w:r>
      <w:r>
        <w:rPr>
          <w:rFonts w:hint="eastAsia"/>
        </w:rPr>
        <w:t xml:space="preserve">IE </w:t>
      </w:r>
      <w:r>
        <w:rPr>
          <w:lang w:val="en-US"/>
        </w:rPr>
        <w:t>indicates the total number of pages in the CBS message, i</w:t>
      </w:r>
      <w:r>
        <w:t xml:space="preserve">.e. the number of </w:t>
      </w:r>
      <w:r>
        <w:rPr>
          <w:i/>
          <w:iCs/>
        </w:rPr>
        <w:t>Message Content</w:t>
      </w:r>
      <w:r>
        <w:t xml:space="preserve"> IEs included in the WRITE-REPLACE message.</w:t>
      </w:r>
    </w:p>
    <w:p w14:paraId="52263B3C" w14:textId="77777777" w:rsidR="009835AA" w:rsidRDefault="009835AA">
      <w:r>
        <w:t>The</w:t>
      </w:r>
      <w:r>
        <w:rPr>
          <w:i/>
          <w:lang w:eastAsia="ja-JP"/>
        </w:rPr>
        <w:t xml:space="preserve"> Number of Pages</w:t>
      </w:r>
      <w:r>
        <w:t xml:space="preserve"> </w:t>
      </w:r>
      <w:r>
        <w:rPr>
          <w:rFonts w:hint="eastAsia"/>
        </w:rPr>
        <w:t xml:space="preserve">IE </w:t>
      </w:r>
      <w:r>
        <w:t>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0F5A46F3" w14:textId="77777777">
        <w:tblPrEx>
          <w:tblCellMar>
            <w:top w:w="0" w:type="dxa"/>
            <w:bottom w:w="0" w:type="dxa"/>
          </w:tblCellMar>
        </w:tblPrEx>
        <w:trPr>
          <w:cantSplit/>
          <w:jc w:val="center"/>
        </w:trPr>
        <w:tc>
          <w:tcPr>
            <w:tcW w:w="567" w:type="dxa"/>
          </w:tcPr>
          <w:p w14:paraId="1FBB4B22" w14:textId="77777777" w:rsidR="009835AA" w:rsidRDefault="009835AA">
            <w:pPr>
              <w:pStyle w:val="TAC"/>
            </w:pPr>
            <w:r>
              <w:t>8</w:t>
            </w:r>
          </w:p>
        </w:tc>
        <w:tc>
          <w:tcPr>
            <w:tcW w:w="567" w:type="dxa"/>
          </w:tcPr>
          <w:p w14:paraId="6F3E2520" w14:textId="77777777" w:rsidR="009835AA" w:rsidRDefault="009835AA">
            <w:pPr>
              <w:pStyle w:val="TAC"/>
            </w:pPr>
            <w:r>
              <w:t>7</w:t>
            </w:r>
          </w:p>
        </w:tc>
        <w:tc>
          <w:tcPr>
            <w:tcW w:w="567" w:type="dxa"/>
          </w:tcPr>
          <w:p w14:paraId="3E232B4B" w14:textId="77777777" w:rsidR="009835AA" w:rsidRDefault="009835AA">
            <w:pPr>
              <w:pStyle w:val="TAC"/>
            </w:pPr>
            <w:r>
              <w:t>6</w:t>
            </w:r>
          </w:p>
        </w:tc>
        <w:tc>
          <w:tcPr>
            <w:tcW w:w="567" w:type="dxa"/>
          </w:tcPr>
          <w:p w14:paraId="6640C106" w14:textId="77777777" w:rsidR="009835AA" w:rsidRDefault="009835AA">
            <w:pPr>
              <w:pStyle w:val="TAC"/>
            </w:pPr>
            <w:r>
              <w:t>5</w:t>
            </w:r>
          </w:p>
        </w:tc>
        <w:tc>
          <w:tcPr>
            <w:tcW w:w="567" w:type="dxa"/>
          </w:tcPr>
          <w:p w14:paraId="5D39E8C8" w14:textId="77777777" w:rsidR="009835AA" w:rsidRDefault="009835AA">
            <w:pPr>
              <w:pStyle w:val="TAC"/>
            </w:pPr>
            <w:r>
              <w:t>4</w:t>
            </w:r>
          </w:p>
        </w:tc>
        <w:tc>
          <w:tcPr>
            <w:tcW w:w="567" w:type="dxa"/>
          </w:tcPr>
          <w:p w14:paraId="11A42630" w14:textId="77777777" w:rsidR="009835AA" w:rsidRDefault="009835AA">
            <w:pPr>
              <w:pStyle w:val="TAC"/>
            </w:pPr>
            <w:r>
              <w:t>3</w:t>
            </w:r>
          </w:p>
        </w:tc>
        <w:tc>
          <w:tcPr>
            <w:tcW w:w="567" w:type="dxa"/>
          </w:tcPr>
          <w:p w14:paraId="6159B7A2" w14:textId="77777777" w:rsidR="009835AA" w:rsidRDefault="009835AA">
            <w:pPr>
              <w:pStyle w:val="TAC"/>
            </w:pPr>
            <w:r>
              <w:t>2</w:t>
            </w:r>
          </w:p>
        </w:tc>
        <w:tc>
          <w:tcPr>
            <w:tcW w:w="567" w:type="dxa"/>
          </w:tcPr>
          <w:p w14:paraId="49E6A488" w14:textId="77777777" w:rsidR="009835AA" w:rsidRDefault="009835AA">
            <w:pPr>
              <w:pStyle w:val="TAC"/>
            </w:pPr>
            <w:r>
              <w:t>1</w:t>
            </w:r>
          </w:p>
        </w:tc>
        <w:tc>
          <w:tcPr>
            <w:tcW w:w="1134" w:type="dxa"/>
            <w:tcBorders>
              <w:top w:val="nil"/>
              <w:bottom w:val="nil"/>
              <w:right w:val="nil"/>
            </w:tcBorders>
          </w:tcPr>
          <w:p w14:paraId="3042D7B7" w14:textId="77777777" w:rsidR="009835AA" w:rsidRDefault="009835AA">
            <w:pPr>
              <w:pStyle w:val="TAL"/>
            </w:pPr>
          </w:p>
        </w:tc>
      </w:tr>
      <w:tr w:rsidR="009835AA" w14:paraId="44A0EAD4" w14:textId="77777777">
        <w:tblPrEx>
          <w:tblCellMar>
            <w:top w:w="0" w:type="dxa"/>
            <w:bottom w:w="0" w:type="dxa"/>
          </w:tblCellMar>
        </w:tblPrEx>
        <w:trPr>
          <w:cantSplit/>
          <w:jc w:val="center"/>
        </w:trPr>
        <w:tc>
          <w:tcPr>
            <w:tcW w:w="4536" w:type="dxa"/>
            <w:gridSpan w:val="8"/>
          </w:tcPr>
          <w:p w14:paraId="156085FD" w14:textId="77777777" w:rsidR="009835AA" w:rsidRDefault="009835AA">
            <w:pPr>
              <w:pStyle w:val="TAC"/>
            </w:pPr>
            <w:r>
              <w:t>Element identifier</w:t>
            </w:r>
          </w:p>
        </w:tc>
        <w:tc>
          <w:tcPr>
            <w:tcW w:w="1134" w:type="dxa"/>
            <w:tcBorders>
              <w:top w:val="nil"/>
              <w:bottom w:val="nil"/>
              <w:right w:val="nil"/>
            </w:tcBorders>
          </w:tcPr>
          <w:p w14:paraId="3300E6BF" w14:textId="77777777" w:rsidR="009835AA" w:rsidRDefault="009835AA">
            <w:pPr>
              <w:pStyle w:val="TAL"/>
            </w:pPr>
            <w:r>
              <w:t>octet 1</w:t>
            </w:r>
          </w:p>
        </w:tc>
      </w:tr>
      <w:tr w:rsidR="009835AA" w14:paraId="15DA71F2" w14:textId="77777777">
        <w:tblPrEx>
          <w:tblCellMar>
            <w:top w:w="0" w:type="dxa"/>
            <w:bottom w:w="0" w:type="dxa"/>
          </w:tblCellMar>
        </w:tblPrEx>
        <w:trPr>
          <w:cantSplit/>
          <w:jc w:val="center"/>
        </w:trPr>
        <w:tc>
          <w:tcPr>
            <w:tcW w:w="2268" w:type="dxa"/>
            <w:gridSpan w:val="4"/>
          </w:tcPr>
          <w:p w14:paraId="6C5D9EC1" w14:textId="77777777" w:rsidR="009835AA" w:rsidRDefault="009835AA">
            <w:pPr>
              <w:pStyle w:val="TAC"/>
            </w:pPr>
            <w:r>
              <w:t>Spare</w:t>
            </w:r>
          </w:p>
        </w:tc>
        <w:tc>
          <w:tcPr>
            <w:tcW w:w="2268" w:type="dxa"/>
            <w:gridSpan w:val="4"/>
          </w:tcPr>
          <w:p w14:paraId="5EA046DA" w14:textId="77777777" w:rsidR="009835AA" w:rsidRDefault="009835AA">
            <w:pPr>
              <w:pStyle w:val="TAC"/>
            </w:pPr>
            <w:r>
              <w:t>Number of Pages</w:t>
            </w:r>
          </w:p>
        </w:tc>
        <w:tc>
          <w:tcPr>
            <w:tcW w:w="1134" w:type="dxa"/>
            <w:tcBorders>
              <w:top w:val="nil"/>
              <w:bottom w:val="nil"/>
              <w:right w:val="nil"/>
            </w:tcBorders>
          </w:tcPr>
          <w:p w14:paraId="45CAF309" w14:textId="77777777" w:rsidR="009835AA" w:rsidRDefault="009835AA">
            <w:pPr>
              <w:pStyle w:val="TAL"/>
            </w:pPr>
            <w:r>
              <w:t>octet 2</w:t>
            </w:r>
          </w:p>
        </w:tc>
      </w:tr>
    </w:tbl>
    <w:p w14:paraId="785203F0" w14:textId="77777777" w:rsidR="009835AA" w:rsidRDefault="009835AA">
      <w:pPr>
        <w:pStyle w:val="NF"/>
      </w:pPr>
    </w:p>
    <w:p w14:paraId="7D6E02C6" w14:textId="77777777" w:rsidR="009835AA" w:rsidRDefault="009835AA">
      <w:pPr>
        <w:pStyle w:val="TF"/>
      </w:pPr>
      <w:r>
        <w:t>Figure 8.2.21.1: </w:t>
      </w:r>
      <w:r>
        <w:rPr>
          <w:i/>
        </w:rPr>
        <w:t>Number of Pages</w:t>
      </w:r>
      <w:r>
        <w:t xml:space="preserve"> information element</w:t>
      </w:r>
    </w:p>
    <w:p w14:paraId="006D580D" w14:textId="77777777" w:rsidR="009835AA" w:rsidRDefault="009835AA">
      <w:pPr>
        <w:keepNext/>
        <w:keepLines/>
      </w:pPr>
      <w:r>
        <w:t>The "Number of Pages" field is coded as the binary value of the total number of pages in the CBS message. It is coded as follows:</w:t>
      </w:r>
    </w:p>
    <w:p w14:paraId="7DD79068" w14:textId="77777777" w:rsidR="009835AA" w:rsidRDefault="009835AA">
      <w:pPr>
        <w:pStyle w:val="EW"/>
        <w:keepNext/>
      </w:pPr>
      <w:r>
        <w:t>0000</w:t>
      </w:r>
      <w:r>
        <w:tab/>
        <w:t>reserved</w:t>
      </w:r>
    </w:p>
    <w:p w14:paraId="51CBF3FF" w14:textId="77777777" w:rsidR="009835AA" w:rsidRDefault="009835AA">
      <w:pPr>
        <w:pStyle w:val="EW"/>
        <w:keepNext/>
      </w:pPr>
      <w:r>
        <w:t>0001</w:t>
      </w:r>
      <w:r>
        <w:tab/>
        <w:t>one page</w:t>
      </w:r>
    </w:p>
    <w:p w14:paraId="185C5994" w14:textId="77777777" w:rsidR="009835AA" w:rsidRDefault="009835AA">
      <w:pPr>
        <w:pStyle w:val="EW"/>
        <w:keepNext/>
      </w:pPr>
      <w:r>
        <w:t>: : : :</w:t>
      </w:r>
    </w:p>
    <w:p w14:paraId="29E5315F" w14:textId="77777777" w:rsidR="009835AA" w:rsidRDefault="00BB54C4" w:rsidP="00BB54C4">
      <w:pPr>
        <w:pStyle w:val="EW"/>
        <w:keepNext/>
      </w:pPr>
      <w:r>
        <w:t>1111</w:t>
      </w:r>
      <w:r>
        <w:tab/>
      </w:r>
      <w:r w:rsidR="009835AA">
        <w:t>fifteen pages</w:t>
      </w:r>
    </w:p>
    <w:p w14:paraId="58A3E29A" w14:textId="77777777" w:rsidR="009835AA" w:rsidRDefault="009835AA">
      <w:pPr>
        <w:pStyle w:val="Heading3"/>
      </w:pPr>
      <w:bookmarkStart w:id="116" w:name="_Toc476871334"/>
      <w:r>
        <w:t>8.2.22</w:t>
      </w:r>
      <w:r>
        <w:tab/>
        <w:t>Schedule Period</w:t>
      </w:r>
      <w:bookmarkEnd w:id="116"/>
    </w:p>
    <w:p w14:paraId="223906AA" w14:textId="77777777" w:rsidR="009835AA" w:rsidRDefault="009835AA">
      <w:pPr>
        <w:rPr>
          <w:lang w:val="en-US"/>
        </w:rPr>
      </w:pPr>
      <w:r>
        <w:rPr>
          <w:i/>
          <w:lang w:eastAsia="ja-JP"/>
        </w:rPr>
        <w:t>Schedule Period</w:t>
      </w:r>
      <w:r>
        <w:t xml:space="preserve"> </w:t>
      </w:r>
      <w:r>
        <w:rPr>
          <w:rFonts w:hint="eastAsia"/>
        </w:rPr>
        <w:t xml:space="preserve">IE </w:t>
      </w:r>
      <w:r>
        <w:rPr>
          <w:lang w:val="en-US"/>
        </w:rPr>
        <w:t>indicates the SMSCB DRX schedule period length</w:t>
      </w:r>
      <w:r>
        <w:t>.</w:t>
      </w:r>
    </w:p>
    <w:p w14:paraId="00C15DA3" w14:textId="77777777" w:rsidR="009835AA" w:rsidRDefault="009835AA">
      <w:r>
        <w:t>The</w:t>
      </w:r>
      <w:r>
        <w:rPr>
          <w:i/>
          <w:lang w:eastAsia="ja-JP"/>
        </w:rPr>
        <w:t xml:space="preserve"> Schedule Period</w:t>
      </w:r>
      <w:r>
        <w:t xml:space="preserve"> </w:t>
      </w:r>
      <w:r>
        <w:rPr>
          <w:rFonts w:hint="eastAsia"/>
        </w:rPr>
        <w:t xml:space="preserve">IE </w:t>
      </w:r>
      <w:r>
        <w:t>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14FC6BFF" w14:textId="77777777">
        <w:tblPrEx>
          <w:tblCellMar>
            <w:top w:w="0" w:type="dxa"/>
            <w:bottom w:w="0" w:type="dxa"/>
          </w:tblCellMar>
        </w:tblPrEx>
        <w:trPr>
          <w:cantSplit/>
          <w:jc w:val="center"/>
        </w:trPr>
        <w:tc>
          <w:tcPr>
            <w:tcW w:w="567" w:type="dxa"/>
          </w:tcPr>
          <w:p w14:paraId="1531DA55" w14:textId="77777777" w:rsidR="009835AA" w:rsidRDefault="009835AA">
            <w:pPr>
              <w:pStyle w:val="TAC"/>
            </w:pPr>
            <w:r>
              <w:t>8</w:t>
            </w:r>
          </w:p>
        </w:tc>
        <w:tc>
          <w:tcPr>
            <w:tcW w:w="567" w:type="dxa"/>
          </w:tcPr>
          <w:p w14:paraId="3491B77D" w14:textId="77777777" w:rsidR="009835AA" w:rsidRDefault="009835AA">
            <w:pPr>
              <w:pStyle w:val="TAC"/>
            </w:pPr>
            <w:r>
              <w:t>7</w:t>
            </w:r>
          </w:p>
        </w:tc>
        <w:tc>
          <w:tcPr>
            <w:tcW w:w="567" w:type="dxa"/>
          </w:tcPr>
          <w:p w14:paraId="5538F5C3" w14:textId="77777777" w:rsidR="009835AA" w:rsidRDefault="009835AA">
            <w:pPr>
              <w:pStyle w:val="TAC"/>
            </w:pPr>
            <w:r>
              <w:t>6</w:t>
            </w:r>
          </w:p>
        </w:tc>
        <w:tc>
          <w:tcPr>
            <w:tcW w:w="567" w:type="dxa"/>
          </w:tcPr>
          <w:p w14:paraId="053916A4" w14:textId="77777777" w:rsidR="009835AA" w:rsidRDefault="009835AA">
            <w:pPr>
              <w:pStyle w:val="TAC"/>
            </w:pPr>
            <w:r>
              <w:t>5</w:t>
            </w:r>
          </w:p>
        </w:tc>
        <w:tc>
          <w:tcPr>
            <w:tcW w:w="567" w:type="dxa"/>
          </w:tcPr>
          <w:p w14:paraId="7A2656CF" w14:textId="77777777" w:rsidR="009835AA" w:rsidRDefault="009835AA">
            <w:pPr>
              <w:pStyle w:val="TAC"/>
            </w:pPr>
            <w:r>
              <w:t>4</w:t>
            </w:r>
          </w:p>
        </w:tc>
        <w:tc>
          <w:tcPr>
            <w:tcW w:w="567" w:type="dxa"/>
          </w:tcPr>
          <w:p w14:paraId="2BDD3D1C" w14:textId="77777777" w:rsidR="009835AA" w:rsidRDefault="009835AA">
            <w:pPr>
              <w:pStyle w:val="TAC"/>
            </w:pPr>
            <w:r>
              <w:t>3</w:t>
            </w:r>
          </w:p>
        </w:tc>
        <w:tc>
          <w:tcPr>
            <w:tcW w:w="567" w:type="dxa"/>
          </w:tcPr>
          <w:p w14:paraId="617E2307" w14:textId="77777777" w:rsidR="009835AA" w:rsidRDefault="009835AA">
            <w:pPr>
              <w:pStyle w:val="TAC"/>
            </w:pPr>
            <w:r>
              <w:t>2</w:t>
            </w:r>
          </w:p>
        </w:tc>
        <w:tc>
          <w:tcPr>
            <w:tcW w:w="567" w:type="dxa"/>
          </w:tcPr>
          <w:p w14:paraId="3F12A4CD" w14:textId="77777777" w:rsidR="009835AA" w:rsidRDefault="009835AA">
            <w:pPr>
              <w:pStyle w:val="TAC"/>
            </w:pPr>
            <w:r>
              <w:t>1</w:t>
            </w:r>
          </w:p>
        </w:tc>
        <w:tc>
          <w:tcPr>
            <w:tcW w:w="1134" w:type="dxa"/>
            <w:tcBorders>
              <w:top w:val="nil"/>
              <w:bottom w:val="nil"/>
              <w:right w:val="nil"/>
            </w:tcBorders>
          </w:tcPr>
          <w:p w14:paraId="49491D78" w14:textId="77777777" w:rsidR="009835AA" w:rsidRDefault="009835AA">
            <w:pPr>
              <w:pStyle w:val="TAL"/>
            </w:pPr>
          </w:p>
        </w:tc>
      </w:tr>
      <w:tr w:rsidR="009835AA" w14:paraId="47538078" w14:textId="77777777">
        <w:tblPrEx>
          <w:tblCellMar>
            <w:top w:w="0" w:type="dxa"/>
            <w:bottom w:w="0" w:type="dxa"/>
          </w:tblCellMar>
        </w:tblPrEx>
        <w:trPr>
          <w:cantSplit/>
          <w:jc w:val="center"/>
        </w:trPr>
        <w:tc>
          <w:tcPr>
            <w:tcW w:w="4536" w:type="dxa"/>
            <w:gridSpan w:val="8"/>
          </w:tcPr>
          <w:p w14:paraId="32C7E297" w14:textId="77777777" w:rsidR="009835AA" w:rsidRDefault="009835AA">
            <w:pPr>
              <w:pStyle w:val="TAC"/>
            </w:pPr>
            <w:r>
              <w:t>Element identifier</w:t>
            </w:r>
          </w:p>
        </w:tc>
        <w:tc>
          <w:tcPr>
            <w:tcW w:w="1134" w:type="dxa"/>
            <w:tcBorders>
              <w:top w:val="nil"/>
              <w:bottom w:val="nil"/>
              <w:right w:val="nil"/>
            </w:tcBorders>
          </w:tcPr>
          <w:p w14:paraId="394C833D" w14:textId="77777777" w:rsidR="009835AA" w:rsidRDefault="009835AA">
            <w:pPr>
              <w:pStyle w:val="TAL"/>
            </w:pPr>
            <w:r>
              <w:t>octet 1</w:t>
            </w:r>
          </w:p>
        </w:tc>
      </w:tr>
      <w:tr w:rsidR="009835AA" w14:paraId="4E894D0B" w14:textId="77777777">
        <w:tblPrEx>
          <w:tblCellMar>
            <w:top w:w="0" w:type="dxa"/>
            <w:bottom w:w="0" w:type="dxa"/>
          </w:tblCellMar>
        </w:tblPrEx>
        <w:trPr>
          <w:cantSplit/>
          <w:jc w:val="center"/>
        </w:trPr>
        <w:tc>
          <w:tcPr>
            <w:tcW w:w="4536" w:type="dxa"/>
            <w:gridSpan w:val="8"/>
          </w:tcPr>
          <w:p w14:paraId="6974561B" w14:textId="77777777" w:rsidR="009835AA" w:rsidRDefault="009835AA">
            <w:pPr>
              <w:pStyle w:val="TAC"/>
            </w:pPr>
            <w:r>
              <w:t>Schedule Period</w:t>
            </w:r>
          </w:p>
        </w:tc>
        <w:tc>
          <w:tcPr>
            <w:tcW w:w="1134" w:type="dxa"/>
            <w:tcBorders>
              <w:top w:val="nil"/>
              <w:bottom w:val="nil"/>
              <w:right w:val="nil"/>
            </w:tcBorders>
          </w:tcPr>
          <w:p w14:paraId="2F1833D5" w14:textId="77777777" w:rsidR="009835AA" w:rsidRDefault="009835AA">
            <w:pPr>
              <w:pStyle w:val="TAL"/>
            </w:pPr>
            <w:r>
              <w:t>octet 2</w:t>
            </w:r>
          </w:p>
        </w:tc>
      </w:tr>
    </w:tbl>
    <w:p w14:paraId="045D7099" w14:textId="77777777" w:rsidR="009835AA" w:rsidRDefault="009835AA">
      <w:pPr>
        <w:pStyle w:val="NF"/>
      </w:pPr>
    </w:p>
    <w:p w14:paraId="0FB549A5" w14:textId="77777777" w:rsidR="009835AA" w:rsidRDefault="009835AA">
      <w:pPr>
        <w:pStyle w:val="TF"/>
      </w:pPr>
      <w:r>
        <w:t>Figure 8.2.22.1: </w:t>
      </w:r>
      <w:r>
        <w:rPr>
          <w:i/>
        </w:rPr>
        <w:t>Schedule Period</w:t>
      </w:r>
      <w:r>
        <w:t xml:space="preserve"> information element</w:t>
      </w:r>
    </w:p>
    <w:p w14:paraId="38D6EAED" w14:textId="77777777" w:rsidR="009835AA" w:rsidRDefault="009835AA">
      <w:pPr>
        <w:keepNext/>
        <w:keepLines/>
      </w:pPr>
      <w:r>
        <w:t xml:space="preserve">The </w:t>
      </w:r>
      <w:r>
        <w:rPr>
          <w:snapToGrid w:val="0"/>
          <w:lang w:val="en-US"/>
        </w:rPr>
        <w:t>"</w:t>
      </w:r>
      <w:r>
        <w:t>Schedule Period</w:t>
      </w:r>
      <w:r>
        <w:rPr>
          <w:snapToGrid w:val="0"/>
          <w:lang w:val="en-US"/>
        </w:rPr>
        <w:t>"</w:t>
      </w:r>
      <w:r>
        <w:t xml:space="preserve"> field is coded as the binary value of number of slots in the Schedule message (see 3GPP TS 44.012 [3]).</w:t>
      </w:r>
    </w:p>
    <w:p w14:paraId="27FF517A" w14:textId="77777777" w:rsidR="009835AA" w:rsidRDefault="009835AA">
      <w:pPr>
        <w:pStyle w:val="EW"/>
        <w:keepNext/>
      </w:pPr>
      <w:r>
        <w:t>0000 0000</w:t>
      </w:r>
      <w:r>
        <w:tab/>
        <w:t>no schedule period</w:t>
      </w:r>
    </w:p>
    <w:p w14:paraId="08E584D3" w14:textId="77777777" w:rsidR="009835AA" w:rsidRDefault="009835AA">
      <w:pPr>
        <w:pStyle w:val="EW"/>
        <w:keepNext/>
      </w:pPr>
      <w:r>
        <w:t>0000 0001</w:t>
      </w:r>
      <w:r>
        <w:tab/>
        <w:t>1 slot</w:t>
      </w:r>
    </w:p>
    <w:p w14:paraId="68253B69" w14:textId="77777777" w:rsidR="009835AA" w:rsidRDefault="009835AA">
      <w:pPr>
        <w:pStyle w:val="EW"/>
        <w:keepNext/>
      </w:pPr>
      <w:r>
        <w:t>: : : :</w:t>
      </w:r>
    </w:p>
    <w:p w14:paraId="77652427" w14:textId="77777777" w:rsidR="009835AA" w:rsidRDefault="009835AA">
      <w:pPr>
        <w:pStyle w:val="EX"/>
      </w:pPr>
      <w:r>
        <w:t>0010 1000</w:t>
      </w:r>
      <w:r>
        <w:tab/>
        <w:t>40 slots</w:t>
      </w:r>
    </w:p>
    <w:p w14:paraId="7E28D36A" w14:textId="77777777" w:rsidR="009835AA" w:rsidRDefault="009835AA">
      <w:r>
        <w:t>All other values are reserved.</w:t>
      </w:r>
    </w:p>
    <w:p w14:paraId="7F439565" w14:textId="77777777" w:rsidR="009835AA" w:rsidRDefault="009835AA">
      <w:pPr>
        <w:pStyle w:val="NO"/>
      </w:pPr>
      <w:r>
        <w:t>NOTE:</w:t>
      </w:r>
      <w:r>
        <w:tab/>
        <w:t>The maximum value of the schedule period length is limited to 40 since the schedule message cannot be built entirely if more than 40 CBS messages have to be described in the period (see 3GPP TS 44.012 [3]).</w:t>
      </w:r>
    </w:p>
    <w:p w14:paraId="5EC748B0" w14:textId="77777777" w:rsidR="009835AA" w:rsidRDefault="009835AA">
      <w:r>
        <w:t xml:space="preserve">The </w:t>
      </w:r>
      <w:r>
        <w:rPr>
          <w:snapToGrid w:val="0"/>
          <w:lang w:val="en-US"/>
        </w:rPr>
        <w:t>"</w:t>
      </w:r>
      <w:r>
        <w:t>Schedule Period</w:t>
      </w:r>
      <w:r>
        <w:rPr>
          <w:snapToGrid w:val="0"/>
          <w:lang w:val="en-US"/>
        </w:rPr>
        <w:t>"</w:t>
      </w:r>
      <w:r>
        <w:t xml:space="preserve"> field must be given a higher value than the </w:t>
      </w:r>
      <w:r>
        <w:rPr>
          <w:i/>
          <w:lang w:eastAsia="ja-JP"/>
        </w:rPr>
        <w:t>Reserved Slots</w:t>
      </w:r>
      <w:r>
        <w:t xml:space="preserve"> </w:t>
      </w:r>
      <w:r>
        <w:rPr>
          <w:rFonts w:hint="eastAsia"/>
        </w:rPr>
        <w:t>IE</w:t>
      </w:r>
      <w:r>
        <w:t>.</w:t>
      </w:r>
    </w:p>
    <w:p w14:paraId="1E3C71AA" w14:textId="77777777" w:rsidR="009835AA" w:rsidRDefault="009835AA">
      <w:r>
        <w:t xml:space="preserve">If the </w:t>
      </w:r>
      <w:r>
        <w:rPr>
          <w:snapToGrid w:val="0"/>
          <w:lang w:val="en-US"/>
        </w:rPr>
        <w:t>"</w:t>
      </w:r>
      <w:r>
        <w:t>Schedule Period</w:t>
      </w:r>
      <w:r>
        <w:rPr>
          <w:snapToGrid w:val="0"/>
          <w:lang w:val="en-US"/>
        </w:rPr>
        <w:t>"</w:t>
      </w:r>
      <w:r>
        <w:t xml:space="preserve"> field is set to value </w:t>
      </w:r>
      <w:r>
        <w:rPr>
          <w:snapToGrid w:val="0"/>
          <w:lang w:val="en-US"/>
        </w:rPr>
        <w:t>"</w:t>
      </w:r>
      <w:r>
        <w:t>0</w:t>
      </w:r>
      <w:r>
        <w:rPr>
          <w:snapToGrid w:val="0"/>
          <w:lang w:val="en-US"/>
        </w:rPr>
        <w:t>"</w:t>
      </w:r>
      <w:r>
        <w:t>, the SMSCB DRX mode of operation shall not be used.</w:t>
      </w:r>
    </w:p>
    <w:p w14:paraId="0FE1458D" w14:textId="77777777" w:rsidR="009835AA" w:rsidRDefault="009835AA">
      <w:pPr>
        <w:pStyle w:val="Heading3"/>
      </w:pPr>
      <w:bookmarkStart w:id="117" w:name="_Toc476871335"/>
      <w:r>
        <w:lastRenderedPageBreak/>
        <w:t>8.2.23</w:t>
      </w:r>
      <w:r>
        <w:tab/>
        <w:t>Number of Reserved Slots</w:t>
      </w:r>
      <w:bookmarkEnd w:id="117"/>
    </w:p>
    <w:p w14:paraId="5035EDF1" w14:textId="77777777" w:rsidR="009835AA" w:rsidRDefault="009835AA">
      <w:pPr>
        <w:rPr>
          <w:lang w:val="en-US"/>
        </w:rPr>
      </w:pPr>
      <w:r>
        <w:rPr>
          <w:i/>
          <w:lang w:eastAsia="ja-JP"/>
        </w:rPr>
        <w:t>Number of Reserved Slots</w:t>
      </w:r>
      <w:r>
        <w:t xml:space="preserve"> </w:t>
      </w:r>
      <w:r>
        <w:rPr>
          <w:rFonts w:hint="eastAsia"/>
        </w:rPr>
        <w:t xml:space="preserve">IE </w:t>
      </w:r>
      <w:r>
        <w:rPr>
          <w:lang w:val="en-US"/>
        </w:rPr>
        <w:t xml:space="preserve">indicates the number of reserved slots in the Schedule message </w:t>
      </w:r>
      <w:r>
        <w:t>(see 3GPP TS 44.012 [3]).</w:t>
      </w:r>
    </w:p>
    <w:p w14:paraId="3FF60779" w14:textId="77777777" w:rsidR="009835AA" w:rsidRDefault="009835AA">
      <w:r>
        <w:t>The</w:t>
      </w:r>
      <w:r>
        <w:rPr>
          <w:i/>
          <w:lang w:eastAsia="ja-JP"/>
        </w:rPr>
        <w:t xml:space="preserve"> Number of Reserved Slots</w:t>
      </w:r>
      <w:r>
        <w:t xml:space="preserve"> </w:t>
      </w:r>
      <w:r>
        <w:rPr>
          <w:rFonts w:hint="eastAsia"/>
        </w:rPr>
        <w:t xml:space="preserve">IE </w:t>
      </w:r>
      <w:r>
        <w:t>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28A09020" w14:textId="77777777">
        <w:tblPrEx>
          <w:tblCellMar>
            <w:top w:w="0" w:type="dxa"/>
            <w:bottom w:w="0" w:type="dxa"/>
          </w:tblCellMar>
        </w:tblPrEx>
        <w:trPr>
          <w:cantSplit/>
          <w:jc w:val="center"/>
        </w:trPr>
        <w:tc>
          <w:tcPr>
            <w:tcW w:w="567" w:type="dxa"/>
          </w:tcPr>
          <w:p w14:paraId="5C898D63" w14:textId="77777777" w:rsidR="009835AA" w:rsidRDefault="009835AA">
            <w:pPr>
              <w:pStyle w:val="TAC"/>
            </w:pPr>
            <w:r>
              <w:t>8</w:t>
            </w:r>
          </w:p>
        </w:tc>
        <w:tc>
          <w:tcPr>
            <w:tcW w:w="567" w:type="dxa"/>
          </w:tcPr>
          <w:p w14:paraId="24020667" w14:textId="77777777" w:rsidR="009835AA" w:rsidRDefault="009835AA">
            <w:pPr>
              <w:pStyle w:val="TAC"/>
            </w:pPr>
            <w:r>
              <w:t>7</w:t>
            </w:r>
          </w:p>
        </w:tc>
        <w:tc>
          <w:tcPr>
            <w:tcW w:w="567" w:type="dxa"/>
          </w:tcPr>
          <w:p w14:paraId="7CBC656C" w14:textId="77777777" w:rsidR="009835AA" w:rsidRDefault="009835AA">
            <w:pPr>
              <w:pStyle w:val="TAC"/>
            </w:pPr>
            <w:r>
              <w:t>6</w:t>
            </w:r>
          </w:p>
        </w:tc>
        <w:tc>
          <w:tcPr>
            <w:tcW w:w="567" w:type="dxa"/>
          </w:tcPr>
          <w:p w14:paraId="628BCF6D" w14:textId="77777777" w:rsidR="009835AA" w:rsidRDefault="009835AA">
            <w:pPr>
              <w:pStyle w:val="TAC"/>
            </w:pPr>
            <w:r>
              <w:t>5</w:t>
            </w:r>
          </w:p>
        </w:tc>
        <w:tc>
          <w:tcPr>
            <w:tcW w:w="567" w:type="dxa"/>
          </w:tcPr>
          <w:p w14:paraId="28A177B8" w14:textId="77777777" w:rsidR="009835AA" w:rsidRDefault="009835AA">
            <w:pPr>
              <w:pStyle w:val="TAC"/>
            </w:pPr>
            <w:r>
              <w:t>4</w:t>
            </w:r>
          </w:p>
        </w:tc>
        <w:tc>
          <w:tcPr>
            <w:tcW w:w="567" w:type="dxa"/>
          </w:tcPr>
          <w:p w14:paraId="557A8FA1" w14:textId="77777777" w:rsidR="009835AA" w:rsidRDefault="009835AA">
            <w:pPr>
              <w:pStyle w:val="TAC"/>
            </w:pPr>
            <w:r>
              <w:t>3</w:t>
            </w:r>
          </w:p>
        </w:tc>
        <w:tc>
          <w:tcPr>
            <w:tcW w:w="567" w:type="dxa"/>
          </w:tcPr>
          <w:p w14:paraId="59E4FFC2" w14:textId="77777777" w:rsidR="009835AA" w:rsidRDefault="009835AA">
            <w:pPr>
              <w:pStyle w:val="TAC"/>
            </w:pPr>
            <w:r>
              <w:t>2</w:t>
            </w:r>
          </w:p>
        </w:tc>
        <w:tc>
          <w:tcPr>
            <w:tcW w:w="567" w:type="dxa"/>
          </w:tcPr>
          <w:p w14:paraId="4134A160" w14:textId="77777777" w:rsidR="009835AA" w:rsidRDefault="009835AA">
            <w:pPr>
              <w:pStyle w:val="TAC"/>
            </w:pPr>
            <w:r>
              <w:t>1</w:t>
            </w:r>
          </w:p>
        </w:tc>
        <w:tc>
          <w:tcPr>
            <w:tcW w:w="1134" w:type="dxa"/>
            <w:tcBorders>
              <w:top w:val="nil"/>
              <w:bottom w:val="nil"/>
              <w:right w:val="nil"/>
            </w:tcBorders>
          </w:tcPr>
          <w:p w14:paraId="1B1FA8EF" w14:textId="77777777" w:rsidR="009835AA" w:rsidRDefault="009835AA">
            <w:pPr>
              <w:pStyle w:val="TAL"/>
            </w:pPr>
          </w:p>
        </w:tc>
      </w:tr>
      <w:tr w:rsidR="009835AA" w14:paraId="76971B71" w14:textId="77777777">
        <w:tblPrEx>
          <w:tblCellMar>
            <w:top w:w="0" w:type="dxa"/>
            <w:bottom w:w="0" w:type="dxa"/>
          </w:tblCellMar>
        </w:tblPrEx>
        <w:trPr>
          <w:cantSplit/>
          <w:jc w:val="center"/>
        </w:trPr>
        <w:tc>
          <w:tcPr>
            <w:tcW w:w="4536" w:type="dxa"/>
            <w:gridSpan w:val="8"/>
          </w:tcPr>
          <w:p w14:paraId="32C5D10D" w14:textId="77777777" w:rsidR="009835AA" w:rsidRDefault="009835AA">
            <w:pPr>
              <w:pStyle w:val="TAC"/>
            </w:pPr>
            <w:r>
              <w:t>Element identifier</w:t>
            </w:r>
          </w:p>
        </w:tc>
        <w:tc>
          <w:tcPr>
            <w:tcW w:w="1134" w:type="dxa"/>
            <w:tcBorders>
              <w:top w:val="nil"/>
              <w:bottom w:val="nil"/>
              <w:right w:val="nil"/>
            </w:tcBorders>
          </w:tcPr>
          <w:p w14:paraId="69F1A6C1" w14:textId="77777777" w:rsidR="009835AA" w:rsidRDefault="009835AA">
            <w:pPr>
              <w:pStyle w:val="TAL"/>
            </w:pPr>
            <w:r>
              <w:t>octet 1</w:t>
            </w:r>
          </w:p>
        </w:tc>
      </w:tr>
      <w:tr w:rsidR="009835AA" w14:paraId="5AA85362" w14:textId="77777777">
        <w:tblPrEx>
          <w:tblCellMar>
            <w:top w:w="0" w:type="dxa"/>
            <w:bottom w:w="0" w:type="dxa"/>
          </w:tblCellMar>
        </w:tblPrEx>
        <w:trPr>
          <w:cantSplit/>
          <w:jc w:val="center"/>
        </w:trPr>
        <w:tc>
          <w:tcPr>
            <w:tcW w:w="4536" w:type="dxa"/>
            <w:gridSpan w:val="8"/>
          </w:tcPr>
          <w:p w14:paraId="1E04BC62" w14:textId="77777777" w:rsidR="009835AA" w:rsidRDefault="009835AA">
            <w:pPr>
              <w:pStyle w:val="TAC"/>
            </w:pPr>
            <w:r>
              <w:t>Number of Reserved Slots</w:t>
            </w:r>
          </w:p>
        </w:tc>
        <w:tc>
          <w:tcPr>
            <w:tcW w:w="1134" w:type="dxa"/>
            <w:tcBorders>
              <w:top w:val="nil"/>
              <w:bottom w:val="nil"/>
              <w:right w:val="nil"/>
            </w:tcBorders>
          </w:tcPr>
          <w:p w14:paraId="36BBB8AB" w14:textId="77777777" w:rsidR="009835AA" w:rsidRDefault="009835AA">
            <w:pPr>
              <w:pStyle w:val="TAL"/>
            </w:pPr>
            <w:r>
              <w:t>octet 2</w:t>
            </w:r>
          </w:p>
        </w:tc>
      </w:tr>
    </w:tbl>
    <w:p w14:paraId="0693B996" w14:textId="77777777" w:rsidR="009835AA" w:rsidRDefault="009835AA">
      <w:pPr>
        <w:pStyle w:val="NF"/>
      </w:pPr>
    </w:p>
    <w:p w14:paraId="6C4360F1" w14:textId="77777777" w:rsidR="009835AA" w:rsidRDefault="009835AA">
      <w:pPr>
        <w:pStyle w:val="TF"/>
      </w:pPr>
      <w:r>
        <w:t>Figure 8.2.23.1: </w:t>
      </w:r>
      <w:r>
        <w:rPr>
          <w:i/>
        </w:rPr>
        <w:t>Number of Reserved Slots</w:t>
      </w:r>
      <w:r>
        <w:t xml:space="preserve"> information element</w:t>
      </w:r>
    </w:p>
    <w:p w14:paraId="6FEAF941" w14:textId="77777777" w:rsidR="009835AA" w:rsidRDefault="009835AA">
      <w:r>
        <w:t xml:space="preserve">The "Number of Reserved Slots" field is coded as the binary value of number of </w:t>
      </w:r>
      <w:r>
        <w:rPr>
          <w:snapToGrid w:val="0"/>
          <w:lang w:val="en-US"/>
        </w:rPr>
        <w:t>"</w:t>
      </w:r>
      <w:r>
        <w:t>free slots reading advised</w:t>
      </w:r>
      <w:r>
        <w:rPr>
          <w:snapToGrid w:val="0"/>
          <w:lang w:val="en-US"/>
        </w:rPr>
        <w:t>"</w:t>
      </w:r>
      <w:r>
        <w:t xml:space="preserve"> in the Schedule message (see 3GPP TS 44.012 [3]). The</w:t>
      </w:r>
      <w:r>
        <w:rPr>
          <w:lang w:val="en-US"/>
        </w:rPr>
        <w:t xml:space="preserve"> reserved slots in a SMSCB DRX schedule period can be used for broadcasting of incoming high priority CBS messages.</w:t>
      </w:r>
    </w:p>
    <w:p w14:paraId="24692E9F" w14:textId="77777777" w:rsidR="009835AA" w:rsidRDefault="009835AA">
      <w:pPr>
        <w:pStyle w:val="EW"/>
        <w:keepNext/>
      </w:pPr>
      <w:r>
        <w:t>0000 0000</w:t>
      </w:r>
      <w:r>
        <w:tab/>
        <w:t>no reserved slots</w:t>
      </w:r>
    </w:p>
    <w:p w14:paraId="722E54E9" w14:textId="77777777" w:rsidR="009835AA" w:rsidRDefault="009835AA">
      <w:pPr>
        <w:pStyle w:val="EW"/>
        <w:keepNext/>
      </w:pPr>
      <w:r>
        <w:t>0000 0001</w:t>
      </w:r>
      <w:r>
        <w:tab/>
        <w:t>1 reserved slot</w:t>
      </w:r>
    </w:p>
    <w:p w14:paraId="767C75F6" w14:textId="77777777" w:rsidR="009835AA" w:rsidRDefault="009835AA">
      <w:pPr>
        <w:pStyle w:val="EW"/>
        <w:keepNext/>
      </w:pPr>
      <w:r>
        <w:t>: : : :</w:t>
      </w:r>
    </w:p>
    <w:p w14:paraId="1FC6605F" w14:textId="77777777" w:rsidR="009835AA" w:rsidRDefault="009835AA">
      <w:pPr>
        <w:pStyle w:val="EX"/>
      </w:pPr>
      <w:r>
        <w:t>0010 1000</w:t>
      </w:r>
      <w:r>
        <w:tab/>
        <w:t>40 reserved slots</w:t>
      </w:r>
    </w:p>
    <w:p w14:paraId="186BD5AF" w14:textId="77777777" w:rsidR="009835AA" w:rsidRDefault="009835AA">
      <w:r>
        <w:t>All other values are reserved.</w:t>
      </w:r>
    </w:p>
    <w:p w14:paraId="7BF164C0" w14:textId="77777777" w:rsidR="009835AA" w:rsidRDefault="009835AA">
      <w:r>
        <w:t xml:space="preserve">The </w:t>
      </w:r>
      <w:r>
        <w:rPr>
          <w:snapToGrid w:val="0"/>
          <w:lang w:val="en-US"/>
        </w:rPr>
        <w:t>"</w:t>
      </w:r>
      <w:r>
        <w:t>Number of Reserved Slots</w:t>
      </w:r>
      <w:r>
        <w:rPr>
          <w:snapToGrid w:val="0"/>
          <w:lang w:val="en-US"/>
        </w:rPr>
        <w:t>"</w:t>
      </w:r>
      <w:r>
        <w:t xml:space="preserve"> field must be given a lower value than the </w:t>
      </w:r>
      <w:r>
        <w:rPr>
          <w:i/>
          <w:lang w:eastAsia="ja-JP"/>
        </w:rPr>
        <w:t>Schedule Period</w:t>
      </w:r>
      <w:r>
        <w:t xml:space="preserve"> IE.</w:t>
      </w:r>
    </w:p>
    <w:p w14:paraId="76B31335" w14:textId="77777777" w:rsidR="009835AA" w:rsidRDefault="009835AA">
      <w:pPr>
        <w:pStyle w:val="Heading3"/>
      </w:pPr>
      <w:bookmarkStart w:id="118" w:name="_Toc476871336"/>
      <w:r>
        <w:t>8.2.24</w:t>
      </w:r>
      <w:r>
        <w:tab/>
        <w:t>Broadcast Message Type</w:t>
      </w:r>
      <w:bookmarkEnd w:id="118"/>
    </w:p>
    <w:p w14:paraId="4EF4C307" w14:textId="77777777" w:rsidR="009835AA" w:rsidRDefault="009835AA">
      <w:pPr>
        <w:rPr>
          <w:noProof/>
        </w:rPr>
      </w:pPr>
      <w:r>
        <w:rPr>
          <w:i/>
          <w:noProof/>
        </w:rPr>
        <w:t>Broadcast Message Type</w:t>
      </w:r>
      <w:r>
        <w:rPr>
          <w:noProof/>
        </w:rPr>
        <w:t xml:space="preserve"> IE indicates if the information included in the CBSP message is referring to CBS message broadcasting or emergency message broadcasting.</w:t>
      </w:r>
    </w:p>
    <w:p w14:paraId="1EEAB73D" w14:textId="77777777" w:rsidR="009835AA" w:rsidRDefault="009835AA">
      <w:r>
        <w:rPr>
          <w:noProof/>
        </w:rPr>
        <w:t xml:space="preserve">The </w:t>
      </w:r>
      <w:r>
        <w:rPr>
          <w:i/>
          <w:noProof/>
        </w:rPr>
        <w:t>Broadcast Message Type</w:t>
      </w:r>
      <w:r>
        <w:rPr>
          <w:noProof/>
        </w:rPr>
        <w:t xml:space="preserve"> IE</w:t>
      </w:r>
      <w:r>
        <w:t xml:space="preserv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05192854" w14:textId="77777777">
        <w:tblPrEx>
          <w:tblCellMar>
            <w:top w:w="0" w:type="dxa"/>
            <w:bottom w:w="0" w:type="dxa"/>
          </w:tblCellMar>
        </w:tblPrEx>
        <w:trPr>
          <w:cantSplit/>
          <w:jc w:val="center"/>
        </w:trPr>
        <w:tc>
          <w:tcPr>
            <w:tcW w:w="567" w:type="dxa"/>
          </w:tcPr>
          <w:p w14:paraId="2D8474E1" w14:textId="77777777" w:rsidR="009835AA" w:rsidRDefault="009835AA">
            <w:pPr>
              <w:pStyle w:val="TAC"/>
            </w:pPr>
            <w:r>
              <w:t>8</w:t>
            </w:r>
          </w:p>
        </w:tc>
        <w:tc>
          <w:tcPr>
            <w:tcW w:w="567" w:type="dxa"/>
          </w:tcPr>
          <w:p w14:paraId="4D84ADC9" w14:textId="77777777" w:rsidR="009835AA" w:rsidRDefault="009835AA">
            <w:pPr>
              <w:pStyle w:val="TAC"/>
            </w:pPr>
            <w:r>
              <w:t>7</w:t>
            </w:r>
          </w:p>
        </w:tc>
        <w:tc>
          <w:tcPr>
            <w:tcW w:w="567" w:type="dxa"/>
          </w:tcPr>
          <w:p w14:paraId="760BCDE2" w14:textId="77777777" w:rsidR="009835AA" w:rsidRDefault="009835AA">
            <w:pPr>
              <w:pStyle w:val="TAC"/>
            </w:pPr>
            <w:r>
              <w:t>6</w:t>
            </w:r>
          </w:p>
        </w:tc>
        <w:tc>
          <w:tcPr>
            <w:tcW w:w="567" w:type="dxa"/>
          </w:tcPr>
          <w:p w14:paraId="3DE65D73" w14:textId="77777777" w:rsidR="009835AA" w:rsidRDefault="009835AA">
            <w:pPr>
              <w:pStyle w:val="TAC"/>
            </w:pPr>
            <w:r>
              <w:t>5</w:t>
            </w:r>
          </w:p>
        </w:tc>
        <w:tc>
          <w:tcPr>
            <w:tcW w:w="567" w:type="dxa"/>
          </w:tcPr>
          <w:p w14:paraId="499BD27A" w14:textId="77777777" w:rsidR="009835AA" w:rsidRDefault="009835AA">
            <w:pPr>
              <w:pStyle w:val="TAC"/>
            </w:pPr>
            <w:r>
              <w:t>4</w:t>
            </w:r>
          </w:p>
        </w:tc>
        <w:tc>
          <w:tcPr>
            <w:tcW w:w="567" w:type="dxa"/>
          </w:tcPr>
          <w:p w14:paraId="79E67A05" w14:textId="77777777" w:rsidR="009835AA" w:rsidRDefault="009835AA">
            <w:pPr>
              <w:pStyle w:val="TAC"/>
            </w:pPr>
            <w:r>
              <w:t>3</w:t>
            </w:r>
          </w:p>
        </w:tc>
        <w:tc>
          <w:tcPr>
            <w:tcW w:w="567" w:type="dxa"/>
          </w:tcPr>
          <w:p w14:paraId="19E3FAA5" w14:textId="77777777" w:rsidR="009835AA" w:rsidRDefault="009835AA">
            <w:pPr>
              <w:pStyle w:val="TAC"/>
            </w:pPr>
            <w:r>
              <w:t>2</w:t>
            </w:r>
          </w:p>
        </w:tc>
        <w:tc>
          <w:tcPr>
            <w:tcW w:w="567" w:type="dxa"/>
          </w:tcPr>
          <w:p w14:paraId="5A1343E9" w14:textId="77777777" w:rsidR="009835AA" w:rsidRDefault="009835AA">
            <w:pPr>
              <w:pStyle w:val="TAC"/>
            </w:pPr>
            <w:r>
              <w:t>1</w:t>
            </w:r>
          </w:p>
        </w:tc>
        <w:tc>
          <w:tcPr>
            <w:tcW w:w="1134" w:type="dxa"/>
            <w:tcBorders>
              <w:top w:val="nil"/>
              <w:bottom w:val="nil"/>
              <w:right w:val="nil"/>
            </w:tcBorders>
          </w:tcPr>
          <w:p w14:paraId="302135C9" w14:textId="77777777" w:rsidR="009835AA" w:rsidRDefault="009835AA">
            <w:pPr>
              <w:pStyle w:val="TAL"/>
            </w:pPr>
          </w:p>
        </w:tc>
      </w:tr>
      <w:tr w:rsidR="009835AA" w14:paraId="2171ED74" w14:textId="77777777">
        <w:tblPrEx>
          <w:tblCellMar>
            <w:top w:w="0" w:type="dxa"/>
            <w:bottom w:w="0" w:type="dxa"/>
          </w:tblCellMar>
        </w:tblPrEx>
        <w:trPr>
          <w:cantSplit/>
          <w:jc w:val="center"/>
        </w:trPr>
        <w:tc>
          <w:tcPr>
            <w:tcW w:w="4536" w:type="dxa"/>
            <w:gridSpan w:val="8"/>
          </w:tcPr>
          <w:p w14:paraId="312CDCDB" w14:textId="77777777" w:rsidR="009835AA" w:rsidRDefault="009835AA">
            <w:pPr>
              <w:pStyle w:val="TAC"/>
            </w:pPr>
            <w:r>
              <w:t>Element identifier</w:t>
            </w:r>
          </w:p>
        </w:tc>
        <w:tc>
          <w:tcPr>
            <w:tcW w:w="1134" w:type="dxa"/>
            <w:tcBorders>
              <w:top w:val="nil"/>
              <w:bottom w:val="nil"/>
              <w:right w:val="nil"/>
            </w:tcBorders>
          </w:tcPr>
          <w:p w14:paraId="21219C32" w14:textId="77777777" w:rsidR="009835AA" w:rsidRDefault="009835AA">
            <w:pPr>
              <w:pStyle w:val="TAL"/>
            </w:pPr>
            <w:r>
              <w:t>octet 1</w:t>
            </w:r>
          </w:p>
        </w:tc>
      </w:tr>
      <w:tr w:rsidR="009835AA" w14:paraId="1B88C073" w14:textId="77777777">
        <w:tblPrEx>
          <w:tblCellMar>
            <w:top w:w="0" w:type="dxa"/>
            <w:bottom w:w="0" w:type="dxa"/>
          </w:tblCellMar>
        </w:tblPrEx>
        <w:trPr>
          <w:cantSplit/>
          <w:jc w:val="center"/>
        </w:trPr>
        <w:tc>
          <w:tcPr>
            <w:tcW w:w="2268" w:type="dxa"/>
            <w:gridSpan w:val="4"/>
          </w:tcPr>
          <w:p w14:paraId="2AAF32F7" w14:textId="77777777" w:rsidR="009835AA" w:rsidRDefault="009835AA">
            <w:pPr>
              <w:pStyle w:val="TAC"/>
            </w:pPr>
            <w:r>
              <w:t>Spare</w:t>
            </w:r>
          </w:p>
        </w:tc>
        <w:tc>
          <w:tcPr>
            <w:tcW w:w="2268" w:type="dxa"/>
            <w:gridSpan w:val="4"/>
          </w:tcPr>
          <w:p w14:paraId="1E42ED92" w14:textId="77777777" w:rsidR="009835AA" w:rsidRDefault="009835AA">
            <w:pPr>
              <w:pStyle w:val="TAC"/>
            </w:pPr>
            <w:r>
              <w:t>Broadcast Message Type</w:t>
            </w:r>
          </w:p>
        </w:tc>
        <w:tc>
          <w:tcPr>
            <w:tcW w:w="1134" w:type="dxa"/>
            <w:tcBorders>
              <w:top w:val="nil"/>
              <w:bottom w:val="nil"/>
              <w:right w:val="nil"/>
            </w:tcBorders>
          </w:tcPr>
          <w:p w14:paraId="08A0CA97" w14:textId="77777777" w:rsidR="009835AA" w:rsidRDefault="009835AA">
            <w:pPr>
              <w:pStyle w:val="TAL"/>
            </w:pPr>
            <w:r>
              <w:t>octet 2</w:t>
            </w:r>
          </w:p>
        </w:tc>
      </w:tr>
    </w:tbl>
    <w:p w14:paraId="684BBB17" w14:textId="77777777" w:rsidR="009835AA" w:rsidRDefault="009835AA">
      <w:pPr>
        <w:pStyle w:val="NF"/>
      </w:pPr>
    </w:p>
    <w:p w14:paraId="3C554DDA" w14:textId="77777777" w:rsidR="009835AA" w:rsidRDefault="009835AA">
      <w:pPr>
        <w:pStyle w:val="TF"/>
      </w:pPr>
      <w:r>
        <w:t>Figure 8.2.24.1: </w:t>
      </w:r>
      <w:r>
        <w:rPr>
          <w:i/>
          <w:noProof/>
        </w:rPr>
        <w:t>Broadcast Message Type</w:t>
      </w:r>
      <w:r>
        <w:t xml:space="preserve"> information element</w:t>
      </w:r>
    </w:p>
    <w:p w14:paraId="2F987EA3" w14:textId="77777777" w:rsidR="009835AA" w:rsidRDefault="009835AA">
      <w:pPr>
        <w:keepNext/>
        <w:keepLines/>
      </w:pPr>
      <w:r>
        <w:t>The Broadcast Message Type field is coded as follows:</w:t>
      </w:r>
    </w:p>
    <w:p w14:paraId="083EEFE9" w14:textId="77777777" w:rsidR="009835AA" w:rsidRDefault="009835AA">
      <w:pPr>
        <w:pStyle w:val="EW"/>
        <w:keepNext/>
      </w:pPr>
      <w:r>
        <w:t>0000</w:t>
      </w:r>
      <w:r>
        <w:tab/>
        <w:t>CBS message broadcasting</w:t>
      </w:r>
    </w:p>
    <w:p w14:paraId="71867610" w14:textId="77777777" w:rsidR="009835AA" w:rsidRDefault="009835AA">
      <w:pPr>
        <w:pStyle w:val="EX"/>
      </w:pPr>
      <w:r>
        <w:t>0001</w:t>
      </w:r>
      <w:r>
        <w:tab/>
        <w:t>emergency message broadcasting</w:t>
      </w:r>
    </w:p>
    <w:p w14:paraId="4E6C3B66" w14:textId="77777777" w:rsidR="009835AA" w:rsidRDefault="009835AA">
      <w:r>
        <w:t>All other values are reserved.</w:t>
      </w:r>
    </w:p>
    <w:p w14:paraId="292F8E00" w14:textId="77777777" w:rsidR="009835AA" w:rsidRDefault="009835AA">
      <w:pPr>
        <w:pStyle w:val="Heading3"/>
      </w:pPr>
      <w:bookmarkStart w:id="119" w:name="_Toc476871337"/>
      <w:r>
        <w:t>8.2.25</w:t>
      </w:r>
      <w:r>
        <w:tab/>
        <w:t>Warning Period</w:t>
      </w:r>
      <w:bookmarkEnd w:id="119"/>
      <w:r>
        <w:t xml:space="preserve"> </w:t>
      </w:r>
    </w:p>
    <w:p w14:paraId="20675697" w14:textId="77777777" w:rsidR="009835AA" w:rsidRDefault="009835AA">
      <w:r>
        <w:rPr>
          <w:i/>
        </w:rPr>
        <w:t xml:space="preserve">Warning Period </w:t>
      </w:r>
      <w:r>
        <w:t>IE indicates the length of the period during which the emergency message is to be broadcasted in the BSC.</w:t>
      </w:r>
    </w:p>
    <w:p w14:paraId="3771A85C" w14:textId="77777777" w:rsidR="009835AA" w:rsidRDefault="009835AA">
      <w:r>
        <w:t>The</w:t>
      </w:r>
      <w:r>
        <w:rPr>
          <w:i/>
        </w:rPr>
        <w:t xml:space="preserve"> Warning Period </w:t>
      </w:r>
      <w:r>
        <w:t>IE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6F1EEA28" w14:textId="77777777">
        <w:tblPrEx>
          <w:tblCellMar>
            <w:top w:w="0" w:type="dxa"/>
            <w:bottom w:w="0" w:type="dxa"/>
          </w:tblCellMar>
        </w:tblPrEx>
        <w:trPr>
          <w:cantSplit/>
          <w:jc w:val="center"/>
        </w:trPr>
        <w:tc>
          <w:tcPr>
            <w:tcW w:w="567" w:type="dxa"/>
          </w:tcPr>
          <w:p w14:paraId="1E54B288" w14:textId="77777777" w:rsidR="009835AA" w:rsidRDefault="009835AA">
            <w:pPr>
              <w:pStyle w:val="TAC"/>
            </w:pPr>
            <w:r>
              <w:t>8</w:t>
            </w:r>
          </w:p>
        </w:tc>
        <w:tc>
          <w:tcPr>
            <w:tcW w:w="567" w:type="dxa"/>
          </w:tcPr>
          <w:p w14:paraId="3251CE78" w14:textId="77777777" w:rsidR="009835AA" w:rsidRDefault="009835AA">
            <w:pPr>
              <w:pStyle w:val="TAC"/>
            </w:pPr>
            <w:r>
              <w:t>7</w:t>
            </w:r>
          </w:p>
        </w:tc>
        <w:tc>
          <w:tcPr>
            <w:tcW w:w="567" w:type="dxa"/>
          </w:tcPr>
          <w:p w14:paraId="076A9AE1" w14:textId="77777777" w:rsidR="009835AA" w:rsidRDefault="009835AA">
            <w:pPr>
              <w:pStyle w:val="TAC"/>
            </w:pPr>
            <w:r>
              <w:t>6</w:t>
            </w:r>
          </w:p>
        </w:tc>
        <w:tc>
          <w:tcPr>
            <w:tcW w:w="567" w:type="dxa"/>
          </w:tcPr>
          <w:p w14:paraId="1FC44F94" w14:textId="77777777" w:rsidR="009835AA" w:rsidRDefault="009835AA">
            <w:pPr>
              <w:pStyle w:val="TAC"/>
            </w:pPr>
            <w:r>
              <w:t>5</w:t>
            </w:r>
          </w:p>
        </w:tc>
        <w:tc>
          <w:tcPr>
            <w:tcW w:w="567" w:type="dxa"/>
          </w:tcPr>
          <w:p w14:paraId="492DB030" w14:textId="77777777" w:rsidR="009835AA" w:rsidRDefault="009835AA">
            <w:pPr>
              <w:pStyle w:val="TAC"/>
            </w:pPr>
            <w:r>
              <w:t>4</w:t>
            </w:r>
          </w:p>
        </w:tc>
        <w:tc>
          <w:tcPr>
            <w:tcW w:w="567" w:type="dxa"/>
          </w:tcPr>
          <w:p w14:paraId="78CD0FF4" w14:textId="77777777" w:rsidR="009835AA" w:rsidRDefault="009835AA">
            <w:pPr>
              <w:pStyle w:val="TAC"/>
            </w:pPr>
            <w:r>
              <w:t>3</w:t>
            </w:r>
          </w:p>
        </w:tc>
        <w:tc>
          <w:tcPr>
            <w:tcW w:w="567" w:type="dxa"/>
          </w:tcPr>
          <w:p w14:paraId="6DEA00C5" w14:textId="77777777" w:rsidR="009835AA" w:rsidRDefault="009835AA">
            <w:pPr>
              <w:pStyle w:val="TAC"/>
            </w:pPr>
            <w:r>
              <w:t>2</w:t>
            </w:r>
          </w:p>
        </w:tc>
        <w:tc>
          <w:tcPr>
            <w:tcW w:w="567" w:type="dxa"/>
          </w:tcPr>
          <w:p w14:paraId="452C6C98" w14:textId="77777777" w:rsidR="009835AA" w:rsidRDefault="009835AA">
            <w:pPr>
              <w:pStyle w:val="TAC"/>
            </w:pPr>
            <w:r>
              <w:t>1</w:t>
            </w:r>
          </w:p>
        </w:tc>
        <w:tc>
          <w:tcPr>
            <w:tcW w:w="1134" w:type="dxa"/>
            <w:tcBorders>
              <w:top w:val="nil"/>
              <w:bottom w:val="nil"/>
              <w:right w:val="nil"/>
            </w:tcBorders>
          </w:tcPr>
          <w:p w14:paraId="544ED3C4" w14:textId="77777777" w:rsidR="009835AA" w:rsidRDefault="009835AA">
            <w:pPr>
              <w:pStyle w:val="TAL"/>
            </w:pPr>
          </w:p>
        </w:tc>
      </w:tr>
      <w:tr w:rsidR="009835AA" w14:paraId="0B225F10" w14:textId="77777777">
        <w:tblPrEx>
          <w:tblCellMar>
            <w:top w:w="0" w:type="dxa"/>
            <w:bottom w:w="0" w:type="dxa"/>
          </w:tblCellMar>
        </w:tblPrEx>
        <w:trPr>
          <w:cantSplit/>
          <w:jc w:val="center"/>
        </w:trPr>
        <w:tc>
          <w:tcPr>
            <w:tcW w:w="4536" w:type="dxa"/>
            <w:gridSpan w:val="8"/>
          </w:tcPr>
          <w:p w14:paraId="1009E636" w14:textId="77777777" w:rsidR="009835AA" w:rsidRDefault="009835AA">
            <w:pPr>
              <w:pStyle w:val="TAC"/>
            </w:pPr>
            <w:r>
              <w:t>Element identifier</w:t>
            </w:r>
          </w:p>
        </w:tc>
        <w:tc>
          <w:tcPr>
            <w:tcW w:w="1134" w:type="dxa"/>
            <w:tcBorders>
              <w:top w:val="nil"/>
              <w:bottom w:val="nil"/>
              <w:right w:val="nil"/>
            </w:tcBorders>
          </w:tcPr>
          <w:p w14:paraId="66D16BD3" w14:textId="77777777" w:rsidR="009835AA" w:rsidRDefault="009835AA">
            <w:pPr>
              <w:pStyle w:val="TAL"/>
            </w:pPr>
            <w:r>
              <w:t>octet 1</w:t>
            </w:r>
          </w:p>
        </w:tc>
      </w:tr>
      <w:tr w:rsidR="009835AA" w14:paraId="3429058B" w14:textId="77777777">
        <w:tblPrEx>
          <w:tblCellMar>
            <w:top w:w="0" w:type="dxa"/>
            <w:bottom w:w="0" w:type="dxa"/>
          </w:tblCellMar>
        </w:tblPrEx>
        <w:trPr>
          <w:cantSplit/>
          <w:jc w:val="center"/>
        </w:trPr>
        <w:tc>
          <w:tcPr>
            <w:tcW w:w="4536" w:type="dxa"/>
            <w:gridSpan w:val="8"/>
          </w:tcPr>
          <w:p w14:paraId="40A5A162" w14:textId="77777777" w:rsidR="009835AA" w:rsidRDefault="009835AA">
            <w:pPr>
              <w:pStyle w:val="TAC"/>
            </w:pPr>
            <w:r>
              <w:t>Warning Period</w:t>
            </w:r>
          </w:p>
        </w:tc>
        <w:tc>
          <w:tcPr>
            <w:tcW w:w="1134" w:type="dxa"/>
            <w:tcBorders>
              <w:top w:val="nil"/>
              <w:bottom w:val="nil"/>
              <w:right w:val="nil"/>
            </w:tcBorders>
          </w:tcPr>
          <w:p w14:paraId="2D2D0BC3" w14:textId="77777777" w:rsidR="009835AA" w:rsidRDefault="009835AA">
            <w:pPr>
              <w:pStyle w:val="TAL"/>
            </w:pPr>
            <w:r>
              <w:t>octet 2</w:t>
            </w:r>
          </w:p>
        </w:tc>
      </w:tr>
    </w:tbl>
    <w:p w14:paraId="24C666D6" w14:textId="77777777" w:rsidR="009835AA" w:rsidRDefault="009835AA">
      <w:pPr>
        <w:pStyle w:val="NF"/>
      </w:pPr>
    </w:p>
    <w:p w14:paraId="6A63E234" w14:textId="77777777" w:rsidR="009835AA" w:rsidRDefault="009835AA">
      <w:pPr>
        <w:pStyle w:val="TF"/>
      </w:pPr>
      <w:r>
        <w:t>Figure 8.2.25.1: </w:t>
      </w:r>
      <w:r>
        <w:rPr>
          <w:i/>
        </w:rPr>
        <w:t>Warning Period</w:t>
      </w:r>
      <w:r>
        <w:t xml:space="preserve"> information element</w:t>
      </w:r>
    </w:p>
    <w:p w14:paraId="14E9C327" w14:textId="77777777" w:rsidR="009835AA" w:rsidRDefault="009835AA">
      <w:r>
        <w:t>The Warning Period field is coded as follows:</w:t>
      </w:r>
    </w:p>
    <w:p w14:paraId="66F075F9" w14:textId="77777777" w:rsidR="009835AA" w:rsidRDefault="009835AA">
      <w:pPr>
        <w:pStyle w:val="EW"/>
      </w:pPr>
      <w:r>
        <w:t>0000 0000</w:t>
      </w:r>
      <w:r>
        <w:tab/>
      </w:r>
      <w:r>
        <w:tab/>
      </w:r>
      <w:r>
        <w:tab/>
        <w:t>unlimited</w:t>
      </w:r>
    </w:p>
    <w:p w14:paraId="31EAC440" w14:textId="77777777" w:rsidR="009835AA" w:rsidRDefault="009835AA">
      <w:pPr>
        <w:pStyle w:val="EW"/>
      </w:pPr>
      <w:r>
        <w:t>0000 0001</w:t>
      </w:r>
      <w:r>
        <w:tab/>
      </w:r>
      <w:r>
        <w:tab/>
      </w:r>
      <w:r>
        <w:tab/>
        <w:t>1 second</w:t>
      </w:r>
    </w:p>
    <w:p w14:paraId="16778938" w14:textId="77777777" w:rsidR="009835AA" w:rsidRDefault="009835AA">
      <w:pPr>
        <w:pStyle w:val="EW"/>
        <w:keepNext/>
      </w:pPr>
      <w:r>
        <w:lastRenderedPageBreak/>
        <w:t>: : : :</w:t>
      </w:r>
      <w:r>
        <w:tab/>
      </w:r>
      <w:r>
        <w:tab/>
      </w:r>
      <w:r>
        <w:tab/>
      </w:r>
      <w:r>
        <w:tab/>
      </w:r>
      <w:r>
        <w:tab/>
        <w:t>in 1 second step</w:t>
      </w:r>
    </w:p>
    <w:p w14:paraId="02D7E524" w14:textId="77777777" w:rsidR="009835AA" w:rsidRDefault="009835AA">
      <w:pPr>
        <w:pStyle w:val="EW"/>
        <w:keepNext/>
      </w:pPr>
      <w:r>
        <w:t>0000 1010</w:t>
      </w:r>
      <w:r>
        <w:tab/>
      </w:r>
      <w:r>
        <w:tab/>
      </w:r>
      <w:r>
        <w:tab/>
        <w:t>10 seconds</w:t>
      </w:r>
    </w:p>
    <w:p w14:paraId="2F7E479B" w14:textId="77777777" w:rsidR="009835AA" w:rsidRDefault="009835AA">
      <w:pPr>
        <w:pStyle w:val="EW"/>
        <w:keepNext/>
      </w:pPr>
      <w:r>
        <w:t>: : : :</w:t>
      </w:r>
      <w:r>
        <w:tab/>
      </w:r>
      <w:r>
        <w:tab/>
      </w:r>
      <w:r>
        <w:tab/>
      </w:r>
      <w:r>
        <w:tab/>
      </w:r>
      <w:r>
        <w:tab/>
        <w:t>in 2 second step</w:t>
      </w:r>
    </w:p>
    <w:p w14:paraId="1A8DE1A0" w14:textId="77777777" w:rsidR="009835AA" w:rsidRDefault="009835AA">
      <w:pPr>
        <w:pStyle w:val="EW"/>
        <w:keepNext/>
      </w:pPr>
      <w:r>
        <w:t>0001 0100</w:t>
      </w:r>
      <w:r>
        <w:tab/>
      </w:r>
      <w:r>
        <w:tab/>
      </w:r>
      <w:r>
        <w:tab/>
        <w:t>30 seconds</w:t>
      </w:r>
    </w:p>
    <w:p w14:paraId="50157936" w14:textId="77777777" w:rsidR="009835AA" w:rsidRDefault="009835AA">
      <w:pPr>
        <w:pStyle w:val="EW"/>
        <w:keepNext/>
      </w:pPr>
      <w:r>
        <w:t>: : : :</w:t>
      </w:r>
      <w:r>
        <w:tab/>
      </w:r>
      <w:r>
        <w:tab/>
      </w:r>
      <w:r>
        <w:tab/>
      </w:r>
      <w:r>
        <w:tab/>
      </w:r>
      <w:r>
        <w:tab/>
        <w:t>in 5 second step</w:t>
      </w:r>
    </w:p>
    <w:p w14:paraId="62D7EE66" w14:textId="77777777" w:rsidR="009835AA" w:rsidRDefault="009835AA">
      <w:pPr>
        <w:pStyle w:val="EW"/>
        <w:keepNext/>
      </w:pPr>
      <w:r>
        <w:t>0010 0110</w:t>
      </w:r>
      <w:r>
        <w:tab/>
      </w:r>
      <w:r>
        <w:tab/>
      </w:r>
      <w:r>
        <w:tab/>
        <w:t>2 minutes</w:t>
      </w:r>
    </w:p>
    <w:p w14:paraId="10E19A78" w14:textId="77777777" w:rsidR="009835AA" w:rsidRDefault="009835AA">
      <w:pPr>
        <w:pStyle w:val="EW"/>
        <w:keepNext/>
      </w:pPr>
      <w:r>
        <w:t>: : : :</w:t>
      </w:r>
      <w:r>
        <w:tab/>
      </w:r>
      <w:r>
        <w:tab/>
      </w:r>
      <w:r>
        <w:tab/>
      </w:r>
      <w:r>
        <w:tab/>
      </w:r>
      <w:r>
        <w:tab/>
        <w:t>in 10 second step</w:t>
      </w:r>
    </w:p>
    <w:p w14:paraId="39EFB826" w14:textId="77777777" w:rsidR="009835AA" w:rsidRDefault="009835AA">
      <w:pPr>
        <w:pStyle w:val="EW"/>
        <w:keepNext/>
      </w:pPr>
      <w:r>
        <w:t>0101 0110</w:t>
      </w:r>
      <w:r>
        <w:tab/>
      </w:r>
      <w:r>
        <w:tab/>
      </w:r>
      <w:r>
        <w:tab/>
        <w:t>10 minutes</w:t>
      </w:r>
    </w:p>
    <w:p w14:paraId="3C785961" w14:textId="77777777" w:rsidR="009835AA" w:rsidRDefault="009835AA">
      <w:pPr>
        <w:pStyle w:val="EW"/>
        <w:keepNext/>
      </w:pPr>
      <w:r>
        <w:t>: : : :</w:t>
      </w:r>
      <w:r>
        <w:tab/>
      </w:r>
      <w:r>
        <w:tab/>
      </w:r>
      <w:r>
        <w:tab/>
      </w:r>
      <w:r>
        <w:tab/>
      </w:r>
      <w:r>
        <w:tab/>
        <w:t>in 30 second step</w:t>
      </w:r>
    </w:p>
    <w:p w14:paraId="7009B454" w14:textId="77777777" w:rsidR="009835AA" w:rsidRDefault="009835AA">
      <w:pPr>
        <w:pStyle w:val="EX"/>
      </w:pPr>
      <w:r>
        <w:t>1011 1010</w:t>
      </w:r>
      <w:r>
        <w:tab/>
      </w:r>
      <w:r>
        <w:tab/>
      </w:r>
      <w:r>
        <w:tab/>
        <w:t>60 minutes</w:t>
      </w:r>
    </w:p>
    <w:p w14:paraId="3F57EF67" w14:textId="77777777" w:rsidR="009835AA" w:rsidRDefault="009835AA">
      <w:r>
        <w:t>All other values are reserved.</w:t>
      </w:r>
    </w:p>
    <w:p w14:paraId="2B882A0C" w14:textId="77777777" w:rsidR="003B1ACB" w:rsidRDefault="009835AA" w:rsidP="003B1ACB">
      <w:r>
        <w:t xml:space="preserve">If the Warning Period field is set to value </w:t>
      </w:r>
      <w:r>
        <w:rPr>
          <w:snapToGrid w:val="0"/>
          <w:lang w:val="en-US"/>
        </w:rPr>
        <w:t>"</w:t>
      </w:r>
      <w:r>
        <w:t>0</w:t>
      </w:r>
      <w:r>
        <w:rPr>
          <w:snapToGrid w:val="0"/>
          <w:lang w:val="en-US"/>
        </w:rPr>
        <w:t>"</w:t>
      </w:r>
      <w:r>
        <w:t>, the emergency message is broadcasted until the CBC requests otherwise</w:t>
      </w:r>
      <w:bookmarkStart w:id="120" w:name="_Toc476871338"/>
    </w:p>
    <w:p w14:paraId="21C1C9DB" w14:textId="77777777" w:rsidR="009835AA" w:rsidRDefault="003B1ACB" w:rsidP="003B1ACB">
      <w:pPr>
        <w:pStyle w:val="Heading3"/>
      </w:pPr>
      <w:r>
        <w:t>8.2.26</w:t>
      </w:r>
      <w:r>
        <w:tab/>
      </w:r>
      <w:r w:rsidR="009835AA">
        <w:t>Length Indicator</w:t>
      </w:r>
      <w:bookmarkEnd w:id="120"/>
    </w:p>
    <w:p w14:paraId="22699294" w14:textId="77777777" w:rsidR="009835AA" w:rsidRDefault="009835AA">
      <w:r>
        <w:rPr>
          <w:i/>
        </w:rPr>
        <w:t>Length Indicator</w:t>
      </w:r>
      <w:r>
        <w:t xml:space="preserve"> IE indicates the number of octets in the set of information elements included in the CBSP message.</w:t>
      </w:r>
    </w:p>
    <w:p w14:paraId="4728FE33" w14:textId="77777777" w:rsidR="009835AA" w:rsidRDefault="009835AA">
      <w:r>
        <w:t xml:space="preserve">The </w:t>
      </w:r>
      <w:r>
        <w:rPr>
          <w:i/>
        </w:rPr>
        <w:t xml:space="preserve">Length Indicator </w:t>
      </w:r>
      <w:r>
        <w:t>IE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26DF383A" w14:textId="77777777">
        <w:tblPrEx>
          <w:tblCellMar>
            <w:top w:w="0" w:type="dxa"/>
            <w:bottom w:w="0" w:type="dxa"/>
          </w:tblCellMar>
        </w:tblPrEx>
        <w:trPr>
          <w:cantSplit/>
          <w:jc w:val="center"/>
        </w:trPr>
        <w:tc>
          <w:tcPr>
            <w:tcW w:w="567" w:type="dxa"/>
          </w:tcPr>
          <w:p w14:paraId="0AACBA7B" w14:textId="77777777" w:rsidR="009835AA" w:rsidRDefault="009835AA">
            <w:pPr>
              <w:pStyle w:val="TAC"/>
              <w:overflowPunct/>
              <w:autoSpaceDE/>
              <w:autoSpaceDN/>
              <w:adjustRightInd/>
              <w:textAlignment w:val="auto"/>
            </w:pPr>
            <w:r>
              <w:t>8</w:t>
            </w:r>
          </w:p>
        </w:tc>
        <w:tc>
          <w:tcPr>
            <w:tcW w:w="567" w:type="dxa"/>
          </w:tcPr>
          <w:p w14:paraId="1F7AACE5" w14:textId="77777777" w:rsidR="009835AA" w:rsidRDefault="009835AA">
            <w:pPr>
              <w:pStyle w:val="TAC"/>
              <w:overflowPunct/>
              <w:autoSpaceDE/>
              <w:autoSpaceDN/>
              <w:adjustRightInd/>
              <w:textAlignment w:val="auto"/>
            </w:pPr>
            <w:r>
              <w:t>7</w:t>
            </w:r>
          </w:p>
        </w:tc>
        <w:tc>
          <w:tcPr>
            <w:tcW w:w="567" w:type="dxa"/>
          </w:tcPr>
          <w:p w14:paraId="4047871C" w14:textId="77777777" w:rsidR="009835AA" w:rsidRDefault="009835AA">
            <w:pPr>
              <w:pStyle w:val="TAC"/>
              <w:overflowPunct/>
              <w:autoSpaceDE/>
              <w:autoSpaceDN/>
              <w:adjustRightInd/>
              <w:textAlignment w:val="auto"/>
            </w:pPr>
            <w:r>
              <w:t>6</w:t>
            </w:r>
          </w:p>
        </w:tc>
        <w:tc>
          <w:tcPr>
            <w:tcW w:w="567" w:type="dxa"/>
          </w:tcPr>
          <w:p w14:paraId="131726AD" w14:textId="77777777" w:rsidR="009835AA" w:rsidRDefault="009835AA">
            <w:pPr>
              <w:pStyle w:val="TAC"/>
              <w:overflowPunct/>
              <w:autoSpaceDE/>
              <w:autoSpaceDN/>
              <w:adjustRightInd/>
              <w:textAlignment w:val="auto"/>
            </w:pPr>
            <w:r>
              <w:t>5</w:t>
            </w:r>
          </w:p>
        </w:tc>
        <w:tc>
          <w:tcPr>
            <w:tcW w:w="567" w:type="dxa"/>
          </w:tcPr>
          <w:p w14:paraId="7A3364BB" w14:textId="77777777" w:rsidR="009835AA" w:rsidRDefault="009835AA">
            <w:pPr>
              <w:pStyle w:val="TAC"/>
              <w:overflowPunct/>
              <w:autoSpaceDE/>
              <w:autoSpaceDN/>
              <w:adjustRightInd/>
              <w:textAlignment w:val="auto"/>
            </w:pPr>
            <w:r>
              <w:t>4</w:t>
            </w:r>
          </w:p>
        </w:tc>
        <w:tc>
          <w:tcPr>
            <w:tcW w:w="567" w:type="dxa"/>
          </w:tcPr>
          <w:p w14:paraId="20AC4861" w14:textId="77777777" w:rsidR="009835AA" w:rsidRDefault="009835AA">
            <w:pPr>
              <w:pStyle w:val="TAC"/>
              <w:overflowPunct/>
              <w:autoSpaceDE/>
              <w:autoSpaceDN/>
              <w:adjustRightInd/>
              <w:textAlignment w:val="auto"/>
            </w:pPr>
            <w:r>
              <w:t>3</w:t>
            </w:r>
          </w:p>
        </w:tc>
        <w:tc>
          <w:tcPr>
            <w:tcW w:w="567" w:type="dxa"/>
          </w:tcPr>
          <w:p w14:paraId="0C618131" w14:textId="77777777" w:rsidR="009835AA" w:rsidRDefault="009835AA">
            <w:pPr>
              <w:pStyle w:val="TAC"/>
              <w:overflowPunct/>
              <w:autoSpaceDE/>
              <w:autoSpaceDN/>
              <w:adjustRightInd/>
              <w:textAlignment w:val="auto"/>
            </w:pPr>
            <w:r>
              <w:t>2</w:t>
            </w:r>
          </w:p>
        </w:tc>
        <w:tc>
          <w:tcPr>
            <w:tcW w:w="567" w:type="dxa"/>
          </w:tcPr>
          <w:p w14:paraId="13A5E103" w14:textId="77777777" w:rsidR="009835AA" w:rsidRDefault="009835AA">
            <w:pPr>
              <w:pStyle w:val="TAC"/>
              <w:overflowPunct/>
              <w:autoSpaceDE/>
              <w:autoSpaceDN/>
              <w:adjustRightInd/>
              <w:textAlignment w:val="auto"/>
            </w:pPr>
            <w:r>
              <w:t>1</w:t>
            </w:r>
          </w:p>
        </w:tc>
        <w:tc>
          <w:tcPr>
            <w:tcW w:w="1134" w:type="dxa"/>
            <w:tcBorders>
              <w:top w:val="nil"/>
              <w:bottom w:val="nil"/>
              <w:right w:val="nil"/>
            </w:tcBorders>
          </w:tcPr>
          <w:p w14:paraId="5DB5EA02" w14:textId="77777777" w:rsidR="009835AA" w:rsidRDefault="009835AA">
            <w:pPr>
              <w:pStyle w:val="TAC"/>
            </w:pPr>
          </w:p>
        </w:tc>
      </w:tr>
      <w:tr w:rsidR="009835AA" w14:paraId="5D0AC8CF" w14:textId="77777777">
        <w:tblPrEx>
          <w:tblCellMar>
            <w:top w:w="0" w:type="dxa"/>
            <w:bottom w:w="0" w:type="dxa"/>
          </w:tblCellMar>
        </w:tblPrEx>
        <w:trPr>
          <w:cantSplit/>
          <w:jc w:val="center"/>
        </w:trPr>
        <w:tc>
          <w:tcPr>
            <w:tcW w:w="4536" w:type="dxa"/>
            <w:gridSpan w:val="8"/>
          </w:tcPr>
          <w:p w14:paraId="5C7CD951" w14:textId="77777777" w:rsidR="009835AA" w:rsidRDefault="009835AA">
            <w:pPr>
              <w:pStyle w:val="TAC"/>
              <w:overflowPunct/>
              <w:autoSpaceDE/>
              <w:autoSpaceDN/>
              <w:adjustRightInd/>
              <w:textAlignment w:val="auto"/>
            </w:pPr>
            <w:r>
              <w:t>Length Indicator</w:t>
            </w:r>
          </w:p>
        </w:tc>
        <w:tc>
          <w:tcPr>
            <w:tcW w:w="1134" w:type="dxa"/>
            <w:tcBorders>
              <w:top w:val="nil"/>
              <w:bottom w:val="nil"/>
              <w:right w:val="nil"/>
            </w:tcBorders>
          </w:tcPr>
          <w:p w14:paraId="3CA9E6DF" w14:textId="77777777" w:rsidR="009835AA" w:rsidRDefault="009835AA">
            <w:pPr>
              <w:pStyle w:val="TAL"/>
            </w:pPr>
            <w:r>
              <w:t>octet 1</w:t>
            </w:r>
          </w:p>
        </w:tc>
      </w:tr>
      <w:tr w:rsidR="009835AA" w14:paraId="63D9AEB0" w14:textId="77777777">
        <w:tblPrEx>
          <w:tblCellMar>
            <w:top w:w="0" w:type="dxa"/>
            <w:bottom w:w="0" w:type="dxa"/>
          </w:tblCellMar>
        </w:tblPrEx>
        <w:trPr>
          <w:cantSplit/>
          <w:jc w:val="center"/>
        </w:trPr>
        <w:tc>
          <w:tcPr>
            <w:tcW w:w="4536" w:type="dxa"/>
            <w:gridSpan w:val="8"/>
          </w:tcPr>
          <w:p w14:paraId="01C69833" w14:textId="77777777" w:rsidR="009835AA" w:rsidRDefault="009835AA">
            <w:pPr>
              <w:pStyle w:val="TAC"/>
              <w:overflowPunct/>
              <w:autoSpaceDE/>
              <w:autoSpaceDN/>
              <w:adjustRightInd/>
              <w:textAlignment w:val="auto"/>
            </w:pPr>
            <w:r>
              <w:t>Length Indicator cont.</w:t>
            </w:r>
          </w:p>
        </w:tc>
        <w:tc>
          <w:tcPr>
            <w:tcW w:w="1134" w:type="dxa"/>
            <w:tcBorders>
              <w:top w:val="nil"/>
              <w:bottom w:val="nil"/>
              <w:right w:val="nil"/>
            </w:tcBorders>
          </w:tcPr>
          <w:p w14:paraId="3AC99EB1" w14:textId="77777777" w:rsidR="009835AA" w:rsidRDefault="009835AA">
            <w:pPr>
              <w:pStyle w:val="TAL"/>
            </w:pPr>
            <w:r>
              <w:t>octet 2</w:t>
            </w:r>
          </w:p>
        </w:tc>
      </w:tr>
      <w:tr w:rsidR="009835AA" w14:paraId="22092746" w14:textId="77777777">
        <w:tblPrEx>
          <w:tblCellMar>
            <w:top w:w="0" w:type="dxa"/>
            <w:bottom w:w="0" w:type="dxa"/>
          </w:tblCellMar>
        </w:tblPrEx>
        <w:trPr>
          <w:cantSplit/>
          <w:jc w:val="center"/>
        </w:trPr>
        <w:tc>
          <w:tcPr>
            <w:tcW w:w="4536" w:type="dxa"/>
            <w:gridSpan w:val="8"/>
          </w:tcPr>
          <w:p w14:paraId="310F843C" w14:textId="77777777" w:rsidR="009835AA" w:rsidRDefault="009835AA">
            <w:pPr>
              <w:pStyle w:val="TAC"/>
              <w:overflowPunct/>
              <w:autoSpaceDE/>
              <w:autoSpaceDN/>
              <w:adjustRightInd/>
              <w:textAlignment w:val="auto"/>
            </w:pPr>
            <w:r>
              <w:t>Length Indicator cont.</w:t>
            </w:r>
          </w:p>
        </w:tc>
        <w:tc>
          <w:tcPr>
            <w:tcW w:w="1134" w:type="dxa"/>
            <w:tcBorders>
              <w:top w:val="nil"/>
              <w:bottom w:val="nil"/>
              <w:right w:val="nil"/>
            </w:tcBorders>
          </w:tcPr>
          <w:p w14:paraId="3B50B3A9" w14:textId="77777777" w:rsidR="009835AA" w:rsidRDefault="009835AA">
            <w:pPr>
              <w:pStyle w:val="TAL"/>
            </w:pPr>
            <w:r>
              <w:t>octet 3</w:t>
            </w:r>
          </w:p>
        </w:tc>
      </w:tr>
    </w:tbl>
    <w:p w14:paraId="543469D7" w14:textId="77777777" w:rsidR="009835AA" w:rsidRDefault="009835AA">
      <w:pPr>
        <w:pStyle w:val="NF"/>
      </w:pPr>
    </w:p>
    <w:p w14:paraId="79CD4CE5" w14:textId="77777777" w:rsidR="009835AA" w:rsidRDefault="009835AA">
      <w:pPr>
        <w:pStyle w:val="TF"/>
      </w:pPr>
      <w:r>
        <w:t>Figure 8.2.26.1: </w:t>
      </w:r>
      <w:r>
        <w:rPr>
          <w:i/>
        </w:rPr>
        <w:t xml:space="preserve">Length Indicator </w:t>
      </w:r>
      <w:r>
        <w:t>information element</w:t>
      </w:r>
    </w:p>
    <w:p w14:paraId="540BEDB1" w14:textId="77777777" w:rsidR="009835AA" w:rsidRDefault="009835AA">
      <w:pPr>
        <w:keepNext/>
        <w:keepLines/>
      </w:pPr>
      <w:r>
        <w:t xml:space="preserve">The Length Indicator field is coded as the binary value of the number of octets in the set of information elements included in the CBSP message, excluding the 1 octet of the </w:t>
      </w:r>
      <w:r>
        <w:rPr>
          <w:i/>
        </w:rPr>
        <w:t>Message Type</w:t>
      </w:r>
      <w:r>
        <w:t xml:space="preserve"> IE and the 3 octets of the </w:t>
      </w:r>
      <w:r>
        <w:rPr>
          <w:i/>
        </w:rPr>
        <w:t>Length Indicator</w:t>
      </w:r>
      <w:r>
        <w:t xml:space="preserve"> IE itself.</w:t>
      </w:r>
    </w:p>
    <w:p w14:paraId="68AA8CEB" w14:textId="77777777" w:rsidR="009835AA" w:rsidRDefault="009835AA">
      <w:r>
        <w:t>If the CBSP message does not contain a set of information elements (e.g. KEEP-ALIVE COMPLETE message) then the binary value of the Length Indicator field is coded as zero.</w:t>
      </w:r>
    </w:p>
    <w:p w14:paraId="71ED099B" w14:textId="77777777" w:rsidR="009835AA" w:rsidRDefault="009835AA">
      <w:pPr>
        <w:pStyle w:val="Heading3"/>
      </w:pPr>
      <w:bookmarkStart w:id="121" w:name="_Toc476871339"/>
      <w:r>
        <w:t>8.2.27</w:t>
      </w:r>
      <w:r>
        <w:tab/>
        <w:t>Keep Alive Repetition Period</w:t>
      </w:r>
      <w:bookmarkEnd w:id="121"/>
    </w:p>
    <w:p w14:paraId="2D967147" w14:textId="77777777" w:rsidR="009835AA" w:rsidRDefault="009835AA">
      <w:r>
        <w:rPr>
          <w:i/>
        </w:rPr>
        <w:t>Keep Alive Repetition Period</w:t>
      </w:r>
      <w:r>
        <w:t xml:space="preserve"> IE indicates the periodicity of the KEEP-ALIVE message sent from the CBC,</w:t>
      </w:r>
    </w:p>
    <w:p w14:paraId="7F846EE8" w14:textId="77777777" w:rsidR="009835AA" w:rsidRDefault="009835AA">
      <w:r>
        <w:t>The</w:t>
      </w:r>
      <w:r>
        <w:rPr>
          <w:i/>
        </w:rPr>
        <w:t xml:space="preserve"> Keep Alive Repetition Period</w:t>
      </w:r>
      <w:r>
        <w:t xml:space="preserve"> IE is a fixed length element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9835AA" w14:paraId="37FD4BA8" w14:textId="77777777">
        <w:tblPrEx>
          <w:tblCellMar>
            <w:top w:w="0" w:type="dxa"/>
            <w:bottom w:w="0" w:type="dxa"/>
          </w:tblCellMar>
        </w:tblPrEx>
        <w:trPr>
          <w:cantSplit/>
          <w:jc w:val="center"/>
        </w:trPr>
        <w:tc>
          <w:tcPr>
            <w:tcW w:w="567" w:type="dxa"/>
          </w:tcPr>
          <w:p w14:paraId="169FAA60" w14:textId="77777777" w:rsidR="009835AA" w:rsidRDefault="009835AA">
            <w:pPr>
              <w:pStyle w:val="TAC"/>
            </w:pPr>
            <w:r>
              <w:t>8</w:t>
            </w:r>
          </w:p>
        </w:tc>
        <w:tc>
          <w:tcPr>
            <w:tcW w:w="567" w:type="dxa"/>
          </w:tcPr>
          <w:p w14:paraId="0657F487" w14:textId="77777777" w:rsidR="009835AA" w:rsidRDefault="009835AA">
            <w:pPr>
              <w:pStyle w:val="TAC"/>
            </w:pPr>
            <w:r>
              <w:t>7</w:t>
            </w:r>
          </w:p>
        </w:tc>
        <w:tc>
          <w:tcPr>
            <w:tcW w:w="567" w:type="dxa"/>
          </w:tcPr>
          <w:p w14:paraId="774C95BD" w14:textId="77777777" w:rsidR="009835AA" w:rsidRDefault="009835AA">
            <w:pPr>
              <w:pStyle w:val="TAC"/>
            </w:pPr>
            <w:r>
              <w:t>6</w:t>
            </w:r>
          </w:p>
        </w:tc>
        <w:tc>
          <w:tcPr>
            <w:tcW w:w="567" w:type="dxa"/>
          </w:tcPr>
          <w:p w14:paraId="5019646D" w14:textId="77777777" w:rsidR="009835AA" w:rsidRDefault="009835AA">
            <w:pPr>
              <w:pStyle w:val="TAC"/>
            </w:pPr>
            <w:r>
              <w:t>5</w:t>
            </w:r>
          </w:p>
        </w:tc>
        <w:tc>
          <w:tcPr>
            <w:tcW w:w="567" w:type="dxa"/>
          </w:tcPr>
          <w:p w14:paraId="792E91AB" w14:textId="77777777" w:rsidR="009835AA" w:rsidRDefault="009835AA">
            <w:pPr>
              <w:pStyle w:val="TAC"/>
            </w:pPr>
            <w:r>
              <w:t>4</w:t>
            </w:r>
          </w:p>
        </w:tc>
        <w:tc>
          <w:tcPr>
            <w:tcW w:w="567" w:type="dxa"/>
          </w:tcPr>
          <w:p w14:paraId="0A9758CA" w14:textId="77777777" w:rsidR="009835AA" w:rsidRDefault="009835AA">
            <w:pPr>
              <w:pStyle w:val="TAC"/>
            </w:pPr>
            <w:r>
              <w:t>3</w:t>
            </w:r>
          </w:p>
        </w:tc>
        <w:tc>
          <w:tcPr>
            <w:tcW w:w="567" w:type="dxa"/>
          </w:tcPr>
          <w:p w14:paraId="6B360709" w14:textId="77777777" w:rsidR="009835AA" w:rsidRDefault="009835AA">
            <w:pPr>
              <w:pStyle w:val="TAC"/>
            </w:pPr>
            <w:r>
              <w:t>2</w:t>
            </w:r>
          </w:p>
        </w:tc>
        <w:tc>
          <w:tcPr>
            <w:tcW w:w="567" w:type="dxa"/>
          </w:tcPr>
          <w:p w14:paraId="12B8D351" w14:textId="77777777" w:rsidR="009835AA" w:rsidRDefault="009835AA">
            <w:pPr>
              <w:pStyle w:val="TAC"/>
            </w:pPr>
            <w:r>
              <w:t>1</w:t>
            </w:r>
          </w:p>
        </w:tc>
        <w:tc>
          <w:tcPr>
            <w:tcW w:w="1134" w:type="dxa"/>
            <w:tcBorders>
              <w:top w:val="nil"/>
              <w:bottom w:val="nil"/>
              <w:right w:val="nil"/>
            </w:tcBorders>
          </w:tcPr>
          <w:p w14:paraId="578F8565" w14:textId="77777777" w:rsidR="009835AA" w:rsidRDefault="009835AA">
            <w:pPr>
              <w:pStyle w:val="TAL"/>
            </w:pPr>
          </w:p>
        </w:tc>
      </w:tr>
      <w:tr w:rsidR="009835AA" w14:paraId="47562A30" w14:textId="77777777">
        <w:tblPrEx>
          <w:tblCellMar>
            <w:top w:w="0" w:type="dxa"/>
            <w:bottom w:w="0" w:type="dxa"/>
          </w:tblCellMar>
        </w:tblPrEx>
        <w:trPr>
          <w:cantSplit/>
          <w:jc w:val="center"/>
        </w:trPr>
        <w:tc>
          <w:tcPr>
            <w:tcW w:w="4536" w:type="dxa"/>
            <w:gridSpan w:val="8"/>
          </w:tcPr>
          <w:p w14:paraId="0B4C4F51" w14:textId="77777777" w:rsidR="009835AA" w:rsidRDefault="009835AA">
            <w:pPr>
              <w:pStyle w:val="TAC"/>
            </w:pPr>
            <w:r>
              <w:t>Element identifier</w:t>
            </w:r>
          </w:p>
        </w:tc>
        <w:tc>
          <w:tcPr>
            <w:tcW w:w="1134" w:type="dxa"/>
            <w:tcBorders>
              <w:top w:val="nil"/>
              <w:bottom w:val="nil"/>
              <w:right w:val="nil"/>
            </w:tcBorders>
          </w:tcPr>
          <w:p w14:paraId="098B7D64" w14:textId="77777777" w:rsidR="009835AA" w:rsidRDefault="009835AA">
            <w:pPr>
              <w:pStyle w:val="TAL"/>
            </w:pPr>
            <w:r>
              <w:t>octet 1</w:t>
            </w:r>
          </w:p>
        </w:tc>
      </w:tr>
      <w:tr w:rsidR="009835AA" w14:paraId="152F56AB" w14:textId="77777777">
        <w:tblPrEx>
          <w:tblCellMar>
            <w:top w:w="0" w:type="dxa"/>
            <w:bottom w:w="0" w:type="dxa"/>
          </w:tblCellMar>
        </w:tblPrEx>
        <w:trPr>
          <w:cantSplit/>
          <w:jc w:val="center"/>
        </w:trPr>
        <w:tc>
          <w:tcPr>
            <w:tcW w:w="4536" w:type="dxa"/>
            <w:gridSpan w:val="8"/>
          </w:tcPr>
          <w:p w14:paraId="4F9D4A81" w14:textId="77777777" w:rsidR="009835AA" w:rsidRDefault="009835AA">
            <w:pPr>
              <w:pStyle w:val="TAC"/>
            </w:pPr>
            <w:r>
              <w:t>Keep Alive Repetition Period</w:t>
            </w:r>
          </w:p>
        </w:tc>
        <w:tc>
          <w:tcPr>
            <w:tcW w:w="1134" w:type="dxa"/>
            <w:tcBorders>
              <w:top w:val="nil"/>
              <w:bottom w:val="nil"/>
              <w:right w:val="nil"/>
            </w:tcBorders>
          </w:tcPr>
          <w:p w14:paraId="60401340" w14:textId="77777777" w:rsidR="009835AA" w:rsidRDefault="009835AA">
            <w:pPr>
              <w:pStyle w:val="TAL"/>
            </w:pPr>
            <w:r>
              <w:t>octet 2</w:t>
            </w:r>
          </w:p>
        </w:tc>
      </w:tr>
    </w:tbl>
    <w:p w14:paraId="541C9E7C" w14:textId="77777777" w:rsidR="009835AA" w:rsidRDefault="009835AA">
      <w:pPr>
        <w:pStyle w:val="NF"/>
      </w:pPr>
    </w:p>
    <w:p w14:paraId="68F8D602" w14:textId="77777777" w:rsidR="009835AA" w:rsidRDefault="009835AA">
      <w:pPr>
        <w:pStyle w:val="TF"/>
      </w:pPr>
      <w:r>
        <w:t>Figure 8.2.27.1: </w:t>
      </w:r>
      <w:r>
        <w:rPr>
          <w:i/>
        </w:rPr>
        <w:t>Keep Alive Repetition Period</w:t>
      </w:r>
      <w:r>
        <w:t xml:space="preserve"> information element</w:t>
      </w:r>
    </w:p>
    <w:p w14:paraId="2D36F833" w14:textId="77777777" w:rsidR="009835AA" w:rsidRDefault="009835AA">
      <w:r>
        <w:t>The Keep Alive Repetition Period field is coded as follows:</w:t>
      </w:r>
    </w:p>
    <w:p w14:paraId="30DC7E77" w14:textId="77777777" w:rsidR="009835AA" w:rsidRDefault="009835AA">
      <w:pPr>
        <w:pStyle w:val="EW"/>
      </w:pPr>
      <w:r>
        <w:t>0000 0000</w:t>
      </w:r>
      <w:r>
        <w:tab/>
      </w:r>
      <w:r>
        <w:tab/>
      </w:r>
      <w:r>
        <w:tab/>
        <w:t>reserved</w:t>
      </w:r>
    </w:p>
    <w:p w14:paraId="15EC6F14" w14:textId="77777777" w:rsidR="009835AA" w:rsidRDefault="009835AA">
      <w:pPr>
        <w:pStyle w:val="EW"/>
      </w:pPr>
      <w:r>
        <w:t>0000 0001</w:t>
      </w:r>
      <w:r>
        <w:tab/>
      </w:r>
      <w:r>
        <w:tab/>
      </w:r>
      <w:r>
        <w:tab/>
        <w:t>1 second</w:t>
      </w:r>
    </w:p>
    <w:p w14:paraId="2A6E0F8F" w14:textId="77777777" w:rsidR="009835AA" w:rsidRDefault="009835AA">
      <w:pPr>
        <w:pStyle w:val="EW"/>
        <w:keepNext/>
      </w:pPr>
      <w:r>
        <w:t>: : : :</w:t>
      </w:r>
      <w:r>
        <w:tab/>
      </w:r>
      <w:r>
        <w:tab/>
      </w:r>
      <w:r>
        <w:tab/>
      </w:r>
      <w:r>
        <w:tab/>
      </w:r>
      <w:r>
        <w:tab/>
        <w:t>in 1 second step</w:t>
      </w:r>
    </w:p>
    <w:p w14:paraId="5B57AAC1" w14:textId="77777777" w:rsidR="009835AA" w:rsidRDefault="009835AA">
      <w:pPr>
        <w:pStyle w:val="EW"/>
        <w:keepNext/>
      </w:pPr>
      <w:r>
        <w:t>0000 1010</w:t>
      </w:r>
      <w:r>
        <w:tab/>
      </w:r>
      <w:r>
        <w:tab/>
      </w:r>
      <w:r>
        <w:tab/>
        <w:t>10 seconds</w:t>
      </w:r>
    </w:p>
    <w:p w14:paraId="4D3E84BB" w14:textId="77777777" w:rsidR="009835AA" w:rsidRDefault="009835AA">
      <w:pPr>
        <w:pStyle w:val="EW"/>
        <w:keepNext/>
      </w:pPr>
      <w:r>
        <w:t>: : : :</w:t>
      </w:r>
      <w:r>
        <w:tab/>
      </w:r>
      <w:r>
        <w:tab/>
      </w:r>
      <w:r>
        <w:tab/>
      </w:r>
      <w:r>
        <w:tab/>
      </w:r>
      <w:r>
        <w:tab/>
        <w:t>in 2 second step</w:t>
      </w:r>
    </w:p>
    <w:p w14:paraId="7276D2DF" w14:textId="77777777" w:rsidR="009835AA" w:rsidRDefault="009835AA">
      <w:pPr>
        <w:pStyle w:val="EW"/>
        <w:keepNext/>
      </w:pPr>
      <w:r>
        <w:t>0001 0100</w:t>
      </w:r>
      <w:r>
        <w:tab/>
      </w:r>
      <w:r>
        <w:tab/>
      </w:r>
      <w:r>
        <w:tab/>
        <w:t>30 seconds</w:t>
      </w:r>
    </w:p>
    <w:p w14:paraId="5384A627" w14:textId="77777777" w:rsidR="009835AA" w:rsidRDefault="009835AA">
      <w:pPr>
        <w:pStyle w:val="EW"/>
        <w:keepNext/>
      </w:pPr>
      <w:r>
        <w:t>: : : :</w:t>
      </w:r>
      <w:r>
        <w:tab/>
      </w:r>
      <w:r>
        <w:tab/>
      </w:r>
      <w:r>
        <w:tab/>
      </w:r>
      <w:r>
        <w:tab/>
      </w:r>
      <w:r>
        <w:tab/>
        <w:t>in 5 second step</w:t>
      </w:r>
    </w:p>
    <w:p w14:paraId="22E70ACC" w14:textId="77777777" w:rsidR="009835AA" w:rsidRDefault="009835AA">
      <w:pPr>
        <w:pStyle w:val="EX"/>
      </w:pPr>
      <w:r>
        <w:t>0010 0110</w:t>
      </w:r>
      <w:r>
        <w:tab/>
      </w:r>
      <w:r>
        <w:tab/>
      </w:r>
      <w:r>
        <w:tab/>
        <w:t>2 minutes</w:t>
      </w:r>
    </w:p>
    <w:p w14:paraId="14960BC7" w14:textId="77777777" w:rsidR="009835AA" w:rsidRDefault="009835AA">
      <w:r>
        <w:t>All other values are reserved.</w:t>
      </w:r>
    </w:p>
    <w:p w14:paraId="5B4E98B3" w14:textId="77777777" w:rsidR="009835AA" w:rsidRDefault="009835AA">
      <w:pPr>
        <w:pStyle w:val="Heading1"/>
      </w:pPr>
      <w:bookmarkStart w:id="122" w:name="_Toc476871340"/>
      <w:r>
        <w:lastRenderedPageBreak/>
        <w:t>9</w:t>
      </w:r>
      <w:r>
        <w:tab/>
        <w:t>List of system parameters</w:t>
      </w:r>
      <w:bookmarkEnd w:id="122"/>
    </w:p>
    <w:p w14:paraId="7144E8D6" w14:textId="77777777" w:rsidR="009835AA" w:rsidRDefault="009835AA">
      <w:pPr>
        <w:pStyle w:val="Heading2"/>
      </w:pPr>
      <w:bookmarkStart w:id="123" w:name="_Toc476871341"/>
      <w:r>
        <w:t>9.1</w:t>
      </w:r>
      <w:r>
        <w:tab/>
        <w:t>Timers in the CBC</w:t>
      </w:r>
      <w:bookmarkEnd w:id="123"/>
    </w:p>
    <w:p w14:paraId="7BA54376" w14:textId="77777777" w:rsidR="009835AA" w:rsidRDefault="009835AA">
      <w:r>
        <w:t>The description of timers below should be considered as a brief summary. The precise details are found in clause 7, which should be considered as the definitive description.</w:t>
      </w:r>
    </w:p>
    <w:p w14:paraId="0E1A1176" w14:textId="77777777" w:rsidR="009835AA" w:rsidRDefault="009835AA">
      <w:pPr>
        <w:pStyle w:val="EX"/>
      </w:pPr>
      <w:r>
        <w:rPr>
          <w:b/>
        </w:rPr>
        <w:t>T1:</w:t>
      </w:r>
      <w:r>
        <w:tab/>
        <w:t>This timer is started when the KEEP-ALIVE message is sent from the CBC to the BSC. It is stopped at the reception of the KEEP-ALIVE COMPLETE message in the CBC.</w:t>
      </w:r>
    </w:p>
    <w:p w14:paraId="191C9EA2" w14:textId="77777777" w:rsidR="009835AA" w:rsidRDefault="009835AA">
      <w:pPr>
        <w:pStyle w:val="EX"/>
      </w:pPr>
      <w:r>
        <w:tab/>
        <w:t>At expiry, the Keep Alive procedure is considered as failed.</w:t>
      </w:r>
    </w:p>
    <w:p w14:paraId="79FE5A41" w14:textId="77777777" w:rsidR="009835AA" w:rsidRDefault="009835AA">
      <w:pPr>
        <w:pStyle w:val="EX"/>
      </w:pPr>
      <w:r>
        <w:tab/>
        <w:t>The value of the timer is network dependent.</w:t>
      </w:r>
    </w:p>
    <w:p w14:paraId="2DD972AA" w14:textId="77777777" w:rsidR="009835AA" w:rsidRDefault="009835AA">
      <w:pPr>
        <w:sectPr w:rsidR="009835AA" w:rsidSect="00B76F1B">
          <w:headerReference w:type="default" r:id="rId27"/>
          <w:footerReference w:type="default" r:id="rId28"/>
          <w:footnotePr>
            <w:numRestart w:val="eachSect"/>
          </w:footnotePr>
          <w:pgSz w:w="11907" w:h="16840" w:code="9"/>
          <w:pgMar w:top="1418" w:right="1134" w:bottom="1134" w:left="1134" w:header="680" w:footer="340" w:gutter="0"/>
          <w:cols w:space="720"/>
        </w:sectPr>
      </w:pPr>
    </w:p>
    <w:p w14:paraId="0A10B1C3" w14:textId="77777777" w:rsidR="009835AA" w:rsidRDefault="009835AA" w:rsidP="00DE4ADF">
      <w:pPr>
        <w:pStyle w:val="Heading8"/>
      </w:pPr>
      <w:bookmarkStart w:id="124" w:name="_Toc476871342"/>
      <w:bookmarkStart w:id="125" w:name="historyclause"/>
      <w:r>
        <w:lastRenderedPageBreak/>
        <w:t>Annex A (informative):</w:t>
      </w:r>
      <w:r>
        <w:br/>
        <w:t>Change History</w:t>
      </w:r>
      <w:bookmarkEnd w:id="124"/>
    </w:p>
    <w:bookmarkEnd w:id="125"/>
    <w:p w14:paraId="3D803CB0" w14:textId="77777777" w:rsidR="00AD43EB" w:rsidRPr="00AD43EB" w:rsidRDefault="00AD43EB" w:rsidP="00AD43EB">
      <w:pPr>
        <w:pStyle w:val="TH"/>
      </w:pPr>
    </w:p>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992"/>
        <w:gridCol w:w="595"/>
        <w:gridCol w:w="397"/>
        <w:gridCol w:w="5812"/>
        <w:gridCol w:w="850"/>
      </w:tblGrid>
      <w:tr w:rsidR="009835AA" w14:paraId="57A80B54" w14:textId="77777777" w:rsidTr="00CA4CDC">
        <w:tblPrEx>
          <w:tblCellMar>
            <w:top w:w="0" w:type="dxa"/>
            <w:bottom w:w="0" w:type="dxa"/>
          </w:tblCellMar>
        </w:tblPrEx>
        <w:trPr>
          <w:cantSplit/>
          <w:tblHeader/>
        </w:trPr>
        <w:tc>
          <w:tcPr>
            <w:tcW w:w="1021" w:type="dxa"/>
            <w:shd w:val="pct5" w:color="auto" w:fill="auto"/>
          </w:tcPr>
          <w:p w14:paraId="7BA50446" w14:textId="77777777" w:rsidR="009835AA" w:rsidRDefault="009835AA">
            <w:pPr>
              <w:pStyle w:val="TAH"/>
              <w:rPr>
                <w:lang w:val="fr-FR"/>
              </w:rPr>
            </w:pPr>
            <w:r>
              <w:rPr>
                <w:lang w:val="fr-FR"/>
              </w:rPr>
              <w:t>Date/</w:t>
            </w:r>
            <w:r>
              <w:rPr>
                <w:lang w:val="fr-FR"/>
              </w:rPr>
              <w:br/>
              <w:t>TSG#</w:t>
            </w:r>
          </w:p>
        </w:tc>
        <w:tc>
          <w:tcPr>
            <w:tcW w:w="992" w:type="dxa"/>
            <w:shd w:val="pct5" w:color="auto" w:fill="auto"/>
          </w:tcPr>
          <w:p w14:paraId="04A1F78E" w14:textId="77777777" w:rsidR="009835AA" w:rsidRDefault="009835AA">
            <w:pPr>
              <w:pStyle w:val="TAH"/>
              <w:rPr>
                <w:lang w:val="fr-FR"/>
              </w:rPr>
            </w:pPr>
            <w:r>
              <w:rPr>
                <w:lang w:val="fr-FR"/>
              </w:rPr>
              <w:t>TDoc</w:t>
            </w:r>
          </w:p>
        </w:tc>
        <w:tc>
          <w:tcPr>
            <w:tcW w:w="595" w:type="dxa"/>
            <w:shd w:val="pct5" w:color="auto" w:fill="auto"/>
          </w:tcPr>
          <w:p w14:paraId="54A2BB75" w14:textId="77777777" w:rsidR="009835AA" w:rsidRDefault="009835AA">
            <w:pPr>
              <w:pStyle w:val="TAH"/>
              <w:rPr>
                <w:lang w:val="en-AU"/>
              </w:rPr>
            </w:pPr>
            <w:r>
              <w:rPr>
                <w:lang w:val="en-AU"/>
              </w:rPr>
              <w:t>CR</w:t>
            </w:r>
          </w:p>
        </w:tc>
        <w:tc>
          <w:tcPr>
            <w:tcW w:w="397" w:type="dxa"/>
            <w:shd w:val="pct5" w:color="auto" w:fill="auto"/>
          </w:tcPr>
          <w:p w14:paraId="01FE4C2D" w14:textId="77777777" w:rsidR="009835AA" w:rsidRDefault="009835AA">
            <w:pPr>
              <w:pStyle w:val="TAH"/>
            </w:pPr>
            <w:r>
              <w:t>Rev</w:t>
            </w:r>
          </w:p>
        </w:tc>
        <w:tc>
          <w:tcPr>
            <w:tcW w:w="5812" w:type="dxa"/>
            <w:shd w:val="pct5" w:color="auto" w:fill="auto"/>
          </w:tcPr>
          <w:p w14:paraId="13BD1791" w14:textId="77777777" w:rsidR="009835AA" w:rsidRDefault="009835AA">
            <w:pPr>
              <w:pStyle w:val="TAH"/>
            </w:pPr>
            <w:r>
              <w:t>Subject/Comment</w:t>
            </w:r>
          </w:p>
        </w:tc>
        <w:tc>
          <w:tcPr>
            <w:tcW w:w="850" w:type="dxa"/>
            <w:shd w:val="pct5" w:color="auto" w:fill="auto"/>
          </w:tcPr>
          <w:p w14:paraId="583DD883" w14:textId="77777777" w:rsidR="009835AA" w:rsidRDefault="009835AA">
            <w:pPr>
              <w:pStyle w:val="TAH"/>
              <w:rPr>
                <w:lang w:val="en-AU"/>
              </w:rPr>
            </w:pPr>
            <w:r>
              <w:rPr>
                <w:lang w:val="en-AU"/>
              </w:rPr>
              <w:t>Version</w:t>
            </w:r>
          </w:p>
        </w:tc>
      </w:tr>
      <w:tr w:rsidR="009835AA" w14:paraId="3C6171D8" w14:textId="77777777" w:rsidTr="00CA4CDC">
        <w:tblPrEx>
          <w:tblCellMar>
            <w:top w:w="0" w:type="dxa"/>
            <w:bottom w:w="0" w:type="dxa"/>
          </w:tblCellMar>
        </w:tblPrEx>
        <w:trPr>
          <w:cantSplit/>
        </w:trPr>
        <w:tc>
          <w:tcPr>
            <w:tcW w:w="1021" w:type="dxa"/>
          </w:tcPr>
          <w:p w14:paraId="64C78B60" w14:textId="77777777" w:rsidR="009835AA" w:rsidRDefault="00DD2BE8" w:rsidP="00034777">
            <w:pPr>
              <w:pStyle w:val="TAL"/>
              <w:rPr>
                <w:snapToGrid w:val="0"/>
                <w:lang w:val="en-AU"/>
              </w:rPr>
            </w:pPr>
            <w:r>
              <w:rPr>
                <w:snapToGrid w:val="0"/>
                <w:lang w:val="en-AU"/>
              </w:rPr>
              <w:t>January 2016</w:t>
            </w:r>
          </w:p>
        </w:tc>
        <w:tc>
          <w:tcPr>
            <w:tcW w:w="992" w:type="dxa"/>
          </w:tcPr>
          <w:p w14:paraId="563AD75D" w14:textId="77777777" w:rsidR="009835AA" w:rsidRDefault="009835AA">
            <w:pPr>
              <w:pStyle w:val="TAL"/>
              <w:rPr>
                <w:snapToGrid w:val="0"/>
                <w:lang w:val="en-AU"/>
              </w:rPr>
            </w:pPr>
          </w:p>
        </w:tc>
        <w:tc>
          <w:tcPr>
            <w:tcW w:w="595" w:type="dxa"/>
          </w:tcPr>
          <w:p w14:paraId="2A64DD6F" w14:textId="77777777" w:rsidR="009835AA" w:rsidRDefault="009835AA">
            <w:pPr>
              <w:pStyle w:val="TAL"/>
            </w:pPr>
          </w:p>
        </w:tc>
        <w:tc>
          <w:tcPr>
            <w:tcW w:w="397" w:type="dxa"/>
          </w:tcPr>
          <w:p w14:paraId="7A8FAC35" w14:textId="77777777" w:rsidR="009835AA" w:rsidRDefault="009835AA">
            <w:pPr>
              <w:pStyle w:val="TAL"/>
              <w:rPr>
                <w:noProof/>
              </w:rPr>
            </w:pPr>
          </w:p>
        </w:tc>
        <w:tc>
          <w:tcPr>
            <w:tcW w:w="5812" w:type="dxa"/>
          </w:tcPr>
          <w:p w14:paraId="74CE78FE" w14:textId="77777777" w:rsidR="009835AA" w:rsidRDefault="00FB5234" w:rsidP="00DD2BE8">
            <w:pPr>
              <w:pStyle w:val="TAL"/>
              <w:rPr>
                <w:noProof/>
              </w:rPr>
            </w:pPr>
            <w:r>
              <w:rPr>
                <w:noProof/>
              </w:rPr>
              <w:t>Creation of v1</w:t>
            </w:r>
            <w:r w:rsidR="00DD2BE8">
              <w:rPr>
                <w:noProof/>
              </w:rPr>
              <w:t>3</w:t>
            </w:r>
            <w:r w:rsidR="009835AA">
              <w:rPr>
                <w:noProof/>
              </w:rPr>
              <w:t xml:space="preserve">.0.0 based on </w:t>
            </w:r>
            <w:r w:rsidR="00DE4ADF">
              <w:rPr>
                <w:noProof/>
              </w:rPr>
              <w:t>v</w:t>
            </w:r>
            <w:r>
              <w:rPr>
                <w:noProof/>
              </w:rPr>
              <w:t>1</w:t>
            </w:r>
            <w:r w:rsidR="00DD2BE8">
              <w:rPr>
                <w:noProof/>
              </w:rPr>
              <w:t>2</w:t>
            </w:r>
            <w:r>
              <w:rPr>
                <w:noProof/>
              </w:rPr>
              <w:t>.</w:t>
            </w:r>
            <w:r w:rsidR="00034777">
              <w:rPr>
                <w:noProof/>
              </w:rPr>
              <w:t>0</w:t>
            </w:r>
            <w:r>
              <w:rPr>
                <w:noProof/>
              </w:rPr>
              <w:t>.0</w:t>
            </w:r>
          </w:p>
        </w:tc>
        <w:tc>
          <w:tcPr>
            <w:tcW w:w="850" w:type="dxa"/>
          </w:tcPr>
          <w:p w14:paraId="30049F56" w14:textId="77777777" w:rsidR="009835AA" w:rsidRDefault="00DE4ADF" w:rsidP="00DD2BE8">
            <w:pPr>
              <w:pStyle w:val="TAL"/>
              <w:rPr>
                <w:snapToGrid w:val="0"/>
                <w:lang w:val="en-AU"/>
              </w:rPr>
            </w:pPr>
            <w:r>
              <w:rPr>
                <w:snapToGrid w:val="0"/>
                <w:lang w:val="en-AU"/>
              </w:rPr>
              <w:t>1</w:t>
            </w:r>
            <w:r w:rsidR="00DD2BE8">
              <w:rPr>
                <w:snapToGrid w:val="0"/>
                <w:lang w:val="en-AU"/>
              </w:rPr>
              <w:t>3</w:t>
            </w:r>
            <w:r w:rsidR="009835AA">
              <w:rPr>
                <w:snapToGrid w:val="0"/>
                <w:lang w:val="en-AU"/>
              </w:rPr>
              <w:t>.0.0</w:t>
            </w:r>
          </w:p>
        </w:tc>
      </w:tr>
    </w:tbl>
    <w:p w14:paraId="01594FE0" w14:textId="77777777" w:rsidR="00AD43EB" w:rsidRDefault="00AD43EB" w:rsidP="00AD43EB"/>
    <w:tbl>
      <w:tblPr>
        <w:tblW w:w="9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97"/>
        <w:gridCol w:w="426"/>
        <w:gridCol w:w="426"/>
        <w:gridCol w:w="426"/>
        <w:gridCol w:w="4834"/>
        <w:gridCol w:w="852"/>
      </w:tblGrid>
      <w:tr w:rsidR="00D36018" w:rsidRPr="00DE0C32" w14:paraId="4AD09D7C" w14:textId="77777777" w:rsidTr="00484898">
        <w:tblPrEx>
          <w:tblCellMar>
            <w:top w:w="0" w:type="dxa"/>
            <w:bottom w:w="0" w:type="dxa"/>
          </w:tblCellMar>
        </w:tblPrEx>
        <w:trPr>
          <w:cantSplit/>
        </w:trPr>
        <w:tc>
          <w:tcPr>
            <w:tcW w:w="9667" w:type="dxa"/>
            <w:gridSpan w:val="8"/>
            <w:tcBorders>
              <w:bottom w:val="nil"/>
            </w:tcBorders>
            <w:shd w:val="solid" w:color="FFFFFF" w:fill="auto"/>
          </w:tcPr>
          <w:p w14:paraId="5A5A0723" w14:textId="77777777" w:rsidR="00D36018" w:rsidRPr="00DE0C32" w:rsidRDefault="00D36018" w:rsidP="00726D5D">
            <w:pPr>
              <w:pStyle w:val="TAL"/>
              <w:jc w:val="center"/>
              <w:rPr>
                <w:b/>
                <w:szCs w:val="18"/>
                <w:lang w:eastAsia="en-US"/>
              </w:rPr>
            </w:pPr>
            <w:r w:rsidRPr="00DE0C32">
              <w:rPr>
                <w:b/>
                <w:szCs w:val="18"/>
                <w:lang w:eastAsia="en-US"/>
              </w:rPr>
              <w:t>Change history</w:t>
            </w:r>
          </w:p>
        </w:tc>
      </w:tr>
      <w:tr w:rsidR="00D36018" w:rsidRPr="00DE0C32" w14:paraId="1DAE2593" w14:textId="77777777" w:rsidTr="00484898">
        <w:tblPrEx>
          <w:tblCellMar>
            <w:top w:w="0" w:type="dxa"/>
            <w:bottom w:w="0" w:type="dxa"/>
          </w:tblCellMar>
        </w:tblPrEx>
        <w:tc>
          <w:tcPr>
            <w:tcW w:w="803" w:type="dxa"/>
            <w:tcBorders>
              <w:bottom w:val="single" w:sz="4" w:space="0" w:color="auto"/>
            </w:tcBorders>
            <w:shd w:val="pct10" w:color="auto" w:fill="FFFFFF"/>
          </w:tcPr>
          <w:p w14:paraId="40368633" w14:textId="77777777" w:rsidR="00D36018" w:rsidRPr="00DE0C32" w:rsidRDefault="00D36018" w:rsidP="00726D5D">
            <w:pPr>
              <w:pStyle w:val="TAL"/>
              <w:rPr>
                <w:b/>
                <w:szCs w:val="18"/>
                <w:lang w:eastAsia="en-US"/>
              </w:rPr>
            </w:pPr>
            <w:r w:rsidRPr="00DE0C32">
              <w:rPr>
                <w:b/>
                <w:szCs w:val="18"/>
                <w:lang w:eastAsia="en-US"/>
              </w:rPr>
              <w:t>Date</w:t>
            </w:r>
          </w:p>
        </w:tc>
        <w:tc>
          <w:tcPr>
            <w:tcW w:w="803" w:type="dxa"/>
            <w:tcBorders>
              <w:bottom w:val="single" w:sz="4" w:space="0" w:color="auto"/>
            </w:tcBorders>
            <w:shd w:val="pct10" w:color="auto" w:fill="FFFFFF"/>
          </w:tcPr>
          <w:p w14:paraId="06C71870" w14:textId="77777777" w:rsidR="00D36018" w:rsidRPr="00DE0C32" w:rsidRDefault="00D36018" w:rsidP="00726D5D">
            <w:pPr>
              <w:pStyle w:val="TAL"/>
              <w:rPr>
                <w:b/>
                <w:szCs w:val="18"/>
                <w:lang w:eastAsia="en-US"/>
              </w:rPr>
            </w:pPr>
            <w:r w:rsidRPr="00DE0C32">
              <w:rPr>
                <w:b/>
                <w:szCs w:val="18"/>
                <w:lang w:eastAsia="en-US"/>
              </w:rPr>
              <w:t>Meeting</w:t>
            </w:r>
          </w:p>
        </w:tc>
        <w:tc>
          <w:tcPr>
            <w:tcW w:w="1097" w:type="dxa"/>
            <w:tcBorders>
              <w:bottom w:val="single" w:sz="4" w:space="0" w:color="auto"/>
            </w:tcBorders>
            <w:shd w:val="pct10" w:color="auto" w:fill="FFFFFF"/>
          </w:tcPr>
          <w:p w14:paraId="1F014639" w14:textId="77777777" w:rsidR="00D36018" w:rsidRPr="00DE0C32" w:rsidRDefault="00D36018" w:rsidP="00726D5D">
            <w:pPr>
              <w:pStyle w:val="TAL"/>
              <w:rPr>
                <w:b/>
                <w:szCs w:val="18"/>
                <w:lang w:eastAsia="en-US"/>
              </w:rPr>
            </w:pPr>
            <w:r w:rsidRPr="00DE0C32">
              <w:rPr>
                <w:b/>
                <w:szCs w:val="18"/>
                <w:lang w:eastAsia="en-US"/>
              </w:rPr>
              <w:t>TDoc</w:t>
            </w:r>
          </w:p>
        </w:tc>
        <w:tc>
          <w:tcPr>
            <w:tcW w:w="426" w:type="dxa"/>
            <w:tcBorders>
              <w:bottom w:val="single" w:sz="4" w:space="0" w:color="auto"/>
            </w:tcBorders>
            <w:shd w:val="pct10" w:color="auto" w:fill="FFFFFF"/>
          </w:tcPr>
          <w:p w14:paraId="0EEFC1C4" w14:textId="77777777" w:rsidR="00D36018" w:rsidRPr="00DE0C32" w:rsidRDefault="00D36018" w:rsidP="00726D5D">
            <w:pPr>
              <w:pStyle w:val="TAL"/>
              <w:rPr>
                <w:b/>
                <w:szCs w:val="18"/>
                <w:lang w:eastAsia="en-US"/>
              </w:rPr>
            </w:pPr>
            <w:r w:rsidRPr="00DE0C32">
              <w:rPr>
                <w:b/>
                <w:szCs w:val="18"/>
                <w:lang w:eastAsia="en-US"/>
              </w:rPr>
              <w:t>CR</w:t>
            </w:r>
          </w:p>
        </w:tc>
        <w:tc>
          <w:tcPr>
            <w:tcW w:w="426" w:type="dxa"/>
            <w:tcBorders>
              <w:bottom w:val="single" w:sz="4" w:space="0" w:color="auto"/>
            </w:tcBorders>
            <w:shd w:val="pct10" w:color="auto" w:fill="FFFFFF"/>
          </w:tcPr>
          <w:p w14:paraId="1EE93381" w14:textId="77777777" w:rsidR="00D36018" w:rsidRPr="00DE0C32" w:rsidRDefault="00D36018" w:rsidP="00726D5D">
            <w:pPr>
              <w:pStyle w:val="TAL"/>
              <w:rPr>
                <w:b/>
                <w:szCs w:val="18"/>
                <w:lang w:eastAsia="en-US"/>
              </w:rPr>
            </w:pPr>
            <w:r w:rsidRPr="00DE0C32">
              <w:rPr>
                <w:b/>
                <w:szCs w:val="18"/>
                <w:lang w:eastAsia="en-US"/>
              </w:rPr>
              <w:t>Rev</w:t>
            </w:r>
          </w:p>
        </w:tc>
        <w:tc>
          <w:tcPr>
            <w:tcW w:w="426" w:type="dxa"/>
            <w:tcBorders>
              <w:bottom w:val="single" w:sz="4" w:space="0" w:color="auto"/>
            </w:tcBorders>
            <w:shd w:val="pct10" w:color="auto" w:fill="FFFFFF"/>
          </w:tcPr>
          <w:p w14:paraId="73699149" w14:textId="77777777" w:rsidR="00D36018" w:rsidRPr="00DE0C32" w:rsidRDefault="00D36018" w:rsidP="00726D5D">
            <w:pPr>
              <w:pStyle w:val="TAL"/>
              <w:rPr>
                <w:b/>
                <w:szCs w:val="18"/>
                <w:lang w:eastAsia="en-US"/>
              </w:rPr>
            </w:pPr>
            <w:r w:rsidRPr="00DE0C32">
              <w:rPr>
                <w:b/>
                <w:szCs w:val="18"/>
                <w:lang w:eastAsia="en-US"/>
              </w:rPr>
              <w:t>Cat</w:t>
            </w:r>
          </w:p>
        </w:tc>
        <w:tc>
          <w:tcPr>
            <w:tcW w:w="4834" w:type="dxa"/>
            <w:tcBorders>
              <w:bottom w:val="single" w:sz="4" w:space="0" w:color="auto"/>
            </w:tcBorders>
            <w:shd w:val="pct10" w:color="auto" w:fill="FFFFFF"/>
          </w:tcPr>
          <w:p w14:paraId="33F78AEA" w14:textId="77777777" w:rsidR="00D36018" w:rsidRPr="00DE0C32" w:rsidRDefault="00D36018" w:rsidP="00726D5D">
            <w:pPr>
              <w:pStyle w:val="TAL"/>
              <w:rPr>
                <w:b/>
                <w:szCs w:val="18"/>
                <w:lang w:eastAsia="en-US"/>
              </w:rPr>
            </w:pPr>
            <w:r w:rsidRPr="00DE0C32">
              <w:rPr>
                <w:b/>
                <w:szCs w:val="18"/>
                <w:lang w:eastAsia="en-US"/>
              </w:rPr>
              <w:t>Subject/Comment</w:t>
            </w:r>
          </w:p>
        </w:tc>
        <w:tc>
          <w:tcPr>
            <w:tcW w:w="852" w:type="dxa"/>
            <w:tcBorders>
              <w:bottom w:val="single" w:sz="4" w:space="0" w:color="auto"/>
            </w:tcBorders>
            <w:shd w:val="pct10" w:color="auto" w:fill="FFFFFF"/>
          </w:tcPr>
          <w:p w14:paraId="3A991457" w14:textId="77777777" w:rsidR="00D36018" w:rsidRPr="00DE0C32" w:rsidRDefault="00D36018" w:rsidP="00726D5D">
            <w:pPr>
              <w:pStyle w:val="TAL"/>
              <w:rPr>
                <w:b/>
                <w:szCs w:val="18"/>
                <w:lang w:eastAsia="en-US"/>
              </w:rPr>
            </w:pPr>
            <w:r w:rsidRPr="00DE0C32">
              <w:rPr>
                <w:b/>
                <w:szCs w:val="18"/>
                <w:lang w:eastAsia="en-US"/>
              </w:rPr>
              <w:t>New version</w:t>
            </w:r>
          </w:p>
        </w:tc>
      </w:tr>
      <w:tr w:rsidR="00D36018" w:rsidRPr="00DE0C32" w14:paraId="1F4CE799" w14:textId="77777777" w:rsidTr="00484898">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3CE43552" w14:textId="77777777" w:rsidR="00D36018" w:rsidRPr="00DE0C32" w:rsidRDefault="00D36018" w:rsidP="00726D5D">
            <w:pPr>
              <w:pStyle w:val="TAL"/>
              <w:rPr>
                <w:szCs w:val="18"/>
                <w:lang w:eastAsia="en-US"/>
              </w:rPr>
            </w:pPr>
            <w:r w:rsidRPr="00DE0C32">
              <w:rPr>
                <w:szCs w:val="18"/>
                <w:lang w:eastAsia="en-US"/>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9DE581E" w14:textId="77777777" w:rsidR="00D36018" w:rsidRPr="00DE0C32" w:rsidRDefault="009B1266" w:rsidP="00726D5D">
            <w:pPr>
              <w:pStyle w:val="TAL"/>
              <w:jc w:val="center"/>
              <w:rPr>
                <w:szCs w:val="18"/>
                <w:lang w:eastAsia="en-US"/>
              </w:rPr>
            </w:pPr>
            <w:r>
              <w:rPr>
                <w:szCs w:val="18"/>
                <w:lang w:eastAsia="en-US"/>
              </w:rPr>
              <w:t>RP-</w:t>
            </w:r>
            <w:r w:rsidR="00D36018" w:rsidRPr="00DE0C32">
              <w:rPr>
                <w:szCs w:val="18"/>
                <w:lang w:eastAsia="en-US"/>
              </w:rPr>
              <w:t>75</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01E73BC3" w14:textId="77777777" w:rsidR="00D36018" w:rsidRPr="00DE0C32" w:rsidRDefault="00D36018" w:rsidP="00726D5D">
            <w:pPr>
              <w:pStyle w:val="TAL"/>
              <w:rPr>
                <w:szCs w:val="18"/>
                <w:lang w:eastAsia="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C588C" w14:textId="77777777" w:rsidR="00D36018" w:rsidRPr="00DE0C32" w:rsidRDefault="00D36018" w:rsidP="00726D5D">
            <w:pPr>
              <w:pStyle w:val="TAL"/>
              <w:rPr>
                <w:szCs w:val="18"/>
                <w:lang w:eastAsia="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0DA8E2" w14:textId="77777777" w:rsidR="00D36018" w:rsidRPr="00DE0C32" w:rsidRDefault="00D36018" w:rsidP="00726D5D">
            <w:pPr>
              <w:pStyle w:val="TAL"/>
              <w:rPr>
                <w:szCs w:val="18"/>
                <w:lang w:eastAsia="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4D585" w14:textId="77777777" w:rsidR="00D36018" w:rsidRPr="00DE0C32" w:rsidRDefault="00D36018" w:rsidP="00726D5D">
            <w:pPr>
              <w:pStyle w:val="TAL"/>
              <w:rPr>
                <w:szCs w:val="18"/>
                <w:lang w:eastAsia="en-US"/>
              </w:rPr>
            </w:pP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31502D0E" w14:textId="77777777" w:rsidR="00D36018" w:rsidRPr="00DE0C32" w:rsidRDefault="00D36018" w:rsidP="00726D5D">
            <w:pPr>
              <w:pStyle w:val="TAL"/>
              <w:rPr>
                <w:szCs w:val="18"/>
                <w:lang w:eastAsia="en-US"/>
              </w:rPr>
            </w:pPr>
            <w:r w:rsidRPr="00DE0C32">
              <w:rPr>
                <w:noProof/>
                <w:szCs w:val="18"/>
                <w:lang w:eastAsia="en-US"/>
              </w:rPr>
              <w:t>Version for Release 14 (frozen at TSG-75)</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6BDD2E7A" w14:textId="77777777" w:rsidR="00D36018" w:rsidRPr="00DE0C32" w:rsidRDefault="00D36018" w:rsidP="00726D5D">
            <w:pPr>
              <w:pStyle w:val="TAL"/>
              <w:rPr>
                <w:szCs w:val="18"/>
                <w:lang w:eastAsia="en-US"/>
              </w:rPr>
            </w:pPr>
            <w:r w:rsidRPr="00DE0C32">
              <w:rPr>
                <w:szCs w:val="18"/>
                <w:lang w:eastAsia="en-US"/>
              </w:rPr>
              <w:t>14.0.0</w:t>
            </w:r>
          </w:p>
        </w:tc>
      </w:tr>
      <w:tr w:rsidR="00D36018" w:rsidRPr="00DE0C32" w14:paraId="5C20EB55" w14:textId="77777777" w:rsidTr="00484898">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645D9400" w14:textId="77777777" w:rsidR="00D36018" w:rsidRPr="00DE0C32" w:rsidRDefault="00D36018" w:rsidP="00726D5D">
            <w:pPr>
              <w:pStyle w:val="TAL"/>
              <w:rPr>
                <w:szCs w:val="18"/>
                <w:lang w:eastAsia="en-US"/>
              </w:rPr>
            </w:pPr>
            <w:r>
              <w:rPr>
                <w:szCs w:val="18"/>
                <w:lang w:eastAsia="en-US"/>
              </w:rPr>
              <w:t>2018-06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5039F69" w14:textId="77777777" w:rsidR="00D36018" w:rsidRPr="00DE0C32" w:rsidRDefault="009B1266" w:rsidP="00726D5D">
            <w:pPr>
              <w:pStyle w:val="TAL"/>
              <w:jc w:val="center"/>
              <w:rPr>
                <w:szCs w:val="18"/>
                <w:lang w:eastAsia="en-US"/>
              </w:rPr>
            </w:pPr>
            <w:r>
              <w:rPr>
                <w:szCs w:val="18"/>
                <w:lang w:eastAsia="en-US"/>
              </w:rPr>
              <w:t>RP</w:t>
            </w:r>
            <w:r w:rsidR="00D36018">
              <w:rPr>
                <w:szCs w:val="18"/>
                <w:lang w:eastAsia="en-US"/>
              </w:rPr>
              <w:t>-80</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27077010" w14:textId="77777777" w:rsidR="00D36018" w:rsidRPr="00DE0C32" w:rsidRDefault="00D36018" w:rsidP="00726D5D">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2E576" w14:textId="77777777" w:rsidR="00D36018" w:rsidRPr="00DE0C32" w:rsidRDefault="00D36018" w:rsidP="00726D5D">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09BCED" w14:textId="77777777" w:rsidR="00D36018" w:rsidRPr="00DE0C32" w:rsidRDefault="00D36018" w:rsidP="00726D5D">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1C0DD" w14:textId="77777777" w:rsidR="00D36018" w:rsidRPr="00DE0C32" w:rsidRDefault="00D36018" w:rsidP="00726D5D">
            <w:pPr>
              <w:pStyle w:val="TAL"/>
              <w:rPr>
                <w:szCs w:val="18"/>
                <w:lang w:eastAsia="en-US"/>
              </w:rPr>
            </w:pPr>
            <w:r>
              <w:rPr>
                <w:szCs w:val="18"/>
                <w:lang w:eastAsia="en-US"/>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2C70C64A" w14:textId="77777777" w:rsidR="00D36018" w:rsidRPr="00DE0C32" w:rsidRDefault="00D36018" w:rsidP="00726D5D">
            <w:pPr>
              <w:pStyle w:val="TAL"/>
              <w:rPr>
                <w:noProof/>
                <w:szCs w:val="18"/>
                <w:lang w:eastAsia="en-US"/>
              </w:rPr>
            </w:pPr>
            <w:r>
              <w:rPr>
                <w:noProof/>
                <w:szCs w:val="18"/>
                <w:lang w:eastAsia="en-US"/>
              </w:rPr>
              <w:t>Update to Rel-15 version (MCC)</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7D73BCDA" w14:textId="77777777" w:rsidR="00D36018" w:rsidRPr="00CA4CDC" w:rsidRDefault="00D36018" w:rsidP="00726D5D">
            <w:pPr>
              <w:pStyle w:val="TAL"/>
              <w:rPr>
                <w:szCs w:val="18"/>
                <w:lang w:eastAsia="en-US"/>
              </w:rPr>
            </w:pPr>
            <w:r w:rsidRPr="00CA4CDC">
              <w:rPr>
                <w:szCs w:val="18"/>
                <w:lang w:eastAsia="en-US"/>
              </w:rPr>
              <w:t>15.0.0</w:t>
            </w:r>
          </w:p>
        </w:tc>
      </w:tr>
      <w:tr w:rsidR="00C86D64" w:rsidRPr="00DE0C32" w14:paraId="3AA844CA" w14:textId="77777777" w:rsidTr="00484898">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75F10AB2" w14:textId="77777777" w:rsidR="00C86D64" w:rsidRDefault="00C86D64" w:rsidP="00726D5D">
            <w:pPr>
              <w:pStyle w:val="TAL"/>
              <w:rPr>
                <w:szCs w:val="18"/>
                <w:lang w:eastAsia="en-US"/>
              </w:rPr>
            </w:pPr>
            <w:r>
              <w:rPr>
                <w:szCs w:val="18"/>
                <w:lang w:eastAsia="en-US"/>
              </w:rPr>
              <w:t>2020-07</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34414E" w14:textId="77777777" w:rsidR="00C86D64" w:rsidRDefault="009B1266" w:rsidP="00726D5D">
            <w:pPr>
              <w:pStyle w:val="TAL"/>
              <w:jc w:val="center"/>
              <w:rPr>
                <w:szCs w:val="18"/>
                <w:lang w:eastAsia="en-US"/>
              </w:rPr>
            </w:pPr>
            <w:r>
              <w:rPr>
                <w:szCs w:val="18"/>
                <w:lang w:eastAsia="en-US"/>
              </w:rPr>
              <w:t>RP-88e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5EBA23E0" w14:textId="77777777" w:rsidR="00C86D64" w:rsidRDefault="00C86D64" w:rsidP="00726D5D">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F40B6" w14:textId="77777777" w:rsidR="00C86D64" w:rsidRDefault="00C86D64" w:rsidP="00726D5D">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625504" w14:textId="77777777" w:rsidR="00C86D64" w:rsidRDefault="00C86D64" w:rsidP="00726D5D">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645E8E" w14:textId="77777777" w:rsidR="00C86D64" w:rsidRDefault="00C86D64" w:rsidP="00726D5D">
            <w:pPr>
              <w:pStyle w:val="TAL"/>
              <w:rPr>
                <w:szCs w:val="18"/>
                <w:lang w:eastAsia="en-US"/>
              </w:rPr>
            </w:pPr>
            <w:r>
              <w:rPr>
                <w:szCs w:val="18"/>
                <w:lang w:eastAsia="en-US"/>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6C8C6133" w14:textId="77777777" w:rsidR="00C86D64" w:rsidRDefault="009B1266" w:rsidP="00726D5D">
            <w:pPr>
              <w:pStyle w:val="TAL"/>
              <w:rPr>
                <w:noProof/>
                <w:szCs w:val="18"/>
                <w:lang w:eastAsia="en-US"/>
              </w:rPr>
            </w:pPr>
            <w:r>
              <w:rPr>
                <w:rFonts w:cs="Arial"/>
                <w:sz w:val="16"/>
                <w:szCs w:val="16"/>
              </w:rPr>
              <w:t>Upgrade to Rel-16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6079C5DB" w14:textId="77777777" w:rsidR="00C86D64" w:rsidRPr="009B1266" w:rsidRDefault="00C86D64" w:rsidP="00726D5D">
            <w:pPr>
              <w:pStyle w:val="TAL"/>
              <w:rPr>
                <w:bCs/>
                <w:szCs w:val="18"/>
                <w:lang w:eastAsia="en-US"/>
              </w:rPr>
            </w:pPr>
            <w:r w:rsidRPr="009B1266">
              <w:rPr>
                <w:bCs/>
                <w:szCs w:val="18"/>
                <w:lang w:eastAsia="en-US"/>
              </w:rPr>
              <w:t>16.0.0</w:t>
            </w:r>
          </w:p>
        </w:tc>
      </w:tr>
      <w:tr w:rsidR="000C2236" w:rsidRPr="00DE0C32" w14:paraId="07CCAF19" w14:textId="77777777">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6463D83D" w14:textId="77777777" w:rsidR="000C2236" w:rsidRDefault="000C2236">
            <w:pPr>
              <w:pStyle w:val="TAL"/>
              <w:rPr>
                <w:szCs w:val="18"/>
                <w:lang w:eastAsia="en-US"/>
              </w:rPr>
            </w:pPr>
            <w:r>
              <w:rPr>
                <w:szCs w:val="18"/>
                <w:lang w:eastAsia="en-US"/>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56B9AB6" w14:textId="77777777" w:rsidR="000C2236" w:rsidRDefault="000C2236">
            <w:pPr>
              <w:pStyle w:val="TAL"/>
              <w:jc w:val="center"/>
              <w:rPr>
                <w:szCs w:val="18"/>
                <w:lang w:eastAsia="en-US"/>
              </w:rPr>
            </w:pPr>
            <w:r>
              <w:rPr>
                <w:szCs w:val="18"/>
                <w:lang w:eastAsia="en-US"/>
              </w:rPr>
              <w:t>RP-95e</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6C1B304D" w14:textId="77777777" w:rsidR="000C2236" w:rsidRDefault="000C22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18E14C" w14:textId="77777777" w:rsidR="000C2236" w:rsidRDefault="000C22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80D08" w14:textId="77777777" w:rsidR="000C2236" w:rsidRDefault="000C22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68BF61" w14:textId="77777777" w:rsidR="000C2236" w:rsidRDefault="000C2236">
            <w:pPr>
              <w:pStyle w:val="TAL"/>
              <w:rPr>
                <w:szCs w:val="18"/>
                <w:lang w:eastAsia="en-US"/>
              </w:rPr>
            </w:pPr>
            <w:r>
              <w:rPr>
                <w:szCs w:val="18"/>
                <w:lang w:eastAsia="en-US"/>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6282AD0D" w14:textId="77777777" w:rsidR="000C2236" w:rsidRDefault="000C2236">
            <w:pPr>
              <w:pStyle w:val="TAL"/>
              <w:rPr>
                <w:noProof/>
                <w:szCs w:val="18"/>
                <w:lang w:eastAsia="en-US"/>
              </w:rPr>
            </w:pPr>
            <w:r>
              <w:rPr>
                <w:rFonts w:cs="Arial"/>
                <w:sz w:val="16"/>
                <w:szCs w:val="16"/>
              </w:rPr>
              <w:t>Upgrade to Rel-17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4A35AA22" w14:textId="77777777" w:rsidR="000C2236" w:rsidRPr="009B1266" w:rsidRDefault="000C2236">
            <w:pPr>
              <w:pStyle w:val="TAL"/>
              <w:rPr>
                <w:bCs/>
                <w:szCs w:val="18"/>
                <w:lang w:eastAsia="en-US"/>
              </w:rPr>
            </w:pPr>
            <w:r w:rsidRPr="009B1266">
              <w:rPr>
                <w:bCs/>
                <w:szCs w:val="18"/>
                <w:lang w:eastAsia="en-US"/>
              </w:rPr>
              <w:t>1</w:t>
            </w:r>
            <w:r>
              <w:rPr>
                <w:bCs/>
                <w:szCs w:val="18"/>
                <w:lang w:eastAsia="en-US"/>
              </w:rPr>
              <w:t>7</w:t>
            </w:r>
            <w:r w:rsidRPr="009B1266">
              <w:rPr>
                <w:bCs/>
                <w:szCs w:val="18"/>
                <w:lang w:eastAsia="en-US"/>
              </w:rPr>
              <w:t>.0.0</w:t>
            </w:r>
          </w:p>
        </w:tc>
      </w:tr>
      <w:tr w:rsidR="00D91E4C" w:rsidRPr="00DE0C32" w14:paraId="7A2F39B0" w14:textId="77777777" w:rsidTr="00BD3678">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7630DB1E" w14:textId="77777777" w:rsidR="00D91E4C" w:rsidRDefault="00D91E4C" w:rsidP="00BD3678">
            <w:pPr>
              <w:pStyle w:val="TAL"/>
              <w:rPr>
                <w:szCs w:val="18"/>
                <w:lang w:eastAsia="en-US"/>
              </w:rPr>
            </w:pPr>
            <w:r>
              <w:rPr>
                <w:szCs w:val="18"/>
                <w:lang w:eastAsia="en-US"/>
              </w:rPr>
              <w:t>2024-03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B530CFA" w14:textId="77777777" w:rsidR="00D91E4C" w:rsidRDefault="00D91E4C" w:rsidP="00BD3678">
            <w:pPr>
              <w:pStyle w:val="TAL"/>
              <w:jc w:val="center"/>
              <w:rPr>
                <w:szCs w:val="18"/>
                <w:lang w:eastAsia="en-US"/>
              </w:rPr>
            </w:pPr>
            <w:r>
              <w:rPr>
                <w:szCs w:val="18"/>
                <w:lang w:eastAsia="en-US"/>
              </w:rPr>
              <w:t>RP-103</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4C25AF0E" w14:textId="77777777" w:rsidR="00D91E4C" w:rsidRDefault="00D91E4C" w:rsidP="00BD3678">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B99CED" w14:textId="77777777" w:rsidR="00D91E4C" w:rsidRDefault="00D91E4C" w:rsidP="00BD3678">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61F11" w14:textId="77777777" w:rsidR="00D91E4C" w:rsidRDefault="00D91E4C" w:rsidP="00BD3678">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A2A963" w14:textId="77777777" w:rsidR="00D91E4C" w:rsidRDefault="00D91E4C" w:rsidP="00BD3678">
            <w:pPr>
              <w:pStyle w:val="TAL"/>
              <w:rPr>
                <w:szCs w:val="18"/>
                <w:lang w:eastAsia="en-US"/>
              </w:rPr>
            </w:pPr>
            <w:r>
              <w:rPr>
                <w:szCs w:val="18"/>
                <w:lang w:eastAsia="en-US"/>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09492F7B" w14:textId="77777777" w:rsidR="00D91E4C" w:rsidRDefault="00D91E4C" w:rsidP="00BD3678">
            <w:pPr>
              <w:pStyle w:val="TAL"/>
              <w:rPr>
                <w:noProof/>
                <w:szCs w:val="18"/>
                <w:lang w:eastAsia="en-US"/>
              </w:rPr>
            </w:pPr>
            <w:r>
              <w:rPr>
                <w:rFonts w:cs="Arial"/>
                <w:sz w:val="16"/>
                <w:szCs w:val="16"/>
              </w:rPr>
              <w:t>Upgrade to Rel-18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57AF4677" w14:textId="77777777" w:rsidR="00D91E4C" w:rsidRPr="009B1266" w:rsidRDefault="00D91E4C" w:rsidP="00BD3678">
            <w:pPr>
              <w:pStyle w:val="TAL"/>
              <w:rPr>
                <w:bCs/>
                <w:szCs w:val="18"/>
                <w:lang w:eastAsia="en-US"/>
              </w:rPr>
            </w:pPr>
            <w:r w:rsidRPr="009B1266">
              <w:rPr>
                <w:bCs/>
                <w:szCs w:val="18"/>
                <w:lang w:eastAsia="en-US"/>
              </w:rPr>
              <w:t>1</w:t>
            </w:r>
            <w:r>
              <w:rPr>
                <w:bCs/>
                <w:szCs w:val="18"/>
                <w:lang w:eastAsia="en-US"/>
              </w:rPr>
              <w:t>8</w:t>
            </w:r>
            <w:r w:rsidRPr="009B1266">
              <w:rPr>
                <w:bCs/>
                <w:szCs w:val="18"/>
                <w:lang w:eastAsia="en-US"/>
              </w:rPr>
              <w:t>.0.0</w:t>
            </w:r>
          </w:p>
        </w:tc>
      </w:tr>
      <w:tr w:rsidR="00484898" w:rsidRPr="00DE0C32" w14:paraId="4D881846" w14:textId="77777777" w:rsidTr="00484898">
        <w:tblPrEx>
          <w:tblCellMar>
            <w:top w:w="0" w:type="dxa"/>
            <w:bottom w:w="0" w:type="dxa"/>
          </w:tblCellMar>
        </w:tblPrEx>
        <w:tc>
          <w:tcPr>
            <w:tcW w:w="803" w:type="dxa"/>
            <w:tcBorders>
              <w:top w:val="single" w:sz="4" w:space="0" w:color="auto"/>
              <w:left w:val="single" w:sz="4" w:space="0" w:color="auto"/>
              <w:bottom w:val="single" w:sz="4" w:space="0" w:color="auto"/>
              <w:right w:val="single" w:sz="4" w:space="0" w:color="auto"/>
            </w:tcBorders>
            <w:shd w:val="solid" w:color="FFFFFF" w:fill="auto"/>
          </w:tcPr>
          <w:p w14:paraId="52661644" w14:textId="4405292B" w:rsidR="00484898" w:rsidRDefault="00484898" w:rsidP="00C43A36">
            <w:pPr>
              <w:pStyle w:val="TAL"/>
              <w:rPr>
                <w:szCs w:val="18"/>
                <w:lang w:eastAsia="en-US"/>
              </w:rPr>
            </w:pPr>
            <w:r>
              <w:rPr>
                <w:szCs w:val="18"/>
                <w:lang w:eastAsia="en-US"/>
              </w:rPr>
              <w:t>202</w:t>
            </w:r>
            <w:r w:rsidR="00D91E4C">
              <w:rPr>
                <w:szCs w:val="18"/>
                <w:lang w:eastAsia="en-US"/>
              </w:rPr>
              <w:t>5</w:t>
            </w:r>
            <w:r>
              <w:rPr>
                <w:szCs w:val="18"/>
                <w:lang w:eastAsia="en-US"/>
              </w:rPr>
              <w:t>-0</w:t>
            </w:r>
            <w:r w:rsidR="00D91E4C">
              <w:rPr>
                <w:szCs w:val="18"/>
                <w:lang w:eastAsia="en-US"/>
              </w:rPr>
              <w:t>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17113C8" w14:textId="659EA5AE" w:rsidR="00484898" w:rsidRDefault="00484898" w:rsidP="00C43A36">
            <w:pPr>
              <w:pStyle w:val="TAL"/>
              <w:jc w:val="center"/>
              <w:rPr>
                <w:szCs w:val="18"/>
                <w:lang w:eastAsia="en-US"/>
              </w:rPr>
            </w:pPr>
            <w:r>
              <w:rPr>
                <w:szCs w:val="18"/>
                <w:lang w:eastAsia="en-US"/>
              </w:rPr>
              <w:t>RP-</w:t>
            </w:r>
            <w:r w:rsidR="000C2236">
              <w:rPr>
                <w:szCs w:val="18"/>
                <w:lang w:eastAsia="en-US"/>
              </w:rPr>
              <w:t>10</w:t>
            </w:r>
            <w:r w:rsidR="00D91E4C">
              <w:rPr>
                <w:szCs w:val="18"/>
                <w:lang w:eastAsia="en-US"/>
              </w:rPr>
              <w:t>9</w:t>
            </w:r>
          </w:p>
        </w:tc>
        <w:tc>
          <w:tcPr>
            <w:tcW w:w="1097" w:type="dxa"/>
            <w:tcBorders>
              <w:top w:val="single" w:sz="4" w:space="0" w:color="auto"/>
              <w:left w:val="single" w:sz="4" w:space="0" w:color="auto"/>
              <w:bottom w:val="single" w:sz="4" w:space="0" w:color="auto"/>
              <w:right w:val="single" w:sz="4" w:space="0" w:color="auto"/>
            </w:tcBorders>
            <w:shd w:val="solid" w:color="FFFFFF" w:fill="auto"/>
          </w:tcPr>
          <w:p w14:paraId="5A10BAC5" w14:textId="77777777" w:rsidR="00484898" w:rsidRDefault="00484898" w:rsidP="00C43A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D9EC9C" w14:textId="77777777" w:rsidR="00484898" w:rsidRDefault="00484898" w:rsidP="00C43A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56FCBC" w14:textId="77777777" w:rsidR="00484898" w:rsidRDefault="00484898" w:rsidP="00C43A36">
            <w:pPr>
              <w:pStyle w:val="TAL"/>
              <w:rPr>
                <w:szCs w:val="18"/>
                <w:lang w:eastAsia="en-US"/>
              </w:rPr>
            </w:pPr>
            <w:r>
              <w:rPr>
                <w:szCs w:val="18"/>
                <w:lang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2A6687" w14:textId="77777777" w:rsidR="00484898" w:rsidRDefault="00484898" w:rsidP="00C43A36">
            <w:pPr>
              <w:pStyle w:val="TAL"/>
              <w:rPr>
                <w:szCs w:val="18"/>
                <w:lang w:eastAsia="en-US"/>
              </w:rPr>
            </w:pPr>
            <w:r>
              <w:rPr>
                <w:szCs w:val="18"/>
                <w:lang w:eastAsia="en-US"/>
              </w:rPr>
              <w:t>-</w:t>
            </w:r>
          </w:p>
        </w:tc>
        <w:tc>
          <w:tcPr>
            <w:tcW w:w="4834" w:type="dxa"/>
            <w:tcBorders>
              <w:top w:val="single" w:sz="4" w:space="0" w:color="auto"/>
              <w:left w:val="single" w:sz="4" w:space="0" w:color="auto"/>
              <w:bottom w:val="single" w:sz="4" w:space="0" w:color="auto"/>
              <w:right w:val="single" w:sz="4" w:space="0" w:color="auto"/>
            </w:tcBorders>
            <w:shd w:val="solid" w:color="FFFFFF" w:fill="auto"/>
          </w:tcPr>
          <w:p w14:paraId="2AAC25A8" w14:textId="3768C679" w:rsidR="00484898" w:rsidRDefault="00484898" w:rsidP="00C43A36">
            <w:pPr>
              <w:pStyle w:val="TAL"/>
              <w:rPr>
                <w:noProof/>
                <w:szCs w:val="18"/>
                <w:lang w:eastAsia="en-US"/>
              </w:rPr>
            </w:pPr>
            <w:r>
              <w:rPr>
                <w:rFonts w:cs="Arial"/>
                <w:sz w:val="16"/>
                <w:szCs w:val="16"/>
              </w:rPr>
              <w:t>Upgrade to Rel-1</w:t>
            </w:r>
            <w:r w:rsidR="00D91E4C">
              <w:rPr>
                <w:rFonts w:cs="Arial"/>
                <w:sz w:val="16"/>
                <w:szCs w:val="16"/>
              </w:rPr>
              <w:t>9</w:t>
            </w:r>
            <w:r>
              <w:rPr>
                <w:rFonts w:cs="Arial"/>
                <w:sz w:val="16"/>
                <w:szCs w:val="16"/>
              </w:rPr>
              <w:t xml:space="preserve"> version without technical change</w:t>
            </w:r>
          </w:p>
        </w:tc>
        <w:tc>
          <w:tcPr>
            <w:tcW w:w="852" w:type="dxa"/>
            <w:tcBorders>
              <w:top w:val="single" w:sz="4" w:space="0" w:color="auto"/>
              <w:left w:val="single" w:sz="4" w:space="0" w:color="auto"/>
              <w:bottom w:val="single" w:sz="4" w:space="0" w:color="auto"/>
              <w:right w:val="single" w:sz="4" w:space="0" w:color="auto"/>
            </w:tcBorders>
            <w:shd w:val="solid" w:color="FFFFFF" w:fill="auto"/>
          </w:tcPr>
          <w:p w14:paraId="292D64FD" w14:textId="0CF2CFFE" w:rsidR="00484898" w:rsidRPr="009B1266" w:rsidRDefault="00484898" w:rsidP="00C43A36">
            <w:pPr>
              <w:pStyle w:val="TAL"/>
              <w:rPr>
                <w:bCs/>
                <w:szCs w:val="18"/>
                <w:lang w:eastAsia="en-US"/>
              </w:rPr>
            </w:pPr>
            <w:r w:rsidRPr="009B1266">
              <w:rPr>
                <w:bCs/>
                <w:szCs w:val="18"/>
                <w:lang w:eastAsia="en-US"/>
              </w:rPr>
              <w:t>1</w:t>
            </w:r>
            <w:r w:rsidR="00D91E4C">
              <w:rPr>
                <w:bCs/>
                <w:szCs w:val="18"/>
                <w:lang w:eastAsia="en-US"/>
              </w:rPr>
              <w:t>9</w:t>
            </w:r>
            <w:r w:rsidRPr="009B1266">
              <w:rPr>
                <w:bCs/>
                <w:szCs w:val="18"/>
                <w:lang w:eastAsia="en-US"/>
              </w:rPr>
              <w:t>.0.0</w:t>
            </w:r>
          </w:p>
        </w:tc>
      </w:tr>
    </w:tbl>
    <w:p w14:paraId="79181183" w14:textId="77777777" w:rsidR="00AD43EB" w:rsidRDefault="00AD43EB"/>
    <w:sectPr w:rsidR="00AD43EB">
      <w:headerReference w:type="even" r:id="rId29"/>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FC1A3" w14:textId="77777777" w:rsidR="000667D0" w:rsidRDefault="000667D0">
      <w:r>
        <w:separator/>
      </w:r>
    </w:p>
    <w:p w14:paraId="4AD464E1" w14:textId="77777777" w:rsidR="000667D0" w:rsidRDefault="000667D0"/>
  </w:endnote>
  <w:endnote w:type="continuationSeparator" w:id="0">
    <w:p w14:paraId="0DEDFEAB" w14:textId="77777777" w:rsidR="000667D0" w:rsidRDefault="000667D0">
      <w:r>
        <w:continuationSeparator/>
      </w:r>
    </w:p>
    <w:p w14:paraId="7E4F921A" w14:textId="77777777" w:rsidR="000667D0" w:rsidRDefault="00066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26" w14:textId="77777777" w:rsidR="009835AA" w:rsidRDefault="009835A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4073C" w14:textId="77777777" w:rsidR="009835AA" w:rsidRDefault="009835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37B76" w14:textId="77777777" w:rsidR="000667D0" w:rsidRDefault="000667D0">
      <w:r>
        <w:separator/>
      </w:r>
    </w:p>
    <w:p w14:paraId="47A44545" w14:textId="77777777" w:rsidR="000667D0" w:rsidRDefault="000667D0"/>
  </w:footnote>
  <w:footnote w:type="continuationSeparator" w:id="0">
    <w:p w14:paraId="63B8C932" w14:textId="77777777" w:rsidR="000667D0" w:rsidRDefault="000667D0">
      <w:r>
        <w:continuationSeparator/>
      </w:r>
    </w:p>
    <w:p w14:paraId="430B6ED6" w14:textId="77777777" w:rsidR="000667D0" w:rsidRDefault="00066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AD03F" w14:textId="013FD622" w:rsidR="009835AA" w:rsidRDefault="009835AA">
    <w:pPr>
      <w:pStyle w:val="Header"/>
      <w:framePr w:wrap="auto" w:vAnchor="text" w:hAnchor="margin" w:xAlign="right" w:y="1"/>
      <w:widowControl/>
    </w:pPr>
    <w:fldSimple w:instr=" STYLEREF ZA ">
      <w:r w:rsidR="003D61DE">
        <w:rPr>
          <w:noProof/>
        </w:rPr>
        <w:t>3GPP TS 48.049 V19.0.0 (2025-09)</w:t>
      </w:r>
    </w:fldSimple>
  </w:p>
  <w:p w14:paraId="5753EF8E" w14:textId="77777777" w:rsidR="009835AA" w:rsidRDefault="009835AA">
    <w:pPr>
      <w:pStyle w:val="Header"/>
      <w:framePr w:wrap="around" w:vAnchor="text" w:hAnchor="margin" w:xAlign="center" w:y="1"/>
    </w:pPr>
    <w:r>
      <w:fldChar w:fldCharType="begin"/>
    </w:r>
    <w:r>
      <w:instrText xml:space="preserve"> PAGE </w:instrText>
    </w:r>
    <w:r>
      <w:fldChar w:fldCharType="separate"/>
    </w:r>
    <w:r w:rsidR="00CA4CDC">
      <w:t>53</w:t>
    </w:r>
    <w:r>
      <w:fldChar w:fldCharType="end"/>
    </w:r>
  </w:p>
  <w:p w14:paraId="4A1A0AC1" w14:textId="5BD654B6" w:rsidR="009835AA" w:rsidRDefault="009835AA">
    <w:pPr>
      <w:pStyle w:val="Header"/>
      <w:framePr w:wrap="auto" w:vAnchor="text" w:hAnchor="margin" w:y="1"/>
    </w:pPr>
    <w:r>
      <w:fldChar w:fldCharType="begin"/>
    </w:r>
    <w:r>
      <w:instrText xml:space="preserve">styleref ZGSM </w:instrText>
    </w:r>
    <w:r>
      <w:fldChar w:fldCharType="separate"/>
    </w:r>
    <w:r w:rsidR="003D61DE">
      <w:rPr>
        <w:noProof/>
      </w:rPr>
      <w:t>Release 19</w:t>
    </w:r>
    <w:r>
      <w:fldChar w:fldCharType="end"/>
    </w:r>
  </w:p>
  <w:p w14:paraId="641B64BA" w14:textId="77777777" w:rsidR="009835AA" w:rsidRDefault="00983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2C1D" w14:textId="77777777" w:rsidR="009835AA" w:rsidRDefault="009835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9252" w14:textId="46D340A7" w:rsidR="009835AA" w:rsidRDefault="009835AA">
    <w:pPr>
      <w:pStyle w:val="Header"/>
      <w:framePr w:wrap="auto" w:vAnchor="text" w:hAnchor="margin" w:xAlign="right" w:y="1"/>
      <w:widowControl/>
    </w:pPr>
    <w:fldSimple w:instr=" STYLEREF ZA ">
      <w:r w:rsidR="003D61DE">
        <w:rPr>
          <w:noProof/>
        </w:rPr>
        <w:t>3GPP TS 48.049 V19.0.0 (2025-09)</w:t>
      </w:r>
    </w:fldSimple>
  </w:p>
  <w:p w14:paraId="7AEE44ED" w14:textId="77777777" w:rsidR="009835AA" w:rsidRDefault="009835AA">
    <w:pPr>
      <w:pStyle w:val="Header"/>
      <w:framePr w:wrap="auto" w:vAnchor="text" w:hAnchor="margin" w:xAlign="center" w:y="1"/>
      <w:widowControl/>
    </w:pPr>
    <w:r>
      <w:fldChar w:fldCharType="begin"/>
    </w:r>
    <w:r>
      <w:instrText xml:space="preserve"> PAGE </w:instrText>
    </w:r>
    <w:r>
      <w:fldChar w:fldCharType="separate"/>
    </w:r>
    <w:r w:rsidR="00CA4CDC">
      <w:t>55</w:t>
    </w:r>
    <w:r>
      <w:fldChar w:fldCharType="end"/>
    </w:r>
  </w:p>
  <w:p w14:paraId="21D742F1" w14:textId="67FDFB61" w:rsidR="009835AA" w:rsidRDefault="009835AA">
    <w:pPr>
      <w:pStyle w:val="Header"/>
      <w:framePr w:wrap="auto" w:vAnchor="text" w:hAnchor="margin" w:y="1"/>
      <w:widowControl/>
    </w:pPr>
    <w:fldSimple w:instr=" STYLEREF ZGSM ">
      <w:r w:rsidR="003D61DE">
        <w:rPr>
          <w:noProof/>
        </w:rPr>
        <w:t>Release 19</w:t>
      </w:r>
    </w:fldSimple>
  </w:p>
  <w:p w14:paraId="5A2FE15B" w14:textId="77777777" w:rsidR="009835AA" w:rsidRDefault="009835AA">
    <w:pPr>
      <w:pStyle w:val="Header"/>
    </w:pPr>
  </w:p>
  <w:p w14:paraId="79E536AC" w14:textId="77777777" w:rsidR="009835AA" w:rsidRDefault="009835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5A5E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6C1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2C32E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A03D16"/>
    <w:multiLevelType w:val="hybridMultilevel"/>
    <w:tmpl w:val="A574C78C"/>
    <w:lvl w:ilvl="0" w:tplc="88D24E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F13F94"/>
    <w:multiLevelType w:val="multilevel"/>
    <w:tmpl w:val="9AC4E518"/>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20"/>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B7C68"/>
    <w:multiLevelType w:val="multilevel"/>
    <w:tmpl w:val="F96C3E10"/>
    <w:lvl w:ilvl="0">
      <w:start w:val="3"/>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382C31"/>
    <w:multiLevelType w:val="singleLevel"/>
    <w:tmpl w:val="D012B8A8"/>
    <w:lvl w:ilvl="0">
      <w:start w:val="1"/>
      <w:numFmt w:val="lowerLetter"/>
      <w:lvlText w:val="%1)"/>
      <w:legacy w:legacy="1" w:legacySpace="0" w:legacyIndent="283"/>
      <w:lvlJc w:val="left"/>
      <w:pPr>
        <w:ind w:left="567" w:hanging="283"/>
      </w:pPr>
    </w:lvl>
  </w:abstractNum>
  <w:abstractNum w:abstractNumId="9" w15:restartNumberingAfterBreak="0">
    <w:nsid w:val="359E3483"/>
    <w:multiLevelType w:val="multilevel"/>
    <w:tmpl w:val="9500BF36"/>
    <w:lvl w:ilvl="0">
      <w:start w:val="9"/>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8E56FD8"/>
    <w:multiLevelType w:val="hybridMultilevel"/>
    <w:tmpl w:val="52FE4E24"/>
    <w:lvl w:ilvl="0" w:tplc="54D4A3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97F6B21"/>
    <w:multiLevelType w:val="multilevel"/>
    <w:tmpl w:val="58C4B304"/>
    <w:lvl w:ilvl="0">
      <w:start w:val="3"/>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AF80751"/>
    <w:multiLevelType w:val="singleLevel"/>
    <w:tmpl w:val="B8A29B38"/>
    <w:lvl w:ilvl="0">
      <w:start w:val="1"/>
      <w:numFmt w:val="decimal"/>
      <w:lvlText w:val="%1)"/>
      <w:legacy w:legacy="1" w:legacySpace="0" w:legacyIndent="283"/>
      <w:lvlJc w:val="left"/>
      <w:pPr>
        <w:ind w:left="850" w:hanging="283"/>
      </w:pPr>
    </w:lvl>
  </w:abstractNum>
  <w:abstractNum w:abstractNumId="13" w15:restartNumberingAfterBreak="0">
    <w:nsid w:val="3C0A7D52"/>
    <w:multiLevelType w:val="hybridMultilevel"/>
    <w:tmpl w:val="8594EBDA"/>
    <w:lvl w:ilvl="0" w:tplc="6EEA70E6">
      <w:start w:val="1111"/>
      <w:numFmt w:val="decimal"/>
      <w:lvlText w:val="%1"/>
      <w:lvlJc w:val="left"/>
      <w:pPr>
        <w:tabs>
          <w:tab w:val="num" w:pos="1694"/>
        </w:tabs>
        <w:ind w:left="1694" w:hanging="141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40CE6D7C"/>
    <w:multiLevelType w:val="hybridMultilevel"/>
    <w:tmpl w:val="AACE13C4"/>
    <w:lvl w:ilvl="0" w:tplc="72F22A4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519F0A1C"/>
    <w:multiLevelType w:val="multilevel"/>
    <w:tmpl w:val="F56A945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3831678"/>
    <w:multiLevelType w:val="multilevel"/>
    <w:tmpl w:val="75FE1CA0"/>
    <w:lvl w:ilvl="0">
      <w:start w:val="8"/>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2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6F962D8"/>
    <w:multiLevelType w:val="hybridMultilevel"/>
    <w:tmpl w:val="C22CA922"/>
    <w:lvl w:ilvl="0" w:tplc="6AE666B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8225982"/>
    <w:multiLevelType w:val="hybridMultilevel"/>
    <w:tmpl w:val="C67C3272"/>
    <w:lvl w:ilvl="0" w:tplc="89CCE910">
      <w:start w:val="1111"/>
      <w:numFmt w:val="decimal"/>
      <w:lvlText w:val="%1"/>
      <w:lvlJc w:val="left"/>
      <w:pPr>
        <w:tabs>
          <w:tab w:val="num" w:pos="1694"/>
        </w:tabs>
        <w:ind w:left="1694" w:hanging="141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59444BA4"/>
    <w:multiLevelType w:val="singleLevel"/>
    <w:tmpl w:val="D012B8A8"/>
    <w:lvl w:ilvl="0">
      <w:start w:val="1"/>
      <w:numFmt w:val="lowerLetter"/>
      <w:lvlText w:val="%1)"/>
      <w:legacy w:legacy="1" w:legacySpace="0" w:legacyIndent="283"/>
      <w:lvlJc w:val="left"/>
      <w:pPr>
        <w:ind w:left="567" w:hanging="283"/>
      </w:pPr>
    </w:lvl>
  </w:abstractNum>
  <w:abstractNum w:abstractNumId="20" w15:restartNumberingAfterBreak="0">
    <w:nsid w:val="5E594D19"/>
    <w:multiLevelType w:val="hybridMultilevel"/>
    <w:tmpl w:val="0D4A13A6"/>
    <w:lvl w:ilvl="0" w:tplc="88FA69C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3B31EA9"/>
    <w:multiLevelType w:val="singleLevel"/>
    <w:tmpl w:val="D012B8A8"/>
    <w:lvl w:ilvl="0">
      <w:start w:val="1"/>
      <w:numFmt w:val="lowerLetter"/>
      <w:lvlText w:val="%1)"/>
      <w:legacy w:legacy="1" w:legacySpace="0" w:legacyIndent="283"/>
      <w:lvlJc w:val="left"/>
      <w:pPr>
        <w:ind w:left="567" w:hanging="283"/>
      </w:pPr>
    </w:lvl>
  </w:abstractNum>
  <w:abstractNum w:abstractNumId="22" w15:restartNumberingAfterBreak="0">
    <w:nsid w:val="6C536F54"/>
    <w:multiLevelType w:val="hybridMultilevel"/>
    <w:tmpl w:val="F7786D52"/>
    <w:lvl w:ilvl="0" w:tplc="F60CC1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9322BE"/>
    <w:multiLevelType w:val="multilevel"/>
    <w:tmpl w:val="30C0A8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2635D"/>
    <w:multiLevelType w:val="singleLevel"/>
    <w:tmpl w:val="A18CDE76"/>
    <w:lvl w:ilvl="0">
      <w:start w:val="1"/>
      <w:numFmt w:val="bullet"/>
      <w:lvlText w:val=""/>
      <w:lvlJc w:val="left"/>
      <w:pPr>
        <w:tabs>
          <w:tab w:val="num" w:pos="357"/>
        </w:tabs>
        <w:ind w:left="357" w:hanging="357"/>
      </w:pPr>
      <w:rPr>
        <w:rFonts w:ascii="Symbol" w:hAnsi="Symbol" w:hint="default"/>
      </w:rPr>
    </w:lvl>
  </w:abstractNum>
  <w:abstractNum w:abstractNumId="27"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D6721E3"/>
    <w:multiLevelType w:val="hybridMultilevel"/>
    <w:tmpl w:val="27E83672"/>
    <w:lvl w:ilvl="0" w:tplc="BBAC5A42">
      <w:start w:val="6"/>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E100355"/>
    <w:multiLevelType w:val="hybridMultilevel"/>
    <w:tmpl w:val="08CCCE9E"/>
    <w:lvl w:ilvl="0" w:tplc="8AF2E2A8">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8327948">
    <w:abstractNumId w:val="6"/>
  </w:num>
  <w:num w:numId="2" w16cid:durableId="94062717">
    <w:abstractNumId w:val="24"/>
  </w:num>
  <w:num w:numId="3" w16cid:durableId="620764818">
    <w:abstractNumId w:val="23"/>
  </w:num>
  <w:num w:numId="4" w16cid:durableId="51542547">
    <w:abstractNumId w:val="27"/>
  </w:num>
  <w:num w:numId="5" w16cid:durableId="35080609">
    <w:abstractNumId w:val="28"/>
  </w:num>
  <w:num w:numId="6" w16cid:durableId="18259256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87580767">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8" w16cid:durableId="1624656177">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16cid:durableId="436877123">
    <w:abstractNumId w:val="11"/>
  </w:num>
  <w:num w:numId="10" w16cid:durableId="1371106844">
    <w:abstractNumId w:val="2"/>
  </w:num>
  <w:num w:numId="11" w16cid:durableId="1932200803">
    <w:abstractNumId w:val="1"/>
  </w:num>
  <w:num w:numId="12" w16cid:durableId="2033652774">
    <w:abstractNumId w:val="0"/>
  </w:num>
  <w:num w:numId="13" w16cid:durableId="758454520">
    <w:abstractNumId w:val="20"/>
  </w:num>
  <w:num w:numId="14" w16cid:durableId="283122815">
    <w:abstractNumId w:val="10"/>
  </w:num>
  <w:num w:numId="15" w16cid:durableId="1597250703">
    <w:abstractNumId w:val="7"/>
  </w:num>
  <w:num w:numId="16" w16cid:durableId="1345933575">
    <w:abstractNumId w:val="21"/>
  </w:num>
  <w:num w:numId="17" w16cid:durableId="779642263">
    <w:abstractNumId w:val="19"/>
  </w:num>
  <w:num w:numId="18" w16cid:durableId="321589953">
    <w:abstractNumId w:val="17"/>
  </w:num>
  <w:num w:numId="19" w16cid:durableId="506948446">
    <w:abstractNumId w:val="4"/>
  </w:num>
  <w:num w:numId="20" w16cid:durableId="958880752">
    <w:abstractNumId w:val="13"/>
  </w:num>
  <w:num w:numId="21" w16cid:durableId="1652447721">
    <w:abstractNumId w:val="15"/>
  </w:num>
  <w:num w:numId="22" w16cid:durableId="1983534460">
    <w:abstractNumId w:val="18"/>
  </w:num>
  <w:num w:numId="23" w16cid:durableId="1234009266">
    <w:abstractNumId w:val="29"/>
  </w:num>
  <w:num w:numId="24" w16cid:durableId="2115592929">
    <w:abstractNumId w:val="5"/>
  </w:num>
  <w:num w:numId="25" w16cid:durableId="682240447">
    <w:abstractNumId w:val="9"/>
  </w:num>
  <w:num w:numId="26" w16cid:durableId="1154566558">
    <w:abstractNumId w:val="3"/>
    <w:lvlOverride w:ilvl="0">
      <w:lvl w:ilvl="0">
        <w:start w:val="1"/>
        <w:numFmt w:val="bullet"/>
        <w:lvlText w:val=""/>
        <w:legacy w:legacy="1" w:legacySpace="0" w:legacyIndent="283"/>
        <w:lvlJc w:val="left"/>
        <w:pPr>
          <w:ind w:left="567" w:hanging="283"/>
        </w:pPr>
        <w:rPr>
          <w:rFonts w:ascii="Tms Rmn" w:hAnsi="Tms Rmn" w:hint="default"/>
        </w:rPr>
      </w:lvl>
    </w:lvlOverride>
  </w:num>
  <w:num w:numId="27" w16cid:durableId="107698284">
    <w:abstractNumId w:val="26"/>
  </w:num>
  <w:num w:numId="28" w16cid:durableId="1694260627">
    <w:abstractNumId w:val="22"/>
  </w:num>
  <w:num w:numId="29" w16cid:durableId="242761800">
    <w:abstractNumId w:val="14"/>
  </w:num>
  <w:num w:numId="30" w16cid:durableId="1208105402">
    <w:abstractNumId w:val="8"/>
  </w:num>
  <w:num w:numId="31" w16cid:durableId="1174229037">
    <w:abstractNumId w:val="16"/>
  </w:num>
  <w:num w:numId="32" w16cid:durableId="550385190">
    <w:abstractNumId w:val="25"/>
  </w:num>
  <w:num w:numId="33" w16cid:durableId="336201548">
    <w:abstractNumId w:val="12"/>
  </w:num>
  <w:num w:numId="34" w16cid:durableId="559099534">
    <w:abstractNumId w:val="2"/>
  </w:num>
  <w:num w:numId="35" w16cid:durableId="772213697">
    <w:abstractNumId w:val="1"/>
  </w:num>
  <w:num w:numId="36" w16cid:durableId="4159810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ADF"/>
    <w:rsid w:val="00015ABD"/>
    <w:rsid w:val="00034777"/>
    <w:rsid w:val="000667D0"/>
    <w:rsid w:val="00083ACD"/>
    <w:rsid w:val="000C2236"/>
    <w:rsid w:val="002506EE"/>
    <w:rsid w:val="002837C8"/>
    <w:rsid w:val="003B1ACB"/>
    <w:rsid w:val="003D61DE"/>
    <w:rsid w:val="00441F4B"/>
    <w:rsid w:val="004443F3"/>
    <w:rsid w:val="00484898"/>
    <w:rsid w:val="004D68D8"/>
    <w:rsid w:val="00502945"/>
    <w:rsid w:val="006D05A2"/>
    <w:rsid w:val="00726D5D"/>
    <w:rsid w:val="009835AA"/>
    <w:rsid w:val="009B1266"/>
    <w:rsid w:val="00A22EE0"/>
    <w:rsid w:val="00A72732"/>
    <w:rsid w:val="00A93CFD"/>
    <w:rsid w:val="00AD43EB"/>
    <w:rsid w:val="00AF01A0"/>
    <w:rsid w:val="00B76F1B"/>
    <w:rsid w:val="00BB54C4"/>
    <w:rsid w:val="00C242F5"/>
    <w:rsid w:val="00C43A36"/>
    <w:rsid w:val="00C86D64"/>
    <w:rsid w:val="00CA4CDC"/>
    <w:rsid w:val="00CB590B"/>
    <w:rsid w:val="00D36018"/>
    <w:rsid w:val="00D91E4C"/>
    <w:rsid w:val="00DD2BE8"/>
    <w:rsid w:val="00DE371C"/>
    <w:rsid w:val="00DE4ADF"/>
    <w:rsid w:val="00E17649"/>
    <w:rsid w:val="00E660B1"/>
    <w:rsid w:val="00EB1C6C"/>
    <w:rsid w:val="00FB52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schemas.1und1.de/SoftPhone" w:url=" " w:name="Rufnummer"/>
  <w:shapeDefaults>
    <o:shapedefaults v:ext="edit" spidmax="1026"/>
    <o:shapelayout v:ext="edit">
      <o:idmap v:ext="edit" data="1"/>
    </o:shapelayout>
  </w:shapeDefaults>
  <w:decimalSymbol w:val=","/>
  <w:listSeparator w:val=";"/>
  <w14:docId w14:val="12FE7EA3"/>
  <w15:chartTrackingRefBased/>
  <w15:docId w15:val="{D48C70E4-4AF1-498F-A4F5-8BD9F138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TALChar">
    <w:name w:val="TAL Char"/>
    <w:link w:val="TAL"/>
    <w:rPr>
      <w:rFonts w:ascii="Arial" w:eastAsia="Times New Roman" w:hAnsi="Arial"/>
      <w:sz w:val="18"/>
    </w:rPr>
  </w:style>
  <w:style w:type="character" w:customStyle="1" w:styleId="TACChar">
    <w:name w:val="TAC Char"/>
    <w:link w:val="TAC"/>
    <w:rPr>
      <w:rFonts w:ascii="Arial" w:eastAsia="Times New Roman" w:hAnsi="Arial"/>
      <w:sz w:val="18"/>
    </w:rPr>
  </w:style>
  <w:style w:type="character" w:customStyle="1" w:styleId="B1Char">
    <w:name w:val="B1 Char"/>
    <w:link w:val="B1"/>
    <w:rPr>
      <w:rFonts w:eastAsia="Times New Roman"/>
    </w:rPr>
  </w:style>
  <w:style w:type="character" w:customStyle="1" w:styleId="NOChar">
    <w:name w:val="NO Char"/>
    <w:link w:val="NO"/>
    <w:rPr>
      <w:rFonts w:eastAsia="Times New Roman"/>
    </w:rPr>
  </w:style>
  <w:style w:type="paragraph" w:customStyle="1" w:styleId="Taf">
    <w:name w:val="Taf"/>
    <w:basedOn w:val="TAR"/>
  </w:style>
  <w:style w:type="paragraph" w:styleId="BalloonText">
    <w:name w:val="Balloon Text"/>
    <w:basedOn w:val="Normal"/>
    <w:link w:val="BalloonTextChar"/>
    <w:rsid w:val="000C2236"/>
    <w:pPr>
      <w:spacing w:after="0"/>
    </w:pPr>
    <w:rPr>
      <w:rFonts w:ascii="Segoe UI" w:hAnsi="Segoe UI" w:cs="Segoe UI"/>
      <w:sz w:val="18"/>
      <w:szCs w:val="18"/>
    </w:rPr>
  </w:style>
  <w:style w:type="character" w:customStyle="1" w:styleId="BalloonTextChar">
    <w:name w:val="Balloon Text Char"/>
    <w:link w:val="BalloonText"/>
    <w:rsid w:val="000C223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C2236"/>
  </w:style>
  <w:style w:type="paragraph" w:styleId="BlockText">
    <w:name w:val="Block Text"/>
    <w:basedOn w:val="Normal"/>
    <w:rsid w:val="000C2236"/>
    <w:pPr>
      <w:spacing w:after="120"/>
      <w:ind w:left="1440" w:right="1440"/>
    </w:pPr>
  </w:style>
  <w:style w:type="paragraph" w:styleId="BodyText">
    <w:name w:val="Body Text"/>
    <w:basedOn w:val="Normal"/>
    <w:link w:val="BodyTextChar"/>
    <w:rsid w:val="000C2236"/>
    <w:pPr>
      <w:spacing w:after="120"/>
    </w:pPr>
  </w:style>
  <w:style w:type="character" w:customStyle="1" w:styleId="BodyTextChar">
    <w:name w:val="Body Text Char"/>
    <w:link w:val="BodyText"/>
    <w:rsid w:val="000C2236"/>
    <w:rPr>
      <w:rFonts w:eastAsia="Times New Roman"/>
    </w:rPr>
  </w:style>
  <w:style w:type="paragraph" w:styleId="BodyText2">
    <w:name w:val="Body Text 2"/>
    <w:basedOn w:val="Normal"/>
    <w:link w:val="BodyText2Char"/>
    <w:rsid w:val="000C2236"/>
    <w:pPr>
      <w:spacing w:after="120" w:line="480" w:lineRule="auto"/>
    </w:pPr>
  </w:style>
  <w:style w:type="character" w:customStyle="1" w:styleId="BodyText2Char">
    <w:name w:val="Body Text 2 Char"/>
    <w:link w:val="BodyText2"/>
    <w:rsid w:val="000C2236"/>
    <w:rPr>
      <w:rFonts w:eastAsia="Times New Roman"/>
    </w:rPr>
  </w:style>
  <w:style w:type="paragraph" w:styleId="BodyText3">
    <w:name w:val="Body Text 3"/>
    <w:basedOn w:val="Normal"/>
    <w:link w:val="BodyText3Char"/>
    <w:rsid w:val="000C2236"/>
    <w:pPr>
      <w:spacing w:after="120"/>
    </w:pPr>
    <w:rPr>
      <w:sz w:val="16"/>
      <w:szCs w:val="16"/>
    </w:rPr>
  </w:style>
  <w:style w:type="character" w:customStyle="1" w:styleId="BodyText3Char">
    <w:name w:val="Body Text 3 Char"/>
    <w:link w:val="BodyText3"/>
    <w:rsid w:val="000C2236"/>
    <w:rPr>
      <w:rFonts w:eastAsia="Times New Roman"/>
      <w:sz w:val="16"/>
      <w:szCs w:val="16"/>
    </w:rPr>
  </w:style>
  <w:style w:type="paragraph" w:styleId="BodyTextFirstIndent">
    <w:name w:val="Body Text First Indent"/>
    <w:basedOn w:val="BodyText"/>
    <w:link w:val="BodyTextFirstIndentChar"/>
    <w:rsid w:val="000C2236"/>
    <w:pPr>
      <w:ind w:firstLine="210"/>
    </w:pPr>
  </w:style>
  <w:style w:type="character" w:customStyle="1" w:styleId="BodyTextFirstIndentChar">
    <w:name w:val="Body Text First Indent Char"/>
    <w:basedOn w:val="BodyTextChar"/>
    <w:link w:val="BodyTextFirstIndent"/>
    <w:rsid w:val="000C2236"/>
    <w:rPr>
      <w:rFonts w:eastAsia="Times New Roman"/>
    </w:rPr>
  </w:style>
  <w:style w:type="paragraph" w:styleId="BodyTextIndent">
    <w:name w:val="Body Text Indent"/>
    <w:basedOn w:val="Normal"/>
    <w:link w:val="BodyTextIndentChar"/>
    <w:rsid w:val="000C2236"/>
    <w:pPr>
      <w:spacing w:after="120"/>
      <w:ind w:left="283"/>
    </w:pPr>
  </w:style>
  <w:style w:type="character" w:customStyle="1" w:styleId="BodyTextIndentChar">
    <w:name w:val="Body Text Indent Char"/>
    <w:link w:val="BodyTextIndent"/>
    <w:rsid w:val="000C2236"/>
    <w:rPr>
      <w:rFonts w:eastAsia="Times New Roman"/>
    </w:rPr>
  </w:style>
  <w:style w:type="paragraph" w:styleId="BodyTextFirstIndent2">
    <w:name w:val="Body Text First Indent 2"/>
    <w:basedOn w:val="BodyTextIndent"/>
    <w:link w:val="BodyTextFirstIndent2Char"/>
    <w:rsid w:val="000C2236"/>
    <w:pPr>
      <w:ind w:firstLine="210"/>
    </w:pPr>
  </w:style>
  <w:style w:type="character" w:customStyle="1" w:styleId="BodyTextFirstIndent2Char">
    <w:name w:val="Body Text First Indent 2 Char"/>
    <w:basedOn w:val="BodyTextIndentChar"/>
    <w:link w:val="BodyTextFirstIndent2"/>
    <w:rsid w:val="000C2236"/>
    <w:rPr>
      <w:rFonts w:eastAsia="Times New Roman"/>
    </w:rPr>
  </w:style>
  <w:style w:type="paragraph" w:styleId="BodyTextIndent2">
    <w:name w:val="Body Text Indent 2"/>
    <w:basedOn w:val="Normal"/>
    <w:link w:val="BodyTextIndent2Char"/>
    <w:rsid w:val="000C2236"/>
    <w:pPr>
      <w:spacing w:after="120" w:line="480" w:lineRule="auto"/>
      <w:ind w:left="283"/>
    </w:pPr>
  </w:style>
  <w:style w:type="character" w:customStyle="1" w:styleId="BodyTextIndent2Char">
    <w:name w:val="Body Text Indent 2 Char"/>
    <w:link w:val="BodyTextIndent2"/>
    <w:rsid w:val="000C2236"/>
    <w:rPr>
      <w:rFonts w:eastAsia="Times New Roman"/>
    </w:rPr>
  </w:style>
  <w:style w:type="paragraph" w:styleId="BodyTextIndent3">
    <w:name w:val="Body Text Indent 3"/>
    <w:basedOn w:val="Normal"/>
    <w:link w:val="BodyTextIndent3Char"/>
    <w:rsid w:val="000C2236"/>
    <w:pPr>
      <w:spacing w:after="120"/>
      <w:ind w:left="283"/>
    </w:pPr>
    <w:rPr>
      <w:sz w:val="16"/>
      <w:szCs w:val="16"/>
    </w:rPr>
  </w:style>
  <w:style w:type="character" w:customStyle="1" w:styleId="BodyTextIndent3Char">
    <w:name w:val="Body Text Indent 3 Char"/>
    <w:link w:val="BodyTextIndent3"/>
    <w:rsid w:val="000C2236"/>
    <w:rPr>
      <w:rFonts w:eastAsia="Times New Roman"/>
      <w:sz w:val="16"/>
      <w:szCs w:val="16"/>
    </w:rPr>
  </w:style>
  <w:style w:type="paragraph" w:styleId="Caption">
    <w:name w:val="caption"/>
    <w:basedOn w:val="Normal"/>
    <w:next w:val="Normal"/>
    <w:semiHidden/>
    <w:unhideWhenUsed/>
    <w:qFormat/>
    <w:rsid w:val="000C2236"/>
    <w:rPr>
      <w:b/>
      <w:bCs/>
    </w:rPr>
  </w:style>
  <w:style w:type="paragraph" w:styleId="Closing">
    <w:name w:val="Closing"/>
    <w:basedOn w:val="Normal"/>
    <w:link w:val="ClosingChar"/>
    <w:rsid w:val="000C2236"/>
    <w:pPr>
      <w:ind w:left="4252"/>
    </w:pPr>
  </w:style>
  <w:style w:type="character" w:customStyle="1" w:styleId="ClosingChar">
    <w:name w:val="Closing Char"/>
    <w:link w:val="Closing"/>
    <w:rsid w:val="000C2236"/>
    <w:rPr>
      <w:rFonts w:eastAsia="Times New Roman"/>
    </w:rPr>
  </w:style>
  <w:style w:type="paragraph" w:styleId="CommentText">
    <w:name w:val="annotation text"/>
    <w:basedOn w:val="Normal"/>
    <w:link w:val="CommentTextChar"/>
    <w:rsid w:val="000C2236"/>
  </w:style>
  <w:style w:type="character" w:customStyle="1" w:styleId="CommentTextChar">
    <w:name w:val="Comment Text Char"/>
    <w:link w:val="CommentText"/>
    <w:rsid w:val="000C2236"/>
    <w:rPr>
      <w:rFonts w:eastAsia="Times New Roman"/>
    </w:rPr>
  </w:style>
  <w:style w:type="paragraph" w:styleId="CommentSubject">
    <w:name w:val="annotation subject"/>
    <w:basedOn w:val="CommentText"/>
    <w:next w:val="CommentText"/>
    <w:link w:val="CommentSubjectChar"/>
    <w:rsid w:val="000C2236"/>
    <w:rPr>
      <w:b/>
      <w:bCs/>
    </w:rPr>
  </w:style>
  <w:style w:type="character" w:customStyle="1" w:styleId="CommentSubjectChar">
    <w:name w:val="Comment Subject Char"/>
    <w:link w:val="CommentSubject"/>
    <w:rsid w:val="000C2236"/>
    <w:rPr>
      <w:rFonts w:eastAsia="Times New Roman"/>
      <w:b/>
      <w:bCs/>
    </w:rPr>
  </w:style>
  <w:style w:type="paragraph" w:styleId="Date">
    <w:name w:val="Date"/>
    <w:basedOn w:val="Normal"/>
    <w:next w:val="Normal"/>
    <w:link w:val="DateChar"/>
    <w:rsid w:val="000C2236"/>
  </w:style>
  <w:style w:type="character" w:customStyle="1" w:styleId="DateChar">
    <w:name w:val="Date Char"/>
    <w:link w:val="Date"/>
    <w:rsid w:val="000C2236"/>
    <w:rPr>
      <w:rFonts w:eastAsia="Times New Roman"/>
    </w:rPr>
  </w:style>
  <w:style w:type="paragraph" w:styleId="DocumentMap">
    <w:name w:val="Document Map"/>
    <w:basedOn w:val="Normal"/>
    <w:link w:val="DocumentMapChar"/>
    <w:rsid w:val="000C2236"/>
    <w:rPr>
      <w:rFonts w:ascii="Segoe UI" w:hAnsi="Segoe UI" w:cs="Segoe UI"/>
      <w:sz w:val="16"/>
      <w:szCs w:val="16"/>
    </w:rPr>
  </w:style>
  <w:style w:type="character" w:customStyle="1" w:styleId="DocumentMapChar">
    <w:name w:val="Document Map Char"/>
    <w:link w:val="DocumentMap"/>
    <w:rsid w:val="000C2236"/>
    <w:rPr>
      <w:rFonts w:ascii="Segoe UI" w:eastAsia="Times New Roman" w:hAnsi="Segoe UI" w:cs="Segoe UI"/>
      <w:sz w:val="16"/>
      <w:szCs w:val="16"/>
    </w:rPr>
  </w:style>
  <w:style w:type="paragraph" w:styleId="E-mailSignature">
    <w:name w:val="E-mail Signature"/>
    <w:basedOn w:val="Normal"/>
    <w:link w:val="E-mailSignatureChar"/>
    <w:rsid w:val="000C2236"/>
  </w:style>
  <w:style w:type="character" w:customStyle="1" w:styleId="E-mailSignatureChar">
    <w:name w:val="E-mail Signature Char"/>
    <w:link w:val="E-mailSignature"/>
    <w:rsid w:val="000C2236"/>
    <w:rPr>
      <w:rFonts w:eastAsia="Times New Roman"/>
    </w:rPr>
  </w:style>
  <w:style w:type="paragraph" w:styleId="EndnoteText">
    <w:name w:val="endnote text"/>
    <w:basedOn w:val="Normal"/>
    <w:link w:val="EndnoteTextChar"/>
    <w:rsid w:val="000C2236"/>
  </w:style>
  <w:style w:type="character" w:customStyle="1" w:styleId="EndnoteTextChar">
    <w:name w:val="Endnote Text Char"/>
    <w:link w:val="EndnoteText"/>
    <w:rsid w:val="000C2236"/>
    <w:rPr>
      <w:rFonts w:eastAsia="Times New Roman"/>
    </w:rPr>
  </w:style>
  <w:style w:type="paragraph" w:styleId="EnvelopeAddress">
    <w:name w:val="envelope address"/>
    <w:basedOn w:val="Normal"/>
    <w:rsid w:val="000C22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C2236"/>
    <w:rPr>
      <w:rFonts w:ascii="Calibri Light" w:hAnsi="Calibri Light"/>
    </w:rPr>
  </w:style>
  <w:style w:type="paragraph" w:styleId="HTMLAddress">
    <w:name w:val="HTML Address"/>
    <w:basedOn w:val="Normal"/>
    <w:link w:val="HTMLAddressChar"/>
    <w:rsid w:val="000C2236"/>
    <w:rPr>
      <w:i/>
      <w:iCs/>
    </w:rPr>
  </w:style>
  <w:style w:type="character" w:customStyle="1" w:styleId="HTMLAddressChar">
    <w:name w:val="HTML Address Char"/>
    <w:link w:val="HTMLAddress"/>
    <w:rsid w:val="000C2236"/>
    <w:rPr>
      <w:rFonts w:eastAsia="Times New Roman"/>
      <w:i/>
      <w:iCs/>
    </w:rPr>
  </w:style>
  <w:style w:type="paragraph" w:styleId="HTMLPreformatted">
    <w:name w:val="HTML Preformatted"/>
    <w:basedOn w:val="Normal"/>
    <w:link w:val="HTMLPreformattedChar"/>
    <w:rsid w:val="000C2236"/>
    <w:rPr>
      <w:rFonts w:ascii="Courier New" w:hAnsi="Courier New" w:cs="Courier New"/>
    </w:rPr>
  </w:style>
  <w:style w:type="character" w:customStyle="1" w:styleId="HTMLPreformattedChar">
    <w:name w:val="HTML Preformatted Char"/>
    <w:link w:val="HTMLPreformatted"/>
    <w:rsid w:val="000C2236"/>
    <w:rPr>
      <w:rFonts w:ascii="Courier New" w:eastAsia="Times New Roman" w:hAnsi="Courier New" w:cs="Courier New"/>
    </w:rPr>
  </w:style>
  <w:style w:type="paragraph" w:styleId="Index3">
    <w:name w:val="index 3"/>
    <w:basedOn w:val="Normal"/>
    <w:next w:val="Normal"/>
    <w:rsid w:val="000C2236"/>
    <w:pPr>
      <w:ind w:left="600" w:hanging="200"/>
    </w:pPr>
  </w:style>
  <w:style w:type="paragraph" w:styleId="Index4">
    <w:name w:val="index 4"/>
    <w:basedOn w:val="Normal"/>
    <w:next w:val="Normal"/>
    <w:rsid w:val="000C2236"/>
    <w:pPr>
      <w:ind w:left="800" w:hanging="200"/>
    </w:pPr>
  </w:style>
  <w:style w:type="paragraph" w:styleId="Index5">
    <w:name w:val="index 5"/>
    <w:basedOn w:val="Normal"/>
    <w:next w:val="Normal"/>
    <w:rsid w:val="000C2236"/>
    <w:pPr>
      <w:ind w:left="1000" w:hanging="200"/>
    </w:pPr>
  </w:style>
  <w:style w:type="paragraph" w:styleId="Index6">
    <w:name w:val="index 6"/>
    <w:basedOn w:val="Normal"/>
    <w:next w:val="Normal"/>
    <w:rsid w:val="000C2236"/>
    <w:pPr>
      <w:ind w:left="1200" w:hanging="200"/>
    </w:pPr>
  </w:style>
  <w:style w:type="paragraph" w:styleId="Index7">
    <w:name w:val="index 7"/>
    <w:basedOn w:val="Normal"/>
    <w:next w:val="Normal"/>
    <w:rsid w:val="000C2236"/>
    <w:pPr>
      <w:ind w:left="1400" w:hanging="200"/>
    </w:pPr>
  </w:style>
  <w:style w:type="paragraph" w:styleId="Index8">
    <w:name w:val="index 8"/>
    <w:basedOn w:val="Normal"/>
    <w:next w:val="Normal"/>
    <w:rsid w:val="000C2236"/>
    <w:pPr>
      <w:ind w:left="1600" w:hanging="200"/>
    </w:pPr>
  </w:style>
  <w:style w:type="paragraph" w:styleId="Index9">
    <w:name w:val="index 9"/>
    <w:basedOn w:val="Normal"/>
    <w:next w:val="Normal"/>
    <w:rsid w:val="000C2236"/>
    <w:pPr>
      <w:ind w:left="1800" w:hanging="200"/>
    </w:pPr>
  </w:style>
  <w:style w:type="paragraph" w:styleId="IndexHeading">
    <w:name w:val="index heading"/>
    <w:basedOn w:val="Normal"/>
    <w:next w:val="Index1"/>
    <w:rsid w:val="000C2236"/>
    <w:rPr>
      <w:rFonts w:ascii="Calibri Light" w:hAnsi="Calibri Light"/>
      <w:b/>
      <w:bCs/>
    </w:rPr>
  </w:style>
  <w:style w:type="paragraph" w:styleId="IntenseQuote">
    <w:name w:val="Intense Quote"/>
    <w:basedOn w:val="Normal"/>
    <w:next w:val="Normal"/>
    <w:link w:val="IntenseQuoteChar"/>
    <w:uiPriority w:val="30"/>
    <w:qFormat/>
    <w:rsid w:val="000C22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C2236"/>
    <w:rPr>
      <w:rFonts w:eastAsia="Times New Roman"/>
      <w:i/>
      <w:iCs/>
      <w:color w:val="4472C4"/>
    </w:rPr>
  </w:style>
  <w:style w:type="paragraph" w:styleId="ListContinue">
    <w:name w:val="List Continue"/>
    <w:basedOn w:val="Normal"/>
    <w:rsid w:val="000C2236"/>
    <w:pPr>
      <w:spacing w:after="120"/>
      <w:ind w:left="283"/>
      <w:contextualSpacing/>
    </w:pPr>
  </w:style>
  <w:style w:type="paragraph" w:styleId="ListContinue2">
    <w:name w:val="List Continue 2"/>
    <w:basedOn w:val="Normal"/>
    <w:rsid w:val="000C2236"/>
    <w:pPr>
      <w:spacing w:after="120"/>
      <w:ind w:left="566"/>
      <w:contextualSpacing/>
    </w:pPr>
  </w:style>
  <w:style w:type="paragraph" w:styleId="ListContinue3">
    <w:name w:val="List Continue 3"/>
    <w:basedOn w:val="Normal"/>
    <w:rsid w:val="000C2236"/>
    <w:pPr>
      <w:spacing w:after="120"/>
      <w:ind w:left="849"/>
      <w:contextualSpacing/>
    </w:pPr>
  </w:style>
  <w:style w:type="paragraph" w:styleId="ListContinue4">
    <w:name w:val="List Continue 4"/>
    <w:basedOn w:val="Normal"/>
    <w:rsid w:val="000C2236"/>
    <w:pPr>
      <w:spacing w:after="120"/>
      <w:ind w:left="1132"/>
      <w:contextualSpacing/>
    </w:pPr>
  </w:style>
  <w:style w:type="paragraph" w:styleId="ListContinue5">
    <w:name w:val="List Continue 5"/>
    <w:basedOn w:val="Normal"/>
    <w:rsid w:val="000C2236"/>
    <w:pPr>
      <w:spacing w:after="120"/>
      <w:ind w:left="1415"/>
      <w:contextualSpacing/>
    </w:pPr>
  </w:style>
  <w:style w:type="paragraph" w:styleId="ListNumber3">
    <w:name w:val="List Number 3"/>
    <w:basedOn w:val="Normal"/>
    <w:rsid w:val="000C2236"/>
    <w:pPr>
      <w:numPr>
        <w:numId w:val="34"/>
      </w:numPr>
      <w:contextualSpacing/>
    </w:pPr>
  </w:style>
  <w:style w:type="paragraph" w:styleId="ListNumber4">
    <w:name w:val="List Number 4"/>
    <w:basedOn w:val="Normal"/>
    <w:rsid w:val="000C2236"/>
    <w:pPr>
      <w:numPr>
        <w:numId w:val="35"/>
      </w:numPr>
      <w:contextualSpacing/>
    </w:pPr>
  </w:style>
  <w:style w:type="paragraph" w:styleId="ListNumber5">
    <w:name w:val="List Number 5"/>
    <w:basedOn w:val="Normal"/>
    <w:rsid w:val="000C2236"/>
    <w:pPr>
      <w:numPr>
        <w:numId w:val="36"/>
      </w:numPr>
      <w:contextualSpacing/>
    </w:pPr>
  </w:style>
  <w:style w:type="paragraph" w:styleId="ListParagraph">
    <w:name w:val="List Paragraph"/>
    <w:basedOn w:val="Normal"/>
    <w:uiPriority w:val="34"/>
    <w:qFormat/>
    <w:rsid w:val="000C2236"/>
    <w:pPr>
      <w:ind w:left="720"/>
    </w:pPr>
  </w:style>
  <w:style w:type="paragraph" w:styleId="MacroText">
    <w:name w:val="macro"/>
    <w:link w:val="MacroTextChar"/>
    <w:rsid w:val="000C22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0C2236"/>
    <w:rPr>
      <w:rFonts w:ascii="Courier New" w:eastAsia="Times New Roman" w:hAnsi="Courier New" w:cs="Courier New"/>
    </w:rPr>
  </w:style>
  <w:style w:type="paragraph" w:styleId="MessageHeader">
    <w:name w:val="Message Header"/>
    <w:basedOn w:val="Normal"/>
    <w:link w:val="MessageHeaderChar"/>
    <w:rsid w:val="000C22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C2236"/>
    <w:rPr>
      <w:rFonts w:ascii="Calibri Light" w:eastAsia="Times New Roman" w:hAnsi="Calibri Light"/>
      <w:sz w:val="24"/>
      <w:szCs w:val="24"/>
      <w:shd w:val="pct20" w:color="auto" w:fill="auto"/>
    </w:rPr>
  </w:style>
  <w:style w:type="paragraph" w:styleId="NoSpacing">
    <w:name w:val="No Spacing"/>
    <w:uiPriority w:val="1"/>
    <w:qFormat/>
    <w:rsid w:val="000C2236"/>
    <w:pPr>
      <w:overflowPunct w:val="0"/>
      <w:autoSpaceDE w:val="0"/>
      <w:autoSpaceDN w:val="0"/>
      <w:adjustRightInd w:val="0"/>
      <w:textAlignment w:val="baseline"/>
    </w:pPr>
    <w:rPr>
      <w:rFonts w:eastAsia="Times New Roman"/>
    </w:rPr>
  </w:style>
  <w:style w:type="paragraph" w:styleId="NormalWeb">
    <w:name w:val="Normal (Web)"/>
    <w:basedOn w:val="Normal"/>
    <w:rsid w:val="000C2236"/>
    <w:rPr>
      <w:sz w:val="24"/>
      <w:szCs w:val="24"/>
    </w:rPr>
  </w:style>
  <w:style w:type="paragraph" w:styleId="NormalIndent">
    <w:name w:val="Normal Indent"/>
    <w:basedOn w:val="Normal"/>
    <w:rsid w:val="000C2236"/>
    <w:pPr>
      <w:ind w:left="720"/>
    </w:pPr>
  </w:style>
  <w:style w:type="paragraph" w:styleId="NoteHeading">
    <w:name w:val="Note Heading"/>
    <w:basedOn w:val="Normal"/>
    <w:next w:val="Normal"/>
    <w:link w:val="NoteHeadingChar"/>
    <w:rsid w:val="000C2236"/>
  </w:style>
  <w:style w:type="character" w:customStyle="1" w:styleId="NoteHeadingChar">
    <w:name w:val="Note Heading Char"/>
    <w:link w:val="NoteHeading"/>
    <w:rsid w:val="000C2236"/>
    <w:rPr>
      <w:rFonts w:eastAsia="Times New Roman"/>
    </w:rPr>
  </w:style>
  <w:style w:type="paragraph" w:styleId="PlainText">
    <w:name w:val="Plain Text"/>
    <w:basedOn w:val="Normal"/>
    <w:link w:val="PlainTextChar"/>
    <w:rsid w:val="000C2236"/>
    <w:rPr>
      <w:rFonts w:ascii="Courier New" w:hAnsi="Courier New" w:cs="Courier New"/>
    </w:rPr>
  </w:style>
  <w:style w:type="character" w:customStyle="1" w:styleId="PlainTextChar">
    <w:name w:val="Plain Text Char"/>
    <w:link w:val="PlainText"/>
    <w:rsid w:val="000C2236"/>
    <w:rPr>
      <w:rFonts w:ascii="Courier New" w:eastAsia="Times New Roman" w:hAnsi="Courier New" w:cs="Courier New"/>
    </w:rPr>
  </w:style>
  <w:style w:type="paragraph" w:styleId="Quote">
    <w:name w:val="Quote"/>
    <w:basedOn w:val="Normal"/>
    <w:next w:val="Normal"/>
    <w:link w:val="QuoteChar"/>
    <w:uiPriority w:val="29"/>
    <w:qFormat/>
    <w:rsid w:val="000C2236"/>
    <w:pPr>
      <w:spacing w:before="200" w:after="160"/>
      <w:ind w:left="864" w:right="864"/>
      <w:jc w:val="center"/>
    </w:pPr>
    <w:rPr>
      <w:i/>
      <w:iCs/>
      <w:color w:val="404040"/>
    </w:rPr>
  </w:style>
  <w:style w:type="character" w:customStyle="1" w:styleId="QuoteChar">
    <w:name w:val="Quote Char"/>
    <w:link w:val="Quote"/>
    <w:uiPriority w:val="29"/>
    <w:rsid w:val="000C2236"/>
    <w:rPr>
      <w:rFonts w:eastAsia="Times New Roman"/>
      <w:i/>
      <w:iCs/>
      <w:color w:val="404040"/>
    </w:rPr>
  </w:style>
  <w:style w:type="paragraph" w:styleId="Salutation">
    <w:name w:val="Salutation"/>
    <w:basedOn w:val="Normal"/>
    <w:next w:val="Normal"/>
    <w:link w:val="SalutationChar"/>
    <w:rsid w:val="000C2236"/>
  </w:style>
  <w:style w:type="character" w:customStyle="1" w:styleId="SalutationChar">
    <w:name w:val="Salutation Char"/>
    <w:link w:val="Salutation"/>
    <w:rsid w:val="000C2236"/>
    <w:rPr>
      <w:rFonts w:eastAsia="Times New Roman"/>
    </w:rPr>
  </w:style>
  <w:style w:type="paragraph" w:styleId="Signature">
    <w:name w:val="Signature"/>
    <w:basedOn w:val="Normal"/>
    <w:link w:val="SignatureChar"/>
    <w:rsid w:val="000C2236"/>
    <w:pPr>
      <w:ind w:left="4252"/>
    </w:pPr>
  </w:style>
  <w:style w:type="character" w:customStyle="1" w:styleId="SignatureChar">
    <w:name w:val="Signature Char"/>
    <w:link w:val="Signature"/>
    <w:rsid w:val="000C2236"/>
    <w:rPr>
      <w:rFonts w:eastAsia="Times New Roman"/>
    </w:rPr>
  </w:style>
  <w:style w:type="paragraph" w:styleId="Subtitle">
    <w:name w:val="Subtitle"/>
    <w:basedOn w:val="Normal"/>
    <w:next w:val="Normal"/>
    <w:link w:val="SubtitleChar"/>
    <w:qFormat/>
    <w:rsid w:val="000C2236"/>
    <w:pPr>
      <w:spacing w:after="60"/>
      <w:jc w:val="center"/>
      <w:outlineLvl w:val="1"/>
    </w:pPr>
    <w:rPr>
      <w:rFonts w:ascii="Calibri Light" w:hAnsi="Calibri Light"/>
      <w:sz w:val="24"/>
      <w:szCs w:val="24"/>
    </w:rPr>
  </w:style>
  <w:style w:type="character" w:customStyle="1" w:styleId="SubtitleChar">
    <w:name w:val="Subtitle Char"/>
    <w:link w:val="Subtitle"/>
    <w:rsid w:val="000C2236"/>
    <w:rPr>
      <w:rFonts w:ascii="Calibri Light" w:eastAsia="Times New Roman" w:hAnsi="Calibri Light"/>
      <w:sz w:val="24"/>
      <w:szCs w:val="24"/>
    </w:rPr>
  </w:style>
  <w:style w:type="paragraph" w:styleId="TableofAuthorities">
    <w:name w:val="table of authorities"/>
    <w:basedOn w:val="Normal"/>
    <w:next w:val="Normal"/>
    <w:rsid w:val="000C2236"/>
    <w:pPr>
      <w:ind w:left="200" w:hanging="200"/>
    </w:pPr>
  </w:style>
  <w:style w:type="paragraph" w:styleId="TableofFigures">
    <w:name w:val="table of figures"/>
    <w:basedOn w:val="Normal"/>
    <w:next w:val="Normal"/>
    <w:rsid w:val="000C2236"/>
  </w:style>
  <w:style w:type="paragraph" w:styleId="Title">
    <w:name w:val="Title"/>
    <w:basedOn w:val="Normal"/>
    <w:next w:val="Normal"/>
    <w:link w:val="TitleChar"/>
    <w:qFormat/>
    <w:rsid w:val="000C223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C2236"/>
    <w:rPr>
      <w:rFonts w:ascii="Calibri Light" w:eastAsia="Times New Roman" w:hAnsi="Calibri Light"/>
      <w:b/>
      <w:bCs/>
      <w:kern w:val="28"/>
      <w:sz w:val="32"/>
      <w:szCs w:val="32"/>
    </w:rPr>
  </w:style>
  <w:style w:type="paragraph" w:styleId="TOAHeading">
    <w:name w:val="toa heading"/>
    <w:basedOn w:val="Normal"/>
    <w:next w:val="Normal"/>
    <w:rsid w:val="000C22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C22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50628">
      <w:bodyDiv w:val="1"/>
      <w:marLeft w:val="0"/>
      <w:marRight w:val="0"/>
      <w:marTop w:val="0"/>
      <w:marBottom w:val="0"/>
      <w:divBdr>
        <w:top w:val="none" w:sz="0" w:space="0" w:color="auto"/>
        <w:left w:val="none" w:sz="0" w:space="0" w:color="auto"/>
        <w:bottom w:val="none" w:sz="0" w:space="0" w:color="auto"/>
        <w:right w:val="none" w:sz="0" w:space="0" w:color="auto"/>
      </w:divBdr>
    </w:div>
    <w:div w:id="695228203">
      <w:bodyDiv w:val="1"/>
      <w:marLeft w:val="0"/>
      <w:marRight w:val="0"/>
      <w:marTop w:val="0"/>
      <w:marBottom w:val="0"/>
      <w:divBdr>
        <w:top w:val="none" w:sz="0" w:space="0" w:color="auto"/>
        <w:left w:val="none" w:sz="0" w:space="0" w:color="auto"/>
        <w:bottom w:val="none" w:sz="0" w:space="0" w:color="auto"/>
        <w:right w:val="none" w:sz="0" w:space="0" w:color="auto"/>
      </w:divBdr>
    </w:div>
    <w:div w:id="149868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w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55</Pages>
  <Words>16552</Words>
  <Characters>94347</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3GPP TS 48.049</vt:lpstr>
    </vt:vector>
  </TitlesOfParts>
  <Manager/>
  <Company/>
  <LinksUpToDate>false</LinksUpToDate>
  <CharactersWithSpaces>110678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48.049</dc:title>
  <dc:subject>Base Station Controller - Cell Broadcast Centre (BSC-CBC) interface specification; Cell Broadcast Service Protocol (CBSP)</dc:subject>
  <dc:creator>MCC Support</dc:creator>
  <cp:keywords>GSM, radio</cp:keywords>
  <dc:description/>
  <cp:lastModifiedBy>R5-253880</cp:lastModifiedBy>
  <cp:revision>2</cp:revision>
  <cp:lastPrinted>2009-08-26T15:09:00Z</cp:lastPrinted>
  <dcterms:created xsi:type="dcterms:W3CDTF">2025-10-13T18:03:00Z</dcterms:created>
  <dcterms:modified xsi:type="dcterms:W3CDTF">2025-10-13T18:03:00Z</dcterms:modified>
</cp:coreProperties>
</file>