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4F243" w14:textId="77777777" w:rsidR="00E8629F" w:rsidRPr="0087716F" w:rsidRDefault="00F65B45">
      <w:pPr>
        <w:pStyle w:val="ZA"/>
        <w:framePr w:wrap="notBeside"/>
      </w:pPr>
      <w:bookmarkStart w:id="0" w:name="MCCQCTEMPBM_00000019"/>
      <w:bookmarkStart w:id="1"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r w:rsidR="0099320B">
        <w:t>2</w:t>
      </w:r>
      <w:r w:rsidRPr="0087716F">
        <w:t>.</w:t>
      </w:r>
      <w:r w:rsidR="00905222">
        <w:t>0</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r w:rsidR="0099320B">
        <w:rPr>
          <w:sz w:val="32"/>
        </w:rPr>
        <w:t>5</w:t>
      </w:r>
      <w:r w:rsidR="00E8629F" w:rsidRPr="0087716F">
        <w:rPr>
          <w:sz w:val="32"/>
        </w:rPr>
        <w:t>)</w:t>
      </w:r>
    </w:p>
    <w:bookmarkEnd w:id="0"/>
    <w:p w14:paraId="62F4F244" w14:textId="77777777" w:rsidR="00E8629F" w:rsidRPr="0087716F" w:rsidRDefault="00E8629F">
      <w:pPr>
        <w:pStyle w:val="ZB"/>
        <w:framePr w:wrap="notBeside"/>
      </w:pPr>
      <w:r w:rsidRPr="0087716F">
        <w:t>Technical Report</w:t>
      </w:r>
    </w:p>
    <w:p w14:paraId="62F4F245" w14:textId="77777777" w:rsidR="00E8629F" w:rsidRPr="0087716F" w:rsidRDefault="00E8629F">
      <w:pPr>
        <w:pStyle w:val="ZT"/>
        <w:framePr w:wrap="notBeside"/>
      </w:pPr>
      <w:r w:rsidRPr="0087716F">
        <w:t>3rd Generation Partnership Project;</w:t>
      </w:r>
    </w:p>
    <w:p w14:paraId="62F4F246"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62F4F247" w14:textId="77777777"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14:paraId="62F4F248" w14:textId="77777777" w:rsidR="00E8629F" w:rsidRPr="0087716F" w:rsidRDefault="00F65B45">
      <w:pPr>
        <w:pStyle w:val="ZT"/>
        <w:framePr w:wrap="notBeside"/>
      </w:pPr>
      <w:r w:rsidRPr="0087716F">
        <w:t>User Equipment (UE) radio transmission and reception</w:t>
      </w:r>
      <w:r w:rsidR="000D35DD" w:rsidRPr="0087716F">
        <w:t>;</w:t>
      </w:r>
    </w:p>
    <w:p w14:paraId="62F4F249"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62F4F24A" w14:textId="77777777" w:rsidR="00983910" w:rsidRPr="001032F5" w:rsidRDefault="00983910" w:rsidP="00001EEB">
      <w:pPr>
        <w:pStyle w:val="ZU"/>
        <w:framePr w:h="1936" w:hRule="exact" w:wrap="notBeside"/>
        <w:tabs>
          <w:tab w:val="right" w:pos="10206"/>
        </w:tabs>
        <w:jc w:val="left"/>
      </w:pPr>
    </w:p>
    <w:p w14:paraId="62F4F24B"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62F4F8D0" wp14:editId="62F4F8D1">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62F4F8D2" wp14:editId="62F4F8D3">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2F4F24C"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62F4F24D" w14:textId="77777777" w:rsidR="00E8629F" w:rsidRPr="0087716F" w:rsidRDefault="00E8629F">
      <w:pPr>
        <w:pStyle w:val="ZV"/>
        <w:framePr w:wrap="notBeside"/>
      </w:pPr>
    </w:p>
    <w:p w14:paraId="62F4F24E" w14:textId="77777777" w:rsidR="00E8629F" w:rsidRPr="0087716F" w:rsidRDefault="00E8629F"/>
    <w:bookmarkEnd w:id="1"/>
    <w:p w14:paraId="62F4F24F"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62F4F250" w14:textId="77777777" w:rsidR="00E8629F" w:rsidRPr="001032F5" w:rsidRDefault="00E8629F" w:rsidP="001032F5">
      <w:pPr>
        <w:pStyle w:val="Guidance"/>
        <w:rPr>
          <w:i w:val="0"/>
          <w:iCs/>
          <w:color w:val="auto"/>
        </w:rPr>
      </w:pPr>
      <w:bookmarkStart w:id="2" w:name="page2"/>
    </w:p>
    <w:p w14:paraId="62F4F251"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62F4F252"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62F4F253" w14:textId="77777777" w:rsidR="00E8629F" w:rsidRPr="0087716F" w:rsidRDefault="00E8629F"/>
    <w:p w14:paraId="62F4F254"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62F4F255"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62F4F256" w14:textId="77777777" w:rsidR="00E8629F" w:rsidRPr="0087716F" w:rsidRDefault="00E8629F">
      <w:pPr>
        <w:pStyle w:val="FP"/>
        <w:framePr w:wrap="notBeside" w:hAnchor="margin" w:yAlign="center"/>
        <w:ind w:left="2835" w:right="2835"/>
        <w:jc w:val="center"/>
        <w:rPr>
          <w:rFonts w:ascii="Arial" w:hAnsi="Arial"/>
          <w:sz w:val="18"/>
        </w:rPr>
      </w:pPr>
    </w:p>
    <w:p w14:paraId="62F4F257"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62F4F258"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2F4F259"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62F4F25A"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62F4F25B"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62F4F25C"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62F4F25D" w14:textId="77777777" w:rsidR="00E8629F" w:rsidRPr="0087716F" w:rsidRDefault="00E8629F"/>
    <w:p w14:paraId="62F4F25E"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62F4F25F"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62F4F260" w14:textId="77777777" w:rsidR="00E8629F" w:rsidRPr="0087716F" w:rsidRDefault="00E8629F">
      <w:pPr>
        <w:pStyle w:val="FP"/>
        <w:framePr w:h="3057" w:hRule="exact" w:wrap="notBeside" w:vAnchor="page" w:hAnchor="margin" w:y="12605"/>
        <w:jc w:val="center"/>
        <w:rPr>
          <w:noProof/>
        </w:rPr>
      </w:pPr>
    </w:p>
    <w:p w14:paraId="62F4F261"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99320B">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3" w:name="copyrightaddon"/>
      <w:bookmarkEnd w:id="3"/>
    </w:p>
    <w:p w14:paraId="62F4F262"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62F4F263" w14:textId="77777777" w:rsidR="00983910" w:rsidRPr="0087716F" w:rsidRDefault="00983910">
      <w:pPr>
        <w:pStyle w:val="FP"/>
        <w:framePr w:h="3057" w:hRule="exact" w:wrap="notBeside" w:vAnchor="page" w:hAnchor="margin" w:y="12605"/>
        <w:rPr>
          <w:noProof/>
          <w:sz w:val="18"/>
        </w:rPr>
      </w:pPr>
    </w:p>
    <w:p w14:paraId="62F4F264"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62F4F265"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62F4F266"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2"/>
    <w:p w14:paraId="62F4F267" w14:textId="77777777" w:rsidR="00E8629F" w:rsidRPr="0087716F" w:rsidRDefault="00E8629F">
      <w:pPr>
        <w:pStyle w:val="TT"/>
      </w:pPr>
      <w:r w:rsidRPr="0087716F">
        <w:br w:type="page"/>
      </w:r>
      <w:r w:rsidRPr="0087716F">
        <w:lastRenderedPageBreak/>
        <w:t>Contents</w:t>
      </w:r>
    </w:p>
    <w:p w14:paraId="62F4F268" w14:textId="77777777" w:rsidR="0022656C" w:rsidRDefault="0083356E">
      <w:pPr>
        <w:pStyle w:val="TOC1"/>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22656C">
        <w:t>Foreword</w:t>
      </w:r>
      <w:r w:rsidR="0022656C">
        <w:tab/>
      </w:r>
      <w:r w:rsidR="0022656C">
        <w:fldChar w:fldCharType="begin"/>
      </w:r>
      <w:r w:rsidR="0022656C">
        <w:instrText xml:space="preserve"> PAGEREF _Toc73050436 \h </w:instrText>
      </w:r>
      <w:r w:rsidR="0022656C">
        <w:fldChar w:fldCharType="separate"/>
      </w:r>
      <w:r w:rsidR="0022656C">
        <w:t>5</w:t>
      </w:r>
      <w:r w:rsidR="0022656C">
        <w:fldChar w:fldCharType="end"/>
      </w:r>
    </w:p>
    <w:p w14:paraId="62F4F269" w14:textId="77777777" w:rsidR="0022656C" w:rsidRDefault="0022656C">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_Toc73050437 \h </w:instrText>
      </w:r>
      <w:r>
        <w:fldChar w:fldCharType="separate"/>
      </w:r>
      <w:r>
        <w:t>6</w:t>
      </w:r>
      <w:r>
        <w:fldChar w:fldCharType="end"/>
      </w:r>
    </w:p>
    <w:p w14:paraId="62F4F26A" w14:textId="77777777" w:rsidR="0022656C" w:rsidRDefault="0022656C">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_Toc73050438 \h </w:instrText>
      </w:r>
      <w:r>
        <w:fldChar w:fldCharType="separate"/>
      </w:r>
      <w:r>
        <w:t>6</w:t>
      </w:r>
      <w:r>
        <w:fldChar w:fldCharType="end"/>
      </w:r>
    </w:p>
    <w:p w14:paraId="62F4F26B" w14:textId="77777777" w:rsidR="0022656C" w:rsidRDefault="0022656C">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_Toc73050439 \h </w:instrText>
      </w:r>
      <w:r>
        <w:fldChar w:fldCharType="separate"/>
      </w:r>
      <w:r>
        <w:t>6</w:t>
      </w:r>
      <w:r>
        <w:fldChar w:fldCharType="end"/>
      </w:r>
    </w:p>
    <w:p w14:paraId="62F4F26C" w14:textId="77777777" w:rsidR="0022656C" w:rsidRDefault="0022656C">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_Toc73050440 \h </w:instrText>
      </w:r>
      <w:r>
        <w:fldChar w:fldCharType="separate"/>
      </w:r>
      <w:r>
        <w:t>6</w:t>
      </w:r>
      <w:r>
        <w:fldChar w:fldCharType="end"/>
      </w:r>
    </w:p>
    <w:p w14:paraId="62F4F26D" w14:textId="77777777" w:rsidR="0022656C" w:rsidRDefault="0022656C">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_Toc73050441 \h </w:instrText>
      </w:r>
      <w:r>
        <w:fldChar w:fldCharType="separate"/>
      </w:r>
      <w:r>
        <w:t>6</w:t>
      </w:r>
      <w:r>
        <w:fldChar w:fldCharType="end"/>
      </w:r>
    </w:p>
    <w:p w14:paraId="62F4F26E" w14:textId="77777777" w:rsidR="0022656C" w:rsidRDefault="0022656C">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_Toc73050442 \h </w:instrText>
      </w:r>
      <w:r>
        <w:fldChar w:fldCharType="separate"/>
      </w:r>
      <w:r>
        <w:t>6</w:t>
      </w:r>
      <w:r>
        <w:fldChar w:fldCharType="end"/>
      </w:r>
    </w:p>
    <w:p w14:paraId="62F4F26F" w14:textId="77777777" w:rsidR="0022656C" w:rsidRDefault="0022656C">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_Toc73050443 \h </w:instrText>
      </w:r>
      <w:r>
        <w:fldChar w:fldCharType="separate"/>
      </w:r>
      <w:r>
        <w:t>7</w:t>
      </w:r>
      <w:r>
        <w:fldChar w:fldCharType="end"/>
      </w:r>
    </w:p>
    <w:p w14:paraId="62F4F270" w14:textId="77777777" w:rsidR="0022656C" w:rsidRDefault="0022656C">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_Toc73050444 \h </w:instrText>
      </w:r>
      <w:r>
        <w:fldChar w:fldCharType="separate"/>
      </w:r>
      <w:r>
        <w:t>7</w:t>
      </w:r>
      <w:r>
        <w:fldChar w:fldCharType="end"/>
      </w:r>
    </w:p>
    <w:p w14:paraId="62F4F271" w14:textId="77777777" w:rsidR="0022656C" w:rsidRDefault="0022656C">
      <w:pPr>
        <w:pStyle w:val="TOC2"/>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_Toc73050445 \h </w:instrText>
      </w:r>
      <w:r>
        <w:fldChar w:fldCharType="separate"/>
      </w:r>
      <w:r>
        <w:t>8</w:t>
      </w:r>
      <w:r>
        <w:fldChar w:fldCharType="end"/>
      </w:r>
    </w:p>
    <w:p w14:paraId="62F4F272" w14:textId="77777777" w:rsidR="0022656C" w:rsidRDefault="0022656C">
      <w:pPr>
        <w:pStyle w:val="TOC2"/>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_Toc73050446 \h </w:instrText>
      </w:r>
      <w:r>
        <w:fldChar w:fldCharType="separate"/>
      </w:r>
      <w:r>
        <w:t>9</w:t>
      </w:r>
      <w:r>
        <w:fldChar w:fldCharType="end"/>
      </w:r>
    </w:p>
    <w:p w14:paraId="62F4F273" w14:textId="77777777" w:rsidR="0022656C" w:rsidRDefault="0022656C">
      <w:pPr>
        <w:pStyle w:val="TOC3"/>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_Toc73050447 \h </w:instrText>
      </w:r>
      <w:r>
        <w:fldChar w:fldCharType="separate"/>
      </w:r>
      <w:r>
        <w:t>9</w:t>
      </w:r>
      <w:r>
        <w:fldChar w:fldCharType="end"/>
      </w:r>
    </w:p>
    <w:p w14:paraId="62F4F274" w14:textId="77777777" w:rsidR="0022656C" w:rsidRDefault="0022656C">
      <w:pPr>
        <w:pStyle w:val="TOC3"/>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_Toc73050448 \h </w:instrText>
      </w:r>
      <w:r>
        <w:fldChar w:fldCharType="separate"/>
      </w:r>
      <w:r>
        <w:t>10</w:t>
      </w:r>
      <w:r>
        <w:fldChar w:fldCharType="end"/>
      </w:r>
    </w:p>
    <w:p w14:paraId="62F4F275" w14:textId="77777777" w:rsidR="0022656C" w:rsidRDefault="0022656C">
      <w:pPr>
        <w:pStyle w:val="TOC3"/>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_Toc73050449 \h </w:instrText>
      </w:r>
      <w:r>
        <w:fldChar w:fldCharType="separate"/>
      </w:r>
      <w:r>
        <w:t>11</w:t>
      </w:r>
      <w:r>
        <w:fldChar w:fldCharType="end"/>
      </w:r>
    </w:p>
    <w:p w14:paraId="62F4F276" w14:textId="77777777" w:rsidR="0022656C" w:rsidRDefault="0022656C">
      <w:pPr>
        <w:pStyle w:val="TOC3"/>
        <w:rPr>
          <w:rFonts w:asciiTheme="minorHAnsi" w:hAnsiTheme="minorHAnsi" w:cstheme="minorBidi"/>
          <w:kern w:val="2"/>
          <w:szCs w:val="22"/>
          <w:lang w:val="en-US" w:eastAsia="ko-KR"/>
        </w:rPr>
      </w:pPr>
      <w:r w:rsidRPr="00E763AA">
        <w:t>5.8.12</w:t>
      </w:r>
      <w:r>
        <w:rPr>
          <w:rFonts w:asciiTheme="minorHAnsi" w:hAnsiTheme="minorHAnsi" w:cstheme="minorBidi"/>
          <w:kern w:val="2"/>
          <w:szCs w:val="22"/>
          <w:lang w:val="en-US" w:eastAsia="ko-KR"/>
        </w:rPr>
        <w:tab/>
      </w:r>
      <w:r w:rsidRPr="00E763AA">
        <w:t>DFN derivation from GNSS</w:t>
      </w:r>
      <w:r>
        <w:tab/>
      </w:r>
      <w:r>
        <w:fldChar w:fldCharType="begin"/>
      </w:r>
      <w:r>
        <w:instrText xml:space="preserve"> PAGEREF _Toc73050450 \h </w:instrText>
      </w:r>
      <w:r>
        <w:fldChar w:fldCharType="separate"/>
      </w:r>
      <w:r>
        <w:t>12</w:t>
      </w:r>
      <w:r>
        <w:fldChar w:fldCharType="end"/>
      </w:r>
    </w:p>
    <w:p w14:paraId="62F4F277" w14:textId="77777777" w:rsidR="0022656C" w:rsidRDefault="0022656C">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_Toc73050451 \h </w:instrText>
      </w:r>
      <w:r>
        <w:fldChar w:fldCharType="separate"/>
      </w:r>
      <w:r>
        <w:t>13</w:t>
      </w:r>
      <w:r>
        <w:fldChar w:fldCharType="end"/>
      </w:r>
    </w:p>
    <w:p w14:paraId="62F4F278" w14:textId="77777777" w:rsidR="0022656C" w:rsidRDefault="0022656C">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_Toc73050452 \h </w:instrText>
      </w:r>
      <w:r>
        <w:fldChar w:fldCharType="separate"/>
      </w:r>
      <w:r>
        <w:t>13</w:t>
      </w:r>
      <w:r>
        <w:fldChar w:fldCharType="end"/>
      </w:r>
    </w:p>
    <w:p w14:paraId="62F4F279" w14:textId="77777777" w:rsidR="0022656C" w:rsidRDefault="0022656C">
      <w:pPr>
        <w:pStyle w:val="TOC3"/>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_Toc73050453 \h </w:instrText>
      </w:r>
      <w:r>
        <w:fldChar w:fldCharType="separate"/>
      </w:r>
      <w:r>
        <w:t>13</w:t>
      </w:r>
      <w:r>
        <w:fldChar w:fldCharType="end"/>
      </w:r>
    </w:p>
    <w:p w14:paraId="62F4F27A" w14:textId="77777777" w:rsidR="0022656C" w:rsidRDefault="0022656C">
      <w:pPr>
        <w:pStyle w:val="TOC4"/>
        <w:rPr>
          <w:rFonts w:asciiTheme="minorHAnsi" w:hAnsiTheme="minorHAnsi" w:cstheme="minorBidi"/>
          <w:kern w:val="2"/>
          <w:szCs w:val="22"/>
          <w:lang w:val="en-US" w:eastAsia="ko-KR"/>
        </w:rPr>
      </w:pPr>
      <w:r>
        <w:t>5.1.1.1 Coexistence evaluation scenarios</w:t>
      </w:r>
      <w:r>
        <w:tab/>
      </w:r>
      <w:r>
        <w:fldChar w:fldCharType="begin"/>
      </w:r>
      <w:r>
        <w:instrText xml:space="preserve"> PAGEREF _Toc73050454 \h </w:instrText>
      </w:r>
      <w:r>
        <w:fldChar w:fldCharType="separate"/>
      </w:r>
      <w:r>
        <w:t>13</w:t>
      </w:r>
      <w:r>
        <w:fldChar w:fldCharType="end"/>
      </w:r>
    </w:p>
    <w:p w14:paraId="62F4F27B" w14:textId="77777777" w:rsidR="0022656C" w:rsidRDefault="0022656C">
      <w:pPr>
        <w:pStyle w:val="TOC4"/>
        <w:rPr>
          <w:rFonts w:asciiTheme="minorHAnsi" w:hAnsiTheme="minorHAnsi" w:cstheme="minorBidi"/>
          <w:kern w:val="2"/>
          <w:szCs w:val="22"/>
          <w:lang w:val="en-US" w:eastAsia="ko-KR"/>
        </w:rPr>
      </w:pPr>
      <w:r>
        <w:t>5.1.1.2 Coexistence simulations assumptions</w:t>
      </w:r>
      <w:r>
        <w:tab/>
      </w:r>
      <w:r>
        <w:fldChar w:fldCharType="begin"/>
      </w:r>
      <w:r>
        <w:instrText xml:space="preserve"> PAGEREF _Toc73050455 \h </w:instrText>
      </w:r>
      <w:r>
        <w:fldChar w:fldCharType="separate"/>
      </w:r>
      <w:r>
        <w:t>13</w:t>
      </w:r>
      <w:r>
        <w:fldChar w:fldCharType="end"/>
      </w:r>
    </w:p>
    <w:p w14:paraId="62F4F27C" w14:textId="77777777" w:rsidR="0022656C" w:rsidRDefault="0022656C">
      <w:pPr>
        <w:pStyle w:val="TOC5"/>
        <w:rPr>
          <w:rFonts w:asciiTheme="minorHAnsi" w:hAnsiTheme="minorHAnsi" w:cstheme="minorBidi"/>
          <w:kern w:val="2"/>
          <w:szCs w:val="22"/>
          <w:lang w:val="en-US" w:eastAsia="ko-KR"/>
        </w:rPr>
      </w:pPr>
      <w:r>
        <w:t>5.1.1.2.1 Layout model</w:t>
      </w:r>
      <w:r>
        <w:tab/>
      </w:r>
      <w:r>
        <w:fldChar w:fldCharType="begin"/>
      </w:r>
      <w:r>
        <w:instrText xml:space="preserve"> PAGEREF _Toc73050456 \h </w:instrText>
      </w:r>
      <w:r>
        <w:fldChar w:fldCharType="separate"/>
      </w:r>
      <w:r>
        <w:t>13</w:t>
      </w:r>
      <w:r>
        <w:fldChar w:fldCharType="end"/>
      </w:r>
    </w:p>
    <w:p w14:paraId="62F4F27D" w14:textId="77777777" w:rsidR="0022656C" w:rsidRDefault="0022656C">
      <w:pPr>
        <w:pStyle w:val="TOC5"/>
        <w:rPr>
          <w:rFonts w:asciiTheme="minorHAnsi" w:hAnsiTheme="minorHAnsi" w:cstheme="minorBidi"/>
          <w:kern w:val="2"/>
          <w:szCs w:val="22"/>
          <w:lang w:val="en-US" w:eastAsia="ko-KR"/>
        </w:rPr>
      </w:pPr>
      <w:r>
        <w:t>5.1.1.2.2 Simulation parameters</w:t>
      </w:r>
      <w:r>
        <w:tab/>
      </w:r>
      <w:r>
        <w:fldChar w:fldCharType="begin"/>
      </w:r>
      <w:r>
        <w:instrText xml:space="preserve"> PAGEREF _Toc73050457 \h </w:instrText>
      </w:r>
      <w:r>
        <w:fldChar w:fldCharType="separate"/>
      </w:r>
      <w:r>
        <w:t>14</w:t>
      </w:r>
      <w:r>
        <w:fldChar w:fldCharType="end"/>
      </w:r>
    </w:p>
    <w:p w14:paraId="62F4F27E" w14:textId="77777777" w:rsidR="0022656C" w:rsidRDefault="0022656C">
      <w:pPr>
        <w:pStyle w:val="TOC5"/>
        <w:rPr>
          <w:rFonts w:asciiTheme="minorHAnsi" w:hAnsiTheme="minorHAnsi" w:cstheme="minorBidi"/>
          <w:kern w:val="2"/>
          <w:szCs w:val="22"/>
          <w:lang w:val="en-US" w:eastAsia="ko-KR"/>
        </w:rPr>
      </w:pPr>
      <w:r>
        <w:t>5.1.1.2.3 ACLR and ACS</w:t>
      </w:r>
      <w:r>
        <w:tab/>
      </w:r>
      <w:r>
        <w:fldChar w:fldCharType="begin"/>
      </w:r>
      <w:r>
        <w:instrText xml:space="preserve"> PAGEREF _Toc73050458 \h </w:instrText>
      </w:r>
      <w:r>
        <w:fldChar w:fldCharType="separate"/>
      </w:r>
      <w:r>
        <w:t>15</w:t>
      </w:r>
      <w:r>
        <w:fldChar w:fldCharType="end"/>
      </w:r>
    </w:p>
    <w:p w14:paraId="62F4F27F" w14:textId="77777777" w:rsidR="0022656C" w:rsidRDefault="0022656C">
      <w:pPr>
        <w:pStyle w:val="TOC5"/>
        <w:rPr>
          <w:rFonts w:asciiTheme="minorHAnsi" w:hAnsiTheme="minorHAnsi" w:cstheme="minorBidi"/>
          <w:kern w:val="2"/>
          <w:szCs w:val="22"/>
          <w:lang w:val="en-US" w:eastAsia="ko-KR"/>
        </w:rPr>
      </w:pPr>
      <w:r>
        <w:t>5.1.1.2.4 Power control</w:t>
      </w:r>
      <w:r>
        <w:tab/>
      </w:r>
      <w:r>
        <w:fldChar w:fldCharType="begin"/>
      </w:r>
      <w:r>
        <w:instrText xml:space="preserve"> PAGEREF _Toc73050459 \h </w:instrText>
      </w:r>
      <w:r>
        <w:fldChar w:fldCharType="separate"/>
      </w:r>
      <w:r>
        <w:t>15</w:t>
      </w:r>
      <w:r>
        <w:fldChar w:fldCharType="end"/>
      </w:r>
    </w:p>
    <w:p w14:paraId="62F4F280" w14:textId="77777777" w:rsidR="0022656C" w:rsidRDefault="0022656C">
      <w:pPr>
        <w:pStyle w:val="TOC4"/>
        <w:rPr>
          <w:rFonts w:asciiTheme="minorHAnsi" w:hAnsiTheme="minorHAnsi" w:cstheme="minorBidi"/>
          <w:kern w:val="2"/>
          <w:szCs w:val="22"/>
          <w:lang w:val="en-US" w:eastAsia="ko-KR"/>
        </w:rPr>
      </w:pPr>
      <w:r>
        <w:t>5.1.1.3 Coexistence results</w:t>
      </w:r>
      <w:r>
        <w:tab/>
      </w:r>
      <w:r>
        <w:fldChar w:fldCharType="begin"/>
      </w:r>
      <w:r>
        <w:instrText xml:space="preserve"> PAGEREF _Toc73050460 \h </w:instrText>
      </w:r>
      <w:r>
        <w:fldChar w:fldCharType="separate"/>
      </w:r>
      <w:r>
        <w:t>15</w:t>
      </w:r>
      <w:r>
        <w:fldChar w:fldCharType="end"/>
      </w:r>
    </w:p>
    <w:p w14:paraId="62F4F281" w14:textId="77777777" w:rsidR="0022656C" w:rsidRDefault="0022656C">
      <w:pPr>
        <w:pStyle w:val="TOC4"/>
        <w:rPr>
          <w:rFonts w:asciiTheme="minorHAnsi" w:hAnsiTheme="minorHAnsi" w:cstheme="minorBidi"/>
          <w:kern w:val="2"/>
          <w:szCs w:val="22"/>
          <w:lang w:val="en-US" w:eastAsia="ko-KR"/>
        </w:rPr>
      </w:pPr>
      <w:r>
        <w:t>5.1.1.4 Conclusion of Coexistence evaluations</w:t>
      </w:r>
      <w:r>
        <w:tab/>
      </w:r>
      <w:r>
        <w:fldChar w:fldCharType="begin"/>
      </w:r>
      <w:r>
        <w:instrText xml:space="preserve"> PAGEREF _Toc73050461 \h </w:instrText>
      </w:r>
      <w:r>
        <w:fldChar w:fldCharType="separate"/>
      </w:r>
      <w:r>
        <w:t>15</w:t>
      </w:r>
      <w:r>
        <w:fldChar w:fldCharType="end"/>
      </w:r>
    </w:p>
    <w:p w14:paraId="62F4F282" w14:textId="77777777" w:rsidR="0022656C" w:rsidRDefault="0022656C">
      <w:pPr>
        <w:pStyle w:val="TOC3"/>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_Toc73050462 \h </w:instrText>
      </w:r>
      <w:r>
        <w:fldChar w:fldCharType="separate"/>
      </w:r>
      <w:r>
        <w:t>16</w:t>
      </w:r>
      <w:r>
        <w:fldChar w:fldCharType="end"/>
      </w:r>
    </w:p>
    <w:p w14:paraId="62F4F283" w14:textId="77777777" w:rsidR="0022656C" w:rsidRDefault="0022656C">
      <w:pPr>
        <w:pStyle w:val="TOC4"/>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_Toc73050463 \h </w:instrText>
      </w:r>
      <w:r>
        <w:fldChar w:fldCharType="separate"/>
      </w:r>
      <w:r>
        <w:t>16</w:t>
      </w:r>
      <w:r>
        <w:fldChar w:fldCharType="end"/>
      </w:r>
    </w:p>
    <w:p w14:paraId="62F4F284" w14:textId="77777777" w:rsidR="0022656C" w:rsidRDefault="0022656C">
      <w:pPr>
        <w:pStyle w:val="TOC4"/>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_Toc73050464 \h </w:instrText>
      </w:r>
      <w:r>
        <w:fldChar w:fldCharType="separate"/>
      </w:r>
      <w:r>
        <w:t>16</w:t>
      </w:r>
      <w:r>
        <w:fldChar w:fldCharType="end"/>
      </w:r>
    </w:p>
    <w:p w14:paraId="62F4F285" w14:textId="77777777" w:rsidR="0022656C" w:rsidRDefault="0022656C">
      <w:pPr>
        <w:pStyle w:val="TOC3"/>
        <w:rPr>
          <w:rFonts w:asciiTheme="minorHAnsi" w:hAnsiTheme="minorHAnsi" w:cstheme="minorBidi"/>
          <w:kern w:val="2"/>
          <w:szCs w:val="22"/>
          <w:lang w:val="en-US" w:eastAsia="ko-KR"/>
        </w:rPr>
      </w:pPr>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_Toc73050465 \h </w:instrText>
      </w:r>
      <w:r>
        <w:fldChar w:fldCharType="separate"/>
      </w:r>
      <w:r>
        <w:t>18</w:t>
      </w:r>
      <w:r>
        <w:fldChar w:fldCharType="end"/>
      </w:r>
    </w:p>
    <w:p w14:paraId="62F4F286" w14:textId="77777777" w:rsidR="0022656C" w:rsidRDefault="0022656C">
      <w:pPr>
        <w:pStyle w:val="TOC3"/>
        <w:rPr>
          <w:rFonts w:asciiTheme="minorHAnsi" w:hAnsiTheme="minorHAnsi" w:cstheme="minorBidi"/>
          <w:kern w:val="2"/>
          <w:szCs w:val="22"/>
          <w:lang w:val="en-US" w:eastAsia="ko-KR"/>
        </w:rPr>
      </w:pPr>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_Toc73050466 \h </w:instrText>
      </w:r>
      <w:r>
        <w:fldChar w:fldCharType="separate"/>
      </w:r>
      <w:r>
        <w:t>18</w:t>
      </w:r>
      <w:r>
        <w:fldChar w:fldCharType="end"/>
      </w:r>
    </w:p>
    <w:p w14:paraId="62F4F287" w14:textId="77777777" w:rsidR="0022656C" w:rsidRDefault="0022656C">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E763AA">
        <w:rPr>
          <w:rFonts w:eastAsia="SimSun"/>
          <w:lang w:eastAsia="zh-CN"/>
        </w:rPr>
        <w:t>Intra-band V2X operation in a licensed band</w:t>
      </w:r>
      <w:r>
        <w:tab/>
      </w:r>
      <w:r>
        <w:fldChar w:fldCharType="begin"/>
      </w:r>
      <w:r>
        <w:instrText xml:space="preserve"> PAGEREF _Toc73050467 \h </w:instrText>
      </w:r>
      <w:r>
        <w:fldChar w:fldCharType="separate"/>
      </w:r>
      <w:r>
        <w:t>18</w:t>
      </w:r>
      <w:r>
        <w:fldChar w:fldCharType="end"/>
      </w:r>
    </w:p>
    <w:p w14:paraId="62F4F288" w14:textId="77777777" w:rsidR="0022656C" w:rsidRDefault="0022656C">
      <w:pPr>
        <w:pStyle w:val="TOC3"/>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E763AA">
        <w:rPr>
          <w:rFonts w:eastAsia="SimSun"/>
          <w:lang w:eastAsia="zh-CN"/>
        </w:rPr>
        <w:t>Intra-band V2X</w:t>
      </w:r>
      <w:r>
        <w:t xml:space="preserve"> operation scenarios and basic assumptions</w:t>
      </w:r>
      <w:r>
        <w:tab/>
      </w:r>
      <w:r>
        <w:fldChar w:fldCharType="begin"/>
      </w:r>
      <w:r>
        <w:instrText xml:space="preserve"> PAGEREF _Toc73050468 \h </w:instrText>
      </w:r>
      <w:r>
        <w:fldChar w:fldCharType="separate"/>
      </w:r>
      <w:r>
        <w:t>18</w:t>
      </w:r>
      <w:r>
        <w:fldChar w:fldCharType="end"/>
      </w:r>
    </w:p>
    <w:p w14:paraId="62F4F289" w14:textId="77777777" w:rsidR="0022656C" w:rsidRDefault="0022656C">
      <w:pPr>
        <w:pStyle w:val="TOC3"/>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E763AA">
        <w:rPr>
          <w:rFonts w:eastAsia="MS Mincho"/>
          <w:lang w:eastAsia="zh-CN"/>
        </w:rPr>
        <w:t>Coexistence evaluation</w:t>
      </w:r>
      <w:r>
        <w:tab/>
      </w:r>
      <w:r>
        <w:fldChar w:fldCharType="begin"/>
      </w:r>
      <w:r>
        <w:instrText xml:space="preserve"> PAGEREF _Toc73050469 \h </w:instrText>
      </w:r>
      <w:r>
        <w:fldChar w:fldCharType="separate"/>
      </w:r>
      <w:r>
        <w:t>18</w:t>
      </w:r>
      <w:r>
        <w:fldChar w:fldCharType="end"/>
      </w:r>
    </w:p>
    <w:p w14:paraId="62F4F28A" w14:textId="77777777" w:rsidR="0022656C" w:rsidRDefault="0022656C">
      <w:pPr>
        <w:pStyle w:val="TOC4"/>
        <w:rPr>
          <w:rFonts w:asciiTheme="minorHAnsi" w:hAnsiTheme="minorHAnsi" w:cstheme="minorBidi"/>
          <w:kern w:val="2"/>
          <w:szCs w:val="22"/>
          <w:lang w:val="en-US" w:eastAsia="ko-KR"/>
        </w:rPr>
      </w:pPr>
      <w:r>
        <w:t>5.2.2.1 Coexistence evaluation scenarios</w:t>
      </w:r>
      <w:r>
        <w:tab/>
      </w:r>
      <w:r>
        <w:fldChar w:fldCharType="begin"/>
      </w:r>
      <w:r>
        <w:instrText xml:space="preserve"> PAGEREF _Toc73050470 \h </w:instrText>
      </w:r>
      <w:r>
        <w:fldChar w:fldCharType="separate"/>
      </w:r>
      <w:r>
        <w:t>18</w:t>
      </w:r>
      <w:r>
        <w:fldChar w:fldCharType="end"/>
      </w:r>
    </w:p>
    <w:p w14:paraId="62F4F28B" w14:textId="77777777" w:rsidR="0022656C" w:rsidRDefault="0022656C">
      <w:pPr>
        <w:pStyle w:val="TOC4"/>
        <w:rPr>
          <w:rFonts w:asciiTheme="minorHAnsi" w:hAnsiTheme="minorHAnsi" w:cstheme="minorBidi"/>
          <w:kern w:val="2"/>
          <w:szCs w:val="22"/>
          <w:lang w:val="en-US" w:eastAsia="ko-KR"/>
        </w:rPr>
      </w:pPr>
      <w:r>
        <w:t>5.2.2.2 Coexistence simulations assumptions</w:t>
      </w:r>
      <w:r>
        <w:tab/>
      </w:r>
      <w:r>
        <w:fldChar w:fldCharType="begin"/>
      </w:r>
      <w:r>
        <w:instrText xml:space="preserve"> PAGEREF _Toc73050471 \h </w:instrText>
      </w:r>
      <w:r>
        <w:fldChar w:fldCharType="separate"/>
      </w:r>
      <w:r>
        <w:t>18</w:t>
      </w:r>
      <w:r>
        <w:fldChar w:fldCharType="end"/>
      </w:r>
    </w:p>
    <w:p w14:paraId="62F4F28C" w14:textId="77777777" w:rsidR="0022656C" w:rsidRDefault="0022656C">
      <w:pPr>
        <w:pStyle w:val="TOC4"/>
        <w:rPr>
          <w:rFonts w:asciiTheme="minorHAnsi" w:hAnsiTheme="minorHAnsi" w:cstheme="minorBidi"/>
          <w:kern w:val="2"/>
          <w:szCs w:val="22"/>
          <w:lang w:val="en-US" w:eastAsia="ko-KR"/>
        </w:rPr>
      </w:pPr>
      <w:r>
        <w:t>5.2.2.3 Coexistence results</w:t>
      </w:r>
      <w:r>
        <w:tab/>
      </w:r>
      <w:r>
        <w:fldChar w:fldCharType="begin"/>
      </w:r>
      <w:r>
        <w:instrText xml:space="preserve"> PAGEREF _Toc73050472 \h </w:instrText>
      </w:r>
      <w:r>
        <w:fldChar w:fldCharType="separate"/>
      </w:r>
      <w:r>
        <w:t>18</w:t>
      </w:r>
      <w:r>
        <w:fldChar w:fldCharType="end"/>
      </w:r>
    </w:p>
    <w:p w14:paraId="62F4F28D" w14:textId="77777777" w:rsidR="0022656C" w:rsidRDefault="0022656C">
      <w:pPr>
        <w:pStyle w:val="TOC4"/>
        <w:rPr>
          <w:rFonts w:asciiTheme="minorHAnsi" w:hAnsiTheme="minorHAnsi" w:cstheme="minorBidi"/>
          <w:kern w:val="2"/>
          <w:szCs w:val="22"/>
          <w:lang w:val="en-US" w:eastAsia="ko-KR"/>
        </w:rPr>
      </w:pPr>
      <w:r>
        <w:t>5.2.2.4 Conclusion of Coexistence evaluations</w:t>
      </w:r>
      <w:r>
        <w:tab/>
      </w:r>
      <w:r>
        <w:fldChar w:fldCharType="begin"/>
      </w:r>
      <w:r>
        <w:instrText xml:space="preserve"> PAGEREF _Toc73050473 \h </w:instrText>
      </w:r>
      <w:r>
        <w:fldChar w:fldCharType="separate"/>
      </w:r>
      <w:r>
        <w:t>18</w:t>
      </w:r>
      <w:r>
        <w:fldChar w:fldCharType="end"/>
      </w:r>
    </w:p>
    <w:p w14:paraId="62F4F28E" w14:textId="77777777" w:rsidR="0022656C" w:rsidRDefault="0022656C">
      <w:pPr>
        <w:pStyle w:val="TOC3"/>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E763AA">
        <w:rPr>
          <w:rFonts w:eastAsia="MS Mincho"/>
          <w:lang w:eastAsia="zh-CN"/>
        </w:rPr>
        <w:t>ntra-band V2X UE RF requirements for TDM operation</w:t>
      </w:r>
      <w:r>
        <w:tab/>
      </w:r>
      <w:r>
        <w:fldChar w:fldCharType="begin"/>
      </w:r>
      <w:r>
        <w:instrText xml:space="preserve"> PAGEREF _Toc73050474 \h </w:instrText>
      </w:r>
      <w:r>
        <w:fldChar w:fldCharType="separate"/>
      </w:r>
      <w:r>
        <w:t>18</w:t>
      </w:r>
      <w:r>
        <w:fldChar w:fldCharType="end"/>
      </w:r>
    </w:p>
    <w:p w14:paraId="62F4F28F" w14:textId="77777777" w:rsidR="0022656C" w:rsidRDefault="0022656C">
      <w:pPr>
        <w:pStyle w:val="TOC3"/>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E763AA">
        <w:rPr>
          <w:rFonts w:eastAsia="MS Mincho"/>
          <w:lang w:eastAsia="zh-CN"/>
        </w:rPr>
        <w:t>Intra-band V2X con-current UE RF requirements with adjacent channel for FDM operation</w:t>
      </w:r>
      <w:r>
        <w:tab/>
      </w:r>
      <w:r>
        <w:fldChar w:fldCharType="begin"/>
      </w:r>
      <w:r>
        <w:instrText xml:space="preserve"> PAGEREF _Toc73050475 \h </w:instrText>
      </w:r>
      <w:r>
        <w:fldChar w:fldCharType="separate"/>
      </w:r>
      <w:r>
        <w:t>18</w:t>
      </w:r>
      <w:r>
        <w:fldChar w:fldCharType="end"/>
      </w:r>
    </w:p>
    <w:p w14:paraId="62F4F290" w14:textId="77777777" w:rsidR="0022656C" w:rsidRDefault="0022656C">
      <w:pPr>
        <w:pStyle w:val="TOC4"/>
        <w:rPr>
          <w:rFonts w:asciiTheme="minorHAnsi" w:hAnsiTheme="minorHAnsi" w:cstheme="minorBidi"/>
          <w:kern w:val="2"/>
          <w:szCs w:val="22"/>
          <w:lang w:val="en-US" w:eastAsia="ko-KR"/>
        </w:rPr>
      </w:pPr>
      <w:r>
        <w:t>5.2.4.1 Tx requirements for NR intra-band V2X con-current operation with adjacent channel</w:t>
      </w:r>
      <w:r>
        <w:tab/>
      </w:r>
      <w:r>
        <w:fldChar w:fldCharType="begin"/>
      </w:r>
      <w:r>
        <w:instrText xml:space="preserve"> PAGEREF _Toc73050476 \h </w:instrText>
      </w:r>
      <w:r>
        <w:fldChar w:fldCharType="separate"/>
      </w:r>
      <w:r>
        <w:t>19</w:t>
      </w:r>
      <w:r>
        <w:fldChar w:fldCharType="end"/>
      </w:r>
    </w:p>
    <w:p w14:paraId="62F4F291" w14:textId="77777777" w:rsidR="0022656C" w:rsidRDefault="0022656C">
      <w:pPr>
        <w:pStyle w:val="TOC5"/>
        <w:rPr>
          <w:rFonts w:asciiTheme="minorHAnsi" w:hAnsiTheme="minorHAnsi" w:cstheme="minorBidi"/>
          <w:kern w:val="2"/>
          <w:szCs w:val="22"/>
          <w:lang w:val="en-US" w:eastAsia="ko-KR"/>
        </w:rPr>
      </w:pPr>
      <w:r>
        <w:t>5.2.4.1.1</w:t>
      </w:r>
      <w:r>
        <w:rPr>
          <w:rFonts w:asciiTheme="minorHAnsi" w:hAnsiTheme="minorHAnsi" w:cstheme="minorBidi"/>
          <w:kern w:val="2"/>
          <w:szCs w:val="22"/>
          <w:lang w:val="en-US" w:eastAsia="ko-KR"/>
        </w:rPr>
        <w:tab/>
      </w:r>
      <w:r>
        <w:t>Maximum output power</w:t>
      </w:r>
      <w:r>
        <w:tab/>
      </w:r>
      <w:r>
        <w:fldChar w:fldCharType="begin"/>
      </w:r>
      <w:r>
        <w:instrText xml:space="preserve"> PAGEREF _Toc73050477 \h </w:instrText>
      </w:r>
      <w:r>
        <w:fldChar w:fldCharType="separate"/>
      </w:r>
      <w:r>
        <w:t>19</w:t>
      </w:r>
      <w:r>
        <w:fldChar w:fldCharType="end"/>
      </w:r>
    </w:p>
    <w:p w14:paraId="62F4F292" w14:textId="77777777" w:rsidR="0022656C" w:rsidRDefault="0022656C">
      <w:pPr>
        <w:pStyle w:val="TOC5"/>
        <w:rPr>
          <w:rFonts w:asciiTheme="minorHAnsi" w:hAnsiTheme="minorHAnsi" w:cstheme="minorBidi"/>
          <w:kern w:val="2"/>
          <w:szCs w:val="22"/>
          <w:lang w:val="en-US" w:eastAsia="ko-KR"/>
        </w:rPr>
      </w:pPr>
      <w:r>
        <w:t>5.2.4.1.2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_Toc73050478 \h </w:instrText>
      </w:r>
      <w:r>
        <w:fldChar w:fldCharType="separate"/>
      </w:r>
      <w:r>
        <w:t>19</w:t>
      </w:r>
      <w:r>
        <w:fldChar w:fldCharType="end"/>
      </w:r>
    </w:p>
    <w:p w14:paraId="62F4F293" w14:textId="77777777" w:rsidR="0022656C" w:rsidRDefault="0022656C">
      <w:pPr>
        <w:pStyle w:val="TOC4"/>
        <w:rPr>
          <w:rFonts w:asciiTheme="minorHAnsi" w:hAnsiTheme="minorHAnsi" w:cstheme="minorBidi"/>
          <w:kern w:val="2"/>
          <w:szCs w:val="22"/>
          <w:lang w:val="en-US" w:eastAsia="ko-KR"/>
        </w:rPr>
      </w:pPr>
      <w:r>
        <w:t>5.2.4.2 Rx requirements for NR intra-band V2X con-current operation with adjacent channel</w:t>
      </w:r>
      <w:r>
        <w:tab/>
      </w:r>
      <w:r>
        <w:fldChar w:fldCharType="begin"/>
      </w:r>
      <w:r>
        <w:instrText xml:space="preserve"> PAGEREF _Toc73050479 \h </w:instrText>
      </w:r>
      <w:r>
        <w:fldChar w:fldCharType="separate"/>
      </w:r>
      <w:r>
        <w:t>20</w:t>
      </w:r>
      <w:r>
        <w:fldChar w:fldCharType="end"/>
      </w:r>
    </w:p>
    <w:p w14:paraId="62F4F294" w14:textId="77777777" w:rsidR="0022656C" w:rsidRDefault="0022656C">
      <w:pPr>
        <w:pStyle w:val="TOC3"/>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t xml:space="preserve">NR </w:t>
      </w:r>
      <w:r w:rsidRPr="00E763AA">
        <w:rPr>
          <w:rFonts w:eastAsia="MS Mincho"/>
          <w:lang w:eastAsia="zh-CN"/>
        </w:rPr>
        <w:t>intra-band V2X con-current UE RF requirements with non-adjacent channel for FDM operation</w:t>
      </w:r>
      <w:r>
        <w:tab/>
      </w:r>
      <w:r>
        <w:fldChar w:fldCharType="begin"/>
      </w:r>
      <w:r>
        <w:instrText xml:space="preserve"> PAGEREF _Toc73050480 \h </w:instrText>
      </w:r>
      <w:r>
        <w:fldChar w:fldCharType="separate"/>
      </w:r>
      <w:r>
        <w:t>20</w:t>
      </w:r>
      <w:r>
        <w:fldChar w:fldCharType="end"/>
      </w:r>
    </w:p>
    <w:p w14:paraId="62F4F295" w14:textId="77777777" w:rsidR="0022656C" w:rsidRDefault="0022656C">
      <w:pPr>
        <w:pStyle w:val="TOC4"/>
        <w:rPr>
          <w:rFonts w:asciiTheme="minorHAnsi" w:hAnsiTheme="minorHAnsi" w:cstheme="minorBidi"/>
          <w:kern w:val="2"/>
          <w:szCs w:val="22"/>
          <w:lang w:val="en-US" w:eastAsia="ko-KR"/>
        </w:rPr>
      </w:pPr>
      <w:r>
        <w:t>5.2.5.1 Tx NR intra-band V2X con-current operation with non-adjacent channel</w:t>
      </w:r>
      <w:r>
        <w:tab/>
      </w:r>
      <w:r>
        <w:fldChar w:fldCharType="begin"/>
      </w:r>
      <w:r>
        <w:instrText xml:space="preserve"> PAGEREF _Toc73050481 \h </w:instrText>
      </w:r>
      <w:r>
        <w:fldChar w:fldCharType="separate"/>
      </w:r>
      <w:r>
        <w:t>20</w:t>
      </w:r>
      <w:r>
        <w:fldChar w:fldCharType="end"/>
      </w:r>
    </w:p>
    <w:p w14:paraId="62F4F296" w14:textId="77777777" w:rsidR="0022656C" w:rsidRDefault="0022656C">
      <w:pPr>
        <w:pStyle w:val="TOC4"/>
        <w:rPr>
          <w:rFonts w:asciiTheme="minorHAnsi" w:hAnsiTheme="minorHAnsi" w:cstheme="minorBidi"/>
          <w:kern w:val="2"/>
          <w:szCs w:val="22"/>
          <w:lang w:val="en-US" w:eastAsia="ko-KR"/>
        </w:rPr>
      </w:pPr>
      <w:r>
        <w:t>5.2.5.2 Rx NR intra-band V2X con-current operation with non-adjacent channel</w:t>
      </w:r>
      <w:r>
        <w:tab/>
      </w:r>
      <w:r>
        <w:fldChar w:fldCharType="begin"/>
      </w:r>
      <w:r>
        <w:instrText xml:space="preserve"> PAGEREF _Toc73050482 \h </w:instrText>
      </w:r>
      <w:r>
        <w:fldChar w:fldCharType="separate"/>
      </w:r>
      <w:r>
        <w:t>20</w:t>
      </w:r>
      <w:r>
        <w:fldChar w:fldCharType="end"/>
      </w:r>
    </w:p>
    <w:p w14:paraId="62F4F297" w14:textId="77777777" w:rsidR="0022656C" w:rsidRDefault="0022656C">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_Toc73050483 \h </w:instrText>
      </w:r>
      <w:r>
        <w:fldChar w:fldCharType="separate"/>
      </w:r>
      <w:r>
        <w:t>21</w:t>
      </w:r>
      <w:r>
        <w:fldChar w:fldCharType="end"/>
      </w:r>
    </w:p>
    <w:p w14:paraId="62F4F298" w14:textId="77777777" w:rsidR="0022656C" w:rsidRDefault="0022656C">
      <w:pPr>
        <w:pStyle w:val="TOC2"/>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_Toc73050484 \h </w:instrText>
      </w:r>
      <w:r>
        <w:fldChar w:fldCharType="separate"/>
      </w:r>
      <w:r>
        <w:t>21</w:t>
      </w:r>
      <w:r>
        <w:fldChar w:fldCharType="end"/>
      </w:r>
    </w:p>
    <w:p w14:paraId="62F4F299" w14:textId="77777777" w:rsidR="0022656C" w:rsidRDefault="0022656C">
      <w:pPr>
        <w:pStyle w:val="TOC3"/>
        <w:rPr>
          <w:rFonts w:asciiTheme="minorHAnsi" w:hAnsiTheme="minorHAnsi" w:cstheme="minorBidi"/>
          <w:kern w:val="2"/>
          <w:szCs w:val="22"/>
          <w:lang w:val="en-US" w:eastAsia="ko-KR"/>
        </w:rPr>
      </w:pPr>
      <w:r>
        <w:t>6.1.1 Coexistence evaluation scenarios</w:t>
      </w:r>
      <w:r>
        <w:tab/>
      </w:r>
      <w:r>
        <w:fldChar w:fldCharType="begin"/>
      </w:r>
      <w:r>
        <w:instrText xml:space="preserve"> PAGEREF _Toc73050485 \h </w:instrText>
      </w:r>
      <w:r>
        <w:fldChar w:fldCharType="separate"/>
      </w:r>
      <w:r>
        <w:t>21</w:t>
      </w:r>
      <w:r>
        <w:fldChar w:fldCharType="end"/>
      </w:r>
    </w:p>
    <w:p w14:paraId="62F4F29A" w14:textId="77777777" w:rsidR="0022656C" w:rsidRDefault="0022656C">
      <w:pPr>
        <w:pStyle w:val="TOC3"/>
        <w:rPr>
          <w:rFonts w:asciiTheme="minorHAnsi" w:hAnsiTheme="minorHAnsi" w:cstheme="minorBidi"/>
          <w:kern w:val="2"/>
          <w:szCs w:val="22"/>
          <w:lang w:val="en-US" w:eastAsia="ko-KR"/>
        </w:rPr>
      </w:pPr>
      <w:r>
        <w:t>6.1.2 Coexistence simulations assumptions</w:t>
      </w:r>
      <w:r>
        <w:tab/>
      </w:r>
      <w:r>
        <w:fldChar w:fldCharType="begin"/>
      </w:r>
      <w:r>
        <w:instrText xml:space="preserve"> PAGEREF _Toc73050486 \h </w:instrText>
      </w:r>
      <w:r>
        <w:fldChar w:fldCharType="separate"/>
      </w:r>
      <w:r>
        <w:t>21</w:t>
      </w:r>
      <w:r>
        <w:fldChar w:fldCharType="end"/>
      </w:r>
    </w:p>
    <w:p w14:paraId="62F4F29B" w14:textId="77777777" w:rsidR="0022656C" w:rsidRDefault="0022656C">
      <w:pPr>
        <w:pStyle w:val="TOC3"/>
        <w:rPr>
          <w:rFonts w:asciiTheme="minorHAnsi" w:hAnsiTheme="minorHAnsi" w:cstheme="minorBidi"/>
          <w:kern w:val="2"/>
          <w:szCs w:val="22"/>
          <w:lang w:val="en-US" w:eastAsia="ko-KR"/>
        </w:rPr>
      </w:pPr>
      <w:r>
        <w:t>6.1.3 Coexistence results</w:t>
      </w:r>
      <w:r>
        <w:tab/>
      </w:r>
      <w:r>
        <w:fldChar w:fldCharType="begin"/>
      </w:r>
      <w:r>
        <w:instrText xml:space="preserve"> PAGEREF _Toc73050487 \h </w:instrText>
      </w:r>
      <w:r>
        <w:fldChar w:fldCharType="separate"/>
      </w:r>
      <w:r>
        <w:t>21</w:t>
      </w:r>
      <w:r>
        <w:fldChar w:fldCharType="end"/>
      </w:r>
    </w:p>
    <w:p w14:paraId="62F4F29C" w14:textId="77777777" w:rsidR="0022656C" w:rsidRDefault="0022656C">
      <w:pPr>
        <w:pStyle w:val="TOC3"/>
        <w:rPr>
          <w:rFonts w:asciiTheme="minorHAnsi" w:hAnsiTheme="minorHAnsi" w:cstheme="minorBidi"/>
          <w:kern w:val="2"/>
          <w:szCs w:val="22"/>
          <w:lang w:val="en-US" w:eastAsia="ko-KR"/>
        </w:rPr>
      </w:pPr>
      <w:r>
        <w:t>6.1.4 Conclusion of Coexistence evaluations</w:t>
      </w:r>
      <w:r>
        <w:tab/>
      </w:r>
      <w:r>
        <w:fldChar w:fldCharType="begin"/>
      </w:r>
      <w:r>
        <w:instrText xml:space="preserve"> PAGEREF _Toc73050488 \h </w:instrText>
      </w:r>
      <w:r>
        <w:fldChar w:fldCharType="separate"/>
      </w:r>
      <w:r>
        <w:t>21</w:t>
      </w:r>
      <w:r>
        <w:fldChar w:fldCharType="end"/>
      </w:r>
    </w:p>
    <w:p w14:paraId="62F4F29D" w14:textId="77777777" w:rsidR="0022656C" w:rsidRDefault="0022656C">
      <w:pPr>
        <w:pStyle w:val="TOC2"/>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_Toc73050489 \h </w:instrText>
      </w:r>
      <w:r>
        <w:fldChar w:fldCharType="separate"/>
      </w:r>
      <w:r>
        <w:t>21</w:t>
      </w:r>
      <w:r>
        <w:fldChar w:fldCharType="end"/>
      </w:r>
    </w:p>
    <w:p w14:paraId="62F4F29E" w14:textId="77777777" w:rsidR="0022656C" w:rsidRDefault="0022656C">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_Toc73050490 \h </w:instrText>
      </w:r>
      <w:r>
        <w:fldChar w:fldCharType="separate"/>
      </w:r>
      <w:r>
        <w:t>22</w:t>
      </w:r>
      <w:r>
        <w:fldChar w:fldCharType="end"/>
      </w:r>
    </w:p>
    <w:p w14:paraId="62F4F29F" w14:textId="77777777" w:rsidR="0022656C" w:rsidRDefault="0022656C">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_Toc73050491 \h </w:instrText>
      </w:r>
      <w:r>
        <w:fldChar w:fldCharType="separate"/>
      </w:r>
      <w:r>
        <w:t>22</w:t>
      </w:r>
      <w:r>
        <w:fldChar w:fldCharType="end"/>
      </w:r>
    </w:p>
    <w:p w14:paraId="62F4F2A0" w14:textId="77777777" w:rsidR="0022656C" w:rsidRDefault="0022656C">
      <w:pPr>
        <w:pStyle w:val="TOC3"/>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_Toc73050492 \h </w:instrText>
      </w:r>
      <w:r>
        <w:fldChar w:fldCharType="separate"/>
      </w:r>
      <w:r>
        <w:t>22</w:t>
      </w:r>
      <w:r>
        <w:fldChar w:fldCharType="end"/>
      </w:r>
    </w:p>
    <w:p w14:paraId="62F4F2A1" w14:textId="77777777" w:rsidR="0022656C" w:rsidRDefault="0022656C">
      <w:pPr>
        <w:pStyle w:val="TOC3"/>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_Toc73050493 \h </w:instrText>
      </w:r>
      <w:r>
        <w:fldChar w:fldCharType="separate"/>
      </w:r>
      <w:r>
        <w:t>22</w:t>
      </w:r>
      <w:r>
        <w:fldChar w:fldCharType="end"/>
      </w:r>
    </w:p>
    <w:p w14:paraId="62F4F2A2" w14:textId="77777777" w:rsidR="0022656C" w:rsidRDefault="0022656C">
      <w:pPr>
        <w:pStyle w:val="TOC2"/>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_Toc73050494 \h </w:instrText>
      </w:r>
      <w:r>
        <w:fldChar w:fldCharType="separate"/>
      </w:r>
      <w:r>
        <w:t>22</w:t>
      </w:r>
      <w:r>
        <w:fldChar w:fldCharType="end"/>
      </w:r>
    </w:p>
    <w:p w14:paraId="62F4F2A3" w14:textId="77777777" w:rsidR="0022656C" w:rsidRDefault="0022656C">
      <w:pPr>
        <w:pStyle w:val="TOC3"/>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_Toc73050495 \h </w:instrText>
      </w:r>
      <w:r>
        <w:fldChar w:fldCharType="separate"/>
      </w:r>
      <w:r>
        <w:t>22</w:t>
      </w:r>
      <w:r>
        <w:fldChar w:fldCharType="end"/>
      </w:r>
    </w:p>
    <w:p w14:paraId="62F4F2A4" w14:textId="77777777" w:rsidR="0022656C" w:rsidRDefault="0022656C">
      <w:pPr>
        <w:pStyle w:val="TOC3"/>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_Toc73050496 \h </w:instrText>
      </w:r>
      <w:r>
        <w:fldChar w:fldCharType="separate"/>
      </w:r>
      <w:r>
        <w:t>22</w:t>
      </w:r>
      <w:r>
        <w:fldChar w:fldCharType="end"/>
      </w:r>
    </w:p>
    <w:p w14:paraId="62F4F2A5" w14:textId="77777777" w:rsidR="0022656C" w:rsidRDefault="0022656C">
      <w:pPr>
        <w:pStyle w:val="TOC2"/>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_Toc73050497 \h </w:instrText>
      </w:r>
      <w:r>
        <w:fldChar w:fldCharType="separate"/>
      </w:r>
      <w:r>
        <w:t>23</w:t>
      </w:r>
      <w:r>
        <w:fldChar w:fldCharType="end"/>
      </w:r>
    </w:p>
    <w:p w14:paraId="62F4F2A6" w14:textId="77777777" w:rsidR="0022656C" w:rsidRDefault="0022656C">
      <w:pPr>
        <w:pStyle w:val="TOC3"/>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_Toc73050498 \h </w:instrText>
      </w:r>
      <w:r>
        <w:fldChar w:fldCharType="separate"/>
      </w:r>
      <w:r>
        <w:t>23</w:t>
      </w:r>
      <w:r>
        <w:fldChar w:fldCharType="end"/>
      </w:r>
    </w:p>
    <w:p w14:paraId="62F4F2A7" w14:textId="77777777" w:rsidR="0022656C" w:rsidRDefault="0022656C">
      <w:pPr>
        <w:pStyle w:val="TOC4"/>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_Toc73050499 \h </w:instrText>
      </w:r>
      <w:r>
        <w:fldChar w:fldCharType="separate"/>
      </w:r>
      <w:r>
        <w:t>23</w:t>
      </w:r>
      <w:r>
        <w:fldChar w:fldCharType="end"/>
      </w:r>
    </w:p>
    <w:p w14:paraId="62F4F2A8" w14:textId="77777777" w:rsidR="0022656C" w:rsidRDefault="0022656C">
      <w:pPr>
        <w:pStyle w:val="TOC4"/>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_Toc73050500 \h </w:instrText>
      </w:r>
      <w:r>
        <w:fldChar w:fldCharType="separate"/>
      </w:r>
      <w:r>
        <w:t>23</w:t>
      </w:r>
      <w:r>
        <w:fldChar w:fldCharType="end"/>
      </w:r>
    </w:p>
    <w:p w14:paraId="62F4F2A9" w14:textId="77777777" w:rsidR="0022656C" w:rsidRDefault="0022656C">
      <w:pPr>
        <w:pStyle w:val="TOC4"/>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_Toc73050501 \h </w:instrText>
      </w:r>
      <w:r>
        <w:fldChar w:fldCharType="separate"/>
      </w:r>
      <w:r>
        <w:t>23</w:t>
      </w:r>
      <w:r>
        <w:fldChar w:fldCharType="end"/>
      </w:r>
    </w:p>
    <w:p w14:paraId="62F4F2AA" w14:textId="77777777" w:rsidR="0022656C" w:rsidRDefault="0022656C">
      <w:pPr>
        <w:pStyle w:val="TOC3"/>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_Toc73050502 \h </w:instrText>
      </w:r>
      <w:r>
        <w:fldChar w:fldCharType="separate"/>
      </w:r>
      <w:r>
        <w:t>23</w:t>
      </w:r>
      <w:r>
        <w:fldChar w:fldCharType="end"/>
      </w:r>
    </w:p>
    <w:p w14:paraId="62F4F2AB" w14:textId="77777777" w:rsidR="0022656C" w:rsidRDefault="0022656C">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_Toc73050503 \h </w:instrText>
      </w:r>
      <w:r>
        <w:fldChar w:fldCharType="separate"/>
      </w:r>
      <w:r>
        <w:t>24</w:t>
      </w:r>
      <w:r>
        <w:fldChar w:fldCharType="end"/>
      </w:r>
    </w:p>
    <w:p w14:paraId="62F4F2AC" w14:textId="77777777" w:rsidR="0022656C" w:rsidRDefault="0022656C">
      <w:pPr>
        <w:pStyle w:val="TOC2"/>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_Toc73050504 \h </w:instrText>
      </w:r>
      <w:r>
        <w:fldChar w:fldCharType="separate"/>
      </w:r>
      <w:r>
        <w:t>24</w:t>
      </w:r>
      <w:r>
        <w:fldChar w:fldCharType="end"/>
      </w:r>
    </w:p>
    <w:p w14:paraId="62F4F2AD" w14:textId="77777777" w:rsidR="0022656C" w:rsidRDefault="0022656C">
      <w:pPr>
        <w:pStyle w:val="TOC2"/>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_Toc73050505 \h </w:instrText>
      </w:r>
      <w:r>
        <w:fldChar w:fldCharType="separate"/>
      </w:r>
      <w:r>
        <w:t>24</w:t>
      </w:r>
      <w:r>
        <w:fldChar w:fldCharType="end"/>
      </w:r>
    </w:p>
    <w:p w14:paraId="62F4F2AE" w14:textId="77777777" w:rsidR="0022656C" w:rsidRDefault="0022656C">
      <w:pPr>
        <w:pStyle w:val="TOC3"/>
        <w:rPr>
          <w:rFonts w:asciiTheme="minorHAnsi" w:hAnsiTheme="minorHAnsi" w:cstheme="minorBidi"/>
          <w:kern w:val="2"/>
          <w:szCs w:val="22"/>
          <w:lang w:val="en-US" w:eastAsia="ko-KR"/>
        </w:rPr>
      </w:pPr>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.1</w:t>
      </w:r>
      <w:r w:rsidRPr="00E763AA">
        <w:rPr>
          <w:color w:val="000000" w:themeColor="text1"/>
        </w:rPr>
        <w:t xml:space="preserve"> </w:t>
      </w:r>
      <w:r w:rsidRPr="00E763AA">
        <w:rPr>
          <w:color w:val="000000" w:themeColor="text1"/>
          <w:lang w:eastAsia="x-none"/>
        </w:rPr>
        <w:t>Reference sensitivity power level</w:t>
      </w:r>
      <w:r>
        <w:tab/>
      </w:r>
      <w:r>
        <w:fldChar w:fldCharType="begin"/>
      </w:r>
      <w:r>
        <w:instrText xml:space="preserve"> PAGEREF _Toc73050506 \h </w:instrText>
      </w:r>
      <w:r>
        <w:fldChar w:fldCharType="separate"/>
      </w:r>
      <w:r>
        <w:t>24</w:t>
      </w:r>
      <w:r>
        <w:fldChar w:fldCharType="end"/>
      </w:r>
    </w:p>
    <w:p w14:paraId="62F4F2AF" w14:textId="77777777" w:rsidR="0022656C" w:rsidRDefault="0022656C">
      <w:pPr>
        <w:pStyle w:val="TOC3"/>
        <w:rPr>
          <w:rFonts w:asciiTheme="minorHAnsi" w:hAnsiTheme="minorHAnsi" w:cstheme="minorBidi"/>
          <w:kern w:val="2"/>
          <w:szCs w:val="22"/>
          <w:lang w:val="en-US" w:eastAsia="ko-KR"/>
        </w:rPr>
      </w:pPr>
      <w:r w:rsidRPr="00E763AA">
        <w:rPr>
          <w:color w:val="000000" w:themeColor="text1"/>
        </w:rPr>
        <w:t>8.2.2 Maximum input level</w:t>
      </w:r>
      <w:r>
        <w:tab/>
      </w:r>
      <w:r>
        <w:fldChar w:fldCharType="begin"/>
      </w:r>
      <w:r>
        <w:instrText xml:space="preserve"> PAGEREF _Toc73050507 \h </w:instrText>
      </w:r>
      <w:r>
        <w:fldChar w:fldCharType="separate"/>
      </w:r>
      <w:r>
        <w:t>24</w:t>
      </w:r>
      <w:r>
        <w:fldChar w:fldCharType="end"/>
      </w:r>
    </w:p>
    <w:p w14:paraId="62F4F2B0" w14:textId="77777777" w:rsidR="0022656C" w:rsidRDefault="0022656C">
      <w:pPr>
        <w:pStyle w:val="TOC3"/>
        <w:rPr>
          <w:rFonts w:asciiTheme="minorHAnsi" w:hAnsiTheme="minorHAnsi" w:cstheme="minorBidi"/>
          <w:kern w:val="2"/>
          <w:szCs w:val="22"/>
          <w:lang w:val="en-US" w:eastAsia="ko-KR"/>
        </w:rPr>
      </w:pPr>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.3</w:t>
      </w:r>
      <w:r w:rsidRPr="00E763AA">
        <w:rPr>
          <w:color w:val="000000" w:themeColor="text1"/>
        </w:rPr>
        <w:t xml:space="preserve"> </w:t>
      </w:r>
      <w:r w:rsidRPr="00E763AA">
        <w:rPr>
          <w:color w:val="000000" w:themeColor="text1"/>
          <w:lang w:eastAsia="x-none"/>
        </w:rPr>
        <w:t>Adjacent Channel Selectivity (ACS)</w:t>
      </w:r>
      <w:r>
        <w:tab/>
      </w:r>
      <w:r>
        <w:fldChar w:fldCharType="begin"/>
      </w:r>
      <w:r>
        <w:instrText xml:space="preserve"> PAGEREF _Toc73050508 \h </w:instrText>
      </w:r>
      <w:r>
        <w:fldChar w:fldCharType="separate"/>
      </w:r>
      <w:r>
        <w:t>25</w:t>
      </w:r>
      <w:r>
        <w:fldChar w:fldCharType="end"/>
      </w:r>
    </w:p>
    <w:p w14:paraId="62F4F2B1" w14:textId="77777777" w:rsidR="0022656C" w:rsidRDefault="0022656C">
      <w:pPr>
        <w:pStyle w:val="TOC3"/>
        <w:rPr>
          <w:rFonts w:asciiTheme="minorHAnsi" w:hAnsiTheme="minorHAnsi" w:cstheme="minorBidi"/>
          <w:kern w:val="2"/>
          <w:szCs w:val="22"/>
          <w:lang w:val="en-US" w:eastAsia="ko-KR"/>
        </w:rPr>
      </w:pPr>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.4</w:t>
      </w:r>
      <w:r w:rsidRPr="00E763AA">
        <w:rPr>
          <w:color w:val="000000" w:themeColor="text1"/>
        </w:rPr>
        <w:t xml:space="preserve"> </w:t>
      </w:r>
      <w:r w:rsidRPr="00E763AA">
        <w:rPr>
          <w:color w:val="000000" w:themeColor="text1"/>
          <w:lang w:eastAsia="x-none"/>
        </w:rPr>
        <w:t>Blocking characteristics</w:t>
      </w:r>
      <w:r>
        <w:tab/>
      </w:r>
      <w:r>
        <w:fldChar w:fldCharType="begin"/>
      </w:r>
      <w:r>
        <w:instrText xml:space="preserve"> PAGEREF _Toc73050509 \h </w:instrText>
      </w:r>
      <w:r>
        <w:fldChar w:fldCharType="separate"/>
      </w:r>
      <w:r>
        <w:t>26</w:t>
      </w:r>
      <w:r>
        <w:fldChar w:fldCharType="end"/>
      </w:r>
    </w:p>
    <w:p w14:paraId="62F4F2B2" w14:textId="77777777" w:rsidR="0022656C" w:rsidRDefault="0022656C">
      <w:pPr>
        <w:pStyle w:val="TOC4"/>
        <w:rPr>
          <w:rFonts w:asciiTheme="minorHAnsi" w:hAnsiTheme="minorHAnsi" w:cstheme="minorBidi"/>
          <w:kern w:val="2"/>
          <w:szCs w:val="22"/>
          <w:lang w:val="en-US" w:eastAsia="ko-KR"/>
        </w:rPr>
      </w:pPr>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.4.1</w:t>
      </w:r>
      <w:r w:rsidRPr="00E763AA">
        <w:rPr>
          <w:color w:val="000000" w:themeColor="text1"/>
        </w:rPr>
        <w:t xml:space="preserve"> </w:t>
      </w:r>
      <w:r w:rsidRPr="00E763AA">
        <w:rPr>
          <w:color w:val="000000" w:themeColor="text1"/>
          <w:lang w:eastAsia="x-none"/>
        </w:rPr>
        <w:t>In-band blocking</w:t>
      </w:r>
      <w:r>
        <w:tab/>
      </w:r>
      <w:r>
        <w:fldChar w:fldCharType="begin"/>
      </w:r>
      <w:r>
        <w:instrText xml:space="preserve"> PAGEREF _Toc73050510 \h </w:instrText>
      </w:r>
      <w:r>
        <w:fldChar w:fldCharType="separate"/>
      </w:r>
      <w:r>
        <w:t>26</w:t>
      </w:r>
      <w:r>
        <w:fldChar w:fldCharType="end"/>
      </w:r>
    </w:p>
    <w:p w14:paraId="62F4F2B3" w14:textId="77777777" w:rsidR="0022656C" w:rsidRDefault="0022656C">
      <w:pPr>
        <w:pStyle w:val="TOC4"/>
        <w:rPr>
          <w:rFonts w:asciiTheme="minorHAnsi" w:hAnsiTheme="minorHAnsi" w:cstheme="minorBidi"/>
          <w:kern w:val="2"/>
          <w:szCs w:val="22"/>
          <w:lang w:val="en-US" w:eastAsia="ko-KR"/>
        </w:rPr>
      </w:pPr>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.4.2</w:t>
      </w:r>
      <w:r w:rsidRPr="00E763AA">
        <w:rPr>
          <w:color w:val="000000" w:themeColor="text1"/>
        </w:rPr>
        <w:t xml:space="preserve"> </w:t>
      </w:r>
      <w:r w:rsidRPr="00E763AA">
        <w:rPr>
          <w:color w:val="000000" w:themeColor="text1"/>
          <w:lang w:eastAsia="x-none"/>
        </w:rPr>
        <w:t>Out-of-band blocking</w:t>
      </w:r>
      <w:r>
        <w:tab/>
      </w:r>
      <w:r>
        <w:fldChar w:fldCharType="begin"/>
      </w:r>
      <w:r>
        <w:instrText xml:space="preserve"> PAGEREF _Toc73050511 \h </w:instrText>
      </w:r>
      <w:r>
        <w:fldChar w:fldCharType="separate"/>
      </w:r>
      <w:r>
        <w:t>26</w:t>
      </w:r>
      <w:r>
        <w:fldChar w:fldCharType="end"/>
      </w:r>
    </w:p>
    <w:p w14:paraId="62F4F2B4" w14:textId="77777777" w:rsidR="0022656C" w:rsidRDefault="0022656C">
      <w:pPr>
        <w:pStyle w:val="TOC3"/>
        <w:rPr>
          <w:rFonts w:asciiTheme="minorHAnsi" w:hAnsiTheme="minorHAnsi" w:cstheme="minorBidi"/>
          <w:kern w:val="2"/>
          <w:szCs w:val="22"/>
          <w:lang w:val="en-US" w:eastAsia="ko-KR"/>
        </w:rPr>
      </w:pPr>
      <w:r w:rsidRPr="00E763AA">
        <w:rPr>
          <w:color w:val="000000" w:themeColor="text1"/>
        </w:rPr>
        <w:t>8.2.5</w:t>
      </w:r>
      <w:r>
        <w:rPr>
          <w:rFonts w:asciiTheme="minorHAnsi" w:hAnsiTheme="minorHAnsi" w:cstheme="minorBidi"/>
          <w:kern w:val="2"/>
          <w:szCs w:val="22"/>
          <w:lang w:val="en-US" w:eastAsia="ko-KR"/>
        </w:rPr>
        <w:tab/>
      </w:r>
      <w:r w:rsidRPr="00E763AA">
        <w:rPr>
          <w:color w:val="000000" w:themeColor="text1"/>
        </w:rPr>
        <w:t>Spurious response</w:t>
      </w:r>
      <w:r>
        <w:tab/>
      </w:r>
      <w:r>
        <w:fldChar w:fldCharType="begin"/>
      </w:r>
      <w:r>
        <w:instrText xml:space="preserve"> PAGEREF _Toc73050512 \h </w:instrText>
      </w:r>
      <w:r>
        <w:fldChar w:fldCharType="separate"/>
      </w:r>
      <w:r>
        <w:t>27</w:t>
      </w:r>
      <w:r>
        <w:fldChar w:fldCharType="end"/>
      </w:r>
    </w:p>
    <w:p w14:paraId="62F4F2B5" w14:textId="77777777" w:rsidR="0022656C" w:rsidRDefault="0022656C">
      <w:pPr>
        <w:pStyle w:val="TOC3"/>
        <w:rPr>
          <w:rFonts w:asciiTheme="minorHAnsi" w:hAnsiTheme="minorHAnsi" w:cstheme="minorBidi"/>
          <w:kern w:val="2"/>
          <w:szCs w:val="22"/>
          <w:lang w:val="en-US" w:eastAsia="ko-KR"/>
        </w:rPr>
      </w:pPr>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.6</w:t>
      </w:r>
      <w:r w:rsidRPr="00E763AA">
        <w:rPr>
          <w:color w:val="000000" w:themeColor="text1"/>
        </w:rPr>
        <w:t xml:space="preserve"> </w:t>
      </w:r>
      <w:r w:rsidRPr="00E763AA">
        <w:rPr>
          <w:color w:val="000000" w:themeColor="text1"/>
          <w:lang w:eastAsia="x-none"/>
        </w:rPr>
        <w:t>Intermodulation characteristics</w:t>
      </w:r>
      <w:r>
        <w:tab/>
      </w:r>
      <w:r>
        <w:fldChar w:fldCharType="begin"/>
      </w:r>
      <w:r>
        <w:instrText xml:space="preserve"> PAGEREF _Toc73050513 \h </w:instrText>
      </w:r>
      <w:r>
        <w:fldChar w:fldCharType="separate"/>
      </w:r>
      <w:r>
        <w:t>27</w:t>
      </w:r>
      <w:r>
        <w:fldChar w:fldCharType="end"/>
      </w:r>
    </w:p>
    <w:p w14:paraId="62F4F2B6" w14:textId="77777777" w:rsidR="0022656C" w:rsidRDefault="0022656C">
      <w:pPr>
        <w:pStyle w:val="TOC1"/>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_Toc73050514 \h </w:instrText>
      </w:r>
      <w:r>
        <w:fldChar w:fldCharType="separate"/>
      </w:r>
      <w:r>
        <w:t>28</w:t>
      </w:r>
      <w:r>
        <w:fldChar w:fldCharType="end"/>
      </w:r>
    </w:p>
    <w:p w14:paraId="62F4F2B7" w14:textId="77777777" w:rsidR="0022656C" w:rsidRDefault="0022656C">
      <w:pPr>
        <w:pStyle w:val="TOC1"/>
        <w:rPr>
          <w:rFonts w:asciiTheme="minorHAnsi" w:hAnsiTheme="minorHAnsi" w:cstheme="minorBidi"/>
          <w:kern w:val="2"/>
          <w:sz w:val="20"/>
          <w:szCs w:val="22"/>
          <w:lang w:val="en-US" w:eastAsia="ko-KR"/>
        </w:rPr>
      </w:pPr>
      <w:r>
        <w:t>Annex A</w:t>
      </w:r>
      <w:r>
        <w:tab/>
      </w:r>
      <w:r>
        <w:fldChar w:fldCharType="begin"/>
      </w:r>
      <w:r>
        <w:instrText xml:space="preserve"> PAGEREF _Toc73050515 \h </w:instrText>
      </w:r>
      <w:r>
        <w:fldChar w:fldCharType="separate"/>
      </w:r>
      <w:r>
        <w:t>29</w:t>
      </w:r>
      <w:r>
        <w:fldChar w:fldCharType="end"/>
      </w:r>
    </w:p>
    <w:p w14:paraId="62F4F2B8" w14:textId="77777777" w:rsidR="0022656C" w:rsidRDefault="0022656C">
      <w:pPr>
        <w:pStyle w:val="TOC1"/>
        <w:rPr>
          <w:rFonts w:asciiTheme="minorHAnsi" w:hAnsiTheme="minorHAnsi" w:cstheme="minorBidi"/>
          <w:kern w:val="2"/>
          <w:sz w:val="20"/>
          <w:szCs w:val="22"/>
          <w:lang w:val="en-US" w:eastAsia="ko-KR"/>
        </w:rPr>
      </w:pPr>
      <w:r>
        <w:t xml:space="preserve">Annex B: </w:t>
      </w:r>
      <w:r w:rsidRPr="00E763AA">
        <w:rPr>
          <w:rFonts w:cs="Arial"/>
        </w:rPr>
        <w:t>Change history</w:t>
      </w:r>
      <w:r>
        <w:tab/>
      </w:r>
      <w:r>
        <w:fldChar w:fldCharType="begin"/>
      </w:r>
      <w:r>
        <w:instrText xml:space="preserve"> PAGEREF _Toc73050516 \h </w:instrText>
      </w:r>
      <w:r>
        <w:fldChar w:fldCharType="separate"/>
      </w:r>
      <w:r>
        <w:t>30</w:t>
      </w:r>
      <w:r>
        <w:fldChar w:fldCharType="end"/>
      </w:r>
    </w:p>
    <w:p w14:paraId="62F4F2B9" w14:textId="77777777" w:rsidR="00E8629F" w:rsidRPr="0087716F" w:rsidRDefault="0083356E">
      <w:r>
        <w:rPr>
          <w:noProof/>
          <w:sz w:val="22"/>
        </w:rPr>
        <w:fldChar w:fldCharType="end"/>
      </w:r>
    </w:p>
    <w:p w14:paraId="62F4F2BA" w14:textId="77777777" w:rsidR="00661635" w:rsidRPr="0087716F" w:rsidRDefault="00E8629F" w:rsidP="00661635">
      <w:pPr>
        <w:pStyle w:val="Heading1"/>
      </w:pPr>
      <w:r w:rsidRPr="0087716F">
        <w:br w:type="page"/>
      </w:r>
      <w:bookmarkStart w:id="4" w:name="_Toc535240008"/>
      <w:bookmarkStart w:id="5" w:name="_Toc36034735"/>
      <w:bookmarkStart w:id="6" w:name="_Toc42537330"/>
      <w:bookmarkStart w:id="7" w:name="_Toc46356395"/>
      <w:bookmarkStart w:id="8" w:name="_Toc52566309"/>
      <w:bookmarkStart w:id="9" w:name="_Toc72931396"/>
      <w:bookmarkStart w:id="10" w:name="_Toc73026061"/>
      <w:bookmarkStart w:id="11" w:name="_Toc73050436"/>
      <w:r w:rsidR="00661635" w:rsidRPr="0087716F">
        <w:lastRenderedPageBreak/>
        <w:t>Foreword</w:t>
      </w:r>
      <w:bookmarkEnd w:id="4"/>
      <w:bookmarkEnd w:id="5"/>
      <w:bookmarkEnd w:id="6"/>
      <w:bookmarkEnd w:id="7"/>
      <w:bookmarkEnd w:id="8"/>
      <w:bookmarkEnd w:id="9"/>
      <w:bookmarkEnd w:id="10"/>
      <w:bookmarkEnd w:id="11"/>
    </w:p>
    <w:p w14:paraId="62F4F2BB"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62F4F2BC"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F4F2BD" w14:textId="77777777" w:rsidR="00661635" w:rsidRPr="0087716F" w:rsidRDefault="00661635" w:rsidP="00661635">
      <w:pPr>
        <w:pStyle w:val="B1"/>
      </w:pPr>
      <w:r w:rsidRPr="0087716F">
        <w:t>Version x.y.z</w:t>
      </w:r>
    </w:p>
    <w:p w14:paraId="62F4F2BE" w14:textId="77777777" w:rsidR="00661635" w:rsidRPr="0087716F" w:rsidRDefault="00661635" w:rsidP="00661635">
      <w:pPr>
        <w:pStyle w:val="B1"/>
      </w:pPr>
      <w:r w:rsidRPr="0087716F">
        <w:t>where:</w:t>
      </w:r>
    </w:p>
    <w:p w14:paraId="62F4F2BF" w14:textId="77777777" w:rsidR="00661635" w:rsidRPr="0087716F" w:rsidRDefault="00661635" w:rsidP="00661635">
      <w:pPr>
        <w:pStyle w:val="B2"/>
      </w:pPr>
      <w:r w:rsidRPr="0087716F">
        <w:t>x</w:t>
      </w:r>
      <w:r w:rsidRPr="0087716F">
        <w:tab/>
        <w:t>the first digit:</w:t>
      </w:r>
    </w:p>
    <w:p w14:paraId="62F4F2C0" w14:textId="77777777" w:rsidR="00661635" w:rsidRPr="0087716F" w:rsidRDefault="00661635" w:rsidP="00661635">
      <w:pPr>
        <w:pStyle w:val="B3"/>
      </w:pPr>
      <w:r w:rsidRPr="0087716F">
        <w:t>1</w:t>
      </w:r>
      <w:r w:rsidRPr="0087716F">
        <w:tab/>
        <w:t>presented to TSG for information;</w:t>
      </w:r>
    </w:p>
    <w:p w14:paraId="62F4F2C1" w14:textId="77777777" w:rsidR="00661635" w:rsidRPr="0087716F" w:rsidRDefault="00661635" w:rsidP="00661635">
      <w:pPr>
        <w:pStyle w:val="B3"/>
      </w:pPr>
      <w:r w:rsidRPr="0087716F">
        <w:t>2</w:t>
      </w:r>
      <w:r w:rsidRPr="0087716F">
        <w:tab/>
        <w:t>presented to TSG for approval;</w:t>
      </w:r>
    </w:p>
    <w:p w14:paraId="62F4F2C2" w14:textId="77777777" w:rsidR="00661635" w:rsidRPr="0087716F" w:rsidRDefault="00661635" w:rsidP="00661635">
      <w:pPr>
        <w:pStyle w:val="B3"/>
      </w:pPr>
      <w:r w:rsidRPr="0087716F">
        <w:t>3</w:t>
      </w:r>
      <w:r w:rsidRPr="0087716F">
        <w:tab/>
        <w:t>or greater indicates TSG approved document under change control.</w:t>
      </w:r>
    </w:p>
    <w:p w14:paraId="62F4F2C3" w14:textId="77777777" w:rsidR="00661635" w:rsidRPr="0087716F" w:rsidRDefault="00661635" w:rsidP="00661635">
      <w:pPr>
        <w:pStyle w:val="B2"/>
      </w:pPr>
      <w:r w:rsidRPr="0087716F">
        <w:t>y</w:t>
      </w:r>
      <w:r w:rsidRPr="0087716F">
        <w:tab/>
        <w:t>the second digit is incremented for all changes of substance, i.e. technical enhancements, corrections, updates, etc.</w:t>
      </w:r>
    </w:p>
    <w:p w14:paraId="62F4F2C4" w14:textId="77777777" w:rsidR="00661635" w:rsidRPr="0087716F" w:rsidRDefault="00661635" w:rsidP="00661635">
      <w:pPr>
        <w:pStyle w:val="B2"/>
      </w:pPr>
      <w:r w:rsidRPr="0087716F">
        <w:t>z</w:t>
      </w:r>
      <w:r w:rsidRPr="0087716F">
        <w:tab/>
        <w:t>the third digit is incremented when editorial only changes have been incorporated in the document.</w:t>
      </w:r>
    </w:p>
    <w:p w14:paraId="62F4F2C5" w14:textId="77777777" w:rsidR="00E8629F" w:rsidRPr="0087716F" w:rsidRDefault="00F65B45" w:rsidP="00F65B45">
      <w:pPr>
        <w:pStyle w:val="Heading1"/>
        <w:ind w:left="0" w:firstLine="0"/>
        <w:jc w:val="both"/>
      </w:pPr>
      <w:r w:rsidRPr="0087716F">
        <w:br w:type="page"/>
      </w:r>
    </w:p>
    <w:p w14:paraId="62F4F2C6" w14:textId="77777777" w:rsidR="00661635" w:rsidRPr="0087716F" w:rsidRDefault="00661635" w:rsidP="00661635">
      <w:pPr>
        <w:pStyle w:val="Heading1"/>
      </w:pPr>
      <w:bookmarkStart w:id="12" w:name="_Toc535240009"/>
      <w:bookmarkStart w:id="13" w:name="_Toc36034736"/>
      <w:bookmarkStart w:id="14" w:name="_Toc42537331"/>
      <w:bookmarkStart w:id="15" w:name="_Toc46356396"/>
      <w:bookmarkStart w:id="16" w:name="_Toc52566310"/>
      <w:bookmarkStart w:id="17" w:name="_Toc72931397"/>
      <w:bookmarkStart w:id="18" w:name="_Toc73026062"/>
      <w:bookmarkStart w:id="19" w:name="_Toc73050437"/>
      <w:r w:rsidRPr="0087716F">
        <w:lastRenderedPageBreak/>
        <w:t>1</w:t>
      </w:r>
      <w:r w:rsidRPr="0087716F">
        <w:tab/>
        <w:t>Scope</w:t>
      </w:r>
      <w:bookmarkEnd w:id="12"/>
      <w:bookmarkEnd w:id="13"/>
      <w:bookmarkEnd w:id="14"/>
      <w:bookmarkEnd w:id="15"/>
      <w:bookmarkEnd w:id="16"/>
      <w:bookmarkEnd w:id="17"/>
      <w:bookmarkEnd w:id="18"/>
      <w:bookmarkEnd w:id="19"/>
    </w:p>
    <w:p w14:paraId="62F4F2C7"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62F4F2C8" w14:textId="77777777" w:rsidR="00661635" w:rsidRPr="0087716F" w:rsidRDefault="00661635" w:rsidP="00661635">
      <w:pPr>
        <w:jc w:val="both"/>
        <w:rPr>
          <w:lang w:val="en-US"/>
        </w:rPr>
      </w:pPr>
    </w:p>
    <w:p w14:paraId="62F4F2C9" w14:textId="77777777" w:rsidR="00661635" w:rsidRPr="0087716F" w:rsidRDefault="00661635" w:rsidP="00661635">
      <w:pPr>
        <w:pStyle w:val="Heading1"/>
      </w:pPr>
      <w:bookmarkStart w:id="20" w:name="_Toc36034737"/>
      <w:bookmarkStart w:id="21" w:name="_Toc42537332"/>
      <w:bookmarkStart w:id="22" w:name="_Toc46356397"/>
      <w:bookmarkStart w:id="23" w:name="_Toc52566311"/>
      <w:bookmarkStart w:id="24" w:name="_Toc72931398"/>
      <w:bookmarkStart w:id="25" w:name="_Toc73026063"/>
      <w:bookmarkStart w:id="26" w:name="_Toc73050438"/>
      <w:r w:rsidRPr="0087716F">
        <w:t>2</w:t>
      </w:r>
      <w:r w:rsidRPr="0087716F">
        <w:tab/>
        <w:t>References</w:t>
      </w:r>
      <w:bookmarkEnd w:id="20"/>
      <w:bookmarkEnd w:id="21"/>
      <w:bookmarkEnd w:id="22"/>
      <w:bookmarkEnd w:id="23"/>
      <w:bookmarkEnd w:id="24"/>
      <w:bookmarkEnd w:id="25"/>
      <w:bookmarkEnd w:id="26"/>
    </w:p>
    <w:p w14:paraId="62F4F2CA" w14:textId="77777777" w:rsidR="00661635" w:rsidRPr="0087716F" w:rsidRDefault="00661635" w:rsidP="00661635">
      <w:r w:rsidRPr="0087716F">
        <w:t>The following documents contain provisions which, through reference in this text, constitute provisions of the present document.</w:t>
      </w:r>
    </w:p>
    <w:p w14:paraId="62F4F2CB"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62F4F2CC" w14:textId="77777777" w:rsidR="00661635" w:rsidRPr="0087716F" w:rsidRDefault="00661635" w:rsidP="00661635">
      <w:pPr>
        <w:pStyle w:val="B1"/>
      </w:pPr>
      <w:r w:rsidRPr="0087716F">
        <w:t>-</w:t>
      </w:r>
      <w:r w:rsidRPr="0087716F">
        <w:tab/>
        <w:t>For a specific reference, subsequent revisions do not apply.</w:t>
      </w:r>
    </w:p>
    <w:p w14:paraId="62F4F2CD"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62F4F2CE" w14:textId="77777777" w:rsidR="00661635" w:rsidRPr="0087716F" w:rsidRDefault="00661635" w:rsidP="00661635">
      <w:pPr>
        <w:pStyle w:val="EX"/>
      </w:pPr>
      <w:r w:rsidRPr="0087716F">
        <w:t>[1]</w:t>
      </w:r>
      <w:r w:rsidRPr="0087716F">
        <w:tab/>
        <w:t>3GPP TR 21.905: "Vocabulary for 3GPP Specifications".</w:t>
      </w:r>
    </w:p>
    <w:p w14:paraId="62F4F2CF" w14:textId="77777777" w:rsidR="00661635" w:rsidRPr="0087716F" w:rsidRDefault="00661635" w:rsidP="00661635">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2F4F2D0" w14:textId="77777777" w:rsidR="00661635" w:rsidRPr="0087716F" w:rsidRDefault="00661635" w:rsidP="00661635">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62F4F2D1" w14:textId="77777777" w:rsidR="00661635" w:rsidRPr="0087716F" w:rsidRDefault="00661635" w:rsidP="00661635">
      <w:pPr>
        <w:pStyle w:val="EX"/>
      </w:pPr>
      <w:r w:rsidRPr="0087716F">
        <w:rPr>
          <w:rFonts w:eastAsia="Malgun Gothic" w:hint="eastAsia"/>
          <w:lang w:val="en-US" w:eastAsia="ko-KR"/>
        </w:rPr>
        <w:t>[4]</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-2</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2: Range 2 Standalone".</w:t>
      </w:r>
    </w:p>
    <w:p w14:paraId="62F4F2D2" w14:textId="77777777" w:rsidR="00661635" w:rsidRPr="0081717E" w:rsidRDefault="00661635" w:rsidP="00661635">
      <w:pPr>
        <w:pStyle w:val="EX"/>
      </w:pPr>
      <w:r w:rsidRPr="0087716F">
        <w:rPr>
          <w:rFonts w:eastAsia="Malgun Gothic" w:hint="eastAsia"/>
          <w:lang w:eastAsia="ko-KR"/>
        </w:rPr>
        <w:t>[5]</w:t>
      </w:r>
      <w:r w:rsidRPr="0087716F">
        <w:rPr>
          <w:rFonts w:eastAsia="Malgun Gothic" w:hint="eastAsia"/>
          <w:lang w:eastAsia="ko-KR"/>
        </w:rPr>
        <w:tab/>
      </w:r>
      <w:r w:rsidRPr="0087716F">
        <w:t>3GPP TS 38.101-3: "NR; User Equipment (UE) radio transmission and reception; Part 3: Range 1 and Range 2 Interworking operation with other radios".</w:t>
      </w:r>
    </w:p>
    <w:p w14:paraId="62F4F2D3"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62F4F2D4" w14:textId="77777777" w:rsidR="00661635" w:rsidRPr="0087716F" w:rsidRDefault="00661635" w:rsidP="00661635"/>
    <w:p w14:paraId="62F4F2D5" w14:textId="77777777" w:rsidR="00661635" w:rsidRPr="0087716F" w:rsidRDefault="00661635" w:rsidP="00661635">
      <w:pPr>
        <w:pStyle w:val="Heading1"/>
      </w:pPr>
      <w:bookmarkStart w:id="27" w:name="_Toc36034738"/>
      <w:bookmarkStart w:id="28" w:name="_Toc42537333"/>
      <w:bookmarkStart w:id="29" w:name="_Toc46356398"/>
      <w:bookmarkStart w:id="30" w:name="_Toc52566312"/>
      <w:bookmarkStart w:id="31" w:name="_Toc72931399"/>
      <w:bookmarkStart w:id="32" w:name="_Toc73026064"/>
      <w:bookmarkStart w:id="33" w:name="_Toc73050439"/>
      <w:r w:rsidRPr="0087716F">
        <w:t>3</w:t>
      </w:r>
      <w:r w:rsidRPr="0087716F">
        <w:tab/>
        <w:t>Definitions, symbols and abbreviations</w:t>
      </w:r>
      <w:bookmarkEnd w:id="27"/>
      <w:bookmarkEnd w:id="28"/>
      <w:bookmarkEnd w:id="29"/>
      <w:bookmarkEnd w:id="30"/>
      <w:bookmarkEnd w:id="31"/>
      <w:bookmarkEnd w:id="32"/>
      <w:bookmarkEnd w:id="33"/>
    </w:p>
    <w:p w14:paraId="62F4F2D6" w14:textId="77777777" w:rsidR="00661635" w:rsidRPr="0087716F" w:rsidRDefault="00661635" w:rsidP="00661635">
      <w:pPr>
        <w:pStyle w:val="Heading2"/>
      </w:pPr>
      <w:bookmarkStart w:id="34" w:name="_Toc36034739"/>
      <w:bookmarkStart w:id="35" w:name="_Toc42537334"/>
      <w:bookmarkStart w:id="36" w:name="_Toc46356399"/>
      <w:bookmarkStart w:id="37" w:name="_Toc52566313"/>
      <w:bookmarkStart w:id="38" w:name="_Toc72931400"/>
      <w:bookmarkStart w:id="39" w:name="_Toc73026065"/>
      <w:bookmarkStart w:id="40" w:name="_Toc73050440"/>
      <w:r w:rsidRPr="0087716F">
        <w:t>3.1</w:t>
      </w:r>
      <w:r w:rsidRPr="0087716F">
        <w:tab/>
        <w:t>Definitions</w:t>
      </w:r>
      <w:bookmarkEnd w:id="34"/>
      <w:bookmarkEnd w:id="35"/>
      <w:bookmarkEnd w:id="36"/>
      <w:bookmarkEnd w:id="37"/>
      <w:bookmarkEnd w:id="38"/>
      <w:bookmarkEnd w:id="39"/>
      <w:bookmarkEnd w:id="40"/>
    </w:p>
    <w:p w14:paraId="62F4F2D7" w14:textId="77777777" w:rsidR="00661635" w:rsidRPr="0087716F" w:rsidRDefault="00661635" w:rsidP="00661635">
      <w:r w:rsidRPr="0087716F">
        <w:t xml:space="preserve">For the purposes of the present document, the terms and definitions given in </w:t>
      </w:r>
      <w:bookmarkStart w:id="41" w:name="OLE_LINK1"/>
      <w:bookmarkStart w:id="42" w:name="OLE_LINK2"/>
      <w:bookmarkStart w:id="43" w:name="OLE_LINK3"/>
      <w:bookmarkStart w:id="44" w:name="OLE_LINK4"/>
      <w:bookmarkStart w:id="45" w:name="OLE_LINK5"/>
      <w:r w:rsidRPr="0087716F">
        <w:t xml:space="preserve">3GPP </w:t>
      </w:r>
      <w:bookmarkEnd w:id="41"/>
      <w:bookmarkEnd w:id="42"/>
      <w:bookmarkEnd w:id="43"/>
      <w:bookmarkEnd w:id="44"/>
      <w:bookmarkEnd w:id="45"/>
      <w:r w:rsidRPr="0087716F">
        <w:t>TR 21.905 [1] and the following apply. A term defined in the present document takes precedence over the definition of the same term, if any, in 3GPP TR 21.905 [1].</w:t>
      </w:r>
    </w:p>
    <w:p w14:paraId="62F4F2D8" w14:textId="77777777" w:rsidR="00661635" w:rsidRPr="0087716F" w:rsidRDefault="00661635" w:rsidP="00661635">
      <w:pPr>
        <w:pStyle w:val="Heading2"/>
      </w:pPr>
      <w:bookmarkStart w:id="46" w:name="_Toc36034740"/>
      <w:bookmarkStart w:id="47" w:name="_Toc42537335"/>
      <w:bookmarkStart w:id="48" w:name="_Toc46356400"/>
      <w:bookmarkStart w:id="49" w:name="_Toc52566314"/>
      <w:bookmarkStart w:id="50" w:name="_Toc72931401"/>
      <w:bookmarkStart w:id="51" w:name="_Toc73026066"/>
      <w:bookmarkStart w:id="52" w:name="_Toc73050441"/>
      <w:r w:rsidRPr="0087716F">
        <w:t>3.2</w:t>
      </w:r>
      <w:r w:rsidRPr="0087716F">
        <w:tab/>
        <w:t>Symbols</w:t>
      </w:r>
      <w:bookmarkEnd w:id="46"/>
      <w:bookmarkEnd w:id="47"/>
      <w:bookmarkEnd w:id="48"/>
      <w:bookmarkEnd w:id="49"/>
      <w:bookmarkEnd w:id="50"/>
      <w:bookmarkEnd w:id="51"/>
      <w:bookmarkEnd w:id="52"/>
    </w:p>
    <w:p w14:paraId="62F4F2D9" w14:textId="77777777" w:rsidR="00661635" w:rsidRPr="0087716F" w:rsidRDefault="00661635" w:rsidP="00661635">
      <w:r w:rsidRPr="0087716F">
        <w:t>For the purposes of the present document, the following symbols apply:</w:t>
      </w:r>
    </w:p>
    <w:p w14:paraId="62F4F2DA" w14:textId="77777777" w:rsidR="00661635" w:rsidRPr="0087716F" w:rsidRDefault="00661635" w:rsidP="00661635">
      <w:pPr>
        <w:pStyle w:val="Heading2"/>
      </w:pPr>
      <w:bookmarkStart w:id="53" w:name="_Toc36034741"/>
      <w:bookmarkStart w:id="54" w:name="_Toc42537336"/>
      <w:bookmarkStart w:id="55" w:name="_Toc46356401"/>
      <w:bookmarkStart w:id="56" w:name="_Toc52566315"/>
      <w:bookmarkStart w:id="57" w:name="_Toc72931402"/>
      <w:bookmarkStart w:id="58" w:name="_Toc73026067"/>
      <w:bookmarkStart w:id="59" w:name="_Toc73050442"/>
      <w:r w:rsidRPr="0087716F">
        <w:t>3.3</w:t>
      </w:r>
      <w:r w:rsidRPr="0087716F">
        <w:tab/>
        <w:t>Abbreviations</w:t>
      </w:r>
      <w:bookmarkEnd w:id="53"/>
      <w:bookmarkEnd w:id="54"/>
      <w:bookmarkEnd w:id="55"/>
      <w:bookmarkEnd w:id="56"/>
      <w:bookmarkEnd w:id="57"/>
      <w:bookmarkEnd w:id="58"/>
      <w:bookmarkEnd w:id="59"/>
    </w:p>
    <w:p w14:paraId="62F4F2DB"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62F4F2DC" w14:textId="77777777" w:rsidR="00661635" w:rsidRPr="0087716F" w:rsidRDefault="00661635" w:rsidP="00661635">
      <w:pPr>
        <w:pStyle w:val="EW"/>
      </w:pPr>
      <w:bookmarkStart w:id="60"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62F4F2DD" w14:textId="77777777" w:rsidR="00661635" w:rsidRPr="0087716F" w:rsidRDefault="00661635" w:rsidP="00661635">
      <w:pPr>
        <w:pStyle w:val="EW"/>
      </w:pPr>
      <w:r w:rsidRPr="0087716F">
        <w:t>ACS</w:t>
      </w:r>
      <w:r w:rsidRPr="0087716F">
        <w:tab/>
        <w:t>Adjacent Channel Selectivity</w:t>
      </w:r>
    </w:p>
    <w:p w14:paraId="62F4F2DE" w14:textId="77777777" w:rsidR="00661635" w:rsidRPr="0087716F" w:rsidRDefault="00661635" w:rsidP="00661635">
      <w:pPr>
        <w:pStyle w:val="EW"/>
      </w:pPr>
      <w:r w:rsidRPr="0087716F">
        <w:t>AGC</w:t>
      </w:r>
      <w:r w:rsidRPr="0087716F">
        <w:tab/>
        <w:t>Automatic Gain Control</w:t>
      </w:r>
    </w:p>
    <w:p w14:paraId="62F4F2DF" w14:textId="77777777" w:rsidR="00661635" w:rsidRPr="0087716F" w:rsidRDefault="00661635" w:rsidP="00661635">
      <w:pPr>
        <w:pStyle w:val="EW"/>
      </w:pPr>
      <w:r w:rsidRPr="0087716F">
        <w:lastRenderedPageBreak/>
        <w:t>A-MPR</w:t>
      </w:r>
      <w:r w:rsidRPr="0087716F">
        <w:tab/>
        <w:t>Additional Maximum Power Reduction</w:t>
      </w:r>
    </w:p>
    <w:p w14:paraId="62F4F2E0" w14:textId="77777777" w:rsidR="00661635" w:rsidRPr="0087716F" w:rsidRDefault="00661635" w:rsidP="00661635">
      <w:pPr>
        <w:pStyle w:val="EW"/>
      </w:pPr>
      <w:r w:rsidRPr="0087716F">
        <w:t>BLER</w:t>
      </w:r>
      <w:r w:rsidRPr="0087716F">
        <w:tab/>
        <w:t>BLock Error Rate</w:t>
      </w:r>
    </w:p>
    <w:p w14:paraId="62F4F2E1" w14:textId="77777777" w:rsidR="00661635" w:rsidRPr="0087716F" w:rsidRDefault="00661635" w:rsidP="00661635">
      <w:pPr>
        <w:pStyle w:val="EW"/>
      </w:pPr>
      <w:r w:rsidRPr="0087716F">
        <w:t>BS</w:t>
      </w:r>
      <w:r w:rsidRPr="0087716F">
        <w:tab/>
        <w:t>Base Station</w:t>
      </w:r>
    </w:p>
    <w:bookmarkEnd w:id="60"/>
    <w:p w14:paraId="62F4F2E2" w14:textId="77777777" w:rsidR="00661635" w:rsidRPr="0087716F" w:rsidRDefault="00661635" w:rsidP="00661635">
      <w:pPr>
        <w:pStyle w:val="EW"/>
      </w:pPr>
      <w:r w:rsidRPr="0087716F">
        <w:t>CBW</w:t>
      </w:r>
      <w:r w:rsidRPr="0087716F">
        <w:tab/>
        <w:t>Channel Bandwidth</w:t>
      </w:r>
    </w:p>
    <w:p w14:paraId="62F4F2E3" w14:textId="77777777" w:rsidR="00661635" w:rsidRPr="0087716F" w:rsidRDefault="00661635" w:rsidP="00661635">
      <w:pPr>
        <w:pStyle w:val="EW"/>
      </w:pPr>
      <w:r w:rsidRPr="0087716F">
        <w:t>CDF</w:t>
      </w:r>
      <w:r w:rsidRPr="0087716F">
        <w:tab/>
        <w:t>Cumulative Distribution Function</w:t>
      </w:r>
    </w:p>
    <w:p w14:paraId="62F4F2E4" w14:textId="77777777" w:rsidR="00661635" w:rsidRPr="0087716F" w:rsidRDefault="00661635" w:rsidP="00661635">
      <w:pPr>
        <w:pStyle w:val="EW"/>
      </w:pPr>
      <w:r w:rsidRPr="0087716F">
        <w:t>CP-OFDM</w:t>
      </w:r>
      <w:r w:rsidRPr="0087716F">
        <w:tab/>
        <w:t>Cyclic Prefix-OFDM</w:t>
      </w:r>
    </w:p>
    <w:p w14:paraId="62F4F2E5" w14:textId="77777777" w:rsidR="00661635" w:rsidRPr="0087716F" w:rsidRDefault="00661635" w:rsidP="00661635">
      <w:pPr>
        <w:pStyle w:val="EW"/>
      </w:pPr>
      <w:r w:rsidRPr="0087716F">
        <w:t>DMRS</w:t>
      </w:r>
      <w:r w:rsidRPr="0087716F">
        <w:tab/>
        <w:t>Demodulation Reference Signal</w:t>
      </w:r>
    </w:p>
    <w:p w14:paraId="62F4F2E6" w14:textId="77777777" w:rsidR="00661635" w:rsidRPr="0087716F" w:rsidRDefault="00661635" w:rsidP="00661635">
      <w:pPr>
        <w:pStyle w:val="EW"/>
      </w:pPr>
      <w:r w:rsidRPr="0087716F">
        <w:t>DSRC</w:t>
      </w:r>
      <w:r w:rsidRPr="0087716F">
        <w:tab/>
        <w:t>Dedicated Short-Range Communications</w:t>
      </w:r>
    </w:p>
    <w:p w14:paraId="62F4F2E7"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62F4F2E8"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62F4F2E9" w14:textId="77777777" w:rsidR="00661635" w:rsidRPr="0087716F" w:rsidRDefault="00661635" w:rsidP="00661635">
      <w:pPr>
        <w:pStyle w:val="EW"/>
      </w:pPr>
      <w:r w:rsidRPr="0087716F">
        <w:t>FDD</w:t>
      </w:r>
      <w:r w:rsidRPr="0087716F">
        <w:tab/>
        <w:t>Frequency Division Duplex</w:t>
      </w:r>
    </w:p>
    <w:p w14:paraId="62F4F2EA" w14:textId="77777777" w:rsidR="00661635" w:rsidRPr="0087716F" w:rsidRDefault="00661635" w:rsidP="00661635">
      <w:pPr>
        <w:pStyle w:val="EW"/>
      </w:pPr>
      <w:r w:rsidRPr="0087716F">
        <w:t>FDM</w:t>
      </w:r>
      <w:r w:rsidRPr="0087716F">
        <w:tab/>
        <w:t>Frequency Division Multiplexing</w:t>
      </w:r>
    </w:p>
    <w:p w14:paraId="62F4F2EB" w14:textId="77777777" w:rsidR="00661635" w:rsidRPr="0087716F" w:rsidRDefault="00661635" w:rsidP="00661635">
      <w:pPr>
        <w:pStyle w:val="EW"/>
      </w:pPr>
      <w:r w:rsidRPr="0087716F">
        <w:t>FR1</w:t>
      </w:r>
      <w:r w:rsidRPr="0087716F">
        <w:tab/>
        <w:t>Frequency Range 1</w:t>
      </w:r>
    </w:p>
    <w:p w14:paraId="62F4F2EC" w14:textId="77777777" w:rsidR="00661635" w:rsidRPr="0087716F" w:rsidRDefault="00661635" w:rsidP="00661635">
      <w:pPr>
        <w:pStyle w:val="EW"/>
      </w:pPr>
      <w:r w:rsidRPr="0087716F">
        <w:t>FR2</w:t>
      </w:r>
      <w:r w:rsidRPr="0087716F">
        <w:tab/>
        <w:t>Frequency Range 2</w:t>
      </w:r>
    </w:p>
    <w:p w14:paraId="62F4F2ED" w14:textId="77777777" w:rsidR="00661635" w:rsidRPr="0087716F" w:rsidRDefault="00661635" w:rsidP="00661635">
      <w:pPr>
        <w:pStyle w:val="EW"/>
      </w:pPr>
      <w:r w:rsidRPr="0087716F">
        <w:t>ITS</w:t>
      </w:r>
      <w:r w:rsidRPr="0087716F">
        <w:tab/>
        <w:t>Intelligent Transportation System</w:t>
      </w:r>
    </w:p>
    <w:p w14:paraId="62F4F2EE" w14:textId="77777777" w:rsidR="00661635" w:rsidRPr="0087716F" w:rsidRDefault="00661635" w:rsidP="00661635">
      <w:pPr>
        <w:pStyle w:val="EW"/>
      </w:pPr>
      <w:r w:rsidRPr="0087716F">
        <w:t>LDPC</w:t>
      </w:r>
      <w:r w:rsidRPr="0087716F">
        <w:tab/>
        <w:t>Low Density Parity Check</w:t>
      </w:r>
    </w:p>
    <w:p w14:paraId="62F4F2EF" w14:textId="77777777" w:rsidR="00661635" w:rsidRPr="0087716F" w:rsidRDefault="00661635" w:rsidP="00661635">
      <w:pPr>
        <w:pStyle w:val="EW"/>
      </w:pPr>
      <w:r w:rsidRPr="0087716F">
        <w:t>LTE</w:t>
      </w:r>
      <w:r w:rsidRPr="0087716F">
        <w:tab/>
        <w:t>Long Term Evolution</w:t>
      </w:r>
    </w:p>
    <w:p w14:paraId="62F4F2F0" w14:textId="77777777" w:rsidR="00661635" w:rsidRPr="0087716F" w:rsidRDefault="00661635" w:rsidP="00661635">
      <w:pPr>
        <w:pStyle w:val="EW"/>
      </w:pPr>
      <w:r w:rsidRPr="0087716F">
        <w:t>LOS</w:t>
      </w:r>
      <w:r w:rsidRPr="0087716F">
        <w:tab/>
        <w:t>Line-Of-Sight</w:t>
      </w:r>
    </w:p>
    <w:p w14:paraId="62F4F2F1" w14:textId="77777777" w:rsidR="00661635" w:rsidRPr="0087716F" w:rsidRDefault="00661635" w:rsidP="00661635">
      <w:pPr>
        <w:pStyle w:val="EW"/>
      </w:pPr>
      <w:r w:rsidRPr="0087716F">
        <w:t>MPR</w:t>
      </w:r>
      <w:r w:rsidRPr="0087716F">
        <w:tab/>
        <w:t>Maximum Power Reduction</w:t>
      </w:r>
    </w:p>
    <w:p w14:paraId="62F4F2F2" w14:textId="77777777" w:rsidR="00661635" w:rsidRPr="0087716F" w:rsidRDefault="00661635" w:rsidP="00661635">
      <w:pPr>
        <w:pStyle w:val="EW"/>
      </w:pPr>
      <w:r w:rsidRPr="0087716F">
        <w:t>NF</w:t>
      </w:r>
      <w:r w:rsidRPr="0087716F">
        <w:tab/>
        <w:t>Noise Figure</w:t>
      </w:r>
    </w:p>
    <w:p w14:paraId="62F4F2F3" w14:textId="77777777" w:rsidR="00661635" w:rsidRPr="0087716F" w:rsidRDefault="00661635" w:rsidP="00661635">
      <w:pPr>
        <w:pStyle w:val="EW"/>
      </w:pPr>
      <w:r w:rsidRPr="0087716F">
        <w:t>NLOS</w:t>
      </w:r>
      <w:r w:rsidRPr="0087716F">
        <w:tab/>
        <w:t>Non-Line-Of-Sight</w:t>
      </w:r>
    </w:p>
    <w:p w14:paraId="62F4F2F4" w14:textId="77777777" w:rsidR="00661635" w:rsidRPr="0087716F" w:rsidRDefault="00661635" w:rsidP="00661635">
      <w:pPr>
        <w:pStyle w:val="EW"/>
      </w:pPr>
      <w:bookmarkStart w:id="61" w:name="OLE_LINK87"/>
      <w:r w:rsidRPr="0087716F">
        <w:t>NR</w:t>
      </w:r>
      <w:r w:rsidRPr="0087716F">
        <w:tab/>
        <w:t>New Radio</w:t>
      </w:r>
    </w:p>
    <w:bookmarkEnd w:id="61"/>
    <w:p w14:paraId="62F4F2F5" w14:textId="77777777" w:rsidR="00661635" w:rsidRPr="0087716F" w:rsidRDefault="00661635" w:rsidP="00661635">
      <w:pPr>
        <w:pStyle w:val="EW"/>
      </w:pPr>
      <w:r w:rsidRPr="0087716F">
        <w:t>OLPC</w:t>
      </w:r>
      <w:r w:rsidRPr="0087716F">
        <w:tab/>
        <w:t>Open Loop Power Control</w:t>
      </w:r>
    </w:p>
    <w:p w14:paraId="62F4F2F6" w14:textId="77777777" w:rsidR="00661635" w:rsidRPr="0087716F" w:rsidRDefault="00661635" w:rsidP="00661635">
      <w:pPr>
        <w:pStyle w:val="EW"/>
      </w:pPr>
      <w:r w:rsidRPr="0087716F">
        <w:t>PC</w:t>
      </w:r>
      <w:r w:rsidRPr="0087716F">
        <w:tab/>
        <w:t>Power Control</w:t>
      </w:r>
    </w:p>
    <w:p w14:paraId="62F4F2F7" w14:textId="77777777" w:rsidR="00661635" w:rsidRPr="0087716F" w:rsidRDefault="00661635" w:rsidP="00661635">
      <w:pPr>
        <w:pStyle w:val="EW"/>
      </w:pPr>
      <w:bookmarkStart w:id="62" w:name="OLE_LINK86"/>
      <w:r w:rsidRPr="0087716F">
        <w:rPr>
          <w:lang w:eastAsia="zh-CN"/>
        </w:rPr>
        <w:t>PRB</w:t>
      </w:r>
      <w:r w:rsidRPr="0087716F">
        <w:rPr>
          <w:lang w:eastAsia="zh-CN"/>
        </w:rPr>
        <w:tab/>
      </w:r>
      <w:r w:rsidRPr="0087716F">
        <w:t>Physical Resource Block</w:t>
      </w:r>
      <w:bookmarkEnd w:id="62"/>
    </w:p>
    <w:p w14:paraId="62F4F2F8"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62F4F2F9"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62F4F2FA"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62F4F2FB"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62F4F2FC" w14:textId="77777777" w:rsidR="00661635" w:rsidRPr="0087716F" w:rsidRDefault="00661635" w:rsidP="00661635">
      <w:pPr>
        <w:pStyle w:val="EW"/>
      </w:pPr>
      <w:r w:rsidRPr="0087716F">
        <w:t>REFSENS</w:t>
      </w:r>
      <w:r w:rsidRPr="0087716F">
        <w:tab/>
        <w:t>Reference Sensitivity</w:t>
      </w:r>
    </w:p>
    <w:p w14:paraId="62F4F2FD" w14:textId="77777777" w:rsidR="00661635" w:rsidRPr="0087716F" w:rsidRDefault="00661635" w:rsidP="00661635">
      <w:pPr>
        <w:pStyle w:val="EW"/>
        <w:rPr>
          <w:lang w:eastAsia="zh-CN"/>
        </w:rPr>
      </w:pPr>
      <w:r w:rsidRPr="0087716F">
        <w:t>RF</w:t>
      </w:r>
      <w:r w:rsidRPr="0087716F">
        <w:tab/>
        <w:t>Radio Frequency</w:t>
      </w:r>
    </w:p>
    <w:p w14:paraId="62F4F2FE" w14:textId="77777777" w:rsidR="00661635" w:rsidRPr="0087716F" w:rsidRDefault="00661635" w:rsidP="00661635">
      <w:pPr>
        <w:pStyle w:val="EW"/>
      </w:pPr>
      <w:r w:rsidRPr="0087716F">
        <w:t>SCS</w:t>
      </w:r>
      <w:r w:rsidRPr="0087716F">
        <w:tab/>
        <w:t>Sub-Carrier Spacing</w:t>
      </w:r>
    </w:p>
    <w:p w14:paraId="62F4F2FF" w14:textId="77777777" w:rsidR="00661635" w:rsidRPr="0087716F" w:rsidRDefault="00661635" w:rsidP="00661635">
      <w:pPr>
        <w:pStyle w:val="EW"/>
      </w:pPr>
      <w:r w:rsidRPr="0087716F">
        <w:t>SINR</w:t>
      </w:r>
      <w:r w:rsidRPr="0087716F">
        <w:tab/>
        <w:t>Signal to Interference plus Noise Ratio</w:t>
      </w:r>
    </w:p>
    <w:p w14:paraId="62F4F300" w14:textId="77777777" w:rsidR="00661635" w:rsidRPr="0087716F" w:rsidRDefault="00661635" w:rsidP="00661635">
      <w:pPr>
        <w:pStyle w:val="EW"/>
      </w:pPr>
      <w:r w:rsidRPr="0087716F">
        <w:t>SL</w:t>
      </w:r>
      <w:r w:rsidRPr="0087716F">
        <w:tab/>
        <w:t>Sidelink</w:t>
      </w:r>
    </w:p>
    <w:p w14:paraId="62F4F301" w14:textId="77777777" w:rsidR="00661635" w:rsidRPr="0087716F" w:rsidRDefault="00661635" w:rsidP="00661635">
      <w:pPr>
        <w:pStyle w:val="EW"/>
      </w:pPr>
      <w:r w:rsidRPr="0087716F">
        <w:t>SNR</w:t>
      </w:r>
      <w:r w:rsidRPr="0087716F">
        <w:tab/>
        <w:t>Signal-to-Noise Ratio</w:t>
      </w:r>
    </w:p>
    <w:p w14:paraId="62F4F302" w14:textId="77777777" w:rsidR="00661635" w:rsidRPr="0087716F" w:rsidRDefault="00661635" w:rsidP="00661635">
      <w:pPr>
        <w:pStyle w:val="EW"/>
      </w:pPr>
      <w:r w:rsidRPr="0087716F">
        <w:t>TDD</w:t>
      </w:r>
      <w:r w:rsidRPr="0087716F">
        <w:tab/>
        <w:t>Time Division Duplex</w:t>
      </w:r>
    </w:p>
    <w:p w14:paraId="62F4F303" w14:textId="77777777" w:rsidR="00661635" w:rsidRPr="0087716F" w:rsidRDefault="00661635" w:rsidP="00661635">
      <w:pPr>
        <w:pStyle w:val="EW"/>
      </w:pPr>
      <w:r w:rsidRPr="0087716F">
        <w:t>TDM</w:t>
      </w:r>
      <w:r w:rsidRPr="0087716F">
        <w:tab/>
        <w:t>Time Division Multiplexing</w:t>
      </w:r>
    </w:p>
    <w:p w14:paraId="62F4F304"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62F4F305" w14:textId="77777777" w:rsidR="00661635" w:rsidRPr="0087716F" w:rsidRDefault="00661635" w:rsidP="00661635">
      <w:pPr>
        <w:pStyle w:val="EW"/>
      </w:pPr>
      <w:r w:rsidRPr="0087716F">
        <w:t>UL</w:t>
      </w:r>
      <w:r w:rsidRPr="0087716F">
        <w:tab/>
        <w:t>Uplink</w:t>
      </w:r>
    </w:p>
    <w:p w14:paraId="62F4F306"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62F4F307" w14:textId="77777777" w:rsidR="00661635" w:rsidRPr="0087716F"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62F4F308" w14:textId="77777777" w:rsidR="00661635" w:rsidRPr="0087716F" w:rsidRDefault="00661635" w:rsidP="00661635"/>
    <w:p w14:paraId="62F4F309" w14:textId="77777777" w:rsidR="00661635" w:rsidRPr="0087716F" w:rsidRDefault="00661635" w:rsidP="00661635">
      <w:pPr>
        <w:pStyle w:val="Heading1"/>
      </w:pPr>
      <w:bookmarkStart w:id="63" w:name="_Toc36034742"/>
      <w:bookmarkStart w:id="64" w:name="_Toc42537337"/>
      <w:bookmarkStart w:id="65" w:name="_Toc46356402"/>
      <w:bookmarkStart w:id="66" w:name="_Toc52566316"/>
      <w:bookmarkStart w:id="67" w:name="_Toc72931403"/>
      <w:bookmarkStart w:id="68" w:name="_Toc73026068"/>
      <w:bookmarkStart w:id="69" w:name="_Toc73050443"/>
      <w:r w:rsidRPr="0087716F">
        <w:t>4</w:t>
      </w:r>
      <w:r w:rsidRPr="0087716F">
        <w:tab/>
        <w:t>Background</w:t>
      </w:r>
      <w:bookmarkEnd w:id="63"/>
      <w:bookmarkEnd w:id="64"/>
      <w:bookmarkEnd w:id="65"/>
      <w:bookmarkEnd w:id="66"/>
      <w:bookmarkEnd w:id="67"/>
      <w:bookmarkEnd w:id="68"/>
      <w:bookmarkEnd w:id="69"/>
    </w:p>
    <w:p w14:paraId="62F4F30A" w14:textId="77777777" w:rsidR="00661635" w:rsidRPr="0087716F" w:rsidRDefault="00661635" w:rsidP="00661635">
      <w:pPr>
        <w:pStyle w:val="Heading2"/>
      </w:pPr>
      <w:bookmarkStart w:id="70" w:name="_Toc36034743"/>
      <w:bookmarkStart w:id="71" w:name="_Toc42537338"/>
      <w:bookmarkStart w:id="72" w:name="_Toc46356403"/>
      <w:bookmarkStart w:id="73" w:name="_Toc52566317"/>
      <w:bookmarkStart w:id="74" w:name="_Toc72931404"/>
      <w:bookmarkStart w:id="75" w:name="_Toc73026069"/>
      <w:bookmarkStart w:id="76" w:name="_Toc73050444"/>
      <w:r w:rsidRPr="0087716F">
        <w:t>4.1</w:t>
      </w:r>
      <w:r w:rsidRPr="0087716F">
        <w:tab/>
        <w:t>Justification</w:t>
      </w:r>
      <w:bookmarkEnd w:id="70"/>
      <w:bookmarkEnd w:id="71"/>
      <w:bookmarkEnd w:id="72"/>
      <w:bookmarkEnd w:id="73"/>
      <w:bookmarkEnd w:id="74"/>
      <w:bookmarkEnd w:id="75"/>
      <w:bookmarkEnd w:id="76"/>
    </w:p>
    <w:p w14:paraId="62F4F30B"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62F4F30C" w14:textId="77777777" w:rsidR="00661635" w:rsidRDefault="00661635" w:rsidP="00661635">
      <w:pPr>
        <w:pStyle w:val="CommentText"/>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w:t>
      </w:r>
      <w:r>
        <w:lastRenderedPageBreak/>
        <w:t xml:space="preserve">provide the radio solutions in accordance with the progress in SA WGs, it is necessary to specify enhancements to NR sidelink in TSG RAN. </w:t>
      </w:r>
    </w:p>
    <w:p w14:paraId="62F4F30D" w14:textId="77777777" w:rsidR="00661635" w:rsidRDefault="00661635" w:rsidP="00661635">
      <w:pPr>
        <w:pStyle w:val="CommentText"/>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62F4F30E" w14:textId="5AC3962C" w:rsidR="00661635" w:rsidRDefault="009354F5" w:rsidP="009354F5">
      <w:pPr>
        <w:pStyle w:val="B1"/>
        <w:rPr>
          <w:lang w:eastAsia="ko-KR"/>
        </w:rPr>
      </w:pPr>
      <w:bookmarkStart w:id="77" w:name="MCCQCTEMPBM_00000036"/>
      <w:bookmarkStart w:id="78" w:name="MCCQCTEMPBM_00000054"/>
      <w:r>
        <w:rPr>
          <w:b/>
          <w:lang w:eastAsia="ko-KR"/>
        </w:rPr>
        <w:t>-</w:t>
      </w:r>
      <w:r>
        <w:rPr>
          <w:b/>
          <w:lang w:eastAsia="ko-KR"/>
        </w:rPr>
        <w:tab/>
      </w:r>
      <w:r w:rsidR="00661635" w:rsidRPr="00D76C68">
        <w:rPr>
          <w:b/>
          <w:lang w:eastAsia="ko-KR"/>
        </w:rPr>
        <w:t>Power saving</w:t>
      </w:r>
      <w:r w:rsidR="00661635">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62F4F30F" w14:textId="75FFD821" w:rsidR="00661635" w:rsidRPr="003D648D" w:rsidRDefault="009354F5" w:rsidP="009354F5">
      <w:pPr>
        <w:pStyle w:val="B1"/>
        <w:rPr>
          <w:b/>
          <w:lang w:eastAsia="ko-KR"/>
        </w:rPr>
      </w:pPr>
      <w:r>
        <w:rPr>
          <w:b/>
          <w:lang w:eastAsia="ko-KR"/>
        </w:rPr>
        <w:t>-</w:t>
      </w:r>
      <w:r>
        <w:rPr>
          <w:b/>
          <w:lang w:eastAsia="ko-KR"/>
        </w:rPr>
        <w:tab/>
      </w:r>
      <w:r w:rsidR="00661635" w:rsidRPr="0074488A">
        <w:rPr>
          <w:b/>
          <w:lang w:eastAsia="ko-KR"/>
        </w:rPr>
        <w:t>Enhanced reliability and reduced latency</w:t>
      </w:r>
      <w:r w:rsidR="00661635" w:rsidRPr="003D648D">
        <w:rPr>
          <w:b/>
          <w:lang w:eastAsia="ko-KR"/>
        </w:rPr>
        <w:t xml:space="preserve"> </w:t>
      </w:r>
      <w:r w:rsidR="00661635"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bookmarkEnd w:id="77"/>
    <w:bookmarkEnd w:id="78"/>
    <w:p w14:paraId="62F4F310"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14:paraId="62F4F311" w14:textId="77777777" w:rsidR="00661635" w:rsidRPr="0087716F" w:rsidRDefault="00661635" w:rsidP="00661635">
      <w:pPr>
        <w:pStyle w:val="Heading2"/>
      </w:pPr>
      <w:bookmarkStart w:id="79" w:name="_Toc36034744"/>
      <w:bookmarkStart w:id="80" w:name="_Toc42537339"/>
      <w:bookmarkStart w:id="81" w:name="_Toc46356404"/>
      <w:bookmarkStart w:id="82" w:name="_Toc52566318"/>
      <w:bookmarkStart w:id="83" w:name="_Toc72931405"/>
      <w:bookmarkStart w:id="84" w:name="_Toc73026070"/>
      <w:bookmarkStart w:id="85" w:name="_Toc73050445"/>
      <w:r w:rsidRPr="0087716F">
        <w:t>4.2</w:t>
      </w:r>
      <w:r w:rsidRPr="0087716F">
        <w:tab/>
        <w:t>Objective</w:t>
      </w:r>
      <w:bookmarkEnd w:id="79"/>
      <w:bookmarkEnd w:id="80"/>
      <w:bookmarkEnd w:id="81"/>
      <w:bookmarkEnd w:id="82"/>
      <w:bookmarkEnd w:id="83"/>
      <w:bookmarkEnd w:id="84"/>
      <w:bookmarkEnd w:id="85"/>
    </w:p>
    <w:p w14:paraId="62F4F312"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62F4F313" w14:textId="77777777"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62F4F314" w14:textId="77777777" w:rsidR="00661635" w:rsidRDefault="00661635" w:rsidP="00D56796">
      <w:pPr>
        <w:numPr>
          <w:ilvl w:val="0"/>
          <w:numId w:val="7"/>
        </w:numPr>
        <w:overflowPunct w:val="0"/>
        <w:autoSpaceDE w:val="0"/>
        <w:autoSpaceDN w:val="0"/>
        <w:adjustRightInd w:val="0"/>
        <w:textAlignment w:val="baseline"/>
        <w:rPr>
          <w:lang w:eastAsia="ko-KR"/>
        </w:rPr>
      </w:pPr>
      <w:bookmarkStart w:id="86" w:name="MCCQCTEMPBM_00000035"/>
      <w:bookmarkStart w:id="87" w:name="MCCQCTEMPBM_00000053"/>
      <w:bookmarkStart w:id="88" w:name="MCCQCTEMPBM_00000071"/>
      <w:bookmarkStart w:id="89" w:name="MCCQCTEMPBM_00000087"/>
      <w:bookmarkStart w:id="90" w:name="MCCQCTEMPBM_00000103"/>
      <w:bookmarkStart w:id="91" w:name="MCCQCTEMPBM_00000119"/>
      <w:bookmarkStart w:id="92" w:name="MCCQCTEMPBM_00000135"/>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62F4F315" w14:textId="77777777"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14:paraId="62F4F316" w14:textId="77777777"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62F4F317"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62F4F318"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2F4F319"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14:paraId="62F4F31A" w14:textId="77777777"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62F4F31B"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62F4F31C" w14:textId="77777777"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62F4F31D"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62F4F31E"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bookmarkEnd w:id="86"/>
    <w:bookmarkEnd w:id="87"/>
    <w:bookmarkEnd w:id="88"/>
    <w:bookmarkEnd w:id="89"/>
    <w:bookmarkEnd w:id="90"/>
    <w:bookmarkEnd w:id="91"/>
    <w:bookmarkEnd w:id="92"/>
    <w:p w14:paraId="62F4F31F" w14:textId="77777777"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62F4F320" w14:textId="77777777" w:rsidR="00661635" w:rsidRDefault="00661635" w:rsidP="00D56796">
      <w:pPr>
        <w:numPr>
          <w:ilvl w:val="0"/>
          <w:numId w:val="8"/>
        </w:numPr>
        <w:overflowPunct w:val="0"/>
        <w:autoSpaceDE w:val="0"/>
        <w:autoSpaceDN w:val="0"/>
        <w:adjustRightInd w:val="0"/>
        <w:textAlignment w:val="baseline"/>
        <w:rPr>
          <w:lang w:eastAsia="ko-KR"/>
        </w:rPr>
      </w:pPr>
      <w:bookmarkStart w:id="93" w:name="MCCQCTEMPBM_00000034"/>
      <w:bookmarkStart w:id="94" w:name="MCCQCTEMPBM_00000052"/>
      <w:bookmarkStart w:id="95" w:name="MCCQCTEMPBM_00000070"/>
      <w:bookmarkStart w:id="96" w:name="MCCQCTEMPBM_00000086"/>
      <w:bookmarkStart w:id="97" w:name="MCCQCTEMPBM_00000102"/>
      <w:bookmarkStart w:id="98" w:name="MCCQCTEMPBM_00000118"/>
      <w:bookmarkStart w:id="99" w:name="MCCQCTEMPBM_00000134"/>
      <w:r w:rsidRPr="007F6E5F">
        <w:rPr>
          <w:lang w:eastAsia="ko-KR"/>
        </w:rPr>
        <w:lastRenderedPageBreak/>
        <w:t>Define on- and off-durations in sidelink and specify the corresponding</w:t>
      </w:r>
      <w:r>
        <w:rPr>
          <w:lang w:eastAsia="ko-KR"/>
        </w:rPr>
        <w:t xml:space="preserve"> UE procedure</w:t>
      </w:r>
    </w:p>
    <w:p w14:paraId="62F4F321" w14:textId="77777777"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14:paraId="62F4F322" w14:textId="77777777"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bookmarkEnd w:id="93"/>
    <w:bookmarkEnd w:id="94"/>
    <w:bookmarkEnd w:id="95"/>
    <w:bookmarkEnd w:id="96"/>
    <w:bookmarkEnd w:id="97"/>
    <w:bookmarkEnd w:id="98"/>
    <w:bookmarkEnd w:id="99"/>
    <w:p w14:paraId="62F4F323" w14:textId="77777777"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14:paraId="62F4F324" w14:textId="77777777" w:rsidR="00661635" w:rsidRDefault="00661635" w:rsidP="00D56796">
      <w:pPr>
        <w:numPr>
          <w:ilvl w:val="0"/>
          <w:numId w:val="9"/>
        </w:numPr>
        <w:overflowPunct w:val="0"/>
        <w:autoSpaceDE w:val="0"/>
        <w:autoSpaceDN w:val="0"/>
        <w:adjustRightInd w:val="0"/>
        <w:textAlignment w:val="baseline"/>
        <w:rPr>
          <w:lang w:eastAsia="ko-KR"/>
        </w:rPr>
      </w:pPr>
      <w:bookmarkStart w:id="100" w:name="MCCQCTEMPBM_00000033"/>
      <w:bookmarkStart w:id="101" w:name="MCCQCTEMPBM_00000051"/>
      <w:bookmarkStart w:id="102" w:name="MCCQCTEMPBM_00000069"/>
      <w:bookmarkStart w:id="103" w:name="MCCQCTEMPBM_00000085"/>
      <w:bookmarkStart w:id="104" w:name="MCCQCTEMPBM_00000101"/>
      <w:bookmarkStart w:id="105" w:name="MCCQCTEMPBM_00000117"/>
      <w:bookmarkStart w:id="106" w:name="MCCQCTEMPBM_00000133"/>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14:paraId="62F4F325" w14:textId="77777777"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14:paraId="62F4F326" w14:textId="77777777"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14:paraId="62F4F327" w14:textId="77777777"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bookmarkEnd w:id="100"/>
    <w:bookmarkEnd w:id="101"/>
    <w:bookmarkEnd w:id="102"/>
    <w:bookmarkEnd w:id="103"/>
    <w:bookmarkEnd w:id="104"/>
    <w:bookmarkEnd w:id="105"/>
    <w:bookmarkEnd w:id="106"/>
    <w:p w14:paraId="62F4F328" w14:textId="77777777" w:rsidR="00661635" w:rsidRPr="002E3B39" w:rsidRDefault="00661635" w:rsidP="00661635">
      <w:pPr>
        <w:rPr>
          <w:b/>
          <w:lang w:eastAsia="ko-KR"/>
        </w:rPr>
      </w:pPr>
      <w:r w:rsidRPr="002E3B39">
        <w:rPr>
          <w:b/>
          <w:lang w:eastAsia="ko-KR"/>
        </w:rPr>
        <w:t>6. UE Tx and Rx RF requirement for the new features in</w:t>
      </w:r>
      <w:r w:rsidRPr="002E3B39">
        <w:rPr>
          <w:rFonts w:hint="eastAsia"/>
          <w:b/>
          <w:lang w:eastAsia="ko-KR"/>
        </w:rPr>
        <w:t>t</w:t>
      </w:r>
      <w:r w:rsidRPr="002E3B39">
        <w:rPr>
          <w:b/>
          <w:lang w:eastAsia="ko-KR"/>
        </w:rPr>
        <w:t>roduced in this WI [RAN4]</w:t>
      </w:r>
    </w:p>
    <w:p w14:paraId="62F4F329" w14:textId="77777777" w:rsidR="00661635" w:rsidRPr="002E3B39" w:rsidRDefault="00661635" w:rsidP="00661635">
      <w:pPr>
        <w:rPr>
          <w:lang w:eastAsia="ko-KR"/>
        </w:rPr>
      </w:pPr>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p>
    <w:p w14:paraId="62F4F32A" w14:textId="77777777" w:rsidR="00661635" w:rsidRDefault="00661635" w:rsidP="00661635"/>
    <w:p w14:paraId="62F4F32B" w14:textId="77777777"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62F4F32C"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62F4F32D"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62F4F32E"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62F4F32F"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62F4F330" w14:textId="77777777" w:rsidR="00661635" w:rsidRDefault="00661635" w:rsidP="00D56796">
      <w:pPr>
        <w:pStyle w:val="ListParagraph"/>
        <w:numPr>
          <w:ilvl w:val="0"/>
          <w:numId w:val="11"/>
        </w:numPr>
        <w:overflowPunct/>
        <w:autoSpaceDE/>
        <w:autoSpaceDN/>
        <w:adjustRightInd/>
        <w:spacing w:after="120"/>
        <w:contextualSpacing w:val="0"/>
        <w:textAlignment w:val="auto"/>
        <w:rPr>
          <w:rFonts w:eastAsia="SimSun"/>
          <w:szCs w:val="24"/>
          <w:lang w:eastAsia="zh-CN"/>
        </w:rPr>
      </w:pPr>
      <w:bookmarkStart w:id="107" w:name="MCCQCTEMPBM_00000032"/>
      <w:bookmarkStart w:id="108" w:name="MCCQCTEMPBM_00000050"/>
      <w:bookmarkStart w:id="109" w:name="MCCQCTEMPBM_00000068"/>
      <w:bookmarkStart w:id="110" w:name="MCCQCTEMPBM_00000084"/>
      <w:bookmarkStart w:id="111" w:name="MCCQCTEMPBM_00000100"/>
      <w:bookmarkStart w:id="112" w:name="MCCQCTEMPBM_00000116"/>
      <w:bookmarkStart w:id="113" w:name="MCCQCTEMPBM_00000132"/>
      <w:r>
        <w:rPr>
          <w:rFonts w:eastAsia="SimSun"/>
          <w:szCs w:val="24"/>
          <w:lang w:eastAsia="zh-CN"/>
        </w:rPr>
        <w:t xml:space="preserve">Left over issue in Rel-16: </w:t>
      </w:r>
    </w:p>
    <w:p w14:paraId="62F4F331" w14:textId="77777777" w:rsidR="00661635" w:rsidRDefault="00661635" w:rsidP="00D56796">
      <w:pPr>
        <w:pStyle w:val="ListParagraph"/>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14:paraId="62F4F332" w14:textId="77777777" w:rsidR="00661635" w:rsidRDefault="00661635" w:rsidP="00D56796">
      <w:pPr>
        <w:pStyle w:val="ListParagraph"/>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14:paraId="62F4F333" w14:textId="77777777" w:rsidR="00661635" w:rsidRPr="006B5D2D" w:rsidRDefault="00661635" w:rsidP="00D56796">
      <w:pPr>
        <w:pStyle w:val="ListParagraph"/>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bookmarkEnd w:id="107"/>
    <w:bookmarkEnd w:id="108"/>
    <w:bookmarkEnd w:id="109"/>
    <w:bookmarkEnd w:id="110"/>
    <w:bookmarkEnd w:id="111"/>
    <w:bookmarkEnd w:id="112"/>
    <w:bookmarkEnd w:id="113"/>
    <w:p w14:paraId="62F4F334" w14:textId="77777777" w:rsidR="00661635" w:rsidRPr="002E3B39" w:rsidRDefault="00661635" w:rsidP="00661635">
      <w:pPr>
        <w:jc w:val="both"/>
        <w:rPr>
          <w:lang w:eastAsia="ko-KR"/>
        </w:rPr>
      </w:pPr>
    </w:p>
    <w:p w14:paraId="62F4F335" w14:textId="77777777" w:rsidR="00661635" w:rsidRPr="0087716F" w:rsidRDefault="00661635" w:rsidP="00661635">
      <w:pPr>
        <w:pStyle w:val="Heading2"/>
      </w:pPr>
      <w:bookmarkStart w:id="114" w:name="_Toc36034745"/>
      <w:bookmarkStart w:id="115" w:name="_Toc42537340"/>
      <w:bookmarkStart w:id="116" w:name="_Toc46356405"/>
      <w:bookmarkStart w:id="117" w:name="_Toc52566319"/>
      <w:bookmarkStart w:id="118" w:name="_Toc72931406"/>
      <w:bookmarkStart w:id="119" w:name="_Toc73026071"/>
      <w:bookmarkStart w:id="120" w:name="_Toc73050446"/>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114"/>
      <w:bookmarkEnd w:id="115"/>
      <w:bookmarkEnd w:id="116"/>
      <w:bookmarkEnd w:id="117"/>
      <w:bookmarkEnd w:id="118"/>
      <w:bookmarkEnd w:id="119"/>
      <w:bookmarkEnd w:id="120"/>
    </w:p>
    <w:p w14:paraId="62F4F336" w14:textId="77777777" w:rsidR="00715C56" w:rsidRDefault="00715C56" w:rsidP="00715C56">
      <w:pPr>
        <w:pStyle w:val="Heading3"/>
      </w:pPr>
      <w:bookmarkStart w:id="121" w:name="_Toc460003545"/>
      <w:bookmarkStart w:id="122" w:name="_Toc72931407"/>
      <w:bookmarkStart w:id="123" w:name="_Toc73026072"/>
      <w:bookmarkStart w:id="124" w:name="_Toc73050447"/>
      <w:r w:rsidRPr="00335B73">
        <w:rPr>
          <w:rFonts w:hint="eastAsia"/>
        </w:rPr>
        <w:t>4.3.1</w:t>
      </w:r>
      <w:r w:rsidRPr="00335B73">
        <w:rPr>
          <w:rFonts w:hint="eastAsia"/>
        </w:rPr>
        <w:tab/>
      </w:r>
      <w:r>
        <w:rPr>
          <w:rFonts w:hint="eastAsia"/>
        </w:rPr>
        <w:t>General d</w:t>
      </w:r>
      <w:r w:rsidRPr="00170951">
        <w:rPr>
          <w:rFonts w:hint="eastAsia"/>
        </w:rPr>
        <w:t>escription</w:t>
      </w:r>
      <w:bookmarkEnd w:id="121"/>
      <w:bookmarkEnd w:id="122"/>
      <w:bookmarkEnd w:id="123"/>
      <w:bookmarkEnd w:id="124"/>
    </w:p>
    <w:p w14:paraId="62F4F337" w14:textId="77777777" w:rsidR="00C13EF8" w:rsidRDefault="00C13EF8" w:rsidP="00C13EF8">
      <w:r>
        <w:t xml:space="preserve">The NR Sidelink enhancement operating scenarios will be decribed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62F4F338" w14:textId="77777777" w:rsidR="00C13EF8" w:rsidRDefault="00C13EF8" w:rsidP="00C13EF8">
      <w:r>
        <w:t>Specifically, RAN4 did not complete some open issues in Rel-16 NR V2X, which include:</w:t>
      </w:r>
    </w:p>
    <w:p w14:paraId="62F4F339" w14:textId="77777777" w:rsidR="00C13EF8" w:rsidRDefault="00C13EF8" w:rsidP="00D56796">
      <w:pPr>
        <w:numPr>
          <w:ilvl w:val="0"/>
          <w:numId w:val="15"/>
        </w:numPr>
        <w:overflowPunct w:val="0"/>
        <w:autoSpaceDE w:val="0"/>
        <w:autoSpaceDN w:val="0"/>
        <w:adjustRightInd w:val="0"/>
        <w:spacing w:after="0"/>
        <w:ind w:left="714" w:hanging="357"/>
        <w:textAlignment w:val="baseline"/>
      </w:pPr>
      <w:bookmarkStart w:id="125" w:name="MCCQCTEMPBM_00000031"/>
      <w:bookmarkStart w:id="126" w:name="MCCQCTEMPBM_00000049"/>
      <w:bookmarkStart w:id="127" w:name="MCCQCTEMPBM_00000067"/>
      <w:bookmarkStart w:id="128" w:name="MCCQCTEMPBM_00000083"/>
      <w:bookmarkStart w:id="129" w:name="MCCQCTEMPBM_00000099"/>
      <w:bookmarkStart w:id="130" w:name="MCCQCTEMPBM_00000115"/>
      <w:bookmarkStart w:id="131" w:name="MCCQCTEMPBM_00000131"/>
      <w:r>
        <w:t>TxD for NR V2X</w:t>
      </w:r>
    </w:p>
    <w:p w14:paraId="62F4F33A" w14:textId="77777777"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14:paraId="62F4F33B" w14:textId="77777777"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n79k</w:t>
      </w:r>
    </w:p>
    <w:p w14:paraId="62F4F33C" w14:textId="77777777"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bookmarkEnd w:id="125"/>
    <w:bookmarkEnd w:id="126"/>
    <w:bookmarkEnd w:id="127"/>
    <w:bookmarkEnd w:id="128"/>
    <w:bookmarkEnd w:id="129"/>
    <w:bookmarkEnd w:id="130"/>
    <w:bookmarkEnd w:id="131"/>
    <w:p w14:paraId="62F4F33D" w14:textId="77777777" w:rsidR="00C13EF8" w:rsidRDefault="00C13EF8" w:rsidP="00C13EF8">
      <w:r>
        <w:lastRenderedPageBreak/>
        <w:t xml:space="preserve"> The left over items will be further studied and specified into the related RF requirements in this TR.</w:t>
      </w:r>
    </w:p>
    <w:p w14:paraId="62F4F33E"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62F4F33F" w14:textId="77777777" w:rsidR="00C13EF8" w:rsidRDefault="00C13EF8" w:rsidP="00C13EF8">
      <w:r>
        <w:t>In RAN4 #98-e meeting, RAN4 agreed not to introduce a new band for NR sidelink in FR2 since no operator proposed a FR2 NR operating band for NR sidelink.</w:t>
      </w:r>
    </w:p>
    <w:p w14:paraId="62F4F340" w14:textId="77777777" w:rsidR="00715C56" w:rsidRDefault="00C13EF8" w:rsidP="00C13EF8">
      <w:r>
        <w:t>Hence, RAN4 need to study and specify the RF core requirements for NR sidelink enhancement only in FR1 in Rel-17.</w:t>
      </w:r>
    </w:p>
    <w:p w14:paraId="62F4F341" w14:textId="77777777" w:rsidR="00715C56" w:rsidRPr="00285258" w:rsidRDefault="00715C56" w:rsidP="00715C56">
      <w:pPr>
        <w:rPr>
          <w:rFonts w:eastAsia="Malgun Gothic"/>
        </w:rPr>
      </w:pPr>
    </w:p>
    <w:p w14:paraId="62F4F342" w14:textId="77777777" w:rsidR="00715C56" w:rsidRPr="006113F0" w:rsidRDefault="00715C56" w:rsidP="00715C56">
      <w:pPr>
        <w:pStyle w:val="Heading3"/>
      </w:pPr>
      <w:bookmarkStart w:id="132" w:name="_Toc72931408"/>
      <w:bookmarkStart w:id="133" w:name="_Toc73026073"/>
      <w:bookmarkStart w:id="134" w:name="_Toc73050448"/>
      <w:r w:rsidRPr="006113F0">
        <w:rPr>
          <w:rFonts w:hint="eastAsia"/>
        </w:rPr>
        <w:t>4.3.2</w:t>
      </w:r>
      <w:r w:rsidRPr="006113F0">
        <w:rPr>
          <w:rFonts w:hint="eastAsia"/>
        </w:rPr>
        <w:tab/>
        <w:t>Operation Aspects</w:t>
      </w:r>
      <w:bookmarkEnd w:id="132"/>
      <w:bookmarkEnd w:id="133"/>
      <w:bookmarkEnd w:id="134"/>
    </w:p>
    <w:p w14:paraId="62F4F343" w14:textId="77777777"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14:paraId="62F4F344" w14:textId="77777777"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bookmarkStart w:id="135" w:name="MCCQCTEMPBM_00000030"/>
      <w:bookmarkStart w:id="136" w:name="MCCQCTEMPBM_00000048"/>
      <w:bookmarkStart w:id="137" w:name="MCCQCTEMPBM_00000066"/>
      <w:bookmarkStart w:id="138" w:name="MCCQCTEMPBM_00000082"/>
      <w:bookmarkStart w:id="139" w:name="MCCQCTEMPBM_00000098"/>
      <w:bookmarkStart w:id="140" w:name="MCCQCTEMPBM_00000114"/>
      <w:bookmarkStart w:id="141" w:name="MCCQCTEMPBM_00000130"/>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14:paraId="62F4F345" w14:textId="77777777"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14:paraId="62F4F346" w14:textId="77777777"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edicated public safety licensed band such as NR Band 14</w:t>
      </w:r>
    </w:p>
    <w:p w14:paraId="62F4F347" w14:textId="77777777"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only operated in out-of NW coverage.</w:t>
      </w:r>
    </w:p>
    <w:p w14:paraId="62F4F348" w14:textId="77777777"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14:paraId="62F4F349" w14:textId="77777777"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in-NW coverage and out-of-NW coverage.</w:t>
      </w:r>
    </w:p>
    <w:p w14:paraId="62F4F34A" w14:textId="77777777" w:rsidR="00C13EF8" w:rsidRDefault="00C13EF8" w:rsidP="00C13EF8">
      <w:pPr>
        <w:widowControl w:val="0"/>
        <w:wordWrap w:val="0"/>
        <w:spacing w:after="0"/>
        <w:jc w:val="both"/>
        <w:rPr>
          <w:rFonts w:ascii="Times" w:eastAsia="MS Mincho" w:hAnsi="Times"/>
          <w:sz w:val="22"/>
          <w:szCs w:val="24"/>
          <w:lang w:val="en-US" w:eastAsia="ja-JP"/>
        </w:rPr>
      </w:pPr>
    </w:p>
    <w:p w14:paraId="62F4F34B" w14:textId="77777777"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14:paraId="62F4F34C" w14:textId="77777777"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14:paraId="62F4F34D" w14:textId="77777777"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14:paraId="62F4F34E" w14:textId="77777777"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14:paraId="62F4F34F" w14:textId="77777777"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14:paraId="62F4F350" w14:textId="77777777"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14:paraId="62F4F351" w14:textId="77777777"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14:paraId="62F4F352" w14:textId="77777777"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bookmarkStart w:id="142" w:name="MCCQCTEMPBM_00000029"/>
      <w:bookmarkStart w:id="143" w:name="MCCQCTEMPBM_00000047"/>
      <w:bookmarkStart w:id="144" w:name="MCCQCTEMPBM_00000065"/>
      <w:bookmarkStart w:id="145" w:name="MCCQCTEMPBM_00000081"/>
      <w:bookmarkStart w:id="146" w:name="MCCQCTEMPBM_00000097"/>
      <w:bookmarkStart w:id="147" w:name="MCCQCTEMPBM_00000113"/>
      <w:bookmarkStart w:id="148" w:name="MCCQCTEMPBM_00000129"/>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14:paraId="62F4F353" w14:textId="77777777"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Malgun Gothic" w:hAnsi="Times"/>
          <w:sz w:val="22"/>
          <w:szCs w:val="24"/>
          <w:lang w:val="en-US"/>
        </w:rPr>
        <w:t>B</w:t>
      </w:r>
      <w:r w:rsidRPr="00285258">
        <w:rPr>
          <w:rFonts w:ascii="Times" w:eastAsia="Malgun Gothic" w:hAnsi="Times" w:hint="eastAsia"/>
          <w:sz w:val="22"/>
          <w:szCs w:val="24"/>
          <w:lang w:val="en-US"/>
        </w:rPr>
        <w:t xml:space="preserve">asic </w:t>
      </w:r>
      <w:r w:rsidRPr="00285258">
        <w:rPr>
          <w:rFonts w:ascii="Times" w:eastAsia="Malgun Gothic" w:hAnsi="Times"/>
          <w:sz w:val="22"/>
          <w:szCs w:val="24"/>
          <w:lang w:val="en-US"/>
        </w:rPr>
        <w:t>operation can</w:t>
      </w:r>
      <w:r>
        <w:rPr>
          <w:rFonts w:ascii="Times" w:eastAsia="Malgun Gothic" w:hAnsi="Times"/>
          <w:sz w:val="22"/>
          <w:szCs w:val="24"/>
          <w:lang w:val="en-US"/>
        </w:rPr>
        <w:t xml:space="preserve"> be</w:t>
      </w:r>
      <w:r w:rsidRPr="00285258">
        <w:rPr>
          <w:rFonts w:ascii="Times" w:eastAsia="Malgun Gothic" w:hAnsi="Times"/>
          <w:sz w:val="22"/>
          <w:szCs w:val="24"/>
          <w:lang w:val="en-US"/>
        </w:rPr>
        <w:t xml:space="preserve"> </w:t>
      </w:r>
      <w:r>
        <w:rPr>
          <w:rFonts w:ascii="Times" w:eastAsia="Malgun Gothic" w:hAnsi="Times"/>
          <w:sz w:val="22"/>
          <w:szCs w:val="24"/>
          <w:lang w:val="en-US"/>
        </w:rPr>
        <w:t>performed</w:t>
      </w:r>
      <w:r w:rsidRPr="00285258">
        <w:rPr>
          <w:rFonts w:ascii="Times" w:eastAsia="Malgun Gothic" w:hAnsi="Times"/>
          <w:sz w:val="22"/>
          <w:szCs w:val="24"/>
          <w:lang w:val="en-US"/>
        </w:rPr>
        <w:t xml:space="preserve"> in </w:t>
      </w:r>
      <w:r>
        <w:rPr>
          <w:rFonts w:ascii="Times" w:eastAsia="Malgun Gothic" w:hAnsi="Times"/>
          <w:sz w:val="22"/>
          <w:szCs w:val="24"/>
          <w:lang w:val="en-US"/>
        </w:rPr>
        <w:t xml:space="preserve">existing </w:t>
      </w:r>
      <w:r w:rsidRPr="00285258">
        <w:rPr>
          <w:rFonts w:ascii="Times" w:eastAsia="Malgun Gothic" w:hAnsi="Times"/>
          <w:sz w:val="22"/>
          <w:szCs w:val="24"/>
          <w:lang w:val="en-US"/>
        </w:rPr>
        <w:t xml:space="preserve">NR </w:t>
      </w:r>
      <w:r>
        <w:rPr>
          <w:rFonts w:ascii="Times" w:eastAsia="Malgun Gothic" w:hAnsi="Times"/>
          <w:sz w:val="22"/>
          <w:szCs w:val="24"/>
          <w:lang w:val="en-US"/>
        </w:rPr>
        <w:t>SL</w:t>
      </w:r>
      <w:r w:rsidRPr="00285258">
        <w:rPr>
          <w:rFonts w:ascii="Times" w:eastAsia="Malgun Gothic" w:hAnsi="Times"/>
          <w:sz w:val="22"/>
          <w:szCs w:val="24"/>
          <w:lang w:val="en-US"/>
        </w:rPr>
        <w:t xml:space="preserve"> operating bands</w:t>
      </w:r>
      <w:r>
        <w:rPr>
          <w:rFonts w:ascii="Times" w:eastAsia="Malgun Gothic" w:hAnsi="Times"/>
          <w:sz w:val="22"/>
          <w:szCs w:val="24"/>
          <w:lang w:val="en-US"/>
        </w:rPr>
        <w:t>.</w:t>
      </w:r>
    </w:p>
    <w:p w14:paraId="62F4F354" w14:textId="77777777"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14:paraId="62F4F355" w14:textId="77777777"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14:paraId="62F4F356" w14:textId="77777777"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r>
        <w:rPr>
          <w:rFonts w:ascii="Times" w:eastAsia="MS Mincho" w:hAnsi="Times"/>
          <w:b/>
          <w:sz w:val="22"/>
          <w:szCs w:val="24"/>
          <w:lang w:val="en-US" w:eastAsia="ja-JP"/>
        </w:rPr>
        <w:t>g</w:t>
      </w:r>
      <w:r w:rsidRPr="009F7881">
        <w:rPr>
          <w:rFonts w:ascii="Times" w:eastAsia="MS Mincho" w:hAnsi="Times"/>
          <w:b/>
          <w:sz w:val="22"/>
          <w:szCs w:val="24"/>
          <w:lang w:val="en-US" w:eastAsia="ja-JP"/>
        </w:rPr>
        <w:t>NB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14:paraId="62F4F357" w14:textId="77777777"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bookmarkEnd w:id="142"/>
    <w:bookmarkEnd w:id="143"/>
    <w:bookmarkEnd w:id="144"/>
    <w:bookmarkEnd w:id="145"/>
    <w:bookmarkEnd w:id="146"/>
    <w:bookmarkEnd w:id="147"/>
    <w:bookmarkEnd w:id="148"/>
    <w:p w14:paraId="62F4F358"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 xml:space="preserve">Case 1A: gNB </w:t>
      </w:r>
      <w:r>
        <w:rPr>
          <w:rFonts w:ascii="Times" w:eastAsia="Malgun Gothic" w:hAnsi="Times"/>
          <w:sz w:val="22"/>
          <w:szCs w:val="24"/>
          <w:lang w:val="en-US"/>
        </w:rPr>
        <w:t xml:space="preserve">is not </w:t>
      </w:r>
      <w:r w:rsidRPr="00285258">
        <w:rPr>
          <w:rFonts w:ascii="Times" w:eastAsia="Malgun Gothic" w:hAnsi="Times"/>
          <w:sz w:val="22"/>
          <w:szCs w:val="24"/>
          <w:lang w:val="en-US"/>
        </w:rPr>
        <w:t xml:space="preserve">deployed </w:t>
      </w:r>
      <w:r>
        <w:rPr>
          <w:rFonts w:ascii="Times" w:eastAsia="Malgun Gothic" w:hAnsi="Times"/>
          <w:sz w:val="22"/>
          <w:szCs w:val="24"/>
          <w:lang w:val="en-US"/>
        </w:rPr>
        <w:t xml:space="preserve"> since</w:t>
      </w:r>
      <w:r w:rsidRPr="00285258">
        <w:rPr>
          <w:rFonts w:ascii="Times" w:eastAsia="Malgun Gothic" w:hAnsi="Times"/>
          <w:sz w:val="22"/>
          <w:szCs w:val="24"/>
          <w:lang w:val="en-US"/>
        </w:rPr>
        <w:t xml:space="preserve"> </w:t>
      </w:r>
      <w:r>
        <w:rPr>
          <w:rFonts w:ascii="Times" w:eastAsia="Malgun Gothic" w:hAnsi="Times"/>
          <w:sz w:val="22"/>
          <w:szCs w:val="24"/>
          <w:lang w:val="en-US"/>
        </w:rPr>
        <w:t>only public safety</w:t>
      </w:r>
      <w:r w:rsidRPr="00285258">
        <w:rPr>
          <w:rFonts w:ascii="Times" w:eastAsia="Malgun Gothic" w:hAnsi="Times"/>
          <w:sz w:val="22"/>
          <w:szCs w:val="24"/>
          <w:lang w:val="en-US"/>
        </w:rPr>
        <w:t xml:space="preserve"> UE</w:t>
      </w:r>
      <w:r>
        <w:rPr>
          <w:rFonts w:ascii="Times" w:eastAsia="Malgun Gothic" w:hAnsi="Times"/>
          <w:sz w:val="22"/>
          <w:szCs w:val="24"/>
          <w:lang w:val="en-US"/>
        </w:rPr>
        <w:t xml:space="preserve"> operated in out-of-coverage</w:t>
      </w:r>
      <w:r w:rsidRPr="00285258">
        <w:rPr>
          <w:rFonts w:ascii="Times" w:eastAsia="Malgun Gothic" w:hAnsi="Times"/>
          <w:sz w:val="22"/>
          <w:szCs w:val="24"/>
          <w:lang w:val="en-US"/>
        </w:rPr>
        <w:t xml:space="preserve"> </w:t>
      </w:r>
      <w:r>
        <w:rPr>
          <w:rFonts w:ascii="Times" w:eastAsia="Malgun Gothic" w:hAnsi="Times"/>
          <w:sz w:val="22"/>
          <w:szCs w:val="24"/>
          <w:lang w:val="en-US"/>
        </w:rPr>
        <w:t>in</w:t>
      </w:r>
      <w:r w:rsidRPr="00285258">
        <w:rPr>
          <w:rFonts w:ascii="Times" w:eastAsia="Malgun Gothic" w:hAnsi="Times"/>
          <w:sz w:val="22"/>
          <w:szCs w:val="24"/>
          <w:lang w:val="en-US"/>
        </w:rPr>
        <w:t xml:space="preserve"> </w:t>
      </w:r>
      <w:r>
        <w:rPr>
          <w:rFonts w:ascii="Times" w:eastAsia="Malgun Gothic" w:hAnsi="Times"/>
          <w:sz w:val="22"/>
          <w:szCs w:val="24"/>
          <w:lang w:val="en-US"/>
        </w:rPr>
        <w:t xml:space="preserve">licensed band such as </w:t>
      </w:r>
      <w:r w:rsidRPr="00285258">
        <w:rPr>
          <w:rFonts w:ascii="Times" w:eastAsia="Malgun Gothic" w:hAnsi="Times"/>
          <w:sz w:val="22"/>
          <w:szCs w:val="24"/>
          <w:lang w:val="en-US"/>
        </w:rPr>
        <w:t>n14</w:t>
      </w:r>
    </w:p>
    <w:p w14:paraId="62F4F359" w14:textId="77777777"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Malgun Gothic" w:hAnsi="Times"/>
          <w:sz w:val="22"/>
          <w:szCs w:val="24"/>
          <w:lang w:val="en-US"/>
        </w:rPr>
        <w:t>Case 1B: gNB is deployed to support both legacy</w:t>
      </w:r>
      <w:r>
        <w:rPr>
          <w:rFonts w:ascii="Times" w:eastAsia="Malgun Gothic" w:hAnsi="Times"/>
          <w:sz w:val="22"/>
          <w:szCs w:val="24"/>
          <w:lang w:val="en-US"/>
        </w:rPr>
        <w:t xml:space="preserve"> </w:t>
      </w:r>
      <w:r w:rsidRPr="00285258">
        <w:rPr>
          <w:rFonts w:ascii="Times" w:eastAsia="Malgun Gothic" w:hAnsi="Times"/>
          <w:sz w:val="22"/>
          <w:szCs w:val="24"/>
          <w:lang w:val="en-US"/>
        </w:rPr>
        <w:t xml:space="preserve">NR UE and </w:t>
      </w:r>
      <w:r>
        <w:rPr>
          <w:rFonts w:ascii="Times" w:eastAsia="Malgun Gothic" w:hAnsi="Times"/>
          <w:sz w:val="22"/>
          <w:szCs w:val="24"/>
          <w:lang w:val="en-US"/>
        </w:rPr>
        <w:t>public safety</w:t>
      </w:r>
      <w:r w:rsidRPr="00285258">
        <w:rPr>
          <w:rFonts w:ascii="Times" w:eastAsia="Malgun Gothic" w:hAnsi="Times"/>
          <w:sz w:val="22"/>
          <w:szCs w:val="24"/>
          <w:lang w:val="en-US"/>
        </w:rPr>
        <w:t xml:space="preserve"> UE</w:t>
      </w:r>
    </w:p>
    <w:p w14:paraId="62F4F35A" w14:textId="77777777"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14:paraId="62F4F35B" w14:textId="77777777" w:rsidR="00715C56" w:rsidRDefault="00715C56" w:rsidP="00715C56">
      <w:pPr>
        <w:widowControl w:val="0"/>
        <w:wordWrap w:val="0"/>
        <w:spacing w:after="0"/>
        <w:ind w:left="2160"/>
        <w:jc w:val="both"/>
        <w:rPr>
          <w:rFonts w:ascii="Times" w:eastAsia="MS Mincho" w:hAnsi="Times"/>
          <w:sz w:val="22"/>
          <w:szCs w:val="24"/>
          <w:lang w:val="en-US" w:eastAsia="ja-JP"/>
        </w:rPr>
      </w:pPr>
    </w:p>
    <w:p w14:paraId="62F4F35C" w14:textId="77777777"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14:paraId="62F4F35D"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 xml:space="preserve">Case 2A: No gNB deployment scenarios </w:t>
      </w:r>
      <w:r w:rsidRPr="008E1D80">
        <w:rPr>
          <w:rFonts w:ascii="Times" w:eastAsia="Malgun Gothic" w:hAnsi="Times"/>
          <w:sz w:val="22"/>
          <w:szCs w:val="24"/>
          <w:lang w:val="en-US"/>
        </w:rPr>
        <w:t xml:space="preserve">based on semi-statically network-configured/pre-configured radio parameters </w:t>
      </w:r>
    </w:p>
    <w:p w14:paraId="62F4F35E" w14:textId="77777777" w:rsidR="00715C56" w:rsidRPr="00285258" w:rsidRDefault="00715C56" w:rsidP="00D56796">
      <w:pPr>
        <w:widowControl w:val="0"/>
        <w:numPr>
          <w:ilvl w:val="3"/>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Support UE autonomous resource allocation, at least mode 2.</w:t>
      </w:r>
    </w:p>
    <w:p w14:paraId="62F4F35F"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hint="eastAsia"/>
          <w:sz w:val="22"/>
          <w:szCs w:val="24"/>
          <w:lang w:val="en-US"/>
        </w:rPr>
        <w:t xml:space="preserve">Case 2B: gNB </w:t>
      </w:r>
      <w:r w:rsidRPr="00285258">
        <w:rPr>
          <w:rFonts w:ascii="Times" w:eastAsia="Malgun Gothic" w:hAnsi="Times"/>
          <w:sz w:val="22"/>
          <w:szCs w:val="24"/>
          <w:lang w:val="en-US"/>
        </w:rPr>
        <w:t xml:space="preserve">deployment scenarios </w:t>
      </w:r>
    </w:p>
    <w:p w14:paraId="62F4F360" w14:textId="77777777" w:rsidR="00715C56" w:rsidRPr="00285258" w:rsidRDefault="00715C56" w:rsidP="00D56796">
      <w:pPr>
        <w:widowControl w:val="0"/>
        <w:numPr>
          <w:ilvl w:val="3"/>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P</w:t>
      </w:r>
      <w:r w:rsidRPr="00285258">
        <w:rPr>
          <w:rFonts w:ascii="Times" w:eastAsia="Malgun Gothic" w:hAnsi="Times" w:hint="eastAsia"/>
          <w:sz w:val="22"/>
          <w:szCs w:val="24"/>
          <w:lang w:val="en-US"/>
        </w:rPr>
        <w:t>roviding more UE specific or/and more dynamic resource allocation including Mode 1</w:t>
      </w:r>
      <w:r w:rsidRPr="00285258">
        <w:rPr>
          <w:rFonts w:ascii="Times" w:eastAsia="Malgun Gothic" w:hAnsi="Times"/>
          <w:sz w:val="22"/>
          <w:szCs w:val="24"/>
          <w:lang w:val="en-US"/>
        </w:rPr>
        <w:t>.</w:t>
      </w:r>
    </w:p>
    <w:p w14:paraId="62F4F361" w14:textId="77777777"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14:paraId="62F4F362" w14:textId="77777777"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14:paraId="62F4F363" w14:textId="77777777"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algun Gothic" w:hAnsi="Times"/>
          <w:sz w:val="22"/>
          <w:szCs w:val="24"/>
          <w:lang w:val="en-US"/>
        </w:rPr>
        <w:t>B</w:t>
      </w:r>
      <w:r w:rsidRPr="00A02112">
        <w:rPr>
          <w:rFonts w:ascii="Times" w:eastAsia="Malgun Gothic" w:hAnsi="Times" w:hint="eastAsia"/>
          <w:sz w:val="22"/>
          <w:szCs w:val="24"/>
          <w:lang w:val="en-US"/>
        </w:rPr>
        <w:t xml:space="preserve">asic </w:t>
      </w:r>
      <w:r w:rsidRPr="00A02112">
        <w:rPr>
          <w:rFonts w:ascii="Times" w:eastAsia="Malgun Gothic" w:hAnsi="Times"/>
          <w:sz w:val="22"/>
          <w:szCs w:val="24"/>
          <w:lang w:val="en-US"/>
        </w:rPr>
        <w:t xml:space="preserve">NR sidelink operation can support both in-coverage network and out-of-coverage NW scenarios. </w:t>
      </w:r>
    </w:p>
    <w:p w14:paraId="62F4F364" w14:textId="77777777"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bookmarkEnd w:id="135"/>
    <w:bookmarkEnd w:id="136"/>
    <w:bookmarkEnd w:id="137"/>
    <w:bookmarkEnd w:id="138"/>
    <w:bookmarkEnd w:id="139"/>
    <w:bookmarkEnd w:id="140"/>
    <w:bookmarkEnd w:id="141"/>
    <w:p w14:paraId="62F4F365" w14:textId="77777777" w:rsidR="00715C56" w:rsidRDefault="00715C56" w:rsidP="00715C56">
      <w:pPr>
        <w:ind w:leftChars="126" w:left="252"/>
        <w:rPr>
          <w:rFonts w:eastAsia="Malgun Gothic"/>
          <w:sz w:val="22"/>
          <w:lang w:val="en-US"/>
        </w:rPr>
      </w:pPr>
    </w:p>
    <w:p w14:paraId="62F4F366" w14:textId="77777777" w:rsidR="00715C56" w:rsidRPr="0099320B" w:rsidRDefault="00715C56" w:rsidP="00715C56">
      <w:pPr>
        <w:rPr>
          <w:szCs w:val="22"/>
        </w:rPr>
      </w:pPr>
      <w:r w:rsidRPr="0099320B">
        <w:rPr>
          <w:szCs w:val="22"/>
        </w:rPr>
        <w:lastRenderedPageBreak/>
        <w:t xml:space="preserve">RAN4 shall consider exact deployment scenarios and operating band planning for public saftety service, NR V2X service and other </w:t>
      </w:r>
      <w:r w:rsidRPr="0099320B">
        <w:rPr>
          <w:rFonts w:ascii="Times" w:eastAsia="MS Mincho" w:hAnsi="Times"/>
          <w:szCs w:val="24"/>
          <w:lang w:val="en-US" w:eastAsia="ja-JP"/>
        </w:rPr>
        <w:t>commercial</w:t>
      </w:r>
      <w:r w:rsidRPr="0099320B">
        <w:rPr>
          <w:szCs w:val="22"/>
        </w:rPr>
        <w:t xml:space="preserve"> SL operation.</w:t>
      </w:r>
    </w:p>
    <w:p w14:paraId="62F4F367" w14:textId="77777777" w:rsidR="0099320B" w:rsidRPr="006113F0" w:rsidRDefault="0099320B" w:rsidP="0099320B">
      <w:pPr>
        <w:pStyle w:val="Heading3"/>
        <w:ind w:left="0" w:firstLine="0"/>
      </w:pPr>
      <w:bookmarkStart w:id="149" w:name="_Toc72931409"/>
      <w:bookmarkStart w:id="150" w:name="_Toc73026074"/>
      <w:bookmarkStart w:id="151" w:name="_Toc73050449"/>
      <w:r w:rsidRPr="006113F0">
        <w:rPr>
          <w:rFonts w:hint="eastAsia"/>
        </w:rPr>
        <w:t>4.3.</w:t>
      </w:r>
      <w:r>
        <w:t>3</w:t>
      </w:r>
      <w:r w:rsidRPr="006113F0">
        <w:rPr>
          <w:rFonts w:hint="eastAsia"/>
        </w:rPr>
        <w:tab/>
      </w:r>
      <w:r>
        <w:t>S</w:t>
      </w:r>
      <w:r w:rsidRPr="00DB7556">
        <w:t>ynchronization reference source</w:t>
      </w:r>
      <w:bookmarkEnd w:id="149"/>
      <w:bookmarkEnd w:id="150"/>
      <w:bookmarkEnd w:id="151"/>
    </w:p>
    <w:p w14:paraId="62F4F368" w14:textId="77777777"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14:paraId="62F4F369" w14:textId="77777777" w:rsidR="0099320B" w:rsidRPr="0099320B" w:rsidRDefault="0099320B" w:rsidP="00D56796">
      <w:pPr>
        <w:numPr>
          <w:ilvl w:val="0"/>
          <w:numId w:val="18"/>
        </w:numPr>
        <w:autoSpaceDN w:val="0"/>
        <w:spacing w:after="120" w:line="276" w:lineRule="auto"/>
        <w:jc w:val="both"/>
        <w:rPr>
          <w:rFonts w:eastAsia="DengXian"/>
          <w:i/>
          <w:color w:val="000000"/>
          <w:lang w:eastAsia="ko-KR"/>
        </w:rPr>
      </w:pPr>
      <w:bookmarkStart w:id="152" w:name="MCCQCTEMPBM_00000028"/>
      <w:bookmarkStart w:id="153" w:name="MCCQCTEMPBM_00000046"/>
      <w:bookmarkStart w:id="154" w:name="MCCQCTEMPBM_00000064"/>
      <w:bookmarkStart w:id="155" w:name="MCCQCTEMPBM_00000080"/>
      <w:bookmarkStart w:id="156" w:name="MCCQCTEMPBM_00000096"/>
      <w:bookmarkStart w:id="157" w:name="MCCQCTEMPBM_00000112"/>
      <w:bookmarkStart w:id="158" w:name="MCCQCTEMPBM_00000128"/>
      <w:r w:rsidRPr="0099320B">
        <w:rPr>
          <w:rFonts w:eastAsia="DengXian"/>
          <w:i/>
          <w:color w:val="000000"/>
        </w:rPr>
        <w:t xml:space="preserve">Whether GNSS-based synchronization or gNB/eNB-based synchronization is used is (pre)-configured.  </w:t>
      </w:r>
    </w:p>
    <w:p w14:paraId="62F4F36A" w14:textId="77777777" w:rsidR="0099320B" w:rsidRPr="0099320B" w:rsidRDefault="0099320B" w:rsidP="00D56796">
      <w:pPr>
        <w:numPr>
          <w:ilvl w:val="1"/>
          <w:numId w:val="16"/>
        </w:numPr>
        <w:autoSpaceDN w:val="0"/>
        <w:spacing w:after="120" w:line="276" w:lineRule="auto"/>
        <w:jc w:val="both"/>
        <w:rPr>
          <w:rFonts w:eastAsia="DengXian"/>
          <w:color w:val="000000"/>
        </w:rPr>
      </w:pPr>
      <w:bookmarkStart w:id="159" w:name="MCCQCTEMPBM_00000027"/>
      <w:bookmarkStart w:id="160" w:name="MCCQCTEMPBM_00000045"/>
      <w:bookmarkStart w:id="161" w:name="MCCQCTEMPBM_00000063"/>
      <w:bookmarkStart w:id="162" w:name="MCCQCTEMPBM_00000079"/>
      <w:bookmarkStart w:id="163" w:name="MCCQCTEMPBM_00000095"/>
      <w:bookmarkStart w:id="164" w:name="MCCQCTEMPBM_00000111"/>
      <w:bookmarkStart w:id="165" w:name="MCCQCTEMPBM_00000127"/>
      <w:r w:rsidRPr="0099320B">
        <w:rPr>
          <w:rFonts w:eastAsia="DengXian"/>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14:paraId="62F4F36D" w14:textId="77777777" w:rsidTr="0099320B">
        <w:trPr>
          <w:trHeight w:val="554"/>
        </w:trPr>
        <w:tc>
          <w:tcPr>
            <w:tcW w:w="4316" w:type="dxa"/>
            <w:hideMark/>
          </w:tcPr>
          <w:bookmarkEnd w:id="159"/>
          <w:bookmarkEnd w:id="160"/>
          <w:bookmarkEnd w:id="161"/>
          <w:bookmarkEnd w:id="162"/>
          <w:bookmarkEnd w:id="163"/>
          <w:bookmarkEnd w:id="164"/>
          <w:bookmarkEnd w:id="165"/>
          <w:p w14:paraId="62F4F36B" w14:textId="77777777" w:rsidR="0099320B" w:rsidRPr="0099320B" w:rsidRDefault="0099320B" w:rsidP="00795D51">
            <w:pPr>
              <w:spacing w:beforeLines="50" w:before="120" w:afterLines="50" w:after="120"/>
              <w:jc w:val="center"/>
              <w:rPr>
                <w:rFonts w:eastAsia="DengXian"/>
                <w:color w:val="000000"/>
                <w:sz w:val="18"/>
                <w:szCs w:val="16"/>
              </w:rPr>
            </w:pPr>
            <w:r w:rsidRPr="0099320B">
              <w:rPr>
                <w:rFonts w:eastAsia="DengXian"/>
                <w:b/>
                <w:bCs/>
                <w:color w:val="000000"/>
                <w:sz w:val="18"/>
                <w:szCs w:val="16"/>
              </w:rPr>
              <w:t>GNSS-based synchronization</w:t>
            </w:r>
          </w:p>
        </w:tc>
        <w:tc>
          <w:tcPr>
            <w:tcW w:w="4316" w:type="dxa"/>
            <w:hideMark/>
          </w:tcPr>
          <w:p w14:paraId="62F4F36C" w14:textId="77777777" w:rsidR="0099320B" w:rsidRPr="0099320B" w:rsidRDefault="0099320B" w:rsidP="00795D51">
            <w:pPr>
              <w:spacing w:beforeLines="50" w:before="120" w:afterLines="50" w:after="120"/>
              <w:jc w:val="center"/>
              <w:rPr>
                <w:rFonts w:eastAsia="DengXian"/>
                <w:color w:val="000000"/>
                <w:sz w:val="18"/>
                <w:szCs w:val="16"/>
              </w:rPr>
            </w:pPr>
            <w:r w:rsidRPr="0099320B">
              <w:rPr>
                <w:rFonts w:eastAsia="DengXian"/>
                <w:b/>
                <w:bCs/>
                <w:color w:val="000000"/>
                <w:sz w:val="18"/>
                <w:szCs w:val="16"/>
              </w:rPr>
              <w:t>gNB/eNB-based synchronization</w:t>
            </w:r>
          </w:p>
        </w:tc>
      </w:tr>
      <w:tr w:rsidR="0099320B" w:rsidRPr="00672CC5" w14:paraId="62F4F37B" w14:textId="77777777" w:rsidTr="0099320B">
        <w:trPr>
          <w:trHeight w:val="2625"/>
        </w:trPr>
        <w:tc>
          <w:tcPr>
            <w:tcW w:w="4316" w:type="dxa"/>
            <w:hideMark/>
          </w:tcPr>
          <w:p w14:paraId="62F4F36E"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bookmarkStart w:id="166" w:name="MCCQCTEMPBM_00000026" w:colFirst="0" w:colLast="1"/>
            <w:bookmarkStart w:id="167" w:name="MCCQCTEMPBM_00000044" w:colFirst="0" w:colLast="1"/>
            <w:bookmarkStart w:id="168" w:name="MCCQCTEMPBM_00000062" w:colFirst="0" w:colLast="1"/>
            <w:bookmarkStart w:id="169" w:name="MCCQCTEMPBM_00000078" w:colFirst="0" w:colLast="1"/>
            <w:bookmarkStart w:id="170" w:name="MCCQCTEMPBM_00000094" w:colFirst="0" w:colLast="1"/>
            <w:bookmarkStart w:id="171" w:name="MCCQCTEMPBM_00000110" w:colFirst="0" w:colLast="1"/>
            <w:bookmarkStart w:id="172" w:name="MCCQCTEMPBM_00000126" w:colFirst="0" w:colLast="1"/>
            <w:r w:rsidRPr="0099320B">
              <w:rPr>
                <w:rFonts w:eastAsia="DengXian"/>
                <w:color w:val="000000"/>
                <w:sz w:val="18"/>
                <w:szCs w:val="16"/>
              </w:rPr>
              <w:t xml:space="preserve">P0: GNSS </w:t>
            </w:r>
          </w:p>
          <w:p w14:paraId="62F4F36F"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 xml:space="preserve">P1: the following UE has the same priority: </w:t>
            </w:r>
          </w:p>
          <w:p w14:paraId="62F4F370" w14:textId="77777777" w:rsidR="0099320B" w:rsidRPr="0099320B" w:rsidRDefault="0099320B" w:rsidP="00D56796">
            <w:pPr>
              <w:numPr>
                <w:ilvl w:val="0"/>
                <w:numId w:val="17"/>
              </w:numPr>
              <w:overflowPunct/>
              <w:autoSpaceDE/>
              <w:adjustRightInd/>
              <w:spacing w:beforeLines="50" w:before="120" w:afterLines="50" w:after="120" w:line="276" w:lineRule="auto"/>
              <w:jc w:val="both"/>
              <w:rPr>
                <w:rFonts w:eastAsia="DengXian"/>
                <w:color w:val="000000"/>
                <w:sz w:val="18"/>
                <w:szCs w:val="16"/>
              </w:rPr>
            </w:pPr>
            <w:r w:rsidRPr="0099320B">
              <w:rPr>
                <w:rFonts w:eastAsia="DengXian"/>
                <w:color w:val="000000"/>
                <w:sz w:val="18"/>
                <w:szCs w:val="16"/>
              </w:rPr>
              <w:t xml:space="preserve">UE directly synchronized to GNSS </w:t>
            </w:r>
          </w:p>
          <w:p w14:paraId="62F4F371"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 xml:space="preserve">P2: the following UE has the same priority: </w:t>
            </w:r>
          </w:p>
          <w:p w14:paraId="62F4F372" w14:textId="77777777" w:rsidR="0099320B" w:rsidRPr="0099320B" w:rsidRDefault="0099320B" w:rsidP="00D56796">
            <w:pPr>
              <w:numPr>
                <w:ilvl w:val="0"/>
                <w:numId w:val="17"/>
              </w:numPr>
              <w:overflowPunct/>
              <w:autoSpaceDE/>
              <w:adjustRightInd/>
              <w:spacing w:beforeLines="50" w:before="120" w:afterLines="50" w:after="120" w:line="276" w:lineRule="auto"/>
              <w:jc w:val="both"/>
              <w:rPr>
                <w:rFonts w:eastAsia="DengXian"/>
                <w:color w:val="000000"/>
                <w:sz w:val="18"/>
                <w:szCs w:val="16"/>
              </w:rPr>
            </w:pPr>
            <w:r w:rsidRPr="0099320B">
              <w:rPr>
                <w:rFonts w:eastAsia="DengXian"/>
                <w:color w:val="000000"/>
                <w:sz w:val="18"/>
                <w:szCs w:val="16"/>
              </w:rPr>
              <w:t>UE indirectly synchronized to GNSS</w:t>
            </w:r>
          </w:p>
          <w:p w14:paraId="62F4F373"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P3: the remaining UEs have the lowest priority.</w:t>
            </w:r>
          </w:p>
        </w:tc>
        <w:tc>
          <w:tcPr>
            <w:tcW w:w="4316" w:type="dxa"/>
            <w:hideMark/>
          </w:tcPr>
          <w:p w14:paraId="62F4F374"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P0: gNB/eNB</w:t>
            </w:r>
          </w:p>
          <w:p w14:paraId="62F4F375"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P1’: UE directly synchronized to gNB/eNB </w:t>
            </w:r>
          </w:p>
          <w:p w14:paraId="62F4F376"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P2’: UE indirectly synchronized to gNB/eNB </w:t>
            </w:r>
          </w:p>
          <w:p w14:paraId="62F4F377"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P3’: GNSS </w:t>
            </w:r>
          </w:p>
          <w:p w14:paraId="62F4F378"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P4’: UE directly synchronized to GNSS </w:t>
            </w:r>
          </w:p>
          <w:p w14:paraId="62F4F379"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P5’: UE indirectly synchronized to GNSS</w:t>
            </w:r>
          </w:p>
          <w:p w14:paraId="62F4F37A"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P6’: the remaining UEs have the lowest priority. </w:t>
            </w:r>
          </w:p>
        </w:tc>
      </w:tr>
      <w:bookmarkEnd w:id="166"/>
      <w:bookmarkEnd w:id="167"/>
      <w:bookmarkEnd w:id="168"/>
      <w:bookmarkEnd w:id="169"/>
      <w:bookmarkEnd w:id="170"/>
      <w:bookmarkEnd w:id="171"/>
      <w:bookmarkEnd w:id="172"/>
    </w:tbl>
    <w:p w14:paraId="62F4F37C" w14:textId="77777777" w:rsidR="0099320B" w:rsidRPr="009B6C5B" w:rsidRDefault="0099320B" w:rsidP="0099320B"/>
    <w:p w14:paraId="62F4F37D" w14:textId="77777777" w:rsidR="0099320B" w:rsidRPr="0099320B" w:rsidRDefault="0099320B" w:rsidP="00D56796">
      <w:pPr>
        <w:numPr>
          <w:ilvl w:val="0"/>
          <w:numId w:val="18"/>
        </w:numPr>
        <w:autoSpaceDN w:val="0"/>
        <w:spacing w:after="120" w:line="276" w:lineRule="auto"/>
        <w:jc w:val="both"/>
        <w:rPr>
          <w:rFonts w:eastAsia="Batang"/>
          <w:bCs/>
          <w:i/>
          <w:iCs/>
          <w:color w:val="000000"/>
        </w:rPr>
      </w:pPr>
      <w:r w:rsidRPr="0099320B">
        <w:rPr>
          <w:rFonts w:eastAsia="DengXian"/>
          <w:i/>
          <w:color w:val="000000"/>
        </w:rPr>
        <w:t>For</w:t>
      </w:r>
      <w:r w:rsidRPr="0099320B">
        <w:rPr>
          <w:bCs/>
          <w:i/>
          <w:iCs/>
          <w:color w:val="000000"/>
        </w:rPr>
        <w:t xml:space="preserve"> confirmation of the working assumption of synchronization priority rules, eNB/gNB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14:paraId="62F4F380" w14:textId="77777777" w:rsidTr="0099320B">
        <w:trPr>
          <w:trHeight w:val="443"/>
          <w:jc w:val="center"/>
        </w:trPr>
        <w:tc>
          <w:tcPr>
            <w:tcW w:w="0" w:type="auto"/>
            <w:hideMark/>
          </w:tcPr>
          <w:bookmarkEnd w:id="152"/>
          <w:bookmarkEnd w:id="153"/>
          <w:bookmarkEnd w:id="154"/>
          <w:bookmarkEnd w:id="155"/>
          <w:bookmarkEnd w:id="156"/>
          <w:bookmarkEnd w:id="157"/>
          <w:bookmarkEnd w:id="158"/>
          <w:p w14:paraId="62F4F37E" w14:textId="77777777" w:rsidR="0099320B" w:rsidRPr="0099320B" w:rsidRDefault="0099320B" w:rsidP="0099320B">
            <w:pPr>
              <w:tabs>
                <w:tab w:val="right" w:pos="3145"/>
              </w:tabs>
              <w:spacing w:before="75" w:after="75"/>
              <w:rPr>
                <w:rFonts w:eastAsia="Batang"/>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14:paraId="62F4F37F" w14:textId="77777777" w:rsidR="0099320B" w:rsidRPr="0099320B" w:rsidRDefault="0099320B" w:rsidP="00795D51">
            <w:pPr>
              <w:spacing w:before="75" w:after="75"/>
              <w:rPr>
                <w:color w:val="000000"/>
                <w:sz w:val="18"/>
              </w:rPr>
            </w:pPr>
            <w:r w:rsidRPr="0099320B">
              <w:rPr>
                <w:b/>
                <w:bCs/>
                <w:color w:val="000000"/>
                <w:sz w:val="18"/>
              </w:rPr>
              <w:t>gNB/eNB-based synchronization</w:t>
            </w:r>
          </w:p>
        </w:tc>
      </w:tr>
      <w:tr w:rsidR="0099320B" w:rsidRPr="009B6C5B" w14:paraId="62F4F38F" w14:textId="77777777" w:rsidTr="0099320B">
        <w:trPr>
          <w:trHeight w:val="2315"/>
          <w:jc w:val="center"/>
        </w:trPr>
        <w:tc>
          <w:tcPr>
            <w:tcW w:w="0" w:type="auto"/>
            <w:hideMark/>
          </w:tcPr>
          <w:p w14:paraId="62F4F381" w14:textId="77777777" w:rsidR="0099320B" w:rsidRPr="0099320B" w:rsidRDefault="0099320B" w:rsidP="00795D51">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14:paraId="62F4F382" w14:textId="77777777" w:rsidR="0099320B" w:rsidRPr="0099320B" w:rsidRDefault="0099320B" w:rsidP="00795D51">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14:paraId="62F4F383" w14:textId="77777777" w:rsidR="0099320B" w:rsidRPr="0099320B" w:rsidRDefault="0099320B" w:rsidP="00795D51">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14:paraId="62F4F384" w14:textId="77777777" w:rsidR="0099320B" w:rsidRPr="0099320B" w:rsidRDefault="0099320B" w:rsidP="00795D51">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P3: gNB/eNB</w:t>
            </w:r>
          </w:p>
          <w:p w14:paraId="62F4F385" w14:textId="77777777" w:rsidR="0099320B" w:rsidRPr="0099320B" w:rsidRDefault="0099320B" w:rsidP="00795D51">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P4: UE directly synchronized to gNB/eNB</w:t>
            </w:r>
          </w:p>
          <w:p w14:paraId="62F4F386" w14:textId="77777777" w:rsidR="0099320B" w:rsidRPr="0099320B" w:rsidRDefault="0099320B" w:rsidP="00795D51">
            <w:pPr>
              <w:spacing w:before="75" w:after="75" w:line="276" w:lineRule="auto"/>
              <w:rPr>
                <w:color w:val="000000"/>
                <w:sz w:val="18"/>
              </w:rPr>
            </w:pPr>
            <w:r w:rsidRPr="0099320B">
              <w:rPr>
                <w:color w:val="000000"/>
                <w:sz w:val="18"/>
              </w:rPr>
              <w:t>• P5: UE indirectly synchronized to gNB/eNB</w:t>
            </w:r>
          </w:p>
          <w:p w14:paraId="62F4F387" w14:textId="77777777" w:rsidR="0099320B" w:rsidRPr="0099320B" w:rsidRDefault="0099320B" w:rsidP="00795D51">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14:paraId="62F4F388" w14:textId="77777777" w:rsidR="0099320B" w:rsidRPr="0099320B" w:rsidRDefault="0099320B" w:rsidP="00795D51">
            <w:pPr>
              <w:spacing w:before="75" w:after="75" w:line="276" w:lineRule="auto"/>
              <w:rPr>
                <w:color w:val="000000"/>
                <w:sz w:val="18"/>
              </w:rPr>
            </w:pPr>
            <w:r w:rsidRPr="0099320B">
              <w:rPr>
                <w:color w:val="000000"/>
                <w:sz w:val="18"/>
              </w:rPr>
              <w:t>• P0’: gNB/eNB</w:t>
            </w:r>
          </w:p>
          <w:p w14:paraId="62F4F389" w14:textId="77777777" w:rsidR="0099320B" w:rsidRPr="0099320B" w:rsidRDefault="0099320B" w:rsidP="00795D51">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gNB/eNB </w:t>
            </w:r>
          </w:p>
          <w:p w14:paraId="62F4F38A" w14:textId="77777777" w:rsidR="0099320B" w:rsidRPr="0099320B" w:rsidRDefault="0099320B" w:rsidP="00795D51">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gNB/eNB </w:t>
            </w:r>
          </w:p>
          <w:p w14:paraId="62F4F38B" w14:textId="77777777" w:rsidR="0099320B" w:rsidRPr="0099320B" w:rsidRDefault="0099320B" w:rsidP="00795D51">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14:paraId="62F4F38C" w14:textId="77777777" w:rsidR="0099320B" w:rsidRPr="0099320B" w:rsidRDefault="0099320B" w:rsidP="00795D51">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14:paraId="62F4F38D" w14:textId="77777777" w:rsidR="0099320B" w:rsidRPr="0099320B" w:rsidRDefault="0099320B" w:rsidP="00795D51">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14:paraId="62F4F38E" w14:textId="77777777" w:rsidR="0099320B" w:rsidRPr="0099320B" w:rsidRDefault="0099320B" w:rsidP="00795D51">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14:paraId="62F4F390" w14:textId="77777777" w:rsidR="0099320B" w:rsidRDefault="0099320B" w:rsidP="0099320B"/>
    <w:p w14:paraId="62F4F391" w14:textId="77777777"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14:paraId="62F4F39B" w14:textId="77777777" w:rsidTr="00795D51">
        <w:tc>
          <w:tcPr>
            <w:tcW w:w="9631" w:type="dxa"/>
            <w:shd w:val="clear" w:color="auto" w:fill="auto"/>
          </w:tcPr>
          <w:p w14:paraId="62F4F392" w14:textId="77777777" w:rsidR="0099320B" w:rsidRPr="00F73783" w:rsidRDefault="0099320B" w:rsidP="00795D51">
            <w:pPr>
              <w:pStyle w:val="Heading3"/>
              <w:ind w:left="0" w:firstLine="0"/>
              <w:rPr>
                <w:rFonts w:ascii="Times New Roman" w:eastAsia="Times New Roman" w:hAnsi="Times New Roman"/>
                <w:sz w:val="24"/>
              </w:rPr>
            </w:pPr>
            <w:bookmarkStart w:id="173" w:name="_Toc53006573"/>
            <w:bookmarkStart w:id="174" w:name="_Toc52837933"/>
            <w:bookmarkStart w:id="175" w:name="_Toc52836925"/>
            <w:bookmarkStart w:id="176" w:name="_Toc46487047"/>
            <w:bookmarkStart w:id="177" w:name="_Toc46444286"/>
            <w:bookmarkStart w:id="178" w:name="_Toc46439449"/>
            <w:bookmarkStart w:id="179" w:name="_Toc72931410"/>
            <w:bookmarkStart w:id="180" w:name="_Toc73026075"/>
            <w:bookmarkStart w:id="181" w:name="_Toc73050450"/>
            <w:r w:rsidRPr="00F73783">
              <w:rPr>
                <w:rFonts w:ascii="Times New Roman" w:hAnsi="Times New Roman"/>
                <w:sz w:val="24"/>
              </w:rPr>
              <w:lastRenderedPageBreak/>
              <w:t>5.8.12</w:t>
            </w:r>
            <w:r w:rsidRPr="00F73783">
              <w:rPr>
                <w:rFonts w:ascii="Times New Roman" w:hAnsi="Times New Roman"/>
                <w:sz w:val="24"/>
              </w:rPr>
              <w:tab/>
              <w:t>DFN derivation from GNSS</w:t>
            </w:r>
            <w:bookmarkEnd w:id="173"/>
            <w:bookmarkEnd w:id="174"/>
            <w:bookmarkEnd w:id="175"/>
            <w:bookmarkEnd w:id="176"/>
            <w:bookmarkEnd w:id="177"/>
            <w:bookmarkEnd w:id="178"/>
            <w:bookmarkEnd w:id="179"/>
            <w:bookmarkEnd w:id="180"/>
            <w:bookmarkEnd w:id="181"/>
          </w:p>
          <w:p w14:paraId="62F4F393" w14:textId="77777777" w:rsidR="0099320B" w:rsidRDefault="0099320B" w:rsidP="00795D51">
            <w:r>
              <w:t>When the UE selects GNSS as the synchronization reference source, the DFN, the subframe number within a frame and slot number within a frame used for NR sidelink communication are derived from the current UTC time, by the following formulae:</w:t>
            </w:r>
          </w:p>
          <w:p w14:paraId="62F4F394" w14:textId="77777777" w:rsidR="0099320B" w:rsidRDefault="0099320B" w:rsidP="00795D51">
            <w:pPr>
              <w:pStyle w:val="EQ"/>
              <w:jc w:val="center"/>
            </w:pPr>
            <w:r w:rsidRPr="00F73783">
              <w:rPr>
                <w:i/>
              </w:rPr>
              <w:t>DFN</w:t>
            </w:r>
            <w:r>
              <w:t>= Floor (0.1*(</w:t>
            </w:r>
            <w:r w:rsidRPr="00F73783">
              <w:rPr>
                <w:i/>
              </w:rPr>
              <w:t>Tcurrent</w:t>
            </w:r>
            <w:r>
              <w:t xml:space="preserve"> –</w:t>
            </w:r>
            <w:r w:rsidRPr="00F73783">
              <w:rPr>
                <w:i/>
              </w:rPr>
              <w:t>Tref–OffsetDFN</w:t>
            </w:r>
            <w:r>
              <w:t>)) mod 1024</w:t>
            </w:r>
          </w:p>
          <w:p w14:paraId="62F4F395" w14:textId="77777777" w:rsidR="0099320B" w:rsidRDefault="0099320B" w:rsidP="00795D51">
            <w:pPr>
              <w:pStyle w:val="EQ"/>
              <w:jc w:val="center"/>
            </w:pPr>
            <w:r w:rsidRPr="00F73783">
              <w:rPr>
                <w:i/>
              </w:rPr>
              <w:t>SubframeNumber</w:t>
            </w:r>
            <w:r>
              <w:t>= Floor (</w:t>
            </w:r>
            <w:r w:rsidRPr="00F73783">
              <w:rPr>
                <w:i/>
              </w:rPr>
              <w:t>Tcurrent</w:t>
            </w:r>
            <w:r>
              <w:t xml:space="preserve"> –</w:t>
            </w:r>
            <w:r w:rsidRPr="00F73783">
              <w:rPr>
                <w:i/>
              </w:rPr>
              <w:t>Tref–OffsetDFN</w:t>
            </w:r>
            <w:r>
              <w:t>) mod 10</w:t>
            </w:r>
          </w:p>
          <w:p w14:paraId="62F4F396" w14:textId="77777777" w:rsidR="0099320B" w:rsidRPr="00F73783" w:rsidRDefault="0099320B" w:rsidP="00795D51">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14:paraId="62F4F397" w14:textId="77777777" w:rsidR="0099320B" w:rsidRDefault="0099320B" w:rsidP="00795D51">
            <w:r>
              <w:t>Where:</w:t>
            </w:r>
          </w:p>
          <w:p w14:paraId="62F4F398" w14:textId="77777777" w:rsidR="0099320B" w:rsidRDefault="0099320B" w:rsidP="00795D51">
            <w:pPr>
              <w:pStyle w:val="B1"/>
            </w:pPr>
            <w:r w:rsidRPr="00F73783">
              <w:rPr>
                <w:b/>
                <w:i/>
              </w:rPr>
              <w:t>Tcurrent</w:t>
            </w:r>
            <w:r>
              <w:t xml:space="preserve"> is the current UTC time that obtained from GNSS. This value is expressed in milliseconds;</w:t>
            </w:r>
          </w:p>
          <w:p w14:paraId="62F4F399" w14:textId="77777777" w:rsidR="0099320B" w:rsidRPr="00F73783" w:rsidRDefault="0099320B" w:rsidP="00795D51">
            <w:pPr>
              <w:pStyle w:val="B1"/>
              <w:rPr>
                <w:kern w:val="2"/>
              </w:rPr>
            </w:pPr>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14:paraId="62F4F39A" w14:textId="77777777" w:rsidR="0099320B" w:rsidRDefault="0099320B" w:rsidP="00795D51">
            <w:r w:rsidRPr="00F73783">
              <w:rPr>
                <w:b/>
                <w:i/>
              </w:rPr>
              <w:t>OffsetDFN</w:t>
            </w:r>
            <w:r>
              <w:t xml:space="preserve"> is the value </w:t>
            </w:r>
            <w:r w:rsidRPr="00F73783">
              <w:rPr>
                <w:i/>
              </w:rPr>
              <w:t>sl-OffsetDFN</w:t>
            </w:r>
            <w:r>
              <w:t xml:space="preserve"> if configured, otherwise it is zero. This value is expressed in milliseconds.</w:t>
            </w:r>
          </w:p>
        </w:tc>
      </w:tr>
    </w:tbl>
    <w:p w14:paraId="62F4F39C" w14:textId="77777777" w:rsidR="0099320B" w:rsidRDefault="0099320B" w:rsidP="0099320B"/>
    <w:p w14:paraId="62F4F39D" w14:textId="77777777"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14:paraId="62F4F39E" w14:textId="77777777" w:rsidR="0099320B" w:rsidRPr="0099320B" w:rsidRDefault="0099320B" w:rsidP="0099320B">
      <w:pPr>
        <w:jc w:val="both"/>
        <w:rPr>
          <w:noProof/>
          <w:snapToGrid w:val="0"/>
          <w:color w:val="FF0000"/>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p>
    <w:p w14:paraId="62F4F39F" w14:textId="77777777" w:rsidR="0099320B" w:rsidRPr="0087716F" w:rsidRDefault="00FD6EF0">
      <w:pPr>
        <w:spacing w:after="0"/>
        <w:rPr>
          <w:lang w:eastAsia="ko-KR"/>
        </w:rPr>
      </w:pPr>
      <w:r w:rsidRPr="0099320B">
        <w:rPr>
          <w:sz w:val="22"/>
        </w:rPr>
        <w:br w:type="page"/>
      </w:r>
    </w:p>
    <w:p w14:paraId="62F4F3A0" w14:textId="77777777" w:rsidR="00661635" w:rsidRPr="0087716F" w:rsidRDefault="00661635" w:rsidP="00661635">
      <w:pPr>
        <w:pStyle w:val="Heading1"/>
      </w:pPr>
      <w:bookmarkStart w:id="182" w:name="_Toc36034747"/>
      <w:bookmarkStart w:id="183" w:name="_Toc42537342"/>
      <w:bookmarkStart w:id="184" w:name="_Toc46356407"/>
      <w:bookmarkStart w:id="185" w:name="_Toc52566321"/>
      <w:bookmarkStart w:id="186" w:name="_Toc72931411"/>
      <w:bookmarkStart w:id="187" w:name="_Toc73026076"/>
      <w:bookmarkStart w:id="188" w:name="_Toc73050451"/>
      <w:r w:rsidRPr="0087716F">
        <w:lastRenderedPageBreak/>
        <w:t>5</w:t>
      </w:r>
      <w:r w:rsidRPr="0087716F">
        <w:tab/>
      </w:r>
      <w:r>
        <w:t>Leftover RF requirements</w:t>
      </w:r>
      <w:bookmarkEnd w:id="182"/>
      <w:bookmarkEnd w:id="183"/>
      <w:bookmarkEnd w:id="184"/>
      <w:bookmarkEnd w:id="185"/>
      <w:bookmarkEnd w:id="186"/>
      <w:bookmarkEnd w:id="187"/>
      <w:bookmarkEnd w:id="188"/>
    </w:p>
    <w:p w14:paraId="62F4F3A1" w14:textId="77777777" w:rsidR="00661635" w:rsidRDefault="00661635" w:rsidP="00661635">
      <w:pPr>
        <w:pStyle w:val="Heading2"/>
      </w:pPr>
      <w:bookmarkStart w:id="189" w:name="_Toc36034748"/>
      <w:bookmarkStart w:id="190" w:name="_Toc42537343"/>
      <w:bookmarkStart w:id="191" w:name="_Toc46356408"/>
      <w:bookmarkStart w:id="192" w:name="_Toc52566322"/>
      <w:bookmarkStart w:id="193" w:name="_Toc72931412"/>
      <w:bookmarkStart w:id="194" w:name="_Toc73026077"/>
      <w:bookmarkStart w:id="195" w:name="_Toc73050452"/>
      <w:r w:rsidRPr="0087716F">
        <w:t>5.1</w:t>
      </w:r>
      <w:r w:rsidRPr="0087716F">
        <w:tab/>
      </w:r>
      <w:bookmarkEnd w:id="189"/>
      <w:bookmarkEnd w:id="190"/>
      <w:bookmarkEnd w:id="191"/>
      <w:bookmarkEnd w:id="192"/>
      <w:r>
        <w:t>Power class 2 sidelink UE</w:t>
      </w:r>
      <w:bookmarkEnd w:id="193"/>
      <w:bookmarkEnd w:id="194"/>
      <w:bookmarkEnd w:id="195"/>
      <w:r>
        <w:t xml:space="preserve"> </w:t>
      </w:r>
    </w:p>
    <w:p w14:paraId="62F4F3A2" w14:textId="77777777" w:rsidR="00805EC4" w:rsidRDefault="00805EC4" w:rsidP="00805EC4"/>
    <w:p w14:paraId="62F4F3A3" w14:textId="77777777" w:rsidR="00805EC4" w:rsidRDefault="00805EC4" w:rsidP="00805EC4">
      <w:pPr>
        <w:pStyle w:val="Heading3"/>
      </w:pPr>
      <w:bookmarkStart w:id="196" w:name="_Toc72931413"/>
      <w:bookmarkStart w:id="197" w:name="_Toc73026078"/>
      <w:bookmarkStart w:id="198" w:name="_Toc73050453"/>
      <w:r>
        <w:rPr>
          <w:rFonts w:hint="eastAsia"/>
        </w:rPr>
        <w:t>5.1</w:t>
      </w:r>
      <w:r w:rsidRPr="00DA197E">
        <w:rPr>
          <w:rFonts w:hint="eastAsia"/>
        </w:rPr>
        <w:t>.1</w:t>
      </w:r>
      <w:r w:rsidRPr="0087716F">
        <w:tab/>
      </w:r>
      <w:r>
        <w:t>Coexistence evaluation for PC2 SL UE in licensed band</w:t>
      </w:r>
      <w:bookmarkEnd w:id="196"/>
      <w:bookmarkEnd w:id="197"/>
      <w:bookmarkEnd w:id="198"/>
    </w:p>
    <w:p w14:paraId="62F4F3A4"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62F4F3A5" w14:textId="77777777" w:rsidR="00805EC4" w:rsidRPr="00805EC4" w:rsidRDefault="00805EC4" w:rsidP="00805EC4">
      <w:pPr>
        <w:pStyle w:val="Heading4"/>
      </w:pPr>
      <w:bookmarkStart w:id="199" w:name="_Toc72931414"/>
      <w:bookmarkStart w:id="200" w:name="_Toc73026079"/>
      <w:bookmarkStart w:id="201" w:name="_Toc73050454"/>
      <w:r w:rsidRPr="00805EC4">
        <w:rPr>
          <w:rFonts w:hint="eastAsia"/>
        </w:rPr>
        <w:t xml:space="preserve">5.1.1.1 Coexistence evaluation </w:t>
      </w:r>
      <w:r w:rsidRPr="00805EC4">
        <w:t>scenarios</w:t>
      </w:r>
      <w:bookmarkEnd w:id="199"/>
      <w:bookmarkEnd w:id="200"/>
      <w:bookmarkEnd w:id="201"/>
    </w:p>
    <w:p w14:paraId="62F4F3A6" w14:textId="77777777" w:rsidR="00A92A16" w:rsidRPr="00846548" w:rsidRDefault="00A92A16" w:rsidP="00A92A16">
      <w:r>
        <w:t>The adjacent channel coexistence evaluation scenarios for PC2 NR V2X service are shown in Table 5.1.1.1-1</w:t>
      </w:r>
    </w:p>
    <w:p w14:paraId="62F4F3A7" w14:textId="77777777"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14:paraId="62F4F3AB" w14:textId="77777777" w:rsidTr="00795D51">
        <w:trPr>
          <w:trHeight w:val="450"/>
          <w:jc w:val="center"/>
        </w:trPr>
        <w:tc>
          <w:tcPr>
            <w:tcW w:w="4045" w:type="dxa"/>
            <w:gridSpan w:val="2"/>
            <w:shd w:val="clear" w:color="auto" w:fill="C6D9F1"/>
            <w:vAlign w:val="center"/>
          </w:tcPr>
          <w:p w14:paraId="62F4F3A8" w14:textId="77777777" w:rsidR="00A92A16" w:rsidRPr="00F27661" w:rsidRDefault="00A92A16" w:rsidP="00795D51">
            <w:pPr>
              <w:pStyle w:val="TAH"/>
            </w:pPr>
            <w:r>
              <w:t>NR V2X</w:t>
            </w:r>
            <w:r w:rsidRPr="00F27661">
              <w:t xml:space="preserve"> </w:t>
            </w:r>
            <w:r>
              <w:t>operating frequency</w:t>
            </w:r>
          </w:p>
        </w:tc>
        <w:tc>
          <w:tcPr>
            <w:tcW w:w="4346" w:type="dxa"/>
            <w:shd w:val="clear" w:color="auto" w:fill="C6D9F1"/>
            <w:vAlign w:val="center"/>
          </w:tcPr>
          <w:p w14:paraId="62F4F3A9" w14:textId="77777777" w:rsidR="00A92A16" w:rsidRDefault="00A92A16" w:rsidP="00795D51">
            <w:pPr>
              <w:pStyle w:val="TAH"/>
            </w:pPr>
            <w:r w:rsidRPr="00F27661">
              <w:t>Deployment scenario</w:t>
            </w:r>
            <w:r>
              <w:t>s</w:t>
            </w:r>
          </w:p>
          <w:p w14:paraId="62F4F3AA" w14:textId="77777777" w:rsidR="00A92A16" w:rsidRPr="00F27661" w:rsidRDefault="00A92A16" w:rsidP="00795D51">
            <w:pPr>
              <w:pStyle w:val="TAH"/>
            </w:pPr>
            <w:r>
              <w:t>(Aggressor-to-Victim)</w:t>
            </w:r>
          </w:p>
        </w:tc>
      </w:tr>
      <w:tr w:rsidR="00A92A16" w:rsidRPr="00F27661" w14:paraId="62F4F3B1" w14:textId="77777777" w:rsidTr="00795D51">
        <w:trPr>
          <w:trHeight w:val="359"/>
          <w:jc w:val="center"/>
        </w:trPr>
        <w:tc>
          <w:tcPr>
            <w:tcW w:w="1082" w:type="dxa"/>
            <w:vMerge w:val="restart"/>
            <w:vAlign w:val="center"/>
          </w:tcPr>
          <w:p w14:paraId="62F4F3AC" w14:textId="77777777" w:rsidR="00A92A16" w:rsidRDefault="00A92A16" w:rsidP="00795D51">
            <w:pPr>
              <w:pStyle w:val="NormalWeb"/>
              <w:spacing w:before="0" w:beforeAutospacing="0" w:after="0" w:afterAutospacing="0"/>
              <w:rPr>
                <w:lang w:eastAsia="ko-KR"/>
              </w:rPr>
            </w:pPr>
            <w:bookmarkStart w:id="202" w:name="MCCQCTEMPBM_00000025" w:colFirst="2" w:colLast="2"/>
            <w:bookmarkStart w:id="203" w:name="MCCQCTEMPBM_00000043" w:colFirst="2" w:colLast="2"/>
            <w:bookmarkStart w:id="204" w:name="MCCQCTEMPBM_00000061" w:colFirst="2" w:colLast="2"/>
            <w:bookmarkStart w:id="205" w:name="MCCQCTEMPBM_00000077" w:colFirst="2" w:colLast="2"/>
            <w:bookmarkStart w:id="206" w:name="MCCQCTEMPBM_00000093" w:colFirst="2" w:colLast="2"/>
            <w:bookmarkStart w:id="207" w:name="MCCQCTEMPBM_00000109" w:colFirst="2" w:colLast="2"/>
            <w:bookmarkStart w:id="208" w:name="MCCQCTEMPBM_00000125" w:colFirst="2" w:colLast="2"/>
            <w:r w:rsidRPr="0018663A">
              <w:rPr>
                <w:rFonts w:ascii="Arial" w:eastAsia="Malgun Gothic" w:hAnsi="Arial" w:cs="Times New Roman" w:hint="eastAsia"/>
                <w:color w:val="000000" w:themeColor="text1"/>
                <w:kern w:val="24"/>
                <w:sz w:val="18"/>
                <w:szCs w:val="32"/>
              </w:rPr>
              <w:t>F</w:t>
            </w:r>
            <w:r w:rsidRPr="0018663A">
              <w:rPr>
                <w:rFonts w:ascii="Arial" w:eastAsia="Malgun Gothic" w:hAnsi="Arial" w:cs="Times New Roman"/>
                <w:color w:val="000000" w:themeColor="text1"/>
                <w:kern w:val="24"/>
                <w:sz w:val="18"/>
                <w:szCs w:val="32"/>
              </w:rPr>
              <w:t>R1</w:t>
            </w:r>
          </w:p>
        </w:tc>
        <w:tc>
          <w:tcPr>
            <w:tcW w:w="2962" w:type="dxa"/>
            <w:shd w:val="clear" w:color="auto" w:fill="auto"/>
            <w:vAlign w:val="center"/>
          </w:tcPr>
          <w:p w14:paraId="62F4F3AD" w14:textId="77777777" w:rsidR="00A92A16" w:rsidRPr="0018663A" w:rsidRDefault="00A92A16" w:rsidP="00795D51">
            <w:pPr>
              <w:pStyle w:val="NormalWeb"/>
              <w:spacing w:before="0" w:beforeAutospacing="0" w:after="0" w:afterAutospacing="0"/>
              <w:rPr>
                <w:rFonts w:ascii="Arial" w:hAnsi="Arial" w:cs="Arial"/>
                <w:sz w:val="18"/>
                <w:szCs w:val="36"/>
                <w:lang w:eastAsia="ko-KR"/>
              </w:rPr>
            </w:pPr>
            <w:r w:rsidRPr="0018663A">
              <w:rPr>
                <w:rFonts w:ascii="Arial" w:eastAsia="Malgun Gothic" w:hAnsi="Arial" w:cs="Times New Roman"/>
                <w:color w:val="000000" w:themeColor="text1"/>
                <w:kern w:val="24"/>
                <w:sz w:val="18"/>
                <w:szCs w:val="32"/>
                <w:lang w:val="en-GB"/>
              </w:rPr>
              <w:t xml:space="preserve">Scenario A: V2X service at </w:t>
            </w:r>
            <w:r w:rsidRPr="0018663A">
              <w:rPr>
                <w:rFonts w:ascii="Arial" w:eastAsia="Malgun Gothic" w:hAnsi="Arial" w:cs="Times New Roman"/>
                <w:color w:val="000000" w:themeColor="text1"/>
                <w:kern w:val="24"/>
                <w:sz w:val="18"/>
                <w:szCs w:val="32"/>
              </w:rPr>
              <w:t xml:space="preserve">licensed band where only NR SL is supported. </w:t>
            </w:r>
            <w:r w:rsidRPr="0018663A">
              <w:rPr>
                <w:rFonts w:ascii="Arial" w:eastAsia="Malgun Gothic" w:hAnsi="Arial" w:cs="Times New Roman"/>
                <w:color w:val="000000" w:themeColor="text1"/>
                <w:kern w:val="24"/>
                <w:sz w:val="18"/>
                <w:szCs w:val="32"/>
                <w:lang w:val="en-GB"/>
              </w:rPr>
              <w:t>(TDD: 2.6GHz)</w:t>
            </w:r>
          </w:p>
          <w:p w14:paraId="62F4F3AE" w14:textId="77777777" w:rsidR="00A92A16" w:rsidRPr="0018663A" w:rsidRDefault="00A92A16" w:rsidP="00795D51">
            <w:pPr>
              <w:pStyle w:val="TAL"/>
              <w:rPr>
                <w:rFonts w:eastAsia="SimSun"/>
                <w:lang w:eastAsia="zh-CN"/>
              </w:rPr>
            </w:pPr>
            <w:r w:rsidRPr="0018663A">
              <w:rPr>
                <w:rFonts w:eastAsia="Malgun Gothic"/>
                <w:color w:val="FF0000"/>
                <w:kern w:val="24"/>
                <w:szCs w:val="32"/>
              </w:rPr>
              <w:t>(2</w:t>
            </w:r>
            <w:r w:rsidRPr="0018663A">
              <w:rPr>
                <w:rFonts w:eastAsia="Malgun Gothic"/>
                <w:color w:val="FF0000"/>
                <w:kern w:val="24"/>
                <w:szCs w:val="32"/>
                <w:vertAlign w:val="superscript"/>
              </w:rPr>
              <w:t>nd</w:t>
            </w:r>
            <w:r>
              <w:rPr>
                <w:rFonts w:eastAsia="Malgun Gothic"/>
                <w:color w:val="FF0000"/>
                <w:kern w:val="24"/>
                <w:szCs w:val="32"/>
              </w:rPr>
              <w:t xml:space="preserve"> </w:t>
            </w:r>
            <w:r w:rsidRPr="0018663A">
              <w:rPr>
                <w:rFonts w:eastAsia="Malgun Gothic"/>
                <w:color w:val="FF0000"/>
                <w:kern w:val="24"/>
                <w:szCs w:val="32"/>
              </w:rPr>
              <w:t>priority)</w:t>
            </w:r>
          </w:p>
        </w:tc>
        <w:tc>
          <w:tcPr>
            <w:tcW w:w="4346" w:type="dxa"/>
            <w:shd w:val="clear" w:color="auto" w:fill="auto"/>
            <w:vAlign w:val="center"/>
          </w:tcPr>
          <w:p w14:paraId="62F4F3AF" w14:textId="77777777"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14:paraId="62F4F3B0" w14:textId="77777777"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14:paraId="62F4F3B7" w14:textId="77777777" w:rsidTr="00795D51">
        <w:trPr>
          <w:trHeight w:val="1046"/>
          <w:jc w:val="center"/>
        </w:trPr>
        <w:tc>
          <w:tcPr>
            <w:tcW w:w="1082" w:type="dxa"/>
            <w:vMerge/>
            <w:vAlign w:val="center"/>
          </w:tcPr>
          <w:p w14:paraId="62F4F3B2" w14:textId="77777777" w:rsidR="00A92A16" w:rsidRDefault="00A92A16" w:rsidP="00795D51">
            <w:pPr>
              <w:pStyle w:val="TAL"/>
              <w:jc w:val="center"/>
            </w:pPr>
            <w:bookmarkStart w:id="209" w:name="MCCQCTEMPBM_00000024" w:colFirst="2" w:colLast="2"/>
            <w:bookmarkStart w:id="210" w:name="MCCQCTEMPBM_00000042" w:colFirst="2" w:colLast="2"/>
            <w:bookmarkStart w:id="211" w:name="MCCQCTEMPBM_00000060" w:colFirst="2" w:colLast="2"/>
            <w:bookmarkStart w:id="212" w:name="MCCQCTEMPBM_00000076" w:colFirst="2" w:colLast="2"/>
            <w:bookmarkStart w:id="213" w:name="MCCQCTEMPBM_00000092" w:colFirst="2" w:colLast="2"/>
            <w:bookmarkStart w:id="214" w:name="MCCQCTEMPBM_00000108" w:colFirst="2" w:colLast="2"/>
            <w:bookmarkStart w:id="215" w:name="MCCQCTEMPBM_00000124" w:colFirst="2" w:colLast="2"/>
            <w:bookmarkEnd w:id="202"/>
            <w:bookmarkEnd w:id="203"/>
            <w:bookmarkEnd w:id="204"/>
            <w:bookmarkEnd w:id="205"/>
            <w:bookmarkEnd w:id="206"/>
            <w:bookmarkEnd w:id="207"/>
            <w:bookmarkEnd w:id="208"/>
          </w:p>
        </w:tc>
        <w:tc>
          <w:tcPr>
            <w:tcW w:w="2962" w:type="dxa"/>
            <w:shd w:val="clear" w:color="auto" w:fill="auto"/>
            <w:vAlign w:val="center"/>
          </w:tcPr>
          <w:p w14:paraId="62F4F3B3" w14:textId="77777777" w:rsidR="00A92A16" w:rsidRPr="0018663A" w:rsidRDefault="00A92A16" w:rsidP="00795D51">
            <w:pPr>
              <w:pStyle w:val="NormalWeb"/>
              <w:spacing w:before="0" w:beforeAutospacing="0" w:after="0" w:afterAutospacing="0"/>
              <w:rPr>
                <w:rFonts w:ascii="Arial" w:hAnsi="Arial" w:cs="Arial"/>
                <w:sz w:val="18"/>
                <w:szCs w:val="36"/>
              </w:rPr>
            </w:pPr>
            <w:r w:rsidRPr="0018663A">
              <w:rPr>
                <w:rFonts w:ascii="Arial" w:eastAsia="Malgun Gothic" w:hAnsi="Arial" w:cs="Times New Roman"/>
                <w:color w:val="000000" w:themeColor="text1"/>
                <w:kern w:val="24"/>
                <w:sz w:val="18"/>
                <w:szCs w:val="32"/>
                <w:lang w:val="en-GB"/>
              </w:rPr>
              <w:t>Scenario B: V2X service at licensed bands where NR SL and NR Uu are supported. (TDD: 2.6GHz)</w:t>
            </w:r>
          </w:p>
          <w:p w14:paraId="62F4F3B4" w14:textId="77777777" w:rsidR="00A92A16" w:rsidRPr="0018663A" w:rsidRDefault="00A92A16" w:rsidP="00795D51">
            <w:pPr>
              <w:pStyle w:val="TAL"/>
            </w:pPr>
            <w:r w:rsidRPr="0018663A">
              <w:rPr>
                <w:rFonts w:eastAsia="Malgun Gothic"/>
                <w:color w:val="FF0000"/>
                <w:kern w:val="24"/>
                <w:szCs w:val="32"/>
              </w:rPr>
              <w:t>(1</w:t>
            </w:r>
            <w:r w:rsidRPr="0018663A">
              <w:rPr>
                <w:rFonts w:eastAsia="Malgun Gothic"/>
                <w:color w:val="FF0000"/>
                <w:kern w:val="24"/>
                <w:szCs w:val="32"/>
                <w:vertAlign w:val="superscript"/>
              </w:rPr>
              <w:t>st</w:t>
            </w:r>
            <w:r>
              <w:rPr>
                <w:rFonts w:eastAsia="Malgun Gothic"/>
                <w:color w:val="FF0000"/>
                <w:kern w:val="24"/>
                <w:szCs w:val="32"/>
              </w:rPr>
              <w:t xml:space="preserve"> </w:t>
            </w:r>
            <w:r w:rsidRPr="0018663A">
              <w:rPr>
                <w:rFonts w:eastAsia="Malgun Gothic"/>
                <w:color w:val="FF0000"/>
                <w:kern w:val="24"/>
                <w:szCs w:val="32"/>
              </w:rPr>
              <w:t xml:space="preserve"> priority)</w:t>
            </w:r>
          </w:p>
        </w:tc>
        <w:tc>
          <w:tcPr>
            <w:tcW w:w="4346" w:type="dxa"/>
            <w:shd w:val="clear" w:color="auto" w:fill="auto"/>
            <w:vAlign w:val="center"/>
          </w:tcPr>
          <w:p w14:paraId="62F4F3B5" w14:textId="77777777"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14:paraId="62F4F3B6" w14:textId="77777777"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bookmarkEnd w:id="209"/>
      <w:bookmarkEnd w:id="210"/>
      <w:bookmarkEnd w:id="211"/>
      <w:bookmarkEnd w:id="212"/>
      <w:bookmarkEnd w:id="213"/>
      <w:bookmarkEnd w:id="214"/>
      <w:bookmarkEnd w:id="215"/>
    </w:tbl>
    <w:p w14:paraId="62F4F3B8" w14:textId="77777777" w:rsidR="00A92A16" w:rsidRDefault="00A92A16" w:rsidP="00A92A16">
      <w:pPr>
        <w:rPr>
          <w:sz w:val="24"/>
          <w:lang w:eastAsia="ko-KR"/>
        </w:rPr>
      </w:pPr>
    </w:p>
    <w:p w14:paraId="62F4F3B9" w14:textId="77777777" w:rsidR="00A92A16" w:rsidRDefault="00A92A16" w:rsidP="00A92A16">
      <w:pPr>
        <w:ind w:leftChars="100" w:left="200"/>
        <w:rPr>
          <w:lang w:eastAsia="ko-KR"/>
        </w:rPr>
      </w:pPr>
      <w:r>
        <w:rPr>
          <w:rFonts w:hint="eastAsia"/>
          <w:lang w:eastAsia="ko-KR"/>
        </w:rPr>
        <w:t>Basic simulation parameters are below</w:t>
      </w:r>
    </w:p>
    <w:p w14:paraId="62F4F3BA"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bookmarkStart w:id="216" w:name="MCCQCTEMPBM_00000023"/>
      <w:bookmarkStart w:id="217" w:name="MCCQCTEMPBM_00000041"/>
      <w:bookmarkStart w:id="218" w:name="MCCQCTEMPBM_00000059"/>
      <w:bookmarkStart w:id="219" w:name="MCCQCTEMPBM_00000075"/>
      <w:bookmarkStart w:id="220" w:name="MCCQCTEMPBM_00000091"/>
      <w:bookmarkStart w:id="221" w:name="MCCQCTEMPBM_00000107"/>
      <w:bookmarkStart w:id="222" w:name="MCCQCTEMPBM_00000123"/>
      <w:r w:rsidRPr="00160CB1">
        <w:rPr>
          <w:lang w:val="en-US" w:eastAsia="ko-KR"/>
        </w:rPr>
        <w:t xml:space="preserve">Deployment scenarios: </w:t>
      </w:r>
      <w:r>
        <w:rPr>
          <w:lang w:val="en-US" w:eastAsia="ko-KR"/>
        </w:rPr>
        <w:t>Urban Manhattan grid model</w:t>
      </w:r>
    </w:p>
    <w:p w14:paraId="62F4F3BB"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14:paraId="62F4F3BC" w14:textId="77777777"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bookmarkStart w:id="223" w:name="MCCQCTEMPBM_00000022"/>
      <w:bookmarkStart w:id="224" w:name="MCCQCTEMPBM_00000040"/>
      <w:bookmarkStart w:id="225" w:name="MCCQCTEMPBM_00000058"/>
      <w:bookmarkStart w:id="226" w:name="MCCQCTEMPBM_00000074"/>
      <w:bookmarkStart w:id="227" w:name="MCCQCTEMPBM_00000090"/>
      <w:bookmarkStart w:id="228" w:name="MCCQCTEMPBM_00000106"/>
      <w:bookmarkStart w:id="229" w:name="MCCQCTEMPBM_00000122"/>
      <w:r w:rsidRPr="00160CB1">
        <w:rPr>
          <w:lang w:val="en-US" w:eastAsia="ko-KR"/>
        </w:rPr>
        <w:t xml:space="preserve">Urban : </w:t>
      </w:r>
      <w:bookmarkStart w:id="230" w:name="OLE_LINK14"/>
      <w:r w:rsidRPr="00160CB1">
        <w:rPr>
          <w:lang w:val="en-US" w:eastAsia="ko-KR"/>
        </w:rPr>
        <w:t>Manhattan grid model: 3*433m, 3*250m</w:t>
      </w:r>
      <w:bookmarkEnd w:id="230"/>
    </w:p>
    <w:p w14:paraId="62F4F3BD" w14:textId="77777777" w:rsidR="00A92A16" w:rsidRDefault="00A92A16" w:rsidP="00A92A16">
      <w:pPr>
        <w:overflowPunct w:val="0"/>
        <w:ind w:left="2520"/>
        <w:textAlignment w:val="baseline"/>
        <w:rPr>
          <w:lang w:val="en-US" w:eastAsia="ko-KR"/>
        </w:rPr>
      </w:pPr>
    </w:p>
    <w:p w14:paraId="62F4F3BE"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bookmarkEnd w:id="216"/>
    <w:bookmarkEnd w:id="217"/>
    <w:bookmarkEnd w:id="218"/>
    <w:bookmarkEnd w:id="219"/>
    <w:bookmarkEnd w:id="220"/>
    <w:bookmarkEnd w:id="221"/>
    <w:bookmarkEnd w:id="222"/>
    <w:p w14:paraId="62F4F3BF" w14:textId="77777777"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14:paraId="62F4F3C0" w14:textId="77777777"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bookmarkEnd w:id="223"/>
    <w:bookmarkEnd w:id="224"/>
    <w:bookmarkEnd w:id="225"/>
    <w:bookmarkEnd w:id="226"/>
    <w:bookmarkEnd w:id="227"/>
    <w:bookmarkEnd w:id="228"/>
    <w:bookmarkEnd w:id="229"/>
    <w:p w14:paraId="62F4F3C1" w14:textId="77777777" w:rsidR="00A92A16" w:rsidRPr="00D454CF" w:rsidRDefault="00A92A16" w:rsidP="00A92A16">
      <w:pPr>
        <w:ind w:leftChars="100" w:left="200"/>
        <w:rPr>
          <w:lang w:val="en-US" w:eastAsia="ko-KR"/>
        </w:rPr>
      </w:pPr>
    </w:p>
    <w:p w14:paraId="62F4F3C2" w14:textId="77777777" w:rsidR="00A92A16" w:rsidRPr="004A0798" w:rsidRDefault="00A92A16" w:rsidP="00A92A16">
      <w:pPr>
        <w:rPr>
          <w:lang w:eastAsia="ko-KR"/>
        </w:rPr>
      </w:pPr>
      <w:r w:rsidRPr="004A0798">
        <w:t>The details of the deployment scenarios are presented in the following clauses.</w:t>
      </w:r>
    </w:p>
    <w:p w14:paraId="62F4F3C3" w14:textId="77777777" w:rsidR="00805EC4" w:rsidRPr="00A92A16" w:rsidRDefault="00805EC4" w:rsidP="00805EC4">
      <w:pPr>
        <w:rPr>
          <w:sz w:val="24"/>
          <w:lang w:eastAsia="ko-KR"/>
        </w:rPr>
      </w:pPr>
    </w:p>
    <w:p w14:paraId="62F4F3C4" w14:textId="77777777" w:rsidR="00805EC4" w:rsidRPr="00805EC4" w:rsidRDefault="00805EC4" w:rsidP="00805EC4">
      <w:pPr>
        <w:pStyle w:val="Heading4"/>
      </w:pPr>
      <w:bookmarkStart w:id="231" w:name="_Toc72931415"/>
      <w:bookmarkStart w:id="232" w:name="_Toc73026080"/>
      <w:bookmarkStart w:id="233" w:name="_Toc73050455"/>
      <w:r w:rsidRPr="00805EC4">
        <w:t>5.1.1.2 Coexistence simulations assumptions</w:t>
      </w:r>
      <w:bookmarkEnd w:id="231"/>
      <w:bookmarkEnd w:id="232"/>
      <w:bookmarkEnd w:id="233"/>
      <w:r w:rsidRPr="00805EC4">
        <w:t xml:space="preserve"> </w:t>
      </w:r>
    </w:p>
    <w:p w14:paraId="62F4F3C5" w14:textId="77777777" w:rsidR="00A92A16" w:rsidRPr="0018663A" w:rsidRDefault="00A92A16" w:rsidP="00A92A16">
      <w:pPr>
        <w:pStyle w:val="Heading5"/>
        <w:rPr>
          <w:b/>
          <w:bCs/>
          <w:sz w:val="24"/>
        </w:rPr>
      </w:pPr>
      <w:bookmarkStart w:id="234" w:name="_Toc36034752"/>
      <w:bookmarkStart w:id="235" w:name="_Toc42537347"/>
      <w:bookmarkStart w:id="236" w:name="_Toc72931416"/>
      <w:bookmarkStart w:id="237" w:name="_Toc73026081"/>
      <w:bookmarkStart w:id="238" w:name="_Toc73050456"/>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234"/>
      <w:bookmarkEnd w:id="235"/>
      <w:bookmarkEnd w:id="236"/>
      <w:bookmarkEnd w:id="237"/>
      <w:bookmarkEnd w:id="238"/>
    </w:p>
    <w:p w14:paraId="62F4F3C6" w14:textId="77777777"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62F4F3C7" w14:textId="77777777" w:rsidR="00A92A16" w:rsidRDefault="00A92A16" w:rsidP="00A92A16"/>
    <w:p w14:paraId="62F4F3C8" w14:textId="77777777" w:rsidR="00A92A16" w:rsidRPr="0018663A" w:rsidRDefault="00A92A16" w:rsidP="00A92A16">
      <w:pPr>
        <w:pStyle w:val="Heading5"/>
        <w:rPr>
          <w:b/>
          <w:bCs/>
          <w:sz w:val="24"/>
        </w:rPr>
      </w:pPr>
      <w:bookmarkStart w:id="239" w:name="_Toc72931417"/>
      <w:bookmarkStart w:id="240" w:name="_Toc73026082"/>
      <w:bookmarkStart w:id="241" w:name="_Toc73050457"/>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239"/>
      <w:bookmarkEnd w:id="240"/>
      <w:bookmarkEnd w:id="241"/>
    </w:p>
    <w:p w14:paraId="62F4F3C9"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14:paraId="62F4F3CA" w14:textId="77777777" w:rsidR="00A92A16" w:rsidRDefault="00A92A16" w:rsidP="00A92A16">
      <w:pPr>
        <w:pStyle w:val="Caption"/>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14:paraId="62F4F3CD" w14:textId="77777777" w:rsidTr="00795D51">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62F4F3CB" w14:textId="77777777" w:rsidR="00A92A16" w:rsidRPr="00000C6A" w:rsidRDefault="00A92A16" w:rsidP="00795D51">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62F4F3CC" w14:textId="77777777" w:rsidR="00A92A16" w:rsidRPr="00000C6A" w:rsidRDefault="00A92A16" w:rsidP="00795D51">
            <w:pPr>
              <w:rPr>
                <w:lang w:val="en-US" w:eastAsia="ko-KR"/>
              </w:rPr>
            </w:pPr>
            <w:r w:rsidRPr="00000C6A">
              <w:rPr>
                <w:b/>
                <w:bCs/>
                <w:lang w:eastAsia="ko-KR"/>
              </w:rPr>
              <w:t>Value</w:t>
            </w:r>
          </w:p>
        </w:tc>
      </w:tr>
      <w:tr w:rsidR="00A92A16" w:rsidRPr="00000C6A" w14:paraId="62F4F3D1" w14:textId="77777777" w:rsidTr="00795D51">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14:paraId="62F4F3CE" w14:textId="77777777" w:rsidR="00A92A16" w:rsidRPr="00000C6A" w:rsidRDefault="00A92A16" w:rsidP="00795D51">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CF" w14:textId="77777777" w:rsidR="00A92A16" w:rsidRPr="00000C6A" w:rsidRDefault="00A92A16" w:rsidP="00795D51">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D0" w14:textId="77777777" w:rsidR="00A92A16" w:rsidRPr="00000C6A" w:rsidRDefault="00A92A16" w:rsidP="00795D51">
            <w:pPr>
              <w:rPr>
                <w:lang w:val="en-US" w:eastAsia="ko-KR"/>
              </w:rPr>
            </w:pPr>
            <w:r w:rsidRPr="00000C6A">
              <w:rPr>
                <w:lang w:eastAsia="ko-KR"/>
              </w:rPr>
              <w:t>NR V2X UE (Victim)</w:t>
            </w:r>
          </w:p>
        </w:tc>
      </w:tr>
      <w:tr w:rsidR="00A92A16" w:rsidRPr="00000C6A" w14:paraId="62F4F3D5" w14:textId="77777777" w:rsidTr="00795D51">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D2" w14:textId="77777777" w:rsidR="00A92A16" w:rsidRPr="00000C6A" w:rsidRDefault="00A92A16" w:rsidP="00795D51">
            <w:pPr>
              <w:rPr>
                <w:lang w:val="en-US" w:eastAsia="ko-KR"/>
              </w:rPr>
            </w:pPr>
            <w:r w:rsidRPr="00000C6A">
              <w:rPr>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D3" w14:textId="77777777" w:rsidR="00A92A16" w:rsidRPr="00000C6A" w:rsidRDefault="00A92A16" w:rsidP="00795D51">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D4" w14:textId="77777777" w:rsidR="00A92A16" w:rsidRPr="00000C6A" w:rsidRDefault="00A92A16" w:rsidP="00795D51">
            <w:pPr>
              <w:rPr>
                <w:lang w:val="en-US" w:eastAsia="ko-KR"/>
              </w:rPr>
            </w:pPr>
            <w:r w:rsidRPr="00000C6A">
              <w:rPr>
                <w:lang w:eastAsia="ko-KR"/>
              </w:rPr>
              <w:t>23dBm or 26dBm</w:t>
            </w:r>
          </w:p>
        </w:tc>
      </w:tr>
      <w:tr w:rsidR="00A92A16" w:rsidRPr="00000C6A" w14:paraId="62F4F3D9" w14:textId="77777777" w:rsidTr="00795D51">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D6" w14:textId="77777777" w:rsidR="00A92A16" w:rsidRPr="00000C6A" w:rsidRDefault="00A92A16" w:rsidP="00795D51">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D7" w14:textId="77777777" w:rsidR="00A92A16" w:rsidRPr="00000C6A" w:rsidRDefault="00A92A16" w:rsidP="00795D51">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D8" w14:textId="77777777" w:rsidR="00A92A16" w:rsidRPr="00000C6A" w:rsidRDefault="00A92A16" w:rsidP="00795D51">
            <w:pPr>
              <w:rPr>
                <w:lang w:val="en-US" w:eastAsia="ko-KR"/>
              </w:rPr>
            </w:pPr>
            <w:r w:rsidRPr="00000C6A">
              <w:rPr>
                <w:lang w:eastAsia="ko-KR"/>
              </w:rPr>
              <w:t>20MHz</w:t>
            </w:r>
          </w:p>
        </w:tc>
      </w:tr>
      <w:tr w:rsidR="00A92A16" w:rsidRPr="00000C6A" w14:paraId="62F4F3DF" w14:textId="77777777" w:rsidTr="00795D51">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DA" w14:textId="77777777" w:rsidR="00A92A16" w:rsidRPr="00000C6A" w:rsidRDefault="00A92A16" w:rsidP="00795D51">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DB" w14:textId="77777777" w:rsidR="00A92A16" w:rsidRPr="00000C6A" w:rsidRDefault="00A92A16" w:rsidP="00795D51">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62F4F3DC" w14:textId="77777777" w:rsidR="00A92A16" w:rsidRPr="00000C6A" w:rsidRDefault="00A92A16" w:rsidP="00795D51">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DD" w14:textId="77777777" w:rsidR="00A92A16" w:rsidRPr="00000C6A" w:rsidRDefault="00A92A16" w:rsidP="00795D51">
            <w:pPr>
              <w:rPr>
                <w:lang w:val="en-US" w:eastAsia="ko-KR"/>
              </w:rPr>
            </w:pPr>
            <w:r w:rsidRPr="00000C6A">
              <w:rPr>
                <w:lang w:eastAsia="ko-KR"/>
              </w:rPr>
              <w:t xml:space="preserve">1) 14 PRB (190 byte packet) for 15kHz SCS </w:t>
            </w:r>
          </w:p>
          <w:p w14:paraId="62F4F3DE" w14:textId="77777777" w:rsidR="00A92A16" w:rsidRPr="00000C6A" w:rsidRDefault="00A92A16" w:rsidP="00795D51">
            <w:pPr>
              <w:rPr>
                <w:lang w:val="en-US" w:eastAsia="ko-KR"/>
              </w:rPr>
            </w:pPr>
            <w:r w:rsidRPr="00000C6A">
              <w:rPr>
                <w:lang w:eastAsia="ko-KR"/>
              </w:rPr>
              <w:t>2)Other options are not precluded</w:t>
            </w:r>
          </w:p>
        </w:tc>
      </w:tr>
      <w:tr w:rsidR="00A92A16" w:rsidRPr="00000C6A" w14:paraId="62F4F3E4" w14:textId="77777777" w:rsidTr="00795D51">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E0" w14:textId="77777777" w:rsidR="00A92A16" w:rsidRPr="00000C6A" w:rsidRDefault="00A92A16" w:rsidP="00795D51">
            <w:pPr>
              <w:rPr>
                <w:lang w:val="en-US" w:eastAsia="ko-KR"/>
              </w:rPr>
            </w:pPr>
            <w:bookmarkStart w:id="242" w:name="MCCQCTEMPBM_00000021" w:colFirst="1" w:colLast="1"/>
            <w:bookmarkStart w:id="243" w:name="MCCQCTEMPBM_00000039" w:colFirst="1" w:colLast="1"/>
            <w:bookmarkStart w:id="244" w:name="MCCQCTEMPBM_00000057" w:colFirst="1" w:colLast="1"/>
            <w:bookmarkStart w:id="245" w:name="MCCQCTEMPBM_00000073" w:colFirst="1" w:colLast="1"/>
            <w:bookmarkStart w:id="246" w:name="MCCQCTEMPBM_00000089" w:colFirst="1" w:colLast="1"/>
            <w:bookmarkStart w:id="247" w:name="MCCQCTEMPBM_00000105" w:colFirst="1" w:colLast="1"/>
            <w:bookmarkStart w:id="248" w:name="MCCQCTEMPBM_00000121" w:colFirst="1" w:colLast="1"/>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E1" w14:textId="77777777" w:rsidR="00A92A16" w:rsidRPr="00000C6A" w:rsidRDefault="00A92A16" w:rsidP="00795D51">
            <w:pPr>
              <w:rPr>
                <w:lang w:val="en-US" w:eastAsia="ko-KR"/>
              </w:rPr>
            </w:pPr>
            <w:r w:rsidRPr="00000C6A">
              <w:rPr>
                <w:lang w:eastAsia="ko-KR"/>
              </w:rPr>
              <w:t>1 transmission every 100ms</w:t>
            </w:r>
          </w:p>
          <w:p w14:paraId="62F4F3E2" w14:textId="77777777"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14:paraId="62F4F3E3" w14:textId="77777777"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bookmarkEnd w:id="242"/>
      <w:bookmarkEnd w:id="243"/>
      <w:bookmarkEnd w:id="244"/>
      <w:bookmarkEnd w:id="245"/>
      <w:bookmarkEnd w:id="246"/>
      <w:bookmarkEnd w:id="247"/>
      <w:bookmarkEnd w:id="248"/>
      <w:tr w:rsidR="00A92A16" w:rsidRPr="00000C6A" w14:paraId="62F4F3E8" w14:textId="77777777" w:rsidTr="00795D51">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E5" w14:textId="77777777" w:rsidR="00A92A16" w:rsidRPr="00000C6A" w:rsidRDefault="00A92A16" w:rsidP="00795D51">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E6" w14:textId="77777777" w:rsidR="00A92A16" w:rsidRPr="00000C6A" w:rsidRDefault="00A92A16" w:rsidP="00795D51">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E7" w14:textId="77777777" w:rsidR="00A92A16" w:rsidRPr="00000C6A" w:rsidRDefault="00A92A16" w:rsidP="00795D51">
            <w:pPr>
              <w:rPr>
                <w:lang w:val="en-US" w:eastAsia="ko-KR"/>
              </w:rPr>
            </w:pPr>
            <w:r w:rsidRPr="00000C6A">
              <w:rPr>
                <w:lang w:eastAsia="ko-KR"/>
              </w:rPr>
              <w:t>9dB</w:t>
            </w:r>
          </w:p>
        </w:tc>
      </w:tr>
      <w:tr w:rsidR="00A92A16" w:rsidRPr="00000C6A" w14:paraId="62F4F3EB" w14:textId="77777777" w:rsidTr="00795D51">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E9" w14:textId="77777777" w:rsidR="00A92A16" w:rsidRPr="00000C6A" w:rsidRDefault="00A92A16" w:rsidP="00795D51">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EA" w14:textId="77777777" w:rsidR="00A92A16" w:rsidRPr="00000C6A" w:rsidRDefault="00A92A16" w:rsidP="00795D51">
            <w:pPr>
              <w:rPr>
                <w:lang w:val="en-US" w:eastAsia="ko-KR"/>
              </w:rPr>
            </w:pPr>
            <w:r w:rsidRPr="00000C6A">
              <w:rPr>
                <w:lang w:eastAsia="ko-KR"/>
              </w:rPr>
              <w:t>Omni-directional with gain of 0 dBi</w:t>
            </w:r>
          </w:p>
        </w:tc>
      </w:tr>
      <w:tr w:rsidR="00A92A16" w:rsidRPr="00000C6A" w14:paraId="62F4F3EE" w14:textId="77777777" w:rsidTr="00795D51">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EC" w14:textId="77777777" w:rsidR="00A92A16" w:rsidRPr="00000C6A" w:rsidRDefault="00A92A16" w:rsidP="00795D51">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ED" w14:textId="77777777" w:rsidR="00A92A16" w:rsidRPr="00000C6A" w:rsidRDefault="00A92A16" w:rsidP="00795D51">
            <w:pPr>
              <w:rPr>
                <w:lang w:val="en-US" w:eastAsia="ko-KR"/>
              </w:rPr>
            </w:pPr>
            <w:r w:rsidRPr="00000C6A">
              <w:rPr>
                <w:lang w:val="en-US" w:eastAsia="ko-KR"/>
              </w:rPr>
              <w:t>The worst case of no power control is used</w:t>
            </w:r>
          </w:p>
        </w:tc>
      </w:tr>
      <w:tr w:rsidR="00A92A16" w:rsidRPr="00000C6A" w14:paraId="62F4F3F4" w14:textId="77777777" w:rsidTr="00795D51">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EF" w14:textId="77777777" w:rsidR="00A92A16" w:rsidRPr="00000C6A" w:rsidRDefault="00A92A16" w:rsidP="00795D51">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F0" w14:textId="77777777" w:rsidR="00A92A16" w:rsidRPr="00000C6A" w:rsidRDefault="00A92A16" w:rsidP="00795D51">
            <w:pPr>
              <w:rPr>
                <w:lang w:val="en-US" w:eastAsia="ko-KR"/>
              </w:rPr>
            </w:pPr>
            <w:r w:rsidRPr="00000C6A">
              <w:rPr>
                <w:lang w:eastAsia="ko-KR"/>
              </w:rPr>
              <w:t xml:space="preserve">As per link level performance model in TR 38.xxx </w:t>
            </w:r>
          </w:p>
          <w:p w14:paraId="62F4F3F1" w14:textId="77777777" w:rsidR="00A92A16" w:rsidRPr="00000C6A" w:rsidRDefault="00A92A16" w:rsidP="00795D51">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F2" w14:textId="77777777" w:rsidR="00A92A16" w:rsidRPr="00000C6A" w:rsidRDefault="00A92A16" w:rsidP="00795D51">
            <w:pPr>
              <w:rPr>
                <w:lang w:val="en-US" w:eastAsia="ko-KR"/>
              </w:rPr>
            </w:pPr>
            <w:r w:rsidRPr="00000C6A">
              <w:rPr>
                <w:lang w:eastAsia="ko-KR"/>
              </w:rPr>
              <w:t>As per link level performance model in TR 38.xxx</w:t>
            </w:r>
          </w:p>
          <w:p w14:paraId="62F4F3F3" w14:textId="77777777" w:rsidR="00A92A16" w:rsidRPr="00000C6A" w:rsidRDefault="00A92A16" w:rsidP="00795D51">
            <w:pPr>
              <w:rPr>
                <w:lang w:val="en-US" w:eastAsia="ko-KR"/>
              </w:rPr>
            </w:pPr>
            <w:r w:rsidRPr="00000C6A">
              <w:rPr>
                <w:lang w:eastAsia="ko-KR"/>
              </w:rPr>
              <w:t>Table A-x for 2.6GHz</w:t>
            </w:r>
          </w:p>
        </w:tc>
      </w:tr>
    </w:tbl>
    <w:p w14:paraId="62F4F3F5" w14:textId="77777777" w:rsidR="00A92A16" w:rsidRDefault="00A92A16" w:rsidP="00A92A16">
      <w:pPr>
        <w:rPr>
          <w:lang w:val="en-US" w:eastAsia="ko-KR"/>
        </w:rPr>
      </w:pPr>
    </w:p>
    <w:p w14:paraId="62F4F3F6" w14:textId="77777777" w:rsidR="00A92A16" w:rsidRDefault="00A92A16" w:rsidP="00A92A16">
      <w:pPr>
        <w:pStyle w:val="Caption"/>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14:paraId="62F4F3F9" w14:textId="77777777" w:rsidTr="00795D51">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62F4F3F7" w14:textId="77777777" w:rsidR="00A92A16" w:rsidRPr="00000C6A" w:rsidRDefault="00A92A16" w:rsidP="00795D51">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62F4F3F8" w14:textId="77777777" w:rsidR="00A92A16" w:rsidRPr="00000C6A" w:rsidRDefault="00A92A16" w:rsidP="00795D51">
            <w:pPr>
              <w:rPr>
                <w:lang w:val="en-US" w:eastAsia="ko-KR"/>
              </w:rPr>
            </w:pPr>
            <w:r w:rsidRPr="00000C6A">
              <w:rPr>
                <w:b/>
                <w:bCs/>
                <w:lang w:eastAsia="ko-KR"/>
              </w:rPr>
              <w:t>Value</w:t>
            </w:r>
          </w:p>
        </w:tc>
      </w:tr>
      <w:tr w:rsidR="00A92A16" w:rsidRPr="00000C6A" w14:paraId="62F4F3FE" w14:textId="77777777" w:rsidTr="00795D51">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F4F3FA" w14:textId="77777777" w:rsidR="00A92A16" w:rsidRPr="00000C6A" w:rsidRDefault="00A92A16" w:rsidP="00795D51">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FB" w14:textId="77777777" w:rsidR="00A92A16" w:rsidRPr="00000C6A" w:rsidRDefault="00A92A16" w:rsidP="00795D51">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FC" w14:textId="77777777" w:rsidR="00A92A16" w:rsidRPr="00000C6A" w:rsidRDefault="00A92A16" w:rsidP="00795D51">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FD" w14:textId="77777777" w:rsidR="00A92A16" w:rsidRPr="00000C6A" w:rsidRDefault="00A92A16" w:rsidP="00795D51">
            <w:pPr>
              <w:rPr>
                <w:lang w:val="en-US" w:eastAsia="ko-KR"/>
              </w:rPr>
            </w:pPr>
            <w:r w:rsidRPr="00000C6A">
              <w:rPr>
                <w:lang w:eastAsia="ko-KR"/>
              </w:rPr>
              <w:t xml:space="preserve">NR V2X UE </w:t>
            </w:r>
          </w:p>
        </w:tc>
      </w:tr>
      <w:tr w:rsidR="00A92A16" w:rsidRPr="00000C6A" w14:paraId="62F4F403" w14:textId="77777777" w:rsidTr="00795D51">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3FF" w14:textId="77777777" w:rsidR="00A92A16" w:rsidRPr="00000C6A" w:rsidRDefault="00A92A16" w:rsidP="00795D51">
            <w:pPr>
              <w:rPr>
                <w:lang w:val="en-US" w:eastAsia="ko-KR"/>
              </w:rPr>
            </w:pPr>
            <w:r w:rsidRPr="00000C6A">
              <w:rPr>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00" w14:textId="77777777" w:rsidR="00A92A16" w:rsidRPr="00000C6A" w:rsidRDefault="00A92A16" w:rsidP="00795D51">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01" w14:textId="77777777" w:rsidR="00A92A16" w:rsidRPr="00000C6A" w:rsidRDefault="00A92A16" w:rsidP="00795D51">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02" w14:textId="77777777" w:rsidR="00A92A16" w:rsidRPr="00000C6A" w:rsidRDefault="00A92A16" w:rsidP="00795D51">
            <w:pPr>
              <w:rPr>
                <w:lang w:val="en-US" w:eastAsia="ko-KR"/>
              </w:rPr>
            </w:pPr>
            <w:r w:rsidRPr="00000C6A">
              <w:rPr>
                <w:lang w:eastAsia="ko-KR"/>
              </w:rPr>
              <w:t>26dBm</w:t>
            </w:r>
          </w:p>
        </w:tc>
      </w:tr>
      <w:tr w:rsidR="00A92A16" w:rsidRPr="00000C6A" w14:paraId="62F4F408" w14:textId="77777777" w:rsidTr="00795D51">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04" w14:textId="77777777" w:rsidR="00A92A16" w:rsidRPr="00000C6A" w:rsidRDefault="00A92A16" w:rsidP="00795D51">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05" w14:textId="77777777" w:rsidR="00A92A16" w:rsidRPr="00000C6A" w:rsidRDefault="00A92A16" w:rsidP="00795D51">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06" w14:textId="77777777" w:rsidR="00A92A16" w:rsidRPr="00000C6A" w:rsidRDefault="00A92A16" w:rsidP="00795D51">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07" w14:textId="77777777" w:rsidR="00A92A16" w:rsidRPr="00000C6A" w:rsidRDefault="00A92A16" w:rsidP="00795D51">
            <w:pPr>
              <w:rPr>
                <w:lang w:val="en-US" w:eastAsia="ko-KR"/>
              </w:rPr>
            </w:pPr>
            <w:r w:rsidRPr="00000C6A">
              <w:rPr>
                <w:lang w:eastAsia="ko-KR"/>
              </w:rPr>
              <w:t>20MHz</w:t>
            </w:r>
          </w:p>
        </w:tc>
      </w:tr>
      <w:tr w:rsidR="00A92A16" w:rsidRPr="00000C6A" w14:paraId="62F4F40F" w14:textId="77777777" w:rsidTr="00795D51">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09" w14:textId="77777777" w:rsidR="00A92A16" w:rsidRPr="00000C6A" w:rsidRDefault="00A92A16" w:rsidP="00795D51">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0A" w14:textId="77777777" w:rsidR="00A92A16" w:rsidRPr="00000C6A" w:rsidRDefault="00A92A16" w:rsidP="00795D51">
            <w:pPr>
              <w:rPr>
                <w:lang w:val="en-US" w:eastAsia="ko-KR"/>
              </w:rPr>
            </w:pPr>
            <w:r w:rsidRPr="00000C6A">
              <w:rPr>
                <w:lang w:eastAsia="ko-KR"/>
              </w:rPr>
              <w:t xml:space="preserve">1) [32] PRB for 15kHz SCS </w:t>
            </w:r>
          </w:p>
          <w:p w14:paraId="62F4F40B" w14:textId="77777777" w:rsidR="00A92A16" w:rsidRPr="00000C6A" w:rsidRDefault="00A92A16" w:rsidP="00795D51">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0C" w14:textId="77777777" w:rsidR="00A92A16" w:rsidRPr="00000C6A" w:rsidRDefault="00A92A16" w:rsidP="00795D51">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0D" w14:textId="77777777" w:rsidR="00A92A16" w:rsidRPr="00000C6A" w:rsidRDefault="00A92A16" w:rsidP="00795D51">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62F4F40E" w14:textId="77777777" w:rsidR="00A92A16" w:rsidRPr="00000C6A" w:rsidRDefault="00A92A16" w:rsidP="00795D51">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14:paraId="62F4F414" w14:textId="77777777" w:rsidTr="00795D51">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10" w14:textId="77777777" w:rsidR="00A92A16" w:rsidRPr="00000C6A" w:rsidRDefault="00A92A16" w:rsidP="00795D51">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11" w14:textId="77777777" w:rsidR="00A92A16" w:rsidRPr="00000C6A" w:rsidRDefault="00A92A16" w:rsidP="00795D51">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12" w14:textId="77777777" w:rsidR="00A92A16" w:rsidRPr="00000C6A" w:rsidRDefault="00A92A16" w:rsidP="00795D51">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13" w14:textId="77777777" w:rsidR="00A92A16" w:rsidRPr="00000C6A" w:rsidRDefault="00A92A16" w:rsidP="00795D51">
            <w:pPr>
              <w:rPr>
                <w:lang w:val="en-US" w:eastAsia="ko-KR"/>
              </w:rPr>
            </w:pPr>
            <w:r w:rsidRPr="00000C6A">
              <w:rPr>
                <w:lang w:eastAsia="ko-KR"/>
              </w:rPr>
              <w:t>Reference table 5.2.1.2-1</w:t>
            </w:r>
          </w:p>
        </w:tc>
      </w:tr>
      <w:tr w:rsidR="00A92A16" w:rsidRPr="00000C6A" w14:paraId="62F4F419" w14:textId="77777777" w:rsidTr="00795D51">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15" w14:textId="77777777" w:rsidR="00A92A16" w:rsidRPr="00000C6A" w:rsidRDefault="00A92A16" w:rsidP="00795D51">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16" w14:textId="77777777" w:rsidR="00A92A16" w:rsidRPr="00000C6A" w:rsidRDefault="00A92A16" w:rsidP="00795D51">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17" w14:textId="77777777" w:rsidR="00A92A16" w:rsidRPr="00000C6A" w:rsidRDefault="00A92A16" w:rsidP="00795D51">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18" w14:textId="77777777" w:rsidR="00A92A16" w:rsidRPr="00000C6A" w:rsidRDefault="00A92A16" w:rsidP="00795D51">
            <w:pPr>
              <w:rPr>
                <w:lang w:val="en-US" w:eastAsia="ko-KR"/>
              </w:rPr>
            </w:pPr>
            <w:r w:rsidRPr="00000C6A">
              <w:rPr>
                <w:lang w:eastAsia="ko-KR"/>
              </w:rPr>
              <w:t>9dB</w:t>
            </w:r>
          </w:p>
        </w:tc>
      </w:tr>
      <w:tr w:rsidR="00A92A16" w:rsidRPr="00000C6A" w14:paraId="62F4F41E" w14:textId="77777777" w:rsidTr="00795D51">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1A" w14:textId="77777777" w:rsidR="00A92A16" w:rsidRPr="00000C6A" w:rsidRDefault="00A92A16" w:rsidP="00795D51">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1B" w14:textId="77777777" w:rsidR="00A92A16" w:rsidRPr="00000C6A" w:rsidRDefault="00A92A16" w:rsidP="00795D51">
            <w:pPr>
              <w:rPr>
                <w:lang w:val="en-US" w:eastAsia="ko-KR"/>
              </w:rPr>
            </w:pPr>
            <w:r w:rsidRPr="00000C6A">
              <w:rPr>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1C" w14:textId="77777777" w:rsidR="00A92A16" w:rsidRPr="00000C6A" w:rsidRDefault="00A92A16" w:rsidP="00795D51">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1D" w14:textId="77777777" w:rsidR="00A92A16" w:rsidRPr="00000C6A" w:rsidRDefault="00A92A16" w:rsidP="00795D51">
            <w:pPr>
              <w:rPr>
                <w:lang w:val="en-US" w:eastAsia="ko-KR"/>
              </w:rPr>
            </w:pPr>
            <w:r w:rsidRPr="00000C6A">
              <w:rPr>
                <w:lang w:eastAsia="ko-KR"/>
              </w:rPr>
              <w:t>Omni-directional with gain of 0 dBi</w:t>
            </w:r>
          </w:p>
        </w:tc>
      </w:tr>
      <w:tr w:rsidR="00A92A16" w:rsidRPr="00000C6A" w14:paraId="62F4F424" w14:textId="77777777" w:rsidTr="00795D51">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1F" w14:textId="77777777" w:rsidR="00A92A16" w:rsidRPr="00000C6A" w:rsidRDefault="00A92A16" w:rsidP="00795D51">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20" w14:textId="77777777" w:rsidR="00A92A16" w:rsidRPr="00000C6A" w:rsidRDefault="00A92A16" w:rsidP="00795D51">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21" w14:textId="77777777" w:rsidR="00A92A16" w:rsidRPr="00000C6A" w:rsidRDefault="00A92A16" w:rsidP="00795D51">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22" w14:textId="77777777" w:rsidR="00A92A16" w:rsidRPr="00000C6A" w:rsidRDefault="00A92A16" w:rsidP="00795D51">
            <w:pPr>
              <w:rPr>
                <w:lang w:val="en-US" w:eastAsia="ko-KR"/>
              </w:rPr>
            </w:pPr>
            <w:r w:rsidRPr="00000C6A">
              <w:rPr>
                <w:lang w:eastAsia="ko-KR"/>
              </w:rPr>
              <w:t>As per link level performance model in TR 38.xxx</w:t>
            </w:r>
          </w:p>
          <w:p w14:paraId="62F4F423" w14:textId="77777777" w:rsidR="00A92A16" w:rsidRPr="00000C6A" w:rsidRDefault="00A92A16" w:rsidP="00795D51">
            <w:pPr>
              <w:rPr>
                <w:lang w:val="en-US" w:eastAsia="ko-KR"/>
              </w:rPr>
            </w:pPr>
            <w:r w:rsidRPr="00000C6A">
              <w:rPr>
                <w:lang w:eastAsia="ko-KR"/>
              </w:rPr>
              <w:t>Table A-x for 2.6GHz</w:t>
            </w:r>
          </w:p>
        </w:tc>
      </w:tr>
      <w:tr w:rsidR="00A92A16" w:rsidRPr="00000C6A" w14:paraId="62F4F429" w14:textId="77777777" w:rsidTr="00795D51">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25" w14:textId="77777777" w:rsidR="00A92A16" w:rsidRPr="00000C6A" w:rsidRDefault="00A92A16" w:rsidP="00795D51">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26" w14:textId="77777777" w:rsidR="00A92A16" w:rsidRPr="00000C6A" w:rsidRDefault="00A92A16" w:rsidP="00795D51">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27" w14:textId="77777777" w:rsidR="00A92A16" w:rsidRPr="00000C6A" w:rsidRDefault="00A92A16" w:rsidP="00795D51">
            <w:pPr>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28" w14:textId="77777777" w:rsidR="00A92A16" w:rsidRPr="00000C6A" w:rsidRDefault="00A92A16" w:rsidP="00795D51">
            <w:pPr>
              <w:rPr>
                <w:lang w:val="en-US" w:eastAsia="ko-KR"/>
              </w:rPr>
            </w:pPr>
            <w:r w:rsidRPr="00000C6A">
              <w:rPr>
                <w:lang w:eastAsia="ko-KR"/>
              </w:rPr>
              <w:t>NA</w:t>
            </w:r>
          </w:p>
        </w:tc>
      </w:tr>
    </w:tbl>
    <w:p w14:paraId="62F4F42A" w14:textId="77777777" w:rsidR="00A92A16" w:rsidRDefault="00A92A16" w:rsidP="00A92A16">
      <w:pPr>
        <w:rPr>
          <w:lang w:eastAsia="ko-KR"/>
        </w:rPr>
      </w:pPr>
    </w:p>
    <w:p w14:paraId="62F4F42B" w14:textId="77777777" w:rsidR="00D56796" w:rsidRPr="0018663A" w:rsidRDefault="00D56796" w:rsidP="00D56796">
      <w:pPr>
        <w:pStyle w:val="Heading5"/>
        <w:rPr>
          <w:b/>
          <w:bCs/>
          <w:sz w:val="24"/>
        </w:rPr>
      </w:pPr>
      <w:bookmarkStart w:id="249" w:name="_Toc73050458"/>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249"/>
    </w:p>
    <w:p w14:paraId="62F4F42C" w14:textId="77777777" w:rsidR="00A92A16" w:rsidRPr="00EC755A" w:rsidRDefault="00A92A16" w:rsidP="00A92A16">
      <w:pPr>
        <w:overflowPunct w:val="0"/>
        <w:textAlignment w:val="baseline"/>
      </w:pPr>
      <w:r>
        <w:t>RAN4 only consider 1step ACLR/ACS model to derive the PC2 coxistence evaluation in licensed band</w:t>
      </w:r>
    </w:p>
    <w:p w14:paraId="62F4F42D" w14:textId="77777777" w:rsidR="00A92A16" w:rsidRDefault="00A92A16" w:rsidP="00A92A16">
      <w:pPr>
        <w:pStyle w:val="Caption"/>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14:paraId="62F4F430" w14:textId="77777777" w:rsidTr="00795D51">
        <w:trPr>
          <w:trHeight w:val="184"/>
          <w:tblHeader/>
          <w:jc w:val="center"/>
        </w:trPr>
        <w:tc>
          <w:tcPr>
            <w:tcW w:w="1838" w:type="dxa"/>
            <w:vMerge w:val="restart"/>
            <w:shd w:val="clear" w:color="auto" w:fill="C6D9F1"/>
            <w:vAlign w:val="center"/>
          </w:tcPr>
          <w:p w14:paraId="62F4F42E" w14:textId="77777777" w:rsidR="00A92A16" w:rsidRPr="0018663A" w:rsidRDefault="00A92A16" w:rsidP="00795D51">
            <w:pPr>
              <w:spacing w:after="0"/>
              <w:jc w:val="center"/>
              <w:rPr>
                <w:rFonts w:ascii="Arial" w:eastAsia="Malgun Gothic" w:hAnsi="Arial"/>
                <w:b/>
                <w:bCs/>
                <w:color w:val="000000"/>
                <w:kern w:val="24"/>
                <w:szCs w:val="32"/>
                <w:lang w:eastAsia="ko-KR"/>
              </w:rPr>
            </w:pPr>
            <w:r w:rsidRPr="0018663A">
              <w:rPr>
                <w:rFonts w:ascii="Arial" w:eastAsia="Malgun Gothic" w:hAnsi="Arial"/>
                <w:b/>
                <w:bCs/>
                <w:color w:val="000000"/>
                <w:kern w:val="24"/>
                <w:szCs w:val="32"/>
                <w:lang w:eastAsia="ko-KR"/>
              </w:rPr>
              <w:t>Parameter</w:t>
            </w:r>
          </w:p>
        </w:tc>
        <w:tc>
          <w:tcPr>
            <w:tcW w:w="6554" w:type="dxa"/>
            <w:gridSpan w:val="2"/>
            <w:shd w:val="clear" w:color="auto" w:fill="C6D9F1"/>
            <w:vAlign w:val="center"/>
          </w:tcPr>
          <w:p w14:paraId="62F4F42F" w14:textId="77777777" w:rsidR="00A92A16" w:rsidRPr="0018663A" w:rsidRDefault="00A92A16" w:rsidP="00795D51">
            <w:pPr>
              <w:spacing w:after="0"/>
              <w:jc w:val="center"/>
              <w:rPr>
                <w:rFonts w:ascii="Arial" w:eastAsia="Malgun Gothic" w:hAnsi="Arial"/>
                <w:b/>
                <w:bCs/>
                <w:color w:val="000000"/>
                <w:kern w:val="24"/>
                <w:szCs w:val="32"/>
                <w:lang w:eastAsia="ko-KR"/>
              </w:rPr>
            </w:pPr>
            <w:r w:rsidRPr="0018663A">
              <w:rPr>
                <w:rFonts w:ascii="Arial" w:eastAsia="Malgun Gothic" w:hAnsi="Arial"/>
                <w:b/>
                <w:bCs/>
                <w:color w:val="000000"/>
                <w:kern w:val="24"/>
                <w:szCs w:val="32"/>
                <w:lang w:eastAsia="ko-KR"/>
              </w:rPr>
              <w:t>Value</w:t>
            </w:r>
          </w:p>
        </w:tc>
      </w:tr>
      <w:tr w:rsidR="00A92A16" w:rsidRPr="00E65C33" w14:paraId="62F4F434" w14:textId="77777777" w:rsidTr="00795D51">
        <w:trPr>
          <w:trHeight w:val="366"/>
          <w:jc w:val="center"/>
        </w:trPr>
        <w:tc>
          <w:tcPr>
            <w:tcW w:w="1838" w:type="dxa"/>
            <w:vMerge/>
            <w:shd w:val="clear" w:color="auto" w:fill="auto"/>
            <w:vAlign w:val="center"/>
          </w:tcPr>
          <w:p w14:paraId="62F4F431" w14:textId="77777777" w:rsidR="00A92A16" w:rsidRPr="00D218F6" w:rsidRDefault="00A92A16" w:rsidP="00795D51">
            <w:pPr>
              <w:spacing w:after="0"/>
              <w:jc w:val="center"/>
              <w:rPr>
                <w:rFonts w:ascii="Arial" w:eastAsia="Malgun Gothic" w:hAnsi="Arial"/>
                <w:b/>
                <w:bCs/>
                <w:color w:val="000000"/>
                <w:kern w:val="24"/>
                <w:szCs w:val="32"/>
                <w:lang w:eastAsia="ko-KR"/>
              </w:rPr>
            </w:pPr>
          </w:p>
        </w:tc>
        <w:tc>
          <w:tcPr>
            <w:tcW w:w="3019" w:type="dxa"/>
            <w:shd w:val="clear" w:color="auto" w:fill="auto"/>
            <w:vAlign w:val="center"/>
          </w:tcPr>
          <w:p w14:paraId="62F4F432" w14:textId="77777777" w:rsidR="00A92A16" w:rsidRPr="00D218F6" w:rsidRDefault="00A92A16" w:rsidP="00795D51">
            <w:pPr>
              <w:spacing w:after="0"/>
              <w:jc w:val="center"/>
              <w:rPr>
                <w:rFonts w:ascii="Arial" w:eastAsia="Malgun Gothic" w:hAnsi="Arial"/>
                <w:bCs/>
                <w:color w:val="000000"/>
                <w:kern w:val="24"/>
                <w:szCs w:val="32"/>
                <w:lang w:eastAsia="ko-KR"/>
              </w:rPr>
            </w:pPr>
            <w:r w:rsidRPr="00D218F6">
              <w:rPr>
                <w:rFonts w:ascii="Arial" w:eastAsia="Malgun Gothic" w:hAnsi="Arial"/>
                <w:bCs/>
                <w:color w:val="000000"/>
                <w:kern w:val="24"/>
                <w:szCs w:val="32"/>
                <w:lang w:eastAsia="ko-KR"/>
              </w:rPr>
              <w:t xml:space="preserve">PC2 NR V2X UE (Aggressor) </w:t>
            </w:r>
          </w:p>
        </w:tc>
        <w:tc>
          <w:tcPr>
            <w:tcW w:w="3535" w:type="dxa"/>
            <w:vAlign w:val="center"/>
          </w:tcPr>
          <w:p w14:paraId="62F4F433" w14:textId="77777777" w:rsidR="00A92A16" w:rsidRPr="00D218F6" w:rsidRDefault="00A92A16" w:rsidP="00795D51">
            <w:pPr>
              <w:spacing w:after="0"/>
              <w:jc w:val="center"/>
              <w:rPr>
                <w:rFonts w:ascii="Arial" w:eastAsia="Malgun Gothic" w:hAnsi="Arial"/>
                <w:bCs/>
                <w:color w:val="000000"/>
                <w:kern w:val="24"/>
                <w:szCs w:val="32"/>
                <w:lang w:eastAsia="ko-KR"/>
              </w:rPr>
            </w:pPr>
            <w:r w:rsidRPr="00D218F6">
              <w:rPr>
                <w:rFonts w:ascii="Arial" w:eastAsia="Malgun Gothic" w:hAnsi="Arial"/>
                <w:bCs/>
                <w:color w:val="000000"/>
                <w:kern w:val="24"/>
                <w:szCs w:val="32"/>
                <w:lang w:eastAsia="ko-KR"/>
              </w:rPr>
              <w:t>NR V2X UE (Victim PC3/PC2)</w:t>
            </w:r>
          </w:p>
        </w:tc>
      </w:tr>
      <w:tr w:rsidR="00A92A16" w:rsidRPr="00AE4D9A" w14:paraId="62F4F439" w14:textId="77777777" w:rsidTr="00795D51">
        <w:trPr>
          <w:trHeight w:val="367"/>
          <w:jc w:val="center"/>
        </w:trPr>
        <w:tc>
          <w:tcPr>
            <w:tcW w:w="1838" w:type="dxa"/>
            <w:shd w:val="clear" w:color="auto" w:fill="auto"/>
            <w:vAlign w:val="center"/>
          </w:tcPr>
          <w:p w14:paraId="62F4F435" w14:textId="77777777" w:rsidR="00A92A16" w:rsidRPr="0018663A" w:rsidRDefault="00A92A16" w:rsidP="00795D51">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ACLR</w:t>
            </w:r>
          </w:p>
        </w:tc>
        <w:tc>
          <w:tcPr>
            <w:tcW w:w="3019" w:type="dxa"/>
            <w:shd w:val="clear" w:color="auto" w:fill="auto"/>
            <w:vAlign w:val="center"/>
          </w:tcPr>
          <w:p w14:paraId="62F4F436" w14:textId="77777777" w:rsidR="00A92A16" w:rsidRPr="0018663A" w:rsidRDefault="00A92A16" w:rsidP="00795D51">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31+XdB</w:t>
            </w:r>
          </w:p>
        </w:tc>
        <w:tc>
          <w:tcPr>
            <w:tcW w:w="3535" w:type="dxa"/>
            <w:vAlign w:val="center"/>
          </w:tcPr>
          <w:p w14:paraId="62F4F437" w14:textId="77777777" w:rsidR="00A92A16" w:rsidRPr="0018663A" w:rsidRDefault="00A92A16" w:rsidP="00795D51">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30 + X dB</w:t>
            </w:r>
          </w:p>
          <w:p w14:paraId="62F4F438" w14:textId="77777777" w:rsidR="00A92A16" w:rsidRPr="0018663A" w:rsidRDefault="00A92A16" w:rsidP="00795D51">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31 + X dB</w:t>
            </w:r>
          </w:p>
        </w:tc>
      </w:tr>
      <w:tr w:rsidR="00A92A16" w:rsidRPr="00AE4D9A" w14:paraId="62F4F43D" w14:textId="77777777" w:rsidTr="00795D51">
        <w:trPr>
          <w:trHeight w:val="491"/>
          <w:jc w:val="center"/>
        </w:trPr>
        <w:tc>
          <w:tcPr>
            <w:tcW w:w="1838" w:type="dxa"/>
            <w:shd w:val="clear" w:color="auto" w:fill="auto"/>
            <w:vAlign w:val="center"/>
          </w:tcPr>
          <w:p w14:paraId="62F4F43A" w14:textId="77777777" w:rsidR="00A92A16" w:rsidRPr="0018663A" w:rsidRDefault="00A92A16" w:rsidP="00795D51">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ACS</w:t>
            </w:r>
          </w:p>
        </w:tc>
        <w:tc>
          <w:tcPr>
            <w:tcW w:w="3019" w:type="dxa"/>
            <w:shd w:val="clear" w:color="auto" w:fill="auto"/>
            <w:vAlign w:val="center"/>
          </w:tcPr>
          <w:p w14:paraId="62F4F43B" w14:textId="77777777" w:rsidR="00A92A16" w:rsidRPr="0018663A" w:rsidRDefault="00A92A16" w:rsidP="00795D51">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27+XdB</w:t>
            </w:r>
          </w:p>
        </w:tc>
        <w:tc>
          <w:tcPr>
            <w:tcW w:w="3535" w:type="dxa"/>
            <w:vAlign w:val="center"/>
          </w:tcPr>
          <w:p w14:paraId="62F4F43C" w14:textId="77777777" w:rsidR="00A92A16" w:rsidRPr="0018663A" w:rsidRDefault="00A92A16" w:rsidP="00795D51">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27+ X dB</w:t>
            </w:r>
          </w:p>
        </w:tc>
      </w:tr>
    </w:tbl>
    <w:p w14:paraId="62F4F43E" w14:textId="77777777" w:rsidR="00A92A16" w:rsidRDefault="00A92A16" w:rsidP="00A92A16"/>
    <w:p w14:paraId="62F4F43F" w14:textId="77777777" w:rsidR="00A92A16" w:rsidRDefault="00A92A16" w:rsidP="00A92A16">
      <w:pPr>
        <w:pStyle w:val="Caption"/>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14:paraId="62F4F442" w14:textId="77777777" w:rsidTr="00795D51">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62F4F440" w14:textId="77777777" w:rsidR="00A92A16" w:rsidRPr="0018663A" w:rsidRDefault="00A92A16" w:rsidP="00795D51">
            <w:pPr>
              <w:spacing w:after="0"/>
              <w:jc w:val="center"/>
              <w:rPr>
                <w:rFonts w:ascii="Arial" w:eastAsia="Gulim" w:hAnsi="Arial" w:cs="Arial"/>
                <w:szCs w:val="36"/>
                <w:lang w:val="en-US" w:eastAsia="ko-KR"/>
              </w:rPr>
            </w:pPr>
            <w:r w:rsidRPr="0018663A">
              <w:rPr>
                <w:rFonts w:ascii="Arial" w:eastAsia="Malgun Gothic"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62F4F441" w14:textId="77777777" w:rsidR="00A92A16" w:rsidRPr="0018663A" w:rsidRDefault="00A92A16" w:rsidP="00795D51">
            <w:pPr>
              <w:spacing w:after="0"/>
              <w:jc w:val="center"/>
              <w:rPr>
                <w:rFonts w:ascii="Arial" w:eastAsia="Gulim" w:hAnsi="Arial" w:cs="Arial"/>
                <w:szCs w:val="36"/>
                <w:lang w:val="en-US" w:eastAsia="ko-KR"/>
              </w:rPr>
            </w:pPr>
            <w:r w:rsidRPr="0018663A">
              <w:rPr>
                <w:rFonts w:ascii="Arial" w:eastAsia="Malgun Gothic" w:hAnsi="Arial"/>
                <w:b/>
                <w:bCs/>
                <w:color w:val="000000"/>
                <w:kern w:val="24"/>
                <w:szCs w:val="32"/>
                <w:lang w:eastAsia="ko-KR"/>
              </w:rPr>
              <w:t>Value</w:t>
            </w:r>
          </w:p>
        </w:tc>
      </w:tr>
      <w:tr w:rsidR="00A92A16" w:rsidRPr="003A7981" w14:paraId="62F4F447" w14:textId="77777777" w:rsidTr="00795D51">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62F4F443" w14:textId="77777777" w:rsidR="00A92A16" w:rsidRPr="00D218F6" w:rsidRDefault="00A92A16" w:rsidP="00795D51">
            <w:pPr>
              <w:spacing w:after="0"/>
              <w:rPr>
                <w:rFonts w:ascii="Arial" w:eastAsia="Gulim"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44" w14:textId="77777777" w:rsidR="00A92A16" w:rsidRPr="00D26ABF" w:rsidRDefault="00A92A16" w:rsidP="00795D51">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45" w14:textId="77777777" w:rsidR="00A92A16" w:rsidRPr="00D26ABF" w:rsidRDefault="00A92A16" w:rsidP="00795D51">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46" w14:textId="77777777" w:rsidR="00A92A16" w:rsidRPr="00D26ABF" w:rsidRDefault="00A92A16" w:rsidP="00795D51">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V2X UE (PC2)</w:t>
            </w:r>
          </w:p>
        </w:tc>
      </w:tr>
      <w:tr w:rsidR="00A92A16" w:rsidRPr="003A7981" w14:paraId="62F4F44C" w14:textId="77777777" w:rsidTr="00795D51">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48" w14:textId="77777777" w:rsidR="00A92A16" w:rsidRPr="0018663A" w:rsidRDefault="00A92A16" w:rsidP="00795D51">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49" w14:textId="77777777" w:rsidR="00A92A16" w:rsidRPr="0018663A" w:rsidRDefault="00A92A16" w:rsidP="00795D51">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4A" w14:textId="77777777" w:rsidR="00A92A16" w:rsidRPr="0018663A" w:rsidRDefault="00A92A16" w:rsidP="00795D51">
            <w:pPr>
              <w:spacing w:after="0"/>
              <w:jc w:val="center"/>
              <w:rPr>
                <w:rFonts w:ascii="Arial" w:eastAsia="Gulim"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4B" w14:textId="77777777" w:rsidR="00A92A16" w:rsidRPr="0018663A" w:rsidRDefault="00A92A16" w:rsidP="00795D51">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31</w:t>
            </w:r>
            <w:r w:rsidRPr="0018663A">
              <w:rPr>
                <w:rFonts w:ascii="Arial" w:eastAsia="Malgun Gothic" w:hAnsi="Arial" w:cs="Arial"/>
                <w:color w:val="000000"/>
                <w:kern w:val="24"/>
                <w:szCs w:val="32"/>
                <w:lang w:eastAsia="ko-KR"/>
              </w:rPr>
              <w:t xml:space="preserve"> + X dB</w:t>
            </w:r>
          </w:p>
        </w:tc>
      </w:tr>
      <w:tr w:rsidR="00A92A16" w:rsidRPr="003A7981" w14:paraId="62F4F451" w14:textId="77777777" w:rsidTr="00795D51">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4D" w14:textId="77777777" w:rsidR="00A92A16" w:rsidRPr="0018663A" w:rsidRDefault="00A92A16" w:rsidP="00795D51">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4E" w14:textId="77777777" w:rsidR="00A92A16" w:rsidRPr="0018663A" w:rsidRDefault="00A92A16" w:rsidP="00795D51">
            <w:pPr>
              <w:spacing w:after="0"/>
              <w:jc w:val="center"/>
              <w:rPr>
                <w:rFonts w:ascii="Arial" w:eastAsia="Gulim"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4F" w14:textId="77777777" w:rsidR="00A92A16" w:rsidRPr="0018663A" w:rsidRDefault="00A92A16" w:rsidP="00795D51">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4F450" w14:textId="77777777" w:rsidR="00A92A16" w:rsidRPr="0018663A" w:rsidRDefault="00A92A16" w:rsidP="00795D51">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27</w:t>
            </w:r>
            <w:r w:rsidRPr="0018663A">
              <w:rPr>
                <w:rFonts w:ascii="Arial" w:eastAsia="Malgun Gothic" w:hAnsi="Arial" w:cs="Arial"/>
                <w:color w:val="000000"/>
                <w:kern w:val="24"/>
                <w:szCs w:val="32"/>
                <w:lang w:eastAsia="ko-KR"/>
              </w:rPr>
              <w:t xml:space="preserve"> + X dB</w:t>
            </w:r>
          </w:p>
        </w:tc>
      </w:tr>
    </w:tbl>
    <w:p w14:paraId="62F4F452" w14:textId="77777777" w:rsidR="00A92A16" w:rsidRDefault="00A92A16" w:rsidP="00A92A16"/>
    <w:p w14:paraId="62F4F453" w14:textId="77777777" w:rsidR="00A92A16" w:rsidRPr="00D56796" w:rsidRDefault="00D56796" w:rsidP="00D56796">
      <w:pPr>
        <w:pStyle w:val="Heading5"/>
        <w:rPr>
          <w:sz w:val="24"/>
        </w:rPr>
      </w:pPr>
      <w:bookmarkStart w:id="250" w:name="_Toc36034759"/>
      <w:bookmarkStart w:id="251" w:name="_Toc42537354"/>
      <w:bookmarkStart w:id="252" w:name="_Toc72931419"/>
      <w:bookmarkStart w:id="253" w:name="_Toc73026084"/>
      <w:bookmarkStart w:id="254" w:name="_Toc73050459"/>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250"/>
      <w:bookmarkEnd w:id="251"/>
      <w:bookmarkEnd w:id="252"/>
      <w:bookmarkEnd w:id="253"/>
      <w:bookmarkEnd w:id="254"/>
    </w:p>
    <w:p w14:paraId="62F4F454"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62F4F455"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14:paraId="62F4F456" w14:textId="77777777" w:rsidR="00805EC4" w:rsidRPr="00A92A16" w:rsidRDefault="00805EC4" w:rsidP="00805EC4">
      <w:pPr>
        <w:rPr>
          <w:sz w:val="24"/>
          <w:lang w:eastAsia="ko-KR"/>
        </w:rPr>
      </w:pPr>
    </w:p>
    <w:p w14:paraId="62F4F457" w14:textId="77777777" w:rsidR="00805EC4" w:rsidRDefault="00805EC4" w:rsidP="00805EC4">
      <w:pPr>
        <w:pStyle w:val="Heading4"/>
      </w:pPr>
      <w:bookmarkStart w:id="255" w:name="_Toc72931420"/>
      <w:bookmarkStart w:id="256" w:name="_Toc73026085"/>
      <w:bookmarkStart w:id="257" w:name="_Toc73050460"/>
      <w:r w:rsidRPr="00805EC4">
        <w:t xml:space="preserve">5.1.1.3 </w:t>
      </w:r>
      <w:r>
        <w:t>Coexistence results</w:t>
      </w:r>
      <w:bookmarkEnd w:id="255"/>
      <w:bookmarkEnd w:id="256"/>
      <w:bookmarkEnd w:id="257"/>
    </w:p>
    <w:p w14:paraId="62F4F458" w14:textId="77777777" w:rsidR="00805EC4" w:rsidRPr="0099320B" w:rsidRDefault="00805EC4" w:rsidP="00805EC4">
      <w:pPr>
        <w:rPr>
          <w:sz w:val="24"/>
        </w:rPr>
      </w:pPr>
    </w:p>
    <w:p w14:paraId="62F4F459" w14:textId="77777777" w:rsidR="00805EC4" w:rsidRDefault="00805EC4" w:rsidP="00805EC4">
      <w:pPr>
        <w:pStyle w:val="Heading4"/>
      </w:pPr>
      <w:bookmarkStart w:id="258" w:name="_Toc72931421"/>
      <w:bookmarkStart w:id="259" w:name="_Toc73026086"/>
      <w:bookmarkStart w:id="260" w:name="_Toc73050461"/>
      <w:r>
        <w:t>5.1.1.4</w:t>
      </w:r>
      <w:r w:rsidRPr="00805EC4">
        <w:t xml:space="preserve"> </w:t>
      </w:r>
      <w:r>
        <w:t>Conclusion of Coexistence evaluations</w:t>
      </w:r>
      <w:bookmarkEnd w:id="258"/>
      <w:bookmarkEnd w:id="259"/>
      <w:bookmarkEnd w:id="260"/>
    </w:p>
    <w:p w14:paraId="62F4F45A" w14:textId="77777777" w:rsidR="00805EC4" w:rsidRPr="00805EC4" w:rsidRDefault="00805EC4" w:rsidP="00805EC4">
      <w:pPr>
        <w:rPr>
          <w:sz w:val="24"/>
          <w:lang w:eastAsia="ko-KR"/>
        </w:rPr>
      </w:pPr>
    </w:p>
    <w:p w14:paraId="62F4F45B" w14:textId="77777777" w:rsidR="00805EC4" w:rsidRDefault="00805EC4" w:rsidP="00805EC4">
      <w:pPr>
        <w:pStyle w:val="Heading3"/>
      </w:pPr>
      <w:bookmarkStart w:id="261" w:name="_Toc72931422"/>
      <w:bookmarkStart w:id="262" w:name="_Toc73026087"/>
      <w:bookmarkStart w:id="263" w:name="_Toc73050462"/>
      <w:r>
        <w:rPr>
          <w:rFonts w:hint="eastAsia"/>
        </w:rPr>
        <w:lastRenderedPageBreak/>
        <w:t>5.1.2</w:t>
      </w:r>
      <w:r w:rsidRPr="0087716F">
        <w:tab/>
      </w:r>
      <w:r>
        <w:t>PC2 NR V2X UE RF requirements for single carrier</w:t>
      </w:r>
      <w:bookmarkEnd w:id="261"/>
      <w:bookmarkEnd w:id="262"/>
      <w:bookmarkEnd w:id="263"/>
    </w:p>
    <w:p w14:paraId="62F4F45C" w14:textId="77777777" w:rsidR="00A92A16" w:rsidRPr="004C6BF0" w:rsidRDefault="00A92A16" w:rsidP="00A92A16">
      <w:pPr>
        <w:pStyle w:val="Heading4"/>
        <w:rPr>
          <w:b/>
          <w:bCs/>
        </w:rPr>
      </w:pPr>
      <w:bookmarkStart w:id="264" w:name="_Toc463997753"/>
      <w:bookmarkStart w:id="265" w:name="_Toc36034797"/>
      <w:bookmarkStart w:id="266" w:name="_Toc42537394"/>
      <w:bookmarkStart w:id="267" w:name="_Toc72931423"/>
      <w:bookmarkStart w:id="268" w:name="_Toc73026088"/>
      <w:bookmarkStart w:id="269" w:name="_Toc73050463"/>
      <w:r w:rsidRPr="004C6BF0">
        <w:t>5.1.2.1</w:t>
      </w:r>
      <w:r w:rsidRPr="004C6BF0">
        <w:tab/>
        <w:t>Maximum output power for NR V2X UE</w:t>
      </w:r>
      <w:bookmarkEnd w:id="264"/>
      <w:bookmarkEnd w:id="265"/>
      <w:bookmarkEnd w:id="266"/>
      <w:bookmarkEnd w:id="267"/>
      <w:bookmarkEnd w:id="268"/>
      <w:bookmarkEnd w:id="269"/>
    </w:p>
    <w:p w14:paraId="62F4F45D"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62F4F45E" w14:textId="77777777"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62F4F468" w14:textId="77777777" w:rsidTr="00795D51">
        <w:trPr>
          <w:jc w:val="center"/>
        </w:trPr>
        <w:tc>
          <w:tcPr>
            <w:tcW w:w="876" w:type="dxa"/>
            <w:vAlign w:val="center"/>
          </w:tcPr>
          <w:p w14:paraId="62F4F45F" w14:textId="77777777" w:rsidR="00A92A16" w:rsidRPr="005E2366" w:rsidRDefault="00A92A16" w:rsidP="00795D51">
            <w:pPr>
              <w:pStyle w:val="TAH"/>
              <w:rPr>
                <w:rFonts w:cs="Arial"/>
              </w:rPr>
            </w:pPr>
            <w:r>
              <w:rPr>
                <w:rFonts w:cs="Arial"/>
              </w:rPr>
              <w:t>NR</w:t>
            </w:r>
            <w:r w:rsidRPr="005E2366">
              <w:rPr>
                <w:rFonts w:cs="Arial"/>
              </w:rPr>
              <w:t xml:space="preserve"> band</w:t>
            </w:r>
          </w:p>
        </w:tc>
        <w:tc>
          <w:tcPr>
            <w:tcW w:w="938" w:type="dxa"/>
          </w:tcPr>
          <w:p w14:paraId="62F4F460" w14:textId="77777777" w:rsidR="00A92A16" w:rsidRPr="005E2366" w:rsidRDefault="00A92A16" w:rsidP="00795D51">
            <w:pPr>
              <w:pStyle w:val="TAH"/>
              <w:rPr>
                <w:rFonts w:cs="Arial"/>
              </w:rPr>
            </w:pPr>
            <w:r w:rsidRPr="005E2366">
              <w:rPr>
                <w:rFonts w:cs="Arial"/>
              </w:rPr>
              <w:t>Class 1 (dBm)</w:t>
            </w:r>
          </w:p>
        </w:tc>
        <w:tc>
          <w:tcPr>
            <w:tcW w:w="1048" w:type="dxa"/>
          </w:tcPr>
          <w:p w14:paraId="62F4F461" w14:textId="77777777" w:rsidR="00A92A16" w:rsidRPr="005E2366" w:rsidRDefault="00A92A16" w:rsidP="00795D51">
            <w:pPr>
              <w:pStyle w:val="TAH"/>
              <w:rPr>
                <w:rFonts w:cs="Arial"/>
              </w:rPr>
            </w:pPr>
            <w:r w:rsidRPr="005E2366">
              <w:rPr>
                <w:rFonts w:cs="Arial"/>
              </w:rPr>
              <w:t>Tolerance (dB)</w:t>
            </w:r>
          </w:p>
        </w:tc>
        <w:tc>
          <w:tcPr>
            <w:tcW w:w="938" w:type="dxa"/>
          </w:tcPr>
          <w:p w14:paraId="62F4F462" w14:textId="77777777" w:rsidR="00A92A16" w:rsidRPr="005E2366" w:rsidRDefault="00A92A16" w:rsidP="00795D51">
            <w:pPr>
              <w:pStyle w:val="TAH"/>
              <w:rPr>
                <w:rFonts w:cs="Arial"/>
              </w:rPr>
            </w:pPr>
            <w:r w:rsidRPr="005E2366">
              <w:rPr>
                <w:rFonts w:cs="Arial"/>
              </w:rPr>
              <w:t>Class 2 (dBm)</w:t>
            </w:r>
          </w:p>
        </w:tc>
        <w:tc>
          <w:tcPr>
            <w:tcW w:w="1048" w:type="dxa"/>
          </w:tcPr>
          <w:p w14:paraId="62F4F463" w14:textId="77777777" w:rsidR="00A92A16" w:rsidRPr="005E2366" w:rsidRDefault="00A92A16" w:rsidP="00795D51">
            <w:pPr>
              <w:pStyle w:val="TAH"/>
              <w:rPr>
                <w:rFonts w:cs="Arial"/>
              </w:rPr>
            </w:pPr>
            <w:r w:rsidRPr="005E2366">
              <w:rPr>
                <w:rFonts w:cs="Arial"/>
              </w:rPr>
              <w:t>Tolerance (dB)</w:t>
            </w:r>
          </w:p>
        </w:tc>
        <w:tc>
          <w:tcPr>
            <w:tcW w:w="870" w:type="dxa"/>
          </w:tcPr>
          <w:p w14:paraId="62F4F464" w14:textId="77777777" w:rsidR="00A92A16" w:rsidRPr="005E2366" w:rsidRDefault="00A92A16" w:rsidP="00795D51">
            <w:pPr>
              <w:pStyle w:val="TAH"/>
              <w:rPr>
                <w:rFonts w:cs="Arial"/>
              </w:rPr>
            </w:pPr>
            <w:r w:rsidRPr="005E2366">
              <w:rPr>
                <w:rFonts w:cs="Arial"/>
              </w:rPr>
              <w:t>Class 3 (dBm)</w:t>
            </w:r>
          </w:p>
        </w:tc>
        <w:tc>
          <w:tcPr>
            <w:tcW w:w="1194" w:type="dxa"/>
          </w:tcPr>
          <w:p w14:paraId="62F4F465" w14:textId="77777777" w:rsidR="00A92A16" w:rsidRPr="005E2366" w:rsidRDefault="00A92A16" w:rsidP="00795D51">
            <w:pPr>
              <w:pStyle w:val="TAH"/>
              <w:rPr>
                <w:rFonts w:cs="Arial"/>
              </w:rPr>
            </w:pPr>
            <w:r w:rsidRPr="005E2366">
              <w:rPr>
                <w:rFonts w:cs="Arial"/>
              </w:rPr>
              <w:t>Tolerance (dB)</w:t>
            </w:r>
          </w:p>
        </w:tc>
        <w:tc>
          <w:tcPr>
            <w:tcW w:w="916" w:type="dxa"/>
          </w:tcPr>
          <w:p w14:paraId="62F4F466" w14:textId="77777777" w:rsidR="00A92A16" w:rsidRPr="005E2366" w:rsidRDefault="00A92A16" w:rsidP="00795D51">
            <w:pPr>
              <w:pStyle w:val="TAH"/>
              <w:rPr>
                <w:rFonts w:cs="Arial"/>
              </w:rPr>
            </w:pPr>
            <w:r w:rsidRPr="005E2366">
              <w:rPr>
                <w:rFonts w:cs="Arial"/>
              </w:rPr>
              <w:t>Class 4 (dBm)</w:t>
            </w:r>
          </w:p>
        </w:tc>
        <w:tc>
          <w:tcPr>
            <w:tcW w:w="1191" w:type="dxa"/>
          </w:tcPr>
          <w:p w14:paraId="62F4F467" w14:textId="77777777" w:rsidR="00A92A16" w:rsidRPr="005E2366" w:rsidRDefault="00A92A16" w:rsidP="00795D51">
            <w:pPr>
              <w:pStyle w:val="TAH"/>
              <w:rPr>
                <w:rFonts w:cs="Arial"/>
              </w:rPr>
            </w:pPr>
            <w:r w:rsidRPr="005E2366">
              <w:rPr>
                <w:rFonts w:cs="Arial"/>
              </w:rPr>
              <w:t>Tolerance (dB)</w:t>
            </w:r>
          </w:p>
        </w:tc>
      </w:tr>
      <w:tr w:rsidR="00A92A16" w:rsidRPr="00795ABE" w14:paraId="62F4F472" w14:textId="77777777" w:rsidTr="00795D51">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62F4F469" w14:textId="77777777" w:rsidR="00A92A16" w:rsidRPr="005E2366" w:rsidRDefault="00A92A16" w:rsidP="00795D51">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62F4F46A" w14:textId="77777777" w:rsidR="00A92A16" w:rsidRPr="005E2366" w:rsidRDefault="00A92A16" w:rsidP="00795D51">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62F4F46B" w14:textId="77777777" w:rsidR="00A92A16" w:rsidRPr="005E2366" w:rsidRDefault="00A92A16" w:rsidP="00795D51">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62F4F46C" w14:textId="77777777" w:rsidR="00A92A16" w:rsidRPr="005E2366" w:rsidRDefault="00A92A16" w:rsidP="00795D51">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62F4F46D" w14:textId="77777777" w:rsidR="00A92A16" w:rsidRPr="005E2366" w:rsidRDefault="00A92A16" w:rsidP="00795D51">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62F4F46E" w14:textId="77777777" w:rsidR="00A92A16" w:rsidRPr="005E2366" w:rsidRDefault="00A92A16" w:rsidP="00795D51">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62F4F46F" w14:textId="77777777" w:rsidR="00A92A16" w:rsidRPr="005E2366" w:rsidRDefault="00A92A16" w:rsidP="00795D51">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62F4F470" w14:textId="77777777" w:rsidR="00A92A16" w:rsidRPr="005E2366" w:rsidRDefault="00A92A16" w:rsidP="00795D51">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62F4F471" w14:textId="77777777" w:rsidR="00A92A16" w:rsidRPr="005E2366" w:rsidRDefault="00A92A16" w:rsidP="00795D51">
            <w:pPr>
              <w:pStyle w:val="TAC"/>
              <w:rPr>
                <w:rFonts w:cs="Arial"/>
              </w:rPr>
            </w:pPr>
          </w:p>
        </w:tc>
      </w:tr>
      <w:tr w:rsidR="00A92A16" w:rsidRPr="00795ABE" w14:paraId="62F4F47C" w14:textId="77777777" w:rsidTr="00795D51">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62F4F473" w14:textId="77777777" w:rsidR="00A92A16" w:rsidRPr="005E2366" w:rsidRDefault="00A92A16" w:rsidP="00795D51">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62F4F474" w14:textId="77777777" w:rsidR="00A92A16" w:rsidRPr="005E2366" w:rsidRDefault="00A92A16" w:rsidP="00795D51">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62F4F475" w14:textId="77777777" w:rsidR="00A92A16" w:rsidRPr="005E2366" w:rsidRDefault="00A92A16" w:rsidP="00795D51">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62F4F476" w14:textId="77777777" w:rsidR="00A92A16" w:rsidRPr="005E2366" w:rsidRDefault="00A92A16" w:rsidP="00795D51">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62F4F477" w14:textId="77777777" w:rsidR="00A92A16" w:rsidRPr="005E2366" w:rsidRDefault="00A92A16" w:rsidP="00795D51">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62F4F478" w14:textId="77777777" w:rsidR="00A92A16" w:rsidRPr="005E2366" w:rsidRDefault="00A92A16" w:rsidP="00795D51">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62F4F479" w14:textId="77777777" w:rsidR="00A92A16" w:rsidRPr="005E2366" w:rsidRDefault="00A92A16" w:rsidP="00795D51">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62F4F47A" w14:textId="77777777" w:rsidR="00A92A16" w:rsidRPr="005E2366" w:rsidRDefault="00A92A16" w:rsidP="00795D51">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62F4F47B" w14:textId="77777777" w:rsidR="00A92A16" w:rsidRPr="005E2366" w:rsidRDefault="00A92A16" w:rsidP="00795D51">
            <w:pPr>
              <w:pStyle w:val="TAC"/>
              <w:rPr>
                <w:rFonts w:cs="Arial"/>
              </w:rPr>
            </w:pPr>
          </w:p>
        </w:tc>
      </w:tr>
      <w:tr w:rsidR="00A92A16" w:rsidRPr="00795ABE" w14:paraId="62F4F47F" w14:textId="77777777" w:rsidTr="00795D51">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62F4F47D" w14:textId="77777777" w:rsidR="00A92A16" w:rsidRPr="005E2366" w:rsidRDefault="00A92A16" w:rsidP="00795D51">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62F4F47E" w14:textId="77777777" w:rsidR="00A92A16" w:rsidRPr="005E2366" w:rsidRDefault="00A92A16" w:rsidP="00795D51">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62F4F480" w14:textId="77777777" w:rsidR="00A92A16" w:rsidRDefault="00A92A16" w:rsidP="00A92A16"/>
    <w:p w14:paraId="62F4F481" w14:textId="77777777" w:rsidR="00A92A16" w:rsidRPr="004C6BF0" w:rsidRDefault="00A92A16" w:rsidP="00A92A16">
      <w:pPr>
        <w:pStyle w:val="Heading4"/>
        <w:rPr>
          <w:b/>
          <w:bCs/>
        </w:rPr>
      </w:pPr>
      <w:bookmarkStart w:id="270" w:name="_Toc463997754"/>
      <w:bookmarkStart w:id="271" w:name="_Toc36034798"/>
      <w:bookmarkStart w:id="272" w:name="_Toc42537395"/>
      <w:bookmarkStart w:id="273" w:name="_Toc72931424"/>
      <w:bookmarkStart w:id="274" w:name="_Toc73026089"/>
      <w:bookmarkStart w:id="275" w:name="_Toc73050464"/>
      <w:r w:rsidRPr="004C6BF0">
        <w:t>5.1.2</w:t>
      </w:r>
      <w:r>
        <w:t>.2</w:t>
      </w:r>
      <w:r w:rsidRPr="004C6BF0">
        <w:tab/>
        <w:t xml:space="preserve">UE maximum output power </w:t>
      </w:r>
      <w:bookmarkEnd w:id="270"/>
      <w:r w:rsidRPr="004C6BF0">
        <w:t>reduction</w:t>
      </w:r>
      <w:bookmarkEnd w:id="271"/>
      <w:bookmarkEnd w:id="272"/>
      <w:bookmarkEnd w:id="273"/>
      <w:bookmarkEnd w:id="274"/>
      <w:bookmarkEnd w:id="275"/>
    </w:p>
    <w:p w14:paraId="62F4F482" w14:textId="77777777" w:rsidR="00A92A16" w:rsidRDefault="00A92A16" w:rsidP="00A92A16">
      <w:pPr>
        <w:rPr>
          <w:i/>
          <w:color w:val="0066FF"/>
          <w:lang w:eastAsia="ko-KR"/>
        </w:rPr>
      </w:pPr>
    </w:p>
    <w:p w14:paraId="62F4F483"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62F4F484" w14:textId="77777777" w:rsidR="00A92A16" w:rsidRDefault="00A92A16" w:rsidP="00A92A16">
      <w:pPr>
        <w:pStyle w:val="Caption"/>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62F4F487" w14:textId="77777777" w:rsidTr="00795D51">
        <w:trPr>
          <w:trHeight w:val="336"/>
          <w:jc w:val="center"/>
        </w:trPr>
        <w:tc>
          <w:tcPr>
            <w:tcW w:w="4278" w:type="dxa"/>
            <w:shd w:val="clear" w:color="auto" w:fill="auto"/>
            <w:vAlign w:val="center"/>
          </w:tcPr>
          <w:p w14:paraId="62F4F485" w14:textId="77777777" w:rsidR="00A92A16" w:rsidRPr="00F25884" w:rsidRDefault="00A92A16" w:rsidP="00795D51">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14:paraId="62F4F486" w14:textId="77777777" w:rsidR="00A92A16" w:rsidRPr="00F25884" w:rsidRDefault="00A92A16" w:rsidP="00795D51">
            <w:pPr>
              <w:jc w:val="center"/>
              <w:rPr>
                <w:b/>
                <w:lang w:val="en-US" w:eastAsia="zh-CN"/>
              </w:rPr>
            </w:pPr>
            <w:r w:rsidRPr="00F25884">
              <w:rPr>
                <w:b/>
                <w:lang w:val="en-US" w:eastAsia="zh-CN"/>
              </w:rPr>
              <w:t>Assumption</w:t>
            </w:r>
          </w:p>
        </w:tc>
      </w:tr>
      <w:tr w:rsidR="00A92A16" w:rsidRPr="00F25884" w14:paraId="62F4F48A" w14:textId="77777777" w:rsidTr="00795D51">
        <w:trPr>
          <w:trHeight w:val="479"/>
          <w:jc w:val="center"/>
        </w:trPr>
        <w:tc>
          <w:tcPr>
            <w:tcW w:w="4278" w:type="dxa"/>
            <w:shd w:val="clear" w:color="auto" w:fill="auto"/>
            <w:vAlign w:val="center"/>
          </w:tcPr>
          <w:p w14:paraId="62F4F488" w14:textId="77777777" w:rsidR="00A92A16" w:rsidRPr="00F25884" w:rsidRDefault="00A92A16" w:rsidP="00795D51">
            <w:pPr>
              <w:jc w:val="center"/>
              <w:rPr>
                <w:b/>
                <w:bCs/>
                <w:lang w:val="en-US" w:eastAsia="zh-CN"/>
              </w:rPr>
            </w:pPr>
            <w:r>
              <w:rPr>
                <w:rFonts w:hint="eastAsia"/>
                <w:b/>
                <w:bCs/>
                <w:lang w:val="en-US" w:eastAsia="zh-CN"/>
              </w:rPr>
              <w:t>center frequency</w:t>
            </w:r>
          </w:p>
        </w:tc>
        <w:tc>
          <w:tcPr>
            <w:tcW w:w="3658" w:type="dxa"/>
            <w:shd w:val="clear" w:color="auto" w:fill="auto"/>
            <w:vAlign w:val="center"/>
          </w:tcPr>
          <w:p w14:paraId="62F4F489" w14:textId="77777777" w:rsidR="00A92A16" w:rsidRDefault="00A92A16" w:rsidP="00795D51">
            <w:pPr>
              <w:jc w:val="center"/>
              <w:rPr>
                <w:b/>
                <w:bCs/>
                <w:lang w:val="en-US" w:eastAsia="zh-CN"/>
              </w:rPr>
            </w:pPr>
            <w:r>
              <w:rPr>
                <w:rFonts w:hint="eastAsia"/>
                <w:b/>
                <w:bCs/>
                <w:lang w:val="en-US" w:eastAsia="zh-CN"/>
              </w:rPr>
              <w:t>5.9GHz</w:t>
            </w:r>
          </w:p>
        </w:tc>
      </w:tr>
      <w:tr w:rsidR="00A92A16" w:rsidRPr="00F25884" w14:paraId="62F4F48D" w14:textId="77777777" w:rsidTr="00795D51">
        <w:trPr>
          <w:trHeight w:val="479"/>
          <w:jc w:val="center"/>
        </w:trPr>
        <w:tc>
          <w:tcPr>
            <w:tcW w:w="4278" w:type="dxa"/>
            <w:shd w:val="clear" w:color="auto" w:fill="auto"/>
            <w:vAlign w:val="center"/>
            <w:hideMark/>
          </w:tcPr>
          <w:p w14:paraId="62F4F48B" w14:textId="77777777" w:rsidR="00A92A16" w:rsidRPr="00F25884" w:rsidRDefault="00A92A16" w:rsidP="00795D51">
            <w:pPr>
              <w:jc w:val="center"/>
              <w:rPr>
                <w:b/>
                <w:lang w:val="en-US" w:eastAsia="zh-CN"/>
              </w:rPr>
            </w:pPr>
            <w:r w:rsidRPr="00F25884">
              <w:rPr>
                <w:b/>
                <w:bCs/>
                <w:lang w:val="en-US" w:eastAsia="zh-CN"/>
              </w:rPr>
              <w:t>Bandwidth</w:t>
            </w:r>
          </w:p>
        </w:tc>
        <w:tc>
          <w:tcPr>
            <w:tcW w:w="3658" w:type="dxa"/>
            <w:shd w:val="clear" w:color="auto" w:fill="auto"/>
            <w:vAlign w:val="center"/>
          </w:tcPr>
          <w:p w14:paraId="62F4F48C" w14:textId="77777777" w:rsidR="00A92A16" w:rsidRPr="00F25884" w:rsidRDefault="00A92A16" w:rsidP="00795D51">
            <w:pPr>
              <w:jc w:val="center"/>
              <w:rPr>
                <w:b/>
                <w:bCs/>
                <w:lang w:val="en-US" w:eastAsia="zh-CN"/>
              </w:rPr>
            </w:pPr>
            <w:r>
              <w:rPr>
                <w:b/>
                <w:bCs/>
                <w:lang w:val="en-US" w:eastAsia="zh-CN"/>
              </w:rPr>
              <w:t>10/20/30/</w:t>
            </w:r>
            <w:r w:rsidRPr="00F25884">
              <w:rPr>
                <w:b/>
                <w:bCs/>
                <w:lang w:val="en-US" w:eastAsia="zh-CN"/>
              </w:rPr>
              <w:t>40MHz</w:t>
            </w:r>
          </w:p>
        </w:tc>
      </w:tr>
      <w:tr w:rsidR="00A92A16" w:rsidRPr="00F25884" w14:paraId="62F4F490" w14:textId="77777777" w:rsidTr="00795D51">
        <w:trPr>
          <w:trHeight w:val="479"/>
          <w:jc w:val="center"/>
        </w:trPr>
        <w:tc>
          <w:tcPr>
            <w:tcW w:w="4278" w:type="dxa"/>
            <w:shd w:val="clear" w:color="auto" w:fill="auto"/>
            <w:vAlign w:val="center"/>
          </w:tcPr>
          <w:p w14:paraId="62F4F48E" w14:textId="77777777" w:rsidR="00A92A16" w:rsidRPr="00F25884" w:rsidRDefault="00A92A16" w:rsidP="00795D51">
            <w:pPr>
              <w:jc w:val="center"/>
              <w:rPr>
                <w:b/>
                <w:lang w:val="en-US" w:eastAsia="zh-CN"/>
              </w:rPr>
            </w:pPr>
            <w:r>
              <w:rPr>
                <w:rFonts w:hint="eastAsia"/>
                <w:b/>
                <w:lang w:val="en-US" w:eastAsia="zh-CN"/>
              </w:rPr>
              <w:t>Maximum output power</w:t>
            </w:r>
          </w:p>
        </w:tc>
        <w:tc>
          <w:tcPr>
            <w:tcW w:w="3658" w:type="dxa"/>
            <w:shd w:val="clear" w:color="auto" w:fill="auto"/>
            <w:vAlign w:val="center"/>
          </w:tcPr>
          <w:p w14:paraId="62F4F48F" w14:textId="77777777" w:rsidR="00A92A16" w:rsidRPr="00F25884" w:rsidRDefault="00A92A16" w:rsidP="00795D51">
            <w:pPr>
              <w:jc w:val="center"/>
              <w:rPr>
                <w:b/>
                <w:lang w:val="en-US" w:eastAsia="zh-CN"/>
              </w:rPr>
            </w:pPr>
            <w:r>
              <w:rPr>
                <w:rFonts w:hint="eastAsia"/>
                <w:b/>
                <w:lang w:val="en-US" w:eastAsia="zh-CN"/>
              </w:rPr>
              <w:t>26 dBm</w:t>
            </w:r>
          </w:p>
        </w:tc>
      </w:tr>
      <w:tr w:rsidR="00A92A16" w:rsidRPr="00F25884" w14:paraId="62F4F493" w14:textId="77777777" w:rsidTr="00795D51">
        <w:trPr>
          <w:trHeight w:val="479"/>
          <w:jc w:val="center"/>
        </w:trPr>
        <w:tc>
          <w:tcPr>
            <w:tcW w:w="4278" w:type="dxa"/>
            <w:shd w:val="clear" w:color="auto" w:fill="auto"/>
            <w:vAlign w:val="center"/>
          </w:tcPr>
          <w:p w14:paraId="62F4F491" w14:textId="77777777" w:rsidR="00A92A16" w:rsidRPr="00F25884" w:rsidRDefault="00A92A16" w:rsidP="00795D51">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14:paraId="62F4F492" w14:textId="77777777" w:rsidR="00A92A16" w:rsidRPr="00F25884" w:rsidRDefault="00A92A16" w:rsidP="00795D51">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14:paraId="62F4F496" w14:textId="77777777" w:rsidTr="00795D51">
        <w:trPr>
          <w:trHeight w:val="479"/>
          <w:jc w:val="center"/>
        </w:trPr>
        <w:tc>
          <w:tcPr>
            <w:tcW w:w="4278" w:type="dxa"/>
            <w:shd w:val="clear" w:color="auto" w:fill="auto"/>
            <w:vAlign w:val="center"/>
            <w:hideMark/>
          </w:tcPr>
          <w:p w14:paraId="62F4F494" w14:textId="77777777" w:rsidR="00A92A16" w:rsidRPr="00F25884" w:rsidRDefault="00A92A16" w:rsidP="00795D51">
            <w:pPr>
              <w:jc w:val="center"/>
              <w:rPr>
                <w:b/>
                <w:lang w:val="en-US" w:eastAsia="zh-CN"/>
              </w:rPr>
            </w:pPr>
            <w:r w:rsidRPr="00F25884">
              <w:rPr>
                <w:b/>
                <w:lang w:val="en-US" w:eastAsia="zh-CN"/>
              </w:rPr>
              <w:t>Modulation</w:t>
            </w:r>
          </w:p>
        </w:tc>
        <w:tc>
          <w:tcPr>
            <w:tcW w:w="3658" w:type="dxa"/>
            <w:shd w:val="clear" w:color="auto" w:fill="auto"/>
            <w:vAlign w:val="center"/>
          </w:tcPr>
          <w:p w14:paraId="62F4F495" w14:textId="77777777" w:rsidR="00A92A16" w:rsidRPr="00F25884" w:rsidRDefault="00A92A16" w:rsidP="00795D51">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14:paraId="62F4F499" w14:textId="77777777" w:rsidTr="00795D51">
        <w:trPr>
          <w:trHeight w:val="479"/>
          <w:jc w:val="center"/>
        </w:trPr>
        <w:tc>
          <w:tcPr>
            <w:tcW w:w="4278" w:type="dxa"/>
            <w:shd w:val="clear" w:color="auto" w:fill="auto"/>
            <w:vAlign w:val="center"/>
          </w:tcPr>
          <w:p w14:paraId="62F4F497" w14:textId="77777777" w:rsidR="00A92A16" w:rsidRPr="00F25884" w:rsidRDefault="00A92A16" w:rsidP="00795D51">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14:paraId="62F4F498" w14:textId="77777777" w:rsidR="00A92A16" w:rsidRPr="00F25884" w:rsidRDefault="00A92A16" w:rsidP="00795D51">
            <w:pPr>
              <w:jc w:val="center"/>
              <w:rPr>
                <w:b/>
                <w:lang w:val="en-US" w:eastAsia="zh-CN"/>
              </w:rPr>
            </w:pPr>
            <w:r>
              <w:rPr>
                <w:rFonts w:hint="eastAsia"/>
                <w:b/>
                <w:lang w:val="en-US" w:eastAsia="zh-CN"/>
              </w:rPr>
              <w:t>CP-OFDM</w:t>
            </w:r>
          </w:p>
        </w:tc>
      </w:tr>
      <w:tr w:rsidR="00A92A16" w:rsidRPr="00F25884" w14:paraId="62F4F49C" w14:textId="77777777" w:rsidTr="00795D51">
        <w:trPr>
          <w:trHeight w:val="479"/>
          <w:jc w:val="center"/>
        </w:trPr>
        <w:tc>
          <w:tcPr>
            <w:tcW w:w="4278" w:type="dxa"/>
            <w:shd w:val="clear" w:color="auto" w:fill="auto"/>
            <w:vAlign w:val="center"/>
          </w:tcPr>
          <w:p w14:paraId="62F4F49A" w14:textId="77777777" w:rsidR="00A92A16" w:rsidRPr="00F25884" w:rsidRDefault="00A92A16" w:rsidP="00795D51">
            <w:pPr>
              <w:jc w:val="center"/>
              <w:rPr>
                <w:b/>
                <w:lang w:val="en-US" w:eastAsia="zh-CN"/>
              </w:rPr>
            </w:pPr>
            <w:r>
              <w:rPr>
                <w:rFonts w:hint="eastAsia"/>
                <w:b/>
                <w:lang w:val="en-US" w:eastAsia="zh-CN"/>
              </w:rPr>
              <w:t>Carrier leakage</w:t>
            </w:r>
          </w:p>
        </w:tc>
        <w:tc>
          <w:tcPr>
            <w:tcW w:w="3658" w:type="dxa"/>
            <w:shd w:val="clear" w:color="auto" w:fill="auto"/>
            <w:vAlign w:val="center"/>
          </w:tcPr>
          <w:p w14:paraId="62F4F49B" w14:textId="77777777" w:rsidR="00A92A16" w:rsidRPr="00F25884" w:rsidRDefault="00A92A16" w:rsidP="00795D51">
            <w:pPr>
              <w:jc w:val="center"/>
              <w:rPr>
                <w:b/>
                <w:lang w:val="en-US" w:eastAsia="zh-CN"/>
              </w:rPr>
            </w:pPr>
            <w:r>
              <w:rPr>
                <w:rFonts w:hint="eastAsia"/>
                <w:b/>
                <w:lang w:val="en-US" w:eastAsia="zh-CN"/>
              </w:rPr>
              <w:t>25dBc</w:t>
            </w:r>
          </w:p>
        </w:tc>
      </w:tr>
      <w:tr w:rsidR="00A92A16" w:rsidRPr="00F25884" w14:paraId="62F4F49F" w14:textId="77777777" w:rsidTr="00795D51">
        <w:trPr>
          <w:trHeight w:val="479"/>
          <w:jc w:val="center"/>
        </w:trPr>
        <w:tc>
          <w:tcPr>
            <w:tcW w:w="4278" w:type="dxa"/>
            <w:shd w:val="clear" w:color="auto" w:fill="auto"/>
            <w:vAlign w:val="center"/>
          </w:tcPr>
          <w:p w14:paraId="62F4F49D" w14:textId="77777777" w:rsidR="00A92A16" w:rsidRPr="00F25884" w:rsidRDefault="00A92A16" w:rsidP="00795D51">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14:paraId="62F4F49E" w14:textId="77777777" w:rsidR="00A92A16" w:rsidRPr="00F25884" w:rsidRDefault="00A92A16" w:rsidP="00795D51">
            <w:pPr>
              <w:jc w:val="center"/>
              <w:rPr>
                <w:b/>
                <w:lang w:val="en-US" w:eastAsia="zh-CN"/>
              </w:rPr>
            </w:pPr>
            <w:r>
              <w:rPr>
                <w:rFonts w:hint="eastAsia"/>
                <w:b/>
                <w:lang w:val="en-US" w:eastAsia="zh-CN"/>
              </w:rPr>
              <w:t>25dBc</w:t>
            </w:r>
          </w:p>
        </w:tc>
      </w:tr>
      <w:tr w:rsidR="00A92A16" w:rsidRPr="00F25884" w14:paraId="62F4F4A2" w14:textId="77777777" w:rsidTr="00795D51">
        <w:trPr>
          <w:trHeight w:val="479"/>
          <w:jc w:val="center"/>
        </w:trPr>
        <w:tc>
          <w:tcPr>
            <w:tcW w:w="4278" w:type="dxa"/>
            <w:shd w:val="clear" w:color="auto" w:fill="auto"/>
            <w:vAlign w:val="center"/>
          </w:tcPr>
          <w:p w14:paraId="62F4F4A0" w14:textId="77777777" w:rsidR="00A92A16" w:rsidRPr="00F25884" w:rsidRDefault="00A92A16" w:rsidP="00795D51">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14:paraId="62F4F4A1" w14:textId="77777777" w:rsidR="00A92A16" w:rsidRPr="00F25884" w:rsidRDefault="00A92A16" w:rsidP="00795D51">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14:paraId="62F4F4A6" w14:textId="77777777" w:rsidTr="00795D51">
        <w:trPr>
          <w:trHeight w:val="479"/>
          <w:jc w:val="center"/>
        </w:trPr>
        <w:tc>
          <w:tcPr>
            <w:tcW w:w="4278" w:type="dxa"/>
            <w:shd w:val="clear" w:color="auto" w:fill="auto"/>
            <w:vAlign w:val="center"/>
          </w:tcPr>
          <w:p w14:paraId="62F4F4A3" w14:textId="77777777" w:rsidR="00A92A16" w:rsidRDefault="00A92A16" w:rsidP="00795D51">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14:paraId="62F4F4A4" w14:textId="77777777" w:rsidR="00A92A16" w:rsidRDefault="00A92A16" w:rsidP="00795D51">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62F4F4A5" w14:textId="77777777" w:rsidR="00A92A16" w:rsidRDefault="00A92A16" w:rsidP="00795D51">
            <w:pPr>
              <w:jc w:val="center"/>
              <w:rPr>
                <w:b/>
                <w:lang w:val="en-US" w:eastAsia="zh-CN"/>
              </w:rPr>
            </w:pPr>
            <w:r w:rsidRPr="00014567">
              <w:rPr>
                <w:lang w:eastAsia="zh-CN"/>
              </w:rPr>
              <w:t>This is based to share PA between LTE V2X and NR V2X at 5.9GHz as worst case.</w:t>
            </w:r>
          </w:p>
        </w:tc>
      </w:tr>
    </w:tbl>
    <w:p w14:paraId="62F4F4A7" w14:textId="77777777" w:rsidR="00A92A16" w:rsidRDefault="00A92A16" w:rsidP="00A92A16">
      <w:pPr>
        <w:rPr>
          <w:rFonts w:eastAsia="Courier New"/>
          <w:lang w:eastAsia="zh-CN"/>
        </w:rPr>
      </w:pPr>
    </w:p>
    <w:p w14:paraId="62F4F4A8"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62F4F4A9" w14:textId="77777777" w:rsidR="00A92A16" w:rsidRPr="00AE1722" w:rsidRDefault="00A92A16" w:rsidP="00A92A16">
      <w:pPr>
        <w:pStyle w:val="Caption"/>
        <w:keepNext/>
        <w:jc w:val="center"/>
      </w:pPr>
      <w:r>
        <w:t>Table 5</w:t>
      </w:r>
      <w:r w:rsidRPr="00414DAE">
        <w:t>.</w:t>
      </w:r>
      <w:r>
        <w:t>1.2.2-2</w:t>
      </w:r>
      <w:r w:rsidRPr="00414DAE">
        <w:t>:</w:t>
      </w:r>
      <w:r>
        <w:t xml:space="preserve"> PC2 V2X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14:paraId="62F4F4AC" w14:textId="77777777" w:rsidTr="00795D51">
        <w:trPr>
          <w:trHeight w:val="356"/>
          <w:jc w:val="center"/>
        </w:trPr>
        <w:tc>
          <w:tcPr>
            <w:tcW w:w="3798" w:type="dxa"/>
            <w:shd w:val="clear" w:color="auto" w:fill="auto"/>
            <w:vAlign w:val="center"/>
          </w:tcPr>
          <w:p w14:paraId="62F4F4AA" w14:textId="77777777" w:rsidR="00A92A16" w:rsidRPr="00F25884" w:rsidRDefault="00A92A16" w:rsidP="00795D51">
            <w:pPr>
              <w:jc w:val="center"/>
              <w:rPr>
                <w:b/>
                <w:lang w:val="en-US" w:eastAsia="zh-CN"/>
              </w:rPr>
            </w:pPr>
            <w:r>
              <w:rPr>
                <w:b/>
                <w:lang w:val="en-US" w:eastAsia="zh-CN"/>
              </w:rPr>
              <w:t>Items</w:t>
            </w:r>
          </w:p>
        </w:tc>
        <w:tc>
          <w:tcPr>
            <w:tcW w:w="4131" w:type="dxa"/>
            <w:shd w:val="clear" w:color="auto" w:fill="auto"/>
            <w:vAlign w:val="center"/>
          </w:tcPr>
          <w:p w14:paraId="62F4F4AB" w14:textId="77777777" w:rsidR="00A92A16" w:rsidRPr="00F25884" w:rsidRDefault="00A92A16" w:rsidP="00795D51">
            <w:pPr>
              <w:jc w:val="center"/>
              <w:rPr>
                <w:b/>
                <w:lang w:val="en-US" w:eastAsia="zh-CN"/>
              </w:rPr>
            </w:pPr>
            <w:r w:rsidRPr="00F25884">
              <w:rPr>
                <w:b/>
                <w:lang w:val="en-US" w:eastAsia="zh-CN"/>
              </w:rPr>
              <w:t>Assumption</w:t>
            </w:r>
          </w:p>
        </w:tc>
      </w:tr>
      <w:tr w:rsidR="00A92A16" w:rsidRPr="00F25884" w14:paraId="62F4F4AF" w14:textId="77777777" w:rsidTr="00795D51">
        <w:trPr>
          <w:trHeight w:val="555"/>
          <w:jc w:val="center"/>
        </w:trPr>
        <w:tc>
          <w:tcPr>
            <w:tcW w:w="3798" w:type="dxa"/>
            <w:shd w:val="clear" w:color="auto" w:fill="auto"/>
            <w:vAlign w:val="center"/>
          </w:tcPr>
          <w:p w14:paraId="62F4F4AD" w14:textId="77777777" w:rsidR="00A92A16" w:rsidRPr="00A336E5" w:rsidRDefault="00A92A16" w:rsidP="00795D51">
            <w:pPr>
              <w:jc w:val="center"/>
              <w:rPr>
                <w:bCs/>
                <w:lang w:val="en-US" w:eastAsia="zh-CN"/>
              </w:rPr>
            </w:pPr>
            <w:r w:rsidRPr="00A336E5">
              <w:rPr>
                <w:bCs/>
                <w:lang w:val="en-US" w:eastAsia="zh-CN"/>
              </w:rPr>
              <w:lastRenderedPageBreak/>
              <w:t>Allowed sub-channel sizes</w:t>
            </w:r>
          </w:p>
        </w:tc>
        <w:tc>
          <w:tcPr>
            <w:tcW w:w="4131" w:type="dxa"/>
            <w:shd w:val="clear" w:color="auto" w:fill="auto"/>
            <w:vAlign w:val="center"/>
          </w:tcPr>
          <w:p w14:paraId="62F4F4AE" w14:textId="77777777" w:rsidR="00A92A16" w:rsidRDefault="00A92A16" w:rsidP="00795D51">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14:paraId="62F4F4B2" w14:textId="77777777" w:rsidTr="00795D51">
        <w:trPr>
          <w:trHeight w:val="555"/>
          <w:jc w:val="center"/>
        </w:trPr>
        <w:tc>
          <w:tcPr>
            <w:tcW w:w="3798" w:type="dxa"/>
            <w:shd w:val="clear" w:color="auto" w:fill="auto"/>
            <w:vAlign w:val="center"/>
          </w:tcPr>
          <w:p w14:paraId="62F4F4B0" w14:textId="77777777" w:rsidR="00A92A16" w:rsidRDefault="00A92A16" w:rsidP="00795D51">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14:paraId="62F4F4B1" w14:textId="77777777" w:rsidR="00A92A16" w:rsidRPr="00015F66" w:rsidRDefault="00A92A16" w:rsidP="00795D51">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14:paraId="62F4F4B5" w14:textId="77777777" w:rsidTr="00795D51">
        <w:trPr>
          <w:trHeight w:val="555"/>
          <w:jc w:val="center"/>
        </w:trPr>
        <w:tc>
          <w:tcPr>
            <w:tcW w:w="3798" w:type="dxa"/>
            <w:shd w:val="clear" w:color="auto" w:fill="auto"/>
            <w:vAlign w:val="center"/>
            <w:hideMark/>
          </w:tcPr>
          <w:p w14:paraId="62F4F4B3" w14:textId="77777777" w:rsidR="00A92A16" w:rsidRPr="00A336E5" w:rsidRDefault="00A92A16" w:rsidP="00795D51">
            <w:pPr>
              <w:jc w:val="center"/>
              <w:rPr>
                <w:lang w:val="en-US" w:eastAsia="zh-CN"/>
              </w:rPr>
            </w:pPr>
            <w:r w:rsidRPr="00A336E5">
              <w:rPr>
                <w:bCs/>
                <w:lang w:val="en-US" w:eastAsia="zh-CN"/>
              </w:rPr>
              <w:t>Regarding PSCCH / PSSCH multiplexing</w:t>
            </w:r>
          </w:p>
        </w:tc>
        <w:tc>
          <w:tcPr>
            <w:tcW w:w="4131" w:type="dxa"/>
            <w:shd w:val="clear" w:color="auto" w:fill="auto"/>
            <w:vAlign w:val="center"/>
          </w:tcPr>
          <w:p w14:paraId="62F4F4B4" w14:textId="77777777" w:rsidR="00A92A16" w:rsidRPr="00F25884" w:rsidRDefault="00A92A16" w:rsidP="00795D51">
            <w:pPr>
              <w:jc w:val="center"/>
              <w:rPr>
                <w:b/>
                <w:bCs/>
                <w:lang w:val="en-US" w:eastAsia="zh-CN"/>
              </w:rPr>
            </w:pPr>
            <w:r w:rsidRPr="0099320B">
              <w:rPr>
                <w:rFonts w:ascii="Arial" w:hAnsi="Arial" w:cs="Arial"/>
                <w:bCs/>
                <w:noProof/>
                <w:lang w:val="en-US" w:eastAsia="ko-KR"/>
              </w:rPr>
              <w:drawing>
                <wp:inline distT="0" distB="0" distL="0" distR="0" wp14:anchorId="62F4F8D4" wp14:editId="62F4F8D5">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62F4F4B8" w14:textId="77777777" w:rsidTr="00795D51">
        <w:trPr>
          <w:trHeight w:val="555"/>
          <w:jc w:val="center"/>
        </w:trPr>
        <w:tc>
          <w:tcPr>
            <w:tcW w:w="3798" w:type="dxa"/>
            <w:shd w:val="clear" w:color="auto" w:fill="auto"/>
            <w:vAlign w:val="center"/>
          </w:tcPr>
          <w:p w14:paraId="62F4F4B6" w14:textId="77777777" w:rsidR="00A92A16" w:rsidRPr="00A336E5" w:rsidRDefault="00A92A16" w:rsidP="00795D51">
            <w:pPr>
              <w:jc w:val="center"/>
              <w:rPr>
                <w:lang w:val="en-US" w:eastAsia="zh-CN"/>
              </w:rPr>
            </w:pPr>
            <w:r w:rsidRPr="00A336E5">
              <w:rPr>
                <w:lang w:val="en-US" w:eastAsia="zh-CN"/>
              </w:rPr>
              <w:t>PSCCH size</w:t>
            </w:r>
          </w:p>
        </w:tc>
        <w:tc>
          <w:tcPr>
            <w:tcW w:w="4131" w:type="dxa"/>
            <w:shd w:val="clear" w:color="auto" w:fill="auto"/>
            <w:vAlign w:val="center"/>
          </w:tcPr>
          <w:p w14:paraId="62F4F4B7" w14:textId="77777777" w:rsidR="00A92A16" w:rsidRPr="00F25884" w:rsidRDefault="00A92A16" w:rsidP="00795D51">
            <w:pPr>
              <w:jc w:val="center"/>
              <w:rPr>
                <w:b/>
                <w:lang w:val="en-US" w:eastAsia="zh-CN"/>
              </w:rPr>
            </w:pPr>
            <w:r>
              <w:rPr>
                <w:b/>
                <w:lang w:val="en-US" w:eastAsia="zh-CN"/>
              </w:rPr>
              <w:t>10RB*3 Symbols</w:t>
            </w:r>
          </w:p>
        </w:tc>
      </w:tr>
      <w:tr w:rsidR="00A92A16" w:rsidRPr="00F25884" w14:paraId="62F4F4BB" w14:textId="77777777" w:rsidTr="00795D51">
        <w:trPr>
          <w:trHeight w:val="557"/>
          <w:jc w:val="center"/>
        </w:trPr>
        <w:tc>
          <w:tcPr>
            <w:tcW w:w="3798" w:type="dxa"/>
            <w:shd w:val="clear" w:color="auto" w:fill="auto"/>
            <w:vAlign w:val="center"/>
          </w:tcPr>
          <w:p w14:paraId="62F4F4B9" w14:textId="77777777" w:rsidR="00A92A16" w:rsidRPr="00A336E5" w:rsidRDefault="00A92A16" w:rsidP="00795D51">
            <w:pPr>
              <w:jc w:val="center"/>
              <w:rPr>
                <w:lang w:val="en-US" w:eastAsia="zh-CN"/>
              </w:rPr>
            </w:pPr>
            <w:r w:rsidRPr="00A336E5">
              <w:rPr>
                <w:lang w:val="en-US" w:eastAsia="zh-CN"/>
              </w:rPr>
              <w:t>PSD offset of X dB between PSCCH and PSSCH</w:t>
            </w:r>
          </w:p>
        </w:tc>
        <w:tc>
          <w:tcPr>
            <w:tcW w:w="4131" w:type="dxa"/>
            <w:shd w:val="clear" w:color="auto" w:fill="auto"/>
            <w:vAlign w:val="center"/>
          </w:tcPr>
          <w:p w14:paraId="62F4F4BA" w14:textId="77777777" w:rsidR="00A92A16" w:rsidRPr="000741EC" w:rsidRDefault="00A92A16" w:rsidP="00795D51">
            <w:pPr>
              <w:jc w:val="center"/>
              <w:rPr>
                <w:rFonts w:eastAsia="Courier New"/>
                <w:b/>
                <w:lang w:val="en-US" w:eastAsia="zh-CN"/>
              </w:rPr>
            </w:pPr>
            <w:r>
              <w:rPr>
                <w:b/>
                <w:lang w:val="en-US" w:eastAsia="zh-CN"/>
              </w:rPr>
              <w:t>0dB</w:t>
            </w:r>
          </w:p>
        </w:tc>
      </w:tr>
    </w:tbl>
    <w:p w14:paraId="62F4F4BC" w14:textId="77777777" w:rsidR="00A92A16" w:rsidRDefault="00A92A16" w:rsidP="00A92A16">
      <w:pPr>
        <w:spacing w:after="240"/>
      </w:pPr>
    </w:p>
    <w:p w14:paraId="62F4F4BD"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14:paraId="62F4F4BE" w14:textId="77777777" w:rsidR="00A92A16" w:rsidRPr="00AE1722" w:rsidRDefault="00A92A16" w:rsidP="00A92A16">
      <w:pPr>
        <w:pStyle w:val="Caption"/>
        <w:keepNext/>
        <w:jc w:val="center"/>
      </w:pPr>
      <w:r>
        <w:t>Table 5</w:t>
      </w:r>
      <w:r w:rsidRPr="00414DAE">
        <w:t>.</w:t>
      </w:r>
      <w:r>
        <w:t>1.2.2-3</w:t>
      </w:r>
      <w:r w:rsidRPr="00414DAE">
        <w:t>:</w:t>
      </w:r>
      <w:r>
        <w:t xml:space="preserve"> PC2 V2X UE’ MPR simulation assumptions for PSFCH transmission</w:t>
      </w:r>
    </w:p>
    <w:tbl>
      <w:tblPr>
        <w:tblStyle w:val="TableGrid"/>
        <w:tblW w:w="9344" w:type="dxa"/>
        <w:tblLook w:val="04A0" w:firstRow="1" w:lastRow="0" w:firstColumn="1" w:lastColumn="0" w:noHBand="0" w:noVBand="1"/>
      </w:tblPr>
      <w:tblGrid>
        <w:gridCol w:w="2263"/>
        <w:gridCol w:w="7081"/>
      </w:tblGrid>
      <w:tr w:rsidR="00A92A16" w:rsidRPr="00A336E5" w14:paraId="62F4F4C1" w14:textId="77777777" w:rsidTr="00795D51">
        <w:trPr>
          <w:trHeight w:val="340"/>
        </w:trPr>
        <w:tc>
          <w:tcPr>
            <w:tcW w:w="2263" w:type="dxa"/>
            <w:hideMark/>
          </w:tcPr>
          <w:p w14:paraId="62F4F4BF" w14:textId="77777777" w:rsidR="00A92A16" w:rsidRPr="0018663A" w:rsidRDefault="00A92A16" w:rsidP="00795D51">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Items</w:t>
            </w:r>
          </w:p>
        </w:tc>
        <w:tc>
          <w:tcPr>
            <w:tcW w:w="7081" w:type="dxa"/>
            <w:hideMark/>
          </w:tcPr>
          <w:p w14:paraId="62F4F4C0" w14:textId="77777777" w:rsidR="00A92A16" w:rsidRPr="0018663A" w:rsidRDefault="00A92A16" w:rsidP="00795D51">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Assumption</w:t>
            </w:r>
          </w:p>
        </w:tc>
      </w:tr>
      <w:tr w:rsidR="00A92A16" w:rsidRPr="00A336E5" w14:paraId="62F4F4C4" w14:textId="77777777" w:rsidTr="00795D51">
        <w:trPr>
          <w:trHeight w:val="457"/>
        </w:trPr>
        <w:tc>
          <w:tcPr>
            <w:tcW w:w="2263" w:type="dxa"/>
            <w:hideMark/>
          </w:tcPr>
          <w:p w14:paraId="62F4F4C2" w14:textId="77777777" w:rsidR="00A92A16" w:rsidRPr="0018663A" w:rsidRDefault="00A92A16" w:rsidP="00795D51">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Modulation for PSSCH</w:t>
            </w:r>
          </w:p>
        </w:tc>
        <w:tc>
          <w:tcPr>
            <w:tcW w:w="7081" w:type="dxa"/>
            <w:hideMark/>
          </w:tcPr>
          <w:p w14:paraId="62F4F4C3" w14:textId="77777777" w:rsidR="00A92A16" w:rsidRPr="00A336E5" w:rsidRDefault="00A92A16" w:rsidP="00795D51">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QPSK</w:t>
            </w:r>
          </w:p>
        </w:tc>
      </w:tr>
      <w:tr w:rsidR="00A92A16" w:rsidRPr="00A336E5" w14:paraId="62F4F4C7" w14:textId="77777777" w:rsidTr="00795D51">
        <w:trPr>
          <w:trHeight w:val="457"/>
        </w:trPr>
        <w:tc>
          <w:tcPr>
            <w:tcW w:w="2263" w:type="dxa"/>
            <w:hideMark/>
          </w:tcPr>
          <w:p w14:paraId="62F4F4C5" w14:textId="77777777" w:rsidR="00A92A16" w:rsidRPr="0018663A" w:rsidRDefault="00A92A16" w:rsidP="00795D51">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PSFCH</w:t>
            </w:r>
          </w:p>
        </w:tc>
        <w:tc>
          <w:tcPr>
            <w:tcW w:w="7081" w:type="dxa"/>
            <w:hideMark/>
          </w:tcPr>
          <w:p w14:paraId="62F4F4C6" w14:textId="77777777" w:rsidR="00A92A16" w:rsidRPr="00A336E5" w:rsidRDefault="00A92A16" w:rsidP="00795D51">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ZC sequence</w:t>
            </w:r>
          </w:p>
        </w:tc>
      </w:tr>
      <w:tr w:rsidR="00A92A16" w:rsidRPr="00A336E5" w14:paraId="62F4F4CA" w14:textId="77777777" w:rsidTr="00795D51">
        <w:trPr>
          <w:trHeight w:val="457"/>
        </w:trPr>
        <w:tc>
          <w:tcPr>
            <w:tcW w:w="2263" w:type="dxa"/>
            <w:hideMark/>
          </w:tcPr>
          <w:p w14:paraId="62F4F4C8" w14:textId="77777777" w:rsidR="00A92A16" w:rsidRPr="0018663A" w:rsidRDefault="00A92A16" w:rsidP="00795D51">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Structure of Slot</w:t>
            </w:r>
          </w:p>
        </w:tc>
        <w:tc>
          <w:tcPr>
            <w:tcW w:w="7081" w:type="dxa"/>
            <w:hideMark/>
          </w:tcPr>
          <w:p w14:paraId="62F4F4C9" w14:textId="77777777" w:rsidR="00A92A16" w:rsidRPr="00A336E5" w:rsidRDefault="00A92A16" w:rsidP="00795D51">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Baseline is follow RAN1 agreements</w:t>
            </w:r>
          </w:p>
        </w:tc>
      </w:tr>
      <w:tr w:rsidR="00A92A16" w:rsidRPr="00A336E5" w14:paraId="62F4F4D6" w14:textId="77777777" w:rsidTr="00795D51">
        <w:trPr>
          <w:trHeight w:val="457"/>
        </w:trPr>
        <w:tc>
          <w:tcPr>
            <w:tcW w:w="2263" w:type="dxa"/>
            <w:hideMark/>
          </w:tcPr>
          <w:p w14:paraId="62F4F4CB" w14:textId="77777777" w:rsidR="00A92A16" w:rsidRPr="0018663A" w:rsidRDefault="00A92A16" w:rsidP="00795D51">
            <w:pPr>
              <w:widowControl/>
              <w:overflowPunct w:val="0"/>
              <w:autoSpaceDE/>
              <w:autoSpaceDN/>
              <w:adjustRightInd/>
              <w:jc w:val="center"/>
              <w:rPr>
                <w:rFonts w:ascii="Arial" w:eastAsia="Gulim" w:hAnsi="Arial" w:cs="Arial"/>
                <w:szCs w:val="36"/>
                <w:lang w:val="en-US" w:eastAsia="ko-KR"/>
              </w:rPr>
            </w:pPr>
            <w:bookmarkStart w:id="276" w:name="MCCQCTEMPBM_00000020" w:colFirst="1" w:colLast="1"/>
            <w:bookmarkStart w:id="277" w:name="MCCQCTEMPBM_00000038" w:colFirst="1" w:colLast="1"/>
            <w:bookmarkStart w:id="278" w:name="MCCQCTEMPBM_00000056" w:colFirst="1" w:colLast="1"/>
            <w:bookmarkStart w:id="279" w:name="MCCQCTEMPBM_00000072" w:colFirst="1" w:colLast="1"/>
            <w:bookmarkStart w:id="280" w:name="MCCQCTEMPBM_00000088" w:colFirst="1" w:colLast="1"/>
            <w:bookmarkStart w:id="281" w:name="MCCQCTEMPBM_00000104" w:colFirst="1" w:colLast="1"/>
            <w:bookmarkStart w:id="282" w:name="MCCQCTEMPBM_00000120" w:colFirst="1" w:colLast="1"/>
            <w:r w:rsidRPr="0018663A">
              <w:rPr>
                <w:rFonts w:ascii="Calibri" w:eastAsia="Gulim" w:hAnsi="Calibri" w:cs="Calibri"/>
                <w:b/>
                <w:bCs/>
                <w:kern w:val="24"/>
                <w:szCs w:val="32"/>
                <w:lang w:val="en-US" w:eastAsia="ko-KR"/>
              </w:rPr>
              <w:t>RB allocation</w:t>
            </w:r>
          </w:p>
        </w:tc>
        <w:tc>
          <w:tcPr>
            <w:tcW w:w="7081" w:type="dxa"/>
            <w:hideMark/>
          </w:tcPr>
          <w:p w14:paraId="62F4F4CC"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14:paraId="62F4F4CD"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14:paraId="62F4F4CE"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14:paraId="62F4F4CF"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14:paraId="62F4F4D0" w14:textId="77777777" w:rsidR="00A92A16" w:rsidRPr="0018663A" w:rsidRDefault="00A92A16" w:rsidP="00D56796">
            <w:pPr>
              <w:pStyle w:val="ListParagraph"/>
              <w:widowControl/>
              <w:numPr>
                <w:ilvl w:val="1"/>
                <w:numId w:val="14"/>
              </w:numPr>
              <w:tabs>
                <w:tab w:val="left" w:pos="1440"/>
              </w:tabs>
              <w:autoSpaceDE/>
              <w:autoSpaceDN/>
              <w:adjustRightInd/>
              <w:spacing w:after="80"/>
              <w:contextualSpacing w:val="0"/>
              <w:jc w:val="left"/>
              <w:textAlignment w:val="auto"/>
              <w:rPr>
                <w:rFonts w:ascii="Arial" w:eastAsia="Gulim" w:hAnsi="Arial" w:cs="Arial"/>
                <w:szCs w:val="36"/>
                <w:lang w:val="en-US" w:eastAsia="ko-KR"/>
              </w:rPr>
            </w:pPr>
            <w:r w:rsidRPr="0018663A">
              <w:rPr>
                <w:rFonts w:ascii="Calibri" w:eastAsia="Gulim" w:hAnsi="Calibri" w:cs="Calibri"/>
                <w:color w:val="000000"/>
                <w:kern w:val="24"/>
                <w:szCs w:val="32"/>
                <w:lang w:val="en-US" w:eastAsia="ko-KR"/>
              </w:rPr>
              <w:t>MPR will be derived by non-contiguous PSFCH RB allocation (N&gt;1)</w:t>
            </w:r>
          </w:p>
          <w:p w14:paraId="62F4F4D1"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At least, the worst cases with possible RBstart and Ngap need to be checked. ( Ngap = RBend – RBstart )</w:t>
            </w:r>
          </w:p>
          <w:p w14:paraId="62F4F4D2" w14:textId="77777777" w:rsidR="00A92A16" w:rsidRPr="00A336E5" w:rsidRDefault="00A92A16" w:rsidP="00D56796">
            <w:pPr>
              <w:pStyle w:val="ListParagraph"/>
              <w:widowControl/>
              <w:numPr>
                <w:ilvl w:val="1"/>
                <w:numId w:val="14"/>
              </w:numPr>
              <w:tabs>
                <w:tab w:val="left" w:pos="1440"/>
              </w:tabs>
              <w:autoSpaceDE/>
              <w:autoSpaceDN/>
              <w:adjustRightInd/>
              <w:spacing w:after="80"/>
              <w:contextualSpacing w:val="0"/>
              <w:jc w:val="left"/>
              <w:textAlignment w:val="auto"/>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For example: The worst case N gap is (106-1 =105*15kHz*12=) 18.9MHz for 20MHz, 15kHz SCS</w:t>
            </w:r>
          </w:p>
          <w:p w14:paraId="62F4F4D3"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14:paraId="62F4F4D4"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N (Number of users) is up to 5 and RBs except for RBstart and RBend can be inserted between RBstart and RBend randomly.</w:t>
            </w:r>
          </w:p>
          <w:p w14:paraId="62F4F4D5" w14:textId="77777777" w:rsidR="00A92A16" w:rsidRPr="00A336E5"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Arial" w:eastAsia="Gulim"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Gulim" w:hAnsi="Calibri" w:cs="Calibri"/>
                <w:color w:val="000000"/>
                <w:kern w:val="24"/>
                <w:szCs w:val="32"/>
                <w:lang w:val="en-US" w:eastAsia="ko-KR"/>
              </w:rPr>
              <w:t xml:space="preserve"> </w:t>
            </w:r>
          </w:p>
        </w:tc>
      </w:tr>
      <w:bookmarkEnd w:id="276"/>
      <w:bookmarkEnd w:id="277"/>
      <w:bookmarkEnd w:id="278"/>
      <w:bookmarkEnd w:id="279"/>
      <w:bookmarkEnd w:id="280"/>
      <w:bookmarkEnd w:id="281"/>
      <w:bookmarkEnd w:id="282"/>
    </w:tbl>
    <w:p w14:paraId="62F4F4D7" w14:textId="77777777" w:rsidR="00A92A16" w:rsidRPr="00A336E5" w:rsidRDefault="00A92A16" w:rsidP="00A92A16">
      <w:pPr>
        <w:spacing w:after="240"/>
      </w:pPr>
    </w:p>
    <w:p w14:paraId="62F4F4D8"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62F4F4D9" w14:textId="77777777" w:rsidR="00A92A16" w:rsidRPr="0018663A" w:rsidRDefault="00A92A16" w:rsidP="00A92A16">
      <w:pPr>
        <w:pStyle w:val="Caption"/>
        <w:keepNext/>
        <w:jc w:val="center"/>
      </w:pPr>
      <w:r>
        <w:t>Table 5</w:t>
      </w:r>
      <w:r w:rsidRPr="00414DAE">
        <w:t>.</w:t>
      </w:r>
      <w:r>
        <w:t>1.2.2-4</w:t>
      </w:r>
      <w:r w:rsidRPr="00414DAE">
        <w:t>:</w:t>
      </w:r>
      <w:r>
        <w:t xml:space="preserve"> PC2 V2X UE’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14:paraId="62F4F4DC" w14:textId="77777777" w:rsidTr="00795D51">
        <w:trPr>
          <w:trHeight w:val="406"/>
          <w:jc w:val="center"/>
        </w:trPr>
        <w:tc>
          <w:tcPr>
            <w:tcW w:w="3397" w:type="dxa"/>
            <w:hideMark/>
          </w:tcPr>
          <w:p w14:paraId="62F4F4DA" w14:textId="77777777" w:rsidR="00A92A16" w:rsidRPr="0018663A" w:rsidRDefault="00A92A16" w:rsidP="00795D51">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Items</w:t>
            </w:r>
          </w:p>
        </w:tc>
        <w:tc>
          <w:tcPr>
            <w:tcW w:w="4870" w:type="dxa"/>
            <w:hideMark/>
          </w:tcPr>
          <w:p w14:paraId="62F4F4DB" w14:textId="77777777" w:rsidR="00A92A16" w:rsidRPr="0018663A" w:rsidRDefault="00A92A16" w:rsidP="00795D51">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Assumption</w:t>
            </w:r>
          </w:p>
        </w:tc>
      </w:tr>
      <w:tr w:rsidR="00A92A16" w:rsidRPr="00CD6D31" w14:paraId="62F4F4DF" w14:textId="77777777" w:rsidTr="00795D51">
        <w:trPr>
          <w:trHeight w:val="429"/>
          <w:jc w:val="center"/>
        </w:trPr>
        <w:tc>
          <w:tcPr>
            <w:tcW w:w="3397" w:type="dxa"/>
            <w:hideMark/>
          </w:tcPr>
          <w:p w14:paraId="62F4F4DD" w14:textId="77777777" w:rsidR="00A92A16" w:rsidRPr="0018663A" w:rsidRDefault="00A92A16" w:rsidP="00795D51">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lastRenderedPageBreak/>
              <w:t>Modulation for PSBCH</w:t>
            </w:r>
          </w:p>
        </w:tc>
        <w:tc>
          <w:tcPr>
            <w:tcW w:w="4870" w:type="dxa"/>
            <w:hideMark/>
          </w:tcPr>
          <w:p w14:paraId="62F4F4DE" w14:textId="77777777" w:rsidR="00A92A16" w:rsidRPr="0018663A" w:rsidRDefault="00A92A16" w:rsidP="00795D51">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QPSK</w:t>
            </w:r>
          </w:p>
        </w:tc>
      </w:tr>
      <w:tr w:rsidR="00A92A16" w:rsidRPr="00CD6D31" w14:paraId="62F4F4E2" w14:textId="77777777" w:rsidTr="00795D51">
        <w:trPr>
          <w:trHeight w:val="429"/>
          <w:jc w:val="center"/>
        </w:trPr>
        <w:tc>
          <w:tcPr>
            <w:tcW w:w="3397" w:type="dxa"/>
            <w:hideMark/>
          </w:tcPr>
          <w:p w14:paraId="62F4F4E0" w14:textId="77777777" w:rsidR="00A92A16" w:rsidRPr="0018663A" w:rsidRDefault="00A92A16" w:rsidP="00795D51">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S-PSS</w:t>
            </w:r>
          </w:p>
        </w:tc>
        <w:tc>
          <w:tcPr>
            <w:tcW w:w="4870" w:type="dxa"/>
            <w:hideMark/>
          </w:tcPr>
          <w:p w14:paraId="62F4F4E1" w14:textId="77777777" w:rsidR="00A92A16" w:rsidRPr="0018663A" w:rsidRDefault="00A92A16" w:rsidP="00795D51">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M-sequence</w:t>
            </w:r>
          </w:p>
        </w:tc>
      </w:tr>
      <w:tr w:rsidR="00A92A16" w:rsidRPr="00CD6D31" w14:paraId="62F4F4E5" w14:textId="77777777" w:rsidTr="00795D51">
        <w:trPr>
          <w:trHeight w:val="429"/>
          <w:jc w:val="center"/>
        </w:trPr>
        <w:tc>
          <w:tcPr>
            <w:tcW w:w="3397" w:type="dxa"/>
            <w:hideMark/>
          </w:tcPr>
          <w:p w14:paraId="62F4F4E3" w14:textId="77777777" w:rsidR="00A92A16" w:rsidRPr="0018663A" w:rsidRDefault="00A92A16" w:rsidP="00795D51">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eastAsia="ko-KR"/>
              </w:rPr>
              <w:t>S-SSS</w:t>
            </w:r>
          </w:p>
        </w:tc>
        <w:tc>
          <w:tcPr>
            <w:tcW w:w="4870" w:type="dxa"/>
            <w:hideMark/>
          </w:tcPr>
          <w:p w14:paraId="62F4F4E4" w14:textId="77777777" w:rsidR="00A92A16" w:rsidRPr="0018663A" w:rsidRDefault="00A92A16" w:rsidP="00795D51">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Golden-sequence</w:t>
            </w:r>
          </w:p>
        </w:tc>
      </w:tr>
      <w:tr w:rsidR="00A92A16" w:rsidRPr="00CD6D31" w14:paraId="62F4F4E8" w14:textId="77777777" w:rsidTr="00795D51">
        <w:trPr>
          <w:trHeight w:val="429"/>
          <w:jc w:val="center"/>
        </w:trPr>
        <w:tc>
          <w:tcPr>
            <w:tcW w:w="3397" w:type="dxa"/>
            <w:hideMark/>
          </w:tcPr>
          <w:p w14:paraId="62F4F4E6" w14:textId="77777777" w:rsidR="00A92A16" w:rsidRPr="0018663A" w:rsidRDefault="00A92A16" w:rsidP="00795D51">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S-SSB structure</w:t>
            </w:r>
          </w:p>
        </w:tc>
        <w:tc>
          <w:tcPr>
            <w:tcW w:w="4870" w:type="dxa"/>
            <w:hideMark/>
          </w:tcPr>
          <w:p w14:paraId="62F4F4E7" w14:textId="77777777" w:rsidR="00A92A16" w:rsidRPr="0018663A" w:rsidRDefault="00A92A16" w:rsidP="00795D51">
            <w:pPr>
              <w:spacing w:after="0"/>
              <w:jc w:val="center"/>
              <w:rPr>
                <w:rFonts w:ascii="Arial" w:eastAsia="Gulim" w:hAnsi="Arial" w:cs="Arial"/>
                <w:szCs w:val="36"/>
                <w:lang w:val="en-US" w:eastAsia="ko-KR"/>
              </w:rPr>
            </w:pPr>
            <w:r w:rsidRPr="0099320B">
              <w:rPr>
                <w:rFonts w:ascii="Arial" w:eastAsia="Gulim" w:hAnsi="Arial" w:cs="Arial"/>
                <w:noProof/>
                <w:szCs w:val="36"/>
                <w:lang w:val="en-US" w:eastAsia="ko-KR"/>
              </w:rPr>
              <w:drawing>
                <wp:inline distT="0" distB="0" distL="0" distR="0" wp14:anchorId="62F4F8D6" wp14:editId="62F4F8D7">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62F4F4EC" w14:textId="77777777" w:rsidTr="00795D51">
        <w:trPr>
          <w:trHeight w:val="666"/>
          <w:jc w:val="center"/>
        </w:trPr>
        <w:tc>
          <w:tcPr>
            <w:tcW w:w="3397" w:type="dxa"/>
            <w:hideMark/>
          </w:tcPr>
          <w:p w14:paraId="62F4F4E9" w14:textId="77777777" w:rsidR="00A92A16" w:rsidRPr="0018663A" w:rsidRDefault="00A92A16" w:rsidP="00795D51">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RB allocation</w:t>
            </w:r>
          </w:p>
        </w:tc>
        <w:tc>
          <w:tcPr>
            <w:tcW w:w="4870" w:type="dxa"/>
            <w:hideMark/>
          </w:tcPr>
          <w:p w14:paraId="62F4F4EA" w14:textId="77777777" w:rsidR="00A92A16" w:rsidRPr="0018663A" w:rsidRDefault="00A92A16" w:rsidP="00795D51">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 xml:space="preserve">RBstart: All the possible cases </w:t>
            </w:r>
          </w:p>
          <w:p w14:paraId="62F4F4EB" w14:textId="77777777" w:rsidR="00A92A16" w:rsidRPr="0018663A" w:rsidRDefault="00A92A16" w:rsidP="00795D51">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L</w:t>
            </w:r>
            <w:r w:rsidRPr="0018663A">
              <w:rPr>
                <w:rFonts w:ascii="Calibri" w:eastAsia="Gulim" w:hAnsi="Calibri" w:cs="Calibri"/>
                <w:kern w:val="24"/>
                <w:szCs w:val="32"/>
                <w:vertAlign w:val="subscript"/>
                <w:lang w:val="en-US" w:eastAsia="ko-KR"/>
              </w:rPr>
              <w:t>CRB</w:t>
            </w:r>
            <w:r w:rsidRPr="0018663A">
              <w:rPr>
                <w:rFonts w:ascii="Calibri" w:eastAsia="Gulim" w:hAnsi="Calibri" w:cs="Calibri"/>
                <w:kern w:val="24"/>
                <w:szCs w:val="32"/>
                <w:lang w:val="en-US" w:eastAsia="ko-KR"/>
              </w:rPr>
              <w:t>: 11 RB</w:t>
            </w:r>
          </w:p>
        </w:tc>
      </w:tr>
    </w:tbl>
    <w:p w14:paraId="62F4F4ED" w14:textId="77777777" w:rsidR="00A92A16" w:rsidRPr="0018663A" w:rsidRDefault="00A92A16" w:rsidP="00A92A16">
      <w:pPr>
        <w:rPr>
          <w:rFonts w:eastAsia="Courier New"/>
          <w:lang w:val="en-US" w:eastAsia="zh-CN"/>
        </w:rPr>
      </w:pPr>
    </w:p>
    <w:p w14:paraId="62F4F4EE" w14:textId="77777777" w:rsidR="00805EC4" w:rsidRPr="00805EC4" w:rsidRDefault="00805EC4" w:rsidP="00805EC4"/>
    <w:p w14:paraId="62F4F4EF" w14:textId="77777777" w:rsidR="00805EC4" w:rsidRPr="0087716F" w:rsidRDefault="00805EC4" w:rsidP="00805EC4">
      <w:pPr>
        <w:pStyle w:val="Heading3"/>
        <w:rPr>
          <w:rFonts w:eastAsia="MS Mincho"/>
          <w:lang w:eastAsia="zh-CN"/>
        </w:rPr>
      </w:pPr>
      <w:bookmarkStart w:id="283" w:name="_Toc72931425"/>
      <w:bookmarkStart w:id="284" w:name="_Toc73026090"/>
      <w:bookmarkStart w:id="285" w:name="_Toc73050465"/>
      <w:r w:rsidRPr="0087716F">
        <w:t>5.</w:t>
      </w:r>
      <w:r>
        <w:rPr>
          <w:rFonts w:hint="eastAsia"/>
          <w:lang w:eastAsia="ko-KR"/>
        </w:rPr>
        <w:t>1</w:t>
      </w:r>
      <w:r>
        <w:t>.3</w:t>
      </w:r>
      <w:r w:rsidRPr="0087716F">
        <w:tab/>
      </w:r>
      <w:r>
        <w:t>PC2 NR V2X UE RF requirements SL-MIMO</w:t>
      </w:r>
      <w:bookmarkEnd w:id="283"/>
      <w:bookmarkEnd w:id="284"/>
      <w:bookmarkEnd w:id="285"/>
    </w:p>
    <w:p w14:paraId="62F4F4F0" w14:textId="77777777" w:rsidR="00805EC4" w:rsidRPr="00805EC4" w:rsidRDefault="00805EC4" w:rsidP="00805EC4">
      <w:pPr>
        <w:rPr>
          <w:rFonts w:eastAsia="SimSun"/>
          <w:lang w:eastAsia="zh-CN"/>
        </w:rPr>
      </w:pPr>
    </w:p>
    <w:p w14:paraId="62F4F4F1" w14:textId="77777777" w:rsidR="00805EC4" w:rsidRPr="0087716F" w:rsidRDefault="00805EC4" w:rsidP="00805EC4">
      <w:pPr>
        <w:pStyle w:val="Heading3"/>
        <w:rPr>
          <w:rFonts w:eastAsia="SimSun"/>
          <w:lang w:eastAsia="zh-CN"/>
        </w:rPr>
      </w:pPr>
      <w:bookmarkStart w:id="286" w:name="_Toc72931426"/>
      <w:bookmarkStart w:id="287" w:name="_Toc73026091"/>
      <w:bookmarkStart w:id="288" w:name="_Toc73050466"/>
      <w:r w:rsidRPr="0087716F">
        <w:t>5.</w:t>
      </w:r>
      <w:r>
        <w:rPr>
          <w:rFonts w:hint="eastAsia"/>
          <w:lang w:eastAsia="ko-KR"/>
        </w:rPr>
        <w:t>1</w:t>
      </w:r>
      <w:r>
        <w:t>.4</w:t>
      </w:r>
      <w:r w:rsidRPr="0087716F">
        <w:tab/>
      </w:r>
      <w:r>
        <w:t>PC2 NR V2X inter-band con-current UE RF requirements</w:t>
      </w:r>
      <w:bookmarkEnd w:id="286"/>
      <w:bookmarkEnd w:id="287"/>
      <w:bookmarkEnd w:id="288"/>
    </w:p>
    <w:p w14:paraId="62F4F4F2" w14:textId="77777777" w:rsidR="00805EC4" w:rsidRDefault="00805EC4" w:rsidP="00805EC4"/>
    <w:p w14:paraId="62F4F4F3" w14:textId="77777777" w:rsidR="00661635" w:rsidRPr="0087716F" w:rsidRDefault="00661635" w:rsidP="00661635"/>
    <w:p w14:paraId="62F4F4F4" w14:textId="77777777" w:rsidR="00661635" w:rsidRPr="0087716F" w:rsidRDefault="00661635" w:rsidP="00661635">
      <w:pPr>
        <w:pStyle w:val="Heading2"/>
      </w:pPr>
      <w:bookmarkStart w:id="289" w:name="_Toc36034750"/>
      <w:bookmarkStart w:id="290" w:name="_Toc42537345"/>
      <w:bookmarkStart w:id="291" w:name="_Toc46356410"/>
      <w:bookmarkStart w:id="292" w:name="_Toc52566324"/>
      <w:bookmarkStart w:id="293" w:name="_Toc72931427"/>
      <w:bookmarkStart w:id="294" w:name="_Toc73026092"/>
      <w:bookmarkStart w:id="295" w:name="_Toc73050467"/>
      <w:r w:rsidRPr="0087716F">
        <w:t>5.2</w:t>
      </w:r>
      <w:r w:rsidRPr="0087716F">
        <w:tab/>
      </w:r>
      <w:bookmarkEnd w:id="289"/>
      <w:bookmarkEnd w:id="290"/>
      <w:bookmarkEnd w:id="291"/>
      <w:bookmarkEnd w:id="292"/>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293"/>
      <w:bookmarkEnd w:id="294"/>
      <w:bookmarkEnd w:id="295"/>
    </w:p>
    <w:p w14:paraId="62F4F4F5" w14:textId="77777777" w:rsidR="00661635" w:rsidRDefault="00661635" w:rsidP="00661635">
      <w:pPr>
        <w:pStyle w:val="Heading3"/>
      </w:pPr>
      <w:bookmarkStart w:id="296" w:name="_Toc36034753"/>
      <w:bookmarkStart w:id="297" w:name="_Toc42537348"/>
      <w:bookmarkStart w:id="298" w:name="_Toc46356413"/>
      <w:bookmarkStart w:id="299" w:name="_Toc52566327"/>
      <w:bookmarkStart w:id="300" w:name="_Toc72931428"/>
      <w:bookmarkStart w:id="301" w:name="_Toc73026093"/>
      <w:bookmarkStart w:id="302" w:name="_Toc73050468"/>
      <w:r w:rsidRPr="00DA197E">
        <w:rPr>
          <w:rFonts w:hint="eastAsia"/>
        </w:rPr>
        <w:t>5.2.1</w:t>
      </w:r>
      <w:r w:rsidRPr="0087716F">
        <w:tab/>
      </w:r>
      <w:bookmarkEnd w:id="296"/>
      <w:bookmarkEnd w:id="297"/>
      <w:bookmarkEnd w:id="298"/>
      <w:bookmarkEnd w:id="299"/>
      <w:r w:rsidR="00B40BA3">
        <w:rPr>
          <w:rFonts w:eastAsia="SimSun"/>
          <w:szCs w:val="24"/>
          <w:lang w:eastAsia="zh-CN"/>
        </w:rPr>
        <w:t>Intra-band V2X</w:t>
      </w:r>
      <w:r>
        <w:t xml:space="preserve"> operation scenarios and basic assumptions</w:t>
      </w:r>
      <w:bookmarkEnd w:id="300"/>
      <w:bookmarkEnd w:id="301"/>
      <w:bookmarkEnd w:id="302"/>
    </w:p>
    <w:p w14:paraId="62F4F4F6" w14:textId="77777777" w:rsidR="00661635" w:rsidRPr="00DA197E" w:rsidRDefault="00661635" w:rsidP="00661635"/>
    <w:p w14:paraId="62F4F4F7" w14:textId="77777777" w:rsidR="00661635" w:rsidRPr="0087716F" w:rsidRDefault="00661635" w:rsidP="00661635">
      <w:pPr>
        <w:pStyle w:val="Heading3"/>
        <w:rPr>
          <w:rFonts w:eastAsia="MS Mincho"/>
          <w:lang w:eastAsia="zh-CN"/>
        </w:rPr>
      </w:pPr>
      <w:bookmarkStart w:id="303" w:name="_Toc36034755"/>
      <w:bookmarkStart w:id="304" w:name="_Toc42537350"/>
      <w:bookmarkStart w:id="305" w:name="_Toc46356415"/>
      <w:bookmarkStart w:id="306" w:name="_Toc52566329"/>
      <w:bookmarkStart w:id="307" w:name="_Toc72931429"/>
      <w:bookmarkStart w:id="308" w:name="_Toc73026094"/>
      <w:bookmarkStart w:id="309" w:name="_Toc73050469"/>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303"/>
      <w:bookmarkEnd w:id="304"/>
      <w:bookmarkEnd w:id="305"/>
      <w:bookmarkEnd w:id="306"/>
      <w:bookmarkEnd w:id="307"/>
      <w:bookmarkEnd w:id="308"/>
      <w:bookmarkEnd w:id="309"/>
    </w:p>
    <w:p w14:paraId="62F4F4F8" w14:textId="77777777" w:rsidR="00661635" w:rsidRDefault="00661635" w:rsidP="00661635">
      <w:pPr>
        <w:rPr>
          <w:rFonts w:eastAsia="SimSun"/>
          <w:lang w:eastAsia="zh-CN"/>
        </w:rPr>
      </w:pPr>
    </w:p>
    <w:p w14:paraId="62F4F4F9" w14:textId="77777777" w:rsidR="00805EC4" w:rsidRPr="00805EC4" w:rsidRDefault="00805EC4" w:rsidP="00805EC4">
      <w:pPr>
        <w:pStyle w:val="Heading4"/>
      </w:pPr>
      <w:bookmarkStart w:id="310" w:name="_Toc72931430"/>
      <w:bookmarkStart w:id="311" w:name="_Toc73026095"/>
      <w:bookmarkStart w:id="312" w:name="_Toc73050470"/>
      <w:r>
        <w:rPr>
          <w:rFonts w:hint="eastAsia"/>
        </w:rPr>
        <w:t>5.2.2</w:t>
      </w:r>
      <w:r w:rsidRPr="00805EC4">
        <w:rPr>
          <w:rFonts w:hint="eastAsia"/>
        </w:rPr>
        <w:t xml:space="preserve">.1 Coexistence evaluation </w:t>
      </w:r>
      <w:r w:rsidRPr="00805EC4">
        <w:t>scenarios</w:t>
      </w:r>
      <w:bookmarkEnd w:id="310"/>
      <w:bookmarkEnd w:id="311"/>
      <w:bookmarkEnd w:id="312"/>
    </w:p>
    <w:p w14:paraId="62F4F4FA" w14:textId="77777777" w:rsidR="00805EC4" w:rsidRPr="00805EC4" w:rsidRDefault="00805EC4" w:rsidP="00805EC4">
      <w:pPr>
        <w:rPr>
          <w:sz w:val="24"/>
          <w:lang w:eastAsia="ko-KR"/>
        </w:rPr>
      </w:pPr>
    </w:p>
    <w:p w14:paraId="62F4F4FB" w14:textId="77777777" w:rsidR="00805EC4" w:rsidRPr="00805EC4" w:rsidRDefault="00805EC4" w:rsidP="00805EC4">
      <w:pPr>
        <w:pStyle w:val="Heading4"/>
      </w:pPr>
      <w:bookmarkStart w:id="313" w:name="_Toc72931431"/>
      <w:bookmarkStart w:id="314" w:name="_Toc73026096"/>
      <w:bookmarkStart w:id="315" w:name="_Toc73050471"/>
      <w:r>
        <w:t>5.2.2</w:t>
      </w:r>
      <w:r w:rsidRPr="00805EC4">
        <w:t>.2 Coexistence simulations assumptions</w:t>
      </w:r>
      <w:bookmarkEnd w:id="313"/>
      <w:bookmarkEnd w:id="314"/>
      <w:bookmarkEnd w:id="315"/>
      <w:r w:rsidRPr="00805EC4">
        <w:t xml:space="preserve"> </w:t>
      </w:r>
    </w:p>
    <w:p w14:paraId="62F4F4FC" w14:textId="77777777" w:rsidR="00805EC4" w:rsidRPr="00805EC4" w:rsidRDefault="00805EC4" w:rsidP="00805EC4">
      <w:pPr>
        <w:rPr>
          <w:sz w:val="24"/>
          <w:lang w:eastAsia="ko-KR"/>
        </w:rPr>
      </w:pPr>
    </w:p>
    <w:p w14:paraId="62F4F4FD" w14:textId="77777777" w:rsidR="00805EC4" w:rsidRDefault="00805EC4" w:rsidP="00805EC4">
      <w:pPr>
        <w:pStyle w:val="Heading4"/>
      </w:pPr>
      <w:bookmarkStart w:id="316" w:name="_Toc72931432"/>
      <w:bookmarkStart w:id="317" w:name="_Toc73026097"/>
      <w:bookmarkStart w:id="318" w:name="_Toc73050472"/>
      <w:r>
        <w:t>5.2.2</w:t>
      </w:r>
      <w:r w:rsidRPr="00805EC4">
        <w:t xml:space="preserve">.3 </w:t>
      </w:r>
      <w:r>
        <w:t>Coexistence results</w:t>
      </w:r>
      <w:bookmarkEnd w:id="316"/>
      <w:bookmarkEnd w:id="317"/>
      <w:bookmarkEnd w:id="318"/>
    </w:p>
    <w:p w14:paraId="62F4F4FE" w14:textId="77777777" w:rsidR="00805EC4" w:rsidRDefault="00805EC4" w:rsidP="00805EC4">
      <w:pPr>
        <w:rPr>
          <w:sz w:val="24"/>
        </w:rPr>
      </w:pPr>
    </w:p>
    <w:p w14:paraId="62F4F4FF" w14:textId="77777777" w:rsidR="00805EC4" w:rsidRDefault="00805EC4" w:rsidP="00805EC4">
      <w:pPr>
        <w:pStyle w:val="Heading4"/>
      </w:pPr>
      <w:bookmarkStart w:id="319" w:name="_Toc72931433"/>
      <w:bookmarkStart w:id="320" w:name="_Toc73026098"/>
      <w:bookmarkStart w:id="321" w:name="_Toc73050473"/>
      <w:r>
        <w:t>5.2.2.4</w:t>
      </w:r>
      <w:r w:rsidRPr="00805EC4">
        <w:t xml:space="preserve"> </w:t>
      </w:r>
      <w:r>
        <w:t>Conclusion of Coexistence evaluations</w:t>
      </w:r>
      <w:bookmarkEnd w:id="319"/>
      <w:bookmarkEnd w:id="320"/>
      <w:bookmarkEnd w:id="321"/>
    </w:p>
    <w:p w14:paraId="62F4F500" w14:textId="77777777" w:rsidR="00805EC4" w:rsidRDefault="00805EC4" w:rsidP="00661635">
      <w:pPr>
        <w:rPr>
          <w:rFonts w:eastAsia="SimSun"/>
          <w:lang w:eastAsia="zh-CN"/>
        </w:rPr>
      </w:pPr>
    </w:p>
    <w:p w14:paraId="62F4F501" w14:textId="77777777" w:rsidR="00B40BA3" w:rsidRPr="0087716F" w:rsidRDefault="00B40BA3" w:rsidP="00B40BA3">
      <w:pPr>
        <w:pStyle w:val="Heading3"/>
        <w:rPr>
          <w:rFonts w:eastAsia="MS Mincho"/>
          <w:lang w:eastAsia="zh-CN"/>
        </w:rPr>
      </w:pPr>
      <w:bookmarkStart w:id="322" w:name="_Toc72931434"/>
      <w:bookmarkStart w:id="323" w:name="_Toc73026099"/>
      <w:bookmarkStart w:id="324" w:name="_Toc73050474"/>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Pr>
          <w:rFonts w:eastAsia="MS Mincho"/>
          <w:lang w:eastAsia="zh-CN"/>
        </w:rPr>
        <w:t>UE RF requirements</w:t>
      </w:r>
      <w:r w:rsidRPr="00B40BA3">
        <w:rPr>
          <w:rFonts w:eastAsia="MS Mincho"/>
          <w:lang w:eastAsia="zh-CN"/>
        </w:rPr>
        <w:t xml:space="preserve"> </w:t>
      </w:r>
      <w:r>
        <w:rPr>
          <w:rFonts w:eastAsia="MS Mincho"/>
          <w:lang w:eastAsia="zh-CN"/>
        </w:rPr>
        <w:t>for TDM operation</w:t>
      </w:r>
      <w:bookmarkEnd w:id="322"/>
      <w:bookmarkEnd w:id="323"/>
      <w:bookmarkEnd w:id="324"/>
    </w:p>
    <w:p w14:paraId="62F4F502" w14:textId="77777777" w:rsidR="00B40BA3" w:rsidRPr="0099320B" w:rsidRDefault="00B40BA3" w:rsidP="00661635">
      <w:pPr>
        <w:rPr>
          <w:rFonts w:eastAsia="SimSun"/>
          <w:lang w:eastAsia="zh-CN"/>
        </w:rPr>
      </w:pPr>
    </w:p>
    <w:p w14:paraId="62F4F503" w14:textId="77777777" w:rsidR="00805EC4" w:rsidRPr="0087716F" w:rsidRDefault="00805EC4" w:rsidP="00805EC4">
      <w:pPr>
        <w:pStyle w:val="Heading3"/>
        <w:rPr>
          <w:rFonts w:eastAsia="MS Mincho"/>
          <w:lang w:eastAsia="zh-CN"/>
        </w:rPr>
      </w:pPr>
      <w:bookmarkStart w:id="325" w:name="_Toc72931437"/>
      <w:bookmarkStart w:id="326" w:name="_Toc73026100"/>
      <w:bookmarkStart w:id="327" w:name="_Toc73050475"/>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7F3544">
        <w:rPr>
          <w:rFonts w:eastAsia="MS Mincho"/>
          <w:lang w:eastAsia="zh-CN"/>
        </w:rPr>
        <w:t xml:space="preserve">V2X </w:t>
      </w:r>
      <w:r>
        <w:rPr>
          <w:rFonts w:eastAsia="MS Mincho"/>
          <w:lang w:eastAsia="zh-CN"/>
        </w:rPr>
        <w:t xml:space="preserve">con-current </w:t>
      </w:r>
      <w:r w:rsidR="004F23F1">
        <w:rPr>
          <w:rFonts w:eastAsia="MS Mincho"/>
          <w:lang w:eastAsia="zh-CN"/>
        </w:rPr>
        <w:t>UE RF</w:t>
      </w:r>
      <w:r>
        <w:rPr>
          <w:rFonts w:eastAsia="MS Mincho"/>
          <w:lang w:eastAsia="zh-CN"/>
        </w:rPr>
        <w:t xml:space="preserve"> requirements</w:t>
      </w:r>
      <w:r w:rsidR="004F23F1">
        <w:rPr>
          <w:rFonts w:eastAsia="MS Mincho"/>
          <w:lang w:eastAsia="zh-CN"/>
        </w:rPr>
        <w:t xml:space="preserve"> with adjacent channel</w:t>
      </w:r>
      <w:r w:rsidR="00B40BA3">
        <w:rPr>
          <w:rFonts w:eastAsia="MS Mincho"/>
          <w:lang w:eastAsia="zh-CN"/>
        </w:rPr>
        <w:t xml:space="preserve"> for FDM operation</w:t>
      </w:r>
      <w:bookmarkEnd w:id="325"/>
      <w:bookmarkEnd w:id="326"/>
      <w:bookmarkEnd w:id="327"/>
    </w:p>
    <w:p w14:paraId="62F4F504" w14:textId="77777777" w:rsidR="00805EC4" w:rsidRDefault="00805EC4" w:rsidP="00661635">
      <w:pPr>
        <w:rPr>
          <w:rFonts w:eastAsia="SimSun"/>
          <w:lang w:eastAsia="zh-CN"/>
        </w:rPr>
      </w:pPr>
    </w:p>
    <w:p w14:paraId="62F4F505" w14:textId="77777777" w:rsidR="004F23F1" w:rsidRPr="00805EC4" w:rsidRDefault="004F23F1" w:rsidP="004F23F1">
      <w:pPr>
        <w:pStyle w:val="Heading4"/>
      </w:pPr>
      <w:bookmarkStart w:id="328" w:name="_Toc72931439"/>
      <w:bookmarkStart w:id="329" w:name="_Toc73026101"/>
      <w:bookmarkStart w:id="330" w:name="_Toc73050476"/>
      <w:r>
        <w:rPr>
          <w:rFonts w:hint="eastAsia"/>
        </w:rPr>
        <w:lastRenderedPageBreak/>
        <w:t>5.2.</w:t>
      </w:r>
      <w:r w:rsidR="00B40BA3">
        <w:t>4</w:t>
      </w:r>
      <w:r>
        <w:rPr>
          <w:rFonts w:hint="eastAsia"/>
        </w:rPr>
        <w:t xml:space="preserve">.1 </w:t>
      </w:r>
      <w:r>
        <w:t xml:space="preserve">Tx requirements for </w:t>
      </w:r>
      <w:r>
        <w:rPr>
          <w:rFonts w:hint="eastAsia"/>
        </w:rPr>
        <w:t xml:space="preserve">NR </w:t>
      </w:r>
      <w:r>
        <w:t xml:space="preserve">intra-band </w:t>
      </w:r>
      <w:r w:rsidR="007F3544">
        <w:t xml:space="preserve">V2X </w:t>
      </w:r>
      <w:r>
        <w:t>con-current operation</w:t>
      </w:r>
      <w:r w:rsidR="007F3544">
        <w:t xml:space="preserve"> with adjacent channel</w:t>
      </w:r>
      <w:bookmarkEnd w:id="328"/>
      <w:bookmarkEnd w:id="329"/>
      <w:bookmarkEnd w:id="330"/>
    </w:p>
    <w:p w14:paraId="62F4F506" w14:textId="77777777" w:rsidR="00A92A16" w:rsidRPr="004C6BF0" w:rsidRDefault="00B40BA3" w:rsidP="00A92A16">
      <w:pPr>
        <w:pStyle w:val="Heading5"/>
        <w:rPr>
          <w:b/>
          <w:bCs/>
          <w:sz w:val="24"/>
        </w:rPr>
      </w:pPr>
      <w:bookmarkStart w:id="331" w:name="_Toc72931440"/>
      <w:bookmarkStart w:id="332" w:name="_Toc73026102"/>
      <w:bookmarkStart w:id="333" w:name="_Toc73050477"/>
      <w:r>
        <w:rPr>
          <w:sz w:val="24"/>
        </w:rPr>
        <w:t>5.2.4</w:t>
      </w:r>
      <w:r w:rsidR="00A92A16" w:rsidRPr="004C6BF0">
        <w:rPr>
          <w:sz w:val="24"/>
        </w:rPr>
        <w:t>.1</w:t>
      </w:r>
      <w:r w:rsidR="00A92A16">
        <w:rPr>
          <w:sz w:val="24"/>
        </w:rPr>
        <w:t>.1</w:t>
      </w:r>
      <w:r w:rsidR="00A92A16" w:rsidRPr="004C6BF0">
        <w:rPr>
          <w:sz w:val="24"/>
        </w:rPr>
        <w:tab/>
        <w:t xml:space="preserve">Maximum </w:t>
      </w:r>
      <w:r w:rsidR="00A92A16">
        <w:rPr>
          <w:sz w:val="24"/>
        </w:rPr>
        <w:t>output power</w:t>
      </w:r>
      <w:bookmarkEnd w:id="331"/>
      <w:bookmarkEnd w:id="332"/>
      <w:bookmarkEnd w:id="333"/>
    </w:p>
    <w:p w14:paraId="62F4F507"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A92A16" w:rsidRPr="00795ABE">
        <w:t xml:space="preserve"> Power Classes define the maximum output power for any transmission bandwidth within the channel bandwidth. The period of measurement shall be at least one sub frame (1ms).</w:t>
      </w:r>
    </w:p>
    <w:p w14:paraId="62F4F508" w14:textId="77777777" w:rsidR="00A92A16" w:rsidRPr="00795ABE" w:rsidRDefault="00A92A16" w:rsidP="00A92A16">
      <w:pPr>
        <w:pStyle w:val="TH"/>
      </w:pPr>
      <w:r w:rsidRPr="00795ABE">
        <w:t xml:space="preserve">Table </w:t>
      </w:r>
      <w:r w:rsidR="00B40BA3">
        <w:t>5.2.4</w:t>
      </w:r>
      <w:r>
        <w:t xml:space="preserve">.1.1-1: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909"/>
        <w:gridCol w:w="1067"/>
        <w:gridCol w:w="909"/>
        <w:gridCol w:w="1067"/>
        <w:gridCol w:w="850"/>
        <w:gridCol w:w="1168"/>
        <w:gridCol w:w="890"/>
        <w:gridCol w:w="1166"/>
      </w:tblGrid>
      <w:tr w:rsidR="00A92A16" w:rsidRPr="00795ABE" w14:paraId="62F4F512" w14:textId="77777777" w:rsidTr="00795D51">
        <w:trPr>
          <w:jc w:val="center"/>
        </w:trPr>
        <w:tc>
          <w:tcPr>
            <w:tcW w:w="1047" w:type="dxa"/>
            <w:vAlign w:val="center"/>
          </w:tcPr>
          <w:p w14:paraId="62F4F509" w14:textId="77777777" w:rsidR="00A92A16" w:rsidRPr="005E2366" w:rsidRDefault="00A92A16" w:rsidP="00795D51">
            <w:pPr>
              <w:pStyle w:val="TAH"/>
              <w:rPr>
                <w:rFonts w:cs="Arial"/>
              </w:rPr>
            </w:pPr>
            <w:r>
              <w:rPr>
                <w:rFonts w:cs="Arial"/>
              </w:rPr>
              <w:t>NR</w:t>
            </w:r>
            <w:r w:rsidRPr="005E2366">
              <w:rPr>
                <w:rFonts w:cs="Arial"/>
              </w:rPr>
              <w:t xml:space="preserve"> band</w:t>
            </w:r>
          </w:p>
        </w:tc>
        <w:tc>
          <w:tcPr>
            <w:tcW w:w="909" w:type="dxa"/>
          </w:tcPr>
          <w:p w14:paraId="62F4F50A" w14:textId="77777777" w:rsidR="00A92A16" w:rsidRPr="005E2366" w:rsidRDefault="00A92A16" w:rsidP="00795D51">
            <w:pPr>
              <w:pStyle w:val="TAH"/>
              <w:rPr>
                <w:rFonts w:cs="Arial"/>
              </w:rPr>
            </w:pPr>
            <w:r w:rsidRPr="005E2366">
              <w:rPr>
                <w:rFonts w:cs="Arial"/>
              </w:rPr>
              <w:t>Class 1 (dBm)</w:t>
            </w:r>
          </w:p>
        </w:tc>
        <w:tc>
          <w:tcPr>
            <w:tcW w:w="1040" w:type="dxa"/>
          </w:tcPr>
          <w:p w14:paraId="62F4F50B" w14:textId="77777777" w:rsidR="00A92A16" w:rsidRPr="005E2366" w:rsidRDefault="00A92A16" w:rsidP="00795D51">
            <w:pPr>
              <w:pStyle w:val="TAH"/>
              <w:rPr>
                <w:rFonts w:cs="Arial"/>
              </w:rPr>
            </w:pPr>
            <w:r w:rsidRPr="005E2366">
              <w:rPr>
                <w:rFonts w:cs="Arial"/>
              </w:rPr>
              <w:t>Tolerance (dB)</w:t>
            </w:r>
          </w:p>
        </w:tc>
        <w:tc>
          <w:tcPr>
            <w:tcW w:w="909" w:type="dxa"/>
          </w:tcPr>
          <w:p w14:paraId="62F4F50C" w14:textId="77777777" w:rsidR="00A92A16" w:rsidRPr="005E2366" w:rsidRDefault="00A92A16" w:rsidP="00795D51">
            <w:pPr>
              <w:pStyle w:val="TAH"/>
              <w:rPr>
                <w:rFonts w:cs="Arial"/>
              </w:rPr>
            </w:pPr>
            <w:r w:rsidRPr="005E2366">
              <w:rPr>
                <w:rFonts w:cs="Arial"/>
              </w:rPr>
              <w:t>Class 2 (dBm)</w:t>
            </w:r>
          </w:p>
        </w:tc>
        <w:tc>
          <w:tcPr>
            <w:tcW w:w="1040" w:type="dxa"/>
          </w:tcPr>
          <w:p w14:paraId="62F4F50D" w14:textId="77777777" w:rsidR="00A92A16" w:rsidRPr="005E2366" w:rsidRDefault="00A92A16" w:rsidP="00795D51">
            <w:pPr>
              <w:pStyle w:val="TAH"/>
              <w:rPr>
                <w:rFonts w:cs="Arial"/>
              </w:rPr>
            </w:pPr>
            <w:r w:rsidRPr="005E2366">
              <w:rPr>
                <w:rFonts w:cs="Arial"/>
              </w:rPr>
              <w:t>Tolerance (dB)</w:t>
            </w:r>
          </w:p>
        </w:tc>
        <w:tc>
          <w:tcPr>
            <w:tcW w:w="850" w:type="dxa"/>
          </w:tcPr>
          <w:p w14:paraId="62F4F50E" w14:textId="77777777" w:rsidR="00A92A16" w:rsidRPr="005E2366" w:rsidRDefault="00A92A16" w:rsidP="00795D51">
            <w:pPr>
              <w:pStyle w:val="TAH"/>
              <w:rPr>
                <w:rFonts w:cs="Arial"/>
              </w:rPr>
            </w:pPr>
            <w:r w:rsidRPr="005E2366">
              <w:rPr>
                <w:rFonts w:cs="Arial"/>
              </w:rPr>
              <w:t>Class 3 (dBm)</w:t>
            </w:r>
          </w:p>
        </w:tc>
        <w:tc>
          <w:tcPr>
            <w:tcW w:w="1168" w:type="dxa"/>
          </w:tcPr>
          <w:p w14:paraId="62F4F50F" w14:textId="77777777" w:rsidR="00A92A16" w:rsidRPr="005E2366" w:rsidRDefault="00A92A16" w:rsidP="00795D51">
            <w:pPr>
              <w:pStyle w:val="TAH"/>
              <w:rPr>
                <w:rFonts w:cs="Arial"/>
              </w:rPr>
            </w:pPr>
            <w:r w:rsidRPr="005E2366">
              <w:rPr>
                <w:rFonts w:cs="Arial"/>
              </w:rPr>
              <w:t>Tolerance (dB)</w:t>
            </w:r>
          </w:p>
        </w:tc>
        <w:tc>
          <w:tcPr>
            <w:tcW w:w="890" w:type="dxa"/>
          </w:tcPr>
          <w:p w14:paraId="62F4F510" w14:textId="77777777" w:rsidR="00A92A16" w:rsidRPr="005E2366" w:rsidRDefault="00A92A16" w:rsidP="00795D51">
            <w:pPr>
              <w:pStyle w:val="TAH"/>
              <w:rPr>
                <w:rFonts w:cs="Arial"/>
              </w:rPr>
            </w:pPr>
            <w:r w:rsidRPr="005E2366">
              <w:rPr>
                <w:rFonts w:cs="Arial"/>
              </w:rPr>
              <w:t>Class 4 (dBm)</w:t>
            </w:r>
          </w:p>
        </w:tc>
        <w:tc>
          <w:tcPr>
            <w:tcW w:w="1166" w:type="dxa"/>
          </w:tcPr>
          <w:p w14:paraId="62F4F511" w14:textId="77777777" w:rsidR="00A92A16" w:rsidRPr="005E2366" w:rsidRDefault="00A92A16" w:rsidP="00795D51">
            <w:pPr>
              <w:pStyle w:val="TAH"/>
              <w:rPr>
                <w:rFonts w:cs="Arial"/>
              </w:rPr>
            </w:pPr>
            <w:r w:rsidRPr="005E2366">
              <w:rPr>
                <w:rFonts w:cs="Arial"/>
              </w:rPr>
              <w:t>Tolerance (dB)</w:t>
            </w:r>
          </w:p>
        </w:tc>
      </w:tr>
      <w:tr w:rsidR="00A92A16" w:rsidRPr="00795ABE" w14:paraId="62F4F51C" w14:textId="77777777" w:rsidTr="00795D51">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62F4F513" w14:textId="77777777" w:rsidR="00A92A16" w:rsidRPr="005E2366" w:rsidRDefault="00A92A16" w:rsidP="00795D51">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62F4F514" w14:textId="77777777" w:rsidR="00A92A16" w:rsidRPr="005E2366" w:rsidRDefault="00A92A16" w:rsidP="00795D51">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2F4F515" w14:textId="77777777" w:rsidR="00A92A16" w:rsidRPr="005E2366" w:rsidRDefault="00A92A16" w:rsidP="00795D51">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62F4F516" w14:textId="77777777" w:rsidR="00A92A16" w:rsidRPr="005E2366" w:rsidRDefault="00A92A16" w:rsidP="00795D51">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2F4F517" w14:textId="77777777" w:rsidR="00A92A16" w:rsidRPr="005E2366" w:rsidRDefault="00A92A16" w:rsidP="00795D51">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2F4F518" w14:textId="77777777" w:rsidR="00A92A16" w:rsidRPr="005E2366" w:rsidRDefault="00A92A16" w:rsidP="00795D51">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62F4F519" w14:textId="77777777" w:rsidR="00A92A16" w:rsidRPr="005E2366" w:rsidRDefault="00A92A16" w:rsidP="00795D51">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62F4F51A" w14:textId="77777777" w:rsidR="00A92A16" w:rsidRPr="005E2366" w:rsidRDefault="00A92A16" w:rsidP="00795D51">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62F4F51B" w14:textId="77777777" w:rsidR="00A92A16" w:rsidRPr="005E2366" w:rsidRDefault="00A92A16" w:rsidP="00795D51">
            <w:pPr>
              <w:pStyle w:val="TAC"/>
              <w:rPr>
                <w:rFonts w:cs="Arial"/>
              </w:rPr>
            </w:pPr>
          </w:p>
        </w:tc>
      </w:tr>
      <w:tr w:rsidR="00A92A16" w:rsidRPr="00795ABE" w14:paraId="62F4F526" w14:textId="77777777" w:rsidTr="00795D51">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62F4F51D" w14:textId="77777777" w:rsidR="00A92A16" w:rsidRPr="005E2366" w:rsidRDefault="00A92A16" w:rsidP="00795D51">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62F4F51E" w14:textId="77777777" w:rsidR="00A92A16" w:rsidRPr="005E2366" w:rsidRDefault="00A92A16" w:rsidP="00795D51">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2F4F51F" w14:textId="77777777" w:rsidR="00A92A16" w:rsidRPr="005E2366" w:rsidRDefault="00A92A16" w:rsidP="00795D51">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62F4F520" w14:textId="77777777" w:rsidR="00A92A16" w:rsidRPr="005E2366" w:rsidRDefault="00A92A16" w:rsidP="00795D51">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2F4F521" w14:textId="77777777" w:rsidR="00A92A16" w:rsidRPr="005E2366" w:rsidRDefault="00A92A16" w:rsidP="00795D51">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2F4F522" w14:textId="77777777" w:rsidR="00A92A16" w:rsidRPr="005E2366" w:rsidRDefault="00A92A16" w:rsidP="00795D51">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62F4F523" w14:textId="77777777" w:rsidR="00A92A16" w:rsidRPr="005E2366" w:rsidRDefault="00A92A16" w:rsidP="00795D51">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14:paraId="62F4F524" w14:textId="77777777" w:rsidR="00A92A16" w:rsidRPr="005E2366" w:rsidRDefault="00A92A16" w:rsidP="00795D51">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62F4F525" w14:textId="77777777" w:rsidR="00A92A16" w:rsidRPr="005E2366" w:rsidRDefault="00A92A16" w:rsidP="00795D51">
            <w:pPr>
              <w:pStyle w:val="TAC"/>
              <w:rPr>
                <w:rFonts w:cs="Arial"/>
              </w:rPr>
            </w:pPr>
          </w:p>
        </w:tc>
      </w:tr>
      <w:tr w:rsidR="00A92A16" w:rsidRPr="00795ABE" w14:paraId="62F4F530" w14:textId="77777777" w:rsidTr="00795D51">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62F4F527" w14:textId="77777777" w:rsidR="00A92A16" w:rsidRDefault="00A92A16" w:rsidP="00795D51">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9C</w:t>
            </w:r>
          </w:p>
        </w:tc>
        <w:tc>
          <w:tcPr>
            <w:tcW w:w="909" w:type="dxa"/>
            <w:tcBorders>
              <w:top w:val="single" w:sz="4" w:space="0" w:color="auto"/>
              <w:left w:val="single" w:sz="4" w:space="0" w:color="auto"/>
              <w:bottom w:val="single" w:sz="4" w:space="0" w:color="auto"/>
              <w:right w:val="single" w:sz="4" w:space="0" w:color="auto"/>
            </w:tcBorders>
          </w:tcPr>
          <w:p w14:paraId="62F4F528" w14:textId="77777777" w:rsidR="00A92A16" w:rsidRPr="005E2366" w:rsidRDefault="00A92A16" w:rsidP="00795D51">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2F4F529" w14:textId="77777777" w:rsidR="00A92A16" w:rsidRPr="005E2366" w:rsidRDefault="00A92A16" w:rsidP="00795D51">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62F4F52A" w14:textId="77777777" w:rsidR="00A92A16" w:rsidRPr="005E2366" w:rsidRDefault="00A92A16" w:rsidP="00795D51">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2F4F52B" w14:textId="77777777" w:rsidR="00A92A16" w:rsidRPr="005E2366" w:rsidRDefault="00A92A16" w:rsidP="00795D51">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2F4F52C" w14:textId="77777777" w:rsidR="00A92A16" w:rsidRPr="005E2366" w:rsidRDefault="00A92A16" w:rsidP="00795D51">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62F4F52D" w14:textId="77777777" w:rsidR="00A92A16" w:rsidRPr="005E2366" w:rsidRDefault="00A92A16" w:rsidP="00795D51">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14:paraId="62F4F52E" w14:textId="77777777" w:rsidR="00A92A16" w:rsidRPr="005E2366" w:rsidRDefault="00A92A16" w:rsidP="00795D51">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62F4F52F" w14:textId="77777777" w:rsidR="00A92A16" w:rsidRPr="005E2366" w:rsidRDefault="00A92A16" w:rsidP="00795D51">
            <w:pPr>
              <w:pStyle w:val="TAC"/>
              <w:rPr>
                <w:rFonts w:cs="Arial"/>
              </w:rPr>
            </w:pPr>
          </w:p>
        </w:tc>
      </w:tr>
      <w:tr w:rsidR="00A92A16" w:rsidRPr="00795ABE" w14:paraId="62F4F533" w14:textId="77777777" w:rsidTr="00795D51">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62F4F531" w14:textId="77777777" w:rsidR="00A92A16" w:rsidRPr="005E2366" w:rsidRDefault="00A92A16" w:rsidP="00795D51">
            <w:pPr>
              <w:pStyle w:val="TAN"/>
              <w:rPr>
                <w:rFonts w:cs="Arial"/>
              </w:rPr>
            </w:pPr>
            <w:r w:rsidRPr="005E2366">
              <w:rPr>
                <w:rFonts w:cs="Arial"/>
              </w:rPr>
              <w:t>NOTE 1:</w:t>
            </w:r>
            <w:r w:rsidRPr="005E2366">
              <w:rPr>
                <w:rFonts w:cs="Arial"/>
              </w:rPr>
              <w:tab/>
            </w:r>
            <w:r>
              <w:rPr>
                <w:rFonts w:cs="Arial"/>
              </w:rPr>
              <w:t>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p>
          <w:p w14:paraId="62F4F532" w14:textId="77777777" w:rsidR="00A92A16" w:rsidRPr="005E2366" w:rsidRDefault="00A92A16" w:rsidP="00795D51">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62F4F534" w14:textId="77777777" w:rsidR="00A92A16" w:rsidRDefault="00A92A16" w:rsidP="00A92A16"/>
    <w:p w14:paraId="62F4F535" w14:textId="77777777" w:rsidR="00A92A16" w:rsidRPr="004C6BF0" w:rsidRDefault="00A92A16" w:rsidP="00A92A16">
      <w:pPr>
        <w:pStyle w:val="Heading5"/>
        <w:rPr>
          <w:b/>
          <w:bCs/>
          <w:sz w:val="24"/>
        </w:rPr>
      </w:pPr>
      <w:bookmarkStart w:id="334" w:name="_Toc72931441"/>
      <w:bookmarkStart w:id="335" w:name="_Toc73026103"/>
      <w:bookmarkStart w:id="336" w:name="_Toc73050478"/>
      <w:r>
        <w:rPr>
          <w:sz w:val="24"/>
        </w:rPr>
        <w:t>5</w:t>
      </w:r>
      <w:r w:rsidRPr="004C6BF0">
        <w:rPr>
          <w:sz w:val="24"/>
        </w:rPr>
        <w:t>.2</w:t>
      </w:r>
      <w:r w:rsidR="00B40BA3">
        <w:rPr>
          <w:sz w:val="24"/>
        </w:rPr>
        <w:t>.4</w:t>
      </w:r>
      <w:r>
        <w:rPr>
          <w:sz w:val="24"/>
        </w:rPr>
        <w:t>.1.2</w:t>
      </w:r>
      <w:r w:rsidRPr="004C6BF0">
        <w:rPr>
          <w:sz w:val="24"/>
        </w:rPr>
        <w:tab/>
        <w:t>UE maximum output power reduction</w:t>
      </w:r>
      <w:bookmarkEnd w:id="334"/>
      <w:bookmarkEnd w:id="335"/>
      <w:bookmarkEnd w:id="336"/>
    </w:p>
    <w:p w14:paraId="62F4F536" w14:textId="77777777" w:rsidR="00A92A16" w:rsidRDefault="00A92A16" w:rsidP="00A92A16">
      <w:pPr>
        <w:rPr>
          <w:i/>
          <w:color w:val="0066FF"/>
          <w:lang w:eastAsia="ko-KR"/>
        </w:rPr>
      </w:pPr>
    </w:p>
    <w:p w14:paraId="62F4F537"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 xml:space="preserve">.1.2-1 and Table </w:t>
      </w:r>
      <w:r w:rsidR="00B40BA3">
        <w:t>5.2.4</w:t>
      </w:r>
      <w:r>
        <w:t>.1.2-2.</w:t>
      </w:r>
    </w:p>
    <w:p w14:paraId="62F4F538" w14:textId="77777777" w:rsidR="00A92A16" w:rsidRDefault="00A92A16" w:rsidP="00A92A16">
      <w:pPr>
        <w:pStyle w:val="Caption"/>
        <w:keepNext/>
        <w:jc w:val="center"/>
      </w:pPr>
      <w:r>
        <w:t>Table 5</w:t>
      </w:r>
      <w:r w:rsidRPr="00414DAE">
        <w:t>.</w:t>
      </w:r>
      <w:r w:rsidR="00B40BA3">
        <w:t>2.4</w:t>
      </w:r>
      <w:r>
        <w:t>.1.2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62F4F53B" w14:textId="77777777" w:rsidTr="00795D51">
        <w:trPr>
          <w:trHeight w:val="336"/>
          <w:jc w:val="center"/>
        </w:trPr>
        <w:tc>
          <w:tcPr>
            <w:tcW w:w="4278" w:type="dxa"/>
            <w:shd w:val="clear" w:color="auto" w:fill="auto"/>
            <w:vAlign w:val="center"/>
          </w:tcPr>
          <w:p w14:paraId="62F4F539" w14:textId="77777777" w:rsidR="00A92A16" w:rsidRPr="00F25884" w:rsidRDefault="00A92A16" w:rsidP="00795D51">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14:paraId="62F4F53A" w14:textId="77777777" w:rsidR="00A92A16" w:rsidRPr="00F25884" w:rsidRDefault="00A92A16" w:rsidP="00795D51">
            <w:pPr>
              <w:jc w:val="center"/>
              <w:rPr>
                <w:b/>
                <w:lang w:val="en-US" w:eastAsia="zh-CN"/>
              </w:rPr>
            </w:pPr>
            <w:r w:rsidRPr="00F25884">
              <w:rPr>
                <w:b/>
                <w:lang w:val="en-US" w:eastAsia="zh-CN"/>
              </w:rPr>
              <w:t>Assumption</w:t>
            </w:r>
          </w:p>
        </w:tc>
      </w:tr>
      <w:tr w:rsidR="00A92A16" w:rsidRPr="00F25884" w14:paraId="62F4F53E" w14:textId="77777777" w:rsidTr="00795D51">
        <w:trPr>
          <w:trHeight w:val="479"/>
          <w:jc w:val="center"/>
        </w:trPr>
        <w:tc>
          <w:tcPr>
            <w:tcW w:w="4278" w:type="dxa"/>
            <w:shd w:val="clear" w:color="auto" w:fill="auto"/>
            <w:vAlign w:val="center"/>
          </w:tcPr>
          <w:p w14:paraId="62F4F53C" w14:textId="77777777" w:rsidR="00A92A16" w:rsidRPr="00F25884" w:rsidRDefault="00A92A16" w:rsidP="00795D51">
            <w:pPr>
              <w:jc w:val="center"/>
              <w:rPr>
                <w:b/>
                <w:bCs/>
                <w:lang w:val="en-US" w:eastAsia="zh-CN"/>
              </w:rPr>
            </w:pPr>
            <w:r>
              <w:rPr>
                <w:rFonts w:hint="eastAsia"/>
                <w:b/>
                <w:bCs/>
                <w:lang w:val="en-US" w:eastAsia="zh-CN"/>
              </w:rPr>
              <w:t>center frequency</w:t>
            </w:r>
          </w:p>
        </w:tc>
        <w:tc>
          <w:tcPr>
            <w:tcW w:w="3658" w:type="dxa"/>
            <w:shd w:val="clear" w:color="auto" w:fill="auto"/>
            <w:vAlign w:val="center"/>
          </w:tcPr>
          <w:p w14:paraId="62F4F53D" w14:textId="77777777" w:rsidR="00A92A16" w:rsidRDefault="00A92A16" w:rsidP="00795D51">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14:paraId="62F4F542" w14:textId="77777777" w:rsidTr="00795D51">
        <w:trPr>
          <w:trHeight w:val="479"/>
          <w:jc w:val="center"/>
        </w:trPr>
        <w:tc>
          <w:tcPr>
            <w:tcW w:w="4278" w:type="dxa"/>
            <w:shd w:val="clear" w:color="auto" w:fill="auto"/>
            <w:vAlign w:val="center"/>
            <w:hideMark/>
          </w:tcPr>
          <w:p w14:paraId="62F4F53F" w14:textId="77777777" w:rsidR="00A92A16" w:rsidRPr="00F25884" w:rsidRDefault="00A92A16" w:rsidP="00795D51">
            <w:pPr>
              <w:jc w:val="center"/>
              <w:rPr>
                <w:b/>
                <w:lang w:val="en-US" w:eastAsia="zh-CN"/>
              </w:rPr>
            </w:pPr>
            <w:r w:rsidRPr="00F25884">
              <w:rPr>
                <w:b/>
                <w:bCs/>
                <w:lang w:val="en-US" w:eastAsia="zh-CN"/>
              </w:rPr>
              <w:t>Bandwidth</w:t>
            </w:r>
          </w:p>
        </w:tc>
        <w:tc>
          <w:tcPr>
            <w:tcW w:w="3658" w:type="dxa"/>
            <w:shd w:val="clear" w:color="auto" w:fill="auto"/>
            <w:vAlign w:val="center"/>
          </w:tcPr>
          <w:p w14:paraId="62F4F540" w14:textId="77777777" w:rsidR="00A92A16" w:rsidRDefault="00A92A16" w:rsidP="00795D51">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14:paraId="62F4F541" w14:textId="77777777" w:rsidR="00A92A16" w:rsidRPr="00F25884" w:rsidRDefault="00A92A16" w:rsidP="00795D51">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14:paraId="62F4F545" w14:textId="77777777" w:rsidTr="00795D51">
        <w:trPr>
          <w:trHeight w:val="479"/>
          <w:jc w:val="center"/>
        </w:trPr>
        <w:tc>
          <w:tcPr>
            <w:tcW w:w="4278" w:type="dxa"/>
            <w:shd w:val="clear" w:color="auto" w:fill="auto"/>
            <w:vAlign w:val="center"/>
          </w:tcPr>
          <w:p w14:paraId="62F4F543" w14:textId="77777777" w:rsidR="00A92A16" w:rsidRPr="00F25884" w:rsidRDefault="00A92A16" w:rsidP="00795D51">
            <w:pPr>
              <w:jc w:val="center"/>
              <w:rPr>
                <w:b/>
                <w:lang w:val="en-US" w:eastAsia="zh-CN"/>
              </w:rPr>
            </w:pPr>
            <w:r>
              <w:rPr>
                <w:rFonts w:hint="eastAsia"/>
                <w:b/>
                <w:lang w:val="en-US" w:eastAsia="zh-CN"/>
              </w:rPr>
              <w:t>Maximum output power</w:t>
            </w:r>
          </w:p>
        </w:tc>
        <w:tc>
          <w:tcPr>
            <w:tcW w:w="3658" w:type="dxa"/>
            <w:shd w:val="clear" w:color="auto" w:fill="auto"/>
            <w:vAlign w:val="center"/>
          </w:tcPr>
          <w:p w14:paraId="62F4F544" w14:textId="77777777" w:rsidR="00A92A16" w:rsidRPr="00F25884" w:rsidRDefault="00A92A16" w:rsidP="00795D51">
            <w:pPr>
              <w:jc w:val="center"/>
              <w:rPr>
                <w:b/>
                <w:lang w:val="en-US" w:eastAsia="zh-CN"/>
              </w:rPr>
            </w:pPr>
            <w:r>
              <w:rPr>
                <w:rFonts w:hint="eastAsia"/>
                <w:b/>
                <w:lang w:val="en-US" w:eastAsia="zh-CN"/>
              </w:rPr>
              <w:t>26 dBm</w:t>
            </w:r>
          </w:p>
        </w:tc>
      </w:tr>
      <w:tr w:rsidR="00A92A16" w:rsidRPr="00F25884" w14:paraId="62F4F548" w14:textId="77777777" w:rsidTr="00795D51">
        <w:trPr>
          <w:trHeight w:val="479"/>
          <w:jc w:val="center"/>
        </w:trPr>
        <w:tc>
          <w:tcPr>
            <w:tcW w:w="4278" w:type="dxa"/>
            <w:shd w:val="clear" w:color="auto" w:fill="auto"/>
            <w:vAlign w:val="center"/>
          </w:tcPr>
          <w:p w14:paraId="62F4F546" w14:textId="77777777" w:rsidR="00A92A16" w:rsidRPr="00F25884" w:rsidRDefault="00A92A16" w:rsidP="00795D51">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14:paraId="62F4F547" w14:textId="77777777" w:rsidR="00A92A16" w:rsidRPr="00F25884" w:rsidRDefault="00A92A16" w:rsidP="00795D51">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14:paraId="62F4F54B" w14:textId="77777777" w:rsidTr="00795D51">
        <w:trPr>
          <w:trHeight w:val="479"/>
          <w:jc w:val="center"/>
        </w:trPr>
        <w:tc>
          <w:tcPr>
            <w:tcW w:w="4278" w:type="dxa"/>
            <w:shd w:val="clear" w:color="auto" w:fill="auto"/>
            <w:vAlign w:val="center"/>
            <w:hideMark/>
          </w:tcPr>
          <w:p w14:paraId="62F4F549" w14:textId="77777777" w:rsidR="00A92A16" w:rsidRPr="00F25884" w:rsidRDefault="00A92A16" w:rsidP="00795D51">
            <w:pPr>
              <w:jc w:val="center"/>
              <w:rPr>
                <w:b/>
                <w:lang w:val="en-US" w:eastAsia="zh-CN"/>
              </w:rPr>
            </w:pPr>
            <w:r w:rsidRPr="00F25884">
              <w:rPr>
                <w:b/>
                <w:lang w:val="en-US" w:eastAsia="zh-CN"/>
              </w:rPr>
              <w:t>Modulation</w:t>
            </w:r>
          </w:p>
        </w:tc>
        <w:tc>
          <w:tcPr>
            <w:tcW w:w="3658" w:type="dxa"/>
            <w:shd w:val="clear" w:color="auto" w:fill="auto"/>
            <w:vAlign w:val="center"/>
          </w:tcPr>
          <w:p w14:paraId="62F4F54A" w14:textId="77777777" w:rsidR="00A92A16" w:rsidRPr="00F25884" w:rsidRDefault="00A92A16" w:rsidP="00795D51">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14:paraId="62F4F54F" w14:textId="77777777" w:rsidTr="00795D51">
        <w:trPr>
          <w:trHeight w:val="479"/>
          <w:jc w:val="center"/>
        </w:trPr>
        <w:tc>
          <w:tcPr>
            <w:tcW w:w="4278" w:type="dxa"/>
            <w:shd w:val="clear" w:color="auto" w:fill="auto"/>
            <w:vAlign w:val="center"/>
          </w:tcPr>
          <w:p w14:paraId="62F4F54C" w14:textId="77777777" w:rsidR="00A92A16" w:rsidRPr="00F25884" w:rsidRDefault="00A92A16" w:rsidP="00795D51">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14:paraId="62F4F54D" w14:textId="77777777" w:rsidR="00A92A16" w:rsidRDefault="00A92A16" w:rsidP="00795D51">
            <w:pPr>
              <w:jc w:val="center"/>
              <w:rPr>
                <w:b/>
                <w:lang w:val="en-US" w:eastAsia="zh-CN"/>
              </w:rPr>
            </w:pPr>
            <w:r>
              <w:rPr>
                <w:rFonts w:hint="eastAsia"/>
                <w:b/>
                <w:lang w:val="en-US" w:eastAsia="zh-CN"/>
              </w:rPr>
              <w:t>CP-OFDM</w:t>
            </w:r>
            <w:r>
              <w:rPr>
                <w:b/>
                <w:lang w:val="en-US" w:eastAsia="zh-CN"/>
              </w:rPr>
              <w:t xml:space="preserve"> for NR SL</w:t>
            </w:r>
          </w:p>
          <w:p w14:paraId="62F4F54E" w14:textId="77777777" w:rsidR="00A92A16" w:rsidRPr="0018663A" w:rsidRDefault="00A92A16" w:rsidP="00795D51">
            <w:pPr>
              <w:jc w:val="center"/>
              <w:rPr>
                <w:b/>
                <w:lang w:val="en-US" w:eastAsia="zh-CN"/>
              </w:rPr>
            </w:pPr>
            <w:r w:rsidRPr="00BB0ABE">
              <w:rPr>
                <w:b/>
                <w:bCs/>
                <w:lang w:val="en-US" w:eastAsia="zh-CN"/>
              </w:rPr>
              <w:t>CP-OFDM or DFT-S-OFDM for NR Uu</w:t>
            </w:r>
          </w:p>
        </w:tc>
      </w:tr>
      <w:tr w:rsidR="00A92A16" w:rsidRPr="00F25884" w14:paraId="62F4F552" w14:textId="77777777" w:rsidTr="00795D51">
        <w:trPr>
          <w:trHeight w:val="479"/>
          <w:jc w:val="center"/>
        </w:trPr>
        <w:tc>
          <w:tcPr>
            <w:tcW w:w="4278" w:type="dxa"/>
            <w:shd w:val="clear" w:color="auto" w:fill="auto"/>
            <w:vAlign w:val="center"/>
          </w:tcPr>
          <w:p w14:paraId="62F4F550" w14:textId="77777777" w:rsidR="00A92A16" w:rsidRPr="00F25884" w:rsidRDefault="00A92A16" w:rsidP="00795D51">
            <w:pPr>
              <w:jc w:val="center"/>
              <w:rPr>
                <w:b/>
                <w:lang w:val="en-US" w:eastAsia="zh-CN"/>
              </w:rPr>
            </w:pPr>
            <w:r>
              <w:rPr>
                <w:rFonts w:hint="eastAsia"/>
                <w:b/>
                <w:lang w:val="en-US" w:eastAsia="zh-CN"/>
              </w:rPr>
              <w:t>Carrier leakage</w:t>
            </w:r>
          </w:p>
        </w:tc>
        <w:tc>
          <w:tcPr>
            <w:tcW w:w="3658" w:type="dxa"/>
            <w:shd w:val="clear" w:color="auto" w:fill="auto"/>
            <w:vAlign w:val="center"/>
          </w:tcPr>
          <w:p w14:paraId="62F4F551" w14:textId="77777777" w:rsidR="00A92A16" w:rsidRPr="00F25884" w:rsidRDefault="00A92A16" w:rsidP="00795D51">
            <w:pPr>
              <w:jc w:val="center"/>
              <w:rPr>
                <w:b/>
                <w:lang w:val="en-US" w:eastAsia="zh-CN"/>
              </w:rPr>
            </w:pPr>
            <w:r>
              <w:rPr>
                <w:rFonts w:hint="eastAsia"/>
                <w:b/>
                <w:lang w:val="en-US" w:eastAsia="zh-CN"/>
              </w:rPr>
              <w:t>25dBc</w:t>
            </w:r>
          </w:p>
        </w:tc>
      </w:tr>
      <w:tr w:rsidR="00A92A16" w:rsidRPr="00F25884" w14:paraId="62F4F555" w14:textId="77777777" w:rsidTr="00795D51">
        <w:trPr>
          <w:trHeight w:val="479"/>
          <w:jc w:val="center"/>
        </w:trPr>
        <w:tc>
          <w:tcPr>
            <w:tcW w:w="4278" w:type="dxa"/>
            <w:shd w:val="clear" w:color="auto" w:fill="auto"/>
            <w:vAlign w:val="center"/>
          </w:tcPr>
          <w:p w14:paraId="62F4F553" w14:textId="77777777" w:rsidR="00A92A16" w:rsidRPr="00F25884" w:rsidRDefault="00A92A16" w:rsidP="00795D51">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14:paraId="62F4F554" w14:textId="77777777" w:rsidR="00A92A16" w:rsidRPr="00F25884" w:rsidRDefault="00A92A16" w:rsidP="00795D51">
            <w:pPr>
              <w:jc w:val="center"/>
              <w:rPr>
                <w:b/>
                <w:lang w:val="en-US" w:eastAsia="zh-CN"/>
              </w:rPr>
            </w:pPr>
            <w:r>
              <w:rPr>
                <w:rFonts w:hint="eastAsia"/>
                <w:b/>
                <w:lang w:val="en-US" w:eastAsia="zh-CN"/>
              </w:rPr>
              <w:t>25dBc</w:t>
            </w:r>
          </w:p>
        </w:tc>
      </w:tr>
      <w:tr w:rsidR="00A92A16" w:rsidRPr="00F25884" w14:paraId="62F4F558" w14:textId="77777777" w:rsidTr="00795D51">
        <w:trPr>
          <w:trHeight w:val="479"/>
          <w:jc w:val="center"/>
        </w:trPr>
        <w:tc>
          <w:tcPr>
            <w:tcW w:w="4278" w:type="dxa"/>
            <w:shd w:val="clear" w:color="auto" w:fill="auto"/>
            <w:vAlign w:val="center"/>
          </w:tcPr>
          <w:p w14:paraId="62F4F556" w14:textId="77777777" w:rsidR="00A92A16" w:rsidRPr="00F25884" w:rsidRDefault="00A92A16" w:rsidP="00795D51">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14:paraId="62F4F557" w14:textId="77777777" w:rsidR="00A92A16" w:rsidRPr="00F25884" w:rsidRDefault="00A92A16" w:rsidP="00795D51">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14:paraId="62F4F55B" w14:textId="77777777" w:rsidTr="00795D51">
        <w:trPr>
          <w:trHeight w:val="479"/>
          <w:jc w:val="center"/>
        </w:trPr>
        <w:tc>
          <w:tcPr>
            <w:tcW w:w="4278" w:type="dxa"/>
            <w:shd w:val="clear" w:color="auto" w:fill="auto"/>
            <w:vAlign w:val="center"/>
          </w:tcPr>
          <w:p w14:paraId="62F4F559" w14:textId="77777777" w:rsidR="00A92A16" w:rsidRDefault="00A92A16" w:rsidP="00795D51">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14:paraId="62F4F55A" w14:textId="77777777" w:rsidR="00A92A16" w:rsidRDefault="00A92A16" w:rsidP="00795D51">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14:paraId="62F4F55C" w14:textId="77777777" w:rsidR="00A92A16" w:rsidRDefault="00A92A16" w:rsidP="00A92A16">
      <w:pPr>
        <w:rPr>
          <w:rFonts w:eastAsia="Courier New"/>
          <w:lang w:eastAsia="zh-CN"/>
        </w:rPr>
      </w:pPr>
    </w:p>
    <w:p w14:paraId="62F4F55D"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.1.2-2</w:t>
      </w:r>
      <w:r>
        <w:rPr>
          <w:rFonts w:eastAsia="Courier New"/>
          <w:lang w:eastAsia="zh-CN"/>
        </w:rPr>
        <w:t xml:space="preserve"> can be assumed based on current RAN1’s agreement.</w:t>
      </w:r>
    </w:p>
    <w:p w14:paraId="62F4F55E" w14:textId="77777777" w:rsidR="00A92A16" w:rsidRPr="00AE1722" w:rsidRDefault="00A92A16" w:rsidP="00A92A16">
      <w:pPr>
        <w:pStyle w:val="Caption"/>
        <w:keepNext/>
        <w:jc w:val="center"/>
      </w:pPr>
      <w:r>
        <w:lastRenderedPageBreak/>
        <w:t>Table 5</w:t>
      </w:r>
      <w:r w:rsidRPr="00414DAE">
        <w:t>.</w:t>
      </w:r>
      <w:r w:rsidR="00B40BA3">
        <w:t>2.4</w:t>
      </w:r>
      <w:r>
        <w:t>.1.2-2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62F4F561" w14:textId="77777777" w:rsidTr="00795D51">
        <w:trPr>
          <w:trHeight w:val="354"/>
          <w:jc w:val="center"/>
        </w:trPr>
        <w:tc>
          <w:tcPr>
            <w:tcW w:w="3884" w:type="dxa"/>
            <w:shd w:val="clear" w:color="auto" w:fill="auto"/>
            <w:vAlign w:val="center"/>
          </w:tcPr>
          <w:p w14:paraId="62F4F55F" w14:textId="77777777" w:rsidR="00A92A16" w:rsidRPr="00F25884" w:rsidRDefault="00A92A16" w:rsidP="00795D51">
            <w:pPr>
              <w:jc w:val="center"/>
              <w:rPr>
                <w:b/>
                <w:lang w:val="en-US" w:eastAsia="zh-CN"/>
              </w:rPr>
            </w:pPr>
            <w:r>
              <w:rPr>
                <w:b/>
                <w:lang w:val="en-US" w:eastAsia="zh-CN"/>
              </w:rPr>
              <w:t>Items</w:t>
            </w:r>
          </w:p>
        </w:tc>
        <w:tc>
          <w:tcPr>
            <w:tcW w:w="4224" w:type="dxa"/>
            <w:shd w:val="clear" w:color="auto" w:fill="auto"/>
            <w:vAlign w:val="center"/>
          </w:tcPr>
          <w:p w14:paraId="62F4F560" w14:textId="77777777" w:rsidR="00A92A16" w:rsidRPr="00F25884" w:rsidRDefault="00A92A16" w:rsidP="00795D51">
            <w:pPr>
              <w:jc w:val="center"/>
              <w:rPr>
                <w:b/>
                <w:lang w:val="en-US" w:eastAsia="zh-CN"/>
              </w:rPr>
            </w:pPr>
            <w:r w:rsidRPr="00F25884">
              <w:rPr>
                <w:b/>
                <w:lang w:val="en-US" w:eastAsia="zh-CN"/>
              </w:rPr>
              <w:t>Assumption</w:t>
            </w:r>
          </w:p>
        </w:tc>
      </w:tr>
      <w:tr w:rsidR="00A92A16" w:rsidRPr="00F25884" w14:paraId="62F4F564" w14:textId="77777777" w:rsidTr="00795D51">
        <w:trPr>
          <w:trHeight w:val="552"/>
          <w:jc w:val="center"/>
        </w:trPr>
        <w:tc>
          <w:tcPr>
            <w:tcW w:w="3884" w:type="dxa"/>
            <w:shd w:val="clear" w:color="auto" w:fill="auto"/>
            <w:vAlign w:val="center"/>
          </w:tcPr>
          <w:p w14:paraId="62F4F562" w14:textId="77777777" w:rsidR="00A92A16" w:rsidRPr="00A336E5" w:rsidRDefault="00A92A16" w:rsidP="00795D51">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14:paraId="62F4F563" w14:textId="77777777" w:rsidR="00A92A16" w:rsidRDefault="00A92A16" w:rsidP="00795D51">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14:paraId="62F4F568" w14:textId="77777777" w:rsidTr="00795D51">
        <w:trPr>
          <w:trHeight w:val="552"/>
          <w:jc w:val="center"/>
        </w:trPr>
        <w:tc>
          <w:tcPr>
            <w:tcW w:w="3884" w:type="dxa"/>
            <w:shd w:val="clear" w:color="auto" w:fill="auto"/>
            <w:vAlign w:val="center"/>
          </w:tcPr>
          <w:p w14:paraId="62F4F565" w14:textId="77777777" w:rsidR="00A92A16" w:rsidRDefault="00A92A16" w:rsidP="00795D51">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14:paraId="62F4F566" w14:textId="77777777" w:rsidR="00A92A16" w:rsidRDefault="00A92A16" w:rsidP="00795D51">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14:paraId="62F4F567" w14:textId="77777777" w:rsidR="00A92A16" w:rsidRPr="00015F66" w:rsidRDefault="00A92A16" w:rsidP="00795D51">
            <w:pPr>
              <w:jc w:val="center"/>
              <w:rPr>
                <w:b/>
                <w:bCs/>
                <w:lang w:val="en-US"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tc>
      </w:tr>
      <w:tr w:rsidR="00A92A16" w:rsidRPr="00F25884" w14:paraId="62F4F56B" w14:textId="77777777" w:rsidTr="00795D51">
        <w:trPr>
          <w:trHeight w:val="552"/>
          <w:jc w:val="center"/>
        </w:trPr>
        <w:tc>
          <w:tcPr>
            <w:tcW w:w="3884" w:type="dxa"/>
            <w:shd w:val="clear" w:color="auto" w:fill="auto"/>
            <w:vAlign w:val="center"/>
            <w:hideMark/>
          </w:tcPr>
          <w:p w14:paraId="62F4F569" w14:textId="77777777" w:rsidR="00A92A16" w:rsidRPr="00A336E5" w:rsidRDefault="00A92A16" w:rsidP="00795D51">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14:paraId="62F4F56A" w14:textId="77777777" w:rsidR="00A92A16" w:rsidRPr="00F25884" w:rsidRDefault="00A92A16" w:rsidP="00795D51">
            <w:pPr>
              <w:jc w:val="center"/>
              <w:rPr>
                <w:b/>
                <w:bCs/>
                <w:lang w:val="en-US" w:eastAsia="zh-CN"/>
              </w:rPr>
            </w:pPr>
            <w:r w:rsidRPr="0099320B">
              <w:rPr>
                <w:rFonts w:ascii="Arial" w:hAnsi="Arial" w:cs="Arial"/>
                <w:bCs/>
                <w:noProof/>
                <w:lang w:val="en-US" w:eastAsia="ko-KR"/>
              </w:rPr>
              <w:drawing>
                <wp:inline distT="0" distB="0" distL="0" distR="0" wp14:anchorId="62F4F8D8" wp14:editId="62F4F8D9">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62F4F56E" w14:textId="77777777" w:rsidTr="00795D51">
        <w:trPr>
          <w:trHeight w:val="552"/>
          <w:jc w:val="center"/>
        </w:trPr>
        <w:tc>
          <w:tcPr>
            <w:tcW w:w="3884" w:type="dxa"/>
            <w:shd w:val="clear" w:color="auto" w:fill="auto"/>
            <w:vAlign w:val="center"/>
          </w:tcPr>
          <w:p w14:paraId="62F4F56C" w14:textId="77777777" w:rsidR="00A92A16" w:rsidRPr="00A336E5" w:rsidRDefault="00A92A16" w:rsidP="00795D51">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14:paraId="62F4F56D" w14:textId="77777777" w:rsidR="00A92A16" w:rsidRPr="00F25884" w:rsidRDefault="00A92A16" w:rsidP="00795D51">
            <w:pPr>
              <w:jc w:val="center"/>
              <w:rPr>
                <w:b/>
                <w:lang w:val="en-US" w:eastAsia="zh-CN"/>
              </w:rPr>
            </w:pPr>
            <w:r>
              <w:rPr>
                <w:b/>
                <w:lang w:val="en-US" w:eastAsia="zh-CN"/>
              </w:rPr>
              <w:t>10RB*3 Symbols</w:t>
            </w:r>
          </w:p>
        </w:tc>
      </w:tr>
      <w:tr w:rsidR="00A92A16" w:rsidRPr="00F25884" w14:paraId="62F4F571" w14:textId="77777777" w:rsidTr="00795D51">
        <w:trPr>
          <w:trHeight w:val="554"/>
          <w:jc w:val="center"/>
        </w:trPr>
        <w:tc>
          <w:tcPr>
            <w:tcW w:w="3884" w:type="dxa"/>
            <w:shd w:val="clear" w:color="auto" w:fill="auto"/>
            <w:vAlign w:val="center"/>
          </w:tcPr>
          <w:p w14:paraId="62F4F56F" w14:textId="77777777" w:rsidR="00A92A16" w:rsidRPr="00A336E5" w:rsidRDefault="00A92A16" w:rsidP="00795D51">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62F4F570" w14:textId="77777777" w:rsidR="00A92A16" w:rsidRPr="000741EC" w:rsidRDefault="00A92A16" w:rsidP="00795D51">
            <w:pPr>
              <w:jc w:val="center"/>
              <w:rPr>
                <w:rFonts w:eastAsia="Courier New"/>
                <w:b/>
                <w:lang w:val="en-US" w:eastAsia="zh-CN"/>
              </w:rPr>
            </w:pPr>
            <w:r>
              <w:rPr>
                <w:b/>
                <w:lang w:val="en-US" w:eastAsia="zh-CN"/>
              </w:rPr>
              <w:t>0dB</w:t>
            </w:r>
          </w:p>
        </w:tc>
      </w:tr>
      <w:tr w:rsidR="00A92A16" w:rsidRPr="00F25884" w14:paraId="62F4F573" w14:textId="77777777" w:rsidTr="00795D51">
        <w:trPr>
          <w:trHeight w:val="554"/>
          <w:jc w:val="center"/>
        </w:trPr>
        <w:tc>
          <w:tcPr>
            <w:tcW w:w="8108" w:type="dxa"/>
            <w:gridSpan w:val="2"/>
            <w:shd w:val="clear" w:color="auto" w:fill="auto"/>
            <w:vAlign w:val="center"/>
          </w:tcPr>
          <w:p w14:paraId="62F4F572" w14:textId="77777777" w:rsidR="00A92A16" w:rsidRPr="0018663A" w:rsidRDefault="00A92A16" w:rsidP="00795D51">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14:paraId="62F4F574" w14:textId="77777777" w:rsidR="00A92A16" w:rsidRDefault="00A92A16" w:rsidP="00A92A16">
      <w:pPr>
        <w:spacing w:after="240"/>
      </w:pPr>
    </w:p>
    <w:p w14:paraId="62F4F575"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62F4F576"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62F4F577" w14:textId="77777777" w:rsidR="0099320B" w:rsidRPr="0099320B" w:rsidRDefault="0099320B" w:rsidP="004F23F1">
      <w:pPr>
        <w:rPr>
          <w:sz w:val="24"/>
          <w:lang w:eastAsia="ko-KR"/>
        </w:rPr>
      </w:pPr>
    </w:p>
    <w:p w14:paraId="62F4F578" w14:textId="77777777" w:rsidR="004F23F1" w:rsidRPr="00805EC4" w:rsidRDefault="004F23F1" w:rsidP="004F23F1">
      <w:pPr>
        <w:pStyle w:val="Heading4"/>
      </w:pPr>
      <w:bookmarkStart w:id="337" w:name="_Toc72931463"/>
      <w:bookmarkStart w:id="338" w:name="_Toc73026104"/>
      <w:bookmarkStart w:id="339" w:name="_Toc73050479"/>
      <w:r>
        <w:rPr>
          <w:rFonts w:hint="eastAsia"/>
        </w:rPr>
        <w:t>5.2.</w:t>
      </w:r>
      <w:r w:rsidR="00B40BA3">
        <w:t>4</w:t>
      </w:r>
      <w:r>
        <w:rPr>
          <w:rFonts w:hint="eastAsia"/>
        </w:rPr>
        <w:t xml:space="preserve">.2 </w:t>
      </w:r>
      <w:r>
        <w:t xml:space="preserve">Rx requirements for </w:t>
      </w:r>
      <w:r>
        <w:rPr>
          <w:rFonts w:hint="eastAsia"/>
        </w:rPr>
        <w:t xml:space="preserve">NR </w:t>
      </w:r>
      <w:r>
        <w:t xml:space="preserve">intra-band </w:t>
      </w:r>
      <w:r w:rsidR="007F3544">
        <w:t>V2X</w:t>
      </w:r>
      <w:r>
        <w:t xml:space="preserve"> con-current operation</w:t>
      </w:r>
      <w:r w:rsidR="007F3544">
        <w:t xml:space="preserve"> with adjacent channel</w:t>
      </w:r>
      <w:bookmarkEnd w:id="337"/>
      <w:bookmarkEnd w:id="338"/>
      <w:bookmarkEnd w:id="339"/>
    </w:p>
    <w:p w14:paraId="62F4F579" w14:textId="77777777" w:rsidR="004F23F1" w:rsidRPr="0099320B" w:rsidRDefault="004F23F1" w:rsidP="004F23F1">
      <w:pPr>
        <w:rPr>
          <w:sz w:val="24"/>
          <w:lang w:eastAsia="ko-KR"/>
        </w:rPr>
      </w:pPr>
    </w:p>
    <w:p w14:paraId="62F4F57A" w14:textId="77777777" w:rsidR="004F23F1" w:rsidRPr="0087716F" w:rsidRDefault="004F23F1" w:rsidP="004F23F1">
      <w:pPr>
        <w:pStyle w:val="Heading3"/>
        <w:rPr>
          <w:rFonts w:eastAsia="MS Mincho"/>
          <w:lang w:eastAsia="zh-CN"/>
        </w:rPr>
      </w:pPr>
      <w:bookmarkStart w:id="340" w:name="_Toc72931473"/>
      <w:bookmarkStart w:id="341" w:name="_Toc73026105"/>
      <w:bookmarkStart w:id="342" w:name="_Toc73050480"/>
      <w:r w:rsidRPr="0087716F">
        <w:t>5.</w:t>
      </w:r>
      <w:r w:rsidRPr="0087716F">
        <w:rPr>
          <w:rFonts w:hint="eastAsia"/>
          <w:lang w:eastAsia="ko-KR"/>
        </w:rPr>
        <w:t>2</w:t>
      </w:r>
      <w:r>
        <w:t>.</w:t>
      </w:r>
      <w:r w:rsidR="00B40BA3">
        <w:t>5</w:t>
      </w:r>
      <w:r w:rsidRPr="0087716F">
        <w:tab/>
      </w:r>
      <w:r>
        <w:t xml:space="preserve">NR </w:t>
      </w:r>
      <w:r>
        <w:rPr>
          <w:rFonts w:eastAsia="MS Mincho"/>
          <w:lang w:eastAsia="zh-CN"/>
        </w:rPr>
        <w:t xml:space="preserve">intra-band </w:t>
      </w:r>
      <w:r w:rsidR="007F3544">
        <w:rPr>
          <w:rFonts w:eastAsia="MS Mincho"/>
          <w:lang w:eastAsia="zh-CN"/>
        </w:rPr>
        <w:t xml:space="preserve">V2X </w:t>
      </w:r>
      <w:r>
        <w:rPr>
          <w:rFonts w:eastAsia="MS Mincho"/>
          <w:lang w:eastAsia="zh-CN"/>
        </w:rPr>
        <w:t>con-current UE RF requirements with non-adjacent channel</w:t>
      </w:r>
      <w:r w:rsidR="00B40BA3">
        <w:rPr>
          <w:rFonts w:eastAsia="MS Mincho"/>
          <w:lang w:eastAsia="zh-CN"/>
        </w:rPr>
        <w:t xml:space="preserve"> for FDM operation</w:t>
      </w:r>
      <w:bookmarkEnd w:id="340"/>
      <w:bookmarkEnd w:id="341"/>
      <w:bookmarkEnd w:id="342"/>
    </w:p>
    <w:p w14:paraId="62F4F57B" w14:textId="77777777" w:rsidR="004F23F1" w:rsidRPr="004F23F1" w:rsidRDefault="004F23F1" w:rsidP="004F23F1">
      <w:pPr>
        <w:rPr>
          <w:sz w:val="24"/>
          <w:lang w:eastAsia="ko-KR"/>
        </w:rPr>
      </w:pPr>
    </w:p>
    <w:p w14:paraId="62F4F57C" w14:textId="77777777" w:rsidR="004F23F1" w:rsidRPr="00805EC4" w:rsidRDefault="004F23F1" w:rsidP="004F23F1">
      <w:pPr>
        <w:pStyle w:val="Heading4"/>
      </w:pPr>
      <w:bookmarkStart w:id="343" w:name="_Toc72931474"/>
      <w:bookmarkStart w:id="344" w:name="_Toc73026106"/>
      <w:bookmarkStart w:id="345" w:name="_Toc73050481"/>
      <w:r>
        <w:t>5.2.</w:t>
      </w:r>
      <w:r w:rsidR="00B40BA3">
        <w:t>5</w:t>
      </w:r>
      <w:r>
        <w:t>.1</w:t>
      </w:r>
      <w:r w:rsidRPr="00805EC4">
        <w:t xml:space="preserve"> </w:t>
      </w:r>
      <w:r>
        <w:t xml:space="preserve">Tx NR intra-band </w:t>
      </w:r>
      <w:r w:rsidR="007F3544">
        <w:t xml:space="preserve">V2X </w:t>
      </w:r>
      <w:r>
        <w:t>con-current operation</w:t>
      </w:r>
      <w:r w:rsidRPr="00805EC4">
        <w:t xml:space="preserve"> </w:t>
      </w:r>
      <w:r w:rsidR="007F3544">
        <w:t>with non-adjacent channel</w:t>
      </w:r>
      <w:bookmarkEnd w:id="343"/>
      <w:bookmarkEnd w:id="344"/>
      <w:bookmarkEnd w:id="345"/>
    </w:p>
    <w:p w14:paraId="62F4F57D" w14:textId="77777777" w:rsidR="004F23F1" w:rsidRPr="007F3544" w:rsidRDefault="004F23F1" w:rsidP="004F23F1">
      <w:pPr>
        <w:rPr>
          <w:sz w:val="24"/>
          <w:lang w:eastAsia="ko-KR"/>
        </w:rPr>
      </w:pPr>
    </w:p>
    <w:p w14:paraId="62F4F57E" w14:textId="77777777" w:rsidR="004F23F1" w:rsidRDefault="004F23F1" w:rsidP="004F23F1">
      <w:pPr>
        <w:pStyle w:val="Heading4"/>
      </w:pPr>
      <w:bookmarkStart w:id="346" w:name="_Toc72931475"/>
      <w:bookmarkStart w:id="347" w:name="_Toc73026107"/>
      <w:bookmarkStart w:id="348" w:name="_Toc73050482"/>
      <w:r>
        <w:t>5.2.</w:t>
      </w:r>
      <w:r w:rsidR="00B40BA3">
        <w:t>5</w:t>
      </w:r>
      <w:r>
        <w:t>.2</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346"/>
      <w:bookmarkEnd w:id="347"/>
      <w:bookmarkEnd w:id="348"/>
    </w:p>
    <w:p w14:paraId="62F4F57F" w14:textId="77777777" w:rsidR="004F23F1" w:rsidRDefault="004F23F1" w:rsidP="004F23F1">
      <w:pPr>
        <w:rPr>
          <w:sz w:val="24"/>
        </w:rPr>
      </w:pPr>
    </w:p>
    <w:p w14:paraId="62F4F580" w14:textId="77777777" w:rsidR="004F23F1" w:rsidRPr="00805EC4" w:rsidRDefault="004F23F1" w:rsidP="00661635">
      <w:pPr>
        <w:rPr>
          <w:rFonts w:eastAsia="SimSun"/>
          <w:lang w:eastAsia="zh-CN"/>
        </w:rPr>
      </w:pPr>
    </w:p>
    <w:p w14:paraId="62F4F581" w14:textId="77777777" w:rsidR="00661635" w:rsidRPr="0087716F" w:rsidRDefault="00661635" w:rsidP="00661635">
      <w:pPr>
        <w:spacing w:after="0"/>
        <w:rPr>
          <w:rFonts w:eastAsia="SimSun"/>
          <w:lang w:eastAsia="zh-CN"/>
        </w:rPr>
      </w:pPr>
      <w:r w:rsidRPr="0087716F">
        <w:rPr>
          <w:rFonts w:eastAsia="SimSun"/>
          <w:lang w:eastAsia="zh-CN"/>
        </w:rPr>
        <w:br w:type="page"/>
      </w:r>
    </w:p>
    <w:p w14:paraId="62F4F582" w14:textId="77777777" w:rsidR="00661635" w:rsidRPr="0087716F" w:rsidRDefault="00661635" w:rsidP="00661635">
      <w:pPr>
        <w:pStyle w:val="Heading1"/>
      </w:pPr>
      <w:bookmarkStart w:id="349" w:name="_Toc4427972"/>
      <w:bookmarkStart w:id="350" w:name="_Toc36034776"/>
      <w:bookmarkStart w:id="351" w:name="_Toc42537371"/>
      <w:bookmarkStart w:id="352" w:name="_Toc46356436"/>
      <w:bookmarkStart w:id="353" w:name="_Toc52566350"/>
      <w:bookmarkStart w:id="354" w:name="_Toc72931476"/>
      <w:bookmarkStart w:id="355" w:name="_Toc73026108"/>
      <w:bookmarkStart w:id="356" w:name="_Toc73050483"/>
      <w:r w:rsidRPr="0087716F">
        <w:lastRenderedPageBreak/>
        <w:t>6</w:t>
      </w:r>
      <w:r w:rsidRPr="0087716F">
        <w:tab/>
      </w:r>
      <w:bookmarkEnd w:id="349"/>
      <w:bookmarkEnd w:id="350"/>
      <w:bookmarkEnd w:id="351"/>
      <w:bookmarkEnd w:id="352"/>
      <w:bookmarkEnd w:id="353"/>
      <w:r>
        <w:t>Sidelink enhancement for advanced V2X service, public safety and other commercial use cases</w:t>
      </w:r>
      <w:bookmarkEnd w:id="354"/>
      <w:bookmarkEnd w:id="355"/>
      <w:bookmarkEnd w:id="356"/>
    </w:p>
    <w:p w14:paraId="62F4F583" w14:textId="77777777" w:rsidR="00661635" w:rsidRDefault="00661635" w:rsidP="00661635">
      <w:pPr>
        <w:pStyle w:val="Heading2"/>
      </w:pPr>
      <w:bookmarkStart w:id="357" w:name="_Toc36034777"/>
      <w:bookmarkStart w:id="358" w:name="_Toc42537372"/>
      <w:bookmarkStart w:id="359" w:name="_Toc46356437"/>
      <w:bookmarkStart w:id="360" w:name="_Toc52566351"/>
      <w:bookmarkStart w:id="361" w:name="_Toc72931477"/>
      <w:bookmarkStart w:id="362" w:name="_Toc73026109"/>
      <w:bookmarkStart w:id="363" w:name="_Toc73050484"/>
      <w:r w:rsidRPr="0087716F">
        <w:t>6.1</w:t>
      </w:r>
      <w:bookmarkEnd w:id="357"/>
      <w:bookmarkEnd w:id="358"/>
      <w:bookmarkEnd w:id="359"/>
      <w:bookmarkEnd w:id="360"/>
      <w:r w:rsidRPr="0087716F">
        <w:tab/>
      </w:r>
      <w:r>
        <w:t xml:space="preserve">Coexistence </w:t>
      </w:r>
      <w:r w:rsidR="004F23F1">
        <w:t>evaluation</w:t>
      </w:r>
      <w:bookmarkEnd w:id="361"/>
      <w:bookmarkEnd w:id="362"/>
      <w:bookmarkEnd w:id="363"/>
    </w:p>
    <w:p w14:paraId="62F4F584" w14:textId="77777777" w:rsidR="00661635" w:rsidRPr="00DA197E" w:rsidRDefault="00661635" w:rsidP="00661635"/>
    <w:p w14:paraId="62F4F585" w14:textId="77777777" w:rsidR="004F23F1" w:rsidRPr="004F23F1" w:rsidRDefault="004F23F1" w:rsidP="004F23F1">
      <w:pPr>
        <w:pStyle w:val="Heading3"/>
      </w:pPr>
      <w:bookmarkStart w:id="364" w:name="_Toc72931478"/>
      <w:bookmarkStart w:id="365" w:name="_Toc73026110"/>
      <w:bookmarkStart w:id="366" w:name="_Toc73050485"/>
      <w:r>
        <w:rPr>
          <w:rFonts w:hint="eastAsia"/>
        </w:rPr>
        <w:t>6.1.1</w:t>
      </w:r>
      <w:r w:rsidRPr="004F23F1">
        <w:rPr>
          <w:rFonts w:hint="eastAsia"/>
        </w:rPr>
        <w:t xml:space="preserve"> Coexistence evaluation </w:t>
      </w:r>
      <w:r w:rsidRPr="004F23F1">
        <w:t>scenarios</w:t>
      </w:r>
      <w:bookmarkEnd w:id="364"/>
      <w:bookmarkEnd w:id="365"/>
      <w:bookmarkEnd w:id="366"/>
    </w:p>
    <w:p w14:paraId="62F4F586" w14:textId="77777777" w:rsidR="004F23F1" w:rsidRPr="00805EC4" w:rsidRDefault="004F23F1" w:rsidP="004F23F1">
      <w:pPr>
        <w:rPr>
          <w:sz w:val="24"/>
          <w:lang w:eastAsia="ko-KR"/>
        </w:rPr>
      </w:pPr>
    </w:p>
    <w:p w14:paraId="62F4F587" w14:textId="77777777" w:rsidR="004F23F1" w:rsidRPr="004F23F1" w:rsidRDefault="004F23F1" w:rsidP="004F23F1">
      <w:pPr>
        <w:pStyle w:val="Heading3"/>
      </w:pPr>
      <w:bookmarkStart w:id="367" w:name="_Toc72931479"/>
      <w:bookmarkStart w:id="368" w:name="_Toc73026111"/>
      <w:bookmarkStart w:id="369" w:name="_Toc73050486"/>
      <w:r>
        <w:t>6.1</w:t>
      </w:r>
      <w:r w:rsidRPr="004F23F1">
        <w:t>.2 Coexistence simulations assumptions</w:t>
      </w:r>
      <w:bookmarkEnd w:id="367"/>
      <w:bookmarkEnd w:id="368"/>
      <w:bookmarkEnd w:id="369"/>
      <w:r w:rsidRPr="004F23F1">
        <w:t xml:space="preserve"> </w:t>
      </w:r>
    </w:p>
    <w:p w14:paraId="62F4F588" w14:textId="77777777" w:rsidR="004F23F1" w:rsidRPr="00805EC4" w:rsidRDefault="004F23F1" w:rsidP="004F23F1">
      <w:pPr>
        <w:rPr>
          <w:sz w:val="24"/>
          <w:lang w:eastAsia="ko-KR"/>
        </w:rPr>
      </w:pPr>
    </w:p>
    <w:p w14:paraId="62F4F589" w14:textId="77777777" w:rsidR="004F23F1" w:rsidRPr="004F23F1" w:rsidRDefault="004F23F1" w:rsidP="004F23F1">
      <w:pPr>
        <w:pStyle w:val="Heading3"/>
      </w:pPr>
      <w:bookmarkStart w:id="370" w:name="_Toc72931480"/>
      <w:bookmarkStart w:id="371" w:name="_Toc73026112"/>
      <w:bookmarkStart w:id="372" w:name="_Toc73050487"/>
      <w:r>
        <w:t>6.1</w:t>
      </w:r>
      <w:r w:rsidRPr="004F23F1">
        <w:t>.3 Coexistence results</w:t>
      </w:r>
      <w:bookmarkEnd w:id="370"/>
      <w:bookmarkEnd w:id="371"/>
      <w:bookmarkEnd w:id="372"/>
    </w:p>
    <w:p w14:paraId="62F4F58A" w14:textId="77777777" w:rsidR="004F23F1" w:rsidRPr="004F23F1" w:rsidRDefault="004F23F1" w:rsidP="004F23F1">
      <w:pPr>
        <w:rPr>
          <w:sz w:val="24"/>
        </w:rPr>
      </w:pPr>
    </w:p>
    <w:p w14:paraId="62F4F58B" w14:textId="77777777" w:rsidR="004F23F1" w:rsidRPr="004F23F1" w:rsidRDefault="004F23F1" w:rsidP="004F23F1">
      <w:pPr>
        <w:pStyle w:val="Heading3"/>
      </w:pPr>
      <w:bookmarkStart w:id="373" w:name="_Toc72931481"/>
      <w:bookmarkStart w:id="374" w:name="_Toc73026113"/>
      <w:bookmarkStart w:id="375" w:name="_Toc73050488"/>
      <w:r>
        <w:t>6.1</w:t>
      </w:r>
      <w:r w:rsidRPr="004F23F1">
        <w:t xml:space="preserve">.4 Conclusion of Coexistence </w:t>
      </w:r>
      <w:r>
        <w:t>evaluations</w:t>
      </w:r>
      <w:bookmarkEnd w:id="373"/>
      <w:bookmarkEnd w:id="374"/>
      <w:bookmarkEnd w:id="375"/>
    </w:p>
    <w:p w14:paraId="62F4F58C" w14:textId="77777777" w:rsidR="004F23F1" w:rsidRPr="004F23F1" w:rsidRDefault="004F23F1" w:rsidP="00661635"/>
    <w:p w14:paraId="62F4F58D" w14:textId="77777777" w:rsidR="00661635" w:rsidRPr="0087716F" w:rsidRDefault="00661635" w:rsidP="00661635"/>
    <w:p w14:paraId="62F4F58E" w14:textId="77777777" w:rsidR="00661635" w:rsidRPr="0087716F" w:rsidRDefault="004F23F1" w:rsidP="00661635">
      <w:pPr>
        <w:pStyle w:val="Heading2"/>
      </w:pPr>
      <w:bookmarkStart w:id="376" w:name="_Toc72931482"/>
      <w:bookmarkStart w:id="377" w:name="_Toc73026114"/>
      <w:bookmarkStart w:id="378" w:name="_Toc73050489"/>
      <w:r>
        <w:t>6.2</w:t>
      </w:r>
      <w:r w:rsidR="00661635" w:rsidRPr="0087716F">
        <w:tab/>
      </w:r>
      <w:r w:rsidR="00661635">
        <w:t>RAN4 RF impact analysis for other WG’s sidelink enhancement</w:t>
      </w:r>
      <w:bookmarkEnd w:id="376"/>
      <w:bookmarkEnd w:id="377"/>
      <w:bookmarkEnd w:id="378"/>
    </w:p>
    <w:p w14:paraId="62F4F58F" w14:textId="77777777" w:rsidR="00661635" w:rsidRPr="00DA197E" w:rsidRDefault="00661635" w:rsidP="00661635">
      <w:pPr>
        <w:rPr>
          <w:rFonts w:eastAsia="SimSun"/>
          <w:lang w:eastAsia="zh-CN"/>
        </w:rPr>
      </w:pPr>
    </w:p>
    <w:p w14:paraId="62F4F590" w14:textId="77777777" w:rsidR="005649A5" w:rsidRPr="0087716F" w:rsidRDefault="005649A5">
      <w:pPr>
        <w:spacing w:after="0"/>
      </w:pPr>
      <w:r w:rsidRPr="0087716F">
        <w:br w:type="page"/>
      </w:r>
    </w:p>
    <w:p w14:paraId="62F4F591" w14:textId="77777777" w:rsidR="00661635" w:rsidRPr="0087716F" w:rsidRDefault="00661635" w:rsidP="00661635">
      <w:pPr>
        <w:pStyle w:val="Heading1"/>
      </w:pPr>
      <w:bookmarkStart w:id="379" w:name="_Toc36034778"/>
      <w:bookmarkStart w:id="380" w:name="_Toc42537375"/>
      <w:bookmarkStart w:id="381" w:name="_Toc46356440"/>
      <w:bookmarkStart w:id="382" w:name="_Toc52566354"/>
      <w:bookmarkStart w:id="383" w:name="_Toc72931483"/>
      <w:bookmarkStart w:id="384" w:name="_Toc73026115"/>
      <w:bookmarkStart w:id="385" w:name="_Toc73050490"/>
      <w:r w:rsidRPr="0087716F">
        <w:lastRenderedPageBreak/>
        <w:t>7</w:t>
      </w:r>
      <w:r w:rsidRPr="0087716F">
        <w:tab/>
        <w:t>Operating bands and channel arrangement</w:t>
      </w:r>
      <w:bookmarkEnd w:id="379"/>
      <w:bookmarkEnd w:id="380"/>
      <w:bookmarkEnd w:id="381"/>
      <w:bookmarkEnd w:id="382"/>
      <w:r>
        <w:t xml:space="preserve"> for SL enhancement</w:t>
      </w:r>
      <w:bookmarkEnd w:id="383"/>
      <w:bookmarkEnd w:id="384"/>
      <w:bookmarkEnd w:id="385"/>
    </w:p>
    <w:p w14:paraId="62F4F592" w14:textId="77777777" w:rsidR="00661635" w:rsidRPr="0087716F" w:rsidRDefault="00661635" w:rsidP="00661635">
      <w:pPr>
        <w:pStyle w:val="Heading2"/>
      </w:pPr>
      <w:bookmarkStart w:id="386" w:name="_Toc36034779"/>
      <w:bookmarkStart w:id="387" w:name="_Toc42537376"/>
      <w:bookmarkStart w:id="388" w:name="_Toc46356441"/>
      <w:bookmarkStart w:id="389" w:name="_Toc52566355"/>
      <w:bookmarkStart w:id="390" w:name="_Toc72931484"/>
      <w:bookmarkStart w:id="391" w:name="_Toc73026116"/>
      <w:bookmarkStart w:id="392" w:name="_Toc73050491"/>
      <w:r w:rsidRPr="0087716F">
        <w:t>7.1</w:t>
      </w:r>
      <w:r w:rsidRPr="0087716F">
        <w:tab/>
        <w:t>Operating bands</w:t>
      </w:r>
      <w:bookmarkEnd w:id="386"/>
      <w:bookmarkEnd w:id="387"/>
      <w:bookmarkEnd w:id="388"/>
      <w:bookmarkEnd w:id="389"/>
      <w:bookmarkEnd w:id="390"/>
      <w:bookmarkEnd w:id="391"/>
      <w:bookmarkEnd w:id="392"/>
    </w:p>
    <w:p w14:paraId="62F4F593" w14:textId="77777777" w:rsidR="00661635" w:rsidRDefault="00661635" w:rsidP="00661635">
      <w:pPr>
        <w:pStyle w:val="Heading3"/>
      </w:pPr>
      <w:bookmarkStart w:id="393" w:name="_Toc36034780"/>
      <w:bookmarkStart w:id="394" w:name="_Toc42537377"/>
      <w:bookmarkStart w:id="395" w:name="_Toc46356442"/>
      <w:bookmarkStart w:id="396" w:name="_Toc52566356"/>
      <w:bookmarkStart w:id="397" w:name="_Toc72931485"/>
      <w:bookmarkStart w:id="398" w:name="_Toc73026117"/>
      <w:bookmarkStart w:id="399" w:name="_Toc73050492"/>
      <w:r w:rsidRPr="0087716F">
        <w:t>7</w:t>
      </w:r>
      <w:r w:rsidRPr="0087716F">
        <w:rPr>
          <w:rFonts w:hint="eastAsia"/>
        </w:rPr>
        <w:t>.1.1</w:t>
      </w:r>
      <w:r w:rsidRPr="0087716F">
        <w:rPr>
          <w:rFonts w:hint="eastAsia"/>
        </w:rPr>
        <w:tab/>
        <w:t>Operating bands</w:t>
      </w:r>
      <w:bookmarkEnd w:id="393"/>
      <w:bookmarkEnd w:id="394"/>
      <w:bookmarkEnd w:id="395"/>
      <w:bookmarkEnd w:id="396"/>
      <w:bookmarkEnd w:id="397"/>
      <w:bookmarkEnd w:id="398"/>
      <w:bookmarkEnd w:id="399"/>
    </w:p>
    <w:p w14:paraId="62F4F594" w14:textId="77777777"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62F4F595" w14:textId="77777777"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14:paraId="62F4F59B" w14:textId="77777777" w:rsidTr="00795D51">
        <w:trPr>
          <w:trHeight w:val="284"/>
          <w:jc w:val="center"/>
        </w:trPr>
        <w:tc>
          <w:tcPr>
            <w:tcW w:w="0" w:type="auto"/>
            <w:vMerge w:val="restart"/>
            <w:tcBorders>
              <w:top w:val="single" w:sz="4" w:space="0" w:color="auto"/>
              <w:left w:val="single" w:sz="4" w:space="0" w:color="auto"/>
              <w:right w:val="single" w:sz="4" w:space="0" w:color="auto"/>
            </w:tcBorders>
            <w:vAlign w:val="center"/>
          </w:tcPr>
          <w:p w14:paraId="62F4F596" w14:textId="77777777" w:rsidR="0099320B" w:rsidRPr="0087716F" w:rsidRDefault="0099320B" w:rsidP="00795D51">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2F4F597" w14:textId="77777777" w:rsidR="0099320B" w:rsidRPr="0087716F" w:rsidRDefault="0099320B" w:rsidP="00795D51">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62F4F598" w14:textId="77777777" w:rsidR="0099320B" w:rsidRPr="0087716F" w:rsidRDefault="0099320B" w:rsidP="00795D51">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62F4F599" w14:textId="77777777" w:rsidR="0099320B" w:rsidRPr="0087716F" w:rsidRDefault="0099320B" w:rsidP="00795D51">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62F4F59A" w14:textId="77777777" w:rsidR="0099320B" w:rsidRPr="0087716F" w:rsidRDefault="0099320B" w:rsidP="00795D51">
            <w:pPr>
              <w:pStyle w:val="TAH"/>
              <w:rPr>
                <w:rFonts w:cs="Arial"/>
                <w:lang w:eastAsia="zh-CN"/>
              </w:rPr>
            </w:pPr>
            <w:r w:rsidRPr="0087716F">
              <w:rPr>
                <w:rFonts w:cs="Arial"/>
                <w:lang w:eastAsia="zh-CN"/>
              </w:rPr>
              <w:t>Interface</w:t>
            </w:r>
          </w:p>
        </w:tc>
      </w:tr>
      <w:tr w:rsidR="0099320B" w:rsidRPr="0087716F" w14:paraId="62F4F5A1" w14:textId="77777777" w:rsidTr="00795D51">
        <w:trPr>
          <w:trHeight w:val="284"/>
          <w:jc w:val="center"/>
        </w:trPr>
        <w:tc>
          <w:tcPr>
            <w:tcW w:w="0" w:type="auto"/>
            <w:vMerge/>
            <w:tcBorders>
              <w:left w:val="single" w:sz="4" w:space="0" w:color="auto"/>
              <w:bottom w:val="single" w:sz="4" w:space="0" w:color="auto"/>
              <w:right w:val="single" w:sz="4" w:space="0" w:color="auto"/>
            </w:tcBorders>
            <w:vAlign w:val="center"/>
          </w:tcPr>
          <w:p w14:paraId="62F4F59C" w14:textId="77777777" w:rsidR="0099320B" w:rsidRPr="0087716F" w:rsidRDefault="0099320B" w:rsidP="00795D51">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2F4F59D" w14:textId="77777777" w:rsidR="0099320B" w:rsidRPr="0087716F" w:rsidRDefault="0099320B" w:rsidP="00795D51">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62F4F59E" w14:textId="77777777" w:rsidR="0099320B" w:rsidRPr="0087716F" w:rsidRDefault="0099320B" w:rsidP="00795D51">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62F4F59F" w14:textId="77777777" w:rsidR="0099320B" w:rsidRPr="0087716F" w:rsidRDefault="0099320B" w:rsidP="00795D51">
            <w:pPr>
              <w:pStyle w:val="TAH"/>
              <w:rPr>
                <w:rFonts w:cs="Arial"/>
              </w:rPr>
            </w:pPr>
          </w:p>
        </w:tc>
        <w:tc>
          <w:tcPr>
            <w:tcW w:w="0" w:type="auto"/>
            <w:vMerge/>
            <w:tcBorders>
              <w:bottom w:val="single" w:sz="4" w:space="0" w:color="auto"/>
              <w:right w:val="single" w:sz="4" w:space="0" w:color="auto"/>
            </w:tcBorders>
            <w:vAlign w:val="center"/>
          </w:tcPr>
          <w:p w14:paraId="62F4F5A0" w14:textId="77777777" w:rsidR="0099320B" w:rsidRPr="0087716F" w:rsidRDefault="0099320B" w:rsidP="00795D51">
            <w:pPr>
              <w:pStyle w:val="TAH"/>
              <w:rPr>
                <w:rFonts w:cs="Arial"/>
              </w:rPr>
            </w:pPr>
          </w:p>
        </w:tc>
      </w:tr>
      <w:tr w:rsidR="0099320B" w:rsidRPr="0087716F" w14:paraId="62F4F5AB" w14:textId="77777777" w:rsidTr="00795D51">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62F4F5A2" w14:textId="77777777" w:rsidR="0099320B" w:rsidRPr="0087716F" w:rsidRDefault="0099320B" w:rsidP="00795D51">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62F4F5A3" w14:textId="77777777" w:rsidR="0099320B" w:rsidRPr="0087716F" w:rsidRDefault="0099320B" w:rsidP="00795D51">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14:paraId="62F4F5A4" w14:textId="77777777" w:rsidR="0099320B" w:rsidRPr="0087716F" w:rsidRDefault="0099320B" w:rsidP="00795D51">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14:paraId="62F4F5A5" w14:textId="77777777" w:rsidR="0099320B" w:rsidRPr="00865538" w:rsidRDefault="0099320B" w:rsidP="00795D51">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14:paraId="62F4F5A6" w14:textId="77777777" w:rsidR="0099320B" w:rsidRPr="0099320B" w:rsidRDefault="0099320B" w:rsidP="00795D51">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14:paraId="62F4F5A7" w14:textId="77777777" w:rsidR="0099320B" w:rsidRPr="0099320B" w:rsidRDefault="0099320B" w:rsidP="00795D51">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14:paraId="62F4F5A8" w14:textId="77777777" w:rsidR="0099320B" w:rsidRPr="0099320B" w:rsidRDefault="0099320B" w:rsidP="00795D51">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62F4F5A9" w14:textId="77777777" w:rsidR="0099320B" w:rsidRPr="00865538" w:rsidRDefault="0099320B" w:rsidP="00795D51">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14:paraId="62F4F5AA" w14:textId="77777777" w:rsidR="0099320B" w:rsidRPr="0087716F" w:rsidRDefault="0099320B" w:rsidP="00795D51">
            <w:pPr>
              <w:pStyle w:val="TAC"/>
              <w:rPr>
                <w:rFonts w:cs="Arial"/>
                <w:lang w:eastAsia="ko-KR"/>
              </w:rPr>
            </w:pPr>
            <w:r w:rsidRPr="0087716F">
              <w:rPr>
                <w:rFonts w:cs="Arial" w:hint="eastAsia"/>
                <w:lang w:eastAsia="ko-KR"/>
              </w:rPr>
              <w:t>PC5</w:t>
            </w:r>
          </w:p>
        </w:tc>
      </w:tr>
      <w:tr w:rsidR="0099320B" w:rsidRPr="0087716F" w14:paraId="62F4F5B5" w14:textId="77777777" w:rsidTr="00795D51">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62F4F5AC" w14:textId="77777777" w:rsidR="0099320B" w:rsidRPr="00865538" w:rsidRDefault="0099320B" w:rsidP="00795D51">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14:paraId="62F4F5AD" w14:textId="77777777" w:rsidR="0099320B" w:rsidRPr="00D3341C" w:rsidRDefault="0099320B" w:rsidP="00795D51">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14:paraId="62F4F5AE" w14:textId="77777777" w:rsidR="0099320B" w:rsidRPr="00D3341C" w:rsidRDefault="0099320B" w:rsidP="00795D51">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14:paraId="62F4F5AF" w14:textId="77777777" w:rsidR="0099320B" w:rsidRPr="00D3341C" w:rsidRDefault="0099320B" w:rsidP="00795D51">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14:paraId="62F4F5B0" w14:textId="77777777" w:rsidR="0099320B" w:rsidRPr="00D3341C" w:rsidRDefault="0099320B" w:rsidP="00795D51">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14:paraId="62F4F5B1" w14:textId="77777777" w:rsidR="0099320B" w:rsidRPr="00D3341C" w:rsidRDefault="0099320B" w:rsidP="00795D51">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14:paraId="62F4F5B2" w14:textId="77777777" w:rsidR="0099320B" w:rsidRPr="00D3341C" w:rsidRDefault="0099320B" w:rsidP="00795D51">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14:paraId="62F4F5B3" w14:textId="77777777" w:rsidR="0099320B" w:rsidRPr="00D3341C" w:rsidRDefault="0099320B" w:rsidP="00795D51">
            <w:pPr>
              <w:pStyle w:val="TAC"/>
              <w:rPr>
                <w:rFonts w:cs="Arial"/>
                <w:lang w:eastAsia="zh-CN"/>
              </w:rPr>
            </w:pPr>
            <w:r w:rsidRPr="00D3341C">
              <w:rPr>
                <w:rFonts w:cs="Arial"/>
                <w:lang w:eastAsia="zh-CN"/>
              </w:rPr>
              <w:t>TDD</w:t>
            </w:r>
          </w:p>
        </w:tc>
        <w:tc>
          <w:tcPr>
            <w:tcW w:w="0" w:type="auto"/>
            <w:tcBorders>
              <w:top w:val="single" w:sz="4" w:space="0" w:color="auto"/>
              <w:bottom w:val="single" w:sz="4" w:space="0" w:color="auto"/>
              <w:right w:val="single" w:sz="4" w:space="0" w:color="auto"/>
            </w:tcBorders>
            <w:vAlign w:val="center"/>
          </w:tcPr>
          <w:p w14:paraId="62F4F5B4" w14:textId="77777777" w:rsidR="0099320B" w:rsidRPr="00D3341C" w:rsidRDefault="0099320B" w:rsidP="00795D51">
            <w:pPr>
              <w:pStyle w:val="TAC"/>
              <w:rPr>
                <w:rFonts w:cs="Arial"/>
                <w:lang w:eastAsia="ko-KR"/>
              </w:rPr>
            </w:pPr>
            <w:r w:rsidRPr="00D3341C">
              <w:rPr>
                <w:rFonts w:cs="Arial"/>
                <w:lang w:eastAsia="ko-KR"/>
              </w:rPr>
              <w:t>PC5</w:t>
            </w:r>
          </w:p>
        </w:tc>
      </w:tr>
      <w:tr w:rsidR="0099320B" w:rsidRPr="0087716F" w14:paraId="62F4F5B8" w14:textId="77777777" w:rsidTr="00795D51">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2F4F5B6" w14:textId="77777777" w:rsidR="0099320B" w:rsidRPr="0014309C" w:rsidRDefault="0099320B" w:rsidP="00795D51">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Malgun Gothic"/>
                <w:lang w:eastAsia="ko-KR"/>
              </w:rPr>
              <w:t>out-of-coverage scenario</w:t>
            </w:r>
            <w:r>
              <w:rPr>
                <w:rFonts w:eastAsia="Malgun Gothic"/>
                <w:lang w:eastAsia="ko-KR"/>
              </w:rPr>
              <w:t>s</w:t>
            </w:r>
            <w:r w:rsidRPr="00865538">
              <w:rPr>
                <w:rFonts w:eastAsia="Malgun Gothic"/>
                <w:lang w:eastAsia="ko-KR"/>
              </w:rPr>
              <w:t>.</w:t>
            </w:r>
          </w:p>
          <w:p w14:paraId="62F4F5B7" w14:textId="77777777" w:rsidR="0099320B" w:rsidRPr="00B1534B" w:rsidRDefault="0099320B" w:rsidP="00795D51">
            <w:pPr>
              <w:pStyle w:val="TAN"/>
              <w:rPr>
                <w:lang w:eastAsia="ko-KR"/>
              </w:rPr>
            </w:pPr>
            <w:r w:rsidRPr="0014309C">
              <w:rPr>
                <w:rFonts w:hint="eastAsia"/>
                <w:lang w:eastAsia="zh-CN"/>
              </w:rPr>
              <w:t>Note 2:     NR V2X service</w:t>
            </w:r>
            <w:r w:rsidRPr="00865538">
              <w:rPr>
                <w:rFonts w:eastAsia="Malgun Gothic"/>
                <w:lang w:eastAsia="ko-KR"/>
              </w:rPr>
              <w:t xml:space="preserve"> is partially </w:t>
            </w:r>
            <w:r w:rsidRPr="0014309C">
              <w:rPr>
                <w:rFonts w:hint="eastAsia"/>
                <w:lang w:eastAsia="zh-CN"/>
              </w:rPr>
              <w:t xml:space="preserve">operated </w:t>
            </w:r>
            <w:r w:rsidRPr="00865538">
              <w:rPr>
                <w:rFonts w:eastAsia="Malgun Gothic"/>
                <w:lang w:eastAsia="ko-KR"/>
              </w:rPr>
              <w:t>in this band with NR Uu.</w:t>
            </w:r>
          </w:p>
        </w:tc>
      </w:tr>
    </w:tbl>
    <w:p w14:paraId="62F4F5B9" w14:textId="77777777" w:rsidR="0099320B" w:rsidRPr="0099320B" w:rsidRDefault="0099320B" w:rsidP="0099320B"/>
    <w:p w14:paraId="62F4F5BA" w14:textId="77777777" w:rsidR="00661635" w:rsidRPr="0087716F" w:rsidRDefault="00661635" w:rsidP="00661635">
      <w:pPr>
        <w:pStyle w:val="Heading3"/>
      </w:pPr>
      <w:bookmarkStart w:id="400" w:name="_Toc36034782"/>
      <w:bookmarkStart w:id="401" w:name="_Toc42537379"/>
      <w:bookmarkStart w:id="402" w:name="_Toc46356444"/>
      <w:bookmarkStart w:id="403" w:name="_Toc52566358"/>
      <w:bookmarkStart w:id="404" w:name="_Toc72931486"/>
      <w:bookmarkStart w:id="405" w:name="_Toc73026118"/>
      <w:bookmarkStart w:id="406" w:name="_Toc73050493"/>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400"/>
      <w:bookmarkEnd w:id="401"/>
      <w:bookmarkEnd w:id="402"/>
      <w:bookmarkEnd w:id="403"/>
      <w:bookmarkEnd w:id="404"/>
      <w:bookmarkEnd w:id="405"/>
      <w:bookmarkEnd w:id="406"/>
    </w:p>
    <w:p w14:paraId="62F4F5BB" w14:textId="77777777" w:rsidR="00661635" w:rsidRPr="0087716F" w:rsidRDefault="00661635" w:rsidP="00661635"/>
    <w:p w14:paraId="62F4F5BC" w14:textId="77777777" w:rsidR="00661635" w:rsidRPr="0087716F" w:rsidRDefault="00661635" w:rsidP="00661635">
      <w:pPr>
        <w:pStyle w:val="Heading2"/>
      </w:pPr>
      <w:bookmarkStart w:id="407" w:name="_Toc36034783"/>
      <w:bookmarkStart w:id="408" w:name="_Toc42537380"/>
      <w:bookmarkStart w:id="409" w:name="_Toc46356445"/>
      <w:bookmarkStart w:id="410" w:name="_Toc52566359"/>
      <w:bookmarkStart w:id="411" w:name="_Toc72931487"/>
      <w:bookmarkStart w:id="412" w:name="_Toc73026119"/>
      <w:bookmarkStart w:id="413" w:name="_Toc73050494"/>
      <w:r w:rsidRPr="0087716F">
        <w:t>7.2</w:t>
      </w:r>
      <w:r w:rsidRPr="0087716F">
        <w:tab/>
        <w:t>Channel bandwidth</w:t>
      </w:r>
      <w:bookmarkEnd w:id="407"/>
      <w:bookmarkEnd w:id="408"/>
      <w:bookmarkEnd w:id="409"/>
      <w:bookmarkEnd w:id="410"/>
      <w:bookmarkEnd w:id="411"/>
      <w:bookmarkEnd w:id="412"/>
      <w:bookmarkEnd w:id="413"/>
    </w:p>
    <w:p w14:paraId="62F4F5BD" w14:textId="77777777" w:rsidR="00661635" w:rsidRDefault="00661635" w:rsidP="00661635">
      <w:pPr>
        <w:pStyle w:val="Heading3"/>
      </w:pPr>
      <w:bookmarkStart w:id="414" w:name="_Toc36034784"/>
      <w:bookmarkStart w:id="415" w:name="_Toc42537381"/>
      <w:bookmarkStart w:id="416" w:name="_Toc46356446"/>
      <w:bookmarkStart w:id="417" w:name="_Toc52566360"/>
      <w:bookmarkStart w:id="418" w:name="_Toc72931488"/>
      <w:bookmarkStart w:id="419" w:name="_Toc73026120"/>
      <w:bookmarkStart w:id="420" w:name="_Toc73050495"/>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414"/>
      <w:bookmarkEnd w:id="415"/>
      <w:bookmarkEnd w:id="416"/>
      <w:bookmarkEnd w:id="417"/>
      <w:bookmarkEnd w:id="418"/>
      <w:bookmarkEnd w:id="419"/>
      <w:bookmarkEnd w:id="420"/>
    </w:p>
    <w:p w14:paraId="62F4F5BE" w14:textId="77777777"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14:paraId="62F4F5BF" w14:textId="77777777"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14:paraId="62F4F5C1" w14:textId="77777777" w:rsidTr="00795D51">
        <w:trPr>
          <w:trHeight w:val="272"/>
          <w:jc w:val="center"/>
        </w:trPr>
        <w:tc>
          <w:tcPr>
            <w:tcW w:w="0" w:type="auto"/>
            <w:gridSpan w:val="12"/>
            <w:vAlign w:val="center"/>
          </w:tcPr>
          <w:p w14:paraId="62F4F5C0" w14:textId="77777777" w:rsidR="0099320B" w:rsidRPr="0087716F" w:rsidRDefault="0099320B" w:rsidP="00795D51">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14:paraId="62F4F5CE" w14:textId="77777777" w:rsidTr="00795D51">
        <w:trPr>
          <w:trHeight w:val="272"/>
          <w:jc w:val="center"/>
        </w:trPr>
        <w:tc>
          <w:tcPr>
            <w:tcW w:w="0" w:type="auto"/>
            <w:vAlign w:val="center"/>
          </w:tcPr>
          <w:p w14:paraId="62F4F5C2" w14:textId="77777777" w:rsidR="0099320B" w:rsidRPr="0087716F" w:rsidRDefault="0099320B" w:rsidP="00795D51">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14:paraId="62F4F5C3" w14:textId="77777777" w:rsidR="0099320B" w:rsidRPr="0087716F" w:rsidRDefault="0099320B" w:rsidP="00795D51">
            <w:pPr>
              <w:pStyle w:val="TAH"/>
              <w:rPr>
                <w:rFonts w:cs="Arial"/>
                <w:lang w:eastAsia="ko-KR"/>
              </w:rPr>
            </w:pPr>
            <w:r w:rsidRPr="0087716F">
              <w:rPr>
                <w:rFonts w:cs="Arial" w:hint="eastAsia"/>
                <w:lang w:eastAsia="ko-KR"/>
              </w:rPr>
              <w:t>SCS kHz</w:t>
            </w:r>
          </w:p>
        </w:tc>
        <w:tc>
          <w:tcPr>
            <w:tcW w:w="0" w:type="auto"/>
            <w:vAlign w:val="center"/>
          </w:tcPr>
          <w:p w14:paraId="62F4F5C4" w14:textId="77777777" w:rsidR="0099320B" w:rsidRPr="0087716F" w:rsidRDefault="0099320B" w:rsidP="00795D51">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14:paraId="62F4F5C5" w14:textId="77777777" w:rsidR="0099320B" w:rsidRPr="0087716F" w:rsidRDefault="0099320B" w:rsidP="00795D51">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62F4F5C6" w14:textId="77777777" w:rsidR="0099320B" w:rsidRPr="0087716F" w:rsidRDefault="0099320B" w:rsidP="00795D51">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62F4F5C7" w14:textId="77777777" w:rsidR="0099320B" w:rsidRPr="0087716F" w:rsidRDefault="0099320B" w:rsidP="00795D51">
            <w:pPr>
              <w:pStyle w:val="TAH"/>
              <w:rPr>
                <w:rFonts w:cs="Arial"/>
              </w:rPr>
            </w:pPr>
            <w:r w:rsidRPr="0087716F">
              <w:rPr>
                <w:rFonts w:cs="Arial" w:hint="eastAsia"/>
                <w:lang w:eastAsia="zh-CN"/>
              </w:rPr>
              <w:t>3</w:t>
            </w:r>
            <w:r w:rsidRPr="0087716F">
              <w:rPr>
                <w:rFonts w:cs="Arial"/>
              </w:rPr>
              <w:t>0 MHz</w:t>
            </w:r>
          </w:p>
        </w:tc>
        <w:tc>
          <w:tcPr>
            <w:tcW w:w="0" w:type="auto"/>
            <w:vAlign w:val="center"/>
          </w:tcPr>
          <w:p w14:paraId="62F4F5C8" w14:textId="77777777" w:rsidR="0099320B" w:rsidRPr="0087716F" w:rsidRDefault="0099320B" w:rsidP="00795D51">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62F4F5C9" w14:textId="77777777" w:rsidR="0099320B" w:rsidRPr="0087716F" w:rsidRDefault="0099320B" w:rsidP="00795D51">
            <w:pPr>
              <w:pStyle w:val="TAH"/>
              <w:rPr>
                <w:rFonts w:cs="Arial"/>
              </w:rPr>
            </w:pPr>
            <w:r w:rsidRPr="0087716F">
              <w:rPr>
                <w:rFonts w:cs="Arial" w:hint="eastAsia"/>
                <w:lang w:eastAsia="zh-CN"/>
              </w:rPr>
              <w:t>5</w:t>
            </w:r>
            <w:r w:rsidRPr="0087716F">
              <w:rPr>
                <w:rFonts w:cs="Arial"/>
              </w:rPr>
              <w:t>0 MHz</w:t>
            </w:r>
          </w:p>
        </w:tc>
        <w:tc>
          <w:tcPr>
            <w:tcW w:w="0" w:type="auto"/>
            <w:vAlign w:val="center"/>
          </w:tcPr>
          <w:p w14:paraId="62F4F5CA" w14:textId="77777777" w:rsidR="0099320B" w:rsidRPr="0087716F" w:rsidRDefault="0099320B" w:rsidP="00795D51">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62F4F5CB" w14:textId="77777777" w:rsidR="0099320B" w:rsidRPr="0087716F" w:rsidRDefault="0099320B" w:rsidP="00795D51">
            <w:pPr>
              <w:pStyle w:val="TAH"/>
              <w:rPr>
                <w:rFonts w:cs="Arial"/>
              </w:rPr>
            </w:pPr>
            <w:r w:rsidRPr="0087716F">
              <w:rPr>
                <w:rFonts w:cs="Arial" w:hint="eastAsia"/>
                <w:lang w:eastAsia="zh-CN"/>
              </w:rPr>
              <w:t>8</w:t>
            </w:r>
            <w:r w:rsidRPr="0087716F">
              <w:rPr>
                <w:rFonts w:cs="Arial"/>
              </w:rPr>
              <w:t>0 MHz</w:t>
            </w:r>
          </w:p>
        </w:tc>
        <w:tc>
          <w:tcPr>
            <w:tcW w:w="0" w:type="auto"/>
            <w:vAlign w:val="center"/>
          </w:tcPr>
          <w:p w14:paraId="62F4F5CC" w14:textId="77777777" w:rsidR="0099320B" w:rsidRPr="0087716F" w:rsidRDefault="0099320B" w:rsidP="00795D51">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62F4F5CD" w14:textId="77777777" w:rsidR="0099320B" w:rsidRPr="0087716F" w:rsidRDefault="0099320B" w:rsidP="00795D51">
            <w:pPr>
              <w:pStyle w:val="TAH"/>
              <w:rPr>
                <w:rFonts w:cs="Arial"/>
                <w:lang w:eastAsia="zh-CN"/>
              </w:rPr>
            </w:pPr>
            <w:r w:rsidRPr="0087716F">
              <w:rPr>
                <w:rFonts w:cs="Arial" w:hint="eastAsia"/>
                <w:lang w:eastAsia="zh-CN"/>
              </w:rPr>
              <w:t>10</w:t>
            </w:r>
            <w:r w:rsidRPr="0087716F">
              <w:rPr>
                <w:rFonts w:cs="Arial"/>
              </w:rPr>
              <w:t>0 MHz</w:t>
            </w:r>
          </w:p>
        </w:tc>
      </w:tr>
      <w:tr w:rsidR="0099320B" w:rsidRPr="0087716F" w14:paraId="62F4F5DB" w14:textId="77777777" w:rsidTr="00795D51">
        <w:trPr>
          <w:trHeight w:val="272"/>
          <w:jc w:val="center"/>
        </w:trPr>
        <w:tc>
          <w:tcPr>
            <w:tcW w:w="0" w:type="auto"/>
            <w:vMerge w:val="restart"/>
            <w:vAlign w:val="center"/>
          </w:tcPr>
          <w:p w14:paraId="62F4F5CF" w14:textId="77777777" w:rsidR="0099320B" w:rsidRPr="00D149AE" w:rsidRDefault="0099320B" w:rsidP="00795D51">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14:paraId="62F4F5D0" w14:textId="77777777" w:rsidR="0099320B" w:rsidRPr="0087716F" w:rsidRDefault="0099320B" w:rsidP="00795D51">
            <w:pPr>
              <w:pStyle w:val="TAH"/>
              <w:rPr>
                <w:rFonts w:cs="Arial"/>
                <w:lang w:eastAsia="ko-KR"/>
              </w:rPr>
            </w:pPr>
            <w:r w:rsidRPr="0087716F">
              <w:rPr>
                <w:rFonts w:cs="Arial" w:hint="eastAsia"/>
                <w:b w:val="0"/>
                <w:lang w:eastAsia="ko-KR"/>
              </w:rPr>
              <w:t>15</w:t>
            </w:r>
          </w:p>
        </w:tc>
        <w:tc>
          <w:tcPr>
            <w:tcW w:w="0" w:type="auto"/>
            <w:vAlign w:val="center"/>
          </w:tcPr>
          <w:p w14:paraId="62F4F5D1" w14:textId="77777777" w:rsidR="0099320B" w:rsidRPr="00865538" w:rsidRDefault="0099320B" w:rsidP="00795D51">
            <w:pPr>
              <w:pStyle w:val="TAH"/>
              <w:rPr>
                <w:rFonts w:cs="Arial"/>
                <w:b w:val="0"/>
                <w:lang w:eastAsia="zh-CN"/>
              </w:rPr>
            </w:pPr>
            <w:r w:rsidRPr="0087716F">
              <w:rPr>
                <w:rFonts w:cs="Arial" w:hint="eastAsia"/>
                <w:b w:val="0"/>
                <w:lang w:eastAsia="ko-KR"/>
              </w:rPr>
              <w:t>Yes</w:t>
            </w:r>
          </w:p>
        </w:tc>
        <w:tc>
          <w:tcPr>
            <w:tcW w:w="0" w:type="auto"/>
            <w:vAlign w:val="center"/>
          </w:tcPr>
          <w:p w14:paraId="62F4F5D2" w14:textId="77777777" w:rsidR="0099320B" w:rsidRPr="0087716F" w:rsidRDefault="0099320B" w:rsidP="00795D51">
            <w:pPr>
              <w:pStyle w:val="TAH"/>
              <w:rPr>
                <w:rFonts w:cs="Arial"/>
                <w:lang w:eastAsia="zh-CN"/>
              </w:rPr>
            </w:pPr>
            <w:r w:rsidRPr="0087716F">
              <w:rPr>
                <w:rFonts w:cs="Arial" w:hint="eastAsia"/>
                <w:b w:val="0"/>
                <w:lang w:eastAsia="ko-KR"/>
              </w:rPr>
              <w:t>Yes</w:t>
            </w:r>
          </w:p>
        </w:tc>
        <w:tc>
          <w:tcPr>
            <w:tcW w:w="0" w:type="auto"/>
            <w:vAlign w:val="center"/>
          </w:tcPr>
          <w:p w14:paraId="62F4F5D3" w14:textId="77777777" w:rsidR="0099320B" w:rsidRPr="0087716F" w:rsidRDefault="0099320B" w:rsidP="00795D51">
            <w:pPr>
              <w:pStyle w:val="TAH"/>
              <w:rPr>
                <w:rFonts w:cs="Arial"/>
                <w:lang w:eastAsia="zh-CN"/>
              </w:rPr>
            </w:pPr>
          </w:p>
        </w:tc>
        <w:tc>
          <w:tcPr>
            <w:tcW w:w="0" w:type="auto"/>
            <w:vAlign w:val="center"/>
          </w:tcPr>
          <w:p w14:paraId="62F4F5D4" w14:textId="77777777" w:rsidR="0099320B" w:rsidRPr="00A72147" w:rsidRDefault="0099320B" w:rsidP="00795D51">
            <w:pPr>
              <w:pStyle w:val="TAH"/>
              <w:rPr>
                <w:rFonts w:cs="Arial"/>
                <w:lang w:eastAsia="ko-KR"/>
              </w:rPr>
            </w:pPr>
          </w:p>
        </w:tc>
        <w:tc>
          <w:tcPr>
            <w:tcW w:w="0" w:type="auto"/>
            <w:vAlign w:val="center"/>
          </w:tcPr>
          <w:p w14:paraId="62F4F5D5" w14:textId="77777777" w:rsidR="0099320B" w:rsidRPr="0087716F" w:rsidRDefault="0099320B" w:rsidP="00795D51">
            <w:pPr>
              <w:pStyle w:val="TAH"/>
              <w:rPr>
                <w:rFonts w:cs="Arial"/>
                <w:lang w:eastAsia="zh-CN"/>
              </w:rPr>
            </w:pPr>
          </w:p>
        </w:tc>
        <w:tc>
          <w:tcPr>
            <w:tcW w:w="0" w:type="auto"/>
            <w:vAlign w:val="center"/>
          </w:tcPr>
          <w:p w14:paraId="62F4F5D6" w14:textId="77777777" w:rsidR="0099320B" w:rsidRPr="0087716F" w:rsidRDefault="0099320B" w:rsidP="00795D51">
            <w:pPr>
              <w:pStyle w:val="TAH"/>
              <w:rPr>
                <w:rFonts w:cs="Arial"/>
                <w:lang w:eastAsia="zh-CN"/>
              </w:rPr>
            </w:pPr>
          </w:p>
        </w:tc>
        <w:tc>
          <w:tcPr>
            <w:tcW w:w="0" w:type="auto"/>
            <w:vAlign w:val="center"/>
          </w:tcPr>
          <w:p w14:paraId="62F4F5D7" w14:textId="77777777" w:rsidR="0099320B" w:rsidRPr="0087716F" w:rsidRDefault="0099320B" w:rsidP="00795D51">
            <w:pPr>
              <w:pStyle w:val="TAH"/>
              <w:rPr>
                <w:rFonts w:cs="Arial"/>
                <w:lang w:eastAsia="zh-CN"/>
              </w:rPr>
            </w:pPr>
          </w:p>
        </w:tc>
        <w:tc>
          <w:tcPr>
            <w:tcW w:w="0" w:type="auto"/>
            <w:vAlign w:val="center"/>
          </w:tcPr>
          <w:p w14:paraId="62F4F5D8" w14:textId="77777777" w:rsidR="0099320B" w:rsidRPr="0087716F" w:rsidRDefault="0099320B" w:rsidP="00795D51">
            <w:pPr>
              <w:pStyle w:val="TAH"/>
              <w:rPr>
                <w:rFonts w:cs="Arial"/>
                <w:lang w:eastAsia="zh-CN"/>
              </w:rPr>
            </w:pPr>
          </w:p>
        </w:tc>
        <w:tc>
          <w:tcPr>
            <w:tcW w:w="0" w:type="auto"/>
            <w:vAlign w:val="center"/>
          </w:tcPr>
          <w:p w14:paraId="62F4F5D9" w14:textId="77777777" w:rsidR="0099320B" w:rsidRPr="0087716F" w:rsidRDefault="0099320B" w:rsidP="00795D51">
            <w:pPr>
              <w:pStyle w:val="TAH"/>
              <w:rPr>
                <w:rFonts w:cs="Arial"/>
                <w:lang w:eastAsia="zh-CN"/>
              </w:rPr>
            </w:pPr>
          </w:p>
        </w:tc>
        <w:tc>
          <w:tcPr>
            <w:tcW w:w="0" w:type="auto"/>
            <w:vAlign w:val="center"/>
          </w:tcPr>
          <w:p w14:paraId="62F4F5DA" w14:textId="77777777" w:rsidR="0099320B" w:rsidRPr="0087716F" w:rsidRDefault="0099320B" w:rsidP="00795D51">
            <w:pPr>
              <w:pStyle w:val="TAH"/>
              <w:rPr>
                <w:rFonts w:cs="Arial"/>
                <w:lang w:eastAsia="zh-CN"/>
              </w:rPr>
            </w:pPr>
          </w:p>
        </w:tc>
      </w:tr>
      <w:tr w:rsidR="0099320B" w:rsidRPr="0087716F" w14:paraId="62F4F5E8" w14:textId="77777777" w:rsidTr="00795D51">
        <w:trPr>
          <w:trHeight w:val="272"/>
          <w:jc w:val="center"/>
        </w:trPr>
        <w:tc>
          <w:tcPr>
            <w:tcW w:w="0" w:type="auto"/>
            <w:vMerge/>
            <w:vAlign w:val="center"/>
          </w:tcPr>
          <w:p w14:paraId="62F4F5DC" w14:textId="77777777" w:rsidR="0099320B" w:rsidRPr="0087716F" w:rsidRDefault="0099320B" w:rsidP="00795D51">
            <w:pPr>
              <w:pStyle w:val="TAH"/>
              <w:rPr>
                <w:rFonts w:cs="Arial"/>
                <w:lang w:eastAsia="zh-CN"/>
              </w:rPr>
            </w:pPr>
          </w:p>
        </w:tc>
        <w:tc>
          <w:tcPr>
            <w:tcW w:w="0" w:type="auto"/>
          </w:tcPr>
          <w:p w14:paraId="62F4F5DD" w14:textId="77777777" w:rsidR="0099320B" w:rsidRPr="0087716F" w:rsidRDefault="0099320B" w:rsidP="00795D51">
            <w:pPr>
              <w:pStyle w:val="TAH"/>
              <w:rPr>
                <w:rFonts w:cs="Arial"/>
                <w:lang w:eastAsia="ko-KR"/>
              </w:rPr>
            </w:pPr>
            <w:r w:rsidRPr="0087716F">
              <w:rPr>
                <w:rFonts w:cs="Arial" w:hint="eastAsia"/>
                <w:b w:val="0"/>
                <w:lang w:eastAsia="ko-KR"/>
              </w:rPr>
              <w:t>30</w:t>
            </w:r>
          </w:p>
        </w:tc>
        <w:tc>
          <w:tcPr>
            <w:tcW w:w="0" w:type="auto"/>
            <w:vAlign w:val="center"/>
          </w:tcPr>
          <w:p w14:paraId="62F4F5DE" w14:textId="77777777" w:rsidR="0099320B" w:rsidRPr="00865538" w:rsidRDefault="0099320B" w:rsidP="00795D51">
            <w:pPr>
              <w:pStyle w:val="TAH"/>
              <w:rPr>
                <w:rFonts w:cs="Arial"/>
                <w:b w:val="0"/>
                <w:lang w:eastAsia="zh-CN"/>
              </w:rPr>
            </w:pPr>
          </w:p>
        </w:tc>
        <w:tc>
          <w:tcPr>
            <w:tcW w:w="0" w:type="auto"/>
            <w:vAlign w:val="center"/>
          </w:tcPr>
          <w:p w14:paraId="62F4F5DF" w14:textId="77777777" w:rsidR="0099320B" w:rsidRPr="0087716F" w:rsidRDefault="0099320B" w:rsidP="00795D51">
            <w:pPr>
              <w:pStyle w:val="TAH"/>
              <w:rPr>
                <w:rFonts w:cs="Arial"/>
                <w:lang w:eastAsia="zh-CN"/>
              </w:rPr>
            </w:pPr>
            <w:r w:rsidRPr="0087716F">
              <w:rPr>
                <w:rFonts w:cs="Arial" w:hint="eastAsia"/>
                <w:b w:val="0"/>
                <w:lang w:eastAsia="ko-KR"/>
              </w:rPr>
              <w:t>Yes</w:t>
            </w:r>
          </w:p>
        </w:tc>
        <w:tc>
          <w:tcPr>
            <w:tcW w:w="0" w:type="auto"/>
            <w:vAlign w:val="center"/>
          </w:tcPr>
          <w:p w14:paraId="62F4F5E0" w14:textId="77777777" w:rsidR="0099320B" w:rsidRPr="0087716F" w:rsidRDefault="0099320B" w:rsidP="00795D51">
            <w:pPr>
              <w:pStyle w:val="TAH"/>
              <w:rPr>
                <w:rFonts w:cs="Arial"/>
                <w:lang w:eastAsia="zh-CN"/>
              </w:rPr>
            </w:pPr>
          </w:p>
        </w:tc>
        <w:tc>
          <w:tcPr>
            <w:tcW w:w="0" w:type="auto"/>
            <w:vAlign w:val="center"/>
          </w:tcPr>
          <w:p w14:paraId="62F4F5E1" w14:textId="77777777" w:rsidR="0099320B" w:rsidRPr="0087716F" w:rsidRDefault="0099320B" w:rsidP="00795D51">
            <w:pPr>
              <w:pStyle w:val="TAH"/>
              <w:rPr>
                <w:rFonts w:cs="Arial"/>
                <w:lang w:eastAsia="zh-CN"/>
              </w:rPr>
            </w:pPr>
          </w:p>
        </w:tc>
        <w:tc>
          <w:tcPr>
            <w:tcW w:w="0" w:type="auto"/>
            <w:vAlign w:val="center"/>
          </w:tcPr>
          <w:p w14:paraId="62F4F5E2" w14:textId="77777777" w:rsidR="0099320B" w:rsidRPr="0087716F" w:rsidRDefault="0099320B" w:rsidP="00795D51">
            <w:pPr>
              <w:pStyle w:val="TAH"/>
              <w:rPr>
                <w:rFonts w:cs="Arial"/>
                <w:lang w:eastAsia="zh-CN"/>
              </w:rPr>
            </w:pPr>
          </w:p>
        </w:tc>
        <w:tc>
          <w:tcPr>
            <w:tcW w:w="0" w:type="auto"/>
            <w:vAlign w:val="center"/>
          </w:tcPr>
          <w:p w14:paraId="62F4F5E3" w14:textId="77777777" w:rsidR="0099320B" w:rsidRPr="0087716F" w:rsidRDefault="0099320B" w:rsidP="00795D51">
            <w:pPr>
              <w:pStyle w:val="TAH"/>
              <w:rPr>
                <w:rFonts w:cs="Arial"/>
                <w:lang w:eastAsia="zh-CN"/>
              </w:rPr>
            </w:pPr>
          </w:p>
        </w:tc>
        <w:tc>
          <w:tcPr>
            <w:tcW w:w="0" w:type="auto"/>
            <w:vAlign w:val="center"/>
          </w:tcPr>
          <w:p w14:paraId="62F4F5E4" w14:textId="77777777" w:rsidR="0099320B" w:rsidRPr="0087716F" w:rsidRDefault="0099320B" w:rsidP="00795D51">
            <w:pPr>
              <w:pStyle w:val="TAH"/>
              <w:rPr>
                <w:rFonts w:cs="Arial"/>
                <w:lang w:eastAsia="zh-CN"/>
              </w:rPr>
            </w:pPr>
          </w:p>
        </w:tc>
        <w:tc>
          <w:tcPr>
            <w:tcW w:w="0" w:type="auto"/>
            <w:vAlign w:val="center"/>
          </w:tcPr>
          <w:p w14:paraId="62F4F5E5" w14:textId="77777777" w:rsidR="0099320B" w:rsidRPr="0087716F" w:rsidRDefault="0099320B" w:rsidP="00795D51">
            <w:pPr>
              <w:pStyle w:val="TAH"/>
              <w:rPr>
                <w:rFonts w:cs="Arial"/>
                <w:lang w:eastAsia="zh-CN"/>
              </w:rPr>
            </w:pPr>
          </w:p>
        </w:tc>
        <w:tc>
          <w:tcPr>
            <w:tcW w:w="0" w:type="auto"/>
            <w:vAlign w:val="center"/>
          </w:tcPr>
          <w:p w14:paraId="62F4F5E6" w14:textId="77777777" w:rsidR="0099320B" w:rsidRPr="0087716F" w:rsidRDefault="0099320B" w:rsidP="00795D51">
            <w:pPr>
              <w:pStyle w:val="TAH"/>
              <w:rPr>
                <w:rFonts w:cs="Arial"/>
                <w:lang w:eastAsia="zh-CN"/>
              </w:rPr>
            </w:pPr>
          </w:p>
        </w:tc>
        <w:tc>
          <w:tcPr>
            <w:tcW w:w="0" w:type="auto"/>
            <w:vAlign w:val="center"/>
          </w:tcPr>
          <w:p w14:paraId="62F4F5E7" w14:textId="77777777" w:rsidR="0099320B" w:rsidRPr="0087716F" w:rsidRDefault="0099320B" w:rsidP="00795D51">
            <w:pPr>
              <w:pStyle w:val="TAH"/>
              <w:rPr>
                <w:rFonts w:cs="Arial"/>
                <w:lang w:eastAsia="zh-CN"/>
              </w:rPr>
            </w:pPr>
          </w:p>
        </w:tc>
      </w:tr>
      <w:tr w:rsidR="0099320B" w:rsidRPr="0087716F" w14:paraId="62F4F5F5" w14:textId="77777777" w:rsidTr="00795D51">
        <w:trPr>
          <w:trHeight w:val="272"/>
          <w:jc w:val="center"/>
        </w:trPr>
        <w:tc>
          <w:tcPr>
            <w:tcW w:w="0" w:type="auto"/>
            <w:vMerge/>
            <w:vAlign w:val="center"/>
          </w:tcPr>
          <w:p w14:paraId="62F4F5E9" w14:textId="77777777" w:rsidR="0099320B" w:rsidRPr="0087716F" w:rsidRDefault="0099320B" w:rsidP="00795D51">
            <w:pPr>
              <w:pStyle w:val="TAH"/>
              <w:rPr>
                <w:rFonts w:cs="Arial"/>
                <w:lang w:eastAsia="zh-CN"/>
              </w:rPr>
            </w:pPr>
          </w:p>
        </w:tc>
        <w:tc>
          <w:tcPr>
            <w:tcW w:w="0" w:type="auto"/>
          </w:tcPr>
          <w:p w14:paraId="62F4F5EA" w14:textId="77777777" w:rsidR="0099320B" w:rsidRPr="0087716F" w:rsidRDefault="0099320B" w:rsidP="00795D51">
            <w:pPr>
              <w:pStyle w:val="TAH"/>
              <w:rPr>
                <w:rFonts w:cs="Arial"/>
                <w:lang w:eastAsia="ko-KR"/>
              </w:rPr>
            </w:pPr>
            <w:r w:rsidRPr="0087716F">
              <w:rPr>
                <w:rFonts w:cs="Arial" w:hint="eastAsia"/>
                <w:b w:val="0"/>
                <w:lang w:eastAsia="ko-KR"/>
              </w:rPr>
              <w:t>60</w:t>
            </w:r>
          </w:p>
        </w:tc>
        <w:tc>
          <w:tcPr>
            <w:tcW w:w="0" w:type="auto"/>
            <w:vAlign w:val="center"/>
          </w:tcPr>
          <w:p w14:paraId="62F4F5EB" w14:textId="77777777" w:rsidR="0099320B" w:rsidRPr="00865538" w:rsidRDefault="0099320B" w:rsidP="00795D51">
            <w:pPr>
              <w:pStyle w:val="TAH"/>
              <w:rPr>
                <w:rFonts w:cs="Arial"/>
                <w:b w:val="0"/>
                <w:lang w:eastAsia="zh-CN"/>
              </w:rPr>
            </w:pPr>
          </w:p>
        </w:tc>
        <w:tc>
          <w:tcPr>
            <w:tcW w:w="0" w:type="auto"/>
            <w:vAlign w:val="center"/>
          </w:tcPr>
          <w:p w14:paraId="62F4F5EC" w14:textId="77777777" w:rsidR="0099320B" w:rsidRPr="0014309C" w:rsidRDefault="0099320B" w:rsidP="00795D51">
            <w:pPr>
              <w:pStyle w:val="TAH"/>
              <w:rPr>
                <w:rFonts w:cs="Arial"/>
                <w:lang w:eastAsia="zh-CN"/>
              </w:rPr>
            </w:pPr>
          </w:p>
        </w:tc>
        <w:tc>
          <w:tcPr>
            <w:tcW w:w="0" w:type="auto"/>
            <w:vAlign w:val="center"/>
          </w:tcPr>
          <w:p w14:paraId="62F4F5ED" w14:textId="77777777" w:rsidR="0099320B" w:rsidRPr="0087716F" w:rsidRDefault="0099320B" w:rsidP="00795D51">
            <w:pPr>
              <w:pStyle w:val="TAH"/>
              <w:rPr>
                <w:rFonts w:cs="Arial"/>
                <w:lang w:eastAsia="zh-CN"/>
              </w:rPr>
            </w:pPr>
          </w:p>
        </w:tc>
        <w:tc>
          <w:tcPr>
            <w:tcW w:w="0" w:type="auto"/>
            <w:vAlign w:val="center"/>
          </w:tcPr>
          <w:p w14:paraId="62F4F5EE" w14:textId="77777777" w:rsidR="0099320B" w:rsidRPr="0087716F" w:rsidRDefault="0099320B" w:rsidP="00795D51">
            <w:pPr>
              <w:pStyle w:val="TAH"/>
              <w:rPr>
                <w:rFonts w:cs="Arial"/>
                <w:lang w:eastAsia="zh-CN"/>
              </w:rPr>
            </w:pPr>
          </w:p>
        </w:tc>
        <w:tc>
          <w:tcPr>
            <w:tcW w:w="0" w:type="auto"/>
            <w:vAlign w:val="center"/>
          </w:tcPr>
          <w:p w14:paraId="62F4F5EF" w14:textId="77777777" w:rsidR="0099320B" w:rsidRPr="0087716F" w:rsidRDefault="0099320B" w:rsidP="00795D51">
            <w:pPr>
              <w:pStyle w:val="TAH"/>
              <w:rPr>
                <w:rFonts w:cs="Arial"/>
                <w:lang w:eastAsia="zh-CN"/>
              </w:rPr>
            </w:pPr>
          </w:p>
        </w:tc>
        <w:tc>
          <w:tcPr>
            <w:tcW w:w="0" w:type="auto"/>
            <w:vAlign w:val="center"/>
          </w:tcPr>
          <w:p w14:paraId="62F4F5F0" w14:textId="77777777" w:rsidR="0099320B" w:rsidRPr="0087716F" w:rsidRDefault="0099320B" w:rsidP="00795D51">
            <w:pPr>
              <w:pStyle w:val="TAH"/>
              <w:rPr>
                <w:rFonts w:cs="Arial"/>
                <w:lang w:eastAsia="zh-CN"/>
              </w:rPr>
            </w:pPr>
          </w:p>
        </w:tc>
        <w:tc>
          <w:tcPr>
            <w:tcW w:w="0" w:type="auto"/>
            <w:vAlign w:val="center"/>
          </w:tcPr>
          <w:p w14:paraId="62F4F5F1" w14:textId="77777777" w:rsidR="0099320B" w:rsidRPr="0087716F" w:rsidRDefault="0099320B" w:rsidP="00795D51">
            <w:pPr>
              <w:pStyle w:val="TAH"/>
              <w:rPr>
                <w:rFonts w:cs="Arial"/>
                <w:lang w:eastAsia="zh-CN"/>
              </w:rPr>
            </w:pPr>
          </w:p>
        </w:tc>
        <w:tc>
          <w:tcPr>
            <w:tcW w:w="0" w:type="auto"/>
            <w:vAlign w:val="center"/>
          </w:tcPr>
          <w:p w14:paraId="62F4F5F2" w14:textId="77777777" w:rsidR="0099320B" w:rsidRPr="0087716F" w:rsidRDefault="0099320B" w:rsidP="00795D51">
            <w:pPr>
              <w:pStyle w:val="TAH"/>
              <w:rPr>
                <w:rFonts w:cs="Arial"/>
                <w:lang w:eastAsia="zh-CN"/>
              </w:rPr>
            </w:pPr>
          </w:p>
        </w:tc>
        <w:tc>
          <w:tcPr>
            <w:tcW w:w="0" w:type="auto"/>
            <w:vAlign w:val="center"/>
          </w:tcPr>
          <w:p w14:paraId="62F4F5F3" w14:textId="77777777" w:rsidR="0099320B" w:rsidRPr="0087716F" w:rsidRDefault="0099320B" w:rsidP="00795D51">
            <w:pPr>
              <w:pStyle w:val="TAH"/>
              <w:rPr>
                <w:rFonts w:cs="Arial"/>
                <w:lang w:eastAsia="zh-CN"/>
              </w:rPr>
            </w:pPr>
          </w:p>
        </w:tc>
        <w:tc>
          <w:tcPr>
            <w:tcW w:w="0" w:type="auto"/>
            <w:vAlign w:val="center"/>
          </w:tcPr>
          <w:p w14:paraId="62F4F5F4" w14:textId="77777777" w:rsidR="0099320B" w:rsidRPr="0087716F" w:rsidRDefault="0099320B" w:rsidP="00795D51">
            <w:pPr>
              <w:pStyle w:val="TAH"/>
              <w:rPr>
                <w:rFonts w:cs="Arial"/>
                <w:lang w:eastAsia="zh-CN"/>
              </w:rPr>
            </w:pPr>
          </w:p>
        </w:tc>
      </w:tr>
      <w:tr w:rsidR="0099320B" w:rsidRPr="0087716F" w14:paraId="62F4F602" w14:textId="77777777" w:rsidTr="00795D51">
        <w:trPr>
          <w:trHeight w:val="272"/>
          <w:jc w:val="center"/>
        </w:trPr>
        <w:tc>
          <w:tcPr>
            <w:tcW w:w="0" w:type="auto"/>
            <w:vMerge w:val="restart"/>
            <w:vAlign w:val="center"/>
          </w:tcPr>
          <w:p w14:paraId="62F4F5F6" w14:textId="77777777" w:rsidR="0099320B" w:rsidRPr="00D3341C" w:rsidRDefault="0099320B" w:rsidP="00795D51">
            <w:pPr>
              <w:pStyle w:val="TAC"/>
              <w:rPr>
                <w:rFonts w:cs="Arial"/>
                <w:lang w:eastAsia="zh-CN"/>
              </w:rPr>
            </w:pPr>
            <w:r w:rsidRPr="00D3341C">
              <w:rPr>
                <w:rFonts w:cs="Arial"/>
              </w:rPr>
              <w:t>n</w:t>
            </w:r>
            <w:r w:rsidRPr="00D3341C">
              <w:rPr>
                <w:rFonts w:cs="Arial"/>
                <w:lang w:eastAsia="zh-CN"/>
              </w:rPr>
              <w:t>79</w:t>
            </w:r>
          </w:p>
        </w:tc>
        <w:tc>
          <w:tcPr>
            <w:tcW w:w="0" w:type="auto"/>
          </w:tcPr>
          <w:p w14:paraId="62F4F5F7" w14:textId="77777777" w:rsidR="0099320B" w:rsidRPr="00D3341C" w:rsidRDefault="0099320B" w:rsidP="00795D51">
            <w:pPr>
              <w:pStyle w:val="TAC"/>
              <w:rPr>
                <w:rFonts w:cs="Arial"/>
                <w:lang w:eastAsia="ko-KR"/>
              </w:rPr>
            </w:pPr>
            <w:r w:rsidRPr="00D3341C">
              <w:rPr>
                <w:rFonts w:cs="Arial"/>
                <w:lang w:eastAsia="ko-KR"/>
              </w:rPr>
              <w:t>15</w:t>
            </w:r>
          </w:p>
        </w:tc>
        <w:tc>
          <w:tcPr>
            <w:tcW w:w="0" w:type="auto"/>
            <w:vAlign w:val="center"/>
          </w:tcPr>
          <w:p w14:paraId="62F4F5F8" w14:textId="77777777" w:rsidR="0099320B" w:rsidRPr="00D3341C" w:rsidRDefault="0099320B" w:rsidP="00795D51">
            <w:pPr>
              <w:pStyle w:val="TAC"/>
              <w:rPr>
                <w:rFonts w:cs="Arial"/>
              </w:rPr>
            </w:pPr>
          </w:p>
        </w:tc>
        <w:tc>
          <w:tcPr>
            <w:tcW w:w="0" w:type="auto"/>
            <w:vAlign w:val="center"/>
          </w:tcPr>
          <w:p w14:paraId="62F4F5F9" w14:textId="77777777" w:rsidR="0099320B" w:rsidRPr="00D3341C" w:rsidRDefault="0099320B" w:rsidP="00795D51">
            <w:pPr>
              <w:pStyle w:val="TAC"/>
              <w:rPr>
                <w:rFonts w:cs="Arial"/>
              </w:rPr>
            </w:pPr>
            <w:r w:rsidRPr="00D3341C">
              <w:rPr>
                <w:rFonts w:cs="Arial"/>
              </w:rPr>
              <w:t>Yes</w:t>
            </w:r>
          </w:p>
        </w:tc>
        <w:tc>
          <w:tcPr>
            <w:tcW w:w="0" w:type="auto"/>
            <w:vAlign w:val="center"/>
          </w:tcPr>
          <w:p w14:paraId="62F4F5FA" w14:textId="77777777" w:rsidR="0099320B" w:rsidRPr="00D3341C" w:rsidRDefault="0099320B" w:rsidP="00795D51">
            <w:pPr>
              <w:pStyle w:val="TAC"/>
              <w:rPr>
                <w:rFonts w:cs="Arial"/>
              </w:rPr>
            </w:pPr>
            <w:r w:rsidRPr="00D3341C">
              <w:rPr>
                <w:rFonts w:cs="Arial"/>
              </w:rPr>
              <w:t>Yes</w:t>
            </w:r>
          </w:p>
        </w:tc>
        <w:tc>
          <w:tcPr>
            <w:tcW w:w="0" w:type="auto"/>
            <w:vAlign w:val="center"/>
          </w:tcPr>
          <w:p w14:paraId="62F4F5FB" w14:textId="77777777" w:rsidR="0099320B" w:rsidRPr="00D3341C" w:rsidRDefault="0099320B" w:rsidP="00795D51">
            <w:pPr>
              <w:pStyle w:val="TAC"/>
              <w:rPr>
                <w:rFonts w:cs="Arial"/>
                <w:lang w:eastAsia="ko-KR"/>
              </w:rPr>
            </w:pPr>
            <w:r w:rsidRPr="00D3341C">
              <w:rPr>
                <w:rFonts w:cs="Arial"/>
              </w:rPr>
              <w:t>Yes</w:t>
            </w:r>
          </w:p>
        </w:tc>
        <w:tc>
          <w:tcPr>
            <w:tcW w:w="0" w:type="auto"/>
            <w:vAlign w:val="center"/>
          </w:tcPr>
          <w:p w14:paraId="62F4F5FC" w14:textId="77777777" w:rsidR="0099320B" w:rsidRPr="00865538" w:rsidRDefault="0099320B" w:rsidP="00795D51">
            <w:pPr>
              <w:pStyle w:val="TAC"/>
              <w:rPr>
                <w:rFonts w:cs="Arial"/>
                <w:lang w:eastAsia="zh-CN"/>
              </w:rPr>
            </w:pPr>
            <w:r w:rsidRPr="00D3341C">
              <w:rPr>
                <w:rFonts w:cs="Arial"/>
              </w:rPr>
              <w:t>Yes</w:t>
            </w:r>
          </w:p>
        </w:tc>
        <w:tc>
          <w:tcPr>
            <w:tcW w:w="0" w:type="auto"/>
            <w:vAlign w:val="center"/>
          </w:tcPr>
          <w:p w14:paraId="62F4F5FD" w14:textId="77777777" w:rsidR="0099320B" w:rsidRPr="00865538" w:rsidRDefault="0099320B" w:rsidP="00795D51">
            <w:pPr>
              <w:pStyle w:val="TAC"/>
              <w:rPr>
                <w:rFonts w:cs="Arial"/>
                <w:lang w:eastAsia="zh-CN"/>
              </w:rPr>
            </w:pPr>
          </w:p>
        </w:tc>
        <w:tc>
          <w:tcPr>
            <w:tcW w:w="0" w:type="auto"/>
            <w:vAlign w:val="center"/>
          </w:tcPr>
          <w:p w14:paraId="62F4F5FE" w14:textId="77777777" w:rsidR="0099320B" w:rsidRPr="00865538" w:rsidRDefault="0099320B" w:rsidP="00795D51">
            <w:pPr>
              <w:pStyle w:val="TAC"/>
              <w:rPr>
                <w:rFonts w:cs="Arial"/>
                <w:highlight w:val="yellow"/>
                <w:lang w:eastAsia="zh-CN"/>
              </w:rPr>
            </w:pPr>
          </w:p>
        </w:tc>
        <w:tc>
          <w:tcPr>
            <w:tcW w:w="0" w:type="auto"/>
            <w:vAlign w:val="center"/>
          </w:tcPr>
          <w:p w14:paraId="62F4F5FF" w14:textId="77777777" w:rsidR="0099320B" w:rsidRPr="00865538" w:rsidRDefault="0099320B" w:rsidP="00795D51">
            <w:pPr>
              <w:pStyle w:val="TAC"/>
              <w:rPr>
                <w:rFonts w:cs="Arial"/>
                <w:highlight w:val="yellow"/>
                <w:lang w:eastAsia="zh-CN"/>
              </w:rPr>
            </w:pPr>
          </w:p>
        </w:tc>
        <w:tc>
          <w:tcPr>
            <w:tcW w:w="0" w:type="auto"/>
            <w:vAlign w:val="center"/>
          </w:tcPr>
          <w:p w14:paraId="62F4F600" w14:textId="77777777" w:rsidR="0099320B" w:rsidRPr="00865538" w:rsidRDefault="0099320B" w:rsidP="00795D51">
            <w:pPr>
              <w:pStyle w:val="TAC"/>
              <w:rPr>
                <w:rFonts w:cs="Arial"/>
                <w:highlight w:val="yellow"/>
                <w:lang w:eastAsia="zh-CN"/>
              </w:rPr>
            </w:pPr>
          </w:p>
        </w:tc>
        <w:tc>
          <w:tcPr>
            <w:tcW w:w="0" w:type="auto"/>
            <w:vAlign w:val="center"/>
          </w:tcPr>
          <w:p w14:paraId="62F4F601" w14:textId="77777777" w:rsidR="0099320B" w:rsidRPr="00865538" w:rsidRDefault="0099320B" w:rsidP="00795D51">
            <w:pPr>
              <w:pStyle w:val="TAC"/>
              <w:rPr>
                <w:rFonts w:cs="Arial"/>
                <w:highlight w:val="yellow"/>
                <w:lang w:eastAsia="zh-CN"/>
              </w:rPr>
            </w:pPr>
          </w:p>
        </w:tc>
      </w:tr>
      <w:tr w:rsidR="0099320B" w:rsidRPr="0087716F" w14:paraId="62F4F60F" w14:textId="77777777" w:rsidTr="00795D51">
        <w:trPr>
          <w:trHeight w:val="272"/>
          <w:jc w:val="center"/>
        </w:trPr>
        <w:tc>
          <w:tcPr>
            <w:tcW w:w="0" w:type="auto"/>
            <w:vMerge/>
            <w:vAlign w:val="center"/>
          </w:tcPr>
          <w:p w14:paraId="62F4F603" w14:textId="77777777" w:rsidR="0099320B" w:rsidRPr="00D3341C" w:rsidRDefault="0099320B" w:rsidP="00795D51">
            <w:pPr>
              <w:pStyle w:val="TAC"/>
              <w:rPr>
                <w:rFonts w:cs="Arial"/>
              </w:rPr>
            </w:pPr>
          </w:p>
        </w:tc>
        <w:tc>
          <w:tcPr>
            <w:tcW w:w="0" w:type="auto"/>
          </w:tcPr>
          <w:p w14:paraId="62F4F604" w14:textId="77777777" w:rsidR="0099320B" w:rsidRPr="00D3341C" w:rsidRDefault="0099320B" w:rsidP="00795D51">
            <w:pPr>
              <w:pStyle w:val="TAC"/>
              <w:rPr>
                <w:rFonts w:cs="Arial"/>
                <w:lang w:eastAsia="ko-KR"/>
              </w:rPr>
            </w:pPr>
            <w:r w:rsidRPr="00D3341C">
              <w:rPr>
                <w:rFonts w:cs="Arial"/>
                <w:lang w:eastAsia="ko-KR"/>
              </w:rPr>
              <w:t>30</w:t>
            </w:r>
          </w:p>
        </w:tc>
        <w:tc>
          <w:tcPr>
            <w:tcW w:w="0" w:type="auto"/>
            <w:vAlign w:val="center"/>
          </w:tcPr>
          <w:p w14:paraId="62F4F605" w14:textId="77777777" w:rsidR="0099320B" w:rsidRPr="00D3341C" w:rsidRDefault="0099320B" w:rsidP="00795D51">
            <w:pPr>
              <w:pStyle w:val="TAC"/>
              <w:rPr>
                <w:rFonts w:cs="Arial"/>
              </w:rPr>
            </w:pPr>
          </w:p>
        </w:tc>
        <w:tc>
          <w:tcPr>
            <w:tcW w:w="0" w:type="auto"/>
            <w:vAlign w:val="center"/>
          </w:tcPr>
          <w:p w14:paraId="62F4F606" w14:textId="77777777" w:rsidR="0099320B" w:rsidRPr="00D3341C" w:rsidRDefault="0099320B" w:rsidP="00795D51">
            <w:pPr>
              <w:pStyle w:val="TAC"/>
              <w:rPr>
                <w:rFonts w:cs="Arial"/>
              </w:rPr>
            </w:pPr>
            <w:r w:rsidRPr="00D3341C">
              <w:rPr>
                <w:rFonts w:cs="Arial"/>
              </w:rPr>
              <w:t>Yes</w:t>
            </w:r>
          </w:p>
        </w:tc>
        <w:tc>
          <w:tcPr>
            <w:tcW w:w="0" w:type="auto"/>
            <w:vAlign w:val="center"/>
          </w:tcPr>
          <w:p w14:paraId="62F4F607" w14:textId="77777777" w:rsidR="0099320B" w:rsidRPr="00D3341C" w:rsidRDefault="0099320B" w:rsidP="00795D51">
            <w:pPr>
              <w:pStyle w:val="TAC"/>
              <w:rPr>
                <w:rFonts w:cs="Arial"/>
              </w:rPr>
            </w:pPr>
            <w:r w:rsidRPr="00D3341C">
              <w:rPr>
                <w:rFonts w:cs="Arial"/>
              </w:rPr>
              <w:t>Yes</w:t>
            </w:r>
          </w:p>
        </w:tc>
        <w:tc>
          <w:tcPr>
            <w:tcW w:w="0" w:type="auto"/>
            <w:vAlign w:val="center"/>
          </w:tcPr>
          <w:p w14:paraId="62F4F608" w14:textId="77777777" w:rsidR="0099320B" w:rsidRPr="00D3341C" w:rsidRDefault="0099320B" w:rsidP="00795D51">
            <w:pPr>
              <w:pStyle w:val="TAC"/>
              <w:rPr>
                <w:rFonts w:cs="Arial"/>
              </w:rPr>
            </w:pPr>
            <w:r w:rsidRPr="00D3341C">
              <w:rPr>
                <w:rFonts w:cs="Arial"/>
              </w:rPr>
              <w:t>Yes</w:t>
            </w:r>
          </w:p>
        </w:tc>
        <w:tc>
          <w:tcPr>
            <w:tcW w:w="0" w:type="auto"/>
            <w:vAlign w:val="center"/>
          </w:tcPr>
          <w:p w14:paraId="62F4F609" w14:textId="77777777" w:rsidR="0099320B" w:rsidRPr="00865538" w:rsidRDefault="0099320B" w:rsidP="00795D51">
            <w:pPr>
              <w:pStyle w:val="TAC"/>
              <w:rPr>
                <w:rFonts w:cs="Arial"/>
                <w:lang w:eastAsia="zh-CN"/>
              </w:rPr>
            </w:pPr>
            <w:r w:rsidRPr="00D3341C">
              <w:rPr>
                <w:rFonts w:cs="Arial"/>
              </w:rPr>
              <w:t>Yes</w:t>
            </w:r>
          </w:p>
        </w:tc>
        <w:tc>
          <w:tcPr>
            <w:tcW w:w="0" w:type="auto"/>
            <w:vAlign w:val="center"/>
          </w:tcPr>
          <w:p w14:paraId="62F4F60A" w14:textId="77777777" w:rsidR="0099320B" w:rsidRPr="00865538" w:rsidRDefault="0099320B" w:rsidP="00795D51">
            <w:pPr>
              <w:pStyle w:val="TAC"/>
              <w:rPr>
                <w:rFonts w:cs="Arial"/>
                <w:lang w:eastAsia="zh-CN"/>
              </w:rPr>
            </w:pPr>
          </w:p>
        </w:tc>
        <w:tc>
          <w:tcPr>
            <w:tcW w:w="0" w:type="auto"/>
            <w:vAlign w:val="center"/>
          </w:tcPr>
          <w:p w14:paraId="62F4F60B" w14:textId="77777777" w:rsidR="0099320B" w:rsidRPr="00865538" w:rsidRDefault="0099320B" w:rsidP="00795D51">
            <w:pPr>
              <w:pStyle w:val="TAC"/>
              <w:rPr>
                <w:rFonts w:cs="Arial"/>
                <w:highlight w:val="yellow"/>
                <w:lang w:eastAsia="zh-CN"/>
              </w:rPr>
            </w:pPr>
          </w:p>
        </w:tc>
        <w:tc>
          <w:tcPr>
            <w:tcW w:w="0" w:type="auto"/>
            <w:vAlign w:val="center"/>
          </w:tcPr>
          <w:p w14:paraId="62F4F60C" w14:textId="77777777" w:rsidR="0099320B" w:rsidRPr="00865538" w:rsidRDefault="0099320B" w:rsidP="00795D51">
            <w:pPr>
              <w:pStyle w:val="TAC"/>
              <w:rPr>
                <w:rFonts w:cs="Arial"/>
                <w:highlight w:val="yellow"/>
                <w:lang w:eastAsia="zh-CN"/>
              </w:rPr>
            </w:pPr>
          </w:p>
        </w:tc>
        <w:tc>
          <w:tcPr>
            <w:tcW w:w="0" w:type="auto"/>
            <w:vAlign w:val="center"/>
          </w:tcPr>
          <w:p w14:paraId="62F4F60D" w14:textId="77777777" w:rsidR="0099320B" w:rsidRPr="00865538" w:rsidRDefault="0099320B" w:rsidP="00795D51">
            <w:pPr>
              <w:pStyle w:val="TAC"/>
              <w:rPr>
                <w:rFonts w:cs="Arial"/>
                <w:highlight w:val="yellow"/>
              </w:rPr>
            </w:pPr>
          </w:p>
        </w:tc>
        <w:tc>
          <w:tcPr>
            <w:tcW w:w="0" w:type="auto"/>
            <w:vAlign w:val="center"/>
          </w:tcPr>
          <w:p w14:paraId="62F4F60E" w14:textId="77777777" w:rsidR="0099320B" w:rsidRPr="00865538" w:rsidRDefault="0099320B" w:rsidP="00795D51">
            <w:pPr>
              <w:pStyle w:val="TAC"/>
              <w:rPr>
                <w:rFonts w:cs="Arial"/>
                <w:highlight w:val="yellow"/>
                <w:lang w:eastAsia="zh-CN"/>
              </w:rPr>
            </w:pPr>
          </w:p>
        </w:tc>
      </w:tr>
      <w:tr w:rsidR="0099320B" w:rsidRPr="0087716F" w14:paraId="62F4F61C" w14:textId="77777777" w:rsidTr="00795D51">
        <w:trPr>
          <w:trHeight w:val="272"/>
          <w:jc w:val="center"/>
        </w:trPr>
        <w:tc>
          <w:tcPr>
            <w:tcW w:w="0" w:type="auto"/>
            <w:vMerge/>
            <w:vAlign w:val="center"/>
          </w:tcPr>
          <w:p w14:paraId="62F4F610" w14:textId="77777777" w:rsidR="0099320B" w:rsidRPr="00D3341C" w:rsidRDefault="0099320B" w:rsidP="00795D51">
            <w:pPr>
              <w:pStyle w:val="TAC"/>
              <w:rPr>
                <w:rFonts w:cs="Arial"/>
              </w:rPr>
            </w:pPr>
          </w:p>
        </w:tc>
        <w:tc>
          <w:tcPr>
            <w:tcW w:w="0" w:type="auto"/>
          </w:tcPr>
          <w:p w14:paraId="62F4F611" w14:textId="77777777" w:rsidR="0099320B" w:rsidRPr="00D3341C" w:rsidRDefault="0099320B" w:rsidP="00795D51">
            <w:pPr>
              <w:pStyle w:val="TAC"/>
              <w:rPr>
                <w:rFonts w:cs="Arial"/>
                <w:lang w:eastAsia="ko-KR"/>
              </w:rPr>
            </w:pPr>
            <w:r w:rsidRPr="00D3341C">
              <w:rPr>
                <w:rFonts w:cs="Arial"/>
                <w:lang w:eastAsia="ko-KR"/>
              </w:rPr>
              <w:t>60</w:t>
            </w:r>
          </w:p>
        </w:tc>
        <w:tc>
          <w:tcPr>
            <w:tcW w:w="0" w:type="auto"/>
            <w:vAlign w:val="center"/>
          </w:tcPr>
          <w:p w14:paraId="62F4F612" w14:textId="77777777" w:rsidR="0099320B" w:rsidRPr="00D3341C" w:rsidRDefault="0099320B" w:rsidP="00795D51">
            <w:pPr>
              <w:pStyle w:val="TAC"/>
              <w:rPr>
                <w:rFonts w:cs="Arial"/>
              </w:rPr>
            </w:pPr>
          </w:p>
        </w:tc>
        <w:tc>
          <w:tcPr>
            <w:tcW w:w="0" w:type="auto"/>
            <w:vAlign w:val="center"/>
          </w:tcPr>
          <w:p w14:paraId="62F4F613" w14:textId="77777777" w:rsidR="0099320B" w:rsidRPr="00D3341C" w:rsidRDefault="0099320B" w:rsidP="00795D51">
            <w:pPr>
              <w:pStyle w:val="TAC"/>
              <w:rPr>
                <w:rFonts w:cs="Arial"/>
              </w:rPr>
            </w:pPr>
            <w:r w:rsidRPr="00D3341C">
              <w:rPr>
                <w:rFonts w:cs="Arial"/>
              </w:rPr>
              <w:t>Yes</w:t>
            </w:r>
          </w:p>
        </w:tc>
        <w:tc>
          <w:tcPr>
            <w:tcW w:w="0" w:type="auto"/>
            <w:vAlign w:val="center"/>
          </w:tcPr>
          <w:p w14:paraId="62F4F614" w14:textId="77777777" w:rsidR="0099320B" w:rsidRPr="00D3341C" w:rsidRDefault="0099320B" w:rsidP="00795D51">
            <w:pPr>
              <w:pStyle w:val="TAC"/>
              <w:rPr>
                <w:rFonts w:cs="Arial"/>
              </w:rPr>
            </w:pPr>
            <w:r w:rsidRPr="00D3341C">
              <w:rPr>
                <w:rFonts w:cs="Arial"/>
              </w:rPr>
              <w:t>Yes</w:t>
            </w:r>
          </w:p>
        </w:tc>
        <w:tc>
          <w:tcPr>
            <w:tcW w:w="0" w:type="auto"/>
            <w:vAlign w:val="center"/>
          </w:tcPr>
          <w:p w14:paraId="62F4F615" w14:textId="77777777" w:rsidR="0099320B" w:rsidRPr="00D3341C" w:rsidRDefault="0099320B" w:rsidP="00795D51">
            <w:pPr>
              <w:pStyle w:val="TAC"/>
              <w:rPr>
                <w:rFonts w:cs="Arial"/>
              </w:rPr>
            </w:pPr>
            <w:r w:rsidRPr="00D3341C">
              <w:rPr>
                <w:rFonts w:cs="Arial"/>
              </w:rPr>
              <w:t>Yes</w:t>
            </w:r>
          </w:p>
        </w:tc>
        <w:tc>
          <w:tcPr>
            <w:tcW w:w="0" w:type="auto"/>
            <w:vAlign w:val="center"/>
          </w:tcPr>
          <w:p w14:paraId="62F4F616" w14:textId="77777777" w:rsidR="0099320B" w:rsidRPr="00865538" w:rsidRDefault="0099320B" w:rsidP="00795D51">
            <w:pPr>
              <w:pStyle w:val="TAC"/>
              <w:rPr>
                <w:rFonts w:cs="Arial"/>
                <w:lang w:eastAsia="zh-CN"/>
              </w:rPr>
            </w:pPr>
            <w:r w:rsidRPr="00D3341C">
              <w:rPr>
                <w:rFonts w:cs="Arial"/>
              </w:rPr>
              <w:t>Yes</w:t>
            </w:r>
          </w:p>
        </w:tc>
        <w:tc>
          <w:tcPr>
            <w:tcW w:w="0" w:type="auto"/>
            <w:vAlign w:val="center"/>
          </w:tcPr>
          <w:p w14:paraId="62F4F617" w14:textId="77777777" w:rsidR="0099320B" w:rsidRPr="00865538" w:rsidRDefault="0099320B" w:rsidP="00795D51">
            <w:pPr>
              <w:pStyle w:val="TAC"/>
              <w:rPr>
                <w:rFonts w:cs="Arial"/>
                <w:lang w:eastAsia="zh-CN"/>
              </w:rPr>
            </w:pPr>
          </w:p>
        </w:tc>
        <w:tc>
          <w:tcPr>
            <w:tcW w:w="0" w:type="auto"/>
            <w:vAlign w:val="center"/>
          </w:tcPr>
          <w:p w14:paraId="62F4F618" w14:textId="77777777" w:rsidR="0099320B" w:rsidRPr="00865538" w:rsidRDefault="0099320B" w:rsidP="00795D51">
            <w:pPr>
              <w:pStyle w:val="TAC"/>
              <w:rPr>
                <w:rFonts w:cs="Arial"/>
                <w:highlight w:val="yellow"/>
                <w:lang w:eastAsia="zh-CN"/>
              </w:rPr>
            </w:pPr>
          </w:p>
        </w:tc>
        <w:tc>
          <w:tcPr>
            <w:tcW w:w="0" w:type="auto"/>
            <w:vAlign w:val="center"/>
          </w:tcPr>
          <w:p w14:paraId="62F4F619" w14:textId="77777777" w:rsidR="0099320B" w:rsidRPr="00865538" w:rsidRDefault="0099320B" w:rsidP="00795D51">
            <w:pPr>
              <w:pStyle w:val="TAC"/>
              <w:rPr>
                <w:rFonts w:cs="Arial"/>
                <w:highlight w:val="yellow"/>
                <w:lang w:eastAsia="zh-CN"/>
              </w:rPr>
            </w:pPr>
          </w:p>
        </w:tc>
        <w:tc>
          <w:tcPr>
            <w:tcW w:w="0" w:type="auto"/>
            <w:vAlign w:val="center"/>
          </w:tcPr>
          <w:p w14:paraId="62F4F61A" w14:textId="77777777" w:rsidR="0099320B" w:rsidRPr="00865538" w:rsidRDefault="0099320B" w:rsidP="00795D51">
            <w:pPr>
              <w:pStyle w:val="TAC"/>
              <w:rPr>
                <w:rFonts w:cs="Arial"/>
                <w:highlight w:val="yellow"/>
              </w:rPr>
            </w:pPr>
          </w:p>
        </w:tc>
        <w:tc>
          <w:tcPr>
            <w:tcW w:w="0" w:type="auto"/>
            <w:vAlign w:val="center"/>
          </w:tcPr>
          <w:p w14:paraId="62F4F61B" w14:textId="77777777" w:rsidR="0099320B" w:rsidRPr="00865538" w:rsidRDefault="0099320B" w:rsidP="00795D51">
            <w:pPr>
              <w:pStyle w:val="TAC"/>
              <w:rPr>
                <w:rFonts w:cs="Arial"/>
                <w:highlight w:val="yellow"/>
                <w:lang w:eastAsia="zh-CN"/>
              </w:rPr>
            </w:pPr>
          </w:p>
        </w:tc>
      </w:tr>
    </w:tbl>
    <w:p w14:paraId="62F4F61D" w14:textId="77777777" w:rsidR="0099320B" w:rsidRPr="0099320B" w:rsidRDefault="0099320B" w:rsidP="0099320B"/>
    <w:p w14:paraId="62F4F61E" w14:textId="77777777" w:rsidR="00661635" w:rsidRPr="0087716F" w:rsidRDefault="00661635" w:rsidP="00661635">
      <w:pPr>
        <w:pStyle w:val="Heading3"/>
      </w:pPr>
      <w:bookmarkStart w:id="421" w:name="_Toc36034786"/>
      <w:bookmarkStart w:id="422" w:name="_Toc42537383"/>
      <w:bookmarkStart w:id="423" w:name="_Toc46356448"/>
      <w:bookmarkStart w:id="424" w:name="_Toc52566362"/>
      <w:bookmarkStart w:id="425" w:name="_Toc72931489"/>
      <w:bookmarkStart w:id="426" w:name="_Toc73026121"/>
      <w:bookmarkStart w:id="427" w:name="_Toc73050496"/>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421"/>
      <w:bookmarkEnd w:id="422"/>
      <w:bookmarkEnd w:id="423"/>
      <w:bookmarkEnd w:id="424"/>
      <w:bookmarkEnd w:id="425"/>
      <w:bookmarkEnd w:id="426"/>
      <w:bookmarkEnd w:id="427"/>
    </w:p>
    <w:p w14:paraId="62F4F61F" w14:textId="77777777" w:rsidR="00661635" w:rsidRPr="0087716F" w:rsidRDefault="00661635" w:rsidP="00661635"/>
    <w:p w14:paraId="62F4F620" w14:textId="77777777" w:rsidR="00661635" w:rsidRPr="0087716F" w:rsidRDefault="00661635" w:rsidP="00661635">
      <w:pPr>
        <w:pStyle w:val="Heading2"/>
        <w:spacing w:after="240"/>
        <w:ind w:left="0" w:firstLine="0"/>
      </w:pPr>
      <w:bookmarkStart w:id="428" w:name="_Toc36034787"/>
      <w:bookmarkStart w:id="429" w:name="_Toc42537384"/>
      <w:bookmarkStart w:id="430" w:name="_Toc46356449"/>
      <w:bookmarkStart w:id="431" w:name="_Toc52566363"/>
      <w:bookmarkStart w:id="432" w:name="_Toc72931490"/>
      <w:bookmarkStart w:id="433" w:name="_Toc73026122"/>
      <w:bookmarkStart w:id="434" w:name="_Toc73050497"/>
      <w:r w:rsidRPr="0087716F">
        <w:lastRenderedPageBreak/>
        <w:t>7.3</w:t>
      </w:r>
      <w:r w:rsidRPr="0087716F">
        <w:tab/>
        <w:t>Channel arrangement</w:t>
      </w:r>
      <w:bookmarkEnd w:id="428"/>
      <w:bookmarkEnd w:id="429"/>
      <w:bookmarkEnd w:id="430"/>
      <w:bookmarkEnd w:id="431"/>
      <w:r>
        <w:t xml:space="preserve"> enhancement</w:t>
      </w:r>
      <w:bookmarkEnd w:id="432"/>
      <w:bookmarkEnd w:id="433"/>
      <w:bookmarkEnd w:id="434"/>
    </w:p>
    <w:p w14:paraId="62F4F621" w14:textId="77777777" w:rsidR="00661635" w:rsidRDefault="00661635" w:rsidP="00661635">
      <w:pPr>
        <w:pStyle w:val="Heading3"/>
        <w:spacing w:after="240"/>
      </w:pPr>
      <w:bookmarkStart w:id="435" w:name="_Toc36034788"/>
      <w:bookmarkStart w:id="436" w:name="_Toc42537385"/>
      <w:bookmarkStart w:id="437" w:name="_Toc46356450"/>
      <w:bookmarkStart w:id="438" w:name="_Toc52566364"/>
      <w:bookmarkStart w:id="439" w:name="_Toc72931491"/>
      <w:bookmarkStart w:id="440" w:name="_Toc73026123"/>
      <w:bookmarkStart w:id="441" w:name="_Toc73050498"/>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435"/>
      <w:bookmarkEnd w:id="436"/>
      <w:bookmarkEnd w:id="437"/>
      <w:bookmarkEnd w:id="438"/>
      <w:bookmarkEnd w:id="439"/>
      <w:bookmarkEnd w:id="440"/>
      <w:bookmarkEnd w:id="441"/>
    </w:p>
    <w:p w14:paraId="62F4F622" w14:textId="77777777" w:rsidR="00715C56" w:rsidRPr="00715C56" w:rsidRDefault="00715C56" w:rsidP="00715C56">
      <w:pPr>
        <w:pStyle w:val="Heading4"/>
        <w:spacing w:after="240"/>
      </w:pPr>
      <w:bookmarkStart w:id="442" w:name="_Toc36034790"/>
      <w:bookmarkStart w:id="443" w:name="_Toc42537387"/>
      <w:bookmarkStart w:id="444" w:name="_Toc46356452"/>
      <w:bookmarkStart w:id="445" w:name="_Toc52566366"/>
      <w:bookmarkStart w:id="446" w:name="_Toc61187274"/>
      <w:bookmarkStart w:id="447" w:name="_Toc72931492"/>
      <w:bookmarkStart w:id="448" w:name="_Toc73026124"/>
      <w:bookmarkStart w:id="449" w:name="_Toc73050499"/>
      <w:r w:rsidRPr="00E86F52">
        <w:t>7</w:t>
      </w:r>
      <w:r w:rsidRPr="00715C56">
        <w:t>.3.1.1</w:t>
      </w:r>
      <w:r w:rsidRPr="00715C56">
        <w:tab/>
        <w:t>NR-ARFCN and channel raster</w:t>
      </w:r>
      <w:bookmarkEnd w:id="442"/>
      <w:bookmarkEnd w:id="443"/>
      <w:bookmarkEnd w:id="444"/>
      <w:bookmarkEnd w:id="445"/>
      <w:bookmarkEnd w:id="446"/>
      <w:bookmarkEnd w:id="447"/>
      <w:bookmarkEnd w:id="448"/>
      <w:bookmarkEnd w:id="449"/>
      <w:r w:rsidRPr="00715C56">
        <w:t xml:space="preserve"> </w:t>
      </w:r>
    </w:p>
    <w:p w14:paraId="62F4F623"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62F4F624" w14:textId="77777777" w:rsidR="00715C56" w:rsidRPr="00E86F52" w:rsidRDefault="00715C56" w:rsidP="00715C56">
      <w:pPr>
        <w:pStyle w:val="Heading4"/>
        <w:spacing w:after="240"/>
      </w:pPr>
      <w:bookmarkStart w:id="450" w:name="_Toc36034791"/>
      <w:bookmarkStart w:id="451" w:name="_Toc42537388"/>
      <w:bookmarkStart w:id="452" w:name="_Toc46356453"/>
      <w:bookmarkStart w:id="453" w:name="_Toc52566367"/>
      <w:bookmarkStart w:id="454" w:name="_Toc61187275"/>
      <w:bookmarkStart w:id="455" w:name="_Toc72931493"/>
      <w:bookmarkStart w:id="456" w:name="_Toc73026125"/>
      <w:bookmarkStart w:id="457" w:name="_Toc73050500"/>
      <w:r w:rsidRPr="0014309C">
        <w:t>7.3.1.2</w:t>
      </w:r>
      <w:r w:rsidRPr="00E86F52">
        <w:tab/>
        <w:t>Channel raster to resource element mapping</w:t>
      </w:r>
      <w:bookmarkEnd w:id="450"/>
      <w:bookmarkEnd w:id="451"/>
      <w:bookmarkEnd w:id="452"/>
      <w:bookmarkEnd w:id="453"/>
      <w:bookmarkEnd w:id="454"/>
      <w:bookmarkEnd w:id="455"/>
      <w:bookmarkEnd w:id="456"/>
      <w:bookmarkEnd w:id="457"/>
    </w:p>
    <w:p w14:paraId="62F4F625"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14:paraId="62F4F626" w14:textId="77777777" w:rsidR="00715C56" w:rsidRPr="00E86F52" w:rsidRDefault="00715C56" w:rsidP="00715C56">
      <w:pPr>
        <w:pStyle w:val="Heading4"/>
        <w:spacing w:after="240"/>
      </w:pPr>
      <w:bookmarkStart w:id="458" w:name="_Toc36034792"/>
      <w:bookmarkStart w:id="459" w:name="_Toc42537389"/>
      <w:bookmarkStart w:id="460" w:name="_Toc46356454"/>
      <w:bookmarkStart w:id="461" w:name="_Toc52566368"/>
      <w:bookmarkStart w:id="462" w:name="_Toc61187276"/>
      <w:bookmarkStart w:id="463" w:name="_Toc72931494"/>
      <w:bookmarkStart w:id="464" w:name="_Toc73026126"/>
      <w:bookmarkStart w:id="465" w:name="_Toc73050501"/>
      <w:r w:rsidRPr="0014309C">
        <w:t>7.3.1.3</w:t>
      </w:r>
      <w:r w:rsidRPr="00E86F52">
        <w:tab/>
        <w:t>Channel raster entries for each operating band</w:t>
      </w:r>
      <w:bookmarkEnd w:id="458"/>
      <w:bookmarkEnd w:id="459"/>
      <w:bookmarkEnd w:id="460"/>
      <w:bookmarkEnd w:id="461"/>
      <w:bookmarkEnd w:id="462"/>
      <w:bookmarkEnd w:id="463"/>
      <w:bookmarkEnd w:id="464"/>
      <w:bookmarkEnd w:id="465"/>
    </w:p>
    <w:p w14:paraId="62F4F627" w14:textId="77777777" w:rsidR="00715C56" w:rsidRPr="0014309C"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62F4F628" w14:textId="77777777" w:rsidR="00715C56" w:rsidRPr="00715C56" w:rsidRDefault="00715C56" w:rsidP="00715C56"/>
    <w:p w14:paraId="62F4F629" w14:textId="77777777" w:rsidR="00661635" w:rsidRPr="0087716F" w:rsidRDefault="00661635" w:rsidP="00661635">
      <w:pPr>
        <w:pStyle w:val="Heading3"/>
        <w:spacing w:after="240"/>
      </w:pPr>
      <w:bookmarkStart w:id="466" w:name="_Toc72931495"/>
      <w:bookmarkStart w:id="467" w:name="_Toc73026127"/>
      <w:bookmarkStart w:id="468" w:name="_Toc73050502"/>
      <w:r>
        <w:rPr>
          <w:rFonts w:hint="eastAsia"/>
        </w:rPr>
        <w:t>7.3.2</w:t>
      </w:r>
      <w:bookmarkStart w:id="469" w:name="_Toc36034793"/>
      <w:bookmarkStart w:id="470" w:name="_Toc42537390"/>
      <w:bookmarkStart w:id="471" w:name="_Toc46356455"/>
      <w:bookmarkStart w:id="472" w:name="_Toc52566369"/>
      <w:r w:rsidRPr="0087716F">
        <w:tab/>
        <w:t>Synchronization raster</w:t>
      </w:r>
      <w:bookmarkEnd w:id="466"/>
      <w:bookmarkEnd w:id="467"/>
      <w:bookmarkEnd w:id="468"/>
      <w:bookmarkEnd w:id="469"/>
      <w:bookmarkEnd w:id="470"/>
      <w:bookmarkEnd w:id="471"/>
      <w:bookmarkEnd w:id="472"/>
      <w:r w:rsidRPr="0087716F">
        <w:t xml:space="preserve"> </w:t>
      </w:r>
    </w:p>
    <w:p w14:paraId="62F4F62A" w14:textId="77777777"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14:paraId="62F4F62B" w14:textId="77777777" w:rsidR="00661635" w:rsidRPr="00715C56" w:rsidRDefault="00661635" w:rsidP="00661635"/>
    <w:p w14:paraId="62F4F62C" w14:textId="77777777" w:rsidR="00661635" w:rsidRPr="0087716F" w:rsidRDefault="00661635" w:rsidP="00661635"/>
    <w:p w14:paraId="62F4F62D" w14:textId="77777777" w:rsidR="00661635" w:rsidRPr="0087716F" w:rsidRDefault="00661635" w:rsidP="00661635"/>
    <w:p w14:paraId="62F4F62E" w14:textId="77777777" w:rsidR="00661635" w:rsidRPr="0087716F" w:rsidRDefault="00661635" w:rsidP="00661635">
      <w:pPr>
        <w:spacing w:after="0"/>
      </w:pPr>
      <w:r w:rsidRPr="0087716F">
        <w:br w:type="page"/>
      </w:r>
    </w:p>
    <w:p w14:paraId="62F4F62F" w14:textId="77777777" w:rsidR="00661635" w:rsidRPr="0087716F" w:rsidRDefault="00661635" w:rsidP="00661635">
      <w:pPr>
        <w:pStyle w:val="Heading1"/>
      </w:pPr>
      <w:bookmarkStart w:id="473" w:name="_Toc36034795"/>
      <w:bookmarkStart w:id="474" w:name="_Toc42537392"/>
      <w:bookmarkStart w:id="475" w:name="_Toc46356457"/>
      <w:bookmarkStart w:id="476" w:name="_Toc52566371"/>
      <w:bookmarkStart w:id="477" w:name="_Toc72931496"/>
      <w:bookmarkStart w:id="478" w:name="_Toc73026128"/>
      <w:bookmarkStart w:id="479" w:name="_Toc73050503"/>
      <w:r w:rsidRPr="0087716F">
        <w:lastRenderedPageBreak/>
        <w:t>8</w:t>
      </w:r>
      <w:r w:rsidRPr="0087716F">
        <w:tab/>
        <w:t>Transmitter</w:t>
      </w:r>
      <w:r>
        <w:t>/Receiver</w:t>
      </w:r>
      <w:r w:rsidRPr="0087716F">
        <w:t xml:space="preserve"> characteristics</w:t>
      </w:r>
      <w:bookmarkEnd w:id="473"/>
      <w:bookmarkEnd w:id="474"/>
      <w:bookmarkEnd w:id="475"/>
      <w:bookmarkEnd w:id="476"/>
      <w:r>
        <w:t xml:space="preserve"> for SL enhancement</w:t>
      </w:r>
      <w:bookmarkEnd w:id="477"/>
      <w:bookmarkEnd w:id="478"/>
      <w:bookmarkEnd w:id="479"/>
    </w:p>
    <w:p w14:paraId="62F4F630" w14:textId="77777777" w:rsidR="00661635" w:rsidRPr="0087716F" w:rsidRDefault="00661635" w:rsidP="00661635">
      <w:pPr>
        <w:pStyle w:val="Heading2"/>
      </w:pPr>
      <w:bookmarkStart w:id="480" w:name="_Toc36034796"/>
      <w:bookmarkStart w:id="481" w:name="_Toc42537393"/>
      <w:bookmarkStart w:id="482" w:name="_Toc46356458"/>
      <w:bookmarkStart w:id="483" w:name="_Toc52566372"/>
      <w:bookmarkStart w:id="484" w:name="_Toc72931497"/>
      <w:bookmarkStart w:id="485" w:name="_Toc73026129"/>
      <w:bookmarkStart w:id="486" w:name="_Toc73050504"/>
      <w:r w:rsidRPr="0087716F">
        <w:t>8.1</w:t>
      </w:r>
      <w:r w:rsidRPr="0087716F">
        <w:tab/>
      </w:r>
      <w:r>
        <w:t xml:space="preserve">SL enhancement </w:t>
      </w:r>
      <w:r w:rsidRPr="0087716F">
        <w:t>UE Tx requirements</w:t>
      </w:r>
      <w:bookmarkEnd w:id="480"/>
      <w:bookmarkEnd w:id="481"/>
      <w:bookmarkEnd w:id="482"/>
      <w:bookmarkEnd w:id="483"/>
      <w:bookmarkEnd w:id="484"/>
      <w:bookmarkEnd w:id="485"/>
      <w:bookmarkEnd w:id="486"/>
    </w:p>
    <w:p w14:paraId="62F4F631" w14:textId="77777777" w:rsidR="00661635" w:rsidRDefault="00661635" w:rsidP="00661635"/>
    <w:p w14:paraId="62F4F632" w14:textId="77777777" w:rsidR="00661635" w:rsidRPr="0087716F" w:rsidRDefault="00661635" w:rsidP="00661635">
      <w:pPr>
        <w:pStyle w:val="Heading2"/>
      </w:pPr>
      <w:bookmarkStart w:id="487" w:name="_Toc36034825"/>
      <w:bookmarkStart w:id="488" w:name="_Toc42537425"/>
      <w:bookmarkStart w:id="489" w:name="_Toc46356490"/>
      <w:bookmarkStart w:id="490" w:name="_Toc52566404"/>
      <w:bookmarkStart w:id="491" w:name="_Toc72931498"/>
      <w:bookmarkStart w:id="492" w:name="_Toc73026130"/>
      <w:bookmarkStart w:id="493" w:name="_Toc73050505"/>
      <w:r>
        <w:t>8.2</w:t>
      </w:r>
      <w:r w:rsidRPr="0087716F">
        <w:tab/>
      </w:r>
      <w:bookmarkEnd w:id="487"/>
      <w:bookmarkEnd w:id="488"/>
      <w:bookmarkEnd w:id="489"/>
      <w:bookmarkEnd w:id="490"/>
      <w:r>
        <w:t>SL enhancement UE R</w:t>
      </w:r>
      <w:r w:rsidRPr="0087716F">
        <w:t>x requirements</w:t>
      </w:r>
      <w:bookmarkEnd w:id="491"/>
      <w:bookmarkEnd w:id="492"/>
      <w:bookmarkEnd w:id="493"/>
    </w:p>
    <w:p w14:paraId="62F4F633" w14:textId="77777777" w:rsidR="0099320B" w:rsidRPr="009128D9" w:rsidRDefault="0099320B" w:rsidP="0099320B">
      <w:pPr>
        <w:pStyle w:val="Heading3"/>
        <w:rPr>
          <w:color w:val="000000" w:themeColor="text1"/>
          <w:szCs w:val="28"/>
          <w:lang w:eastAsia="x-none"/>
        </w:rPr>
      </w:pPr>
      <w:bookmarkStart w:id="494" w:name="_Toc463997783"/>
      <w:bookmarkStart w:id="495" w:name="_Toc36034826"/>
      <w:bookmarkStart w:id="496" w:name="_Toc42537426"/>
      <w:bookmarkStart w:id="497" w:name="_Toc46356491"/>
      <w:bookmarkStart w:id="498" w:name="_Toc52566405"/>
      <w:bookmarkStart w:id="499" w:name="_Toc72931499"/>
      <w:bookmarkStart w:id="500" w:name="_Toc73026131"/>
      <w:bookmarkStart w:id="501" w:name="_Toc73050506"/>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494"/>
      <w:bookmarkEnd w:id="495"/>
      <w:bookmarkEnd w:id="496"/>
      <w:bookmarkEnd w:id="497"/>
      <w:bookmarkEnd w:id="498"/>
      <w:bookmarkEnd w:id="499"/>
      <w:bookmarkEnd w:id="500"/>
      <w:bookmarkEnd w:id="501"/>
    </w:p>
    <w:p w14:paraId="62F4F634" w14:textId="77777777"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14:paraId="62F4F635" w14:textId="77777777"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14:paraId="62F4F636" w14:textId="77777777" w:rsidR="0099320B" w:rsidRPr="00A1196C" w:rsidRDefault="0099320B" w:rsidP="0099320B">
      <w:pPr>
        <w:jc w:val="center"/>
        <w:rPr>
          <w:color w:val="000000" w:themeColor="text1"/>
        </w:rPr>
      </w:pPr>
      <w:r w:rsidRPr="00A1196C">
        <w:rPr>
          <w:rFonts w:eastAsia="Batang"/>
          <w:color w:val="000000" w:themeColor="text1"/>
          <w:kern w:val="2"/>
          <w:lang w:val="en-US" w:eastAsia="ko-KR"/>
        </w:rPr>
        <w:t>REFSENS</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w:t>
      </w:r>
      <w:r w:rsidRPr="00A1196C">
        <w:rPr>
          <w:rFonts w:eastAsia="Batang"/>
          <w:i/>
          <w:color w:val="000000" w:themeColor="text1"/>
          <w:kern w:val="2"/>
          <w:lang w:val="en-US" w:eastAsia="ko-KR"/>
        </w:rPr>
        <w:t>kTB</w:t>
      </w:r>
      <w:r w:rsidRPr="00A1196C">
        <w:rPr>
          <w:rFonts w:eastAsia="Batang"/>
          <w:color w:val="000000" w:themeColor="text1"/>
          <w:kern w:val="2"/>
          <w:lang w:val="en-US" w:eastAsia="ko-KR"/>
        </w:rPr>
        <w:t xml:space="preserve"> + SNR</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 xml:space="preserve"> </w:t>
      </w:r>
      <w:r w:rsidRPr="00A1196C">
        <w:rPr>
          <w:color w:val="000000" w:themeColor="text1"/>
          <w:kern w:val="2"/>
          <w:lang w:val="en-US"/>
        </w:rPr>
        <w:t>+</w:t>
      </w:r>
      <w:r w:rsidRPr="00A1196C">
        <w:rPr>
          <w:rFonts w:eastAsia="Batang"/>
          <w:color w:val="000000" w:themeColor="text1"/>
          <w:kern w:val="2"/>
          <w:lang w:val="en-US" w:eastAsia="ko-KR"/>
        </w:rPr>
        <w:t>10log</w:t>
      </w:r>
      <w:r w:rsidRPr="00A1196C">
        <w:rPr>
          <w:rFonts w:eastAsia="Batang"/>
          <w:color w:val="000000" w:themeColor="text1"/>
          <w:kern w:val="2"/>
          <w:vertAlign w:val="subscript"/>
          <w:lang w:val="en-US" w:eastAsia="ko-KR"/>
        </w:rPr>
        <w:t>10</w:t>
      </w:r>
      <w:r w:rsidRPr="00A1196C">
        <w:rPr>
          <w:rFonts w:eastAsia="Batang"/>
          <w:color w:val="000000" w:themeColor="text1"/>
          <w:kern w:val="2"/>
          <w:lang w:val="en-US" w:eastAsia="ko-KR"/>
        </w:rPr>
        <w:t>(L</w:t>
      </w:r>
      <w:r w:rsidRPr="00A1196C">
        <w:rPr>
          <w:rFonts w:eastAsia="Batang"/>
          <w:color w:val="000000" w:themeColor="text1"/>
          <w:kern w:val="2"/>
          <w:vertAlign w:val="subscript"/>
          <w:lang w:val="en-US" w:eastAsia="ko-KR"/>
        </w:rPr>
        <w:t>CRB</w:t>
      </w:r>
      <w:r w:rsidRPr="00A1196C">
        <w:rPr>
          <w:rFonts w:eastAsia="Batang"/>
          <w:color w:val="000000" w:themeColor="text1"/>
          <w:kern w:val="2"/>
          <w:lang w:val="en-US" w:eastAsia="ko-KR"/>
        </w:rPr>
        <w:t>*SCS*12/RX_BW) +</w:t>
      </w:r>
      <w:r w:rsidRPr="00A1196C">
        <w:rPr>
          <w:color w:val="000000" w:themeColor="text1"/>
          <w:kern w:val="2"/>
          <w:lang w:val="en-US"/>
        </w:rPr>
        <w:t>(</w:t>
      </w:r>
      <w:r w:rsidRPr="00A1196C">
        <w:rPr>
          <w:rFonts w:eastAsia="Batang"/>
          <w:color w:val="000000" w:themeColor="text1"/>
          <w:kern w:val="2"/>
          <w:lang w:val="en-US" w:eastAsia="ko-KR"/>
        </w:rPr>
        <w:t xml:space="preserve"> NF</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 IM</w:t>
      </w:r>
      <w:r w:rsidRPr="00A1196C">
        <w:rPr>
          <w:color w:val="000000" w:themeColor="text1"/>
          <w:kern w:val="2"/>
          <w:lang w:val="en-US"/>
        </w:rPr>
        <w:t>) – Diversity gain</w:t>
      </w:r>
    </w:p>
    <w:p w14:paraId="62F4F637" w14:textId="77777777" w:rsidR="0099320B" w:rsidRPr="00A1196C" w:rsidRDefault="0099320B" w:rsidP="0099320B">
      <w:pPr>
        <w:rPr>
          <w:color w:val="000000" w:themeColor="text1"/>
        </w:rPr>
      </w:pPr>
      <w:r w:rsidRPr="00A1196C">
        <w:rPr>
          <w:color w:val="000000" w:themeColor="text1"/>
        </w:rPr>
        <w:t>Where</w:t>
      </w:r>
    </w:p>
    <w:p w14:paraId="62F4F638" w14:textId="77777777"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62F4F639"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Batang"/>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62F4F63A"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62F4F63B" w14:textId="77777777"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14:paraId="62F4F63C" w14:textId="77777777"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62F4F63D" w14:textId="77777777"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14:paraId="62F4F63E"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14:paraId="62F4F640" w14:textId="77777777" w:rsidTr="00795D51">
        <w:trPr>
          <w:trHeight w:val="221"/>
          <w:jc w:val="center"/>
        </w:trPr>
        <w:tc>
          <w:tcPr>
            <w:tcW w:w="8505" w:type="dxa"/>
            <w:gridSpan w:val="8"/>
          </w:tcPr>
          <w:p w14:paraId="62F4F63F"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14:paraId="62F4F64F" w14:textId="77777777" w:rsidTr="00795D51">
        <w:trPr>
          <w:trHeight w:val="429"/>
          <w:jc w:val="center"/>
        </w:trPr>
        <w:tc>
          <w:tcPr>
            <w:tcW w:w="1407" w:type="dxa"/>
            <w:shd w:val="clear" w:color="auto" w:fill="auto"/>
            <w:vAlign w:val="center"/>
          </w:tcPr>
          <w:p w14:paraId="62F4F641"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14:paraId="62F4F642"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14:paraId="62F4F643"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14:paraId="62F4F644" w14:textId="77777777" w:rsidR="0099320B" w:rsidRPr="009128D9" w:rsidRDefault="0099320B" w:rsidP="00795D51">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14:paraId="62F4F645"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62F4F646"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14:paraId="62F4F647"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62F4F648"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14:paraId="62F4F649"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62F4F64A"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14:paraId="62F4F64B"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62F4F64C"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14:paraId="62F4F64D"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14:paraId="62F4F64E" w14:textId="77777777" w:rsidR="0099320B" w:rsidRPr="009128D9" w:rsidRDefault="0099320B" w:rsidP="00795D5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14:paraId="62F4F658" w14:textId="77777777" w:rsidTr="00795D51">
        <w:trPr>
          <w:trHeight w:val="207"/>
          <w:jc w:val="center"/>
        </w:trPr>
        <w:tc>
          <w:tcPr>
            <w:tcW w:w="1407" w:type="dxa"/>
            <w:vMerge w:val="restart"/>
            <w:shd w:val="clear" w:color="auto" w:fill="auto"/>
            <w:vAlign w:val="center"/>
          </w:tcPr>
          <w:p w14:paraId="62F4F650" w14:textId="77777777" w:rsidR="0099320B" w:rsidRPr="009128D9" w:rsidRDefault="0099320B" w:rsidP="00795D51">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62F4F651" w14:textId="77777777" w:rsidR="0099320B" w:rsidRPr="009128D9" w:rsidRDefault="0099320B" w:rsidP="00795D51">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62F4F652" w14:textId="77777777" w:rsidR="0099320B" w:rsidRPr="00FC2073" w:rsidRDefault="00FC2073" w:rsidP="00FC2073">
            <w:pPr>
              <w:pStyle w:val="TAC"/>
              <w:rPr>
                <w:rFonts w:cs="Arial"/>
                <w:color w:val="000000" w:themeColor="text1"/>
                <w:szCs w:val="18"/>
                <w:lang w:eastAsia="zh-CN"/>
              </w:rPr>
            </w:pPr>
            <w:r w:rsidRPr="00FC2073">
              <w:rPr>
                <w:rFonts w:cs="Arial" w:hint="eastAsia"/>
                <w:color w:val="000000" w:themeColor="text1"/>
                <w:szCs w:val="18"/>
                <w:lang w:eastAsia="ko-KR"/>
              </w:rPr>
              <w:t>TDB</w:t>
            </w:r>
          </w:p>
        </w:tc>
        <w:tc>
          <w:tcPr>
            <w:tcW w:w="931" w:type="dxa"/>
            <w:shd w:val="clear" w:color="auto" w:fill="auto"/>
          </w:tcPr>
          <w:p w14:paraId="62F4F653" w14:textId="77777777" w:rsidR="0099320B" w:rsidRPr="00FC2073" w:rsidRDefault="00FC2073" w:rsidP="00795D51">
            <w:pPr>
              <w:pStyle w:val="TAC"/>
              <w:rPr>
                <w:rFonts w:cs="Arial"/>
                <w:color w:val="000000" w:themeColor="text1"/>
                <w:szCs w:val="18"/>
                <w:lang w:eastAsia="zh-CN"/>
              </w:rPr>
            </w:pPr>
            <w:r w:rsidRPr="00D56796">
              <w:rPr>
                <w:rFonts w:cs="Arial"/>
                <w:color w:val="000000" w:themeColor="text1"/>
                <w:szCs w:val="18"/>
                <w:lang w:eastAsia="ko-KR"/>
              </w:rPr>
              <w:t>TDB</w:t>
            </w:r>
          </w:p>
        </w:tc>
        <w:tc>
          <w:tcPr>
            <w:tcW w:w="932" w:type="dxa"/>
            <w:shd w:val="clear" w:color="auto" w:fill="auto"/>
            <w:vAlign w:val="center"/>
          </w:tcPr>
          <w:p w14:paraId="62F4F654" w14:textId="77777777" w:rsidR="0099320B" w:rsidRPr="009128D9" w:rsidRDefault="0099320B" w:rsidP="00795D51">
            <w:pPr>
              <w:spacing w:after="0"/>
              <w:jc w:val="center"/>
              <w:rPr>
                <w:rFonts w:ascii="Arial" w:hAnsi="Arial" w:cs="Arial"/>
                <w:color w:val="000000" w:themeColor="text1"/>
                <w:sz w:val="18"/>
                <w:szCs w:val="18"/>
                <w:lang w:eastAsia="ko-KR"/>
              </w:rPr>
            </w:pPr>
          </w:p>
        </w:tc>
        <w:tc>
          <w:tcPr>
            <w:tcW w:w="931" w:type="dxa"/>
            <w:shd w:val="clear" w:color="auto" w:fill="auto"/>
          </w:tcPr>
          <w:p w14:paraId="62F4F655" w14:textId="77777777" w:rsidR="0099320B" w:rsidRPr="009128D9" w:rsidRDefault="0099320B" w:rsidP="00795D5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62F4F656" w14:textId="77777777" w:rsidR="0099320B" w:rsidRPr="009128D9" w:rsidRDefault="0099320B" w:rsidP="00795D51">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62F4F657" w14:textId="77777777" w:rsidR="0099320B" w:rsidRPr="009128D9" w:rsidRDefault="0099320B" w:rsidP="00795D51">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p>
        </w:tc>
      </w:tr>
      <w:tr w:rsidR="0099320B" w:rsidRPr="009128D9" w14:paraId="62F4F661" w14:textId="77777777" w:rsidTr="00795D51">
        <w:trPr>
          <w:trHeight w:val="233"/>
          <w:jc w:val="center"/>
        </w:trPr>
        <w:tc>
          <w:tcPr>
            <w:tcW w:w="1407" w:type="dxa"/>
            <w:vMerge/>
            <w:shd w:val="clear" w:color="auto" w:fill="auto"/>
            <w:vAlign w:val="center"/>
          </w:tcPr>
          <w:p w14:paraId="62F4F659" w14:textId="77777777" w:rsidR="0099320B" w:rsidRPr="009128D9" w:rsidRDefault="0099320B" w:rsidP="00795D51">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62F4F65A" w14:textId="77777777" w:rsidR="0099320B" w:rsidRPr="009128D9" w:rsidRDefault="0099320B" w:rsidP="00795D51">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62F4F65B" w14:textId="77777777" w:rsidR="0099320B" w:rsidRPr="00FC2073" w:rsidRDefault="0099320B" w:rsidP="00795D51">
            <w:pPr>
              <w:pStyle w:val="TAC"/>
              <w:rPr>
                <w:rFonts w:cs="Arial"/>
                <w:color w:val="000000" w:themeColor="text1"/>
                <w:szCs w:val="18"/>
              </w:rPr>
            </w:pPr>
          </w:p>
        </w:tc>
        <w:tc>
          <w:tcPr>
            <w:tcW w:w="931" w:type="dxa"/>
            <w:shd w:val="clear" w:color="auto" w:fill="auto"/>
          </w:tcPr>
          <w:p w14:paraId="62F4F65C" w14:textId="77777777" w:rsidR="0099320B" w:rsidRPr="00FC2073" w:rsidRDefault="00FC2073" w:rsidP="00795D51">
            <w:pPr>
              <w:pStyle w:val="TAC"/>
              <w:rPr>
                <w:rFonts w:cs="Arial"/>
                <w:color w:val="000000" w:themeColor="text1"/>
                <w:szCs w:val="18"/>
                <w:lang w:eastAsia="zh-CN"/>
              </w:rPr>
            </w:pPr>
            <w:r w:rsidRPr="00FC2073">
              <w:rPr>
                <w:rFonts w:cs="Arial" w:hint="eastAsia"/>
                <w:color w:val="000000" w:themeColor="text1"/>
                <w:szCs w:val="18"/>
                <w:lang w:eastAsia="ko-KR"/>
              </w:rPr>
              <w:t>TDB</w:t>
            </w:r>
          </w:p>
        </w:tc>
        <w:tc>
          <w:tcPr>
            <w:tcW w:w="932" w:type="dxa"/>
            <w:shd w:val="clear" w:color="auto" w:fill="auto"/>
            <w:vAlign w:val="center"/>
          </w:tcPr>
          <w:p w14:paraId="62F4F65D" w14:textId="77777777" w:rsidR="0099320B" w:rsidRPr="009128D9" w:rsidRDefault="0099320B" w:rsidP="00795D51">
            <w:pPr>
              <w:spacing w:after="0"/>
              <w:rPr>
                <w:rFonts w:ascii="Arial" w:hAnsi="Arial" w:cs="Arial"/>
                <w:color w:val="000000" w:themeColor="text1"/>
                <w:sz w:val="18"/>
                <w:szCs w:val="18"/>
              </w:rPr>
            </w:pPr>
          </w:p>
        </w:tc>
        <w:tc>
          <w:tcPr>
            <w:tcW w:w="931" w:type="dxa"/>
            <w:shd w:val="clear" w:color="auto" w:fill="auto"/>
          </w:tcPr>
          <w:p w14:paraId="62F4F65E" w14:textId="77777777" w:rsidR="0099320B" w:rsidRPr="009128D9" w:rsidRDefault="0099320B" w:rsidP="00795D5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62F4F65F" w14:textId="77777777" w:rsidR="0099320B" w:rsidRPr="009128D9" w:rsidRDefault="0099320B" w:rsidP="00795D51">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62F4F660" w14:textId="77777777" w:rsidR="0099320B" w:rsidRPr="009128D9" w:rsidRDefault="0099320B" w:rsidP="00795D51">
            <w:pPr>
              <w:spacing w:after="0"/>
              <w:jc w:val="center"/>
              <w:rPr>
                <w:rFonts w:ascii="Arial" w:hAnsi="Arial" w:cs="Arial"/>
                <w:color w:val="000000" w:themeColor="text1"/>
                <w:sz w:val="18"/>
                <w:szCs w:val="18"/>
                <w:lang w:eastAsia="ko-KR"/>
              </w:rPr>
            </w:pPr>
          </w:p>
        </w:tc>
      </w:tr>
      <w:tr w:rsidR="0099320B" w:rsidRPr="009128D9" w14:paraId="62F4F66A" w14:textId="77777777" w:rsidTr="00795D51">
        <w:trPr>
          <w:trHeight w:val="207"/>
          <w:jc w:val="center"/>
        </w:trPr>
        <w:tc>
          <w:tcPr>
            <w:tcW w:w="1407" w:type="dxa"/>
            <w:vMerge/>
            <w:shd w:val="clear" w:color="auto" w:fill="auto"/>
            <w:vAlign w:val="center"/>
          </w:tcPr>
          <w:p w14:paraId="62F4F662" w14:textId="77777777" w:rsidR="0099320B" w:rsidRPr="009128D9" w:rsidRDefault="0099320B" w:rsidP="00795D51">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62F4F663" w14:textId="77777777" w:rsidR="0099320B" w:rsidRPr="009128D9" w:rsidRDefault="0099320B" w:rsidP="00795D51">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62F4F664" w14:textId="77777777" w:rsidR="0099320B" w:rsidRPr="009128D9" w:rsidRDefault="0099320B" w:rsidP="00795D51">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62F4F665" w14:textId="77777777" w:rsidR="0099320B" w:rsidRPr="009128D9" w:rsidRDefault="0099320B" w:rsidP="00795D5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62F4F666" w14:textId="77777777" w:rsidR="0099320B" w:rsidRPr="009128D9" w:rsidRDefault="0099320B" w:rsidP="00795D51">
            <w:pPr>
              <w:spacing w:after="0"/>
              <w:jc w:val="center"/>
              <w:rPr>
                <w:rFonts w:ascii="Arial" w:hAnsi="Arial" w:cs="Arial"/>
                <w:color w:val="000000" w:themeColor="text1"/>
                <w:sz w:val="18"/>
                <w:szCs w:val="18"/>
                <w:lang w:eastAsia="ko-KR"/>
              </w:rPr>
            </w:pPr>
          </w:p>
        </w:tc>
        <w:tc>
          <w:tcPr>
            <w:tcW w:w="931" w:type="dxa"/>
            <w:shd w:val="clear" w:color="auto" w:fill="auto"/>
          </w:tcPr>
          <w:p w14:paraId="62F4F667" w14:textId="77777777" w:rsidR="0099320B" w:rsidRPr="009128D9" w:rsidRDefault="0099320B" w:rsidP="00795D5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62F4F668" w14:textId="77777777" w:rsidR="0099320B" w:rsidRPr="009128D9" w:rsidRDefault="0099320B" w:rsidP="00795D51">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62F4F669" w14:textId="77777777" w:rsidR="0099320B" w:rsidRPr="009128D9" w:rsidRDefault="0099320B" w:rsidP="00795D51">
            <w:pPr>
              <w:spacing w:after="0"/>
              <w:jc w:val="center"/>
              <w:rPr>
                <w:rFonts w:ascii="Arial" w:hAnsi="Arial" w:cs="Arial"/>
                <w:color w:val="000000" w:themeColor="text1"/>
                <w:sz w:val="18"/>
                <w:szCs w:val="18"/>
                <w:lang w:eastAsia="ko-KR"/>
              </w:rPr>
            </w:pPr>
          </w:p>
        </w:tc>
      </w:tr>
    </w:tbl>
    <w:p w14:paraId="62F4F66B" w14:textId="77777777" w:rsidR="0099320B" w:rsidRPr="009128D9" w:rsidRDefault="0099320B" w:rsidP="0099320B">
      <w:pPr>
        <w:rPr>
          <w:color w:val="000000" w:themeColor="text1"/>
        </w:rPr>
      </w:pPr>
    </w:p>
    <w:p w14:paraId="62F4F66C"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14:paraId="62F4F66E" w14:textId="77777777" w:rsidTr="00795D51">
        <w:trPr>
          <w:trHeight w:val="251"/>
          <w:jc w:val="center"/>
        </w:trPr>
        <w:tc>
          <w:tcPr>
            <w:tcW w:w="8618" w:type="dxa"/>
            <w:gridSpan w:val="8"/>
          </w:tcPr>
          <w:p w14:paraId="62F4F66D" w14:textId="77777777" w:rsidR="0099320B" w:rsidRPr="009128D9" w:rsidRDefault="0099320B" w:rsidP="00795D51">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14:paraId="62F4F677" w14:textId="77777777" w:rsidTr="00795D51">
        <w:trPr>
          <w:trHeight w:val="413"/>
          <w:jc w:val="center"/>
        </w:trPr>
        <w:tc>
          <w:tcPr>
            <w:tcW w:w="1268" w:type="dxa"/>
            <w:shd w:val="clear" w:color="auto" w:fill="auto"/>
            <w:vAlign w:val="center"/>
          </w:tcPr>
          <w:p w14:paraId="62F4F66F" w14:textId="77777777" w:rsidR="0099320B" w:rsidRPr="009128D9" w:rsidRDefault="0099320B" w:rsidP="00795D51">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14:paraId="62F4F670" w14:textId="77777777" w:rsidR="0099320B" w:rsidRPr="009128D9" w:rsidRDefault="0099320B" w:rsidP="00795D51">
            <w:pPr>
              <w:pStyle w:val="TAH"/>
              <w:rPr>
                <w:rFonts w:cs="Arial"/>
                <w:color w:val="000000" w:themeColor="text1"/>
              </w:rPr>
            </w:pPr>
            <w:r w:rsidRPr="009128D9">
              <w:rPr>
                <w:rFonts w:eastAsia="Malgun Gothic" w:cs="Arial" w:hint="eastAsia"/>
                <w:color w:val="000000" w:themeColor="text1"/>
                <w:lang w:eastAsia="ko-KR"/>
              </w:rPr>
              <w:t>SCS (kHz)</w:t>
            </w:r>
          </w:p>
        </w:tc>
        <w:tc>
          <w:tcPr>
            <w:tcW w:w="980" w:type="dxa"/>
          </w:tcPr>
          <w:p w14:paraId="62F4F671" w14:textId="77777777" w:rsidR="0099320B" w:rsidRPr="009128D9" w:rsidRDefault="0099320B" w:rsidP="00795D51">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14:paraId="62F4F672" w14:textId="77777777" w:rsidR="0099320B" w:rsidRPr="009128D9" w:rsidRDefault="0099320B" w:rsidP="00795D51">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14:paraId="62F4F673" w14:textId="77777777" w:rsidR="0099320B" w:rsidRPr="009128D9" w:rsidRDefault="0099320B" w:rsidP="00795D51">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14:paraId="62F4F674" w14:textId="77777777" w:rsidR="0099320B" w:rsidRPr="009128D9" w:rsidRDefault="0099320B" w:rsidP="00795D51">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14:paraId="62F4F675" w14:textId="77777777" w:rsidR="0099320B" w:rsidRPr="009128D9" w:rsidRDefault="0099320B" w:rsidP="00795D51">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14:paraId="62F4F676" w14:textId="77777777" w:rsidR="0099320B" w:rsidRPr="009128D9" w:rsidRDefault="0099320B" w:rsidP="00795D51">
            <w:pPr>
              <w:pStyle w:val="TAH"/>
              <w:rPr>
                <w:rFonts w:cs="Arial"/>
                <w:color w:val="000000" w:themeColor="text1"/>
              </w:rPr>
            </w:pPr>
            <w:r w:rsidRPr="009128D9">
              <w:rPr>
                <w:rFonts w:cs="Arial"/>
                <w:color w:val="000000" w:themeColor="text1"/>
              </w:rPr>
              <w:t>Duplex Mode</w:t>
            </w:r>
          </w:p>
        </w:tc>
      </w:tr>
      <w:tr w:rsidR="0099320B" w:rsidRPr="009128D9" w14:paraId="62F4F680" w14:textId="77777777" w:rsidTr="00795D51">
        <w:trPr>
          <w:trHeight w:val="251"/>
          <w:jc w:val="center"/>
        </w:trPr>
        <w:tc>
          <w:tcPr>
            <w:tcW w:w="1268" w:type="dxa"/>
            <w:vMerge w:val="restart"/>
            <w:shd w:val="clear" w:color="auto" w:fill="auto"/>
            <w:vAlign w:val="center"/>
          </w:tcPr>
          <w:p w14:paraId="62F4F678" w14:textId="77777777" w:rsidR="0099320B" w:rsidRPr="009128D9" w:rsidRDefault="0099320B" w:rsidP="00795D51">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14:paraId="62F4F679" w14:textId="77777777" w:rsidR="0099320B" w:rsidRPr="009128D9" w:rsidRDefault="0099320B" w:rsidP="00795D51">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14:paraId="62F4F67A" w14:textId="77777777" w:rsidR="0099320B" w:rsidRPr="00FC2073" w:rsidRDefault="0099320B" w:rsidP="00795D51">
            <w:pPr>
              <w:pStyle w:val="TAC"/>
              <w:rPr>
                <w:rFonts w:cs="Arial"/>
                <w:color w:val="000000" w:themeColor="text1"/>
                <w:lang w:eastAsia="zh-CN"/>
              </w:rPr>
            </w:pPr>
            <w:r w:rsidRPr="00FC2073">
              <w:rPr>
                <w:rFonts w:cs="Arial" w:hint="eastAsia"/>
                <w:color w:val="000000" w:themeColor="text1"/>
                <w:lang w:eastAsia="zh-CN"/>
              </w:rPr>
              <w:t>25</w:t>
            </w:r>
          </w:p>
        </w:tc>
        <w:tc>
          <w:tcPr>
            <w:tcW w:w="980" w:type="dxa"/>
            <w:shd w:val="clear" w:color="auto" w:fill="auto"/>
            <w:vAlign w:val="center"/>
          </w:tcPr>
          <w:p w14:paraId="62F4F67B" w14:textId="77777777" w:rsidR="0099320B" w:rsidRPr="00FC2073" w:rsidRDefault="0099320B" w:rsidP="00795D51">
            <w:pPr>
              <w:pStyle w:val="TAC"/>
              <w:rPr>
                <w:rFonts w:cs="Arial"/>
                <w:color w:val="000000" w:themeColor="text1"/>
                <w:lang w:eastAsia="zh-CN"/>
              </w:rPr>
            </w:pPr>
            <w:r w:rsidRPr="00FC2073">
              <w:rPr>
                <w:rFonts w:cs="Arial" w:hint="eastAsia"/>
                <w:color w:val="000000" w:themeColor="text1"/>
                <w:lang w:eastAsia="zh-CN"/>
              </w:rPr>
              <w:t>50</w:t>
            </w:r>
          </w:p>
        </w:tc>
        <w:tc>
          <w:tcPr>
            <w:tcW w:w="994" w:type="dxa"/>
            <w:shd w:val="clear" w:color="auto" w:fill="auto"/>
            <w:vAlign w:val="center"/>
          </w:tcPr>
          <w:p w14:paraId="62F4F67C" w14:textId="77777777" w:rsidR="0099320B" w:rsidRPr="009128D9" w:rsidRDefault="0099320B" w:rsidP="00795D51">
            <w:pPr>
              <w:pStyle w:val="TAC"/>
              <w:rPr>
                <w:rFonts w:eastAsia="Malgun Gothic" w:cs="Arial"/>
                <w:color w:val="000000" w:themeColor="text1"/>
                <w:lang w:eastAsia="ko-KR"/>
              </w:rPr>
            </w:pPr>
          </w:p>
        </w:tc>
        <w:tc>
          <w:tcPr>
            <w:tcW w:w="966" w:type="dxa"/>
            <w:shd w:val="clear" w:color="auto" w:fill="auto"/>
            <w:vAlign w:val="center"/>
          </w:tcPr>
          <w:p w14:paraId="62F4F67D" w14:textId="77777777" w:rsidR="0099320B" w:rsidRPr="009128D9" w:rsidRDefault="0099320B" w:rsidP="00795D51">
            <w:pPr>
              <w:pStyle w:val="TAC"/>
              <w:rPr>
                <w:rFonts w:eastAsia="Malgun Gothic" w:cs="Arial"/>
                <w:color w:val="000000" w:themeColor="text1"/>
                <w:lang w:eastAsia="ko-KR"/>
              </w:rPr>
            </w:pPr>
          </w:p>
        </w:tc>
        <w:tc>
          <w:tcPr>
            <w:tcW w:w="1063" w:type="dxa"/>
            <w:shd w:val="clear" w:color="auto" w:fill="auto"/>
            <w:vAlign w:val="center"/>
          </w:tcPr>
          <w:p w14:paraId="62F4F67E" w14:textId="77777777" w:rsidR="0099320B" w:rsidRPr="009128D9" w:rsidRDefault="0099320B" w:rsidP="00795D51">
            <w:pPr>
              <w:pStyle w:val="TAC"/>
              <w:rPr>
                <w:rFonts w:eastAsia="MS Mincho" w:cs="Arial"/>
                <w:color w:val="000000" w:themeColor="text1"/>
              </w:rPr>
            </w:pPr>
          </w:p>
        </w:tc>
        <w:tc>
          <w:tcPr>
            <w:tcW w:w="1358" w:type="dxa"/>
            <w:vMerge w:val="restart"/>
            <w:shd w:val="clear" w:color="auto" w:fill="auto"/>
            <w:vAlign w:val="center"/>
          </w:tcPr>
          <w:p w14:paraId="62F4F67F" w14:textId="77777777" w:rsidR="0099320B" w:rsidRPr="009128D9" w:rsidRDefault="0099320B" w:rsidP="00795D51">
            <w:pPr>
              <w:pStyle w:val="TAC"/>
              <w:rPr>
                <w:rFonts w:eastAsia="MS Mincho" w:cs="Arial"/>
                <w:color w:val="000000" w:themeColor="text1"/>
              </w:rPr>
            </w:pPr>
            <w:r w:rsidRPr="009128D9">
              <w:rPr>
                <w:rFonts w:cs="Arial" w:hint="eastAsia"/>
                <w:color w:val="000000" w:themeColor="text1"/>
                <w:lang w:eastAsia="zh-CN"/>
              </w:rPr>
              <w:t>FDD</w:t>
            </w:r>
          </w:p>
        </w:tc>
      </w:tr>
      <w:tr w:rsidR="0099320B" w:rsidRPr="009128D9" w14:paraId="62F4F689" w14:textId="77777777" w:rsidTr="00795D51">
        <w:trPr>
          <w:trHeight w:val="251"/>
          <w:jc w:val="center"/>
        </w:trPr>
        <w:tc>
          <w:tcPr>
            <w:tcW w:w="1268" w:type="dxa"/>
            <w:vMerge/>
            <w:shd w:val="clear" w:color="auto" w:fill="auto"/>
            <w:vAlign w:val="center"/>
          </w:tcPr>
          <w:p w14:paraId="62F4F681" w14:textId="77777777" w:rsidR="0099320B" w:rsidRPr="009128D9" w:rsidRDefault="0099320B" w:rsidP="00795D51">
            <w:pPr>
              <w:pStyle w:val="TAC"/>
              <w:rPr>
                <w:rFonts w:cs="Arial"/>
                <w:color w:val="000000" w:themeColor="text1"/>
                <w:lang w:eastAsia="zh-CN"/>
              </w:rPr>
            </w:pPr>
          </w:p>
        </w:tc>
        <w:tc>
          <w:tcPr>
            <w:tcW w:w="1009" w:type="dxa"/>
            <w:shd w:val="clear" w:color="auto" w:fill="auto"/>
            <w:vAlign w:val="center"/>
          </w:tcPr>
          <w:p w14:paraId="62F4F682" w14:textId="77777777" w:rsidR="0099320B" w:rsidRPr="009128D9" w:rsidRDefault="0099320B" w:rsidP="00795D51">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14:paraId="62F4F683" w14:textId="77777777" w:rsidR="0099320B" w:rsidRPr="00FC2073" w:rsidRDefault="0099320B" w:rsidP="00795D51">
            <w:pPr>
              <w:pStyle w:val="TAC"/>
              <w:rPr>
                <w:rFonts w:eastAsia="Malgun Gothic" w:cs="Arial"/>
                <w:color w:val="000000" w:themeColor="text1"/>
                <w:lang w:eastAsia="ko-KR"/>
              </w:rPr>
            </w:pPr>
          </w:p>
        </w:tc>
        <w:tc>
          <w:tcPr>
            <w:tcW w:w="980" w:type="dxa"/>
            <w:shd w:val="clear" w:color="auto" w:fill="auto"/>
            <w:vAlign w:val="center"/>
          </w:tcPr>
          <w:p w14:paraId="62F4F684" w14:textId="77777777" w:rsidR="0099320B" w:rsidRPr="00FC2073" w:rsidRDefault="0099320B" w:rsidP="00795D51">
            <w:pPr>
              <w:pStyle w:val="TAC"/>
              <w:rPr>
                <w:rFonts w:cs="Arial"/>
                <w:color w:val="000000" w:themeColor="text1"/>
                <w:lang w:eastAsia="zh-CN"/>
              </w:rPr>
            </w:pPr>
            <w:r w:rsidRPr="00FC2073">
              <w:rPr>
                <w:rFonts w:cs="Arial" w:hint="eastAsia"/>
                <w:color w:val="000000" w:themeColor="text1"/>
                <w:lang w:eastAsia="zh-CN"/>
              </w:rPr>
              <w:t>24</w:t>
            </w:r>
          </w:p>
        </w:tc>
        <w:tc>
          <w:tcPr>
            <w:tcW w:w="994" w:type="dxa"/>
            <w:shd w:val="clear" w:color="auto" w:fill="auto"/>
            <w:vAlign w:val="center"/>
          </w:tcPr>
          <w:p w14:paraId="62F4F685" w14:textId="77777777" w:rsidR="0099320B" w:rsidRPr="009128D9" w:rsidRDefault="0099320B" w:rsidP="00795D51">
            <w:pPr>
              <w:pStyle w:val="TAC"/>
              <w:rPr>
                <w:rFonts w:eastAsia="Malgun Gothic" w:cs="Arial"/>
                <w:color w:val="000000" w:themeColor="text1"/>
                <w:lang w:eastAsia="ko-KR"/>
              </w:rPr>
            </w:pPr>
          </w:p>
        </w:tc>
        <w:tc>
          <w:tcPr>
            <w:tcW w:w="966" w:type="dxa"/>
            <w:shd w:val="clear" w:color="auto" w:fill="auto"/>
            <w:vAlign w:val="center"/>
          </w:tcPr>
          <w:p w14:paraId="62F4F686" w14:textId="77777777" w:rsidR="0099320B" w:rsidRPr="009128D9" w:rsidRDefault="0099320B" w:rsidP="00795D51">
            <w:pPr>
              <w:pStyle w:val="TAC"/>
              <w:rPr>
                <w:rFonts w:eastAsia="Malgun Gothic" w:cs="Arial"/>
                <w:color w:val="000000" w:themeColor="text1"/>
                <w:lang w:eastAsia="ko-KR"/>
              </w:rPr>
            </w:pPr>
          </w:p>
        </w:tc>
        <w:tc>
          <w:tcPr>
            <w:tcW w:w="1063" w:type="dxa"/>
            <w:shd w:val="clear" w:color="auto" w:fill="auto"/>
            <w:vAlign w:val="center"/>
          </w:tcPr>
          <w:p w14:paraId="62F4F687" w14:textId="77777777" w:rsidR="0099320B" w:rsidRPr="009128D9" w:rsidRDefault="0099320B" w:rsidP="00795D51">
            <w:pPr>
              <w:pStyle w:val="TAC"/>
              <w:rPr>
                <w:rFonts w:eastAsia="Malgun Gothic" w:cs="Arial"/>
                <w:color w:val="000000" w:themeColor="text1"/>
                <w:lang w:eastAsia="ko-KR"/>
              </w:rPr>
            </w:pPr>
          </w:p>
        </w:tc>
        <w:tc>
          <w:tcPr>
            <w:tcW w:w="1358" w:type="dxa"/>
            <w:vMerge/>
            <w:shd w:val="clear" w:color="auto" w:fill="auto"/>
            <w:vAlign w:val="center"/>
          </w:tcPr>
          <w:p w14:paraId="62F4F688" w14:textId="77777777" w:rsidR="0099320B" w:rsidRPr="009128D9" w:rsidRDefault="0099320B" w:rsidP="00795D51">
            <w:pPr>
              <w:pStyle w:val="TAC"/>
              <w:rPr>
                <w:rFonts w:cs="Arial"/>
                <w:color w:val="000000" w:themeColor="text1"/>
                <w:lang w:eastAsia="zh-CN"/>
              </w:rPr>
            </w:pPr>
          </w:p>
        </w:tc>
      </w:tr>
      <w:tr w:rsidR="0099320B" w:rsidRPr="009128D9" w14:paraId="62F4F692" w14:textId="77777777" w:rsidTr="00795D51">
        <w:trPr>
          <w:trHeight w:val="251"/>
          <w:jc w:val="center"/>
        </w:trPr>
        <w:tc>
          <w:tcPr>
            <w:tcW w:w="1268" w:type="dxa"/>
            <w:vMerge/>
            <w:shd w:val="clear" w:color="auto" w:fill="auto"/>
            <w:vAlign w:val="center"/>
          </w:tcPr>
          <w:p w14:paraId="62F4F68A" w14:textId="77777777" w:rsidR="0099320B" w:rsidRPr="009128D9" w:rsidRDefault="0099320B" w:rsidP="00795D51">
            <w:pPr>
              <w:pStyle w:val="TAC"/>
              <w:rPr>
                <w:rFonts w:cs="Arial"/>
                <w:color w:val="000000" w:themeColor="text1"/>
                <w:lang w:eastAsia="zh-CN"/>
              </w:rPr>
            </w:pPr>
          </w:p>
        </w:tc>
        <w:tc>
          <w:tcPr>
            <w:tcW w:w="1009" w:type="dxa"/>
            <w:shd w:val="clear" w:color="auto" w:fill="auto"/>
            <w:vAlign w:val="center"/>
          </w:tcPr>
          <w:p w14:paraId="62F4F68B" w14:textId="77777777" w:rsidR="0099320B" w:rsidRPr="009128D9" w:rsidRDefault="0099320B" w:rsidP="00795D51">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14:paraId="62F4F68C" w14:textId="77777777" w:rsidR="0099320B" w:rsidRPr="009128D9" w:rsidRDefault="0099320B" w:rsidP="00795D51">
            <w:pPr>
              <w:pStyle w:val="TAC"/>
              <w:rPr>
                <w:rFonts w:eastAsia="Malgun Gothic" w:cs="Arial"/>
                <w:color w:val="000000" w:themeColor="text1"/>
                <w:lang w:eastAsia="ko-KR"/>
              </w:rPr>
            </w:pPr>
          </w:p>
        </w:tc>
        <w:tc>
          <w:tcPr>
            <w:tcW w:w="980" w:type="dxa"/>
            <w:shd w:val="clear" w:color="auto" w:fill="auto"/>
            <w:vAlign w:val="center"/>
          </w:tcPr>
          <w:p w14:paraId="62F4F68D" w14:textId="77777777" w:rsidR="0099320B" w:rsidRPr="009128D9" w:rsidRDefault="0099320B" w:rsidP="00795D51">
            <w:pPr>
              <w:pStyle w:val="TAC"/>
              <w:rPr>
                <w:rFonts w:eastAsia="Malgun Gothic" w:cs="Arial"/>
                <w:color w:val="000000" w:themeColor="text1"/>
                <w:lang w:eastAsia="ko-KR"/>
              </w:rPr>
            </w:pPr>
          </w:p>
        </w:tc>
        <w:tc>
          <w:tcPr>
            <w:tcW w:w="994" w:type="dxa"/>
            <w:shd w:val="clear" w:color="auto" w:fill="auto"/>
            <w:vAlign w:val="center"/>
          </w:tcPr>
          <w:p w14:paraId="62F4F68E" w14:textId="77777777" w:rsidR="0099320B" w:rsidRPr="009128D9" w:rsidRDefault="0099320B" w:rsidP="00795D51">
            <w:pPr>
              <w:pStyle w:val="TAC"/>
              <w:rPr>
                <w:rFonts w:eastAsia="Malgun Gothic" w:cs="Arial"/>
                <w:color w:val="000000" w:themeColor="text1"/>
                <w:lang w:eastAsia="ko-KR"/>
              </w:rPr>
            </w:pPr>
          </w:p>
        </w:tc>
        <w:tc>
          <w:tcPr>
            <w:tcW w:w="966" w:type="dxa"/>
            <w:shd w:val="clear" w:color="auto" w:fill="auto"/>
            <w:vAlign w:val="center"/>
          </w:tcPr>
          <w:p w14:paraId="62F4F68F" w14:textId="77777777" w:rsidR="0099320B" w:rsidRPr="009128D9" w:rsidRDefault="0099320B" w:rsidP="00795D51">
            <w:pPr>
              <w:pStyle w:val="TAC"/>
              <w:rPr>
                <w:rFonts w:eastAsia="Malgun Gothic" w:cs="Arial"/>
                <w:color w:val="000000" w:themeColor="text1"/>
                <w:lang w:eastAsia="ko-KR"/>
              </w:rPr>
            </w:pPr>
          </w:p>
        </w:tc>
        <w:tc>
          <w:tcPr>
            <w:tcW w:w="1063" w:type="dxa"/>
            <w:shd w:val="clear" w:color="auto" w:fill="auto"/>
            <w:vAlign w:val="center"/>
          </w:tcPr>
          <w:p w14:paraId="62F4F690" w14:textId="77777777" w:rsidR="0099320B" w:rsidRPr="009128D9" w:rsidRDefault="0099320B" w:rsidP="00795D51">
            <w:pPr>
              <w:pStyle w:val="TAC"/>
              <w:rPr>
                <w:rFonts w:eastAsia="Malgun Gothic" w:cs="Arial"/>
                <w:color w:val="000000" w:themeColor="text1"/>
                <w:lang w:eastAsia="ko-KR"/>
              </w:rPr>
            </w:pPr>
          </w:p>
        </w:tc>
        <w:tc>
          <w:tcPr>
            <w:tcW w:w="1358" w:type="dxa"/>
            <w:vMerge/>
            <w:shd w:val="clear" w:color="auto" w:fill="auto"/>
            <w:vAlign w:val="center"/>
          </w:tcPr>
          <w:p w14:paraId="62F4F691" w14:textId="77777777" w:rsidR="0099320B" w:rsidRPr="009128D9" w:rsidRDefault="0099320B" w:rsidP="00795D51">
            <w:pPr>
              <w:pStyle w:val="TAC"/>
              <w:rPr>
                <w:rFonts w:cs="Arial"/>
                <w:color w:val="000000" w:themeColor="text1"/>
                <w:lang w:eastAsia="zh-CN"/>
              </w:rPr>
            </w:pPr>
          </w:p>
        </w:tc>
      </w:tr>
    </w:tbl>
    <w:p w14:paraId="62F4F693" w14:textId="77777777" w:rsidR="0099320B" w:rsidRPr="009128D9" w:rsidRDefault="0099320B" w:rsidP="0099320B">
      <w:pPr>
        <w:rPr>
          <w:color w:val="000000" w:themeColor="text1"/>
        </w:rPr>
      </w:pPr>
    </w:p>
    <w:p w14:paraId="62F4F694" w14:textId="77777777" w:rsidR="0099320B" w:rsidRPr="009128D9" w:rsidRDefault="0099320B" w:rsidP="0099320B">
      <w:pPr>
        <w:pStyle w:val="Heading3"/>
        <w:rPr>
          <w:color w:val="000000" w:themeColor="text1"/>
          <w:szCs w:val="28"/>
        </w:rPr>
      </w:pPr>
      <w:bookmarkStart w:id="502" w:name="_Toc463997784"/>
      <w:bookmarkStart w:id="503" w:name="_Toc36034827"/>
      <w:bookmarkStart w:id="504" w:name="_Toc42537427"/>
      <w:bookmarkStart w:id="505" w:name="_Toc46356492"/>
      <w:bookmarkStart w:id="506" w:name="_Toc52566406"/>
      <w:bookmarkStart w:id="507" w:name="_Toc72931500"/>
      <w:bookmarkStart w:id="508" w:name="_Toc73026132"/>
      <w:bookmarkStart w:id="509" w:name="_Toc73050507"/>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502"/>
      <w:bookmarkEnd w:id="503"/>
      <w:bookmarkEnd w:id="504"/>
      <w:bookmarkEnd w:id="505"/>
      <w:bookmarkEnd w:id="506"/>
      <w:bookmarkEnd w:id="507"/>
      <w:bookmarkEnd w:id="508"/>
      <w:bookmarkEnd w:id="509"/>
    </w:p>
    <w:p w14:paraId="62F4F695" w14:textId="77777777"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14:paraId="62F4F696" w14:textId="77777777" w:rsidR="0099320B" w:rsidRPr="009128D9" w:rsidRDefault="0099320B" w:rsidP="0099320B">
      <w:pPr>
        <w:pStyle w:val="TH"/>
        <w:rPr>
          <w:color w:val="000000" w:themeColor="text1"/>
          <w:lang w:eastAsia="zh-CN"/>
        </w:rPr>
      </w:pPr>
      <w:r w:rsidRPr="009128D9">
        <w:rPr>
          <w:rFonts w:eastAsia="Osaka"/>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14:paraId="62F4F69A" w14:textId="77777777" w:rsidTr="00795D51">
        <w:trPr>
          <w:jc w:val="center"/>
        </w:trPr>
        <w:tc>
          <w:tcPr>
            <w:tcW w:w="2246" w:type="dxa"/>
            <w:tcBorders>
              <w:bottom w:val="nil"/>
            </w:tcBorders>
            <w:shd w:val="clear" w:color="auto" w:fill="auto"/>
          </w:tcPr>
          <w:p w14:paraId="62F4F697" w14:textId="77777777" w:rsidR="0099320B" w:rsidRPr="009128D9" w:rsidRDefault="0099320B" w:rsidP="00795D51">
            <w:pPr>
              <w:pStyle w:val="TAH"/>
              <w:rPr>
                <w:color w:val="000000" w:themeColor="text1"/>
              </w:rPr>
            </w:pPr>
            <w:r w:rsidRPr="009128D9">
              <w:rPr>
                <w:color w:val="000000" w:themeColor="text1"/>
              </w:rPr>
              <w:t>Rx Parameter</w:t>
            </w:r>
          </w:p>
        </w:tc>
        <w:tc>
          <w:tcPr>
            <w:tcW w:w="709" w:type="dxa"/>
            <w:tcBorders>
              <w:bottom w:val="nil"/>
            </w:tcBorders>
            <w:shd w:val="clear" w:color="auto" w:fill="auto"/>
          </w:tcPr>
          <w:p w14:paraId="62F4F698" w14:textId="77777777" w:rsidR="0099320B" w:rsidRPr="009128D9" w:rsidRDefault="0099320B" w:rsidP="00795D51">
            <w:pPr>
              <w:pStyle w:val="TAH"/>
              <w:rPr>
                <w:color w:val="000000" w:themeColor="text1"/>
              </w:rPr>
            </w:pPr>
            <w:r w:rsidRPr="009128D9">
              <w:rPr>
                <w:color w:val="000000" w:themeColor="text1"/>
              </w:rPr>
              <w:t xml:space="preserve">Units </w:t>
            </w:r>
          </w:p>
        </w:tc>
        <w:tc>
          <w:tcPr>
            <w:tcW w:w="5465" w:type="dxa"/>
            <w:gridSpan w:val="5"/>
          </w:tcPr>
          <w:p w14:paraId="62F4F699" w14:textId="77777777" w:rsidR="0099320B" w:rsidRPr="009128D9" w:rsidRDefault="0099320B" w:rsidP="00795D51">
            <w:pPr>
              <w:pStyle w:val="TAH"/>
              <w:rPr>
                <w:color w:val="000000" w:themeColor="text1"/>
              </w:rPr>
            </w:pPr>
            <w:r w:rsidRPr="009128D9">
              <w:rPr>
                <w:color w:val="000000" w:themeColor="text1"/>
              </w:rPr>
              <w:t>Channel bandwidth</w:t>
            </w:r>
          </w:p>
        </w:tc>
      </w:tr>
      <w:tr w:rsidR="0099320B" w:rsidRPr="009128D9" w14:paraId="62F4F6A2" w14:textId="77777777" w:rsidTr="00795D51">
        <w:trPr>
          <w:jc w:val="center"/>
        </w:trPr>
        <w:tc>
          <w:tcPr>
            <w:tcW w:w="2246" w:type="dxa"/>
            <w:tcBorders>
              <w:top w:val="nil"/>
              <w:bottom w:val="single" w:sz="4" w:space="0" w:color="auto"/>
            </w:tcBorders>
            <w:shd w:val="clear" w:color="auto" w:fill="auto"/>
          </w:tcPr>
          <w:p w14:paraId="62F4F69B" w14:textId="77777777" w:rsidR="0099320B" w:rsidRPr="009128D9" w:rsidRDefault="0099320B" w:rsidP="00795D51">
            <w:pPr>
              <w:pStyle w:val="TAH"/>
              <w:rPr>
                <w:color w:val="000000" w:themeColor="text1"/>
              </w:rPr>
            </w:pPr>
          </w:p>
        </w:tc>
        <w:tc>
          <w:tcPr>
            <w:tcW w:w="709" w:type="dxa"/>
            <w:tcBorders>
              <w:top w:val="nil"/>
              <w:bottom w:val="single" w:sz="4" w:space="0" w:color="auto"/>
            </w:tcBorders>
            <w:shd w:val="clear" w:color="auto" w:fill="auto"/>
          </w:tcPr>
          <w:p w14:paraId="62F4F69C" w14:textId="77777777" w:rsidR="0099320B" w:rsidRPr="009128D9" w:rsidRDefault="0099320B" w:rsidP="00795D51">
            <w:pPr>
              <w:pStyle w:val="TAH"/>
              <w:rPr>
                <w:color w:val="000000" w:themeColor="text1"/>
              </w:rPr>
            </w:pPr>
          </w:p>
        </w:tc>
        <w:tc>
          <w:tcPr>
            <w:tcW w:w="1093" w:type="dxa"/>
          </w:tcPr>
          <w:p w14:paraId="62F4F69D" w14:textId="77777777" w:rsidR="0099320B" w:rsidRPr="009128D9" w:rsidRDefault="0099320B" w:rsidP="00795D51">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14:paraId="62F4F69E" w14:textId="77777777" w:rsidR="0099320B" w:rsidRPr="009128D9" w:rsidRDefault="0099320B" w:rsidP="00795D51">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14:paraId="62F4F69F" w14:textId="77777777" w:rsidR="0099320B" w:rsidRPr="009128D9" w:rsidRDefault="0099320B" w:rsidP="00795D51">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14:paraId="62F4F6A0" w14:textId="77777777" w:rsidR="0099320B" w:rsidRPr="009128D9" w:rsidRDefault="0099320B" w:rsidP="00795D51">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14:paraId="62F4F6A1" w14:textId="77777777" w:rsidR="0099320B" w:rsidRPr="009128D9" w:rsidRDefault="0099320B" w:rsidP="00795D51">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14:paraId="62F4F6AA" w14:textId="77777777" w:rsidTr="00795D51">
        <w:trPr>
          <w:jc w:val="center"/>
        </w:trPr>
        <w:tc>
          <w:tcPr>
            <w:tcW w:w="2246" w:type="dxa"/>
            <w:tcBorders>
              <w:bottom w:val="nil"/>
            </w:tcBorders>
            <w:shd w:val="clear" w:color="auto" w:fill="auto"/>
          </w:tcPr>
          <w:p w14:paraId="62F4F6A3" w14:textId="77777777" w:rsidR="0099320B" w:rsidRPr="009128D9" w:rsidRDefault="0099320B" w:rsidP="00795D51">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14:paraId="62F4F6A4" w14:textId="77777777" w:rsidR="0099320B" w:rsidRPr="009128D9" w:rsidRDefault="0099320B" w:rsidP="00795D51">
            <w:pPr>
              <w:pStyle w:val="TAC"/>
              <w:rPr>
                <w:color w:val="000000" w:themeColor="text1"/>
              </w:rPr>
            </w:pPr>
            <w:r w:rsidRPr="009128D9">
              <w:rPr>
                <w:color w:val="000000" w:themeColor="text1"/>
              </w:rPr>
              <w:t>dBm</w:t>
            </w:r>
          </w:p>
        </w:tc>
        <w:tc>
          <w:tcPr>
            <w:tcW w:w="1093" w:type="dxa"/>
          </w:tcPr>
          <w:p w14:paraId="62F4F6A5" w14:textId="77777777" w:rsidR="0099320B" w:rsidRPr="009128D9" w:rsidRDefault="0099320B" w:rsidP="00795D51">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62F4F6A6" w14:textId="77777777" w:rsidR="0099320B" w:rsidRPr="009128D9" w:rsidRDefault="0099320B" w:rsidP="00795D51">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62F4F6A7" w14:textId="77777777" w:rsidR="0099320B" w:rsidRPr="00A1115A" w:rsidRDefault="0099320B" w:rsidP="00795D51">
            <w:pPr>
              <w:pStyle w:val="TAC"/>
              <w:rPr>
                <w:vertAlign w:val="superscript"/>
                <w:lang w:eastAsia="zh-CN"/>
              </w:rPr>
            </w:pPr>
          </w:p>
        </w:tc>
        <w:tc>
          <w:tcPr>
            <w:tcW w:w="1093" w:type="dxa"/>
          </w:tcPr>
          <w:p w14:paraId="62F4F6A8" w14:textId="77777777" w:rsidR="0099320B" w:rsidRPr="00A1115A" w:rsidRDefault="0099320B" w:rsidP="00795D51">
            <w:pPr>
              <w:pStyle w:val="TAC"/>
              <w:rPr>
                <w:vertAlign w:val="superscript"/>
                <w:lang w:eastAsia="zh-CN"/>
              </w:rPr>
            </w:pPr>
          </w:p>
        </w:tc>
        <w:tc>
          <w:tcPr>
            <w:tcW w:w="1093" w:type="dxa"/>
          </w:tcPr>
          <w:p w14:paraId="62F4F6A9" w14:textId="77777777" w:rsidR="0099320B" w:rsidRPr="00A1115A" w:rsidRDefault="0099320B" w:rsidP="00795D51">
            <w:pPr>
              <w:pStyle w:val="TAC"/>
            </w:pPr>
          </w:p>
        </w:tc>
      </w:tr>
      <w:tr w:rsidR="0099320B" w:rsidRPr="009128D9" w14:paraId="62F4F6B2" w14:textId="77777777" w:rsidTr="00795D51">
        <w:trPr>
          <w:jc w:val="center"/>
        </w:trPr>
        <w:tc>
          <w:tcPr>
            <w:tcW w:w="2246" w:type="dxa"/>
            <w:tcBorders>
              <w:top w:val="nil"/>
            </w:tcBorders>
            <w:shd w:val="clear" w:color="auto" w:fill="auto"/>
          </w:tcPr>
          <w:p w14:paraId="62F4F6AB" w14:textId="77777777" w:rsidR="0099320B" w:rsidRPr="009128D9" w:rsidRDefault="0099320B" w:rsidP="00795D51">
            <w:pPr>
              <w:pStyle w:val="TAL"/>
              <w:jc w:val="center"/>
              <w:rPr>
                <w:color w:val="000000" w:themeColor="text1"/>
                <w:lang w:eastAsia="zh-CN"/>
              </w:rPr>
            </w:pPr>
          </w:p>
        </w:tc>
        <w:tc>
          <w:tcPr>
            <w:tcW w:w="709" w:type="dxa"/>
            <w:tcBorders>
              <w:top w:val="nil"/>
            </w:tcBorders>
            <w:shd w:val="clear" w:color="auto" w:fill="auto"/>
          </w:tcPr>
          <w:p w14:paraId="62F4F6AC" w14:textId="77777777" w:rsidR="0099320B" w:rsidRPr="009128D9" w:rsidRDefault="0099320B" w:rsidP="00795D51">
            <w:pPr>
              <w:pStyle w:val="TAC"/>
              <w:rPr>
                <w:color w:val="000000" w:themeColor="text1"/>
              </w:rPr>
            </w:pPr>
          </w:p>
        </w:tc>
        <w:tc>
          <w:tcPr>
            <w:tcW w:w="1093" w:type="dxa"/>
          </w:tcPr>
          <w:p w14:paraId="62F4F6AD" w14:textId="77777777" w:rsidR="0099320B" w:rsidRPr="009128D9" w:rsidRDefault="0099320B" w:rsidP="00795D51">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62F4F6AE" w14:textId="77777777" w:rsidR="0099320B" w:rsidRPr="009128D9" w:rsidRDefault="0099320B" w:rsidP="00795D51">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62F4F6AF" w14:textId="77777777" w:rsidR="0099320B" w:rsidRPr="00A1115A" w:rsidRDefault="0099320B" w:rsidP="00795D51">
            <w:pPr>
              <w:pStyle w:val="TAC"/>
              <w:rPr>
                <w:vertAlign w:val="superscript"/>
                <w:lang w:eastAsia="zh-CN"/>
              </w:rPr>
            </w:pPr>
          </w:p>
        </w:tc>
        <w:tc>
          <w:tcPr>
            <w:tcW w:w="1093" w:type="dxa"/>
          </w:tcPr>
          <w:p w14:paraId="62F4F6B0" w14:textId="77777777" w:rsidR="0099320B" w:rsidRPr="00A1115A" w:rsidRDefault="0099320B" w:rsidP="00795D51">
            <w:pPr>
              <w:pStyle w:val="TAC"/>
              <w:rPr>
                <w:vertAlign w:val="superscript"/>
                <w:lang w:eastAsia="zh-CN"/>
              </w:rPr>
            </w:pPr>
          </w:p>
        </w:tc>
        <w:tc>
          <w:tcPr>
            <w:tcW w:w="1093" w:type="dxa"/>
          </w:tcPr>
          <w:p w14:paraId="62F4F6B1" w14:textId="77777777" w:rsidR="0099320B" w:rsidRPr="00A1115A" w:rsidRDefault="0099320B" w:rsidP="00795D51">
            <w:pPr>
              <w:pStyle w:val="TAC"/>
            </w:pPr>
          </w:p>
        </w:tc>
      </w:tr>
      <w:tr w:rsidR="0099320B" w:rsidRPr="009128D9" w14:paraId="62F4F6B5" w14:textId="77777777" w:rsidTr="00795D51">
        <w:trPr>
          <w:trHeight w:val="350"/>
          <w:jc w:val="center"/>
        </w:trPr>
        <w:tc>
          <w:tcPr>
            <w:tcW w:w="8420" w:type="dxa"/>
            <w:gridSpan w:val="7"/>
          </w:tcPr>
          <w:p w14:paraId="62F4F6B3" w14:textId="77777777" w:rsidR="0099320B" w:rsidRPr="009128D9" w:rsidRDefault="0099320B" w:rsidP="00795D51">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64</w:t>
            </w:r>
            <w:r w:rsidRPr="009128D9">
              <w:rPr>
                <w:color w:val="000000" w:themeColor="text1"/>
              </w:rPr>
              <w:t>QAM.</w:t>
            </w:r>
          </w:p>
          <w:p w14:paraId="62F4F6B4" w14:textId="77777777" w:rsidR="0099320B" w:rsidRPr="009128D9" w:rsidRDefault="0099320B" w:rsidP="00795D51">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14:paraId="62F4F6B6" w14:textId="77777777" w:rsidR="0099320B" w:rsidRPr="00295C74" w:rsidRDefault="0099320B" w:rsidP="0099320B">
      <w:pPr>
        <w:rPr>
          <w:color w:val="000000" w:themeColor="text1"/>
        </w:rPr>
      </w:pPr>
    </w:p>
    <w:p w14:paraId="62F4F6B7" w14:textId="77777777" w:rsidR="0099320B" w:rsidRPr="009128D9" w:rsidRDefault="0099320B" w:rsidP="0099320B">
      <w:pPr>
        <w:pStyle w:val="Heading3"/>
        <w:rPr>
          <w:color w:val="000000" w:themeColor="text1"/>
          <w:szCs w:val="28"/>
          <w:lang w:eastAsia="x-none"/>
        </w:rPr>
      </w:pPr>
      <w:bookmarkStart w:id="510" w:name="_Toc463997785"/>
      <w:bookmarkStart w:id="511" w:name="_Toc36034828"/>
      <w:bookmarkStart w:id="512" w:name="_Toc42537428"/>
      <w:bookmarkStart w:id="513" w:name="_Toc46356493"/>
      <w:bookmarkStart w:id="514" w:name="_Toc52566407"/>
      <w:bookmarkStart w:id="515" w:name="_Toc72931501"/>
      <w:bookmarkStart w:id="516" w:name="_Toc73026133"/>
      <w:bookmarkStart w:id="517" w:name="_Toc73050508"/>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510"/>
      <w:bookmarkEnd w:id="511"/>
      <w:bookmarkEnd w:id="512"/>
      <w:bookmarkEnd w:id="513"/>
      <w:bookmarkEnd w:id="514"/>
      <w:bookmarkEnd w:id="515"/>
      <w:bookmarkEnd w:id="516"/>
      <w:bookmarkEnd w:id="517"/>
    </w:p>
    <w:p w14:paraId="62F4F6B8" w14:textId="77777777"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62F4F6B9"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14:paraId="62F4F6BC" w14:textId="77777777" w:rsidTr="00795D51">
        <w:tc>
          <w:tcPr>
            <w:tcW w:w="1197" w:type="pct"/>
          </w:tcPr>
          <w:p w14:paraId="62F4F6BA" w14:textId="77777777" w:rsidR="0099320B" w:rsidRPr="009128D9" w:rsidRDefault="0099320B" w:rsidP="00795D51">
            <w:pPr>
              <w:pStyle w:val="TAH"/>
              <w:rPr>
                <w:rFonts w:cs="Arial"/>
                <w:color w:val="000000" w:themeColor="text1"/>
                <w:lang w:eastAsia="zh-CN"/>
              </w:rPr>
            </w:pPr>
          </w:p>
        </w:tc>
        <w:tc>
          <w:tcPr>
            <w:tcW w:w="3803" w:type="pct"/>
            <w:gridSpan w:val="6"/>
          </w:tcPr>
          <w:p w14:paraId="62F4F6BB" w14:textId="77777777" w:rsidR="0099320B" w:rsidRPr="009128D9" w:rsidRDefault="0099320B" w:rsidP="00795D51">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14:paraId="62F4F6C4" w14:textId="77777777" w:rsidTr="00795D51">
        <w:tc>
          <w:tcPr>
            <w:tcW w:w="1197" w:type="pct"/>
          </w:tcPr>
          <w:p w14:paraId="62F4F6BD" w14:textId="77777777" w:rsidR="0099320B" w:rsidRPr="009128D9" w:rsidRDefault="0099320B" w:rsidP="00795D51">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14:paraId="62F4F6BE" w14:textId="77777777" w:rsidR="0099320B" w:rsidRPr="009128D9" w:rsidRDefault="0099320B" w:rsidP="00795D51">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14:paraId="62F4F6BF" w14:textId="77777777" w:rsidR="0099320B" w:rsidRPr="009128D9" w:rsidRDefault="0099320B" w:rsidP="00795D51">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14:paraId="62F4F6C0" w14:textId="77777777" w:rsidR="0099320B" w:rsidRPr="009128D9" w:rsidRDefault="0099320B" w:rsidP="00795D51">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62F4F6C1" w14:textId="77777777" w:rsidR="0099320B" w:rsidRPr="009128D9" w:rsidRDefault="0099320B" w:rsidP="00795D51">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62F4F6C2" w14:textId="77777777" w:rsidR="0099320B" w:rsidRPr="009128D9" w:rsidRDefault="0099320B" w:rsidP="00795D51">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14:paraId="62F4F6C3" w14:textId="77777777" w:rsidR="0099320B" w:rsidRPr="009128D9" w:rsidRDefault="0099320B" w:rsidP="00795D51">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14:paraId="62F4F6CC" w14:textId="77777777" w:rsidTr="00795D51">
        <w:tc>
          <w:tcPr>
            <w:tcW w:w="1197" w:type="pct"/>
            <w:vAlign w:val="center"/>
          </w:tcPr>
          <w:p w14:paraId="62F4F6C5" w14:textId="77777777" w:rsidR="0099320B" w:rsidRPr="009128D9" w:rsidRDefault="0099320B" w:rsidP="00795D51">
            <w:pPr>
              <w:pStyle w:val="TAC"/>
              <w:rPr>
                <w:rFonts w:cs="Arial"/>
                <w:color w:val="000000" w:themeColor="text1"/>
              </w:rPr>
            </w:pPr>
            <w:r w:rsidRPr="009128D9">
              <w:rPr>
                <w:rFonts w:cs="Arial"/>
                <w:color w:val="000000" w:themeColor="text1"/>
              </w:rPr>
              <w:t>ACS</w:t>
            </w:r>
          </w:p>
        </w:tc>
        <w:tc>
          <w:tcPr>
            <w:tcW w:w="700" w:type="pct"/>
            <w:vAlign w:val="center"/>
          </w:tcPr>
          <w:p w14:paraId="62F4F6C6" w14:textId="77777777" w:rsidR="0099320B" w:rsidRPr="009128D9" w:rsidRDefault="0099320B" w:rsidP="00795D51">
            <w:pPr>
              <w:pStyle w:val="TAC"/>
              <w:rPr>
                <w:rFonts w:cs="Arial"/>
                <w:color w:val="000000" w:themeColor="text1"/>
              </w:rPr>
            </w:pPr>
            <w:r w:rsidRPr="009128D9">
              <w:rPr>
                <w:rFonts w:cs="Arial"/>
                <w:color w:val="000000" w:themeColor="text1"/>
              </w:rPr>
              <w:t>dB</w:t>
            </w:r>
          </w:p>
        </w:tc>
        <w:tc>
          <w:tcPr>
            <w:tcW w:w="598" w:type="pct"/>
            <w:vAlign w:val="center"/>
          </w:tcPr>
          <w:p w14:paraId="62F4F6C7" w14:textId="77777777" w:rsidR="0099320B" w:rsidRPr="009128D9" w:rsidRDefault="0099320B" w:rsidP="00795D51">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14:paraId="62F4F6C8" w14:textId="77777777" w:rsidR="0099320B" w:rsidRPr="009128D9" w:rsidRDefault="0099320B" w:rsidP="00795D51">
            <w:pPr>
              <w:pStyle w:val="TAC"/>
              <w:rPr>
                <w:rFonts w:cs="Arial"/>
                <w:color w:val="000000" w:themeColor="text1"/>
              </w:rPr>
            </w:pPr>
            <w:r w:rsidRPr="009128D9">
              <w:rPr>
                <w:rFonts w:cs="Arial"/>
                <w:color w:val="000000" w:themeColor="text1"/>
              </w:rPr>
              <w:t>33.0</w:t>
            </w:r>
          </w:p>
        </w:tc>
        <w:tc>
          <w:tcPr>
            <w:tcW w:w="635" w:type="pct"/>
            <w:vAlign w:val="center"/>
          </w:tcPr>
          <w:p w14:paraId="62F4F6C9" w14:textId="77777777" w:rsidR="0099320B" w:rsidRPr="003E4A27" w:rsidRDefault="0099320B" w:rsidP="00795D51">
            <w:pPr>
              <w:pStyle w:val="TAC"/>
              <w:rPr>
                <w:rFonts w:eastAsia="Malgun Gothic" w:cs="Arial"/>
                <w:color w:val="000000" w:themeColor="text1"/>
                <w:lang w:eastAsia="ko-KR"/>
              </w:rPr>
            </w:pPr>
          </w:p>
        </w:tc>
        <w:tc>
          <w:tcPr>
            <w:tcW w:w="635" w:type="pct"/>
          </w:tcPr>
          <w:p w14:paraId="62F4F6CA" w14:textId="77777777" w:rsidR="0099320B" w:rsidRPr="003E4A27" w:rsidRDefault="0099320B" w:rsidP="00795D51">
            <w:pPr>
              <w:pStyle w:val="TAC"/>
              <w:rPr>
                <w:rFonts w:eastAsia="Malgun Gothic" w:cs="Arial"/>
                <w:color w:val="000000" w:themeColor="text1"/>
                <w:lang w:eastAsia="ko-KR"/>
              </w:rPr>
            </w:pPr>
          </w:p>
        </w:tc>
        <w:tc>
          <w:tcPr>
            <w:tcW w:w="635" w:type="pct"/>
          </w:tcPr>
          <w:p w14:paraId="62F4F6CB" w14:textId="77777777" w:rsidR="0099320B" w:rsidRPr="003E4A27" w:rsidRDefault="0099320B" w:rsidP="00795D51">
            <w:pPr>
              <w:pStyle w:val="TAC"/>
              <w:rPr>
                <w:rFonts w:eastAsia="Malgun Gothic" w:cs="Arial"/>
                <w:color w:val="000000" w:themeColor="text1"/>
                <w:lang w:eastAsia="ko-KR"/>
              </w:rPr>
            </w:pPr>
          </w:p>
        </w:tc>
      </w:tr>
    </w:tbl>
    <w:p w14:paraId="62F4F6CD" w14:textId="77777777" w:rsidR="0099320B" w:rsidRPr="009128D9" w:rsidRDefault="0099320B" w:rsidP="0099320B">
      <w:pPr>
        <w:rPr>
          <w:rFonts w:eastAsia="MS Mincho"/>
          <w:color w:val="000000" w:themeColor="text1"/>
        </w:rPr>
      </w:pPr>
    </w:p>
    <w:p w14:paraId="62F4F6CE"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14:paraId="62F4F6D2" w14:textId="77777777" w:rsidTr="00795D51">
        <w:trPr>
          <w:jc w:val="center"/>
        </w:trPr>
        <w:tc>
          <w:tcPr>
            <w:tcW w:w="1668" w:type="dxa"/>
            <w:vMerge w:val="restart"/>
          </w:tcPr>
          <w:p w14:paraId="62F4F6CF" w14:textId="77777777" w:rsidR="0099320B" w:rsidRPr="009128D9" w:rsidRDefault="0099320B" w:rsidP="00795D51">
            <w:pPr>
              <w:pStyle w:val="TAH"/>
              <w:rPr>
                <w:rFonts w:cs="Arial"/>
                <w:color w:val="000000" w:themeColor="text1"/>
              </w:rPr>
            </w:pPr>
            <w:r w:rsidRPr="009128D9">
              <w:rPr>
                <w:rFonts w:cs="Arial"/>
                <w:color w:val="000000" w:themeColor="text1"/>
              </w:rPr>
              <w:t>Rx Parameter</w:t>
            </w:r>
          </w:p>
        </w:tc>
        <w:tc>
          <w:tcPr>
            <w:tcW w:w="850" w:type="dxa"/>
            <w:vMerge w:val="restart"/>
          </w:tcPr>
          <w:p w14:paraId="62F4F6D0" w14:textId="77777777" w:rsidR="0099320B" w:rsidRPr="009128D9" w:rsidRDefault="0099320B" w:rsidP="00795D51">
            <w:pPr>
              <w:pStyle w:val="TAH"/>
              <w:rPr>
                <w:rFonts w:cs="Arial"/>
                <w:color w:val="000000" w:themeColor="text1"/>
              </w:rPr>
            </w:pPr>
            <w:r w:rsidRPr="009128D9">
              <w:rPr>
                <w:rFonts w:cs="Arial"/>
                <w:color w:val="000000" w:themeColor="text1"/>
              </w:rPr>
              <w:t xml:space="preserve">Units </w:t>
            </w:r>
          </w:p>
        </w:tc>
        <w:tc>
          <w:tcPr>
            <w:tcW w:w="7337" w:type="dxa"/>
            <w:gridSpan w:val="5"/>
          </w:tcPr>
          <w:p w14:paraId="62F4F6D1" w14:textId="77777777" w:rsidR="0099320B" w:rsidRPr="009128D9" w:rsidRDefault="0099320B" w:rsidP="00795D51">
            <w:pPr>
              <w:pStyle w:val="TAH"/>
              <w:rPr>
                <w:rFonts w:cs="Arial"/>
                <w:color w:val="000000" w:themeColor="text1"/>
              </w:rPr>
            </w:pPr>
            <w:r w:rsidRPr="009128D9">
              <w:rPr>
                <w:rFonts w:cs="Arial"/>
                <w:color w:val="000000" w:themeColor="text1"/>
              </w:rPr>
              <w:t>Channel bandwidth</w:t>
            </w:r>
          </w:p>
        </w:tc>
      </w:tr>
      <w:tr w:rsidR="0099320B" w:rsidRPr="009128D9" w14:paraId="62F4F6DA" w14:textId="77777777" w:rsidTr="00795D51">
        <w:trPr>
          <w:jc w:val="center"/>
        </w:trPr>
        <w:tc>
          <w:tcPr>
            <w:tcW w:w="1668" w:type="dxa"/>
            <w:vMerge/>
          </w:tcPr>
          <w:p w14:paraId="62F4F6D3" w14:textId="77777777" w:rsidR="0099320B" w:rsidRPr="009128D9" w:rsidRDefault="0099320B" w:rsidP="00795D51">
            <w:pPr>
              <w:pStyle w:val="TAH"/>
              <w:rPr>
                <w:rFonts w:cs="Arial"/>
                <w:color w:val="000000" w:themeColor="text1"/>
              </w:rPr>
            </w:pPr>
          </w:p>
        </w:tc>
        <w:tc>
          <w:tcPr>
            <w:tcW w:w="850" w:type="dxa"/>
            <w:vMerge/>
          </w:tcPr>
          <w:p w14:paraId="62F4F6D4" w14:textId="77777777" w:rsidR="0099320B" w:rsidRPr="009128D9" w:rsidRDefault="0099320B" w:rsidP="00795D51">
            <w:pPr>
              <w:pStyle w:val="TAH"/>
              <w:rPr>
                <w:rFonts w:cs="Arial"/>
                <w:color w:val="000000" w:themeColor="text1"/>
              </w:rPr>
            </w:pPr>
          </w:p>
        </w:tc>
        <w:tc>
          <w:tcPr>
            <w:tcW w:w="1418" w:type="dxa"/>
          </w:tcPr>
          <w:p w14:paraId="62F4F6D5" w14:textId="77777777" w:rsidR="0099320B" w:rsidRPr="009128D9" w:rsidRDefault="0099320B" w:rsidP="00795D51">
            <w:pPr>
              <w:pStyle w:val="TAH"/>
              <w:rPr>
                <w:rFonts w:cs="Arial"/>
                <w:color w:val="000000" w:themeColor="text1"/>
              </w:rPr>
            </w:pPr>
            <w:r w:rsidRPr="009128D9">
              <w:rPr>
                <w:rFonts w:cs="Arial"/>
                <w:color w:val="000000" w:themeColor="text1"/>
              </w:rPr>
              <w:t>5 MHz</w:t>
            </w:r>
          </w:p>
        </w:tc>
        <w:tc>
          <w:tcPr>
            <w:tcW w:w="1559" w:type="dxa"/>
          </w:tcPr>
          <w:p w14:paraId="62F4F6D6" w14:textId="77777777" w:rsidR="0099320B" w:rsidRPr="009128D9" w:rsidRDefault="0099320B" w:rsidP="00795D51">
            <w:pPr>
              <w:pStyle w:val="TAH"/>
              <w:rPr>
                <w:rFonts w:cs="Arial"/>
                <w:color w:val="000000" w:themeColor="text1"/>
                <w:lang w:eastAsia="zh-CN"/>
              </w:rPr>
            </w:pPr>
            <w:r w:rsidRPr="009128D9">
              <w:rPr>
                <w:rFonts w:cs="Arial"/>
                <w:color w:val="000000" w:themeColor="text1"/>
              </w:rPr>
              <w:t>10 MHz</w:t>
            </w:r>
          </w:p>
        </w:tc>
        <w:tc>
          <w:tcPr>
            <w:tcW w:w="1417" w:type="dxa"/>
          </w:tcPr>
          <w:p w14:paraId="62F4F6D7" w14:textId="77777777" w:rsidR="0099320B" w:rsidRPr="009128D9" w:rsidRDefault="0099320B" w:rsidP="00795D51">
            <w:pPr>
              <w:pStyle w:val="TAH"/>
              <w:rPr>
                <w:rFonts w:cs="Arial"/>
                <w:color w:val="000000" w:themeColor="text1"/>
              </w:rPr>
            </w:pPr>
            <w:r w:rsidRPr="009128D9">
              <w:rPr>
                <w:rFonts w:cs="Arial"/>
                <w:color w:val="000000" w:themeColor="text1"/>
              </w:rPr>
              <w:t>20 MHz</w:t>
            </w:r>
          </w:p>
        </w:tc>
        <w:tc>
          <w:tcPr>
            <w:tcW w:w="1418" w:type="dxa"/>
          </w:tcPr>
          <w:p w14:paraId="62F4F6D8" w14:textId="77777777" w:rsidR="0099320B" w:rsidRPr="009128D9" w:rsidRDefault="0099320B" w:rsidP="00795D51">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14:paraId="62F4F6D9" w14:textId="77777777" w:rsidR="0099320B" w:rsidRPr="009128D9" w:rsidRDefault="0099320B" w:rsidP="00795D51">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14:paraId="62F4F6DE" w14:textId="77777777" w:rsidTr="00795D51">
        <w:trPr>
          <w:jc w:val="center"/>
        </w:trPr>
        <w:tc>
          <w:tcPr>
            <w:tcW w:w="1668" w:type="dxa"/>
          </w:tcPr>
          <w:p w14:paraId="62F4F6DB" w14:textId="77777777" w:rsidR="0099320B" w:rsidRPr="009128D9" w:rsidRDefault="0099320B" w:rsidP="00795D51">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14:paraId="62F4F6DC" w14:textId="77777777" w:rsidR="0099320B" w:rsidRPr="009128D9" w:rsidRDefault="0099320B" w:rsidP="00795D51">
            <w:pPr>
              <w:pStyle w:val="TAC"/>
              <w:rPr>
                <w:rFonts w:cs="Arial"/>
                <w:color w:val="000000" w:themeColor="text1"/>
              </w:rPr>
            </w:pPr>
            <w:r w:rsidRPr="009128D9">
              <w:rPr>
                <w:rFonts w:cs="Arial"/>
                <w:color w:val="000000" w:themeColor="text1"/>
              </w:rPr>
              <w:t>dBm</w:t>
            </w:r>
          </w:p>
        </w:tc>
        <w:tc>
          <w:tcPr>
            <w:tcW w:w="7337" w:type="dxa"/>
            <w:gridSpan w:val="5"/>
          </w:tcPr>
          <w:p w14:paraId="62F4F6DD" w14:textId="77777777" w:rsidR="0099320B" w:rsidRPr="009128D9" w:rsidRDefault="0099320B" w:rsidP="00795D51">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14:paraId="62F4F6E6" w14:textId="77777777" w:rsidTr="00795D51">
        <w:trPr>
          <w:jc w:val="center"/>
        </w:trPr>
        <w:tc>
          <w:tcPr>
            <w:tcW w:w="1668" w:type="dxa"/>
            <w:vAlign w:val="bottom"/>
          </w:tcPr>
          <w:p w14:paraId="62F4F6DF" w14:textId="77777777" w:rsidR="0099320B" w:rsidRPr="009128D9" w:rsidRDefault="0099320B" w:rsidP="00795D51">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14:paraId="62F4F6E0" w14:textId="77777777" w:rsidR="0099320B" w:rsidRPr="009128D9" w:rsidRDefault="0099320B" w:rsidP="00795D51">
            <w:pPr>
              <w:pStyle w:val="TAC"/>
              <w:rPr>
                <w:rFonts w:cs="Arial"/>
                <w:color w:val="000000" w:themeColor="text1"/>
              </w:rPr>
            </w:pPr>
            <w:r w:rsidRPr="009128D9">
              <w:rPr>
                <w:rFonts w:cs="Arial"/>
                <w:color w:val="000000" w:themeColor="text1"/>
              </w:rPr>
              <w:t>dBm</w:t>
            </w:r>
          </w:p>
        </w:tc>
        <w:tc>
          <w:tcPr>
            <w:tcW w:w="1418" w:type="dxa"/>
          </w:tcPr>
          <w:p w14:paraId="62F4F6E1" w14:textId="77777777" w:rsidR="0099320B" w:rsidRPr="009128D9" w:rsidRDefault="0099320B" w:rsidP="00795D51">
            <w:pPr>
              <w:pStyle w:val="TAC"/>
              <w:rPr>
                <w:rFonts w:cs="Arial"/>
                <w:color w:val="000000" w:themeColor="text1"/>
              </w:rPr>
            </w:pPr>
            <w:r w:rsidRPr="009128D9">
              <w:rPr>
                <w:rFonts w:cs="Arial"/>
                <w:color w:val="000000" w:themeColor="text1"/>
              </w:rPr>
              <w:t>REFSENS +45.5dB</w:t>
            </w:r>
          </w:p>
        </w:tc>
        <w:tc>
          <w:tcPr>
            <w:tcW w:w="1559" w:type="dxa"/>
          </w:tcPr>
          <w:p w14:paraId="62F4F6E2" w14:textId="77777777" w:rsidR="0099320B" w:rsidRPr="009128D9" w:rsidRDefault="0099320B" w:rsidP="00795D51">
            <w:pPr>
              <w:pStyle w:val="TAC"/>
              <w:rPr>
                <w:rFonts w:cs="Arial"/>
                <w:color w:val="000000" w:themeColor="text1"/>
              </w:rPr>
            </w:pPr>
            <w:r w:rsidRPr="009128D9">
              <w:rPr>
                <w:rFonts w:cs="Arial"/>
                <w:color w:val="000000" w:themeColor="text1"/>
              </w:rPr>
              <w:t>REFSENS +45.5dB</w:t>
            </w:r>
          </w:p>
        </w:tc>
        <w:tc>
          <w:tcPr>
            <w:tcW w:w="1417" w:type="dxa"/>
          </w:tcPr>
          <w:p w14:paraId="62F4F6E3" w14:textId="77777777" w:rsidR="0099320B" w:rsidRPr="009128D9" w:rsidRDefault="0099320B" w:rsidP="00795D51">
            <w:pPr>
              <w:pStyle w:val="TAC"/>
              <w:rPr>
                <w:rFonts w:cs="Arial"/>
                <w:color w:val="000000" w:themeColor="text1"/>
              </w:rPr>
            </w:pPr>
          </w:p>
        </w:tc>
        <w:tc>
          <w:tcPr>
            <w:tcW w:w="1418" w:type="dxa"/>
          </w:tcPr>
          <w:p w14:paraId="62F4F6E4" w14:textId="77777777" w:rsidR="0099320B" w:rsidRPr="009128D9" w:rsidRDefault="0099320B" w:rsidP="00795D51">
            <w:pPr>
              <w:pStyle w:val="TAC"/>
              <w:rPr>
                <w:rFonts w:cs="Arial"/>
                <w:color w:val="000000" w:themeColor="text1"/>
              </w:rPr>
            </w:pPr>
          </w:p>
        </w:tc>
        <w:tc>
          <w:tcPr>
            <w:tcW w:w="1525" w:type="dxa"/>
          </w:tcPr>
          <w:p w14:paraId="62F4F6E5" w14:textId="77777777" w:rsidR="0099320B" w:rsidRPr="009128D9" w:rsidRDefault="0099320B" w:rsidP="00795D51">
            <w:pPr>
              <w:pStyle w:val="TAC"/>
              <w:rPr>
                <w:rFonts w:cs="Arial"/>
                <w:color w:val="000000" w:themeColor="text1"/>
              </w:rPr>
            </w:pPr>
          </w:p>
        </w:tc>
      </w:tr>
      <w:tr w:rsidR="0099320B" w:rsidRPr="009128D9" w14:paraId="62F4F6EE" w14:textId="77777777" w:rsidTr="00795D51">
        <w:trPr>
          <w:jc w:val="center"/>
        </w:trPr>
        <w:tc>
          <w:tcPr>
            <w:tcW w:w="1668" w:type="dxa"/>
          </w:tcPr>
          <w:p w14:paraId="62F4F6E7" w14:textId="77777777" w:rsidR="0099320B" w:rsidRPr="009128D9" w:rsidRDefault="0099320B" w:rsidP="00795D51">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14:paraId="62F4F6E8" w14:textId="77777777" w:rsidR="0099320B" w:rsidRPr="009128D9" w:rsidRDefault="0099320B" w:rsidP="00795D51">
            <w:pPr>
              <w:pStyle w:val="TAC"/>
              <w:rPr>
                <w:rFonts w:cs="Arial"/>
                <w:color w:val="000000" w:themeColor="text1"/>
              </w:rPr>
            </w:pPr>
            <w:r w:rsidRPr="009128D9">
              <w:rPr>
                <w:rFonts w:cs="Arial"/>
                <w:color w:val="000000" w:themeColor="text1"/>
              </w:rPr>
              <w:t>MHz</w:t>
            </w:r>
          </w:p>
        </w:tc>
        <w:tc>
          <w:tcPr>
            <w:tcW w:w="1418" w:type="dxa"/>
          </w:tcPr>
          <w:p w14:paraId="62F4F6E9" w14:textId="77777777" w:rsidR="0099320B" w:rsidRPr="009128D9" w:rsidRDefault="0099320B" w:rsidP="00795D51">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14:paraId="62F4F6EA" w14:textId="77777777" w:rsidR="0099320B" w:rsidRPr="009128D9" w:rsidRDefault="0099320B" w:rsidP="00795D51">
            <w:pPr>
              <w:pStyle w:val="TAC"/>
              <w:rPr>
                <w:rFonts w:cs="Arial"/>
                <w:color w:val="000000" w:themeColor="text1"/>
              </w:rPr>
            </w:pPr>
            <w:r>
              <w:rPr>
                <w:rFonts w:cs="Arial" w:hint="eastAsia"/>
                <w:color w:val="000000" w:themeColor="text1"/>
                <w:lang w:eastAsia="zh-CN"/>
              </w:rPr>
              <w:t>5</w:t>
            </w:r>
          </w:p>
        </w:tc>
        <w:tc>
          <w:tcPr>
            <w:tcW w:w="1417" w:type="dxa"/>
          </w:tcPr>
          <w:p w14:paraId="62F4F6EB" w14:textId="77777777" w:rsidR="0099320B" w:rsidRPr="009128D9" w:rsidRDefault="0099320B" w:rsidP="00795D51">
            <w:pPr>
              <w:pStyle w:val="TAC"/>
              <w:rPr>
                <w:rFonts w:cs="Arial"/>
                <w:color w:val="000000" w:themeColor="text1"/>
                <w:lang w:eastAsia="zh-CN"/>
              </w:rPr>
            </w:pPr>
          </w:p>
        </w:tc>
        <w:tc>
          <w:tcPr>
            <w:tcW w:w="1418" w:type="dxa"/>
          </w:tcPr>
          <w:p w14:paraId="62F4F6EC" w14:textId="77777777" w:rsidR="0099320B" w:rsidRPr="009128D9" w:rsidRDefault="0099320B" w:rsidP="00795D51">
            <w:pPr>
              <w:pStyle w:val="TAC"/>
              <w:rPr>
                <w:rFonts w:cs="Arial"/>
                <w:color w:val="000000" w:themeColor="text1"/>
                <w:lang w:eastAsia="ko-KR"/>
              </w:rPr>
            </w:pPr>
          </w:p>
        </w:tc>
        <w:tc>
          <w:tcPr>
            <w:tcW w:w="1525" w:type="dxa"/>
          </w:tcPr>
          <w:p w14:paraId="62F4F6ED" w14:textId="77777777" w:rsidR="0099320B" w:rsidRPr="009128D9" w:rsidRDefault="0099320B" w:rsidP="00795D51">
            <w:pPr>
              <w:pStyle w:val="TAC"/>
              <w:rPr>
                <w:rFonts w:cs="Arial"/>
                <w:color w:val="000000" w:themeColor="text1"/>
                <w:lang w:eastAsia="zh-CN"/>
              </w:rPr>
            </w:pPr>
          </w:p>
        </w:tc>
      </w:tr>
      <w:tr w:rsidR="0099320B" w:rsidRPr="009128D9" w14:paraId="62F4F6F6" w14:textId="77777777" w:rsidTr="00795D51">
        <w:trPr>
          <w:jc w:val="center"/>
        </w:trPr>
        <w:tc>
          <w:tcPr>
            <w:tcW w:w="1668" w:type="dxa"/>
          </w:tcPr>
          <w:p w14:paraId="62F4F6EF" w14:textId="77777777" w:rsidR="0099320B" w:rsidRPr="009128D9" w:rsidRDefault="0099320B" w:rsidP="00795D51">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14:paraId="62F4F6F0" w14:textId="77777777" w:rsidR="0099320B" w:rsidRPr="009128D9" w:rsidRDefault="0099320B" w:rsidP="00795D51">
            <w:pPr>
              <w:pStyle w:val="TAC"/>
              <w:rPr>
                <w:rFonts w:cs="Arial"/>
                <w:color w:val="000000" w:themeColor="text1"/>
              </w:rPr>
            </w:pPr>
            <w:r w:rsidRPr="009128D9">
              <w:rPr>
                <w:rFonts w:cs="Arial"/>
                <w:color w:val="000000" w:themeColor="text1"/>
              </w:rPr>
              <w:t>MHz</w:t>
            </w:r>
          </w:p>
        </w:tc>
        <w:tc>
          <w:tcPr>
            <w:tcW w:w="1418" w:type="dxa"/>
            <w:vAlign w:val="center"/>
          </w:tcPr>
          <w:p w14:paraId="62F4F6F1" w14:textId="77777777" w:rsidR="0099320B" w:rsidRPr="009128D9" w:rsidRDefault="0099320B" w:rsidP="00795D51">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14:paraId="62F4F6F2" w14:textId="77777777" w:rsidR="0099320B" w:rsidRPr="009128D9" w:rsidRDefault="0099320B" w:rsidP="00795D51">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14:paraId="62F4F6F3" w14:textId="77777777" w:rsidR="0099320B" w:rsidRPr="009128D9" w:rsidRDefault="0099320B" w:rsidP="00795D51">
            <w:pPr>
              <w:pStyle w:val="TAC"/>
              <w:rPr>
                <w:rFonts w:cs="Arial"/>
                <w:color w:val="000000" w:themeColor="text1"/>
              </w:rPr>
            </w:pPr>
          </w:p>
        </w:tc>
        <w:tc>
          <w:tcPr>
            <w:tcW w:w="1418" w:type="dxa"/>
            <w:vAlign w:val="center"/>
          </w:tcPr>
          <w:p w14:paraId="62F4F6F4" w14:textId="77777777" w:rsidR="0099320B" w:rsidRPr="009128D9" w:rsidRDefault="0099320B" w:rsidP="00795D51">
            <w:pPr>
              <w:pStyle w:val="TAC"/>
              <w:rPr>
                <w:rFonts w:cs="Arial"/>
                <w:color w:val="000000" w:themeColor="text1"/>
                <w:lang w:eastAsia="zh-CN"/>
              </w:rPr>
            </w:pPr>
          </w:p>
        </w:tc>
        <w:tc>
          <w:tcPr>
            <w:tcW w:w="1525" w:type="dxa"/>
            <w:vAlign w:val="center"/>
          </w:tcPr>
          <w:p w14:paraId="62F4F6F5" w14:textId="77777777" w:rsidR="0099320B" w:rsidRPr="009128D9" w:rsidRDefault="0099320B" w:rsidP="00795D51">
            <w:pPr>
              <w:pStyle w:val="TAC"/>
              <w:rPr>
                <w:rFonts w:cs="Arial"/>
                <w:color w:val="000000" w:themeColor="text1"/>
              </w:rPr>
            </w:pPr>
          </w:p>
        </w:tc>
      </w:tr>
      <w:tr w:rsidR="0099320B" w:rsidRPr="009128D9" w14:paraId="62F4F6F9" w14:textId="77777777" w:rsidTr="00795D51">
        <w:trPr>
          <w:trHeight w:val="398"/>
          <w:jc w:val="center"/>
        </w:trPr>
        <w:tc>
          <w:tcPr>
            <w:tcW w:w="9855" w:type="dxa"/>
            <w:gridSpan w:val="7"/>
          </w:tcPr>
          <w:p w14:paraId="62F4F6F7" w14:textId="77777777" w:rsidR="0099320B" w:rsidRPr="009128D9" w:rsidRDefault="0099320B" w:rsidP="00795D51">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62F4F6F8" w14:textId="77777777" w:rsidR="0099320B" w:rsidRPr="009128D9" w:rsidRDefault="0099320B" w:rsidP="00795D51">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62F4F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4.25pt" o:ole="">
                  <v:imagedata r:id="rId12" o:title=""/>
                </v:shape>
                <o:OLEObject Type="Embed" ProgID="Equation.3" ShapeID="_x0000_i1025" DrawAspect="Content" ObjectID="_1684826800" r:id="rId13"/>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62F4F6FA" w14:textId="77777777" w:rsidR="0099320B" w:rsidRPr="009128D9" w:rsidRDefault="0099320B" w:rsidP="0099320B">
      <w:pPr>
        <w:rPr>
          <w:color w:val="000000" w:themeColor="text1"/>
        </w:rPr>
      </w:pPr>
    </w:p>
    <w:p w14:paraId="62F4F6FB"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6"/>
        <w:gridCol w:w="928"/>
        <w:gridCol w:w="925"/>
        <w:gridCol w:w="998"/>
        <w:gridCol w:w="998"/>
        <w:gridCol w:w="998"/>
        <w:gridCol w:w="998"/>
      </w:tblGrid>
      <w:tr w:rsidR="0099320B" w:rsidRPr="009128D9" w14:paraId="62F4F6FF" w14:textId="77777777" w:rsidTr="00795D51">
        <w:tc>
          <w:tcPr>
            <w:tcW w:w="0" w:type="auto"/>
            <w:vMerge w:val="restart"/>
            <w:tcBorders>
              <w:top w:val="single" w:sz="4" w:space="0" w:color="auto"/>
              <w:left w:val="single" w:sz="4" w:space="0" w:color="auto"/>
              <w:bottom w:val="single" w:sz="4" w:space="0" w:color="auto"/>
              <w:right w:val="single" w:sz="4" w:space="0" w:color="auto"/>
            </w:tcBorders>
          </w:tcPr>
          <w:p w14:paraId="62F4F6FC" w14:textId="77777777" w:rsidR="0099320B" w:rsidRPr="009128D9" w:rsidRDefault="0099320B" w:rsidP="00795D51">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14:paraId="62F4F6FD" w14:textId="77777777" w:rsidR="0099320B" w:rsidRPr="009128D9" w:rsidRDefault="0099320B" w:rsidP="00795D51">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14:paraId="62F4F6FE" w14:textId="77777777" w:rsidR="0099320B" w:rsidRPr="009128D9" w:rsidRDefault="0099320B" w:rsidP="00795D51">
            <w:pPr>
              <w:pStyle w:val="TAH"/>
              <w:rPr>
                <w:rFonts w:cs="Arial"/>
                <w:color w:val="000000" w:themeColor="text1"/>
              </w:rPr>
            </w:pPr>
            <w:r w:rsidRPr="009128D9">
              <w:rPr>
                <w:rFonts w:cs="Arial"/>
                <w:color w:val="000000" w:themeColor="text1"/>
              </w:rPr>
              <w:t>Channel bandwidth</w:t>
            </w:r>
          </w:p>
        </w:tc>
      </w:tr>
      <w:tr w:rsidR="0099320B" w:rsidRPr="009128D9" w14:paraId="62F4F707" w14:textId="77777777" w:rsidTr="00795D51">
        <w:tc>
          <w:tcPr>
            <w:tcW w:w="0" w:type="auto"/>
            <w:vMerge/>
            <w:tcBorders>
              <w:top w:val="single" w:sz="4" w:space="0" w:color="auto"/>
              <w:left w:val="single" w:sz="4" w:space="0" w:color="auto"/>
              <w:bottom w:val="single" w:sz="4" w:space="0" w:color="auto"/>
              <w:right w:val="single" w:sz="4" w:space="0" w:color="auto"/>
            </w:tcBorders>
          </w:tcPr>
          <w:p w14:paraId="62F4F700" w14:textId="77777777" w:rsidR="0099320B" w:rsidRPr="009128D9" w:rsidRDefault="0099320B" w:rsidP="00795D51">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62F4F701" w14:textId="77777777" w:rsidR="0099320B" w:rsidRPr="009128D9" w:rsidRDefault="0099320B" w:rsidP="00795D51">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2F4F702" w14:textId="77777777" w:rsidR="0099320B" w:rsidRPr="009128D9" w:rsidRDefault="0099320B" w:rsidP="00795D51">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14:paraId="62F4F703" w14:textId="77777777" w:rsidR="0099320B" w:rsidRPr="009128D9" w:rsidRDefault="0099320B" w:rsidP="00795D51">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14:paraId="62F4F704" w14:textId="77777777" w:rsidR="0099320B" w:rsidRPr="009128D9" w:rsidRDefault="0099320B" w:rsidP="00795D51">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14:paraId="62F4F705" w14:textId="77777777" w:rsidR="0099320B" w:rsidRPr="009128D9" w:rsidRDefault="0099320B" w:rsidP="00795D51">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14:paraId="62F4F706" w14:textId="77777777" w:rsidR="0099320B" w:rsidRPr="009128D9" w:rsidRDefault="0099320B" w:rsidP="00795D51">
            <w:pPr>
              <w:pStyle w:val="TAH"/>
              <w:rPr>
                <w:rFonts w:cs="Arial"/>
                <w:color w:val="000000" w:themeColor="text1"/>
              </w:rPr>
            </w:pPr>
            <w:r w:rsidRPr="009128D9">
              <w:rPr>
                <w:rFonts w:cs="Arial"/>
                <w:color w:val="000000" w:themeColor="text1"/>
              </w:rPr>
              <w:t>40 MHz</w:t>
            </w:r>
          </w:p>
        </w:tc>
      </w:tr>
      <w:tr w:rsidR="0099320B" w:rsidRPr="009128D9" w14:paraId="62F4F70F" w14:textId="77777777" w:rsidTr="00795D51">
        <w:tc>
          <w:tcPr>
            <w:tcW w:w="0" w:type="auto"/>
            <w:tcBorders>
              <w:top w:val="single" w:sz="4" w:space="0" w:color="auto"/>
              <w:left w:val="single" w:sz="4" w:space="0" w:color="auto"/>
              <w:bottom w:val="single" w:sz="4" w:space="0" w:color="auto"/>
              <w:right w:val="single" w:sz="4" w:space="0" w:color="auto"/>
            </w:tcBorders>
            <w:vAlign w:val="center"/>
          </w:tcPr>
          <w:p w14:paraId="62F4F708" w14:textId="77777777" w:rsidR="0099320B" w:rsidRPr="009128D9" w:rsidRDefault="0099320B" w:rsidP="00795D51">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2F4F709" w14:textId="77777777" w:rsidR="0099320B" w:rsidRPr="009128D9" w:rsidRDefault="0099320B" w:rsidP="00795D51">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14:paraId="62F4F70A" w14:textId="77777777" w:rsidR="0099320B" w:rsidRPr="009128D9" w:rsidRDefault="0099320B" w:rsidP="00795D51">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14:paraId="62F4F70B" w14:textId="77777777" w:rsidR="0099320B" w:rsidRPr="009128D9" w:rsidRDefault="0099320B" w:rsidP="00795D51">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14:paraId="62F4F70C" w14:textId="77777777" w:rsidR="0099320B" w:rsidRPr="009128D9" w:rsidRDefault="0099320B" w:rsidP="00795D51">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62F4F70D" w14:textId="77777777" w:rsidR="0099320B" w:rsidRPr="009128D9" w:rsidRDefault="0099320B" w:rsidP="00795D51">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F4F70E" w14:textId="77777777" w:rsidR="0099320B" w:rsidRPr="003E4A27" w:rsidRDefault="0099320B" w:rsidP="00795D51">
            <w:pPr>
              <w:pStyle w:val="TAC"/>
              <w:rPr>
                <w:rFonts w:eastAsia="Malgun Gothic" w:cs="Arial"/>
                <w:color w:val="000000" w:themeColor="text1"/>
                <w:lang w:eastAsia="ko-KR"/>
              </w:rPr>
            </w:pPr>
          </w:p>
        </w:tc>
      </w:tr>
      <w:tr w:rsidR="0099320B" w:rsidRPr="009128D9" w14:paraId="62F4F713" w14:textId="77777777" w:rsidTr="00795D51">
        <w:tc>
          <w:tcPr>
            <w:tcW w:w="0" w:type="auto"/>
            <w:tcBorders>
              <w:top w:val="single" w:sz="4" w:space="0" w:color="auto"/>
              <w:left w:val="single" w:sz="4" w:space="0" w:color="auto"/>
              <w:bottom w:val="single" w:sz="4" w:space="0" w:color="auto"/>
              <w:right w:val="single" w:sz="4" w:space="0" w:color="auto"/>
            </w:tcBorders>
            <w:vAlign w:val="bottom"/>
          </w:tcPr>
          <w:p w14:paraId="62F4F710" w14:textId="77777777" w:rsidR="0099320B" w:rsidRPr="009128D9" w:rsidRDefault="0099320B" w:rsidP="00795D51">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62F4F711" w14:textId="77777777" w:rsidR="0099320B" w:rsidRPr="009128D9" w:rsidRDefault="0099320B" w:rsidP="00795D51">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14:paraId="62F4F712" w14:textId="77777777" w:rsidR="0099320B" w:rsidRPr="003E4A27" w:rsidRDefault="0099320B" w:rsidP="00795D51">
            <w:pPr>
              <w:pStyle w:val="TAC"/>
              <w:rPr>
                <w:rFonts w:eastAsia="Malgun Gothic" w:cs="Arial"/>
                <w:color w:val="000000" w:themeColor="text1"/>
                <w:lang w:eastAsia="ko-KR"/>
              </w:rPr>
            </w:pPr>
            <w:r>
              <w:rPr>
                <w:rFonts w:eastAsia="Malgun Gothic" w:cs="Arial" w:hint="eastAsia"/>
                <w:color w:val="000000" w:themeColor="text1"/>
                <w:lang w:eastAsia="ko-KR"/>
              </w:rPr>
              <w:t>-25</w:t>
            </w:r>
          </w:p>
        </w:tc>
      </w:tr>
      <w:tr w:rsidR="0099320B" w:rsidRPr="009128D9" w14:paraId="62F4F71B" w14:textId="77777777" w:rsidTr="00795D51">
        <w:tc>
          <w:tcPr>
            <w:tcW w:w="0" w:type="auto"/>
            <w:tcBorders>
              <w:top w:val="single" w:sz="4" w:space="0" w:color="auto"/>
              <w:left w:val="single" w:sz="4" w:space="0" w:color="auto"/>
              <w:bottom w:val="single" w:sz="4" w:space="0" w:color="auto"/>
              <w:right w:val="single" w:sz="4" w:space="0" w:color="auto"/>
            </w:tcBorders>
          </w:tcPr>
          <w:p w14:paraId="62F4F714" w14:textId="77777777" w:rsidR="0099320B" w:rsidRPr="009128D9" w:rsidRDefault="0099320B" w:rsidP="00795D51">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62F4F715" w14:textId="77777777" w:rsidR="0099320B" w:rsidRPr="009128D9" w:rsidRDefault="0099320B" w:rsidP="00795D51">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14:paraId="62F4F716" w14:textId="77777777" w:rsidR="0099320B" w:rsidRPr="009128D9" w:rsidRDefault="0099320B" w:rsidP="00795D51">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2F4F717" w14:textId="77777777" w:rsidR="0099320B" w:rsidRPr="009128D9" w:rsidRDefault="0099320B" w:rsidP="00795D51">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14:paraId="62F4F718" w14:textId="77777777" w:rsidR="0099320B" w:rsidRPr="009128D9" w:rsidRDefault="0099320B" w:rsidP="00795D51">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62F4F719" w14:textId="77777777" w:rsidR="0099320B" w:rsidRPr="009128D9" w:rsidRDefault="0099320B" w:rsidP="00795D51">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62F4F71A" w14:textId="77777777" w:rsidR="0099320B" w:rsidRPr="009128D9" w:rsidRDefault="0099320B" w:rsidP="00795D51">
            <w:pPr>
              <w:pStyle w:val="TAC"/>
              <w:rPr>
                <w:rFonts w:cs="Arial"/>
                <w:color w:val="000000" w:themeColor="text1"/>
                <w:lang w:eastAsia="ko-KR"/>
              </w:rPr>
            </w:pPr>
          </w:p>
        </w:tc>
      </w:tr>
      <w:tr w:rsidR="0099320B" w:rsidRPr="009128D9" w14:paraId="62F4F727" w14:textId="77777777" w:rsidTr="00795D51">
        <w:tc>
          <w:tcPr>
            <w:tcW w:w="0" w:type="auto"/>
            <w:tcBorders>
              <w:top w:val="single" w:sz="4" w:space="0" w:color="auto"/>
              <w:left w:val="single" w:sz="4" w:space="0" w:color="auto"/>
              <w:bottom w:val="single" w:sz="4" w:space="0" w:color="auto"/>
              <w:right w:val="single" w:sz="4" w:space="0" w:color="auto"/>
            </w:tcBorders>
          </w:tcPr>
          <w:p w14:paraId="62F4F71C" w14:textId="77777777" w:rsidR="0099320B" w:rsidRPr="009128D9" w:rsidRDefault="0099320B" w:rsidP="00795D51">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62F4F71D" w14:textId="77777777" w:rsidR="0099320B" w:rsidRPr="009128D9" w:rsidRDefault="0099320B" w:rsidP="00795D51">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14:paraId="62F4F71E" w14:textId="77777777" w:rsidR="0099320B" w:rsidRPr="009128D9" w:rsidRDefault="0099320B" w:rsidP="00795D51">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14:paraId="62F4F71F" w14:textId="77777777" w:rsidR="0099320B" w:rsidRPr="009128D9" w:rsidRDefault="0099320B" w:rsidP="00795D51">
            <w:pPr>
              <w:pStyle w:val="TAC"/>
              <w:rPr>
                <w:rFonts w:cs="Arial"/>
                <w:color w:val="000000" w:themeColor="text1"/>
                <w:lang w:eastAsia="zh-CN"/>
              </w:rPr>
            </w:pPr>
            <w:r w:rsidRPr="009128D9">
              <w:rPr>
                <w:rFonts w:cs="Arial" w:hint="eastAsia"/>
                <w:color w:val="000000" w:themeColor="text1"/>
                <w:lang w:eastAsia="zh-CN"/>
              </w:rPr>
              <w:t>/</w:t>
            </w:r>
          </w:p>
          <w:p w14:paraId="62F4F720" w14:textId="77777777" w:rsidR="0099320B" w:rsidRPr="009128D9" w:rsidRDefault="0099320B" w:rsidP="00795D51">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14:paraId="62F4F721" w14:textId="77777777" w:rsidR="0099320B" w:rsidRPr="009128D9" w:rsidRDefault="0099320B" w:rsidP="00795D51">
            <w:pPr>
              <w:pStyle w:val="TAC"/>
              <w:rPr>
                <w:rFonts w:cs="Arial"/>
                <w:color w:val="000000" w:themeColor="text1"/>
                <w:lang w:eastAsia="zh-CN"/>
              </w:rPr>
            </w:pPr>
            <w:r>
              <w:rPr>
                <w:rFonts w:cs="Arial" w:hint="eastAsia"/>
                <w:color w:val="000000" w:themeColor="text1"/>
                <w:lang w:eastAsia="zh-CN"/>
              </w:rPr>
              <w:t>7.5</w:t>
            </w:r>
          </w:p>
          <w:p w14:paraId="62F4F722" w14:textId="77777777" w:rsidR="0099320B" w:rsidRPr="009128D9" w:rsidRDefault="0099320B" w:rsidP="00795D51">
            <w:pPr>
              <w:pStyle w:val="TAC"/>
              <w:rPr>
                <w:rFonts w:cs="Arial"/>
                <w:color w:val="000000" w:themeColor="text1"/>
              </w:rPr>
            </w:pPr>
            <w:r w:rsidRPr="009128D9">
              <w:rPr>
                <w:rFonts w:cs="Arial"/>
                <w:color w:val="000000" w:themeColor="text1"/>
              </w:rPr>
              <w:t>/</w:t>
            </w:r>
          </w:p>
          <w:p w14:paraId="62F4F723" w14:textId="77777777" w:rsidR="0099320B" w:rsidRPr="009128D9" w:rsidRDefault="0099320B" w:rsidP="00795D51">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62F4F724" w14:textId="77777777" w:rsidR="0099320B" w:rsidRPr="009128D9" w:rsidRDefault="0099320B" w:rsidP="00795D51">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62F4F725" w14:textId="77777777" w:rsidR="0099320B" w:rsidRPr="009128D9" w:rsidRDefault="0099320B" w:rsidP="00795D51">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62F4F726" w14:textId="77777777" w:rsidR="0099320B" w:rsidRPr="009128D9" w:rsidRDefault="0099320B" w:rsidP="00795D51">
            <w:pPr>
              <w:pStyle w:val="TAC"/>
              <w:rPr>
                <w:rFonts w:cs="Arial"/>
                <w:color w:val="000000" w:themeColor="text1"/>
              </w:rPr>
            </w:pPr>
          </w:p>
        </w:tc>
      </w:tr>
      <w:tr w:rsidR="0099320B" w:rsidRPr="009128D9" w14:paraId="62F4F72A" w14:textId="77777777" w:rsidTr="00795D51">
        <w:trPr>
          <w:trHeight w:val="398"/>
        </w:trPr>
        <w:tc>
          <w:tcPr>
            <w:tcW w:w="0" w:type="auto"/>
            <w:gridSpan w:val="7"/>
            <w:tcBorders>
              <w:top w:val="single" w:sz="4" w:space="0" w:color="auto"/>
              <w:left w:val="single" w:sz="4" w:space="0" w:color="auto"/>
              <w:bottom w:val="single" w:sz="4" w:space="0" w:color="auto"/>
              <w:right w:val="single" w:sz="4" w:space="0" w:color="auto"/>
            </w:tcBorders>
          </w:tcPr>
          <w:p w14:paraId="62F4F728" w14:textId="77777777" w:rsidR="0099320B" w:rsidRPr="009128D9" w:rsidRDefault="0099320B" w:rsidP="00795D51">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62F4F729" w14:textId="77777777" w:rsidR="0099320B" w:rsidRPr="009128D9" w:rsidRDefault="0099320B" w:rsidP="00795D51">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62F4F8DB">
                <v:shape id="_x0000_i1026" type="#_x0000_t75" style="width:114.05pt;height:14.25pt" o:ole="">
                  <v:imagedata r:id="rId12" o:title=""/>
                </v:shape>
                <o:OLEObject Type="Embed" ProgID="Equation.3" ShapeID="_x0000_i1026" DrawAspect="Content" ObjectID="_1684826801" r:id="rId14"/>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62F4F72B" w14:textId="77777777" w:rsidR="0099320B" w:rsidRPr="009128D9" w:rsidRDefault="0099320B" w:rsidP="0099320B">
      <w:pPr>
        <w:rPr>
          <w:color w:val="000000" w:themeColor="text1"/>
        </w:rPr>
      </w:pPr>
    </w:p>
    <w:p w14:paraId="62F4F72C" w14:textId="77777777" w:rsidR="0099320B" w:rsidRPr="009128D9" w:rsidRDefault="0099320B" w:rsidP="0099320B">
      <w:pPr>
        <w:pStyle w:val="Heading3"/>
        <w:rPr>
          <w:color w:val="000000" w:themeColor="text1"/>
          <w:szCs w:val="28"/>
          <w:lang w:eastAsia="x-none"/>
        </w:rPr>
      </w:pPr>
      <w:bookmarkStart w:id="518" w:name="_Toc463997786"/>
      <w:bookmarkStart w:id="519" w:name="_Toc36034829"/>
      <w:bookmarkStart w:id="520" w:name="_Toc42537429"/>
      <w:bookmarkStart w:id="521" w:name="_Toc46356494"/>
      <w:bookmarkStart w:id="522" w:name="_Toc52566408"/>
      <w:bookmarkStart w:id="523" w:name="_Toc72931502"/>
      <w:bookmarkStart w:id="524" w:name="_Toc73026134"/>
      <w:bookmarkStart w:id="525" w:name="_Toc73050509"/>
      <w:r>
        <w:rPr>
          <w:rFonts w:hint="eastAsia"/>
          <w:color w:val="000000" w:themeColor="text1"/>
          <w:szCs w:val="28"/>
        </w:rPr>
        <w:lastRenderedPageBreak/>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518"/>
      <w:bookmarkEnd w:id="519"/>
      <w:bookmarkEnd w:id="520"/>
      <w:bookmarkEnd w:id="521"/>
      <w:bookmarkEnd w:id="522"/>
      <w:bookmarkEnd w:id="523"/>
      <w:bookmarkEnd w:id="524"/>
      <w:bookmarkEnd w:id="525"/>
    </w:p>
    <w:p w14:paraId="62F4F72D" w14:textId="77777777" w:rsidR="0099320B" w:rsidRPr="009128D9" w:rsidRDefault="0099320B" w:rsidP="0099320B">
      <w:pPr>
        <w:pStyle w:val="Heading4"/>
        <w:ind w:leftChars="11" w:left="1440"/>
        <w:rPr>
          <w:color w:val="000000" w:themeColor="text1"/>
          <w:lang w:eastAsia="x-none"/>
        </w:rPr>
      </w:pPr>
      <w:bookmarkStart w:id="526" w:name="_Toc463997787"/>
      <w:bookmarkStart w:id="527" w:name="_Toc36034830"/>
      <w:bookmarkStart w:id="528" w:name="_Toc42537430"/>
      <w:bookmarkStart w:id="529" w:name="_Toc46356495"/>
      <w:bookmarkStart w:id="530" w:name="_Toc52566409"/>
      <w:bookmarkStart w:id="531" w:name="_Toc72931503"/>
      <w:bookmarkStart w:id="532" w:name="_Toc73026135"/>
      <w:bookmarkStart w:id="533" w:name="_Toc73050510"/>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526"/>
      <w:bookmarkEnd w:id="527"/>
      <w:bookmarkEnd w:id="528"/>
      <w:bookmarkEnd w:id="529"/>
      <w:bookmarkEnd w:id="530"/>
      <w:bookmarkEnd w:id="531"/>
      <w:bookmarkEnd w:id="532"/>
      <w:bookmarkEnd w:id="533"/>
    </w:p>
    <w:p w14:paraId="62F4F72E" w14:textId="77777777"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14:paraId="62F4F72F"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14:paraId="62F4F733" w14:textId="77777777" w:rsidTr="00795D51">
        <w:trPr>
          <w:trHeight w:val="187"/>
          <w:jc w:val="center"/>
        </w:trPr>
        <w:tc>
          <w:tcPr>
            <w:tcW w:w="1460" w:type="pct"/>
            <w:tcBorders>
              <w:bottom w:val="nil"/>
            </w:tcBorders>
            <w:shd w:val="clear" w:color="auto" w:fill="auto"/>
            <w:vAlign w:val="center"/>
          </w:tcPr>
          <w:p w14:paraId="62F4F730" w14:textId="77777777" w:rsidR="0099320B" w:rsidRPr="00A1115A" w:rsidRDefault="0099320B" w:rsidP="00795D51">
            <w:pPr>
              <w:pStyle w:val="TAH"/>
            </w:pPr>
            <w:r w:rsidRPr="00A1115A">
              <w:t>RX parameter</w:t>
            </w:r>
          </w:p>
        </w:tc>
        <w:tc>
          <w:tcPr>
            <w:tcW w:w="512" w:type="pct"/>
            <w:tcBorders>
              <w:bottom w:val="nil"/>
            </w:tcBorders>
            <w:shd w:val="clear" w:color="auto" w:fill="auto"/>
            <w:vAlign w:val="center"/>
          </w:tcPr>
          <w:p w14:paraId="62F4F731" w14:textId="77777777" w:rsidR="0099320B" w:rsidRPr="00A1115A" w:rsidRDefault="0099320B" w:rsidP="00795D51">
            <w:pPr>
              <w:pStyle w:val="TAH"/>
            </w:pPr>
            <w:r w:rsidRPr="00A1115A">
              <w:t>Units</w:t>
            </w:r>
          </w:p>
        </w:tc>
        <w:tc>
          <w:tcPr>
            <w:tcW w:w="3028" w:type="pct"/>
            <w:gridSpan w:val="5"/>
          </w:tcPr>
          <w:p w14:paraId="62F4F732" w14:textId="77777777" w:rsidR="0099320B" w:rsidRPr="00A1115A" w:rsidRDefault="0099320B" w:rsidP="00795D51">
            <w:pPr>
              <w:pStyle w:val="TAH"/>
            </w:pPr>
            <w:r w:rsidRPr="00A1115A">
              <w:t>Channel bandwidth</w:t>
            </w:r>
          </w:p>
        </w:tc>
      </w:tr>
      <w:tr w:rsidR="0099320B" w:rsidRPr="00A1115A" w14:paraId="62F4F73B" w14:textId="77777777" w:rsidTr="00795D51">
        <w:trPr>
          <w:trHeight w:val="187"/>
          <w:jc w:val="center"/>
        </w:trPr>
        <w:tc>
          <w:tcPr>
            <w:tcW w:w="1460" w:type="pct"/>
            <w:tcBorders>
              <w:top w:val="nil"/>
              <w:bottom w:val="single" w:sz="4" w:space="0" w:color="auto"/>
            </w:tcBorders>
            <w:shd w:val="clear" w:color="auto" w:fill="auto"/>
            <w:vAlign w:val="center"/>
          </w:tcPr>
          <w:p w14:paraId="62F4F734" w14:textId="77777777" w:rsidR="0099320B" w:rsidRPr="00A1115A" w:rsidRDefault="0099320B" w:rsidP="00795D51">
            <w:pPr>
              <w:pStyle w:val="TAH"/>
              <w:rPr>
                <w:lang w:eastAsia="zh-CN"/>
              </w:rPr>
            </w:pPr>
          </w:p>
        </w:tc>
        <w:tc>
          <w:tcPr>
            <w:tcW w:w="512" w:type="pct"/>
            <w:tcBorders>
              <w:top w:val="nil"/>
            </w:tcBorders>
            <w:shd w:val="clear" w:color="auto" w:fill="auto"/>
            <w:vAlign w:val="center"/>
          </w:tcPr>
          <w:p w14:paraId="62F4F735" w14:textId="77777777" w:rsidR="0099320B" w:rsidRPr="00A1115A" w:rsidRDefault="0099320B" w:rsidP="00795D51">
            <w:pPr>
              <w:pStyle w:val="TAH"/>
            </w:pPr>
          </w:p>
        </w:tc>
        <w:tc>
          <w:tcPr>
            <w:tcW w:w="582" w:type="pct"/>
          </w:tcPr>
          <w:p w14:paraId="62F4F736" w14:textId="77777777" w:rsidR="0099320B" w:rsidRPr="00A1115A" w:rsidRDefault="0099320B" w:rsidP="00795D51">
            <w:pPr>
              <w:pStyle w:val="TAH"/>
              <w:rPr>
                <w:lang w:eastAsia="zh-CN"/>
              </w:rPr>
            </w:pPr>
            <w:r>
              <w:rPr>
                <w:rFonts w:hint="eastAsia"/>
                <w:lang w:eastAsia="zh-CN"/>
              </w:rPr>
              <w:t>5 MHz</w:t>
            </w:r>
          </w:p>
        </w:tc>
        <w:tc>
          <w:tcPr>
            <w:tcW w:w="584" w:type="pct"/>
            <w:vAlign w:val="center"/>
          </w:tcPr>
          <w:p w14:paraId="62F4F737" w14:textId="77777777" w:rsidR="0099320B" w:rsidRPr="00A1115A" w:rsidRDefault="0099320B" w:rsidP="00795D51">
            <w:pPr>
              <w:pStyle w:val="TAH"/>
            </w:pPr>
            <w:r w:rsidRPr="00A1115A">
              <w:rPr>
                <w:rFonts w:hint="eastAsia"/>
                <w:lang w:eastAsia="zh-CN"/>
              </w:rPr>
              <w:t>10</w:t>
            </w:r>
            <w:r w:rsidRPr="00A1115A">
              <w:t xml:space="preserve"> MHz</w:t>
            </w:r>
          </w:p>
        </w:tc>
        <w:tc>
          <w:tcPr>
            <w:tcW w:w="584" w:type="pct"/>
            <w:vAlign w:val="center"/>
          </w:tcPr>
          <w:p w14:paraId="62F4F738" w14:textId="77777777" w:rsidR="0099320B" w:rsidRPr="00A1115A" w:rsidRDefault="0099320B" w:rsidP="00795D51">
            <w:pPr>
              <w:pStyle w:val="TAH"/>
            </w:pPr>
            <w:r w:rsidRPr="00A1115A">
              <w:rPr>
                <w:rFonts w:hint="eastAsia"/>
                <w:lang w:eastAsia="zh-CN"/>
              </w:rPr>
              <w:t>2</w:t>
            </w:r>
            <w:r w:rsidRPr="00A1115A">
              <w:t>0 MHz</w:t>
            </w:r>
          </w:p>
        </w:tc>
        <w:tc>
          <w:tcPr>
            <w:tcW w:w="659" w:type="pct"/>
            <w:vAlign w:val="center"/>
          </w:tcPr>
          <w:p w14:paraId="62F4F739" w14:textId="77777777" w:rsidR="0099320B" w:rsidRPr="00A1115A" w:rsidRDefault="0099320B" w:rsidP="00795D51">
            <w:pPr>
              <w:pStyle w:val="TAH"/>
            </w:pPr>
            <w:r w:rsidRPr="00A1115A">
              <w:rPr>
                <w:rFonts w:hint="eastAsia"/>
                <w:lang w:eastAsia="zh-CN"/>
              </w:rPr>
              <w:t>30</w:t>
            </w:r>
            <w:r w:rsidRPr="00A1115A">
              <w:t xml:space="preserve"> MHz</w:t>
            </w:r>
          </w:p>
        </w:tc>
        <w:tc>
          <w:tcPr>
            <w:tcW w:w="619" w:type="pct"/>
            <w:vAlign w:val="center"/>
          </w:tcPr>
          <w:p w14:paraId="62F4F73A" w14:textId="77777777" w:rsidR="0099320B" w:rsidRPr="00A1115A" w:rsidRDefault="0099320B" w:rsidP="00795D51">
            <w:pPr>
              <w:pStyle w:val="TAH"/>
            </w:pPr>
            <w:r w:rsidRPr="00A1115A">
              <w:rPr>
                <w:rFonts w:hint="eastAsia"/>
                <w:lang w:eastAsia="zh-CN"/>
              </w:rPr>
              <w:t>4</w:t>
            </w:r>
            <w:r w:rsidRPr="00A1115A">
              <w:t>0 MHz</w:t>
            </w:r>
          </w:p>
        </w:tc>
      </w:tr>
      <w:tr w:rsidR="0099320B" w:rsidRPr="00A1115A" w14:paraId="62F4F73F" w14:textId="77777777" w:rsidTr="00795D51">
        <w:trPr>
          <w:trHeight w:val="187"/>
          <w:jc w:val="center"/>
        </w:trPr>
        <w:tc>
          <w:tcPr>
            <w:tcW w:w="1460" w:type="pct"/>
            <w:vMerge w:val="restart"/>
            <w:shd w:val="clear" w:color="auto" w:fill="auto"/>
          </w:tcPr>
          <w:p w14:paraId="62F4F73C" w14:textId="77777777" w:rsidR="0099320B" w:rsidRPr="00A1115A" w:rsidRDefault="0099320B" w:rsidP="00795D51">
            <w:pPr>
              <w:pStyle w:val="TAL"/>
            </w:pPr>
            <w:r w:rsidRPr="00A1115A">
              <w:t>Power in transmission bandwidth configuration</w:t>
            </w:r>
          </w:p>
        </w:tc>
        <w:tc>
          <w:tcPr>
            <w:tcW w:w="512" w:type="pct"/>
          </w:tcPr>
          <w:p w14:paraId="62F4F73D" w14:textId="77777777" w:rsidR="0099320B" w:rsidRPr="00A1115A" w:rsidRDefault="0099320B" w:rsidP="00795D51">
            <w:pPr>
              <w:pStyle w:val="TAC"/>
            </w:pPr>
            <w:r w:rsidRPr="00A1115A">
              <w:t>dBm</w:t>
            </w:r>
          </w:p>
        </w:tc>
        <w:tc>
          <w:tcPr>
            <w:tcW w:w="3028" w:type="pct"/>
            <w:gridSpan w:val="5"/>
          </w:tcPr>
          <w:p w14:paraId="62F4F73E" w14:textId="77777777" w:rsidR="0099320B" w:rsidRPr="00A1115A" w:rsidRDefault="0099320B" w:rsidP="00795D51">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14:paraId="62F4F747" w14:textId="77777777" w:rsidTr="00795D51">
        <w:trPr>
          <w:trHeight w:val="187"/>
          <w:jc w:val="center"/>
        </w:trPr>
        <w:tc>
          <w:tcPr>
            <w:tcW w:w="1460" w:type="pct"/>
            <w:vMerge/>
            <w:shd w:val="clear" w:color="auto" w:fill="auto"/>
          </w:tcPr>
          <w:p w14:paraId="62F4F740" w14:textId="77777777" w:rsidR="0099320B" w:rsidRPr="00A1115A" w:rsidRDefault="0099320B" w:rsidP="00795D51">
            <w:pPr>
              <w:pStyle w:val="TAL"/>
            </w:pPr>
          </w:p>
        </w:tc>
        <w:tc>
          <w:tcPr>
            <w:tcW w:w="512" w:type="pct"/>
          </w:tcPr>
          <w:p w14:paraId="62F4F741" w14:textId="77777777" w:rsidR="0099320B" w:rsidRPr="00A1115A" w:rsidRDefault="0099320B" w:rsidP="00795D51">
            <w:pPr>
              <w:pStyle w:val="TAC"/>
            </w:pPr>
            <w:r w:rsidRPr="00A1115A">
              <w:t>dB</w:t>
            </w:r>
          </w:p>
        </w:tc>
        <w:tc>
          <w:tcPr>
            <w:tcW w:w="582" w:type="pct"/>
          </w:tcPr>
          <w:p w14:paraId="62F4F742" w14:textId="77777777" w:rsidR="0099320B" w:rsidRPr="00A1115A" w:rsidRDefault="0099320B" w:rsidP="00795D51">
            <w:pPr>
              <w:pStyle w:val="TAC"/>
              <w:rPr>
                <w:lang w:eastAsia="zh-CN"/>
              </w:rPr>
            </w:pPr>
            <w:r>
              <w:rPr>
                <w:rFonts w:hint="eastAsia"/>
                <w:lang w:eastAsia="zh-CN"/>
              </w:rPr>
              <w:t>6</w:t>
            </w:r>
          </w:p>
        </w:tc>
        <w:tc>
          <w:tcPr>
            <w:tcW w:w="584" w:type="pct"/>
          </w:tcPr>
          <w:p w14:paraId="62F4F743" w14:textId="77777777" w:rsidR="0099320B" w:rsidRPr="00A1115A" w:rsidRDefault="0099320B" w:rsidP="00795D51">
            <w:pPr>
              <w:pStyle w:val="TAC"/>
            </w:pPr>
            <w:r w:rsidRPr="00A1115A">
              <w:t>6</w:t>
            </w:r>
          </w:p>
        </w:tc>
        <w:tc>
          <w:tcPr>
            <w:tcW w:w="584" w:type="pct"/>
          </w:tcPr>
          <w:p w14:paraId="62F4F744" w14:textId="77777777" w:rsidR="0099320B" w:rsidRPr="00A1115A" w:rsidRDefault="0099320B" w:rsidP="00795D51">
            <w:pPr>
              <w:pStyle w:val="TAC"/>
            </w:pPr>
          </w:p>
        </w:tc>
        <w:tc>
          <w:tcPr>
            <w:tcW w:w="659" w:type="pct"/>
          </w:tcPr>
          <w:p w14:paraId="62F4F745" w14:textId="77777777" w:rsidR="0099320B" w:rsidRPr="00A1115A" w:rsidRDefault="0099320B" w:rsidP="00795D51">
            <w:pPr>
              <w:pStyle w:val="TAC"/>
              <w:rPr>
                <w:lang w:val="sv-SE" w:eastAsia="zh-CN"/>
              </w:rPr>
            </w:pPr>
          </w:p>
        </w:tc>
        <w:tc>
          <w:tcPr>
            <w:tcW w:w="619" w:type="pct"/>
          </w:tcPr>
          <w:p w14:paraId="62F4F746" w14:textId="77777777" w:rsidR="0099320B" w:rsidRPr="00A1115A" w:rsidRDefault="0099320B" w:rsidP="00795D51">
            <w:pPr>
              <w:pStyle w:val="TAC"/>
              <w:rPr>
                <w:lang w:val="sv-SE"/>
              </w:rPr>
            </w:pPr>
          </w:p>
        </w:tc>
      </w:tr>
      <w:tr w:rsidR="0099320B" w:rsidRPr="00A1115A" w14:paraId="62F4F74B" w14:textId="77777777" w:rsidTr="00795D51">
        <w:trPr>
          <w:trHeight w:val="187"/>
          <w:jc w:val="center"/>
        </w:trPr>
        <w:tc>
          <w:tcPr>
            <w:tcW w:w="1460" w:type="pct"/>
            <w:shd w:val="clear" w:color="auto" w:fill="auto"/>
          </w:tcPr>
          <w:p w14:paraId="62F4F748" w14:textId="77777777" w:rsidR="0099320B" w:rsidRPr="00A1115A" w:rsidRDefault="0099320B" w:rsidP="00795D51">
            <w:pPr>
              <w:pStyle w:val="TAL"/>
              <w:rPr>
                <w:lang w:val="sv-SE"/>
              </w:rPr>
            </w:pPr>
            <w:r w:rsidRPr="00A1115A">
              <w:rPr>
                <w:lang w:val="sv-SE"/>
              </w:rPr>
              <w:t>BW</w:t>
            </w:r>
            <w:r w:rsidRPr="00A1115A">
              <w:rPr>
                <w:vertAlign w:val="subscript"/>
                <w:lang w:val="sv-SE"/>
              </w:rPr>
              <w:t>interferer</w:t>
            </w:r>
          </w:p>
        </w:tc>
        <w:tc>
          <w:tcPr>
            <w:tcW w:w="512" w:type="pct"/>
          </w:tcPr>
          <w:p w14:paraId="62F4F749" w14:textId="77777777" w:rsidR="0099320B" w:rsidRPr="00A1115A" w:rsidRDefault="0099320B" w:rsidP="00795D51">
            <w:pPr>
              <w:pStyle w:val="TAC"/>
              <w:rPr>
                <w:lang w:val="sv-SE"/>
              </w:rPr>
            </w:pPr>
            <w:r w:rsidRPr="00A1115A">
              <w:rPr>
                <w:lang w:val="sv-SE"/>
              </w:rPr>
              <w:t>MHz</w:t>
            </w:r>
          </w:p>
        </w:tc>
        <w:tc>
          <w:tcPr>
            <w:tcW w:w="3028" w:type="pct"/>
            <w:gridSpan w:val="5"/>
          </w:tcPr>
          <w:p w14:paraId="62F4F74A" w14:textId="77777777" w:rsidR="0099320B" w:rsidRPr="00A1115A" w:rsidRDefault="0099320B" w:rsidP="00795D51">
            <w:pPr>
              <w:pStyle w:val="TAC"/>
              <w:rPr>
                <w:lang w:val="sv-SE" w:eastAsia="zh-CN"/>
              </w:rPr>
            </w:pPr>
            <w:r>
              <w:rPr>
                <w:rFonts w:hint="eastAsia"/>
                <w:lang w:val="sv-SE" w:eastAsia="zh-CN"/>
              </w:rPr>
              <w:t>5</w:t>
            </w:r>
          </w:p>
        </w:tc>
      </w:tr>
      <w:tr w:rsidR="0099320B" w:rsidRPr="00A1115A" w14:paraId="62F4F74F" w14:textId="77777777" w:rsidTr="00795D51">
        <w:trPr>
          <w:trHeight w:val="187"/>
          <w:jc w:val="center"/>
        </w:trPr>
        <w:tc>
          <w:tcPr>
            <w:tcW w:w="1460" w:type="pct"/>
            <w:shd w:val="clear" w:color="auto" w:fill="auto"/>
          </w:tcPr>
          <w:p w14:paraId="62F4F74C" w14:textId="77777777" w:rsidR="0099320B" w:rsidRPr="00A1115A" w:rsidRDefault="0099320B" w:rsidP="00795D51">
            <w:pPr>
              <w:pStyle w:val="TAL"/>
              <w:rPr>
                <w:lang w:val="sv-SE"/>
              </w:rPr>
            </w:pPr>
            <w:r w:rsidRPr="00A1115A">
              <w:rPr>
                <w:lang w:val="sv-SE"/>
              </w:rPr>
              <w:t>F</w:t>
            </w:r>
            <w:r w:rsidRPr="00A1115A">
              <w:rPr>
                <w:vertAlign w:val="subscript"/>
                <w:lang w:val="sv-SE"/>
              </w:rPr>
              <w:t>Ioffset, case 1</w:t>
            </w:r>
          </w:p>
        </w:tc>
        <w:tc>
          <w:tcPr>
            <w:tcW w:w="512" w:type="pct"/>
          </w:tcPr>
          <w:p w14:paraId="62F4F74D" w14:textId="77777777" w:rsidR="0099320B" w:rsidRPr="00A1115A" w:rsidRDefault="0099320B" w:rsidP="00795D51">
            <w:pPr>
              <w:pStyle w:val="TAC"/>
              <w:rPr>
                <w:lang w:val="sv-SE"/>
              </w:rPr>
            </w:pPr>
            <w:r w:rsidRPr="00A1115A">
              <w:rPr>
                <w:lang w:val="sv-SE"/>
              </w:rPr>
              <w:t>MHz</w:t>
            </w:r>
          </w:p>
        </w:tc>
        <w:tc>
          <w:tcPr>
            <w:tcW w:w="3028" w:type="pct"/>
            <w:gridSpan w:val="5"/>
          </w:tcPr>
          <w:p w14:paraId="62F4F74E" w14:textId="77777777" w:rsidR="0099320B" w:rsidRPr="00A1115A" w:rsidRDefault="0099320B" w:rsidP="00795D51">
            <w:pPr>
              <w:pStyle w:val="TAC"/>
              <w:rPr>
                <w:lang w:val="sv-SE" w:eastAsia="zh-CN"/>
              </w:rPr>
            </w:pPr>
            <w:r>
              <w:rPr>
                <w:rFonts w:hint="eastAsia"/>
                <w:lang w:val="sv-SE" w:eastAsia="zh-CN"/>
              </w:rPr>
              <w:t>7.5</w:t>
            </w:r>
          </w:p>
        </w:tc>
      </w:tr>
      <w:tr w:rsidR="0099320B" w:rsidRPr="00A1115A" w14:paraId="62F4F753" w14:textId="77777777" w:rsidTr="00795D51">
        <w:trPr>
          <w:trHeight w:val="187"/>
          <w:jc w:val="center"/>
        </w:trPr>
        <w:tc>
          <w:tcPr>
            <w:tcW w:w="1460" w:type="pct"/>
            <w:shd w:val="clear" w:color="auto" w:fill="auto"/>
          </w:tcPr>
          <w:p w14:paraId="62F4F750" w14:textId="77777777" w:rsidR="0099320B" w:rsidRPr="00A1115A" w:rsidRDefault="0099320B" w:rsidP="00795D51">
            <w:pPr>
              <w:pStyle w:val="TAL"/>
              <w:rPr>
                <w:lang w:val="sv-SE"/>
              </w:rPr>
            </w:pPr>
            <w:r w:rsidRPr="00A1115A">
              <w:rPr>
                <w:lang w:val="sv-SE"/>
              </w:rPr>
              <w:t>F</w:t>
            </w:r>
            <w:r w:rsidRPr="00A1115A">
              <w:rPr>
                <w:vertAlign w:val="subscript"/>
                <w:lang w:val="sv-SE"/>
              </w:rPr>
              <w:t>Ioffset, case 2</w:t>
            </w:r>
          </w:p>
        </w:tc>
        <w:tc>
          <w:tcPr>
            <w:tcW w:w="512" w:type="pct"/>
          </w:tcPr>
          <w:p w14:paraId="62F4F751" w14:textId="77777777" w:rsidR="0099320B" w:rsidRPr="00A1115A" w:rsidRDefault="0099320B" w:rsidP="00795D51">
            <w:pPr>
              <w:pStyle w:val="TAC"/>
              <w:rPr>
                <w:lang w:val="sv-SE"/>
              </w:rPr>
            </w:pPr>
            <w:r w:rsidRPr="00A1115A">
              <w:rPr>
                <w:lang w:val="sv-SE"/>
              </w:rPr>
              <w:t>MHz</w:t>
            </w:r>
          </w:p>
        </w:tc>
        <w:tc>
          <w:tcPr>
            <w:tcW w:w="3028" w:type="pct"/>
            <w:gridSpan w:val="5"/>
          </w:tcPr>
          <w:p w14:paraId="62F4F752" w14:textId="77777777" w:rsidR="0099320B" w:rsidRPr="00A1115A" w:rsidRDefault="0099320B" w:rsidP="00795D51">
            <w:pPr>
              <w:pStyle w:val="TAC"/>
              <w:rPr>
                <w:lang w:val="sv-SE" w:eastAsia="zh-CN"/>
              </w:rPr>
            </w:pPr>
            <w:r>
              <w:rPr>
                <w:rFonts w:hint="eastAsia"/>
                <w:lang w:val="sv-SE" w:eastAsia="zh-CN"/>
              </w:rPr>
              <w:t>12.5</w:t>
            </w:r>
          </w:p>
        </w:tc>
      </w:tr>
      <w:tr w:rsidR="0099320B" w:rsidRPr="00A1115A" w14:paraId="62F4F755" w14:textId="77777777" w:rsidTr="00795D51">
        <w:trPr>
          <w:trHeight w:val="187"/>
          <w:jc w:val="center"/>
        </w:trPr>
        <w:tc>
          <w:tcPr>
            <w:tcW w:w="5000" w:type="pct"/>
            <w:gridSpan w:val="7"/>
          </w:tcPr>
          <w:p w14:paraId="62F4F754" w14:textId="77777777" w:rsidR="0099320B" w:rsidRPr="00A1115A" w:rsidRDefault="0099320B" w:rsidP="00795D51">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14:paraId="62F4F756" w14:textId="77777777" w:rsidR="0099320B" w:rsidRPr="009128D9" w:rsidRDefault="0099320B" w:rsidP="0099320B">
      <w:pPr>
        <w:rPr>
          <w:color w:val="000000" w:themeColor="text1"/>
        </w:rPr>
      </w:pPr>
    </w:p>
    <w:p w14:paraId="62F4F757"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14:paraId="62F4F75E" w14:textId="77777777" w:rsidTr="00795D51">
        <w:trPr>
          <w:jc w:val="center"/>
        </w:trPr>
        <w:tc>
          <w:tcPr>
            <w:tcW w:w="1199" w:type="dxa"/>
          </w:tcPr>
          <w:p w14:paraId="62F4F758" w14:textId="77777777" w:rsidR="0099320B" w:rsidRPr="009128D9" w:rsidRDefault="0099320B" w:rsidP="00795D51">
            <w:pPr>
              <w:pStyle w:val="TAH"/>
              <w:rPr>
                <w:rFonts w:cs="Arial"/>
                <w:color w:val="000000" w:themeColor="text1"/>
                <w:lang w:eastAsia="zh-CN"/>
              </w:rPr>
            </w:pPr>
            <w:r w:rsidRPr="009128D9">
              <w:rPr>
                <w:rFonts w:cs="Arial"/>
                <w:color w:val="000000" w:themeColor="text1"/>
                <w:lang w:eastAsia="zh-CN"/>
              </w:rPr>
              <w:t>NR</w:t>
            </w:r>
          </w:p>
          <w:p w14:paraId="62F4F759" w14:textId="77777777" w:rsidR="0099320B" w:rsidRPr="009128D9" w:rsidRDefault="0099320B" w:rsidP="00795D51">
            <w:pPr>
              <w:pStyle w:val="TAH"/>
              <w:rPr>
                <w:rFonts w:cs="Arial"/>
                <w:color w:val="000000" w:themeColor="text1"/>
                <w:lang w:eastAsia="zh-CN"/>
              </w:rPr>
            </w:pPr>
            <w:r w:rsidRPr="009128D9">
              <w:rPr>
                <w:rFonts w:cs="Arial"/>
                <w:color w:val="000000" w:themeColor="text1"/>
                <w:lang w:eastAsia="zh-CN"/>
              </w:rPr>
              <w:t>band</w:t>
            </w:r>
          </w:p>
        </w:tc>
        <w:tc>
          <w:tcPr>
            <w:tcW w:w="1134" w:type="dxa"/>
          </w:tcPr>
          <w:p w14:paraId="62F4F75A" w14:textId="77777777" w:rsidR="0099320B" w:rsidRPr="009128D9" w:rsidRDefault="0099320B" w:rsidP="00795D51">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14:paraId="62F4F75B" w14:textId="77777777" w:rsidR="0099320B" w:rsidRPr="009128D9" w:rsidRDefault="0099320B" w:rsidP="00795D51">
            <w:pPr>
              <w:pStyle w:val="TAH"/>
              <w:rPr>
                <w:rFonts w:cs="Arial"/>
                <w:color w:val="000000" w:themeColor="text1"/>
                <w:lang w:eastAsia="zh-CN"/>
              </w:rPr>
            </w:pPr>
            <w:r w:rsidRPr="009128D9">
              <w:rPr>
                <w:rFonts w:cs="Arial"/>
                <w:color w:val="000000" w:themeColor="text1"/>
                <w:lang w:eastAsia="zh-CN"/>
              </w:rPr>
              <w:t>Unit</w:t>
            </w:r>
          </w:p>
        </w:tc>
        <w:tc>
          <w:tcPr>
            <w:tcW w:w="2236" w:type="dxa"/>
          </w:tcPr>
          <w:p w14:paraId="62F4F75C" w14:textId="77777777" w:rsidR="0099320B" w:rsidRPr="009128D9" w:rsidRDefault="0099320B" w:rsidP="00795D51">
            <w:pPr>
              <w:pStyle w:val="TAH"/>
              <w:rPr>
                <w:rFonts w:cs="Arial"/>
                <w:color w:val="000000" w:themeColor="text1"/>
                <w:lang w:eastAsia="zh-CN"/>
              </w:rPr>
            </w:pPr>
            <w:r w:rsidRPr="009128D9">
              <w:rPr>
                <w:rFonts w:cs="Arial"/>
                <w:color w:val="000000" w:themeColor="text1"/>
                <w:lang w:eastAsia="zh-CN"/>
              </w:rPr>
              <w:t>Case 1</w:t>
            </w:r>
          </w:p>
        </w:tc>
        <w:tc>
          <w:tcPr>
            <w:tcW w:w="2250" w:type="dxa"/>
          </w:tcPr>
          <w:p w14:paraId="62F4F75D" w14:textId="77777777" w:rsidR="0099320B" w:rsidRPr="009128D9" w:rsidRDefault="0099320B" w:rsidP="00795D51">
            <w:pPr>
              <w:pStyle w:val="TAH"/>
              <w:rPr>
                <w:rFonts w:cs="Arial"/>
                <w:color w:val="000000" w:themeColor="text1"/>
                <w:lang w:eastAsia="zh-CN"/>
              </w:rPr>
            </w:pPr>
            <w:r w:rsidRPr="009128D9">
              <w:rPr>
                <w:rFonts w:cs="Arial"/>
                <w:color w:val="000000" w:themeColor="text1"/>
                <w:lang w:eastAsia="zh-CN"/>
              </w:rPr>
              <w:t>Case 2</w:t>
            </w:r>
          </w:p>
        </w:tc>
      </w:tr>
      <w:tr w:rsidR="0099320B" w:rsidRPr="009128D9" w14:paraId="62F4F764" w14:textId="77777777" w:rsidTr="00795D51">
        <w:trPr>
          <w:jc w:val="center"/>
        </w:trPr>
        <w:tc>
          <w:tcPr>
            <w:tcW w:w="1199" w:type="dxa"/>
            <w:vMerge w:val="restart"/>
            <w:vAlign w:val="center"/>
          </w:tcPr>
          <w:p w14:paraId="62F4F75F" w14:textId="77777777" w:rsidR="0099320B" w:rsidRPr="009128D9" w:rsidRDefault="0099320B" w:rsidP="00795D51">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14:paraId="62F4F760" w14:textId="77777777" w:rsidR="0099320B" w:rsidRPr="009128D9" w:rsidRDefault="0099320B" w:rsidP="00795D51">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14:paraId="62F4F761" w14:textId="77777777" w:rsidR="0099320B" w:rsidRPr="009128D9" w:rsidRDefault="0099320B" w:rsidP="00795D51">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14:paraId="62F4F762" w14:textId="77777777" w:rsidR="0099320B" w:rsidRPr="009128D9" w:rsidRDefault="0099320B" w:rsidP="00795D51">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14:paraId="62F4F763" w14:textId="77777777" w:rsidR="0099320B" w:rsidRPr="009128D9" w:rsidRDefault="0099320B" w:rsidP="00795D51">
            <w:pPr>
              <w:pStyle w:val="TAC"/>
              <w:rPr>
                <w:rFonts w:cs="Arial"/>
                <w:color w:val="000000" w:themeColor="text1"/>
                <w:lang w:eastAsia="zh-CN"/>
              </w:rPr>
            </w:pPr>
            <w:r w:rsidRPr="009128D9">
              <w:rPr>
                <w:rFonts w:cs="Arial"/>
                <w:color w:val="000000" w:themeColor="text1"/>
                <w:lang w:eastAsia="zh-CN"/>
              </w:rPr>
              <w:t>-44</w:t>
            </w:r>
          </w:p>
        </w:tc>
      </w:tr>
      <w:tr w:rsidR="0099320B" w:rsidRPr="009128D9" w14:paraId="62F4F76E" w14:textId="77777777" w:rsidTr="00795D51">
        <w:trPr>
          <w:jc w:val="center"/>
        </w:trPr>
        <w:tc>
          <w:tcPr>
            <w:tcW w:w="1199" w:type="dxa"/>
            <w:vMerge/>
          </w:tcPr>
          <w:p w14:paraId="62F4F765" w14:textId="77777777" w:rsidR="0099320B" w:rsidRPr="009128D9" w:rsidRDefault="0099320B" w:rsidP="00795D51">
            <w:pPr>
              <w:pStyle w:val="TAC"/>
              <w:rPr>
                <w:rFonts w:cs="Arial"/>
                <w:color w:val="000000" w:themeColor="text1"/>
                <w:lang w:eastAsia="zh-CN"/>
              </w:rPr>
            </w:pPr>
          </w:p>
        </w:tc>
        <w:tc>
          <w:tcPr>
            <w:tcW w:w="1134" w:type="dxa"/>
            <w:vAlign w:val="center"/>
          </w:tcPr>
          <w:p w14:paraId="62F4F766" w14:textId="77777777" w:rsidR="0099320B" w:rsidRPr="009128D9" w:rsidRDefault="0099320B" w:rsidP="00795D51">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14:paraId="62F4F767" w14:textId="77777777" w:rsidR="0099320B" w:rsidRPr="009128D9" w:rsidRDefault="0099320B" w:rsidP="00795D51">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14:paraId="62F4F768" w14:textId="77777777" w:rsidR="0099320B" w:rsidRPr="009128D9" w:rsidRDefault="0099320B" w:rsidP="00795D51">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14:paraId="62F4F769" w14:textId="77777777" w:rsidR="0099320B" w:rsidRPr="009128D9" w:rsidRDefault="0099320B" w:rsidP="00795D51">
            <w:pPr>
              <w:pStyle w:val="TAC"/>
              <w:rPr>
                <w:rFonts w:cs="Arial"/>
                <w:color w:val="000000" w:themeColor="text1"/>
              </w:rPr>
            </w:pPr>
            <w:r w:rsidRPr="009128D9">
              <w:rPr>
                <w:rFonts w:cs="Arial"/>
                <w:color w:val="000000" w:themeColor="text1"/>
              </w:rPr>
              <w:t>&amp;</w:t>
            </w:r>
          </w:p>
          <w:p w14:paraId="62F4F76A" w14:textId="77777777" w:rsidR="0099320B" w:rsidRPr="009128D9" w:rsidRDefault="0099320B" w:rsidP="00795D51">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14:paraId="62F4F76B" w14:textId="77777777" w:rsidR="0099320B" w:rsidRPr="009128D9" w:rsidRDefault="0099320B" w:rsidP="00795D51">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14:paraId="62F4F76C" w14:textId="77777777" w:rsidR="0099320B" w:rsidRPr="009128D9" w:rsidRDefault="0099320B" w:rsidP="00795D51">
            <w:pPr>
              <w:pStyle w:val="TAC"/>
              <w:ind w:left="-108"/>
              <w:rPr>
                <w:rFonts w:cs="Arial"/>
                <w:color w:val="000000" w:themeColor="text1"/>
              </w:rPr>
            </w:pPr>
            <w:r w:rsidRPr="009128D9">
              <w:rPr>
                <w:rFonts w:cs="Arial"/>
                <w:color w:val="000000" w:themeColor="text1"/>
              </w:rPr>
              <w:t>&amp;</w:t>
            </w:r>
          </w:p>
          <w:p w14:paraId="62F4F76D" w14:textId="77777777" w:rsidR="0099320B" w:rsidRPr="009128D9" w:rsidRDefault="0099320B" w:rsidP="00795D51">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14:paraId="62F4F776" w14:textId="77777777" w:rsidTr="00795D51">
        <w:trPr>
          <w:jc w:val="center"/>
        </w:trPr>
        <w:tc>
          <w:tcPr>
            <w:tcW w:w="1199" w:type="dxa"/>
            <w:vMerge/>
            <w:vAlign w:val="center"/>
          </w:tcPr>
          <w:p w14:paraId="62F4F76F" w14:textId="77777777" w:rsidR="0099320B" w:rsidRPr="009128D9" w:rsidRDefault="0099320B" w:rsidP="00795D51">
            <w:pPr>
              <w:pStyle w:val="TAC"/>
              <w:rPr>
                <w:rFonts w:cs="Arial"/>
                <w:color w:val="000000" w:themeColor="text1"/>
                <w:lang w:eastAsia="zh-CN"/>
              </w:rPr>
            </w:pPr>
          </w:p>
        </w:tc>
        <w:tc>
          <w:tcPr>
            <w:tcW w:w="1134" w:type="dxa"/>
            <w:vAlign w:val="center"/>
          </w:tcPr>
          <w:p w14:paraId="62F4F770" w14:textId="77777777" w:rsidR="0099320B" w:rsidRPr="009128D9" w:rsidRDefault="0099320B" w:rsidP="00795D51">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14:paraId="62F4F771" w14:textId="77777777" w:rsidR="0099320B" w:rsidRPr="009128D9" w:rsidRDefault="0099320B" w:rsidP="00795D51">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14:paraId="62F4F772" w14:textId="77777777" w:rsidR="0099320B" w:rsidRPr="009128D9" w:rsidRDefault="0099320B" w:rsidP="00795D51">
            <w:pPr>
              <w:pStyle w:val="TAC"/>
              <w:rPr>
                <w:rFonts w:cs="Arial"/>
                <w:color w:val="000000" w:themeColor="text1"/>
                <w:lang w:eastAsia="zh-CN"/>
              </w:rPr>
            </w:pPr>
            <w:r>
              <w:rPr>
                <w:rFonts w:cs="Arial"/>
                <w:color w:val="000000" w:themeColor="text1"/>
                <w:lang w:eastAsia="zh-CN"/>
              </w:rPr>
              <w:t>NOTE 2</w:t>
            </w:r>
          </w:p>
        </w:tc>
        <w:tc>
          <w:tcPr>
            <w:tcW w:w="2250" w:type="dxa"/>
            <w:vAlign w:val="center"/>
          </w:tcPr>
          <w:p w14:paraId="62F4F773" w14:textId="77777777" w:rsidR="0099320B" w:rsidRPr="009128D9" w:rsidRDefault="0099320B" w:rsidP="00795D51">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14:paraId="62F4F774" w14:textId="77777777" w:rsidR="0099320B" w:rsidRPr="009128D9" w:rsidRDefault="0099320B" w:rsidP="00795D51">
            <w:pPr>
              <w:pStyle w:val="TAC"/>
              <w:rPr>
                <w:rFonts w:cs="Arial"/>
                <w:color w:val="000000" w:themeColor="text1"/>
                <w:lang w:eastAsia="zh-CN"/>
              </w:rPr>
            </w:pPr>
            <w:r w:rsidRPr="009128D9">
              <w:rPr>
                <w:rFonts w:cs="Arial"/>
                <w:color w:val="000000" w:themeColor="text1"/>
                <w:lang w:eastAsia="zh-CN"/>
              </w:rPr>
              <w:t>to</w:t>
            </w:r>
          </w:p>
          <w:p w14:paraId="62F4F775" w14:textId="77777777" w:rsidR="0099320B" w:rsidRPr="009128D9" w:rsidRDefault="0099320B" w:rsidP="00795D51">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14:paraId="62F4F77D" w14:textId="77777777" w:rsidTr="00795D51">
        <w:trPr>
          <w:jc w:val="center"/>
        </w:trPr>
        <w:tc>
          <w:tcPr>
            <w:tcW w:w="7506" w:type="dxa"/>
            <w:gridSpan w:val="6"/>
            <w:vAlign w:val="center"/>
          </w:tcPr>
          <w:p w14:paraId="62F4F777" w14:textId="77777777" w:rsidR="0099320B" w:rsidRPr="009128D9" w:rsidRDefault="0099320B" w:rsidP="00795D51">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14:paraId="62F4F778" w14:textId="77777777" w:rsidR="0099320B" w:rsidRPr="009128D9" w:rsidRDefault="0099320B" w:rsidP="00795D51">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14:paraId="62F4F779" w14:textId="77777777" w:rsidR="0099320B" w:rsidRPr="009128D9" w:rsidRDefault="0099320B" w:rsidP="00795D51">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14:paraId="62F4F77A" w14:textId="77777777" w:rsidR="0099320B" w:rsidRPr="009128D9" w:rsidRDefault="0099320B" w:rsidP="00795D51">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14:paraId="62F4F77B" w14:textId="77777777" w:rsidR="0099320B" w:rsidRPr="009128D9" w:rsidRDefault="0099320B" w:rsidP="00795D51">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14:paraId="62F4F77C" w14:textId="77777777" w:rsidR="0099320B" w:rsidRPr="009128D9" w:rsidRDefault="0099320B" w:rsidP="00795D51">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62F4F8DC">
                <v:shape id="_x0000_i1027" type="#_x0000_t75" style="width:114.75pt;height:14.25pt" o:ole="">
                  <v:imagedata r:id="rId12" o:title=""/>
                </v:shape>
                <o:OLEObject Type="Embed" ProgID="Equation.3" ShapeID="_x0000_i1027" DrawAspect="Content" ObjectID="_1684826802" r:id="rId1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62F4F77E" w14:textId="77777777" w:rsidR="0099320B" w:rsidRPr="009128D9" w:rsidRDefault="0099320B" w:rsidP="0099320B">
      <w:pPr>
        <w:rPr>
          <w:color w:val="000000" w:themeColor="text1"/>
        </w:rPr>
      </w:pPr>
    </w:p>
    <w:p w14:paraId="62F4F77F" w14:textId="77777777" w:rsidR="0099320B" w:rsidRPr="009128D9" w:rsidRDefault="0099320B" w:rsidP="0099320B">
      <w:pPr>
        <w:pStyle w:val="Heading4"/>
        <w:ind w:leftChars="11" w:left="1440"/>
        <w:rPr>
          <w:color w:val="000000" w:themeColor="text1"/>
          <w:lang w:eastAsia="x-none"/>
        </w:rPr>
      </w:pPr>
      <w:bookmarkStart w:id="534" w:name="_Toc463997788"/>
      <w:bookmarkStart w:id="535" w:name="_Toc36034831"/>
      <w:bookmarkStart w:id="536" w:name="_Toc42537431"/>
      <w:bookmarkStart w:id="537" w:name="_Toc46356496"/>
      <w:bookmarkStart w:id="538" w:name="_Toc52566410"/>
      <w:bookmarkStart w:id="539" w:name="_Toc72931504"/>
      <w:bookmarkStart w:id="540" w:name="_Toc73026136"/>
      <w:bookmarkStart w:id="541" w:name="_Toc73050511"/>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534"/>
      <w:bookmarkEnd w:id="535"/>
      <w:bookmarkEnd w:id="536"/>
      <w:bookmarkEnd w:id="537"/>
      <w:bookmarkEnd w:id="538"/>
      <w:bookmarkEnd w:id="539"/>
      <w:bookmarkEnd w:id="540"/>
      <w:bookmarkEnd w:id="541"/>
    </w:p>
    <w:p w14:paraId="62F4F780" w14:textId="77777777"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14:paraId="62F4F781" w14:textId="77777777"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14:paraId="62F4F782"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14:paraId="62F4F786" w14:textId="77777777" w:rsidTr="00795D51">
        <w:trPr>
          <w:jc w:val="center"/>
        </w:trPr>
        <w:tc>
          <w:tcPr>
            <w:tcW w:w="0" w:type="auto"/>
            <w:tcBorders>
              <w:bottom w:val="nil"/>
            </w:tcBorders>
            <w:shd w:val="clear" w:color="auto" w:fill="auto"/>
            <w:vAlign w:val="center"/>
          </w:tcPr>
          <w:p w14:paraId="62F4F783" w14:textId="77777777" w:rsidR="0099320B" w:rsidRPr="009128D9" w:rsidRDefault="0099320B" w:rsidP="00795D51">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14:paraId="62F4F784" w14:textId="77777777" w:rsidR="0099320B" w:rsidRPr="009128D9" w:rsidRDefault="0099320B" w:rsidP="00795D51">
            <w:pPr>
              <w:pStyle w:val="TAH"/>
              <w:rPr>
                <w:color w:val="000000" w:themeColor="text1"/>
              </w:rPr>
            </w:pPr>
            <w:r w:rsidRPr="009128D9">
              <w:rPr>
                <w:color w:val="000000" w:themeColor="text1"/>
              </w:rPr>
              <w:t>Units</w:t>
            </w:r>
          </w:p>
        </w:tc>
        <w:tc>
          <w:tcPr>
            <w:tcW w:w="0" w:type="auto"/>
            <w:gridSpan w:val="5"/>
          </w:tcPr>
          <w:p w14:paraId="62F4F785" w14:textId="77777777" w:rsidR="0099320B" w:rsidRPr="009128D9" w:rsidRDefault="0099320B" w:rsidP="00795D51">
            <w:pPr>
              <w:pStyle w:val="TAH"/>
              <w:rPr>
                <w:color w:val="000000" w:themeColor="text1"/>
              </w:rPr>
            </w:pPr>
            <w:r w:rsidRPr="009128D9">
              <w:rPr>
                <w:color w:val="000000" w:themeColor="text1"/>
              </w:rPr>
              <w:t>Channel bandwidth</w:t>
            </w:r>
          </w:p>
        </w:tc>
      </w:tr>
      <w:tr w:rsidR="0099320B" w:rsidRPr="009128D9" w14:paraId="62F4F78E" w14:textId="77777777" w:rsidTr="00795D51">
        <w:trPr>
          <w:jc w:val="center"/>
        </w:trPr>
        <w:tc>
          <w:tcPr>
            <w:tcW w:w="0" w:type="auto"/>
            <w:tcBorders>
              <w:top w:val="nil"/>
              <w:bottom w:val="single" w:sz="4" w:space="0" w:color="auto"/>
            </w:tcBorders>
            <w:shd w:val="clear" w:color="auto" w:fill="auto"/>
            <w:vAlign w:val="center"/>
          </w:tcPr>
          <w:p w14:paraId="62F4F787" w14:textId="77777777" w:rsidR="0099320B" w:rsidRPr="009128D9" w:rsidRDefault="0099320B" w:rsidP="00795D51">
            <w:pPr>
              <w:pStyle w:val="TAH"/>
              <w:rPr>
                <w:color w:val="000000" w:themeColor="text1"/>
              </w:rPr>
            </w:pPr>
          </w:p>
        </w:tc>
        <w:tc>
          <w:tcPr>
            <w:tcW w:w="0" w:type="auto"/>
            <w:tcBorders>
              <w:top w:val="nil"/>
            </w:tcBorders>
            <w:shd w:val="clear" w:color="auto" w:fill="auto"/>
            <w:vAlign w:val="center"/>
          </w:tcPr>
          <w:p w14:paraId="62F4F788" w14:textId="77777777" w:rsidR="0099320B" w:rsidRPr="009128D9" w:rsidRDefault="0099320B" w:rsidP="00795D51">
            <w:pPr>
              <w:pStyle w:val="TAH"/>
              <w:rPr>
                <w:color w:val="000000" w:themeColor="text1"/>
              </w:rPr>
            </w:pPr>
          </w:p>
        </w:tc>
        <w:tc>
          <w:tcPr>
            <w:tcW w:w="0" w:type="auto"/>
          </w:tcPr>
          <w:p w14:paraId="62F4F789" w14:textId="77777777" w:rsidR="0099320B" w:rsidRPr="009128D9" w:rsidRDefault="0099320B" w:rsidP="00795D51">
            <w:pPr>
              <w:pStyle w:val="TAH"/>
              <w:rPr>
                <w:color w:val="000000" w:themeColor="text1"/>
                <w:lang w:eastAsia="zh-CN"/>
              </w:rPr>
            </w:pPr>
            <w:r w:rsidRPr="009128D9">
              <w:rPr>
                <w:rFonts w:hint="eastAsia"/>
                <w:color w:val="000000" w:themeColor="text1"/>
                <w:lang w:eastAsia="zh-CN"/>
              </w:rPr>
              <w:t>5 MHz</w:t>
            </w:r>
          </w:p>
        </w:tc>
        <w:tc>
          <w:tcPr>
            <w:tcW w:w="0" w:type="auto"/>
            <w:vAlign w:val="center"/>
          </w:tcPr>
          <w:p w14:paraId="62F4F78A" w14:textId="77777777" w:rsidR="0099320B" w:rsidRPr="009128D9" w:rsidRDefault="0099320B" w:rsidP="00795D51">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14:paraId="62F4F78B" w14:textId="77777777" w:rsidR="0099320B" w:rsidRPr="009128D9" w:rsidRDefault="0099320B" w:rsidP="00795D51">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14:paraId="62F4F78C" w14:textId="77777777" w:rsidR="0099320B" w:rsidRPr="009128D9" w:rsidRDefault="0099320B" w:rsidP="00795D51">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14:paraId="62F4F78D" w14:textId="77777777" w:rsidR="0099320B" w:rsidRPr="009128D9" w:rsidRDefault="0099320B" w:rsidP="00795D51">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62F4F792" w14:textId="77777777" w:rsidTr="00795D51">
        <w:trPr>
          <w:jc w:val="center"/>
        </w:trPr>
        <w:tc>
          <w:tcPr>
            <w:tcW w:w="0" w:type="auto"/>
            <w:tcBorders>
              <w:bottom w:val="nil"/>
            </w:tcBorders>
            <w:shd w:val="clear" w:color="auto" w:fill="auto"/>
          </w:tcPr>
          <w:p w14:paraId="62F4F78F" w14:textId="77777777" w:rsidR="0099320B" w:rsidRPr="009128D9" w:rsidRDefault="0099320B" w:rsidP="00795D51">
            <w:pPr>
              <w:pStyle w:val="TAC"/>
              <w:rPr>
                <w:color w:val="000000" w:themeColor="text1"/>
              </w:rPr>
            </w:pPr>
            <w:r w:rsidRPr="009128D9">
              <w:rPr>
                <w:color w:val="000000" w:themeColor="text1"/>
              </w:rPr>
              <w:t>Power in transmission bandwidth configuration</w:t>
            </w:r>
          </w:p>
        </w:tc>
        <w:tc>
          <w:tcPr>
            <w:tcW w:w="0" w:type="auto"/>
          </w:tcPr>
          <w:p w14:paraId="62F4F790" w14:textId="77777777" w:rsidR="0099320B" w:rsidRPr="009128D9" w:rsidRDefault="0099320B" w:rsidP="00795D51">
            <w:pPr>
              <w:pStyle w:val="TAC"/>
              <w:rPr>
                <w:color w:val="000000" w:themeColor="text1"/>
              </w:rPr>
            </w:pPr>
            <w:r w:rsidRPr="009128D9">
              <w:rPr>
                <w:color w:val="000000" w:themeColor="text1"/>
              </w:rPr>
              <w:t>dBm</w:t>
            </w:r>
          </w:p>
        </w:tc>
        <w:tc>
          <w:tcPr>
            <w:tcW w:w="0" w:type="auto"/>
            <w:gridSpan w:val="5"/>
          </w:tcPr>
          <w:p w14:paraId="62F4F791" w14:textId="77777777" w:rsidR="0099320B" w:rsidRPr="009128D9" w:rsidRDefault="0099320B" w:rsidP="00795D51">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14:paraId="62F4F79A" w14:textId="77777777" w:rsidTr="00795D51">
        <w:trPr>
          <w:jc w:val="center"/>
        </w:trPr>
        <w:tc>
          <w:tcPr>
            <w:tcW w:w="0" w:type="auto"/>
            <w:tcBorders>
              <w:top w:val="nil"/>
            </w:tcBorders>
            <w:shd w:val="clear" w:color="auto" w:fill="auto"/>
          </w:tcPr>
          <w:p w14:paraId="62F4F793" w14:textId="77777777" w:rsidR="0099320B" w:rsidRPr="009128D9" w:rsidRDefault="0099320B" w:rsidP="00795D51">
            <w:pPr>
              <w:pStyle w:val="TAC"/>
              <w:rPr>
                <w:color w:val="000000" w:themeColor="text1"/>
              </w:rPr>
            </w:pPr>
          </w:p>
        </w:tc>
        <w:tc>
          <w:tcPr>
            <w:tcW w:w="0" w:type="auto"/>
          </w:tcPr>
          <w:p w14:paraId="62F4F794" w14:textId="77777777" w:rsidR="0099320B" w:rsidRPr="009128D9" w:rsidRDefault="0099320B" w:rsidP="00795D51">
            <w:pPr>
              <w:pStyle w:val="TAC"/>
              <w:rPr>
                <w:color w:val="000000" w:themeColor="text1"/>
              </w:rPr>
            </w:pPr>
            <w:r w:rsidRPr="009128D9">
              <w:rPr>
                <w:color w:val="000000" w:themeColor="text1"/>
              </w:rPr>
              <w:t>dB</w:t>
            </w:r>
          </w:p>
        </w:tc>
        <w:tc>
          <w:tcPr>
            <w:tcW w:w="0" w:type="auto"/>
          </w:tcPr>
          <w:p w14:paraId="62F4F795" w14:textId="77777777" w:rsidR="0099320B" w:rsidRPr="009128D9" w:rsidRDefault="0099320B" w:rsidP="00795D51">
            <w:pPr>
              <w:pStyle w:val="TAC"/>
              <w:rPr>
                <w:color w:val="000000" w:themeColor="text1"/>
                <w:lang w:eastAsia="zh-CN"/>
              </w:rPr>
            </w:pPr>
            <w:r w:rsidRPr="009128D9">
              <w:rPr>
                <w:rFonts w:hint="eastAsia"/>
                <w:color w:val="000000" w:themeColor="text1"/>
                <w:lang w:eastAsia="zh-CN"/>
              </w:rPr>
              <w:t>6</w:t>
            </w:r>
          </w:p>
        </w:tc>
        <w:tc>
          <w:tcPr>
            <w:tcW w:w="0" w:type="auto"/>
          </w:tcPr>
          <w:p w14:paraId="62F4F796" w14:textId="77777777" w:rsidR="0099320B" w:rsidRPr="009128D9" w:rsidRDefault="0099320B" w:rsidP="00795D51">
            <w:pPr>
              <w:pStyle w:val="TAC"/>
              <w:rPr>
                <w:color w:val="000000" w:themeColor="text1"/>
              </w:rPr>
            </w:pPr>
            <w:r w:rsidRPr="009128D9">
              <w:rPr>
                <w:color w:val="000000" w:themeColor="text1"/>
              </w:rPr>
              <w:t>6</w:t>
            </w:r>
          </w:p>
        </w:tc>
        <w:tc>
          <w:tcPr>
            <w:tcW w:w="0" w:type="auto"/>
          </w:tcPr>
          <w:p w14:paraId="62F4F797" w14:textId="77777777" w:rsidR="0099320B" w:rsidRPr="009128D9" w:rsidRDefault="0099320B" w:rsidP="00795D51">
            <w:pPr>
              <w:pStyle w:val="TAC"/>
              <w:rPr>
                <w:color w:val="000000" w:themeColor="text1"/>
              </w:rPr>
            </w:pPr>
          </w:p>
        </w:tc>
        <w:tc>
          <w:tcPr>
            <w:tcW w:w="0" w:type="auto"/>
          </w:tcPr>
          <w:p w14:paraId="62F4F798" w14:textId="77777777" w:rsidR="0099320B" w:rsidRPr="009128D9" w:rsidRDefault="0099320B" w:rsidP="00795D51">
            <w:pPr>
              <w:pStyle w:val="TAC"/>
              <w:rPr>
                <w:color w:val="000000" w:themeColor="text1"/>
                <w:lang w:val="sv-SE" w:eastAsia="zh-CN"/>
              </w:rPr>
            </w:pPr>
          </w:p>
        </w:tc>
        <w:tc>
          <w:tcPr>
            <w:tcW w:w="0" w:type="auto"/>
          </w:tcPr>
          <w:p w14:paraId="62F4F799" w14:textId="77777777" w:rsidR="0099320B" w:rsidRPr="009128D9" w:rsidRDefault="0099320B" w:rsidP="00795D51">
            <w:pPr>
              <w:pStyle w:val="TAC"/>
              <w:rPr>
                <w:color w:val="000000" w:themeColor="text1"/>
                <w:lang w:val="sv-SE"/>
              </w:rPr>
            </w:pPr>
          </w:p>
        </w:tc>
      </w:tr>
      <w:tr w:rsidR="0099320B" w:rsidRPr="009128D9" w14:paraId="62F4F79C" w14:textId="77777777" w:rsidTr="00795D51">
        <w:trPr>
          <w:jc w:val="center"/>
        </w:trPr>
        <w:tc>
          <w:tcPr>
            <w:tcW w:w="0" w:type="auto"/>
            <w:gridSpan w:val="7"/>
          </w:tcPr>
          <w:p w14:paraId="62F4F79B" w14:textId="77777777" w:rsidR="0099320B" w:rsidRPr="009128D9" w:rsidRDefault="0099320B" w:rsidP="00795D51">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r w:rsidRPr="009128D9">
              <w:rPr>
                <w:color w:val="000000" w:themeColor="text1"/>
              </w:rPr>
              <w:t>.</w:t>
            </w:r>
          </w:p>
        </w:tc>
      </w:tr>
    </w:tbl>
    <w:p w14:paraId="62F4F79D" w14:textId="77777777" w:rsidR="0099320B" w:rsidRPr="00431384" w:rsidRDefault="0099320B" w:rsidP="0099320B">
      <w:pPr>
        <w:rPr>
          <w:color w:val="000000" w:themeColor="text1"/>
        </w:rPr>
      </w:pPr>
    </w:p>
    <w:p w14:paraId="62F4F79E" w14:textId="77777777"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14:paraId="62F4F7A5" w14:textId="77777777" w:rsidTr="00795D51">
        <w:trPr>
          <w:jc w:val="center"/>
        </w:trPr>
        <w:tc>
          <w:tcPr>
            <w:tcW w:w="0" w:type="auto"/>
            <w:tcBorders>
              <w:bottom w:val="single" w:sz="4" w:space="0" w:color="auto"/>
            </w:tcBorders>
          </w:tcPr>
          <w:p w14:paraId="62F4F79F" w14:textId="77777777" w:rsidR="0099320B" w:rsidRPr="00A1115A" w:rsidRDefault="0099320B" w:rsidP="00795D51">
            <w:pPr>
              <w:pStyle w:val="TAH"/>
            </w:pPr>
            <w:r w:rsidRPr="00A1115A">
              <w:t>NR band</w:t>
            </w:r>
          </w:p>
        </w:tc>
        <w:tc>
          <w:tcPr>
            <w:tcW w:w="0" w:type="auto"/>
            <w:shd w:val="clear" w:color="auto" w:fill="auto"/>
          </w:tcPr>
          <w:p w14:paraId="62F4F7A0" w14:textId="77777777" w:rsidR="0099320B" w:rsidRPr="00A1115A" w:rsidRDefault="0099320B" w:rsidP="00795D51">
            <w:pPr>
              <w:pStyle w:val="TAH"/>
            </w:pPr>
            <w:r w:rsidRPr="00A1115A">
              <w:t>Parameter</w:t>
            </w:r>
          </w:p>
        </w:tc>
        <w:tc>
          <w:tcPr>
            <w:tcW w:w="0" w:type="auto"/>
          </w:tcPr>
          <w:p w14:paraId="62F4F7A1" w14:textId="77777777" w:rsidR="0099320B" w:rsidRPr="00A1115A" w:rsidRDefault="0099320B" w:rsidP="00795D51">
            <w:pPr>
              <w:pStyle w:val="TAH"/>
              <w:rPr>
                <w:lang w:eastAsia="zh-CN"/>
              </w:rPr>
            </w:pPr>
            <w:r w:rsidRPr="00A1115A">
              <w:t>Unit</w:t>
            </w:r>
            <w:r w:rsidRPr="00A1115A">
              <w:rPr>
                <w:rFonts w:hint="eastAsia"/>
                <w:lang w:eastAsia="zh-CN"/>
              </w:rPr>
              <w:t>s</w:t>
            </w:r>
          </w:p>
        </w:tc>
        <w:tc>
          <w:tcPr>
            <w:tcW w:w="0" w:type="auto"/>
          </w:tcPr>
          <w:p w14:paraId="62F4F7A2" w14:textId="77777777" w:rsidR="0099320B" w:rsidRPr="00A1115A" w:rsidRDefault="0099320B" w:rsidP="00795D51">
            <w:pPr>
              <w:pStyle w:val="TAH"/>
            </w:pPr>
            <w:r w:rsidRPr="00A1115A">
              <w:t>Range 1</w:t>
            </w:r>
          </w:p>
        </w:tc>
        <w:tc>
          <w:tcPr>
            <w:tcW w:w="0" w:type="auto"/>
          </w:tcPr>
          <w:p w14:paraId="62F4F7A3" w14:textId="77777777" w:rsidR="0099320B" w:rsidRPr="00A1115A" w:rsidRDefault="0099320B" w:rsidP="00795D51">
            <w:pPr>
              <w:pStyle w:val="TAH"/>
            </w:pPr>
            <w:r w:rsidRPr="00A1115A">
              <w:t>Range 2</w:t>
            </w:r>
          </w:p>
        </w:tc>
        <w:tc>
          <w:tcPr>
            <w:tcW w:w="0" w:type="auto"/>
          </w:tcPr>
          <w:p w14:paraId="62F4F7A4" w14:textId="77777777" w:rsidR="0099320B" w:rsidRPr="00A1115A" w:rsidRDefault="0099320B" w:rsidP="00795D51">
            <w:pPr>
              <w:pStyle w:val="TAH"/>
            </w:pPr>
            <w:r w:rsidRPr="00A1115A">
              <w:t>Range 3</w:t>
            </w:r>
          </w:p>
        </w:tc>
      </w:tr>
      <w:tr w:rsidR="0099320B" w:rsidRPr="00A1115A" w14:paraId="62F4F7AC" w14:textId="77777777" w:rsidTr="00795D51">
        <w:trPr>
          <w:jc w:val="center"/>
        </w:trPr>
        <w:tc>
          <w:tcPr>
            <w:tcW w:w="0" w:type="auto"/>
            <w:tcBorders>
              <w:bottom w:val="nil"/>
            </w:tcBorders>
            <w:shd w:val="clear" w:color="auto" w:fill="auto"/>
          </w:tcPr>
          <w:p w14:paraId="62F4F7A6" w14:textId="77777777" w:rsidR="0099320B" w:rsidRPr="00A1115A" w:rsidRDefault="0099320B" w:rsidP="00795D51">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14:paraId="62F4F7A7" w14:textId="77777777" w:rsidR="0099320B" w:rsidRPr="00A1115A" w:rsidRDefault="0099320B" w:rsidP="00795D51">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14:paraId="62F4F7A8" w14:textId="77777777" w:rsidR="0099320B" w:rsidRPr="00A1115A" w:rsidRDefault="0099320B" w:rsidP="00795D51">
            <w:pPr>
              <w:pStyle w:val="TAC"/>
              <w:rPr>
                <w:lang w:val="sv-SE"/>
              </w:rPr>
            </w:pPr>
            <w:r w:rsidRPr="00A1115A">
              <w:rPr>
                <w:lang w:val="sv-SE"/>
              </w:rPr>
              <w:t>dBm</w:t>
            </w:r>
          </w:p>
        </w:tc>
        <w:tc>
          <w:tcPr>
            <w:tcW w:w="0" w:type="auto"/>
          </w:tcPr>
          <w:p w14:paraId="62F4F7A9" w14:textId="77777777" w:rsidR="0099320B" w:rsidRPr="00A1115A" w:rsidRDefault="0099320B" w:rsidP="00795D51">
            <w:pPr>
              <w:pStyle w:val="TAC"/>
            </w:pPr>
            <w:r w:rsidRPr="00A1115A">
              <w:t>-44</w:t>
            </w:r>
          </w:p>
        </w:tc>
        <w:tc>
          <w:tcPr>
            <w:tcW w:w="0" w:type="auto"/>
          </w:tcPr>
          <w:p w14:paraId="62F4F7AA" w14:textId="77777777" w:rsidR="0099320B" w:rsidRPr="00A1115A" w:rsidRDefault="0099320B" w:rsidP="00795D51">
            <w:pPr>
              <w:pStyle w:val="TAC"/>
            </w:pPr>
            <w:r w:rsidRPr="00A1115A">
              <w:t>-30</w:t>
            </w:r>
          </w:p>
        </w:tc>
        <w:tc>
          <w:tcPr>
            <w:tcW w:w="0" w:type="auto"/>
          </w:tcPr>
          <w:p w14:paraId="62F4F7AB" w14:textId="77777777" w:rsidR="0099320B" w:rsidRPr="00A1115A" w:rsidRDefault="0099320B" w:rsidP="00795D51">
            <w:pPr>
              <w:pStyle w:val="TAC"/>
            </w:pPr>
            <w:r w:rsidRPr="00A1115A">
              <w:t>-15</w:t>
            </w:r>
          </w:p>
        </w:tc>
      </w:tr>
      <w:tr w:rsidR="0099320B" w:rsidRPr="00A1115A" w14:paraId="62F4F7BA" w14:textId="77777777" w:rsidTr="00795D51">
        <w:trPr>
          <w:jc w:val="center"/>
        </w:trPr>
        <w:tc>
          <w:tcPr>
            <w:tcW w:w="0" w:type="auto"/>
            <w:tcBorders>
              <w:top w:val="nil"/>
              <w:bottom w:val="nil"/>
            </w:tcBorders>
            <w:shd w:val="clear" w:color="auto" w:fill="auto"/>
          </w:tcPr>
          <w:p w14:paraId="62F4F7AD" w14:textId="77777777" w:rsidR="0099320B" w:rsidRPr="00A1115A" w:rsidRDefault="0099320B" w:rsidP="00795D51">
            <w:pPr>
              <w:pStyle w:val="TAC"/>
              <w:rPr>
                <w:lang w:val="sv-SE"/>
              </w:rPr>
            </w:pPr>
          </w:p>
        </w:tc>
        <w:tc>
          <w:tcPr>
            <w:tcW w:w="0" w:type="auto"/>
            <w:tcBorders>
              <w:bottom w:val="nil"/>
            </w:tcBorders>
            <w:shd w:val="clear" w:color="auto" w:fill="auto"/>
          </w:tcPr>
          <w:p w14:paraId="62F4F7AE" w14:textId="77777777" w:rsidR="0099320B" w:rsidRPr="00A1115A" w:rsidRDefault="0099320B" w:rsidP="00795D51">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14:paraId="62F4F7AF" w14:textId="77777777" w:rsidR="0099320B" w:rsidRPr="00A1115A" w:rsidRDefault="0099320B" w:rsidP="00795D51">
            <w:pPr>
              <w:pStyle w:val="TAC"/>
              <w:rPr>
                <w:lang w:val="sv-SE"/>
              </w:rPr>
            </w:pPr>
            <w:r w:rsidRPr="00A1115A">
              <w:rPr>
                <w:lang w:val="sv-SE"/>
              </w:rPr>
              <w:t>MHz</w:t>
            </w:r>
          </w:p>
        </w:tc>
        <w:tc>
          <w:tcPr>
            <w:tcW w:w="0" w:type="auto"/>
          </w:tcPr>
          <w:p w14:paraId="62F4F7B0" w14:textId="77777777" w:rsidR="0099320B" w:rsidRPr="00A1115A" w:rsidRDefault="0099320B" w:rsidP="00795D51">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62F4F7B1" w14:textId="77777777" w:rsidR="0099320B" w:rsidRPr="00A1115A" w:rsidRDefault="0099320B" w:rsidP="00795D51">
            <w:pPr>
              <w:pStyle w:val="TAC"/>
              <w:rPr>
                <w:rFonts w:cs="Arial"/>
              </w:rPr>
            </w:pPr>
            <w:r w:rsidRPr="00A1115A">
              <w:rPr>
                <w:rFonts w:cs="Arial"/>
              </w:rPr>
              <w:t>or</w:t>
            </w:r>
          </w:p>
          <w:p w14:paraId="62F4F7B2" w14:textId="77777777" w:rsidR="0099320B" w:rsidRPr="00A1115A" w:rsidRDefault="0099320B" w:rsidP="00795D51">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14:paraId="62F4F7B3" w14:textId="77777777" w:rsidR="0099320B" w:rsidRPr="00A1115A" w:rsidRDefault="0099320B" w:rsidP="00795D51">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2F4F7B4" w14:textId="77777777" w:rsidR="0099320B" w:rsidRPr="00A1115A" w:rsidRDefault="0099320B" w:rsidP="00795D51">
            <w:pPr>
              <w:pStyle w:val="TAC"/>
              <w:rPr>
                <w:rFonts w:cs="Arial"/>
              </w:rPr>
            </w:pPr>
            <w:r w:rsidRPr="00A1115A">
              <w:rPr>
                <w:rFonts w:cs="Arial"/>
              </w:rPr>
              <w:t>or</w:t>
            </w:r>
          </w:p>
          <w:p w14:paraId="62F4F7B5" w14:textId="77777777" w:rsidR="0099320B" w:rsidRPr="00A1115A" w:rsidRDefault="0099320B" w:rsidP="00795D51">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14:paraId="62F4F7B6" w14:textId="77777777" w:rsidR="0099320B" w:rsidRPr="00A1115A" w:rsidRDefault="0099320B" w:rsidP="00795D51">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62F4F7B7" w14:textId="77777777" w:rsidR="0099320B" w:rsidRPr="00A1115A" w:rsidRDefault="0099320B" w:rsidP="00795D51">
            <w:pPr>
              <w:pStyle w:val="TAC"/>
              <w:rPr>
                <w:rFonts w:cs="Arial"/>
              </w:rPr>
            </w:pPr>
            <w:r w:rsidRPr="00A1115A">
              <w:rPr>
                <w:rFonts w:cs="Arial"/>
              </w:rPr>
              <w:t>or</w:t>
            </w:r>
          </w:p>
          <w:p w14:paraId="62F4F7B8" w14:textId="77777777" w:rsidR="0099320B" w:rsidRPr="00A1115A" w:rsidRDefault="0099320B" w:rsidP="00795D51">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62F4F7B9" w14:textId="77777777" w:rsidR="0099320B" w:rsidRPr="00A1115A" w:rsidRDefault="0099320B" w:rsidP="00795D51">
            <w:pPr>
              <w:pStyle w:val="TAC"/>
              <w:rPr>
                <w:rFonts w:cs="Arial"/>
              </w:rPr>
            </w:pPr>
            <w:r w:rsidRPr="00A1115A">
              <w:rPr>
                <w:rFonts w:cs="Arial"/>
              </w:rPr>
              <w:t>≤ 12750</w:t>
            </w:r>
          </w:p>
        </w:tc>
      </w:tr>
      <w:tr w:rsidR="0099320B" w:rsidRPr="00A1115A" w14:paraId="62F4F7BC" w14:textId="77777777" w:rsidTr="00795D51">
        <w:trPr>
          <w:jc w:val="center"/>
        </w:trPr>
        <w:tc>
          <w:tcPr>
            <w:tcW w:w="0" w:type="auto"/>
            <w:gridSpan w:val="6"/>
          </w:tcPr>
          <w:p w14:paraId="62F4F7BB" w14:textId="77777777" w:rsidR="0099320B" w:rsidRPr="00A1115A" w:rsidRDefault="0099320B" w:rsidP="00795D51">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62F4F7BD" w14:textId="77777777" w:rsidR="0099320B" w:rsidRPr="00F82374" w:rsidRDefault="0099320B" w:rsidP="0099320B">
      <w:pPr>
        <w:rPr>
          <w:color w:val="000000" w:themeColor="text1"/>
        </w:rPr>
      </w:pPr>
    </w:p>
    <w:p w14:paraId="62F4F7BE" w14:textId="77777777" w:rsidR="0099320B" w:rsidRPr="009128D9" w:rsidRDefault="0099320B" w:rsidP="0099320B">
      <w:pPr>
        <w:pStyle w:val="Heading3"/>
        <w:rPr>
          <w:color w:val="000000" w:themeColor="text1"/>
          <w:szCs w:val="28"/>
        </w:rPr>
      </w:pPr>
      <w:bookmarkStart w:id="542" w:name="_Toc463997790"/>
      <w:bookmarkStart w:id="543" w:name="_Toc36034832"/>
      <w:bookmarkStart w:id="544" w:name="_Toc42537432"/>
      <w:bookmarkStart w:id="545" w:name="_Toc46356497"/>
      <w:bookmarkStart w:id="546" w:name="_Toc52566411"/>
      <w:bookmarkStart w:id="547" w:name="_Toc72931505"/>
      <w:bookmarkStart w:id="548" w:name="_Toc73026137"/>
      <w:bookmarkStart w:id="549" w:name="_Toc73050512"/>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542"/>
      <w:bookmarkEnd w:id="543"/>
      <w:bookmarkEnd w:id="544"/>
      <w:bookmarkEnd w:id="545"/>
      <w:bookmarkEnd w:id="546"/>
      <w:bookmarkEnd w:id="547"/>
      <w:bookmarkEnd w:id="548"/>
      <w:bookmarkEnd w:id="549"/>
    </w:p>
    <w:p w14:paraId="62F4F7BF" w14:textId="77777777"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14:paraId="62F4F7C0" w14:textId="77777777"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14:paraId="62F4F7C1"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14:paraId="62F4F7C5" w14:textId="77777777" w:rsidTr="00795D51">
        <w:trPr>
          <w:trHeight w:val="187"/>
        </w:trPr>
        <w:tc>
          <w:tcPr>
            <w:tcW w:w="2576" w:type="dxa"/>
            <w:tcBorders>
              <w:bottom w:val="nil"/>
            </w:tcBorders>
            <w:shd w:val="clear" w:color="auto" w:fill="auto"/>
          </w:tcPr>
          <w:p w14:paraId="62F4F7C2" w14:textId="77777777" w:rsidR="0099320B" w:rsidRPr="009128D9" w:rsidRDefault="0099320B" w:rsidP="00795D51">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14:paraId="62F4F7C3" w14:textId="77777777" w:rsidR="0099320B" w:rsidRPr="009128D9" w:rsidRDefault="0099320B" w:rsidP="00795D51">
            <w:pPr>
              <w:pStyle w:val="TAH"/>
              <w:rPr>
                <w:color w:val="000000" w:themeColor="text1"/>
              </w:rPr>
            </w:pPr>
            <w:r w:rsidRPr="009128D9">
              <w:rPr>
                <w:color w:val="000000" w:themeColor="text1"/>
              </w:rPr>
              <w:t>Units</w:t>
            </w:r>
          </w:p>
        </w:tc>
        <w:tc>
          <w:tcPr>
            <w:tcW w:w="6401" w:type="dxa"/>
            <w:gridSpan w:val="5"/>
          </w:tcPr>
          <w:p w14:paraId="62F4F7C4" w14:textId="77777777" w:rsidR="0099320B" w:rsidRPr="009128D9" w:rsidRDefault="0099320B" w:rsidP="00795D51">
            <w:pPr>
              <w:pStyle w:val="TAH"/>
              <w:rPr>
                <w:color w:val="000000" w:themeColor="text1"/>
              </w:rPr>
            </w:pPr>
            <w:r w:rsidRPr="009128D9">
              <w:rPr>
                <w:color w:val="000000" w:themeColor="text1"/>
              </w:rPr>
              <w:t>Channel bandwidth</w:t>
            </w:r>
          </w:p>
        </w:tc>
      </w:tr>
      <w:tr w:rsidR="0099320B" w:rsidRPr="009128D9" w14:paraId="62F4F7CD" w14:textId="77777777" w:rsidTr="00795D51">
        <w:trPr>
          <w:trHeight w:val="187"/>
        </w:trPr>
        <w:tc>
          <w:tcPr>
            <w:tcW w:w="2576" w:type="dxa"/>
            <w:tcBorders>
              <w:top w:val="nil"/>
              <w:bottom w:val="single" w:sz="4" w:space="0" w:color="auto"/>
            </w:tcBorders>
            <w:shd w:val="clear" w:color="auto" w:fill="auto"/>
          </w:tcPr>
          <w:p w14:paraId="62F4F7C6" w14:textId="77777777" w:rsidR="0099320B" w:rsidRPr="009128D9" w:rsidRDefault="0099320B" w:rsidP="00795D51">
            <w:pPr>
              <w:pStyle w:val="TAH"/>
              <w:jc w:val="left"/>
              <w:rPr>
                <w:color w:val="000000" w:themeColor="text1"/>
                <w:lang w:eastAsia="zh-CN"/>
              </w:rPr>
            </w:pPr>
          </w:p>
        </w:tc>
        <w:tc>
          <w:tcPr>
            <w:tcW w:w="756" w:type="dxa"/>
            <w:tcBorders>
              <w:top w:val="nil"/>
            </w:tcBorders>
            <w:shd w:val="clear" w:color="auto" w:fill="auto"/>
            <w:vAlign w:val="center"/>
          </w:tcPr>
          <w:p w14:paraId="62F4F7C7" w14:textId="77777777" w:rsidR="0099320B" w:rsidRPr="009128D9" w:rsidRDefault="0099320B" w:rsidP="00795D51">
            <w:pPr>
              <w:pStyle w:val="TAH"/>
              <w:rPr>
                <w:color w:val="000000" w:themeColor="text1"/>
              </w:rPr>
            </w:pPr>
          </w:p>
        </w:tc>
        <w:tc>
          <w:tcPr>
            <w:tcW w:w="1228" w:type="dxa"/>
          </w:tcPr>
          <w:p w14:paraId="62F4F7C8" w14:textId="77777777" w:rsidR="0099320B" w:rsidRPr="009128D9" w:rsidRDefault="0099320B" w:rsidP="00795D51">
            <w:pPr>
              <w:pStyle w:val="TAH"/>
              <w:rPr>
                <w:color w:val="000000" w:themeColor="text1"/>
                <w:lang w:eastAsia="zh-CN"/>
              </w:rPr>
            </w:pPr>
            <w:r w:rsidRPr="009128D9">
              <w:rPr>
                <w:rFonts w:hint="eastAsia"/>
                <w:color w:val="000000" w:themeColor="text1"/>
                <w:lang w:eastAsia="zh-CN"/>
              </w:rPr>
              <w:t>5 MHz</w:t>
            </w:r>
          </w:p>
        </w:tc>
        <w:tc>
          <w:tcPr>
            <w:tcW w:w="1228" w:type="dxa"/>
            <w:vAlign w:val="center"/>
          </w:tcPr>
          <w:p w14:paraId="62F4F7C9" w14:textId="77777777" w:rsidR="0099320B" w:rsidRPr="009128D9" w:rsidRDefault="0099320B" w:rsidP="00795D51">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14:paraId="62F4F7CA" w14:textId="77777777" w:rsidR="0099320B" w:rsidRPr="009128D9" w:rsidRDefault="0099320B" w:rsidP="00795D51">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14:paraId="62F4F7CB" w14:textId="77777777" w:rsidR="0099320B" w:rsidRPr="009128D9" w:rsidRDefault="0099320B" w:rsidP="00795D51">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14:paraId="62F4F7CC" w14:textId="77777777" w:rsidR="0099320B" w:rsidRPr="009128D9" w:rsidRDefault="0099320B" w:rsidP="00795D51">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62F4F7D1" w14:textId="77777777" w:rsidTr="00795D51">
        <w:trPr>
          <w:trHeight w:val="187"/>
        </w:trPr>
        <w:tc>
          <w:tcPr>
            <w:tcW w:w="2576" w:type="dxa"/>
            <w:tcBorders>
              <w:bottom w:val="nil"/>
            </w:tcBorders>
            <w:shd w:val="clear" w:color="auto" w:fill="auto"/>
          </w:tcPr>
          <w:p w14:paraId="62F4F7CE" w14:textId="77777777" w:rsidR="0099320B" w:rsidRPr="009128D9" w:rsidRDefault="0099320B" w:rsidP="00795D51">
            <w:pPr>
              <w:pStyle w:val="TAL"/>
              <w:rPr>
                <w:color w:val="000000" w:themeColor="text1"/>
              </w:rPr>
            </w:pPr>
            <w:r w:rsidRPr="009128D9">
              <w:rPr>
                <w:color w:val="000000" w:themeColor="text1"/>
              </w:rPr>
              <w:t>Power in transmission bandwidth configuration</w:t>
            </w:r>
          </w:p>
        </w:tc>
        <w:tc>
          <w:tcPr>
            <w:tcW w:w="756" w:type="dxa"/>
          </w:tcPr>
          <w:p w14:paraId="62F4F7CF" w14:textId="77777777" w:rsidR="0099320B" w:rsidRPr="009128D9" w:rsidRDefault="0099320B" w:rsidP="00795D51">
            <w:pPr>
              <w:pStyle w:val="TAC"/>
              <w:rPr>
                <w:color w:val="000000" w:themeColor="text1"/>
              </w:rPr>
            </w:pPr>
            <w:r w:rsidRPr="009128D9">
              <w:rPr>
                <w:color w:val="000000" w:themeColor="text1"/>
              </w:rPr>
              <w:t>dBm</w:t>
            </w:r>
          </w:p>
        </w:tc>
        <w:tc>
          <w:tcPr>
            <w:tcW w:w="6401" w:type="dxa"/>
            <w:gridSpan w:val="5"/>
          </w:tcPr>
          <w:p w14:paraId="62F4F7D0" w14:textId="77777777" w:rsidR="0099320B" w:rsidRPr="009128D9" w:rsidRDefault="0099320B" w:rsidP="00795D51">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14:paraId="62F4F7D9" w14:textId="77777777" w:rsidTr="00795D51">
        <w:trPr>
          <w:trHeight w:val="187"/>
        </w:trPr>
        <w:tc>
          <w:tcPr>
            <w:tcW w:w="2576" w:type="dxa"/>
            <w:tcBorders>
              <w:top w:val="nil"/>
            </w:tcBorders>
            <w:shd w:val="clear" w:color="auto" w:fill="auto"/>
          </w:tcPr>
          <w:p w14:paraId="62F4F7D2" w14:textId="77777777" w:rsidR="0099320B" w:rsidRPr="009128D9" w:rsidRDefault="0099320B" w:rsidP="00795D51">
            <w:pPr>
              <w:pStyle w:val="TAC"/>
              <w:rPr>
                <w:color w:val="000000" w:themeColor="text1"/>
              </w:rPr>
            </w:pPr>
          </w:p>
        </w:tc>
        <w:tc>
          <w:tcPr>
            <w:tcW w:w="756" w:type="dxa"/>
          </w:tcPr>
          <w:p w14:paraId="62F4F7D3" w14:textId="77777777" w:rsidR="0099320B" w:rsidRPr="009128D9" w:rsidRDefault="0099320B" w:rsidP="00795D51">
            <w:pPr>
              <w:pStyle w:val="TAC"/>
              <w:rPr>
                <w:color w:val="000000" w:themeColor="text1"/>
              </w:rPr>
            </w:pPr>
            <w:r w:rsidRPr="009128D9">
              <w:rPr>
                <w:color w:val="000000" w:themeColor="text1"/>
              </w:rPr>
              <w:t>dB</w:t>
            </w:r>
          </w:p>
        </w:tc>
        <w:tc>
          <w:tcPr>
            <w:tcW w:w="1228" w:type="dxa"/>
          </w:tcPr>
          <w:p w14:paraId="62F4F7D4" w14:textId="77777777" w:rsidR="0099320B" w:rsidRPr="009128D9" w:rsidRDefault="0099320B" w:rsidP="00795D51">
            <w:pPr>
              <w:pStyle w:val="TAC"/>
              <w:rPr>
                <w:color w:val="000000" w:themeColor="text1"/>
                <w:lang w:eastAsia="zh-CN"/>
              </w:rPr>
            </w:pPr>
            <w:r w:rsidRPr="009128D9">
              <w:rPr>
                <w:rFonts w:hint="eastAsia"/>
                <w:color w:val="000000" w:themeColor="text1"/>
                <w:lang w:eastAsia="zh-CN"/>
              </w:rPr>
              <w:t>6</w:t>
            </w:r>
          </w:p>
        </w:tc>
        <w:tc>
          <w:tcPr>
            <w:tcW w:w="1228" w:type="dxa"/>
          </w:tcPr>
          <w:p w14:paraId="62F4F7D5" w14:textId="77777777" w:rsidR="0099320B" w:rsidRPr="009128D9" w:rsidRDefault="0099320B" w:rsidP="00795D51">
            <w:pPr>
              <w:pStyle w:val="TAC"/>
              <w:rPr>
                <w:color w:val="000000" w:themeColor="text1"/>
              </w:rPr>
            </w:pPr>
            <w:r w:rsidRPr="009128D9">
              <w:rPr>
                <w:color w:val="000000" w:themeColor="text1"/>
              </w:rPr>
              <w:t>6</w:t>
            </w:r>
          </w:p>
        </w:tc>
        <w:tc>
          <w:tcPr>
            <w:tcW w:w="1228" w:type="dxa"/>
          </w:tcPr>
          <w:p w14:paraId="62F4F7D6" w14:textId="77777777" w:rsidR="0099320B" w:rsidRPr="009128D9" w:rsidRDefault="0099320B" w:rsidP="00795D51">
            <w:pPr>
              <w:pStyle w:val="TAC"/>
              <w:rPr>
                <w:color w:val="000000" w:themeColor="text1"/>
              </w:rPr>
            </w:pPr>
          </w:p>
        </w:tc>
        <w:tc>
          <w:tcPr>
            <w:tcW w:w="1228" w:type="dxa"/>
          </w:tcPr>
          <w:p w14:paraId="62F4F7D7" w14:textId="77777777" w:rsidR="0099320B" w:rsidRPr="009128D9" w:rsidRDefault="0099320B" w:rsidP="00795D51">
            <w:pPr>
              <w:pStyle w:val="TAC"/>
              <w:rPr>
                <w:color w:val="000000" w:themeColor="text1"/>
                <w:lang w:val="sv-SE" w:eastAsia="zh-CN"/>
              </w:rPr>
            </w:pPr>
          </w:p>
        </w:tc>
        <w:tc>
          <w:tcPr>
            <w:tcW w:w="1489" w:type="dxa"/>
          </w:tcPr>
          <w:p w14:paraId="62F4F7D8" w14:textId="77777777" w:rsidR="0099320B" w:rsidRPr="009128D9" w:rsidRDefault="0099320B" w:rsidP="00795D51">
            <w:pPr>
              <w:pStyle w:val="TAC"/>
              <w:rPr>
                <w:color w:val="000000" w:themeColor="text1"/>
                <w:lang w:val="sv-SE"/>
              </w:rPr>
            </w:pPr>
          </w:p>
        </w:tc>
      </w:tr>
      <w:tr w:rsidR="0099320B" w:rsidRPr="009128D9" w14:paraId="62F4F7DB" w14:textId="77777777" w:rsidTr="00795D51">
        <w:trPr>
          <w:trHeight w:val="187"/>
        </w:trPr>
        <w:tc>
          <w:tcPr>
            <w:tcW w:w="9733" w:type="dxa"/>
            <w:gridSpan w:val="7"/>
          </w:tcPr>
          <w:p w14:paraId="62F4F7DA" w14:textId="77777777" w:rsidR="0099320B" w:rsidRPr="009128D9" w:rsidRDefault="0099320B" w:rsidP="00795D51">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
        </w:tc>
      </w:tr>
    </w:tbl>
    <w:p w14:paraId="62F4F7DC" w14:textId="77777777" w:rsidR="0099320B" w:rsidRPr="00F82374" w:rsidRDefault="0099320B" w:rsidP="0099320B">
      <w:pPr>
        <w:rPr>
          <w:color w:val="000000" w:themeColor="text1"/>
        </w:rPr>
      </w:pPr>
    </w:p>
    <w:p w14:paraId="62F4F7DD"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14:paraId="62F4F7E1" w14:textId="77777777" w:rsidTr="00795D51">
        <w:trPr>
          <w:trHeight w:val="187"/>
          <w:jc w:val="center"/>
        </w:trPr>
        <w:tc>
          <w:tcPr>
            <w:tcW w:w="1701" w:type="dxa"/>
          </w:tcPr>
          <w:p w14:paraId="62F4F7DE" w14:textId="77777777" w:rsidR="0099320B" w:rsidRPr="009128D9" w:rsidRDefault="0099320B" w:rsidP="00795D51">
            <w:pPr>
              <w:pStyle w:val="TAH"/>
              <w:rPr>
                <w:rFonts w:cs="Arial"/>
                <w:color w:val="000000" w:themeColor="text1"/>
              </w:rPr>
            </w:pPr>
            <w:r w:rsidRPr="009128D9">
              <w:rPr>
                <w:rFonts w:cs="Arial"/>
                <w:color w:val="000000" w:themeColor="text1"/>
              </w:rPr>
              <w:br w:type="page"/>
              <w:t>Parameter</w:t>
            </w:r>
          </w:p>
        </w:tc>
        <w:tc>
          <w:tcPr>
            <w:tcW w:w="680" w:type="dxa"/>
          </w:tcPr>
          <w:p w14:paraId="62F4F7DF" w14:textId="77777777" w:rsidR="0099320B" w:rsidRPr="009128D9" w:rsidRDefault="0099320B" w:rsidP="00795D51">
            <w:pPr>
              <w:pStyle w:val="TAH"/>
              <w:rPr>
                <w:rFonts w:cs="Arial"/>
                <w:color w:val="000000" w:themeColor="text1"/>
              </w:rPr>
            </w:pPr>
            <w:r w:rsidRPr="009128D9">
              <w:rPr>
                <w:rFonts w:cs="Arial"/>
                <w:color w:val="000000" w:themeColor="text1"/>
              </w:rPr>
              <w:t>Unit</w:t>
            </w:r>
          </w:p>
        </w:tc>
        <w:tc>
          <w:tcPr>
            <w:tcW w:w="0" w:type="auto"/>
          </w:tcPr>
          <w:p w14:paraId="62F4F7E0" w14:textId="77777777" w:rsidR="0099320B" w:rsidRPr="009128D9" w:rsidRDefault="0099320B" w:rsidP="00795D51">
            <w:pPr>
              <w:pStyle w:val="TAH"/>
              <w:rPr>
                <w:rFonts w:cs="Arial"/>
                <w:color w:val="000000" w:themeColor="text1"/>
              </w:rPr>
            </w:pPr>
            <w:r w:rsidRPr="009128D9">
              <w:rPr>
                <w:rFonts w:cs="Arial"/>
                <w:color w:val="000000" w:themeColor="text1"/>
              </w:rPr>
              <w:t>Level</w:t>
            </w:r>
          </w:p>
        </w:tc>
      </w:tr>
      <w:tr w:rsidR="0099320B" w:rsidRPr="009128D9" w14:paraId="62F4F7E5" w14:textId="77777777" w:rsidTr="00795D51">
        <w:trPr>
          <w:trHeight w:val="187"/>
          <w:jc w:val="center"/>
        </w:trPr>
        <w:tc>
          <w:tcPr>
            <w:tcW w:w="1701" w:type="dxa"/>
            <w:vAlign w:val="center"/>
          </w:tcPr>
          <w:p w14:paraId="62F4F7E2" w14:textId="77777777" w:rsidR="0099320B" w:rsidRPr="009128D9" w:rsidRDefault="0099320B" w:rsidP="00795D51">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14:paraId="62F4F7E3" w14:textId="77777777" w:rsidR="0099320B" w:rsidRPr="009128D9" w:rsidRDefault="0099320B" w:rsidP="00795D51">
            <w:pPr>
              <w:pStyle w:val="TAC"/>
              <w:rPr>
                <w:rFonts w:cs="Arial"/>
                <w:color w:val="000000" w:themeColor="text1"/>
              </w:rPr>
            </w:pPr>
            <w:r w:rsidRPr="009128D9">
              <w:rPr>
                <w:rFonts w:cs="Arial"/>
                <w:color w:val="000000" w:themeColor="text1"/>
              </w:rPr>
              <w:t>dBm</w:t>
            </w:r>
          </w:p>
        </w:tc>
        <w:tc>
          <w:tcPr>
            <w:tcW w:w="0" w:type="auto"/>
            <w:vAlign w:val="center"/>
          </w:tcPr>
          <w:p w14:paraId="62F4F7E4" w14:textId="77777777" w:rsidR="0099320B" w:rsidRPr="009128D9" w:rsidRDefault="0099320B" w:rsidP="00795D51">
            <w:pPr>
              <w:pStyle w:val="TAC"/>
              <w:rPr>
                <w:rFonts w:cs="Arial"/>
                <w:color w:val="000000" w:themeColor="text1"/>
              </w:rPr>
            </w:pPr>
            <w:r w:rsidRPr="009128D9">
              <w:rPr>
                <w:rFonts w:cs="Arial"/>
                <w:color w:val="000000" w:themeColor="text1"/>
              </w:rPr>
              <w:t>-44</w:t>
            </w:r>
          </w:p>
        </w:tc>
      </w:tr>
      <w:tr w:rsidR="0099320B" w:rsidRPr="009128D9" w14:paraId="62F4F7E9" w14:textId="77777777" w:rsidTr="00795D51">
        <w:trPr>
          <w:trHeight w:val="187"/>
          <w:jc w:val="center"/>
        </w:trPr>
        <w:tc>
          <w:tcPr>
            <w:tcW w:w="1701" w:type="dxa"/>
            <w:vAlign w:val="center"/>
          </w:tcPr>
          <w:p w14:paraId="62F4F7E6" w14:textId="77777777" w:rsidR="0099320B" w:rsidRPr="009128D9" w:rsidRDefault="0099320B" w:rsidP="00795D51">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14:paraId="62F4F7E7" w14:textId="77777777" w:rsidR="0099320B" w:rsidRPr="009128D9" w:rsidRDefault="0099320B" w:rsidP="00795D51">
            <w:pPr>
              <w:pStyle w:val="TAC"/>
              <w:rPr>
                <w:rFonts w:cs="Arial"/>
                <w:color w:val="000000" w:themeColor="text1"/>
              </w:rPr>
            </w:pPr>
            <w:r w:rsidRPr="009128D9">
              <w:rPr>
                <w:rFonts w:cs="Arial"/>
                <w:color w:val="000000" w:themeColor="text1"/>
              </w:rPr>
              <w:t>MHz</w:t>
            </w:r>
          </w:p>
        </w:tc>
        <w:tc>
          <w:tcPr>
            <w:tcW w:w="0" w:type="auto"/>
            <w:vAlign w:val="center"/>
          </w:tcPr>
          <w:p w14:paraId="62F4F7E8" w14:textId="77777777" w:rsidR="0099320B" w:rsidRPr="009128D9" w:rsidRDefault="0099320B" w:rsidP="00795D51">
            <w:pPr>
              <w:pStyle w:val="TAC"/>
              <w:rPr>
                <w:rFonts w:cs="Arial"/>
                <w:color w:val="000000" w:themeColor="text1"/>
              </w:rPr>
            </w:pPr>
            <w:r w:rsidRPr="009128D9">
              <w:rPr>
                <w:rFonts w:cs="Arial"/>
                <w:color w:val="000000" w:themeColor="text1"/>
              </w:rPr>
              <w:t>Spurious response frequencies</w:t>
            </w:r>
          </w:p>
        </w:tc>
      </w:tr>
    </w:tbl>
    <w:p w14:paraId="62F4F7EA" w14:textId="77777777" w:rsidR="0099320B" w:rsidRPr="009128D9" w:rsidRDefault="0099320B" w:rsidP="0099320B">
      <w:pPr>
        <w:rPr>
          <w:color w:val="000000" w:themeColor="text1"/>
        </w:rPr>
      </w:pPr>
    </w:p>
    <w:p w14:paraId="62F4F7EB" w14:textId="77777777" w:rsidR="0099320B" w:rsidRPr="009128D9" w:rsidRDefault="0099320B" w:rsidP="0099320B">
      <w:pPr>
        <w:pStyle w:val="Heading3"/>
        <w:rPr>
          <w:color w:val="000000" w:themeColor="text1"/>
          <w:szCs w:val="28"/>
          <w:lang w:eastAsia="x-none"/>
        </w:rPr>
      </w:pPr>
      <w:bookmarkStart w:id="550" w:name="_Toc463997791"/>
      <w:bookmarkStart w:id="551" w:name="_Toc36034833"/>
      <w:bookmarkStart w:id="552" w:name="_Toc42537433"/>
      <w:bookmarkStart w:id="553" w:name="_Toc46356498"/>
      <w:bookmarkStart w:id="554" w:name="_Toc52566412"/>
      <w:bookmarkStart w:id="555" w:name="_Toc72931506"/>
      <w:bookmarkStart w:id="556" w:name="_Toc73026138"/>
      <w:bookmarkStart w:id="557" w:name="_Toc73050513"/>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550"/>
      <w:bookmarkEnd w:id="551"/>
      <w:bookmarkEnd w:id="552"/>
      <w:bookmarkEnd w:id="553"/>
      <w:bookmarkEnd w:id="554"/>
      <w:bookmarkEnd w:id="555"/>
      <w:bookmarkEnd w:id="556"/>
      <w:bookmarkEnd w:id="557"/>
    </w:p>
    <w:p w14:paraId="62F4F7EC" w14:textId="77777777"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14:paraId="62F4F7ED" w14:textId="77777777"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14:paraId="62F4F7EE"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14:paraId="62F4F7F3" w14:textId="77777777" w:rsidTr="00795D51">
        <w:tc>
          <w:tcPr>
            <w:tcW w:w="1177" w:type="dxa"/>
            <w:tcBorders>
              <w:bottom w:val="nil"/>
            </w:tcBorders>
            <w:shd w:val="clear" w:color="auto" w:fill="auto"/>
            <w:vAlign w:val="center"/>
          </w:tcPr>
          <w:p w14:paraId="62F4F7EF" w14:textId="77777777" w:rsidR="0099320B" w:rsidRPr="009128D9" w:rsidRDefault="0099320B" w:rsidP="00795D51">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14:paraId="62F4F7F0" w14:textId="77777777" w:rsidR="0099320B" w:rsidRPr="009128D9" w:rsidRDefault="0099320B" w:rsidP="00795D51">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14:paraId="62F4F7F1" w14:textId="77777777" w:rsidR="0099320B" w:rsidRPr="009128D9" w:rsidRDefault="0099320B" w:rsidP="00795D51">
            <w:pPr>
              <w:pStyle w:val="TAH"/>
              <w:rPr>
                <w:color w:val="000000" w:themeColor="text1"/>
              </w:rPr>
            </w:pPr>
            <w:r w:rsidRPr="009128D9">
              <w:rPr>
                <w:color w:val="000000" w:themeColor="text1"/>
              </w:rPr>
              <w:t>Units</w:t>
            </w:r>
          </w:p>
        </w:tc>
        <w:tc>
          <w:tcPr>
            <w:tcW w:w="5700" w:type="dxa"/>
            <w:gridSpan w:val="5"/>
          </w:tcPr>
          <w:p w14:paraId="62F4F7F2" w14:textId="77777777" w:rsidR="0099320B" w:rsidRPr="009128D9" w:rsidRDefault="0099320B" w:rsidP="00795D51">
            <w:pPr>
              <w:pStyle w:val="TAH"/>
              <w:rPr>
                <w:color w:val="000000" w:themeColor="text1"/>
              </w:rPr>
            </w:pPr>
            <w:r w:rsidRPr="009128D9">
              <w:rPr>
                <w:color w:val="000000" w:themeColor="text1"/>
              </w:rPr>
              <w:t>Channel bandwidth</w:t>
            </w:r>
          </w:p>
        </w:tc>
      </w:tr>
      <w:tr w:rsidR="0099320B" w:rsidRPr="009128D9" w14:paraId="62F4F7FC" w14:textId="77777777" w:rsidTr="00795D51">
        <w:tc>
          <w:tcPr>
            <w:tcW w:w="1177" w:type="dxa"/>
            <w:tcBorders>
              <w:top w:val="nil"/>
              <w:bottom w:val="single" w:sz="4" w:space="0" w:color="auto"/>
            </w:tcBorders>
            <w:shd w:val="clear" w:color="auto" w:fill="auto"/>
            <w:vAlign w:val="center"/>
          </w:tcPr>
          <w:p w14:paraId="62F4F7F4" w14:textId="77777777" w:rsidR="0099320B" w:rsidRPr="009128D9" w:rsidRDefault="0099320B" w:rsidP="00795D51">
            <w:pPr>
              <w:pStyle w:val="TAH"/>
              <w:rPr>
                <w:color w:val="000000" w:themeColor="text1"/>
              </w:rPr>
            </w:pPr>
          </w:p>
        </w:tc>
        <w:tc>
          <w:tcPr>
            <w:tcW w:w="2384" w:type="dxa"/>
            <w:tcBorders>
              <w:top w:val="nil"/>
            </w:tcBorders>
            <w:shd w:val="clear" w:color="auto" w:fill="auto"/>
            <w:vAlign w:val="center"/>
          </w:tcPr>
          <w:p w14:paraId="62F4F7F5" w14:textId="77777777" w:rsidR="0099320B" w:rsidRPr="009128D9" w:rsidRDefault="0099320B" w:rsidP="00795D51">
            <w:pPr>
              <w:pStyle w:val="TAH"/>
              <w:rPr>
                <w:color w:val="000000" w:themeColor="text1"/>
              </w:rPr>
            </w:pPr>
          </w:p>
        </w:tc>
        <w:tc>
          <w:tcPr>
            <w:tcW w:w="667" w:type="dxa"/>
            <w:tcBorders>
              <w:top w:val="nil"/>
            </w:tcBorders>
            <w:shd w:val="clear" w:color="auto" w:fill="auto"/>
            <w:vAlign w:val="center"/>
          </w:tcPr>
          <w:p w14:paraId="62F4F7F6" w14:textId="77777777" w:rsidR="0099320B" w:rsidRPr="009128D9" w:rsidRDefault="0099320B" w:rsidP="00795D51">
            <w:pPr>
              <w:pStyle w:val="TAH"/>
              <w:rPr>
                <w:color w:val="000000" w:themeColor="text1"/>
              </w:rPr>
            </w:pPr>
          </w:p>
        </w:tc>
        <w:tc>
          <w:tcPr>
            <w:tcW w:w="1140" w:type="dxa"/>
          </w:tcPr>
          <w:p w14:paraId="62F4F7F7" w14:textId="77777777" w:rsidR="0099320B" w:rsidRPr="009128D9" w:rsidRDefault="0099320B" w:rsidP="00795D51">
            <w:pPr>
              <w:pStyle w:val="TAH"/>
              <w:rPr>
                <w:color w:val="000000" w:themeColor="text1"/>
                <w:lang w:eastAsia="zh-CN"/>
              </w:rPr>
            </w:pPr>
            <w:r w:rsidRPr="009128D9">
              <w:rPr>
                <w:rFonts w:hint="eastAsia"/>
                <w:color w:val="000000" w:themeColor="text1"/>
                <w:lang w:eastAsia="zh-CN"/>
              </w:rPr>
              <w:t>5 MHz</w:t>
            </w:r>
          </w:p>
        </w:tc>
        <w:tc>
          <w:tcPr>
            <w:tcW w:w="1140" w:type="dxa"/>
            <w:vAlign w:val="center"/>
          </w:tcPr>
          <w:p w14:paraId="62F4F7F8" w14:textId="77777777" w:rsidR="0099320B" w:rsidRPr="009128D9" w:rsidRDefault="0099320B" w:rsidP="00795D51">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14:paraId="62F4F7F9" w14:textId="77777777" w:rsidR="0099320B" w:rsidRPr="009128D9" w:rsidRDefault="0099320B" w:rsidP="00795D51">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14:paraId="62F4F7FA" w14:textId="77777777" w:rsidR="0099320B" w:rsidRPr="009128D9" w:rsidRDefault="0099320B" w:rsidP="00795D51">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14:paraId="62F4F7FB" w14:textId="77777777" w:rsidR="0099320B" w:rsidRPr="009128D9" w:rsidRDefault="0099320B" w:rsidP="00795D51">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14:paraId="62F4F801" w14:textId="77777777" w:rsidTr="00795D51">
        <w:tc>
          <w:tcPr>
            <w:tcW w:w="1177" w:type="dxa"/>
            <w:tcBorders>
              <w:bottom w:val="nil"/>
            </w:tcBorders>
            <w:shd w:val="clear" w:color="auto" w:fill="auto"/>
          </w:tcPr>
          <w:p w14:paraId="62F4F7FD" w14:textId="77777777" w:rsidR="0099320B" w:rsidRPr="009128D9" w:rsidRDefault="0099320B" w:rsidP="00795D51">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14:paraId="62F4F7FE" w14:textId="77777777" w:rsidR="0099320B" w:rsidRPr="009128D9" w:rsidRDefault="0099320B" w:rsidP="00795D51">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14:paraId="62F4F7FF" w14:textId="77777777" w:rsidR="0099320B" w:rsidRPr="009128D9" w:rsidRDefault="0099320B" w:rsidP="00795D51">
            <w:pPr>
              <w:pStyle w:val="TAC"/>
              <w:rPr>
                <w:color w:val="000000" w:themeColor="text1"/>
              </w:rPr>
            </w:pPr>
            <w:r w:rsidRPr="009128D9">
              <w:rPr>
                <w:color w:val="000000" w:themeColor="text1"/>
              </w:rPr>
              <w:t>dBm</w:t>
            </w:r>
          </w:p>
        </w:tc>
        <w:tc>
          <w:tcPr>
            <w:tcW w:w="5700" w:type="dxa"/>
            <w:gridSpan w:val="5"/>
          </w:tcPr>
          <w:p w14:paraId="62F4F800" w14:textId="77777777" w:rsidR="0099320B" w:rsidRPr="009128D9" w:rsidRDefault="0099320B" w:rsidP="00795D51">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14:paraId="62F4F80A" w14:textId="77777777" w:rsidTr="00795D51">
        <w:tc>
          <w:tcPr>
            <w:tcW w:w="1177" w:type="dxa"/>
            <w:tcBorders>
              <w:top w:val="nil"/>
              <w:bottom w:val="nil"/>
            </w:tcBorders>
            <w:shd w:val="clear" w:color="auto" w:fill="auto"/>
          </w:tcPr>
          <w:p w14:paraId="62F4F802" w14:textId="77777777" w:rsidR="0099320B" w:rsidRPr="009128D9" w:rsidRDefault="0099320B" w:rsidP="00795D51">
            <w:pPr>
              <w:pStyle w:val="TAC"/>
              <w:rPr>
                <w:bCs/>
                <w:color w:val="000000" w:themeColor="text1"/>
              </w:rPr>
            </w:pPr>
          </w:p>
        </w:tc>
        <w:tc>
          <w:tcPr>
            <w:tcW w:w="2384" w:type="dxa"/>
            <w:vMerge/>
          </w:tcPr>
          <w:p w14:paraId="62F4F803" w14:textId="77777777" w:rsidR="0099320B" w:rsidRPr="009128D9" w:rsidRDefault="0099320B" w:rsidP="00795D51">
            <w:pPr>
              <w:pStyle w:val="TAC"/>
              <w:rPr>
                <w:bCs/>
                <w:color w:val="000000" w:themeColor="text1"/>
              </w:rPr>
            </w:pPr>
          </w:p>
        </w:tc>
        <w:tc>
          <w:tcPr>
            <w:tcW w:w="667" w:type="dxa"/>
            <w:vMerge/>
          </w:tcPr>
          <w:p w14:paraId="62F4F804" w14:textId="77777777" w:rsidR="0099320B" w:rsidRPr="009128D9" w:rsidRDefault="0099320B" w:rsidP="00795D51">
            <w:pPr>
              <w:pStyle w:val="TAC"/>
              <w:rPr>
                <w:rFonts w:cs="Arial"/>
                <w:color w:val="000000" w:themeColor="text1"/>
                <w:kern w:val="2"/>
              </w:rPr>
            </w:pPr>
          </w:p>
        </w:tc>
        <w:tc>
          <w:tcPr>
            <w:tcW w:w="1140" w:type="dxa"/>
          </w:tcPr>
          <w:p w14:paraId="62F4F805" w14:textId="77777777" w:rsidR="0099320B" w:rsidRPr="009128D9" w:rsidRDefault="0099320B" w:rsidP="00795D51">
            <w:pPr>
              <w:pStyle w:val="TAC"/>
              <w:rPr>
                <w:color w:val="000000" w:themeColor="text1"/>
                <w:lang w:eastAsia="zh-CN"/>
              </w:rPr>
            </w:pPr>
            <w:r w:rsidRPr="009128D9">
              <w:rPr>
                <w:rFonts w:hint="eastAsia"/>
                <w:color w:val="000000" w:themeColor="text1"/>
                <w:lang w:eastAsia="zh-CN"/>
              </w:rPr>
              <w:t>6</w:t>
            </w:r>
          </w:p>
        </w:tc>
        <w:tc>
          <w:tcPr>
            <w:tcW w:w="1140" w:type="dxa"/>
          </w:tcPr>
          <w:p w14:paraId="62F4F806" w14:textId="77777777" w:rsidR="0099320B" w:rsidRPr="009128D9" w:rsidRDefault="0099320B" w:rsidP="00795D51">
            <w:pPr>
              <w:pStyle w:val="TAC"/>
              <w:rPr>
                <w:color w:val="000000" w:themeColor="text1"/>
              </w:rPr>
            </w:pPr>
            <w:r w:rsidRPr="009128D9">
              <w:rPr>
                <w:color w:val="000000" w:themeColor="text1"/>
              </w:rPr>
              <w:t>6</w:t>
            </w:r>
          </w:p>
        </w:tc>
        <w:tc>
          <w:tcPr>
            <w:tcW w:w="1140" w:type="dxa"/>
          </w:tcPr>
          <w:p w14:paraId="62F4F807" w14:textId="77777777" w:rsidR="0099320B" w:rsidRPr="009128D9" w:rsidRDefault="0099320B" w:rsidP="00795D51">
            <w:pPr>
              <w:pStyle w:val="TAC"/>
              <w:rPr>
                <w:color w:val="000000" w:themeColor="text1"/>
              </w:rPr>
            </w:pPr>
          </w:p>
        </w:tc>
        <w:tc>
          <w:tcPr>
            <w:tcW w:w="1140" w:type="dxa"/>
          </w:tcPr>
          <w:p w14:paraId="62F4F808" w14:textId="77777777" w:rsidR="0099320B" w:rsidRPr="009128D9" w:rsidRDefault="0099320B" w:rsidP="00795D51">
            <w:pPr>
              <w:pStyle w:val="TAC"/>
              <w:rPr>
                <w:color w:val="000000" w:themeColor="text1"/>
                <w:lang w:eastAsia="zh-CN"/>
              </w:rPr>
            </w:pPr>
          </w:p>
        </w:tc>
        <w:tc>
          <w:tcPr>
            <w:tcW w:w="1140" w:type="dxa"/>
          </w:tcPr>
          <w:p w14:paraId="62F4F809" w14:textId="77777777" w:rsidR="0099320B" w:rsidRPr="009128D9" w:rsidRDefault="0099320B" w:rsidP="00795D51">
            <w:pPr>
              <w:pStyle w:val="TAC"/>
              <w:rPr>
                <w:color w:val="000000" w:themeColor="text1"/>
              </w:rPr>
            </w:pPr>
          </w:p>
        </w:tc>
      </w:tr>
      <w:tr w:rsidR="0099320B" w:rsidRPr="009128D9" w14:paraId="62F4F80F" w14:textId="77777777" w:rsidTr="00795D51">
        <w:tc>
          <w:tcPr>
            <w:tcW w:w="1177" w:type="dxa"/>
            <w:tcBorders>
              <w:top w:val="nil"/>
              <w:bottom w:val="nil"/>
            </w:tcBorders>
            <w:shd w:val="clear" w:color="auto" w:fill="auto"/>
          </w:tcPr>
          <w:p w14:paraId="62F4F80B" w14:textId="77777777" w:rsidR="0099320B" w:rsidRPr="009128D9" w:rsidRDefault="0099320B" w:rsidP="00795D51">
            <w:pPr>
              <w:pStyle w:val="TAC"/>
              <w:rPr>
                <w:color w:val="000000" w:themeColor="text1"/>
              </w:rPr>
            </w:pPr>
          </w:p>
        </w:tc>
        <w:tc>
          <w:tcPr>
            <w:tcW w:w="2384" w:type="dxa"/>
          </w:tcPr>
          <w:p w14:paraId="62F4F80C" w14:textId="77777777" w:rsidR="0099320B" w:rsidRPr="009128D9" w:rsidRDefault="0099320B" w:rsidP="00795D51">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14:paraId="62F4F80D" w14:textId="77777777" w:rsidR="0099320B" w:rsidRPr="009128D9" w:rsidRDefault="0099320B" w:rsidP="00795D51">
            <w:pPr>
              <w:pStyle w:val="TAC"/>
              <w:rPr>
                <w:color w:val="000000" w:themeColor="text1"/>
              </w:rPr>
            </w:pPr>
            <w:r w:rsidRPr="009128D9">
              <w:rPr>
                <w:color w:val="000000" w:themeColor="text1"/>
              </w:rPr>
              <w:t>dBm</w:t>
            </w:r>
          </w:p>
        </w:tc>
        <w:tc>
          <w:tcPr>
            <w:tcW w:w="5700" w:type="dxa"/>
            <w:gridSpan w:val="5"/>
          </w:tcPr>
          <w:p w14:paraId="62F4F80E" w14:textId="77777777" w:rsidR="0099320B" w:rsidRPr="009128D9" w:rsidRDefault="0099320B" w:rsidP="00795D51">
            <w:pPr>
              <w:pStyle w:val="TAC"/>
              <w:rPr>
                <w:color w:val="000000" w:themeColor="text1"/>
              </w:rPr>
            </w:pPr>
            <w:r w:rsidRPr="009128D9">
              <w:rPr>
                <w:color w:val="000000" w:themeColor="text1"/>
              </w:rPr>
              <w:t>-46</w:t>
            </w:r>
          </w:p>
        </w:tc>
      </w:tr>
      <w:tr w:rsidR="0099320B" w:rsidRPr="009128D9" w14:paraId="62F4F814" w14:textId="77777777" w:rsidTr="00795D51">
        <w:tc>
          <w:tcPr>
            <w:tcW w:w="1177" w:type="dxa"/>
            <w:tcBorders>
              <w:top w:val="nil"/>
              <w:bottom w:val="nil"/>
            </w:tcBorders>
            <w:shd w:val="clear" w:color="auto" w:fill="auto"/>
          </w:tcPr>
          <w:p w14:paraId="62F4F810" w14:textId="77777777" w:rsidR="0099320B" w:rsidRPr="009128D9" w:rsidRDefault="0099320B" w:rsidP="00795D51">
            <w:pPr>
              <w:pStyle w:val="TAC"/>
              <w:rPr>
                <w:color w:val="000000" w:themeColor="text1"/>
              </w:rPr>
            </w:pPr>
          </w:p>
        </w:tc>
        <w:tc>
          <w:tcPr>
            <w:tcW w:w="2384" w:type="dxa"/>
          </w:tcPr>
          <w:p w14:paraId="62F4F811" w14:textId="77777777" w:rsidR="0099320B" w:rsidRPr="009128D9" w:rsidRDefault="0099320B" w:rsidP="00795D51">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14:paraId="62F4F812" w14:textId="77777777" w:rsidR="0099320B" w:rsidRPr="009128D9" w:rsidRDefault="0099320B" w:rsidP="00795D51">
            <w:pPr>
              <w:pStyle w:val="TAC"/>
              <w:rPr>
                <w:color w:val="000000" w:themeColor="text1"/>
              </w:rPr>
            </w:pPr>
            <w:r w:rsidRPr="009128D9">
              <w:rPr>
                <w:color w:val="000000" w:themeColor="text1"/>
              </w:rPr>
              <w:t>dBm</w:t>
            </w:r>
          </w:p>
        </w:tc>
        <w:tc>
          <w:tcPr>
            <w:tcW w:w="5700" w:type="dxa"/>
            <w:gridSpan w:val="5"/>
          </w:tcPr>
          <w:p w14:paraId="62F4F813" w14:textId="77777777" w:rsidR="0099320B" w:rsidRPr="009128D9" w:rsidRDefault="0099320B" w:rsidP="00795D51">
            <w:pPr>
              <w:pStyle w:val="TAC"/>
              <w:rPr>
                <w:color w:val="000000" w:themeColor="text1"/>
                <w:lang w:eastAsia="zh-CN"/>
              </w:rPr>
            </w:pPr>
            <w:r w:rsidRPr="009128D9">
              <w:rPr>
                <w:rFonts w:hint="eastAsia"/>
                <w:color w:val="000000" w:themeColor="text1"/>
                <w:lang w:eastAsia="zh-CN"/>
              </w:rPr>
              <w:t>-46</w:t>
            </w:r>
          </w:p>
        </w:tc>
      </w:tr>
      <w:tr w:rsidR="0099320B" w:rsidRPr="009128D9" w14:paraId="62F4F819" w14:textId="77777777" w:rsidTr="00795D51">
        <w:tc>
          <w:tcPr>
            <w:tcW w:w="1177" w:type="dxa"/>
            <w:tcBorders>
              <w:top w:val="nil"/>
              <w:bottom w:val="nil"/>
            </w:tcBorders>
            <w:shd w:val="clear" w:color="auto" w:fill="auto"/>
          </w:tcPr>
          <w:p w14:paraId="62F4F815" w14:textId="77777777" w:rsidR="0099320B" w:rsidRPr="009128D9" w:rsidRDefault="0099320B" w:rsidP="00795D51">
            <w:pPr>
              <w:pStyle w:val="TAC"/>
              <w:rPr>
                <w:color w:val="000000" w:themeColor="text1"/>
              </w:rPr>
            </w:pPr>
          </w:p>
        </w:tc>
        <w:tc>
          <w:tcPr>
            <w:tcW w:w="2384" w:type="dxa"/>
          </w:tcPr>
          <w:p w14:paraId="62F4F816" w14:textId="77777777" w:rsidR="0099320B" w:rsidRPr="009128D9" w:rsidRDefault="0099320B" w:rsidP="00795D51">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14:paraId="62F4F817" w14:textId="77777777" w:rsidR="0099320B" w:rsidRPr="009128D9" w:rsidRDefault="0099320B" w:rsidP="00795D51">
            <w:pPr>
              <w:pStyle w:val="TAC"/>
              <w:rPr>
                <w:color w:val="000000" w:themeColor="text1"/>
              </w:rPr>
            </w:pPr>
            <w:r w:rsidRPr="009128D9">
              <w:rPr>
                <w:color w:val="000000" w:themeColor="text1"/>
              </w:rPr>
              <w:t>MHz</w:t>
            </w:r>
          </w:p>
        </w:tc>
        <w:tc>
          <w:tcPr>
            <w:tcW w:w="5700" w:type="dxa"/>
            <w:gridSpan w:val="5"/>
          </w:tcPr>
          <w:p w14:paraId="62F4F818" w14:textId="77777777" w:rsidR="0099320B" w:rsidRPr="009128D9" w:rsidRDefault="0099320B" w:rsidP="00795D51">
            <w:pPr>
              <w:pStyle w:val="TAC"/>
              <w:rPr>
                <w:color w:val="000000" w:themeColor="text1"/>
                <w:lang w:eastAsia="zh-CN"/>
              </w:rPr>
            </w:pPr>
            <w:r w:rsidRPr="009128D9">
              <w:rPr>
                <w:rFonts w:hint="eastAsia"/>
                <w:color w:val="000000" w:themeColor="text1"/>
                <w:lang w:eastAsia="zh-CN"/>
              </w:rPr>
              <w:t>5MHz</w:t>
            </w:r>
          </w:p>
        </w:tc>
      </w:tr>
      <w:tr w:rsidR="0099320B" w:rsidRPr="009128D9" w14:paraId="62F4F820" w14:textId="77777777" w:rsidTr="00795D51">
        <w:tc>
          <w:tcPr>
            <w:tcW w:w="1177" w:type="dxa"/>
            <w:tcBorders>
              <w:top w:val="nil"/>
              <w:bottom w:val="nil"/>
            </w:tcBorders>
            <w:shd w:val="clear" w:color="auto" w:fill="auto"/>
          </w:tcPr>
          <w:p w14:paraId="62F4F81A" w14:textId="77777777" w:rsidR="0099320B" w:rsidRPr="009128D9" w:rsidRDefault="0099320B" w:rsidP="00795D51">
            <w:pPr>
              <w:pStyle w:val="TAC"/>
              <w:rPr>
                <w:color w:val="000000" w:themeColor="text1"/>
              </w:rPr>
            </w:pPr>
          </w:p>
        </w:tc>
        <w:tc>
          <w:tcPr>
            <w:tcW w:w="2384" w:type="dxa"/>
          </w:tcPr>
          <w:p w14:paraId="62F4F81B" w14:textId="77777777" w:rsidR="0099320B" w:rsidRPr="009128D9" w:rsidRDefault="0099320B" w:rsidP="00795D51">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62F4F81C" w14:textId="77777777" w:rsidR="0099320B" w:rsidRPr="009128D9" w:rsidRDefault="0099320B" w:rsidP="00795D51">
            <w:pPr>
              <w:pStyle w:val="TAC"/>
              <w:rPr>
                <w:color w:val="000000" w:themeColor="text1"/>
              </w:rPr>
            </w:pPr>
            <w:r w:rsidRPr="009128D9">
              <w:rPr>
                <w:color w:val="000000" w:themeColor="text1"/>
              </w:rPr>
              <w:t>MHz</w:t>
            </w:r>
          </w:p>
        </w:tc>
        <w:tc>
          <w:tcPr>
            <w:tcW w:w="5700" w:type="dxa"/>
            <w:gridSpan w:val="5"/>
          </w:tcPr>
          <w:p w14:paraId="62F4F81D" w14:textId="77777777" w:rsidR="0099320B" w:rsidRPr="009128D9" w:rsidRDefault="0099320B" w:rsidP="00795D51">
            <w:pPr>
              <w:pStyle w:val="TAC"/>
              <w:rPr>
                <w:color w:val="000000" w:themeColor="text1"/>
              </w:rPr>
            </w:pPr>
            <w:r w:rsidRPr="009128D9">
              <w:rPr>
                <w:color w:val="000000" w:themeColor="text1"/>
              </w:rPr>
              <w:t>-BW/2 – 7.5</w:t>
            </w:r>
          </w:p>
          <w:p w14:paraId="62F4F81E" w14:textId="77777777" w:rsidR="0099320B" w:rsidRPr="009128D9" w:rsidRDefault="0099320B" w:rsidP="00795D51">
            <w:pPr>
              <w:pStyle w:val="TAC"/>
              <w:rPr>
                <w:color w:val="000000" w:themeColor="text1"/>
              </w:rPr>
            </w:pPr>
            <w:r w:rsidRPr="009128D9">
              <w:rPr>
                <w:color w:val="000000" w:themeColor="text1"/>
              </w:rPr>
              <w:t>/</w:t>
            </w:r>
          </w:p>
          <w:p w14:paraId="62F4F81F" w14:textId="77777777" w:rsidR="0099320B" w:rsidRPr="009128D9" w:rsidRDefault="0099320B" w:rsidP="00795D51">
            <w:pPr>
              <w:pStyle w:val="TAC"/>
              <w:rPr>
                <w:color w:val="000000" w:themeColor="text1"/>
              </w:rPr>
            </w:pPr>
            <w:r w:rsidRPr="009128D9">
              <w:rPr>
                <w:color w:val="000000" w:themeColor="text1"/>
              </w:rPr>
              <w:t>+BW/2 + 7.5</w:t>
            </w:r>
          </w:p>
        </w:tc>
      </w:tr>
      <w:tr w:rsidR="0099320B" w:rsidRPr="009128D9" w14:paraId="62F4F825" w14:textId="77777777" w:rsidTr="00795D51">
        <w:tc>
          <w:tcPr>
            <w:tcW w:w="1177" w:type="dxa"/>
            <w:tcBorders>
              <w:top w:val="nil"/>
            </w:tcBorders>
            <w:shd w:val="clear" w:color="auto" w:fill="auto"/>
          </w:tcPr>
          <w:p w14:paraId="62F4F821" w14:textId="77777777" w:rsidR="0099320B" w:rsidRPr="009128D9" w:rsidRDefault="0099320B" w:rsidP="00795D51">
            <w:pPr>
              <w:pStyle w:val="TAC"/>
              <w:rPr>
                <w:color w:val="000000" w:themeColor="text1"/>
              </w:rPr>
            </w:pPr>
          </w:p>
        </w:tc>
        <w:tc>
          <w:tcPr>
            <w:tcW w:w="2384" w:type="dxa"/>
          </w:tcPr>
          <w:p w14:paraId="62F4F822" w14:textId="77777777" w:rsidR="0099320B" w:rsidRPr="009128D9" w:rsidRDefault="0099320B" w:rsidP="00795D51">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62F4F823" w14:textId="77777777" w:rsidR="0099320B" w:rsidRPr="009128D9" w:rsidRDefault="0099320B" w:rsidP="00795D51">
            <w:pPr>
              <w:pStyle w:val="TAC"/>
              <w:rPr>
                <w:color w:val="000000" w:themeColor="text1"/>
              </w:rPr>
            </w:pPr>
            <w:r w:rsidRPr="009128D9">
              <w:rPr>
                <w:color w:val="000000" w:themeColor="text1"/>
              </w:rPr>
              <w:t>MHz</w:t>
            </w:r>
          </w:p>
        </w:tc>
        <w:tc>
          <w:tcPr>
            <w:tcW w:w="5700" w:type="dxa"/>
            <w:gridSpan w:val="5"/>
          </w:tcPr>
          <w:p w14:paraId="62F4F824" w14:textId="77777777" w:rsidR="0099320B" w:rsidRPr="009128D9" w:rsidRDefault="0099320B" w:rsidP="00795D51">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14:paraId="62F4F828" w14:textId="77777777" w:rsidTr="00795D51">
        <w:tc>
          <w:tcPr>
            <w:tcW w:w="9928" w:type="dxa"/>
            <w:gridSpan w:val="8"/>
          </w:tcPr>
          <w:p w14:paraId="62F4F826" w14:textId="77777777" w:rsidR="0099320B" w:rsidRPr="009128D9" w:rsidRDefault="0099320B" w:rsidP="00795D51">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x</w:t>
            </w:r>
            <w:r>
              <w:rPr>
                <w:color w:val="000000" w:themeColor="text1"/>
              </w:rPr>
              <w:t>.</w:t>
            </w:r>
            <w:r>
              <w:rPr>
                <w:rFonts w:hint="eastAsia"/>
                <w:color w:val="000000" w:themeColor="text1"/>
                <w:lang w:eastAsia="zh-CN"/>
              </w:rPr>
              <w:t>x.</w:t>
            </w:r>
          </w:p>
          <w:p w14:paraId="62F4F827" w14:textId="77777777" w:rsidR="0099320B" w:rsidRPr="009128D9" w:rsidRDefault="0099320B" w:rsidP="00795D51">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62F4F829" w14:textId="77777777" w:rsidR="0099320B" w:rsidRPr="00A1196C" w:rsidRDefault="0099320B" w:rsidP="0099320B">
      <w:pPr>
        <w:rPr>
          <w:color w:val="000000" w:themeColor="text1"/>
          <w:sz w:val="28"/>
        </w:rPr>
      </w:pPr>
    </w:p>
    <w:p w14:paraId="62F4F82A" w14:textId="77777777" w:rsidR="00661635" w:rsidRPr="0087716F" w:rsidRDefault="00661635" w:rsidP="00661635"/>
    <w:p w14:paraId="62F4F82B" w14:textId="77777777" w:rsidR="00661635" w:rsidRPr="0087716F" w:rsidRDefault="00661635" w:rsidP="00661635">
      <w:pPr>
        <w:spacing w:after="0"/>
      </w:pPr>
      <w:r w:rsidRPr="0087716F">
        <w:br w:type="page"/>
      </w:r>
    </w:p>
    <w:p w14:paraId="62F4F82C" w14:textId="77777777" w:rsidR="00661635" w:rsidRPr="0087716F" w:rsidRDefault="00661635" w:rsidP="00661635">
      <w:pPr>
        <w:pStyle w:val="Heading1"/>
        <w:rPr>
          <w:szCs w:val="28"/>
          <w:lang w:eastAsia="x-none"/>
        </w:rPr>
      </w:pPr>
      <w:bookmarkStart w:id="558" w:name="_Toc72931507"/>
      <w:bookmarkStart w:id="559" w:name="_Toc73026139"/>
      <w:bookmarkStart w:id="560" w:name="_Toc73050514"/>
      <w:bookmarkStart w:id="561" w:name="_Toc461002576"/>
      <w:bookmarkStart w:id="562" w:name="_Toc36034824"/>
      <w:bookmarkStart w:id="563" w:name="_Toc42537424"/>
      <w:bookmarkStart w:id="564" w:name="_Toc46356489"/>
      <w:bookmarkStart w:id="565" w:name="_Toc52566403"/>
      <w:r w:rsidRPr="0087716F">
        <w:lastRenderedPageBreak/>
        <w:t>9</w:t>
      </w:r>
      <w:r w:rsidRPr="0087716F">
        <w:tab/>
        <w:t>Conclusion and recommendations</w:t>
      </w:r>
      <w:bookmarkEnd w:id="558"/>
      <w:bookmarkEnd w:id="559"/>
      <w:bookmarkEnd w:id="560"/>
      <w:r w:rsidRPr="0087716F">
        <w:t xml:space="preserve"> </w:t>
      </w:r>
      <w:bookmarkEnd w:id="561"/>
      <w:bookmarkEnd w:id="562"/>
      <w:bookmarkEnd w:id="563"/>
      <w:bookmarkEnd w:id="564"/>
      <w:bookmarkEnd w:id="565"/>
    </w:p>
    <w:p w14:paraId="62F4F82D" w14:textId="77777777" w:rsidR="00661635" w:rsidRPr="0087716F" w:rsidRDefault="00661635" w:rsidP="00661635"/>
    <w:p w14:paraId="62F4F82E" w14:textId="77777777" w:rsidR="00661635" w:rsidRPr="0087716F" w:rsidRDefault="00661635" w:rsidP="00661635">
      <w:pPr>
        <w:spacing w:after="0"/>
        <w:rPr>
          <w:rFonts w:ascii="Arial" w:hAnsi="Arial"/>
          <w:sz w:val="32"/>
        </w:rPr>
      </w:pPr>
      <w:bookmarkStart w:id="566" w:name="historyclause"/>
      <w:r w:rsidRPr="0087716F">
        <w:br w:type="page"/>
      </w:r>
    </w:p>
    <w:p w14:paraId="62F4F82F" w14:textId="77777777" w:rsidR="00661635" w:rsidRPr="0087716F" w:rsidRDefault="00661635" w:rsidP="00661635">
      <w:pPr>
        <w:pStyle w:val="Heading1"/>
      </w:pPr>
      <w:bookmarkStart w:id="567" w:name="_Toc36034891"/>
      <w:bookmarkStart w:id="568" w:name="_Toc42537491"/>
      <w:bookmarkStart w:id="569" w:name="_Toc46356556"/>
      <w:bookmarkStart w:id="570" w:name="_Toc52566470"/>
      <w:bookmarkStart w:id="571" w:name="_Toc72931508"/>
      <w:bookmarkStart w:id="572" w:name="_Toc73026140"/>
      <w:bookmarkStart w:id="573" w:name="_Toc73050515"/>
      <w:r w:rsidRPr="0087716F">
        <w:lastRenderedPageBreak/>
        <w:t>Annex A</w:t>
      </w:r>
      <w:bookmarkEnd w:id="567"/>
      <w:bookmarkEnd w:id="568"/>
      <w:bookmarkEnd w:id="569"/>
      <w:bookmarkEnd w:id="570"/>
      <w:bookmarkEnd w:id="571"/>
      <w:bookmarkEnd w:id="572"/>
      <w:bookmarkEnd w:id="573"/>
    </w:p>
    <w:p w14:paraId="62F4F830" w14:textId="77777777" w:rsidR="00661635" w:rsidRPr="00C47FF9" w:rsidRDefault="00661635" w:rsidP="00661635">
      <w:pPr>
        <w:rPr>
          <w:rFonts w:eastAsia="SimSun"/>
          <w:color w:val="BF8F00"/>
          <w:lang w:eastAsia="zh-CN"/>
        </w:rPr>
      </w:pPr>
    </w:p>
    <w:p w14:paraId="62F4F831" w14:textId="77777777" w:rsidR="00661635" w:rsidRPr="0087716F" w:rsidRDefault="00661635" w:rsidP="00905222">
      <w:pPr>
        <w:pStyle w:val="Heading1"/>
        <w:rPr>
          <w:rFonts w:cs="Arial"/>
        </w:rPr>
      </w:pPr>
      <w:r w:rsidRPr="0087716F">
        <w:rPr>
          <w:rFonts w:eastAsia="SimSun"/>
          <w:color w:val="BF8F00"/>
          <w:u w:val="single"/>
          <w:lang w:eastAsia="zh-CN"/>
        </w:rPr>
        <w:br w:type="page"/>
      </w:r>
      <w:bookmarkStart w:id="574" w:name="_Toc36034893"/>
      <w:bookmarkStart w:id="575" w:name="_Toc42537493"/>
      <w:bookmarkStart w:id="576" w:name="_Toc46356558"/>
      <w:bookmarkStart w:id="577" w:name="_Toc52566472"/>
      <w:bookmarkStart w:id="578" w:name="_Toc72931509"/>
      <w:bookmarkStart w:id="579" w:name="_Toc73026141"/>
      <w:bookmarkStart w:id="580" w:name="_Toc73050516"/>
      <w:r w:rsidRPr="0087716F">
        <w:lastRenderedPageBreak/>
        <w:t>Annex B:</w:t>
      </w:r>
      <w:bookmarkEnd w:id="574"/>
      <w:bookmarkEnd w:id="575"/>
      <w:bookmarkEnd w:id="576"/>
      <w:bookmarkEnd w:id="577"/>
      <w:r w:rsidRPr="0087716F">
        <w:t xml:space="preserve"> </w:t>
      </w:r>
      <w:r w:rsidRPr="0087716F">
        <w:rPr>
          <w:rFonts w:cs="Arial"/>
        </w:rPr>
        <w:t>Change history</w:t>
      </w:r>
      <w:bookmarkEnd w:id="578"/>
      <w:bookmarkEnd w:id="579"/>
      <w:bookmarkEnd w:id="580"/>
    </w:p>
    <w:p w14:paraId="62F4F832" w14:textId="77777777" w:rsidR="00661635" w:rsidRPr="0087716F" w:rsidRDefault="00661635" w:rsidP="00661635">
      <w:pPr>
        <w:pStyle w:val="TH"/>
      </w:pPr>
      <w:bookmarkStart w:id="581" w:name="OLE_LINK6"/>
      <w:bookmarkStart w:id="582" w:name="OLE_LINK7"/>
      <w:bookmarkStart w:id="583" w:name="OLE_LINK20"/>
      <w:bookmarkStart w:id="584" w:name="OLE_LINK21"/>
      <w:bookmarkStart w:id="585"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7196C" w:rsidRPr="0087716F" w14:paraId="5F97A4CB" w14:textId="77777777" w:rsidTr="00795D51">
        <w:trPr>
          <w:cantSplit/>
        </w:trPr>
        <w:tc>
          <w:tcPr>
            <w:tcW w:w="9639" w:type="dxa"/>
            <w:gridSpan w:val="8"/>
            <w:tcBorders>
              <w:bottom w:val="nil"/>
            </w:tcBorders>
            <w:shd w:val="solid" w:color="FFFFFF" w:fill="auto"/>
          </w:tcPr>
          <w:bookmarkEnd w:id="581"/>
          <w:bookmarkEnd w:id="582"/>
          <w:bookmarkEnd w:id="566"/>
          <w:bookmarkEnd w:id="583"/>
          <w:bookmarkEnd w:id="584"/>
          <w:bookmarkEnd w:id="585"/>
          <w:p w14:paraId="7F9DB0E1" w14:textId="77777777" w:rsidR="0027196C" w:rsidRPr="0087716F" w:rsidRDefault="0027196C" w:rsidP="00795D51">
            <w:pPr>
              <w:pStyle w:val="TAL"/>
              <w:jc w:val="center"/>
              <w:rPr>
                <w:b/>
                <w:sz w:val="16"/>
              </w:rPr>
            </w:pPr>
            <w:r w:rsidRPr="0087716F">
              <w:rPr>
                <w:b/>
              </w:rPr>
              <w:t>Change history</w:t>
            </w:r>
          </w:p>
        </w:tc>
      </w:tr>
      <w:tr w:rsidR="0027196C" w:rsidRPr="0087716F" w14:paraId="724AC72E" w14:textId="77777777" w:rsidTr="00795D51">
        <w:tc>
          <w:tcPr>
            <w:tcW w:w="800" w:type="dxa"/>
            <w:shd w:val="pct10" w:color="auto" w:fill="FFFFFF"/>
          </w:tcPr>
          <w:p w14:paraId="5799DFBA" w14:textId="77777777" w:rsidR="0027196C" w:rsidRPr="0087716F" w:rsidRDefault="0027196C" w:rsidP="00795D51">
            <w:pPr>
              <w:pStyle w:val="TAL"/>
              <w:rPr>
                <w:b/>
                <w:sz w:val="16"/>
              </w:rPr>
            </w:pPr>
            <w:r w:rsidRPr="0087716F">
              <w:rPr>
                <w:b/>
                <w:sz w:val="16"/>
              </w:rPr>
              <w:t>Date</w:t>
            </w:r>
          </w:p>
        </w:tc>
        <w:tc>
          <w:tcPr>
            <w:tcW w:w="800" w:type="dxa"/>
            <w:shd w:val="pct10" w:color="auto" w:fill="FFFFFF"/>
          </w:tcPr>
          <w:p w14:paraId="4528D68F" w14:textId="77777777" w:rsidR="0027196C" w:rsidRPr="0087716F" w:rsidRDefault="0027196C" w:rsidP="00795D51">
            <w:pPr>
              <w:pStyle w:val="TAL"/>
              <w:rPr>
                <w:b/>
                <w:sz w:val="16"/>
              </w:rPr>
            </w:pPr>
            <w:r w:rsidRPr="0087716F">
              <w:rPr>
                <w:b/>
                <w:sz w:val="16"/>
              </w:rPr>
              <w:t>Meeting</w:t>
            </w:r>
          </w:p>
        </w:tc>
        <w:tc>
          <w:tcPr>
            <w:tcW w:w="1094" w:type="dxa"/>
            <w:shd w:val="pct10" w:color="auto" w:fill="FFFFFF"/>
          </w:tcPr>
          <w:p w14:paraId="4ABC0CAE" w14:textId="77777777" w:rsidR="0027196C" w:rsidRPr="0087716F" w:rsidRDefault="0027196C" w:rsidP="00795D51">
            <w:pPr>
              <w:pStyle w:val="TAL"/>
              <w:rPr>
                <w:b/>
                <w:sz w:val="16"/>
              </w:rPr>
            </w:pPr>
            <w:r w:rsidRPr="0087716F">
              <w:rPr>
                <w:b/>
                <w:sz w:val="16"/>
              </w:rPr>
              <w:t>TDoc</w:t>
            </w:r>
          </w:p>
        </w:tc>
        <w:tc>
          <w:tcPr>
            <w:tcW w:w="425" w:type="dxa"/>
            <w:shd w:val="pct10" w:color="auto" w:fill="FFFFFF"/>
          </w:tcPr>
          <w:p w14:paraId="2B3F5C29" w14:textId="77777777" w:rsidR="0027196C" w:rsidRPr="0087716F" w:rsidRDefault="0027196C" w:rsidP="00795D51">
            <w:pPr>
              <w:pStyle w:val="TAL"/>
              <w:rPr>
                <w:b/>
                <w:sz w:val="16"/>
              </w:rPr>
            </w:pPr>
            <w:r w:rsidRPr="0087716F">
              <w:rPr>
                <w:b/>
                <w:sz w:val="16"/>
              </w:rPr>
              <w:t>CR</w:t>
            </w:r>
          </w:p>
        </w:tc>
        <w:tc>
          <w:tcPr>
            <w:tcW w:w="425" w:type="dxa"/>
            <w:shd w:val="pct10" w:color="auto" w:fill="FFFFFF"/>
          </w:tcPr>
          <w:p w14:paraId="38BF486B" w14:textId="77777777" w:rsidR="0027196C" w:rsidRPr="0087716F" w:rsidRDefault="0027196C" w:rsidP="00795D51">
            <w:pPr>
              <w:pStyle w:val="TAL"/>
              <w:rPr>
                <w:b/>
                <w:sz w:val="16"/>
              </w:rPr>
            </w:pPr>
            <w:r w:rsidRPr="0087716F">
              <w:rPr>
                <w:b/>
                <w:sz w:val="16"/>
              </w:rPr>
              <w:t>Rev</w:t>
            </w:r>
          </w:p>
        </w:tc>
        <w:tc>
          <w:tcPr>
            <w:tcW w:w="425" w:type="dxa"/>
            <w:shd w:val="pct10" w:color="auto" w:fill="FFFFFF"/>
          </w:tcPr>
          <w:p w14:paraId="1D49FB34" w14:textId="77777777" w:rsidR="0027196C" w:rsidRPr="0087716F" w:rsidRDefault="0027196C" w:rsidP="00795D51">
            <w:pPr>
              <w:pStyle w:val="TAL"/>
              <w:rPr>
                <w:b/>
                <w:sz w:val="16"/>
              </w:rPr>
            </w:pPr>
            <w:r w:rsidRPr="0087716F">
              <w:rPr>
                <w:b/>
                <w:sz w:val="16"/>
              </w:rPr>
              <w:t>Cat</w:t>
            </w:r>
          </w:p>
        </w:tc>
        <w:tc>
          <w:tcPr>
            <w:tcW w:w="4962" w:type="dxa"/>
            <w:shd w:val="pct10" w:color="auto" w:fill="FFFFFF"/>
          </w:tcPr>
          <w:p w14:paraId="3A36B48F" w14:textId="77777777" w:rsidR="0027196C" w:rsidRPr="0087716F" w:rsidRDefault="0027196C" w:rsidP="00795D51">
            <w:pPr>
              <w:pStyle w:val="TAL"/>
              <w:rPr>
                <w:b/>
                <w:sz w:val="16"/>
              </w:rPr>
            </w:pPr>
            <w:r w:rsidRPr="0087716F">
              <w:rPr>
                <w:b/>
                <w:sz w:val="16"/>
              </w:rPr>
              <w:t>Subject/Comment</w:t>
            </w:r>
          </w:p>
        </w:tc>
        <w:tc>
          <w:tcPr>
            <w:tcW w:w="708" w:type="dxa"/>
            <w:shd w:val="pct10" w:color="auto" w:fill="FFFFFF"/>
          </w:tcPr>
          <w:p w14:paraId="5FB9B467" w14:textId="77777777" w:rsidR="0027196C" w:rsidRPr="0087716F" w:rsidRDefault="0027196C" w:rsidP="00795D51">
            <w:pPr>
              <w:pStyle w:val="TAL"/>
              <w:rPr>
                <w:b/>
                <w:sz w:val="16"/>
              </w:rPr>
            </w:pPr>
            <w:r w:rsidRPr="0087716F">
              <w:rPr>
                <w:b/>
                <w:sz w:val="16"/>
              </w:rPr>
              <w:t>New version</w:t>
            </w:r>
          </w:p>
        </w:tc>
      </w:tr>
      <w:tr w:rsidR="0027196C" w:rsidRPr="0087716F" w14:paraId="5FE23A36" w14:textId="77777777" w:rsidTr="00795D51">
        <w:tc>
          <w:tcPr>
            <w:tcW w:w="800" w:type="dxa"/>
            <w:shd w:val="solid" w:color="FFFFFF" w:fill="auto"/>
          </w:tcPr>
          <w:p w14:paraId="39C821E7" w14:textId="77777777" w:rsidR="0027196C" w:rsidRPr="00B2121E" w:rsidRDefault="0027196C" w:rsidP="00795D51">
            <w:pPr>
              <w:pStyle w:val="TAC"/>
              <w:rPr>
                <w:sz w:val="16"/>
                <w:szCs w:val="16"/>
                <w:lang w:eastAsia="ko-KR"/>
              </w:rPr>
            </w:pPr>
            <w:r w:rsidRPr="00B2121E">
              <w:rPr>
                <w:rFonts w:hint="eastAsia"/>
                <w:sz w:val="16"/>
                <w:szCs w:val="16"/>
                <w:lang w:eastAsia="ko-KR"/>
              </w:rPr>
              <w:t>2021-01</w:t>
            </w:r>
          </w:p>
        </w:tc>
        <w:tc>
          <w:tcPr>
            <w:tcW w:w="800" w:type="dxa"/>
            <w:shd w:val="solid" w:color="FFFFFF" w:fill="auto"/>
          </w:tcPr>
          <w:p w14:paraId="4DC96DDD" w14:textId="77777777" w:rsidR="0027196C" w:rsidRPr="00B2121E" w:rsidRDefault="0027196C" w:rsidP="00795D51">
            <w:pPr>
              <w:pStyle w:val="TAC"/>
              <w:rPr>
                <w:sz w:val="16"/>
                <w:szCs w:val="16"/>
                <w:lang w:eastAsia="ko-KR"/>
              </w:rPr>
            </w:pPr>
            <w:r w:rsidRPr="00B2121E">
              <w:rPr>
                <w:rFonts w:hint="eastAsia"/>
                <w:sz w:val="16"/>
                <w:szCs w:val="16"/>
                <w:lang w:eastAsia="ko-KR"/>
              </w:rPr>
              <w:t>RAN4 #98e</w:t>
            </w:r>
          </w:p>
        </w:tc>
        <w:tc>
          <w:tcPr>
            <w:tcW w:w="1094" w:type="dxa"/>
            <w:shd w:val="solid" w:color="FFFFFF" w:fill="auto"/>
          </w:tcPr>
          <w:p w14:paraId="4388940C" w14:textId="77777777" w:rsidR="0027196C" w:rsidRPr="00B2121E" w:rsidRDefault="0027196C" w:rsidP="00795D51">
            <w:pPr>
              <w:pStyle w:val="TAC"/>
              <w:rPr>
                <w:sz w:val="16"/>
                <w:szCs w:val="16"/>
                <w:lang w:eastAsia="ko-KR"/>
              </w:rPr>
            </w:pPr>
            <w:r w:rsidRPr="00B2121E">
              <w:rPr>
                <w:rFonts w:hint="eastAsia"/>
                <w:sz w:val="16"/>
                <w:szCs w:val="16"/>
                <w:lang w:eastAsia="ko-KR"/>
              </w:rPr>
              <w:t>R4-2103243</w:t>
            </w:r>
          </w:p>
        </w:tc>
        <w:tc>
          <w:tcPr>
            <w:tcW w:w="425" w:type="dxa"/>
            <w:shd w:val="solid" w:color="FFFFFF" w:fill="auto"/>
          </w:tcPr>
          <w:p w14:paraId="69A46540" w14:textId="77777777" w:rsidR="0027196C" w:rsidRPr="00B2121E" w:rsidRDefault="0027196C" w:rsidP="00795D51">
            <w:pPr>
              <w:pStyle w:val="TAL"/>
              <w:rPr>
                <w:sz w:val="16"/>
                <w:szCs w:val="16"/>
              </w:rPr>
            </w:pPr>
          </w:p>
        </w:tc>
        <w:tc>
          <w:tcPr>
            <w:tcW w:w="425" w:type="dxa"/>
            <w:shd w:val="solid" w:color="FFFFFF" w:fill="auto"/>
          </w:tcPr>
          <w:p w14:paraId="62CD40BC" w14:textId="77777777" w:rsidR="0027196C" w:rsidRPr="00B2121E" w:rsidRDefault="0027196C" w:rsidP="00795D51">
            <w:pPr>
              <w:pStyle w:val="TAR"/>
              <w:rPr>
                <w:sz w:val="16"/>
                <w:szCs w:val="16"/>
              </w:rPr>
            </w:pPr>
          </w:p>
        </w:tc>
        <w:tc>
          <w:tcPr>
            <w:tcW w:w="425" w:type="dxa"/>
            <w:shd w:val="solid" w:color="FFFFFF" w:fill="auto"/>
          </w:tcPr>
          <w:p w14:paraId="77394921" w14:textId="77777777" w:rsidR="0027196C" w:rsidRPr="00B2121E" w:rsidRDefault="0027196C" w:rsidP="00795D51">
            <w:pPr>
              <w:pStyle w:val="TAC"/>
              <w:rPr>
                <w:sz w:val="16"/>
                <w:szCs w:val="16"/>
              </w:rPr>
            </w:pPr>
          </w:p>
        </w:tc>
        <w:tc>
          <w:tcPr>
            <w:tcW w:w="4962" w:type="dxa"/>
            <w:shd w:val="solid" w:color="FFFFFF" w:fill="auto"/>
          </w:tcPr>
          <w:p w14:paraId="6BB77936" w14:textId="77777777" w:rsidR="0027196C" w:rsidRPr="00B2121E" w:rsidRDefault="0027196C" w:rsidP="00795D51">
            <w:pPr>
              <w:pStyle w:val="TAL"/>
              <w:rPr>
                <w:sz w:val="16"/>
                <w:szCs w:val="16"/>
                <w:lang w:eastAsia="ko-KR"/>
              </w:rPr>
            </w:pPr>
            <w:r w:rsidRPr="00B2121E">
              <w:rPr>
                <w:rFonts w:hint="eastAsia"/>
                <w:sz w:val="16"/>
                <w:szCs w:val="16"/>
                <w:lang w:eastAsia="ko-KR"/>
              </w:rPr>
              <w:t>TR38.xxx v0.0.1</w:t>
            </w:r>
            <w:r w:rsidRPr="00B2121E">
              <w:rPr>
                <w:sz w:val="16"/>
                <w:szCs w:val="16"/>
                <w:lang w:eastAsia="ko-KR"/>
              </w:rPr>
              <w:t>: TR skeleton for SL enhancement</w:t>
            </w:r>
          </w:p>
        </w:tc>
        <w:tc>
          <w:tcPr>
            <w:tcW w:w="708" w:type="dxa"/>
            <w:shd w:val="solid" w:color="FFFFFF" w:fill="auto"/>
          </w:tcPr>
          <w:p w14:paraId="78B20121" w14:textId="77777777" w:rsidR="0027196C" w:rsidRPr="00B2121E" w:rsidRDefault="0027196C" w:rsidP="00795D51">
            <w:pPr>
              <w:pStyle w:val="TAC"/>
              <w:rPr>
                <w:sz w:val="16"/>
                <w:szCs w:val="16"/>
                <w:lang w:eastAsia="ko-KR"/>
              </w:rPr>
            </w:pPr>
            <w:r w:rsidRPr="00B2121E">
              <w:rPr>
                <w:rFonts w:hint="eastAsia"/>
                <w:sz w:val="16"/>
                <w:szCs w:val="16"/>
                <w:lang w:eastAsia="ko-KR"/>
              </w:rPr>
              <w:t>0.0.1</w:t>
            </w:r>
          </w:p>
        </w:tc>
      </w:tr>
      <w:tr w:rsidR="0027196C" w:rsidRPr="00905222" w14:paraId="1BD33164" w14:textId="77777777" w:rsidTr="00795D51">
        <w:tc>
          <w:tcPr>
            <w:tcW w:w="800" w:type="dxa"/>
            <w:shd w:val="solid" w:color="FFFFFF" w:fill="auto"/>
          </w:tcPr>
          <w:p w14:paraId="5B3F1CFD" w14:textId="12F0008F" w:rsidR="0027196C" w:rsidRPr="00B2121E" w:rsidRDefault="0027196C" w:rsidP="0027196C">
            <w:pPr>
              <w:pStyle w:val="TAC"/>
              <w:rPr>
                <w:sz w:val="16"/>
                <w:szCs w:val="16"/>
                <w:lang w:eastAsia="ko-KR"/>
              </w:rPr>
            </w:pPr>
            <w:r w:rsidRPr="00B2121E">
              <w:rPr>
                <w:sz w:val="16"/>
                <w:szCs w:val="16"/>
              </w:rPr>
              <w:t>2021-04</w:t>
            </w:r>
          </w:p>
        </w:tc>
        <w:tc>
          <w:tcPr>
            <w:tcW w:w="800" w:type="dxa"/>
            <w:shd w:val="solid" w:color="FFFFFF" w:fill="auto"/>
          </w:tcPr>
          <w:p w14:paraId="1F47F36C" w14:textId="1C522CF7" w:rsidR="0027196C" w:rsidRPr="00B2121E" w:rsidRDefault="0027196C" w:rsidP="0027196C">
            <w:pPr>
              <w:pStyle w:val="TAC"/>
              <w:rPr>
                <w:sz w:val="16"/>
                <w:szCs w:val="16"/>
                <w:lang w:eastAsia="ko-KR"/>
              </w:rPr>
            </w:pPr>
            <w:r w:rsidRPr="00B2121E">
              <w:rPr>
                <w:sz w:val="16"/>
                <w:szCs w:val="16"/>
              </w:rPr>
              <w:t>RAN4 #98BIS-e</w:t>
            </w:r>
          </w:p>
        </w:tc>
        <w:tc>
          <w:tcPr>
            <w:tcW w:w="1094" w:type="dxa"/>
            <w:shd w:val="solid" w:color="FFFFFF" w:fill="auto"/>
          </w:tcPr>
          <w:p w14:paraId="26524416" w14:textId="13F5AB61" w:rsidR="0027196C" w:rsidRPr="00B2121E" w:rsidRDefault="0027196C" w:rsidP="0027196C">
            <w:pPr>
              <w:pStyle w:val="TAC"/>
              <w:rPr>
                <w:sz w:val="16"/>
                <w:szCs w:val="16"/>
                <w:lang w:eastAsia="ko-KR"/>
              </w:rPr>
            </w:pPr>
            <w:r w:rsidRPr="00B2121E">
              <w:rPr>
                <w:sz w:val="16"/>
                <w:szCs w:val="16"/>
              </w:rPr>
              <w:t>R4-2104969</w:t>
            </w:r>
          </w:p>
        </w:tc>
        <w:tc>
          <w:tcPr>
            <w:tcW w:w="425" w:type="dxa"/>
            <w:shd w:val="solid" w:color="FFFFFF" w:fill="auto"/>
          </w:tcPr>
          <w:p w14:paraId="3D0ACF44" w14:textId="77777777" w:rsidR="0027196C" w:rsidRPr="00B2121E" w:rsidRDefault="0027196C" w:rsidP="0027196C">
            <w:pPr>
              <w:pStyle w:val="TAL"/>
              <w:rPr>
                <w:sz w:val="16"/>
                <w:szCs w:val="16"/>
              </w:rPr>
            </w:pPr>
          </w:p>
        </w:tc>
        <w:tc>
          <w:tcPr>
            <w:tcW w:w="425" w:type="dxa"/>
            <w:shd w:val="solid" w:color="FFFFFF" w:fill="auto"/>
          </w:tcPr>
          <w:p w14:paraId="62BE4449" w14:textId="77777777" w:rsidR="0027196C" w:rsidRPr="00B2121E" w:rsidRDefault="0027196C" w:rsidP="0027196C">
            <w:pPr>
              <w:pStyle w:val="TAR"/>
              <w:rPr>
                <w:sz w:val="16"/>
                <w:szCs w:val="16"/>
              </w:rPr>
            </w:pPr>
          </w:p>
        </w:tc>
        <w:tc>
          <w:tcPr>
            <w:tcW w:w="425" w:type="dxa"/>
            <w:shd w:val="solid" w:color="FFFFFF" w:fill="auto"/>
          </w:tcPr>
          <w:p w14:paraId="384E8388" w14:textId="77777777" w:rsidR="0027196C" w:rsidRPr="00B2121E" w:rsidRDefault="0027196C" w:rsidP="0027196C">
            <w:pPr>
              <w:pStyle w:val="TAC"/>
              <w:rPr>
                <w:sz w:val="16"/>
                <w:szCs w:val="16"/>
              </w:rPr>
            </w:pPr>
          </w:p>
        </w:tc>
        <w:tc>
          <w:tcPr>
            <w:tcW w:w="4962" w:type="dxa"/>
            <w:shd w:val="solid" w:color="FFFFFF" w:fill="auto"/>
          </w:tcPr>
          <w:p w14:paraId="3718B82C" w14:textId="1D524727" w:rsidR="0027196C" w:rsidRPr="00B2121E" w:rsidRDefault="0027196C" w:rsidP="0027196C">
            <w:pPr>
              <w:pStyle w:val="TAL"/>
              <w:rPr>
                <w:sz w:val="16"/>
                <w:szCs w:val="16"/>
                <w:lang w:eastAsia="ko-KR"/>
              </w:rPr>
            </w:pPr>
            <w:r w:rsidRPr="00B2121E">
              <w:rPr>
                <w:sz w:val="16"/>
                <w:szCs w:val="16"/>
              </w:rPr>
              <w:t>TR38.785 v0.1.0: TR Update for SL enhancement in Rel-17</w:t>
            </w:r>
          </w:p>
        </w:tc>
        <w:tc>
          <w:tcPr>
            <w:tcW w:w="708" w:type="dxa"/>
            <w:shd w:val="solid" w:color="FFFFFF" w:fill="auto"/>
          </w:tcPr>
          <w:p w14:paraId="4A5E3990" w14:textId="6F355F32" w:rsidR="0027196C" w:rsidRPr="00B2121E" w:rsidRDefault="0027196C" w:rsidP="0027196C">
            <w:pPr>
              <w:pStyle w:val="TAC"/>
              <w:rPr>
                <w:sz w:val="16"/>
                <w:szCs w:val="16"/>
                <w:lang w:eastAsia="ko-KR"/>
              </w:rPr>
            </w:pPr>
            <w:r w:rsidRPr="00B2121E">
              <w:rPr>
                <w:sz w:val="16"/>
                <w:szCs w:val="16"/>
              </w:rPr>
              <w:t>0.1.0</w:t>
            </w:r>
          </w:p>
        </w:tc>
      </w:tr>
      <w:tr w:rsidR="0027196C" w:rsidRPr="00905222" w14:paraId="32A19E3B" w14:textId="77777777" w:rsidTr="00795D51">
        <w:tc>
          <w:tcPr>
            <w:tcW w:w="800" w:type="dxa"/>
            <w:shd w:val="solid" w:color="FFFFFF" w:fill="auto"/>
          </w:tcPr>
          <w:p w14:paraId="7BCB8440" w14:textId="69543889" w:rsidR="0027196C" w:rsidRPr="00B2121E" w:rsidRDefault="0027196C" w:rsidP="0027196C">
            <w:pPr>
              <w:pStyle w:val="TAC"/>
              <w:rPr>
                <w:sz w:val="16"/>
                <w:szCs w:val="16"/>
                <w:lang w:eastAsia="ko-KR"/>
              </w:rPr>
            </w:pPr>
            <w:r w:rsidRPr="00B2121E">
              <w:rPr>
                <w:sz w:val="16"/>
                <w:szCs w:val="16"/>
              </w:rPr>
              <w:t>2021-04</w:t>
            </w:r>
          </w:p>
        </w:tc>
        <w:tc>
          <w:tcPr>
            <w:tcW w:w="800" w:type="dxa"/>
            <w:shd w:val="solid" w:color="FFFFFF" w:fill="auto"/>
          </w:tcPr>
          <w:p w14:paraId="499D9006" w14:textId="5F09BFD3" w:rsidR="0027196C" w:rsidRPr="00B2121E" w:rsidRDefault="0027196C" w:rsidP="0027196C">
            <w:pPr>
              <w:pStyle w:val="TAC"/>
              <w:rPr>
                <w:sz w:val="16"/>
                <w:szCs w:val="16"/>
                <w:lang w:eastAsia="ko-KR"/>
              </w:rPr>
            </w:pPr>
            <w:r w:rsidRPr="00B2121E">
              <w:rPr>
                <w:sz w:val="16"/>
                <w:szCs w:val="16"/>
              </w:rPr>
              <w:t>RAN4 #98BIS-e</w:t>
            </w:r>
          </w:p>
        </w:tc>
        <w:tc>
          <w:tcPr>
            <w:tcW w:w="1094" w:type="dxa"/>
            <w:shd w:val="solid" w:color="FFFFFF" w:fill="auto"/>
          </w:tcPr>
          <w:p w14:paraId="3CAB0AED" w14:textId="52BC58B7" w:rsidR="0027196C" w:rsidRPr="00B2121E" w:rsidRDefault="0027196C" w:rsidP="0027196C">
            <w:pPr>
              <w:pStyle w:val="TAC"/>
              <w:rPr>
                <w:sz w:val="16"/>
                <w:szCs w:val="16"/>
                <w:lang w:eastAsia="ko-KR"/>
              </w:rPr>
            </w:pPr>
            <w:r w:rsidRPr="00B2121E">
              <w:rPr>
                <w:sz w:val="16"/>
                <w:szCs w:val="16"/>
              </w:rPr>
              <w:t>R4-2104775</w:t>
            </w:r>
          </w:p>
        </w:tc>
        <w:tc>
          <w:tcPr>
            <w:tcW w:w="425" w:type="dxa"/>
            <w:shd w:val="solid" w:color="FFFFFF" w:fill="auto"/>
          </w:tcPr>
          <w:p w14:paraId="08CEEA49" w14:textId="77777777" w:rsidR="0027196C" w:rsidRPr="00B2121E" w:rsidRDefault="0027196C" w:rsidP="0027196C">
            <w:pPr>
              <w:pStyle w:val="TAL"/>
              <w:rPr>
                <w:sz w:val="16"/>
                <w:szCs w:val="16"/>
              </w:rPr>
            </w:pPr>
          </w:p>
        </w:tc>
        <w:tc>
          <w:tcPr>
            <w:tcW w:w="425" w:type="dxa"/>
            <w:shd w:val="solid" w:color="FFFFFF" w:fill="auto"/>
          </w:tcPr>
          <w:p w14:paraId="04FEB13D" w14:textId="77777777" w:rsidR="0027196C" w:rsidRPr="00B2121E" w:rsidRDefault="0027196C" w:rsidP="0027196C">
            <w:pPr>
              <w:pStyle w:val="TAR"/>
              <w:rPr>
                <w:sz w:val="16"/>
                <w:szCs w:val="16"/>
              </w:rPr>
            </w:pPr>
          </w:p>
        </w:tc>
        <w:tc>
          <w:tcPr>
            <w:tcW w:w="425" w:type="dxa"/>
            <w:shd w:val="solid" w:color="FFFFFF" w:fill="auto"/>
          </w:tcPr>
          <w:p w14:paraId="39E225E9" w14:textId="77777777" w:rsidR="0027196C" w:rsidRPr="00B2121E" w:rsidRDefault="0027196C" w:rsidP="0027196C">
            <w:pPr>
              <w:pStyle w:val="TAC"/>
              <w:rPr>
                <w:sz w:val="16"/>
                <w:szCs w:val="16"/>
              </w:rPr>
            </w:pPr>
          </w:p>
        </w:tc>
        <w:tc>
          <w:tcPr>
            <w:tcW w:w="4962" w:type="dxa"/>
            <w:shd w:val="solid" w:color="FFFFFF" w:fill="auto"/>
          </w:tcPr>
          <w:p w14:paraId="33D530B0" w14:textId="78805F55" w:rsidR="0027196C" w:rsidRPr="00B2121E" w:rsidRDefault="0027196C" w:rsidP="0027196C">
            <w:pPr>
              <w:pStyle w:val="TAL"/>
              <w:rPr>
                <w:sz w:val="16"/>
                <w:szCs w:val="16"/>
                <w:lang w:eastAsia="ko-KR"/>
              </w:rPr>
            </w:pPr>
            <w:r w:rsidRPr="00B2121E">
              <w:rPr>
                <w:sz w:val="16"/>
                <w:szCs w:val="16"/>
              </w:rPr>
              <w:t>TP on system parameters for newly introduced SL bands</w:t>
            </w:r>
          </w:p>
        </w:tc>
        <w:tc>
          <w:tcPr>
            <w:tcW w:w="708" w:type="dxa"/>
            <w:shd w:val="solid" w:color="FFFFFF" w:fill="auto"/>
          </w:tcPr>
          <w:p w14:paraId="14B9B000" w14:textId="6D91FA19" w:rsidR="0027196C" w:rsidRPr="00B2121E" w:rsidRDefault="0027196C" w:rsidP="0027196C">
            <w:pPr>
              <w:pStyle w:val="TAC"/>
              <w:rPr>
                <w:sz w:val="16"/>
                <w:szCs w:val="16"/>
                <w:lang w:eastAsia="ko-KR"/>
              </w:rPr>
            </w:pPr>
            <w:r w:rsidRPr="00B2121E">
              <w:rPr>
                <w:sz w:val="16"/>
                <w:szCs w:val="16"/>
              </w:rPr>
              <w:t>0.1.0</w:t>
            </w:r>
          </w:p>
        </w:tc>
      </w:tr>
      <w:tr w:rsidR="0027196C" w:rsidRPr="00905222" w14:paraId="6E351CD1" w14:textId="77777777" w:rsidTr="00795D51">
        <w:tc>
          <w:tcPr>
            <w:tcW w:w="800" w:type="dxa"/>
            <w:shd w:val="solid" w:color="FFFFFF" w:fill="auto"/>
          </w:tcPr>
          <w:p w14:paraId="2E3FEF9E" w14:textId="1410FC9D" w:rsidR="0027196C" w:rsidRPr="00B2121E" w:rsidRDefault="0027196C" w:rsidP="0027196C">
            <w:pPr>
              <w:pStyle w:val="TAC"/>
              <w:rPr>
                <w:sz w:val="16"/>
                <w:szCs w:val="16"/>
                <w:lang w:eastAsia="ko-KR"/>
              </w:rPr>
            </w:pPr>
            <w:r w:rsidRPr="00B2121E">
              <w:rPr>
                <w:sz w:val="16"/>
                <w:szCs w:val="16"/>
              </w:rPr>
              <w:t>2021-04</w:t>
            </w:r>
          </w:p>
        </w:tc>
        <w:tc>
          <w:tcPr>
            <w:tcW w:w="800" w:type="dxa"/>
            <w:shd w:val="solid" w:color="FFFFFF" w:fill="auto"/>
          </w:tcPr>
          <w:p w14:paraId="65D85BA9" w14:textId="6AB7C948" w:rsidR="0027196C" w:rsidRPr="00B2121E" w:rsidRDefault="0027196C" w:rsidP="0027196C">
            <w:pPr>
              <w:pStyle w:val="TAC"/>
              <w:rPr>
                <w:sz w:val="16"/>
                <w:szCs w:val="16"/>
                <w:lang w:eastAsia="ko-KR"/>
              </w:rPr>
            </w:pPr>
            <w:r w:rsidRPr="00B2121E">
              <w:rPr>
                <w:sz w:val="16"/>
                <w:szCs w:val="16"/>
              </w:rPr>
              <w:t>RAN4 #98BIS-e</w:t>
            </w:r>
          </w:p>
        </w:tc>
        <w:tc>
          <w:tcPr>
            <w:tcW w:w="1094" w:type="dxa"/>
            <w:shd w:val="solid" w:color="FFFFFF" w:fill="auto"/>
          </w:tcPr>
          <w:p w14:paraId="38414560" w14:textId="1EA45254" w:rsidR="0027196C" w:rsidRPr="00B2121E" w:rsidRDefault="0027196C" w:rsidP="0027196C">
            <w:pPr>
              <w:pStyle w:val="TAC"/>
              <w:rPr>
                <w:sz w:val="16"/>
                <w:szCs w:val="16"/>
                <w:lang w:eastAsia="ko-KR"/>
              </w:rPr>
            </w:pPr>
            <w:r w:rsidRPr="00B2121E">
              <w:rPr>
                <w:sz w:val="16"/>
                <w:szCs w:val="16"/>
              </w:rPr>
              <w:t>R4-2104971</w:t>
            </w:r>
          </w:p>
        </w:tc>
        <w:tc>
          <w:tcPr>
            <w:tcW w:w="425" w:type="dxa"/>
            <w:shd w:val="solid" w:color="FFFFFF" w:fill="auto"/>
          </w:tcPr>
          <w:p w14:paraId="3B0F4BB1" w14:textId="77777777" w:rsidR="0027196C" w:rsidRPr="00B2121E" w:rsidRDefault="0027196C" w:rsidP="0027196C">
            <w:pPr>
              <w:pStyle w:val="TAL"/>
              <w:rPr>
                <w:sz w:val="16"/>
                <w:szCs w:val="16"/>
              </w:rPr>
            </w:pPr>
          </w:p>
        </w:tc>
        <w:tc>
          <w:tcPr>
            <w:tcW w:w="425" w:type="dxa"/>
            <w:shd w:val="solid" w:color="FFFFFF" w:fill="auto"/>
          </w:tcPr>
          <w:p w14:paraId="54D79AA5" w14:textId="77777777" w:rsidR="0027196C" w:rsidRPr="00B2121E" w:rsidRDefault="0027196C" w:rsidP="0027196C">
            <w:pPr>
              <w:pStyle w:val="TAR"/>
              <w:rPr>
                <w:sz w:val="16"/>
                <w:szCs w:val="16"/>
              </w:rPr>
            </w:pPr>
          </w:p>
        </w:tc>
        <w:tc>
          <w:tcPr>
            <w:tcW w:w="425" w:type="dxa"/>
            <w:shd w:val="solid" w:color="FFFFFF" w:fill="auto"/>
          </w:tcPr>
          <w:p w14:paraId="6E548182" w14:textId="77777777" w:rsidR="0027196C" w:rsidRPr="00B2121E" w:rsidRDefault="0027196C" w:rsidP="0027196C">
            <w:pPr>
              <w:pStyle w:val="TAC"/>
              <w:rPr>
                <w:sz w:val="16"/>
                <w:szCs w:val="16"/>
              </w:rPr>
            </w:pPr>
          </w:p>
        </w:tc>
        <w:tc>
          <w:tcPr>
            <w:tcW w:w="4962" w:type="dxa"/>
            <w:shd w:val="solid" w:color="FFFFFF" w:fill="auto"/>
          </w:tcPr>
          <w:p w14:paraId="3AF942B3" w14:textId="6FD63A9C" w:rsidR="0027196C" w:rsidRPr="00B2121E" w:rsidRDefault="0027196C" w:rsidP="0027196C">
            <w:pPr>
              <w:pStyle w:val="TAL"/>
              <w:rPr>
                <w:sz w:val="16"/>
                <w:szCs w:val="16"/>
                <w:lang w:eastAsia="ko-KR"/>
              </w:rPr>
            </w:pPr>
            <w:r w:rsidRPr="00B2121E">
              <w:rPr>
                <w:sz w:val="16"/>
                <w:szCs w:val="16"/>
              </w:rPr>
              <w:t>TP on operating scenarios</w:t>
            </w:r>
          </w:p>
        </w:tc>
        <w:tc>
          <w:tcPr>
            <w:tcW w:w="708" w:type="dxa"/>
            <w:shd w:val="solid" w:color="FFFFFF" w:fill="auto"/>
          </w:tcPr>
          <w:p w14:paraId="0780AB37" w14:textId="14347185" w:rsidR="0027196C" w:rsidRPr="00B2121E" w:rsidRDefault="0027196C" w:rsidP="0027196C">
            <w:pPr>
              <w:pStyle w:val="TAC"/>
              <w:rPr>
                <w:sz w:val="16"/>
                <w:szCs w:val="16"/>
                <w:lang w:eastAsia="ko-KR"/>
              </w:rPr>
            </w:pPr>
            <w:r w:rsidRPr="00B2121E">
              <w:rPr>
                <w:sz w:val="16"/>
                <w:szCs w:val="16"/>
              </w:rPr>
              <w:t>0.1.0</w:t>
            </w:r>
          </w:p>
        </w:tc>
      </w:tr>
      <w:tr w:rsidR="0027196C" w:rsidRPr="00905222" w14:paraId="43A45287" w14:textId="77777777" w:rsidTr="00795D51">
        <w:tc>
          <w:tcPr>
            <w:tcW w:w="800" w:type="dxa"/>
            <w:shd w:val="solid" w:color="FFFFFF" w:fill="auto"/>
          </w:tcPr>
          <w:p w14:paraId="0BDF34DE" w14:textId="27B1BC7A" w:rsidR="0027196C" w:rsidRPr="00B2121E" w:rsidRDefault="0027196C" w:rsidP="0027196C">
            <w:pPr>
              <w:pStyle w:val="TAC"/>
              <w:rPr>
                <w:sz w:val="16"/>
                <w:szCs w:val="16"/>
                <w:lang w:eastAsia="ko-KR"/>
              </w:rPr>
            </w:pPr>
            <w:r w:rsidRPr="00B2121E">
              <w:rPr>
                <w:sz w:val="16"/>
                <w:szCs w:val="16"/>
              </w:rPr>
              <w:t>2021-04</w:t>
            </w:r>
          </w:p>
        </w:tc>
        <w:tc>
          <w:tcPr>
            <w:tcW w:w="800" w:type="dxa"/>
            <w:shd w:val="solid" w:color="FFFFFF" w:fill="auto"/>
          </w:tcPr>
          <w:p w14:paraId="0CFBD6F6" w14:textId="68986EAF" w:rsidR="0027196C" w:rsidRPr="00B2121E" w:rsidRDefault="0027196C" w:rsidP="0027196C">
            <w:pPr>
              <w:pStyle w:val="TAC"/>
              <w:rPr>
                <w:sz w:val="16"/>
                <w:szCs w:val="16"/>
                <w:lang w:eastAsia="ko-KR"/>
              </w:rPr>
            </w:pPr>
            <w:r w:rsidRPr="00B2121E">
              <w:rPr>
                <w:sz w:val="16"/>
                <w:szCs w:val="16"/>
              </w:rPr>
              <w:t>RAN4 #98BIS-e</w:t>
            </w:r>
          </w:p>
        </w:tc>
        <w:tc>
          <w:tcPr>
            <w:tcW w:w="1094" w:type="dxa"/>
            <w:shd w:val="solid" w:color="FFFFFF" w:fill="auto"/>
          </w:tcPr>
          <w:p w14:paraId="34724937" w14:textId="20F71EEF" w:rsidR="0027196C" w:rsidRPr="00B2121E" w:rsidRDefault="0027196C" w:rsidP="0027196C">
            <w:pPr>
              <w:pStyle w:val="TAC"/>
              <w:rPr>
                <w:sz w:val="16"/>
                <w:szCs w:val="16"/>
                <w:lang w:eastAsia="ko-KR"/>
              </w:rPr>
            </w:pPr>
            <w:r w:rsidRPr="00B2121E">
              <w:rPr>
                <w:sz w:val="16"/>
                <w:szCs w:val="16"/>
              </w:rPr>
              <w:t>R4-2104972</w:t>
            </w:r>
          </w:p>
        </w:tc>
        <w:tc>
          <w:tcPr>
            <w:tcW w:w="425" w:type="dxa"/>
            <w:shd w:val="solid" w:color="FFFFFF" w:fill="auto"/>
          </w:tcPr>
          <w:p w14:paraId="1F6F93DC" w14:textId="77777777" w:rsidR="0027196C" w:rsidRPr="00B2121E" w:rsidRDefault="0027196C" w:rsidP="0027196C">
            <w:pPr>
              <w:pStyle w:val="TAL"/>
              <w:rPr>
                <w:sz w:val="16"/>
                <w:szCs w:val="16"/>
              </w:rPr>
            </w:pPr>
          </w:p>
        </w:tc>
        <w:tc>
          <w:tcPr>
            <w:tcW w:w="425" w:type="dxa"/>
            <w:shd w:val="solid" w:color="FFFFFF" w:fill="auto"/>
          </w:tcPr>
          <w:p w14:paraId="16881972" w14:textId="77777777" w:rsidR="0027196C" w:rsidRPr="00B2121E" w:rsidRDefault="0027196C" w:rsidP="0027196C">
            <w:pPr>
              <w:pStyle w:val="TAR"/>
              <w:rPr>
                <w:sz w:val="16"/>
                <w:szCs w:val="16"/>
              </w:rPr>
            </w:pPr>
          </w:p>
        </w:tc>
        <w:tc>
          <w:tcPr>
            <w:tcW w:w="425" w:type="dxa"/>
            <w:shd w:val="solid" w:color="FFFFFF" w:fill="auto"/>
          </w:tcPr>
          <w:p w14:paraId="7E44D891" w14:textId="77777777" w:rsidR="0027196C" w:rsidRPr="00B2121E" w:rsidRDefault="0027196C" w:rsidP="0027196C">
            <w:pPr>
              <w:pStyle w:val="TAC"/>
              <w:rPr>
                <w:sz w:val="16"/>
                <w:szCs w:val="16"/>
              </w:rPr>
            </w:pPr>
          </w:p>
        </w:tc>
        <w:tc>
          <w:tcPr>
            <w:tcW w:w="4962" w:type="dxa"/>
            <w:shd w:val="solid" w:color="FFFFFF" w:fill="auto"/>
          </w:tcPr>
          <w:p w14:paraId="32352EAF" w14:textId="089360E5" w:rsidR="0027196C" w:rsidRPr="00B2121E" w:rsidRDefault="0027196C" w:rsidP="0027196C">
            <w:pPr>
              <w:pStyle w:val="TAL"/>
              <w:rPr>
                <w:sz w:val="16"/>
                <w:szCs w:val="16"/>
                <w:lang w:eastAsia="ko-KR"/>
              </w:rPr>
            </w:pPr>
            <w:r w:rsidRPr="00B2121E">
              <w:rPr>
                <w:sz w:val="16"/>
                <w:szCs w:val="16"/>
              </w:rPr>
              <w:t>TP on MPR/coexistence simulation assumptions for leftover issues</w:t>
            </w:r>
          </w:p>
        </w:tc>
        <w:tc>
          <w:tcPr>
            <w:tcW w:w="708" w:type="dxa"/>
            <w:shd w:val="solid" w:color="FFFFFF" w:fill="auto"/>
          </w:tcPr>
          <w:p w14:paraId="3D4CBABA" w14:textId="3AF3A61A" w:rsidR="0027196C" w:rsidRPr="00B2121E" w:rsidRDefault="0027196C" w:rsidP="0027196C">
            <w:pPr>
              <w:pStyle w:val="TAC"/>
              <w:rPr>
                <w:sz w:val="16"/>
                <w:szCs w:val="16"/>
                <w:lang w:eastAsia="ko-KR"/>
              </w:rPr>
            </w:pPr>
            <w:r w:rsidRPr="00B2121E">
              <w:rPr>
                <w:sz w:val="16"/>
                <w:szCs w:val="16"/>
              </w:rPr>
              <w:t>0.1.0</w:t>
            </w:r>
          </w:p>
        </w:tc>
      </w:tr>
      <w:tr w:rsidR="002B1D52" w:rsidRPr="0087716F" w14:paraId="142BCB28" w14:textId="77777777" w:rsidTr="00795D51">
        <w:tc>
          <w:tcPr>
            <w:tcW w:w="800" w:type="dxa"/>
            <w:shd w:val="solid" w:color="FFFFFF" w:fill="auto"/>
          </w:tcPr>
          <w:p w14:paraId="47C9E747" w14:textId="4461CED0" w:rsidR="002B1D52" w:rsidRPr="002B1D52" w:rsidRDefault="002B1D52" w:rsidP="002B1D52">
            <w:pPr>
              <w:pStyle w:val="TAC"/>
              <w:rPr>
                <w:sz w:val="16"/>
                <w:szCs w:val="16"/>
                <w:lang w:eastAsia="ko-KR"/>
              </w:rPr>
            </w:pPr>
            <w:r w:rsidRPr="002B1D52">
              <w:rPr>
                <w:sz w:val="16"/>
                <w:szCs w:val="16"/>
              </w:rPr>
              <w:t>2021-05</w:t>
            </w:r>
          </w:p>
        </w:tc>
        <w:tc>
          <w:tcPr>
            <w:tcW w:w="800" w:type="dxa"/>
            <w:shd w:val="solid" w:color="FFFFFF" w:fill="auto"/>
          </w:tcPr>
          <w:p w14:paraId="27BA6350" w14:textId="2BF1A865" w:rsidR="002B1D52" w:rsidRPr="0027196C" w:rsidRDefault="002B1D52" w:rsidP="002B1D52">
            <w:pPr>
              <w:pStyle w:val="TAC"/>
              <w:rPr>
                <w:sz w:val="16"/>
                <w:szCs w:val="16"/>
                <w:lang w:eastAsia="ko-KR"/>
              </w:rPr>
            </w:pPr>
            <w:r w:rsidRPr="0027196C">
              <w:rPr>
                <w:sz w:val="16"/>
                <w:szCs w:val="16"/>
              </w:rPr>
              <w:t>RAN4 #99-e</w:t>
            </w:r>
          </w:p>
        </w:tc>
        <w:tc>
          <w:tcPr>
            <w:tcW w:w="1094" w:type="dxa"/>
            <w:shd w:val="solid" w:color="FFFFFF" w:fill="auto"/>
          </w:tcPr>
          <w:p w14:paraId="3480C9B5" w14:textId="77628F7F" w:rsidR="002B1D52" w:rsidRPr="0027196C" w:rsidRDefault="002B1D52" w:rsidP="002B1D52">
            <w:pPr>
              <w:pStyle w:val="TAC"/>
              <w:rPr>
                <w:sz w:val="16"/>
                <w:szCs w:val="16"/>
                <w:lang w:eastAsia="ko-KR"/>
              </w:rPr>
            </w:pPr>
            <w:r w:rsidRPr="0027196C">
              <w:rPr>
                <w:sz w:val="16"/>
                <w:szCs w:val="16"/>
              </w:rPr>
              <w:t>R4-2109921</w:t>
            </w:r>
          </w:p>
        </w:tc>
        <w:tc>
          <w:tcPr>
            <w:tcW w:w="425" w:type="dxa"/>
            <w:shd w:val="solid" w:color="FFFFFF" w:fill="auto"/>
          </w:tcPr>
          <w:p w14:paraId="4BC6EFD5" w14:textId="77777777" w:rsidR="002B1D52" w:rsidRPr="0027196C" w:rsidRDefault="002B1D52" w:rsidP="002B1D52">
            <w:pPr>
              <w:pStyle w:val="TAL"/>
              <w:rPr>
                <w:sz w:val="16"/>
                <w:szCs w:val="16"/>
              </w:rPr>
            </w:pPr>
          </w:p>
        </w:tc>
        <w:tc>
          <w:tcPr>
            <w:tcW w:w="425" w:type="dxa"/>
            <w:shd w:val="solid" w:color="FFFFFF" w:fill="auto"/>
          </w:tcPr>
          <w:p w14:paraId="29EB985F" w14:textId="77777777" w:rsidR="002B1D52" w:rsidRPr="0027196C" w:rsidRDefault="002B1D52" w:rsidP="002B1D52">
            <w:pPr>
              <w:pStyle w:val="TAR"/>
              <w:rPr>
                <w:sz w:val="16"/>
                <w:szCs w:val="16"/>
              </w:rPr>
            </w:pPr>
          </w:p>
        </w:tc>
        <w:tc>
          <w:tcPr>
            <w:tcW w:w="425" w:type="dxa"/>
            <w:shd w:val="solid" w:color="FFFFFF" w:fill="auto"/>
          </w:tcPr>
          <w:p w14:paraId="4E412DC2" w14:textId="77777777" w:rsidR="002B1D52" w:rsidRPr="0027196C" w:rsidRDefault="002B1D52" w:rsidP="002B1D52">
            <w:pPr>
              <w:pStyle w:val="TAC"/>
              <w:rPr>
                <w:sz w:val="16"/>
                <w:szCs w:val="16"/>
              </w:rPr>
            </w:pPr>
          </w:p>
        </w:tc>
        <w:tc>
          <w:tcPr>
            <w:tcW w:w="4962" w:type="dxa"/>
            <w:shd w:val="solid" w:color="FFFFFF" w:fill="auto"/>
          </w:tcPr>
          <w:p w14:paraId="35853CA0" w14:textId="06CACC8E" w:rsidR="002B1D52" w:rsidRPr="0027196C" w:rsidRDefault="002B1D52" w:rsidP="002B1D52">
            <w:pPr>
              <w:pStyle w:val="TAL"/>
              <w:rPr>
                <w:sz w:val="16"/>
                <w:szCs w:val="16"/>
                <w:lang w:eastAsia="ko-KR"/>
              </w:rPr>
            </w:pPr>
            <w:r w:rsidRPr="0027196C">
              <w:rPr>
                <w:sz w:val="16"/>
                <w:szCs w:val="16"/>
              </w:rPr>
              <w:t>TR38.785 v0.2.0: TR Update for SL enhancement in Rel-17</w:t>
            </w:r>
          </w:p>
        </w:tc>
        <w:tc>
          <w:tcPr>
            <w:tcW w:w="708" w:type="dxa"/>
            <w:shd w:val="solid" w:color="FFFFFF" w:fill="auto"/>
          </w:tcPr>
          <w:p w14:paraId="53739519" w14:textId="73456836" w:rsidR="002B1D52" w:rsidRPr="0027196C" w:rsidRDefault="002B1D52" w:rsidP="002B1D52">
            <w:pPr>
              <w:pStyle w:val="TAC"/>
              <w:rPr>
                <w:sz w:val="16"/>
                <w:szCs w:val="16"/>
                <w:lang w:eastAsia="ko-KR"/>
              </w:rPr>
            </w:pPr>
            <w:r w:rsidRPr="0027196C">
              <w:rPr>
                <w:sz w:val="16"/>
                <w:szCs w:val="16"/>
              </w:rPr>
              <w:t>0.2.0</w:t>
            </w:r>
          </w:p>
        </w:tc>
      </w:tr>
      <w:tr w:rsidR="002B1D52" w:rsidRPr="0087716F" w14:paraId="215CACC3" w14:textId="77777777" w:rsidTr="00795D51">
        <w:tc>
          <w:tcPr>
            <w:tcW w:w="800" w:type="dxa"/>
            <w:shd w:val="solid" w:color="FFFFFF" w:fill="auto"/>
          </w:tcPr>
          <w:p w14:paraId="3514A5E3" w14:textId="19659F5A" w:rsidR="002B1D52" w:rsidRPr="002B1D52" w:rsidRDefault="002B1D52" w:rsidP="002B1D52">
            <w:pPr>
              <w:pStyle w:val="TAC"/>
              <w:rPr>
                <w:sz w:val="16"/>
                <w:szCs w:val="16"/>
                <w:lang w:eastAsia="ko-KR"/>
              </w:rPr>
            </w:pPr>
            <w:r w:rsidRPr="002B1D52">
              <w:rPr>
                <w:sz w:val="16"/>
                <w:szCs w:val="16"/>
              </w:rPr>
              <w:t>2021-05</w:t>
            </w:r>
          </w:p>
        </w:tc>
        <w:tc>
          <w:tcPr>
            <w:tcW w:w="800" w:type="dxa"/>
            <w:shd w:val="solid" w:color="FFFFFF" w:fill="auto"/>
          </w:tcPr>
          <w:p w14:paraId="742CD84B" w14:textId="6C34162F" w:rsidR="002B1D52" w:rsidRPr="0027196C" w:rsidRDefault="002B1D52" w:rsidP="002B1D52">
            <w:pPr>
              <w:pStyle w:val="TAC"/>
              <w:rPr>
                <w:sz w:val="16"/>
                <w:szCs w:val="16"/>
                <w:lang w:eastAsia="ko-KR"/>
              </w:rPr>
            </w:pPr>
            <w:r w:rsidRPr="0027196C">
              <w:rPr>
                <w:sz w:val="16"/>
                <w:szCs w:val="16"/>
              </w:rPr>
              <w:t>RAN4 #99-e</w:t>
            </w:r>
          </w:p>
        </w:tc>
        <w:tc>
          <w:tcPr>
            <w:tcW w:w="1094" w:type="dxa"/>
            <w:shd w:val="solid" w:color="FFFFFF" w:fill="auto"/>
          </w:tcPr>
          <w:p w14:paraId="7772A57C" w14:textId="1B2805FB" w:rsidR="002B1D52" w:rsidRPr="0027196C" w:rsidRDefault="002B1D52" w:rsidP="002B1D52">
            <w:pPr>
              <w:pStyle w:val="TAC"/>
              <w:rPr>
                <w:sz w:val="16"/>
                <w:szCs w:val="16"/>
                <w:lang w:eastAsia="ko-KR"/>
              </w:rPr>
            </w:pPr>
            <w:r w:rsidRPr="0027196C">
              <w:rPr>
                <w:sz w:val="16"/>
                <w:szCs w:val="16"/>
              </w:rPr>
              <w:t>R4-2107865</w:t>
            </w:r>
          </w:p>
        </w:tc>
        <w:tc>
          <w:tcPr>
            <w:tcW w:w="425" w:type="dxa"/>
            <w:shd w:val="solid" w:color="FFFFFF" w:fill="auto"/>
          </w:tcPr>
          <w:p w14:paraId="04438A26" w14:textId="77777777" w:rsidR="002B1D52" w:rsidRPr="0027196C" w:rsidRDefault="002B1D52" w:rsidP="002B1D52">
            <w:pPr>
              <w:pStyle w:val="TAL"/>
              <w:rPr>
                <w:sz w:val="16"/>
                <w:szCs w:val="16"/>
              </w:rPr>
            </w:pPr>
          </w:p>
        </w:tc>
        <w:tc>
          <w:tcPr>
            <w:tcW w:w="425" w:type="dxa"/>
            <w:shd w:val="solid" w:color="FFFFFF" w:fill="auto"/>
          </w:tcPr>
          <w:p w14:paraId="2E179046" w14:textId="77777777" w:rsidR="002B1D52" w:rsidRPr="0027196C" w:rsidRDefault="002B1D52" w:rsidP="002B1D52">
            <w:pPr>
              <w:pStyle w:val="TAR"/>
              <w:rPr>
                <w:sz w:val="16"/>
                <w:szCs w:val="16"/>
              </w:rPr>
            </w:pPr>
          </w:p>
        </w:tc>
        <w:tc>
          <w:tcPr>
            <w:tcW w:w="425" w:type="dxa"/>
            <w:shd w:val="solid" w:color="FFFFFF" w:fill="auto"/>
          </w:tcPr>
          <w:p w14:paraId="5906974F" w14:textId="77777777" w:rsidR="002B1D52" w:rsidRPr="0027196C" w:rsidRDefault="002B1D52" w:rsidP="002B1D52">
            <w:pPr>
              <w:pStyle w:val="TAC"/>
              <w:rPr>
                <w:sz w:val="16"/>
                <w:szCs w:val="16"/>
              </w:rPr>
            </w:pPr>
          </w:p>
        </w:tc>
        <w:tc>
          <w:tcPr>
            <w:tcW w:w="4962" w:type="dxa"/>
            <w:shd w:val="solid" w:color="FFFFFF" w:fill="auto"/>
          </w:tcPr>
          <w:p w14:paraId="6CE78F48" w14:textId="45489DEC" w:rsidR="002B1D52" w:rsidRPr="0027196C" w:rsidRDefault="002B1D52" w:rsidP="002B1D52">
            <w:pPr>
              <w:pStyle w:val="TAL"/>
              <w:rPr>
                <w:sz w:val="16"/>
                <w:szCs w:val="16"/>
                <w:lang w:eastAsia="ko-KR"/>
              </w:rPr>
            </w:pPr>
            <w:r w:rsidRPr="0027196C">
              <w:rPr>
                <w:sz w:val="16"/>
                <w:szCs w:val="16"/>
              </w:rPr>
              <w:t>TP on UE Rx RF requirement for NR SL enhancement</w:t>
            </w:r>
          </w:p>
        </w:tc>
        <w:tc>
          <w:tcPr>
            <w:tcW w:w="708" w:type="dxa"/>
            <w:shd w:val="solid" w:color="FFFFFF" w:fill="auto"/>
          </w:tcPr>
          <w:p w14:paraId="0A70B858" w14:textId="48BBCFDC" w:rsidR="002B1D52" w:rsidRPr="0027196C" w:rsidRDefault="002B1D52" w:rsidP="002B1D52">
            <w:pPr>
              <w:pStyle w:val="TAC"/>
              <w:rPr>
                <w:sz w:val="16"/>
                <w:szCs w:val="16"/>
                <w:lang w:eastAsia="ko-KR"/>
              </w:rPr>
            </w:pPr>
            <w:r w:rsidRPr="0027196C">
              <w:rPr>
                <w:sz w:val="16"/>
                <w:szCs w:val="16"/>
              </w:rPr>
              <w:t>0.2.0</w:t>
            </w:r>
          </w:p>
        </w:tc>
      </w:tr>
      <w:tr w:rsidR="002B1D52" w:rsidRPr="0087716F" w14:paraId="74AB5845" w14:textId="77777777" w:rsidTr="00795D51">
        <w:tc>
          <w:tcPr>
            <w:tcW w:w="800" w:type="dxa"/>
            <w:shd w:val="solid" w:color="FFFFFF" w:fill="auto"/>
          </w:tcPr>
          <w:p w14:paraId="180E63E1" w14:textId="272DAA86" w:rsidR="002B1D52" w:rsidRPr="002B1D52" w:rsidRDefault="002B1D52" w:rsidP="002B1D52">
            <w:pPr>
              <w:pStyle w:val="TAC"/>
              <w:rPr>
                <w:sz w:val="16"/>
                <w:szCs w:val="16"/>
                <w:lang w:eastAsia="ko-KR"/>
              </w:rPr>
            </w:pPr>
            <w:r w:rsidRPr="002B1D52">
              <w:rPr>
                <w:sz w:val="16"/>
                <w:szCs w:val="16"/>
              </w:rPr>
              <w:t>2021-05</w:t>
            </w:r>
          </w:p>
        </w:tc>
        <w:tc>
          <w:tcPr>
            <w:tcW w:w="800" w:type="dxa"/>
            <w:shd w:val="solid" w:color="FFFFFF" w:fill="auto"/>
          </w:tcPr>
          <w:p w14:paraId="7B1A649C" w14:textId="3EB75405" w:rsidR="002B1D52" w:rsidRPr="0027196C" w:rsidRDefault="002B1D52" w:rsidP="002B1D52">
            <w:pPr>
              <w:pStyle w:val="TAC"/>
              <w:rPr>
                <w:sz w:val="16"/>
                <w:szCs w:val="16"/>
                <w:lang w:eastAsia="ko-KR"/>
              </w:rPr>
            </w:pPr>
            <w:r w:rsidRPr="0027196C">
              <w:rPr>
                <w:sz w:val="16"/>
                <w:szCs w:val="16"/>
              </w:rPr>
              <w:t>RAN4 #99-e</w:t>
            </w:r>
          </w:p>
        </w:tc>
        <w:tc>
          <w:tcPr>
            <w:tcW w:w="1094" w:type="dxa"/>
            <w:shd w:val="solid" w:color="FFFFFF" w:fill="auto"/>
          </w:tcPr>
          <w:p w14:paraId="3E92A584" w14:textId="697A37FC" w:rsidR="002B1D52" w:rsidRPr="0027196C" w:rsidRDefault="002B1D52" w:rsidP="002B1D52">
            <w:pPr>
              <w:pStyle w:val="TAC"/>
              <w:rPr>
                <w:sz w:val="16"/>
                <w:szCs w:val="16"/>
                <w:lang w:eastAsia="ko-KR"/>
              </w:rPr>
            </w:pPr>
            <w:r w:rsidRPr="0027196C">
              <w:rPr>
                <w:sz w:val="16"/>
                <w:szCs w:val="16"/>
              </w:rPr>
              <w:t>R4-2107866</w:t>
            </w:r>
          </w:p>
        </w:tc>
        <w:tc>
          <w:tcPr>
            <w:tcW w:w="425" w:type="dxa"/>
            <w:shd w:val="solid" w:color="FFFFFF" w:fill="auto"/>
          </w:tcPr>
          <w:p w14:paraId="1AE481B6" w14:textId="77777777" w:rsidR="002B1D52" w:rsidRPr="0027196C" w:rsidRDefault="002B1D52" w:rsidP="002B1D52">
            <w:pPr>
              <w:pStyle w:val="TAL"/>
              <w:rPr>
                <w:sz w:val="16"/>
                <w:szCs w:val="16"/>
              </w:rPr>
            </w:pPr>
          </w:p>
        </w:tc>
        <w:tc>
          <w:tcPr>
            <w:tcW w:w="425" w:type="dxa"/>
            <w:shd w:val="solid" w:color="FFFFFF" w:fill="auto"/>
          </w:tcPr>
          <w:p w14:paraId="4B50E4E7" w14:textId="77777777" w:rsidR="002B1D52" w:rsidRPr="0027196C" w:rsidRDefault="002B1D52" w:rsidP="002B1D52">
            <w:pPr>
              <w:pStyle w:val="TAR"/>
              <w:rPr>
                <w:sz w:val="16"/>
                <w:szCs w:val="16"/>
              </w:rPr>
            </w:pPr>
          </w:p>
        </w:tc>
        <w:tc>
          <w:tcPr>
            <w:tcW w:w="425" w:type="dxa"/>
            <w:shd w:val="solid" w:color="FFFFFF" w:fill="auto"/>
          </w:tcPr>
          <w:p w14:paraId="796A5E30" w14:textId="77777777" w:rsidR="002B1D52" w:rsidRPr="0027196C" w:rsidRDefault="002B1D52" w:rsidP="002B1D52">
            <w:pPr>
              <w:pStyle w:val="TAC"/>
              <w:rPr>
                <w:sz w:val="16"/>
                <w:szCs w:val="16"/>
              </w:rPr>
            </w:pPr>
          </w:p>
        </w:tc>
        <w:tc>
          <w:tcPr>
            <w:tcW w:w="4962" w:type="dxa"/>
            <w:shd w:val="solid" w:color="FFFFFF" w:fill="auto"/>
          </w:tcPr>
          <w:p w14:paraId="00AC4357" w14:textId="4835FF27" w:rsidR="002B1D52" w:rsidRPr="0027196C" w:rsidRDefault="002B1D52" w:rsidP="002B1D52">
            <w:pPr>
              <w:pStyle w:val="TAL"/>
              <w:rPr>
                <w:sz w:val="16"/>
                <w:szCs w:val="16"/>
                <w:lang w:eastAsia="ko-KR"/>
              </w:rPr>
            </w:pPr>
            <w:r w:rsidRPr="0027196C">
              <w:rPr>
                <w:sz w:val="16"/>
                <w:szCs w:val="16"/>
              </w:rPr>
              <w:t>TP on channel bandwidth for newly introduced SL bands</w:t>
            </w:r>
          </w:p>
        </w:tc>
        <w:tc>
          <w:tcPr>
            <w:tcW w:w="708" w:type="dxa"/>
            <w:shd w:val="solid" w:color="FFFFFF" w:fill="auto"/>
          </w:tcPr>
          <w:p w14:paraId="6BA0034C" w14:textId="682208A8" w:rsidR="002B1D52" w:rsidRPr="0027196C" w:rsidRDefault="002B1D52" w:rsidP="002B1D52">
            <w:pPr>
              <w:pStyle w:val="TAC"/>
              <w:rPr>
                <w:sz w:val="16"/>
                <w:szCs w:val="16"/>
                <w:lang w:eastAsia="ko-KR"/>
              </w:rPr>
            </w:pPr>
            <w:r w:rsidRPr="0027196C">
              <w:rPr>
                <w:sz w:val="16"/>
                <w:szCs w:val="16"/>
              </w:rPr>
              <w:t>0.2.0</w:t>
            </w:r>
          </w:p>
        </w:tc>
      </w:tr>
      <w:tr w:rsidR="002B1D52" w:rsidRPr="0087716F" w14:paraId="56759D77" w14:textId="77777777" w:rsidTr="00795D51">
        <w:tc>
          <w:tcPr>
            <w:tcW w:w="800" w:type="dxa"/>
            <w:shd w:val="solid" w:color="FFFFFF" w:fill="auto"/>
          </w:tcPr>
          <w:p w14:paraId="13299ABC" w14:textId="25CDF243" w:rsidR="002B1D52" w:rsidRPr="002B1D52" w:rsidRDefault="002B1D52" w:rsidP="002B1D52">
            <w:pPr>
              <w:pStyle w:val="TAC"/>
              <w:rPr>
                <w:sz w:val="16"/>
                <w:szCs w:val="16"/>
                <w:lang w:eastAsia="ko-KR"/>
              </w:rPr>
            </w:pPr>
            <w:bookmarkStart w:id="586" w:name="MCCQCTEMPBM_00000037" w:colFirst="0" w:colLast="0"/>
            <w:bookmarkStart w:id="587" w:name="MCCQCTEMPBM_00000055" w:colFirst="0" w:colLast="0"/>
            <w:r w:rsidRPr="002B1D52">
              <w:rPr>
                <w:sz w:val="16"/>
                <w:szCs w:val="16"/>
              </w:rPr>
              <w:t>2021-05</w:t>
            </w:r>
          </w:p>
        </w:tc>
        <w:tc>
          <w:tcPr>
            <w:tcW w:w="800" w:type="dxa"/>
            <w:shd w:val="solid" w:color="FFFFFF" w:fill="auto"/>
          </w:tcPr>
          <w:p w14:paraId="3E21D033" w14:textId="3606B01C" w:rsidR="002B1D52" w:rsidRPr="0027196C" w:rsidRDefault="002B1D52" w:rsidP="002B1D52">
            <w:pPr>
              <w:pStyle w:val="TAC"/>
              <w:rPr>
                <w:sz w:val="16"/>
                <w:szCs w:val="16"/>
                <w:lang w:eastAsia="ko-KR"/>
              </w:rPr>
            </w:pPr>
            <w:r w:rsidRPr="0027196C">
              <w:rPr>
                <w:sz w:val="16"/>
                <w:szCs w:val="16"/>
              </w:rPr>
              <w:t>RAN4 #99-e</w:t>
            </w:r>
          </w:p>
        </w:tc>
        <w:tc>
          <w:tcPr>
            <w:tcW w:w="1094" w:type="dxa"/>
            <w:shd w:val="solid" w:color="FFFFFF" w:fill="auto"/>
          </w:tcPr>
          <w:p w14:paraId="323D0D52" w14:textId="10C2BB88" w:rsidR="002B1D52" w:rsidRPr="0027196C" w:rsidRDefault="002B1D52" w:rsidP="002B1D52">
            <w:pPr>
              <w:pStyle w:val="TAC"/>
              <w:rPr>
                <w:sz w:val="16"/>
                <w:szCs w:val="16"/>
                <w:lang w:eastAsia="ko-KR"/>
              </w:rPr>
            </w:pPr>
            <w:r w:rsidRPr="0027196C">
              <w:rPr>
                <w:sz w:val="16"/>
                <w:szCs w:val="16"/>
              </w:rPr>
              <w:t>R4-2111431</w:t>
            </w:r>
          </w:p>
        </w:tc>
        <w:tc>
          <w:tcPr>
            <w:tcW w:w="425" w:type="dxa"/>
            <w:shd w:val="solid" w:color="FFFFFF" w:fill="auto"/>
          </w:tcPr>
          <w:p w14:paraId="6B34BFA1" w14:textId="77777777" w:rsidR="002B1D52" w:rsidRPr="0027196C" w:rsidRDefault="002B1D52" w:rsidP="002B1D52">
            <w:pPr>
              <w:pStyle w:val="TAL"/>
              <w:rPr>
                <w:sz w:val="16"/>
                <w:szCs w:val="16"/>
              </w:rPr>
            </w:pPr>
          </w:p>
        </w:tc>
        <w:tc>
          <w:tcPr>
            <w:tcW w:w="425" w:type="dxa"/>
            <w:shd w:val="solid" w:color="FFFFFF" w:fill="auto"/>
          </w:tcPr>
          <w:p w14:paraId="61A87035" w14:textId="77777777" w:rsidR="002B1D52" w:rsidRPr="0027196C" w:rsidRDefault="002B1D52" w:rsidP="002B1D52">
            <w:pPr>
              <w:pStyle w:val="TAR"/>
              <w:rPr>
                <w:sz w:val="16"/>
                <w:szCs w:val="16"/>
              </w:rPr>
            </w:pPr>
          </w:p>
        </w:tc>
        <w:tc>
          <w:tcPr>
            <w:tcW w:w="425" w:type="dxa"/>
            <w:shd w:val="solid" w:color="FFFFFF" w:fill="auto"/>
          </w:tcPr>
          <w:p w14:paraId="15E590AD" w14:textId="77777777" w:rsidR="002B1D52" w:rsidRPr="0027196C" w:rsidRDefault="002B1D52" w:rsidP="002B1D52">
            <w:pPr>
              <w:pStyle w:val="TAC"/>
              <w:rPr>
                <w:sz w:val="16"/>
                <w:szCs w:val="16"/>
              </w:rPr>
            </w:pPr>
          </w:p>
        </w:tc>
        <w:tc>
          <w:tcPr>
            <w:tcW w:w="4962" w:type="dxa"/>
            <w:shd w:val="solid" w:color="FFFFFF" w:fill="auto"/>
          </w:tcPr>
          <w:p w14:paraId="22EBF426" w14:textId="08229CF2" w:rsidR="002B1D52" w:rsidRPr="0027196C" w:rsidRDefault="002B1D52" w:rsidP="002B1D52">
            <w:pPr>
              <w:pStyle w:val="TAL"/>
              <w:rPr>
                <w:sz w:val="16"/>
                <w:szCs w:val="16"/>
                <w:lang w:eastAsia="ko-KR"/>
              </w:rPr>
            </w:pPr>
            <w:r w:rsidRPr="0027196C">
              <w:rPr>
                <w:sz w:val="16"/>
                <w:szCs w:val="16"/>
              </w:rPr>
              <w:t>TP for 38.785: synchronization reference source for SL enhancements</w:t>
            </w:r>
          </w:p>
        </w:tc>
        <w:tc>
          <w:tcPr>
            <w:tcW w:w="708" w:type="dxa"/>
            <w:shd w:val="solid" w:color="FFFFFF" w:fill="auto"/>
          </w:tcPr>
          <w:p w14:paraId="51020B3A" w14:textId="7CB2F7C9" w:rsidR="002B1D52" w:rsidRPr="0027196C" w:rsidRDefault="002B1D52" w:rsidP="002B1D52">
            <w:pPr>
              <w:pStyle w:val="TAC"/>
              <w:rPr>
                <w:sz w:val="16"/>
                <w:szCs w:val="16"/>
                <w:lang w:eastAsia="ko-KR"/>
              </w:rPr>
            </w:pPr>
            <w:r w:rsidRPr="0027196C">
              <w:rPr>
                <w:sz w:val="16"/>
                <w:szCs w:val="16"/>
              </w:rPr>
              <w:t>0.2.0</w:t>
            </w:r>
          </w:p>
        </w:tc>
      </w:tr>
      <w:bookmarkEnd w:id="586"/>
      <w:bookmarkEnd w:id="587"/>
    </w:tbl>
    <w:p w14:paraId="01491C1E" w14:textId="77777777" w:rsidR="0027196C" w:rsidRPr="000F1E5D" w:rsidRDefault="0027196C" w:rsidP="000F1E5D"/>
    <w:sectPr w:rsidR="0027196C" w:rsidRPr="000F1E5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4F8DF" w14:textId="77777777" w:rsidR="00795D51" w:rsidRDefault="00795D51">
      <w:r>
        <w:separator/>
      </w:r>
    </w:p>
  </w:endnote>
  <w:endnote w:type="continuationSeparator" w:id="0">
    <w:p w14:paraId="62F4F8E0" w14:textId="77777777" w:rsidR="00795D51" w:rsidRDefault="0079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4F8E5" w14:textId="77777777" w:rsidR="00795D51" w:rsidRDefault="00795D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4F8DD" w14:textId="77777777" w:rsidR="00795D51" w:rsidRDefault="00795D51">
      <w:r>
        <w:separator/>
      </w:r>
    </w:p>
  </w:footnote>
  <w:footnote w:type="continuationSeparator" w:id="0">
    <w:p w14:paraId="62F4F8DE" w14:textId="77777777" w:rsidR="00795D51" w:rsidRDefault="0079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4F8E1" w14:textId="5849F75C" w:rsidR="00795D51" w:rsidRDefault="00795D51">
    <w:pPr>
      <w:pStyle w:val="Header"/>
      <w:framePr w:wrap="auto" w:vAnchor="text" w:hAnchor="margin" w:xAlign="right" w:y="1"/>
      <w:widowControl/>
    </w:pPr>
    <w:r>
      <w:fldChar w:fldCharType="begin"/>
    </w:r>
    <w:r>
      <w:instrText xml:space="preserve"> STYLEREF ZA </w:instrText>
    </w:r>
    <w:r>
      <w:fldChar w:fldCharType="separate"/>
    </w:r>
    <w:r w:rsidR="00BE283F">
      <w:t>3GPP TR 38.785 V0.2.0 (2021-05)</w:t>
    </w:r>
    <w:r>
      <w:fldChar w:fldCharType="end"/>
    </w:r>
  </w:p>
  <w:p w14:paraId="62F4F8E2" w14:textId="77777777" w:rsidR="00795D51" w:rsidRDefault="00795D51">
    <w:pPr>
      <w:pStyle w:val="Header"/>
      <w:framePr w:wrap="auto" w:vAnchor="text" w:hAnchor="margin" w:xAlign="center" w:y="1"/>
      <w:widowControl/>
    </w:pPr>
    <w:r>
      <w:fldChar w:fldCharType="begin"/>
    </w:r>
    <w:r>
      <w:instrText xml:space="preserve"> PAGE </w:instrText>
    </w:r>
    <w:r>
      <w:fldChar w:fldCharType="separate"/>
    </w:r>
    <w:r>
      <w:t>30</w:t>
    </w:r>
    <w:r>
      <w:fldChar w:fldCharType="end"/>
    </w:r>
  </w:p>
  <w:p w14:paraId="62F4F8E3" w14:textId="1D922B74" w:rsidR="00795D51" w:rsidRDefault="00795D51">
    <w:pPr>
      <w:pStyle w:val="Header"/>
      <w:framePr w:wrap="auto" w:vAnchor="text" w:hAnchor="margin" w:y="1"/>
      <w:widowControl/>
    </w:pPr>
    <w:r>
      <w:fldChar w:fldCharType="begin"/>
    </w:r>
    <w:r>
      <w:instrText xml:space="preserve"> STYLEREF ZGSM </w:instrText>
    </w:r>
    <w:r>
      <w:fldChar w:fldCharType="separate"/>
    </w:r>
    <w:r w:rsidR="00BE283F">
      <w:t>Release 17</w:t>
    </w:r>
    <w:r>
      <w:fldChar w:fldCharType="end"/>
    </w:r>
  </w:p>
  <w:p w14:paraId="62F4F8E4" w14:textId="77777777" w:rsidR="00795D51" w:rsidRDefault="00795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10"/>
  </w:num>
  <w:num w:numId="4">
    <w:abstractNumId w:val="17"/>
  </w:num>
  <w:num w:numId="5">
    <w:abstractNumId w:val="2"/>
  </w:num>
  <w:num w:numId="6">
    <w:abstractNumId w:val="15"/>
  </w:num>
  <w:num w:numId="7">
    <w:abstractNumId w:val="18"/>
  </w:num>
  <w:num w:numId="8">
    <w:abstractNumId w:val="1"/>
  </w:num>
  <w:num w:numId="9">
    <w:abstractNumId w:val="8"/>
  </w:num>
  <w:num w:numId="10">
    <w:abstractNumId w:val="12"/>
  </w:num>
  <w:num w:numId="11">
    <w:abstractNumId w:val="13"/>
  </w:num>
  <w:num w:numId="12">
    <w:abstractNumId w:val="7"/>
  </w:num>
  <w:num w:numId="13">
    <w:abstractNumId w:val="14"/>
  </w:num>
  <w:num w:numId="14">
    <w:abstractNumId w:val="11"/>
  </w:num>
  <w:num w:numId="15">
    <w:abstractNumId w:val="16"/>
  </w:num>
  <w:num w:numId="16">
    <w:abstractNumId w:val="5"/>
  </w:num>
  <w:num w:numId="17">
    <w:abstractNumId w:val="4"/>
  </w:num>
  <w:num w:numId="18">
    <w:abstractNumId w:val="9"/>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C412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6179F"/>
    <w:rsid w:val="00270CCD"/>
    <w:rsid w:val="0027196C"/>
    <w:rsid w:val="00274E1A"/>
    <w:rsid w:val="00275B16"/>
    <w:rsid w:val="00276CE3"/>
    <w:rsid w:val="00277F6B"/>
    <w:rsid w:val="00282213"/>
    <w:rsid w:val="002A1BEC"/>
    <w:rsid w:val="002A66D3"/>
    <w:rsid w:val="002B1D52"/>
    <w:rsid w:val="002C142C"/>
    <w:rsid w:val="002C19BB"/>
    <w:rsid w:val="002E3B39"/>
    <w:rsid w:val="002F4093"/>
    <w:rsid w:val="0030274A"/>
    <w:rsid w:val="00302DF3"/>
    <w:rsid w:val="00305166"/>
    <w:rsid w:val="00340BC6"/>
    <w:rsid w:val="00344F50"/>
    <w:rsid w:val="003456F3"/>
    <w:rsid w:val="00351ED6"/>
    <w:rsid w:val="00367724"/>
    <w:rsid w:val="00374B5F"/>
    <w:rsid w:val="003B3B57"/>
    <w:rsid w:val="003C2B39"/>
    <w:rsid w:val="003C5549"/>
    <w:rsid w:val="003C7D26"/>
    <w:rsid w:val="003D648D"/>
    <w:rsid w:val="003D7224"/>
    <w:rsid w:val="003E3D9A"/>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2038C"/>
    <w:rsid w:val="00524F59"/>
    <w:rsid w:val="00526BE8"/>
    <w:rsid w:val="0054245E"/>
    <w:rsid w:val="00542DFB"/>
    <w:rsid w:val="00556045"/>
    <w:rsid w:val="00561EA0"/>
    <w:rsid w:val="005649A5"/>
    <w:rsid w:val="00577849"/>
    <w:rsid w:val="005837F0"/>
    <w:rsid w:val="005A68A2"/>
    <w:rsid w:val="005B14FE"/>
    <w:rsid w:val="005C23E6"/>
    <w:rsid w:val="005F6F79"/>
    <w:rsid w:val="0060336A"/>
    <w:rsid w:val="00620C4F"/>
    <w:rsid w:val="00635776"/>
    <w:rsid w:val="006369A2"/>
    <w:rsid w:val="0063774C"/>
    <w:rsid w:val="00640D55"/>
    <w:rsid w:val="00645857"/>
    <w:rsid w:val="00661635"/>
    <w:rsid w:val="0068528C"/>
    <w:rsid w:val="006856E5"/>
    <w:rsid w:val="00685AAF"/>
    <w:rsid w:val="00692855"/>
    <w:rsid w:val="00694C16"/>
    <w:rsid w:val="006B0D02"/>
    <w:rsid w:val="006B7023"/>
    <w:rsid w:val="006C629A"/>
    <w:rsid w:val="006D3876"/>
    <w:rsid w:val="006F496B"/>
    <w:rsid w:val="0070646B"/>
    <w:rsid w:val="007066FA"/>
    <w:rsid w:val="00707941"/>
    <w:rsid w:val="00715277"/>
    <w:rsid w:val="00715C56"/>
    <w:rsid w:val="00720E39"/>
    <w:rsid w:val="00722ECC"/>
    <w:rsid w:val="00726E58"/>
    <w:rsid w:val="00742A6D"/>
    <w:rsid w:val="007640C8"/>
    <w:rsid w:val="00770BE6"/>
    <w:rsid w:val="00772F3D"/>
    <w:rsid w:val="00794542"/>
    <w:rsid w:val="00795D51"/>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64854"/>
    <w:rsid w:val="0087044E"/>
    <w:rsid w:val="0087716F"/>
    <w:rsid w:val="00877D8E"/>
    <w:rsid w:val="00893454"/>
    <w:rsid w:val="00895299"/>
    <w:rsid w:val="008A58F2"/>
    <w:rsid w:val="008A5D1E"/>
    <w:rsid w:val="008C48FE"/>
    <w:rsid w:val="008C60E9"/>
    <w:rsid w:val="008D2461"/>
    <w:rsid w:val="008D7B9F"/>
    <w:rsid w:val="008E0947"/>
    <w:rsid w:val="008E6F9A"/>
    <w:rsid w:val="008E7B42"/>
    <w:rsid w:val="008F7D93"/>
    <w:rsid w:val="00903B21"/>
    <w:rsid w:val="00905222"/>
    <w:rsid w:val="009246C1"/>
    <w:rsid w:val="00931702"/>
    <w:rsid w:val="009354F5"/>
    <w:rsid w:val="00940C48"/>
    <w:rsid w:val="00970053"/>
    <w:rsid w:val="0097565E"/>
    <w:rsid w:val="00983910"/>
    <w:rsid w:val="009908E9"/>
    <w:rsid w:val="0099320B"/>
    <w:rsid w:val="009B39EB"/>
    <w:rsid w:val="009C0727"/>
    <w:rsid w:val="009E6AFE"/>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F69AB"/>
    <w:rsid w:val="00AF74F3"/>
    <w:rsid w:val="00B010CC"/>
    <w:rsid w:val="00B075ED"/>
    <w:rsid w:val="00B077A0"/>
    <w:rsid w:val="00B164F4"/>
    <w:rsid w:val="00B2121E"/>
    <w:rsid w:val="00B40BA3"/>
    <w:rsid w:val="00B42D74"/>
    <w:rsid w:val="00B45673"/>
    <w:rsid w:val="00B51F84"/>
    <w:rsid w:val="00B710D2"/>
    <w:rsid w:val="00B8446C"/>
    <w:rsid w:val="00B8638F"/>
    <w:rsid w:val="00B902B4"/>
    <w:rsid w:val="00B945BD"/>
    <w:rsid w:val="00B97D44"/>
    <w:rsid w:val="00BB08BF"/>
    <w:rsid w:val="00BD5275"/>
    <w:rsid w:val="00BE283F"/>
    <w:rsid w:val="00C13EF8"/>
    <w:rsid w:val="00C14642"/>
    <w:rsid w:val="00C27B4D"/>
    <w:rsid w:val="00C32BE0"/>
    <w:rsid w:val="00C40C06"/>
    <w:rsid w:val="00C4594E"/>
    <w:rsid w:val="00C47FF9"/>
    <w:rsid w:val="00C50538"/>
    <w:rsid w:val="00C56134"/>
    <w:rsid w:val="00C60355"/>
    <w:rsid w:val="00C6611B"/>
    <w:rsid w:val="00C772AC"/>
    <w:rsid w:val="00CB7F02"/>
    <w:rsid w:val="00CD24E4"/>
    <w:rsid w:val="00CD2DD2"/>
    <w:rsid w:val="00CE2AC6"/>
    <w:rsid w:val="00CF4F7A"/>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56B6"/>
    <w:rsid w:val="00DA197E"/>
    <w:rsid w:val="00DB037E"/>
    <w:rsid w:val="00DB2E03"/>
    <w:rsid w:val="00DC74B5"/>
    <w:rsid w:val="00DD0C2C"/>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328C"/>
    <w:rsid w:val="00F23FD8"/>
    <w:rsid w:val="00F362F0"/>
    <w:rsid w:val="00F41C82"/>
    <w:rsid w:val="00F47E8B"/>
    <w:rsid w:val="00F61041"/>
    <w:rsid w:val="00F65B45"/>
    <w:rsid w:val="00F7249E"/>
    <w:rsid w:val="00F76925"/>
    <w:rsid w:val="00F8466E"/>
    <w:rsid w:val="00F84A5E"/>
    <w:rsid w:val="00F856A7"/>
    <w:rsid w:val="00FB174E"/>
    <w:rsid w:val="00FC051F"/>
    <w:rsid w:val="00FC2073"/>
    <w:rsid w:val="00FC6B4E"/>
    <w:rsid w:val="00FD5639"/>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F4F243"/>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CE2AC6"/>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Normal"/>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NormalWeb">
    <w:name w:val="Normal (Web)"/>
    <w:basedOn w:val="Normal"/>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TableNormal"/>
    <w:next w:val="TableGrid"/>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29</Pages>
  <Words>7560</Words>
  <Characters>43517</Characters>
  <Application>Microsoft Office Word</Application>
  <DocSecurity>0</DocSecurity>
  <Lines>362</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50976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11</cp:revision>
  <cp:lastPrinted>2020-12-29T08:40:00Z</cp:lastPrinted>
  <dcterms:created xsi:type="dcterms:W3CDTF">2021-06-10T08:24:00Z</dcterms:created>
  <dcterms:modified xsi:type="dcterms:W3CDTF">2021-06-10T08:40:00Z</dcterms:modified>
</cp:coreProperties>
</file>