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03FAF">
            <w:pPr>
              <w:pStyle w:val="ZA"/>
              <w:framePr w:w="0" w:hRule="auto" w:wrap="auto" w:vAnchor="margin" w:hAnchor="text" w:yAlign="inline"/>
            </w:pPr>
            <w:bookmarkStart w:id="0" w:name="page1"/>
            <w:r w:rsidRPr="0030790E">
              <w:rPr>
                <w:sz w:val="64"/>
              </w:rPr>
              <w:t xml:space="preserve">3GPP </w:t>
            </w:r>
            <w:bookmarkStart w:id="1" w:name="specType1"/>
            <w:r w:rsidR="0063543D" w:rsidRPr="0030790E">
              <w:rPr>
                <w:sz w:val="64"/>
              </w:rPr>
              <w:t>TR</w:t>
            </w:r>
            <w:bookmarkEnd w:id="1"/>
            <w:r w:rsidRPr="0030790E">
              <w:rPr>
                <w:sz w:val="64"/>
              </w:rPr>
              <w:t xml:space="preserve"> </w:t>
            </w:r>
            <w:bookmarkStart w:id="2" w:name="specNumber"/>
            <w:r w:rsidR="00070FA9" w:rsidRPr="0030790E">
              <w:rPr>
                <w:sz w:val="64"/>
              </w:rPr>
              <w:t>38</w:t>
            </w:r>
            <w:r w:rsidRPr="0030790E">
              <w:rPr>
                <w:sz w:val="64"/>
              </w:rPr>
              <w:t>.</w:t>
            </w:r>
            <w:bookmarkEnd w:id="2"/>
            <w:r w:rsidR="0030790E" w:rsidRPr="0030790E">
              <w:rPr>
                <w:sz w:val="64"/>
              </w:rPr>
              <w:t>717-04-02</w:t>
            </w:r>
            <w:r w:rsidRPr="0030790E">
              <w:rPr>
                <w:sz w:val="64"/>
              </w:rPr>
              <w:t xml:space="preserve"> </w:t>
            </w:r>
            <w:r w:rsidRPr="0030790E">
              <w:t>V</w:t>
            </w:r>
            <w:bookmarkStart w:id="3" w:name="specVersion"/>
            <w:r w:rsidR="00070FA9" w:rsidRPr="0030790E">
              <w:t>0</w:t>
            </w:r>
            <w:r w:rsidRPr="0030790E">
              <w:t>.</w:t>
            </w:r>
            <w:r w:rsidR="00C03FAF">
              <w:t>1</w:t>
            </w:r>
            <w:r w:rsidRPr="0030790E">
              <w:t>.</w:t>
            </w:r>
            <w:bookmarkEnd w:id="3"/>
            <w:r w:rsidR="00C03FAF">
              <w:t>0</w:t>
            </w:r>
            <w:r w:rsidR="00C03FAF" w:rsidRPr="0030790E">
              <w:t xml:space="preserve"> </w:t>
            </w:r>
            <w:r w:rsidRPr="0030790E">
              <w:rPr>
                <w:sz w:val="32"/>
              </w:rPr>
              <w:t>(</w:t>
            </w:r>
            <w:bookmarkStart w:id="4" w:name="issueDate"/>
            <w:r w:rsidR="00070FA9" w:rsidRPr="0030790E">
              <w:rPr>
                <w:sz w:val="32"/>
              </w:rPr>
              <w:t>2020</w:t>
            </w:r>
            <w:r w:rsidRPr="0030790E">
              <w:rPr>
                <w:sz w:val="32"/>
              </w:rPr>
              <w:t>-</w:t>
            </w:r>
            <w:bookmarkEnd w:id="4"/>
            <w:r w:rsidR="00070FA9" w:rsidRPr="0030790E">
              <w:rPr>
                <w:sz w:val="32"/>
              </w:rPr>
              <w:t>08</w:t>
            </w:r>
            <w:r w:rsidRPr="0030790E">
              <w:rPr>
                <w:sz w:val="32"/>
              </w:rPr>
              <w:t>)</w:t>
            </w:r>
          </w:p>
        </w:tc>
      </w:tr>
      <w:tr w:rsidR="004F0988" w:rsidTr="005E4BB2">
        <w:trPr>
          <w:trHeight w:hRule="exact" w:val="1134"/>
        </w:trPr>
        <w:tc>
          <w:tcPr>
            <w:tcW w:w="10423" w:type="dxa"/>
            <w:gridSpan w:val="2"/>
            <w:shd w:val="clear" w:color="auto" w:fill="auto"/>
          </w:tcPr>
          <w:p w:rsidR="00BA4B8D" w:rsidRDefault="004F0988" w:rsidP="00070FA9">
            <w:pPr>
              <w:pStyle w:val="ZB"/>
              <w:framePr w:w="0" w:hRule="auto" w:wrap="auto" w:vAnchor="margin" w:hAnchor="text" w:yAlign="inline"/>
            </w:pPr>
            <w:r w:rsidRPr="0030790E">
              <w:t xml:space="preserve">Technical </w:t>
            </w:r>
            <w:bookmarkStart w:id="5" w:name="spectype2"/>
            <w:r w:rsidR="00D57972" w:rsidRPr="0030790E">
              <w:t>Report</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070FA9" w:rsidRDefault="004F0988" w:rsidP="00133525">
            <w:pPr>
              <w:pStyle w:val="ZT"/>
              <w:framePr w:wrap="auto" w:hAnchor="text" w:yAlign="inline"/>
            </w:pPr>
            <w:r w:rsidRPr="004D3578">
              <w:t>Technical Specification Group</w:t>
            </w:r>
            <w:bookmarkStart w:id="6" w:name="specTitle"/>
            <w:r w:rsidR="00070FA9" w:rsidRPr="00070FA9">
              <w:t xml:space="preserve"> Radio Access Networks</w:t>
            </w:r>
            <w:r w:rsidRPr="00070FA9">
              <w:t>;</w:t>
            </w:r>
          </w:p>
          <w:p w:rsidR="00D6432F" w:rsidRDefault="00070FA9" w:rsidP="00D6432F">
            <w:pPr>
              <w:pStyle w:val="ZT"/>
              <w:framePr w:wrap="auto" w:hAnchor="text" w:yAlign="inline"/>
            </w:pPr>
            <w:r w:rsidRPr="00070FA9">
              <w:t>NR</w:t>
            </w:r>
            <w:r w:rsidR="00D6432F">
              <w:t xml:space="preserve"> inter-band Carrier Aggregation </w:t>
            </w:r>
            <w:r w:rsidRPr="00070FA9">
              <w:t>/ Dual Connectivity</w:t>
            </w:r>
            <w:r>
              <w:t>;</w:t>
            </w:r>
            <w:r w:rsidRPr="00070FA9">
              <w:t xml:space="preserve"> </w:t>
            </w:r>
          </w:p>
          <w:p w:rsidR="00062023" w:rsidRPr="00070FA9" w:rsidRDefault="00070FA9" w:rsidP="00133525">
            <w:pPr>
              <w:pStyle w:val="ZT"/>
              <w:framePr w:wrap="auto" w:hAnchor="text" w:yAlign="inline"/>
            </w:pPr>
            <w:r w:rsidRPr="00070FA9">
              <w:t>for</w:t>
            </w:r>
            <w:r w:rsidR="00D6432F">
              <w:t xml:space="preserve"> DL</w:t>
            </w:r>
            <w:r>
              <w:t xml:space="preserve"> </w:t>
            </w:r>
            <w:r w:rsidR="00D6432F">
              <w:t xml:space="preserve">4 </w:t>
            </w:r>
            <w:r w:rsidRPr="00070FA9">
              <w:t xml:space="preserve">bands </w:t>
            </w:r>
            <w:r w:rsidR="00D6432F">
              <w:t xml:space="preserve">and </w:t>
            </w:r>
            <w:r w:rsidRPr="00070FA9">
              <w:t xml:space="preserve">2 </w:t>
            </w:r>
            <w:r w:rsidR="00D6432F">
              <w:t xml:space="preserve">UL </w:t>
            </w:r>
            <w:r w:rsidRPr="00070FA9">
              <w:t>bands</w:t>
            </w:r>
            <w:r w:rsidR="00062023" w:rsidRPr="00070FA9">
              <w:t>;</w:t>
            </w:r>
          </w:p>
          <w:bookmarkEnd w:id="6"/>
          <w:p w:rsidR="004F0988" w:rsidRPr="00070FA9" w:rsidRDefault="00070FA9" w:rsidP="00D6432F">
            <w:pPr>
              <w:pStyle w:val="ZT"/>
              <w:framePr w:wrap="auto" w:hAnchor="text" w:yAlign="inline"/>
            </w:pPr>
            <w:r w:rsidRPr="004D3578">
              <w:t xml:space="preserve"> </w:t>
            </w:r>
            <w:r w:rsidR="004F0988" w:rsidRPr="004D3578">
              <w:t>(</w:t>
            </w:r>
            <w:r w:rsidR="004F0988" w:rsidRPr="00070FA9">
              <w:t xml:space="preserve">Release </w:t>
            </w:r>
            <w:bookmarkStart w:id="7" w:name="specRelease"/>
            <w:r w:rsidR="004F0988" w:rsidRPr="00070FA9">
              <w:t>17</w:t>
            </w:r>
            <w:bookmarkEnd w:id="7"/>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34AAD">
            <w:r>
              <w:rPr>
                <w:i/>
                <w:noProof/>
                <w:lang w:val="en-US" w:eastAsia="zh-CN"/>
              </w:rPr>
              <w:drawing>
                <wp:inline distT="0" distB="0" distL="0" distR="0">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C34AAD" w:rsidP="00133525">
            <w:pPr>
              <w:jc w:val="right"/>
            </w:pPr>
            <w:bookmarkStart w:id="8" w:name="logos"/>
            <w:r>
              <w:rPr>
                <w:noProof/>
                <w:lang w:val="en-US" w:eastAsia="zh-CN"/>
              </w:rPr>
              <w:drawing>
                <wp:inline distT="0" distB="0" distL="0" distR="0">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13" w:name="copyrightDate"/>
            <w:r w:rsidRPr="00812255">
              <w:rPr>
                <w:noProof/>
                <w:sz w:val="18"/>
              </w:rPr>
              <w:t>20</w:t>
            </w:r>
            <w:bookmarkEnd w:id="13"/>
            <w:r w:rsidR="0039096C">
              <w:rPr>
                <w:noProof/>
                <w:sz w:val="18"/>
              </w:rPr>
              <w:t>20</w:t>
            </w:r>
            <w:r w:rsidRPr="00812255">
              <w:rPr>
                <w:noProof/>
                <w:sz w:val="18"/>
              </w:rPr>
              <w:t>, 3GPP Organizational Par</w:t>
            </w:r>
            <w:r w:rsidRPr="00133525">
              <w:rPr>
                <w:noProof/>
                <w:sz w:val="18"/>
              </w:rPr>
              <w:t>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03D1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D18">
        <w:t>Foreword</w:t>
      </w:r>
      <w:r w:rsidR="00E03D18">
        <w:tab/>
      </w:r>
      <w:r w:rsidR="00E03D18">
        <w:fldChar w:fldCharType="begin"/>
      </w:r>
      <w:r w:rsidR="00E03D18">
        <w:instrText xml:space="preserve"> PAGEREF _Toc49170758 \h </w:instrText>
      </w:r>
      <w:r w:rsidR="00E03D18">
        <w:fldChar w:fldCharType="separate"/>
      </w:r>
      <w:r w:rsidR="00E03D18">
        <w:t>5</w:t>
      </w:r>
      <w:r w:rsidR="00E03D18">
        <w:fldChar w:fldCharType="end"/>
      </w:r>
    </w:p>
    <w:p w:rsidR="00E03D18" w:rsidRDefault="00E03D1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_Toc49170759 \h </w:instrText>
      </w:r>
      <w:r>
        <w:fldChar w:fldCharType="separate"/>
      </w:r>
      <w:r>
        <w:t>7</w:t>
      </w:r>
      <w:r>
        <w:fldChar w:fldCharType="end"/>
      </w:r>
    </w:p>
    <w:p w:rsidR="00E03D18" w:rsidRDefault="00E03D1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_Toc49170760 \h </w:instrText>
      </w:r>
      <w:r>
        <w:fldChar w:fldCharType="separate"/>
      </w:r>
      <w:r>
        <w:t>7</w:t>
      </w:r>
      <w:r>
        <w:fldChar w:fldCharType="end"/>
      </w:r>
    </w:p>
    <w:p w:rsidR="00E03D18" w:rsidRDefault="00E03D1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_Toc49170761 \h </w:instrText>
      </w:r>
      <w:r>
        <w:fldChar w:fldCharType="separate"/>
      </w:r>
      <w:r>
        <w:t>7</w:t>
      </w:r>
      <w:r>
        <w:fldChar w:fldCharType="end"/>
      </w:r>
    </w:p>
    <w:p w:rsidR="00E03D18" w:rsidRDefault="00E03D1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_Toc49170762 \h </w:instrText>
      </w:r>
      <w:r>
        <w:fldChar w:fldCharType="separate"/>
      </w:r>
      <w:r>
        <w:t>7</w:t>
      </w:r>
      <w:r>
        <w:fldChar w:fldCharType="end"/>
      </w:r>
    </w:p>
    <w:p w:rsidR="00E03D18" w:rsidRDefault="00E03D1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_Toc49170763 \h </w:instrText>
      </w:r>
      <w:r>
        <w:fldChar w:fldCharType="separate"/>
      </w:r>
      <w:r>
        <w:t>7</w:t>
      </w:r>
      <w:r>
        <w:fldChar w:fldCharType="end"/>
      </w:r>
    </w:p>
    <w:p w:rsidR="00E03D18" w:rsidRDefault="00E03D1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_Toc49170764 \h </w:instrText>
      </w:r>
      <w:r>
        <w:fldChar w:fldCharType="separate"/>
      </w:r>
      <w:r>
        <w:t>8</w:t>
      </w:r>
      <w:r>
        <w:fldChar w:fldCharType="end"/>
      </w:r>
    </w:p>
    <w:p w:rsidR="00E03D18" w:rsidRDefault="00E03D1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_Toc49170765 \h </w:instrText>
      </w:r>
      <w:r>
        <w:fldChar w:fldCharType="separate"/>
      </w:r>
      <w:r>
        <w:t>8</w:t>
      </w:r>
      <w:r>
        <w:fldChar w:fldCharType="end"/>
      </w:r>
    </w:p>
    <w:p w:rsidR="00E03D18" w:rsidRDefault="00E03D18">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_Toc49170766 \h </w:instrText>
      </w:r>
      <w:r>
        <w:fldChar w:fldCharType="separate"/>
      </w:r>
      <w:r>
        <w:t>8</w:t>
      </w:r>
      <w:r>
        <w:fldChar w:fldCharType="end"/>
      </w:r>
    </w:p>
    <w:p w:rsidR="00E03D18" w:rsidRDefault="00E03D18">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_Toc49170767 \h </w:instrText>
      </w:r>
      <w:r>
        <w:fldChar w:fldCharType="separate"/>
      </w:r>
      <w:r>
        <w:t>8</w:t>
      </w:r>
      <w:r>
        <w:fldChar w:fldCharType="end"/>
      </w:r>
    </w:p>
    <w:p w:rsidR="00E03D18" w:rsidRDefault="00E03D1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_Toc49170768 \h </w:instrText>
      </w:r>
      <w:r>
        <w:fldChar w:fldCharType="separate"/>
      </w:r>
      <w:r>
        <w:t>8</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5.1</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CA_nA-nB-nC-nD</w:t>
      </w:r>
      <w:r>
        <w:tab/>
      </w:r>
      <w:r>
        <w:fldChar w:fldCharType="begin"/>
      </w:r>
      <w:r>
        <w:instrText xml:space="preserve"> PAGEREF _Toc49170769 \h </w:instrText>
      </w:r>
      <w:r>
        <w:fldChar w:fldCharType="separate"/>
      </w:r>
      <w:r>
        <w:t>8</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_Toc49170770 \h </w:instrText>
      </w:r>
      <w:r>
        <w:fldChar w:fldCharType="separate"/>
      </w:r>
      <w:r>
        <w:t>8</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_Toc49170771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_Toc49170772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5.1.x.4</w:t>
      </w:r>
      <w:r>
        <w:rPr>
          <w:rFonts w:asciiTheme="minorHAnsi" w:hAnsiTheme="minorHAnsi" w:cstheme="minorBidi"/>
          <w:kern w:val="2"/>
          <w:sz w:val="21"/>
          <w:szCs w:val="22"/>
          <w:lang w:val="en-US" w:eastAsia="zh-CN"/>
        </w:rPr>
        <w:tab/>
      </w:r>
      <w:r>
        <w:rPr>
          <w:lang w:eastAsia="zh-CN"/>
        </w:rPr>
        <w:t>∆T</w:t>
      </w:r>
      <w:r w:rsidRPr="00EB316A">
        <w:rPr>
          <w:vertAlign w:val="subscript"/>
          <w:lang w:eastAsia="zh-CN"/>
        </w:rPr>
        <w:t>IB</w:t>
      </w:r>
      <w:r>
        <w:rPr>
          <w:lang w:eastAsia="zh-CN"/>
        </w:rPr>
        <w:t xml:space="preserve"> and ∆R</w:t>
      </w:r>
      <w:r w:rsidRPr="00EB316A">
        <w:rPr>
          <w:vertAlign w:val="subscript"/>
          <w:lang w:eastAsia="zh-CN"/>
        </w:rPr>
        <w:t>IB</w:t>
      </w:r>
      <w:r>
        <w:rPr>
          <w:lang w:eastAsia="zh-CN"/>
        </w:rPr>
        <w:t xml:space="preserve"> values</w:t>
      </w:r>
      <w:r>
        <w:tab/>
      </w:r>
      <w:r>
        <w:fldChar w:fldCharType="begin"/>
      </w:r>
      <w:r>
        <w:instrText xml:space="preserve"> PAGEREF _Toc49170773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5.1.x</w:t>
      </w:r>
      <w:r>
        <w:rPr>
          <w:lang w:eastAsia="zh-CN"/>
        </w:rPr>
        <w:t>.5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_Toc49170774 \h </w:instrText>
      </w:r>
      <w:r>
        <w:fldChar w:fldCharType="separate"/>
      </w:r>
      <w:r>
        <w:t>9</w:t>
      </w:r>
      <w:r>
        <w:fldChar w:fldCharType="end"/>
      </w:r>
    </w:p>
    <w:p w:rsidR="00E03D18" w:rsidRDefault="00E03D18">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_Toc49170775 \h </w:instrText>
      </w:r>
      <w:r>
        <w:fldChar w:fldCharType="separate"/>
      </w:r>
      <w:r>
        <w:t>9</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5.2.1</w:t>
      </w:r>
      <w:r>
        <w:rPr>
          <w:rFonts w:asciiTheme="minorHAnsi" w:hAnsiTheme="minorHAnsi" w:cstheme="minorBidi"/>
          <w:kern w:val="2"/>
          <w:sz w:val="21"/>
          <w:szCs w:val="22"/>
          <w:lang w:val="en-US" w:eastAsia="zh-CN"/>
        </w:rPr>
        <w:tab/>
      </w:r>
      <w:r w:rsidRPr="00EB316A">
        <w:rPr>
          <w:rFonts w:cs="Arial"/>
          <w:lang w:val="en-US" w:eastAsia="zh-CN"/>
        </w:rPr>
        <w:t>CA_n3-n28-n77-n257</w:t>
      </w:r>
      <w:r>
        <w:tab/>
      </w:r>
      <w:r>
        <w:fldChar w:fldCharType="begin"/>
      </w:r>
      <w:r>
        <w:instrText xml:space="preserve"> PAGEREF _Toc49170776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5.2.1.1</w:t>
      </w:r>
      <w:r>
        <w:rPr>
          <w:rFonts w:asciiTheme="minorHAnsi" w:hAnsiTheme="minorHAnsi" w:cstheme="minorBidi"/>
          <w:kern w:val="2"/>
          <w:sz w:val="21"/>
          <w:szCs w:val="22"/>
          <w:lang w:val="en-US" w:eastAsia="zh-CN"/>
        </w:rPr>
        <w:tab/>
      </w:r>
      <w:r w:rsidRPr="00EB316A">
        <w:rPr>
          <w:lang w:val="en-US" w:eastAsia="zh-CN"/>
        </w:rPr>
        <w:t>Operating bands for CA</w:t>
      </w:r>
      <w:r>
        <w:tab/>
      </w:r>
      <w:r>
        <w:fldChar w:fldCharType="begin"/>
      </w:r>
      <w:r>
        <w:instrText xml:space="preserve"> PAGEREF _Toc49170777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5.2.1.2</w:t>
      </w:r>
      <w:r>
        <w:rPr>
          <w:rFonts w:asciiTheme="minorHAnsi" w:hAnsiTheme="minorHAnsi" w:cstheme="minorBidi"/>
          <w:kern w:val="2"/>
          <w:sz w:val="21"/>
          <w:szCs w:val="22"/>
          <w:lang w:val="en-US" w:eastAsia="zh-CN"/>
        </w:rPr>
        <w:tab/>
      </w:r>
      <w:r w:rsidRPr="00EB316A">
        <w:rPr>
          <w:lang w:val="en-US" w:eastAsia="zh-CN"/>
        </w:rPr>
        <w:t>Channel bandwidths per operating bands for CA</w:t>
      </w:r>
      <w:r>
        <w:tab/>
      </w:r>
      <w:r>
        <w:fldChar w:fldCharType="begin"/>
      </w:r>
      <w:r>
        <w:instrText xml:space="preserve"> PAGEREF _Toc49170778 \h </w:instrText>
      </w:r>
      <w:r>
        <w:fldChar w:fldCharType="separate"/>
      </w:r>
      <w:r>
        <w:t>9</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5.2.1.3</w:t>
      </w:r>
      <w:r>
        <w:rPr>
          <w:rFonts w:asciiTheme="minorHAnsi" w:hAnsiTheme="minorHAnsi" w:cstheme="minorBidi"/>
          <w:kern w:val="2"/>
          <w:sz w:val="21"/>
          <w:szCs w:val="22"/>
          <w:lang w:val="en-US" w:eastAsia="zh-CN"/>
        </w:rPr>
        <w:tab/>
      </w:r>
      <w:r w:rsidRPr="00EB316A">
        <w:rPr>
          <w:lang w:val="en-US" w:eastAsia="zh-CN"/>
        </w:rPr>
        <w:t xml:space="preserve"> UE co-existence studies</w:t>
      </w:r>
      <w:r>
        <w:tab/>
      </w:r>
      <w:r>
        <w:fldChar w:fldCharType="begin"/>
      </w:r>
      <w:r>
        <w:instrText xml:space="preserve"> PAGEREF _Toc49170779 \h </w:instrText>
      </w:r>
      <w:r>
        <w:fldChar w:fldCharType="separate"/>
      </w:r>
      <w:r>
        <w:t>10</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5.2.1.4</w:t>
      </w:r>
      <w:r>
        <w:rPr>
          <w:rFonts w:asciiTheme="minorHAnsi" w:hAnsiTheme="minorHAnsi" w:cstheme="minorBidi"/>
          <w:kern w:val="2"/>
          <w:sz w:val="21"/>
          <w:szCs w:val="22"/>
          <w:lang w:val="en-US" w:eastAsia="zh-CN"/>
        </w:rPr>
        <w:tab/>
      </w:r>
      <w:r w:rsidRPr="00EB316A">
        <w:rPr>
          <w:lang w:val="en-US" w:eastAsia="zh-CN"/>
        </w:rPr>
        <w:t>∆T</w:t>
      </w:r>
      <w:r w:rsidRPr="00EB316A">
        <w:rPr>
          <w:vertAlign w:val="subscript"/>
          <w:lang w:val="en-US" w:eastAsia="zh-CN"/>
        </w:rPr>
        <w:t>IB,c</w:t>
      </w:r>
      <w:r w:rsidRPr="00EB316A">
        <w:rPr>
          <w:lang w:val="en-US" w:eastAsia="zh-CN"/>
        </w:rPr>
        <w:t xml:space="preserve"> and ∆R</w:t>
      </w:r>
      <w:r w:rsidRPr="00EB316A">
        <w:rPr>
          <w:vertAlign w:val="subscript"/>
          <w:lang w:val="en-US" w:eastAsia="zh-CN"/>
        </w:rPr>
        <w:t>IB,c</w:t>
      </w:r>
      <w:r w:rsidRPr="00EB316A">
        <w:rPr>
          <w:lang w:val="en-US" w:eastAsia="zh-CN"/>
        </w:rPr>
        <w:t xml:space="preserve"> values</w:t>
      </w:r>
      <w:r>
        <w:tab/>
      </w:r>
      <w:r>
        <w:fldChar w:fldCharType="begin"/>
      </w:r>
      <w:r>
        <w:instrText xml:space="preserve"> PAGEREF _Toc49170780 \h </w:instrText>
      </w:r>
      <w:r>
        <w:fldChar w:fldCharType="separate"/>
      </w:r>
      <w:r>
        <w:t>10</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5.2.1.5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_Toc49170781 \h </w:instrText>
      </w:r>
      <w:r>
        <w:fldChar w:fldCharType="separate"/>
      </w:r>
      <w:r>
        <w:t>11</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5.2.2</w:t>
      </w:r>
      <w:r>
        <w:rPr>
          <w:rFonts w:asciiTheme="minorHAnsi" w:hAnsiTheme="minorHAnsi" w:cstheme="minorBidi"/>
          <w:kern w:val="2"/>
          <w:sz w:val="21"/>
          <w:szCs w:val="22"/>
          <w:lang w:val="en-US" w:eastAsia="zh-CN"/>
        </w:rPr>
        <w:tab/>
      </w:r>
      <w:r w:rsidRPr="00EB316A">
        <w:rPr>
          <w:rFonts w:cs="Arial"/>
          <w:lang w:val="en-US" w:eastAsia="zh-CN"/>
        </w:rPr>
        <w:t>CA_n3-n28-n78-n257</w:t>
      </w:r>
      <w:r>
        <w:tab/>
      </w:r>
      <w:r>
        <w:fldChar w:fldCharType="begin"/>
      </w:r>
      <w:r>
        <w:instrText xml:space="preserve"> PAGEREF _Toc49170782 \h </w:instrText>
      </w:r>
      <w:r>
        <w:fldChar w:fldCharType="separate"/>
      </w:r>
      <w:r>
        <w:t>11</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5.2.2.1</w:t>
      </w:r>
      <w:r>
        <w:rPr>
          <w:rFonts w:asciiTheme="minorHAnsi" w:hAnsiTheme="minorHAnsi" w:cstheme="minorBidi"/>
          <w:kern w:val="2"/>
          <w:sz w:val="21"/>
          <w:szCs w:val="22"/>
          <w:lang w:val="en-US" w:eastAsia="zh-CN"/>
        </w:rPr>
        <w:tab/>
      </w:r>
      <w:r w:rsidRPr="00EB316A">
        <w:rPr>
          <w:lang w:val="en-US" w:eastAsia="zh-CN"/>
        </w:rPr>
        <w:t>Operating bands for CA</w:t>
      </w:r>
      <w:r>
        <w:tab/>
      </w:r>
      <w:r>
        <w:fldChar w:fldCharType="begin"/>
      </w:r>
      <w:r>
        <w:instrText xml:space="preserve"> PAGEREF _Toc49170783 \h </w:instrText>
      </w:r>
      <w:r>
        <w:fldChar w:fldCharType="separate"/>
      </w:r>
      <w:r>
        <w:t>11</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5.2.2.2</w:t>
      </w:r>
      <w:r>
        <w:rPr>
          <w:rFonts w:asciiTheme="minorHAnsi" w:hAnsiTheme="minorHAnsi" w:cstheme="minorBidi"/>
          <w:kern w:val="2"/>
          <w:sz w:val="21"/>
          <w:szCs w:val="22"/>
          <w:lang w:val="en-US" w:eastAsia="zh-CN"/>
        </w:rPr>
        <w:tab/>
      </w:r>
      <w:r w:rsidRPr="00EB316A">
        <w:rPr>
          <w:lang w:val="en-US" w:eastAsia="zh-CN"/>
        </w:rPr>
        <w:t>Channel bandwidths per operating bands for CA</w:t>
      </w:r>
      <w:r>
        <w:tab/>
      </w:r>
      <w:r>
        <w:fldChar w:fldCharType="begin"/>
      </w:r>
      <w:r>
        <w:instrText xml:space="preserve"> PAGEREF _Toc49170784 \h </w:instrText>
      </w:r>
      <w:r>
        <w:fldChar w:fldCharType="separate"/>
      </w:r>
      <w:r>
        <w:t>11</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5.2.2.3</w:t>
      </w:r>
      <w:r>
        <w:rPr>
          <w:rFonts w:asciiTheme="minorHAnsi" w:hAnsiTheme="minorHAnsi" w:cstheme="minorBidi"/>
          <w:kern w:val="2"/>
          <w:sz w:val="21"/>
          <w:szCs w:val="22"/>
          <w:lang w:val="en-US" w:eastAsia="zh-CN"/>
        </w:rPr>
        <w:tab/>
      </w:r>
      <w:r w:rsidRPr="00EB316A">
        <w:rPr>
          <w:lang w:val="en-US" w:eastAsia="zh-CN"/>
        </w:rPr>
        <w:t xml:space="preserve"> UE co-existence studies</w:t>
      </w:r>
      <w:r>
        <w:tab/>
      </w:r>
      <w:r>
        <w:fldChar w:fldCharType="begin"/>
      </w:r>
      <w:r>
        <w:instrText xml:space="preserve"> PAGEREF _Toc49170785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5.2.2.4</w:t>
      </w:r>
      <w:r>
        <w:rPr>
          <w:rFonts w:asciiTheme="minorHAnsi" w:hAnsiTheme="minorHAnsi" w:cstheme="minorBidi"/>
          <w:kern w:val="2"/>
          <w:sz w:val="21"/>
          <w:szCs w:val="22"/>
          <w:lang w:val="en-US" w:eastAsia="zh-CN"/>
        </w:rPr>
        <w:tab/>
      </w:r>
      <w:r w:rsidRPr="00EB316A">
        <w:rPr>
          <w:lang w:val="en-US" w:eastAsia="zh-CN"/>
        </w:rPr>
        <w:t>∆T</w:t>
      </w:r>
      <w:r w:rsidRPr="00EB316A">
        <w:rPr>
          <w:vertAlign w:val="subscript"/>
          <w:lang w:val="en-US" w:eastAsia="zh-CN"/>
        </w:rPr>
        <w:t>IB,c</w:t>
      </w:r>
      <w:r w:rsidRPr="00EB316A">
        <w:rPr>
          <w:lang w:val="en-US" w:eastAsia="zh-CN"/>
        </w:rPr>
        <w:t xml:space="preserve"> and ∆R</w:t>
      </w:r>
      <w:r w:rsidRPr="00EB316A">
        <w:rPr>
          <w:vertAlign w:val="subscript"/>
          <w:lang w:val="en-US" w:eastAsia="zh-CN"/>
        </w:rPr>
        <w:t>IB,c</w:t>
      </w:r>
      <w:r w:rsidRPr="00EB316A">
        <w:rPr>
          <w:lang w:val="en-US" w:eastAsia="zh-CN"/>
        </w:rPr>
        <w:t xml:space="preserve"> values</w:t>
      </w:r>
      <w:r>
        <w:tab/>
      </w:r>
      <w:r>
        <w:fldChar w:fldCharType="begin"/>
      </w:r>
      <w:r>
        <w:instrText xml:space="preserve"> PAGEREF _Toc49170786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5.2.2.5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_Toc49170787 \h </w:instrText>
      </w:r>
      <w:r>
        <w:fldChar w:fldCharType="separate"/>
      </w:r>
      <w:r>
        <w:t>12</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5.2</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CA_nA-nB-nC-nD</w:t>
      </w:r>
      <w:r>
        <w:tab/>
      </w:r>
      <w:r>
        <w:fldChar w:fldCharType="begin"/>
      </w:r>
      <w:r>
        <w:instrText xml:space="preserve"> PAGEREF _Toc49170788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_Toc49170789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_Toc49170790 \h </w:instrText>
      </w:r>
      <w:r>
        <w:fldChar w:fldCharType="separate"/>
      </w:r>
      <w:r>
        <w:t>12</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_Toc49170791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5.2.x.4</w:t>
      </w:r>
      <w:r>
        <w:rPr>
          <w:rFonts w:asciiTheme="minorHAnsi" w:hAnsiTheme="minorHAnsi" w:cstheme="minorBidi"/>
          <w:kern w:val="2"/>
          <w:sz w:val="21"/>
          <w:szCs w:val="22"/>
          <w:lang w:val="en-US" w:eastAsia="zh-CN"/>
        </w:rPr>
        <w:tab/>
      </w:r>
      <w:r>
        <w:rPr>
          <w:lang w:eastAsia="zh-CN"/>
        </w:rPr>
        <w:t>∆T</w:t>
      </w:r>
      <w:r w:rsidRPr="00EB316A">
        <w:rPr>
          <w:vertAlign w:val="subscript"/>
          <w:lang w:eastAsia="zh-CN"/>
        </w:rPr>
        <w:t>IB</w:t>
      </w:r>
      <w:r>
        <w:rPr>
          <w:lang w:eastAsia="zh-CN"/>
        </w:rPr>
        <w:t xml:space="preserve"> and ∆R</w:t>
      </w:r>
      <w:r w:rsidRPr="00EB316A">
        <w:rPr>
          <w:vertAlign w:val="subscript"/>
          <w:lang w:eastAsia="zh-CN"/>
        </w:rPr>
        <w:t>IB</w:t>
      </w:r>
      <w:r>
        <w:rPr>
          <w:lang w:eastAsia="zh-CN"/>
        </w:rPr>
        <w:t xml:space="preserve"> values</w:t>
      </w:r>
      <w:r>
        <w:tab/>
      </w:r>
      <w:r>
        <w:fldChar w:fldCharType="begin"/>
      </w:r>
      <w:r>
        <w:instrText xml:space="preserve"> PAGEREF _Toc49170792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5.2.x</w:t>
      </w:r>
      <w:r>
        <w:rPr>
          <w:lang w:eastAsia="zh-CN"/>
        </w:rPr>
        <w:t>.5</w:t>
      </w:r>
      <w:r>
        <w:rPr>
          <w:rFonts w:asciiTheme="minorHAnsi" w:hAnsiTheme="minorHAnsi" w:cstheme="minorBidi"/>
          <w:kern w:val="2"/>
          <w:sz w:val="21"/>
          <w:szCs w:val="22"/>
          <w:lang w:val="en-US" w:eastAsia="zh-CN"/>
        </w:rPr>
        <w:tab/>
      </w:r>
      <w:r w:rsidRPr="00EB316A">
        <w:rPr>
          <w:lang w:val="en-US" w:eastAsia="zh-CN"/>
        </w:rPr>
        <w:t>REFSENS requirements</w:t>
      </w:r>
      <w:r>
        <w:tab/>
      </w:r>
      <w:r>
        <w:fldChar w:fldCharType="begin"/>
      </w:r>
      <w:r>
        <w:instrText xml:space="preserve"> PAGEREF _Toc49170793 \h </w:instrText>
      </w:r>
      <w:r>
        <w:fldChar w:fldCharType="separate"/>
      </w:r>
      <w:r>
        <w:t>13</w:t>
      </w:r>
      <w:r>
        <w:fldChar w:fldCharType="end"/>
      </w:r>
    </w:p>
    <w:p w:rsidR="00E03D18" w:rsidRDefault="00E03D1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w:t>
      </w:r>
      <w:bookmarkStart w:id="16" w:name="_GoBack"/>
      <w:r>
        <w:t>ual Connectivity with 2 UL bands: Specific Band Combination Part</w:t>
      </w:r>
      <w:r>
        <w:tab/>
      </w:r>
      <w:r>
        <w:fldChar w:fldCharType="begin"/>
      </w:r>
      <w:r>
        <w:instrText xml:space="preserve"> PAGEREF _Toc49170794 \h </w:instrText>
      </w:r>
      <w:r>
        <w:fldChar w:fldCharType="separate"/>
      </w:r>
      <w:r>
        <w:t>13</w:t>
      </w:r>
      <w:r>
        <w:fldChar w:fldCharType="end"/>
      </w:r>
    </w:p>
    <w:p w:rsidR="00E03D18" w:rsidRDefault="00E03D1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_Toc49170795 \h </w:instrText>
      </w:r>
      <w:r>
        <w:fldChar w:fldCharType="separate"/>
      </w:r>
      <w:r>
        <w:t>13</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6.1</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DC_nA-nB-nC-nD</w:t>
      </w:r>
      <w:r>
        <w:tab/>
      </w:r>
      <w:r>
        <w:fldChar w:fldCharType="begin"/>
      </w:r>
      <w:r>
        <w:instrText xml:space="preserve"> PAGEREF _Toc49170796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_Toc49170797 \h </w:instrText>
      </w:r>
      <w:r>
        <w:fldChar w:fldCharType="separate"/>
      </w:r>
      <w:r>
        <w:t>13</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_Toc49170798 \h </w:instrText>
      </w:r>
      <w:r>
        <w:fldChar w:fldCharType="separate"/>
      </w:r>
      <w:r>
        <w:t>13</w:t>
      </w:r>
      <w:r>
        <w:fldChar w:fldCharType="end"/>
      </w:r>
    </w:p>
    <w:p w:rsidR="00E03D18" w:rsidRDefault="00E03D18">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_Toc49170799 \h </w:instrText>
      </w:r>
      <w:r>
        <w:fldChar w:fldCharType="separate"/>
      </w:r>
      <w:r>
        <w:t>14</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6.2.1</w:t>
      </w:r>
      <w:r>
        <w:rPr>
          <w:rFonts w:asciiTheme="minorHAnsi" w:hAnsiTheme="minorHAnsi" w:cstheme="minorBidi"/>
          <w:kern w:val="2"/>
          <w:sz w:val="21"/>
          <w:szCs w:val="22"/>
          <w:lang w:val="en-US" w:eastAsia="zh-CN"/>
        </w:rPr>
        <w:tab/>
      </w:r>
      <w:r w:rsidRPr="00EB316A">
        <w:rPr>
          <w:rFonts w:cs="Arial"/>
          <w:lang w:val="en-US" w:eastAsia="zh-CN"/>
        </w:rPr>
        <w:t>DC_n3-n28-n77-n257</w:t>
      </w:r>
      <w:r>
        <w:tab/>
      </w:r>
      <w:r>
        <w:fldChar w:fldCharType="begin"/>
      </w:r>
      <w:r>
        <w:instrText xml:space="preserve"> PAGEREF _Toc49170800 \h </w:instrText>
      </w:r>
      <w:r>
        <w:fldChar w:fldCharType="separate"/>
      </w:r>
      <w:r>
        <w:t>14</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6.2.1.1</w:t>
      </w:r>
      <w:r>
        <w:rPr>
          <w:rFonts w:asciiTheme="minorHAnsi" w:hAnsiTheme="minorHAnsi" w:cstheme="minorBidi"/>
          <w:kern w:val="2"/>
          <w:sz w:val="21"/>
          <w:szCs w:val="22"/>
          <w:lang w:val="en-US" w:eastAsia="zh-CN"/>
        </w:rPr>
        <w:tab/>
      </w:r>
      <w:r w:rsidRPr="00EB316A">
        <w:rPr>
          <w:lang w:val="en-US" w:eastAsia="zh-CN"/>
        </w:rPr>
        <w:t>Operating bands for DC</w:t>
      </w:r>
      <w:r>
        <w:tab/>
      </w:r>
      <w:r>
        <w:fldChar w:fldCharType="begin"/>
      </w:r>
      <w:r>
        <w:instrText xml:space="preserve"> PAGEREF _Toc49170801 \h </w:instrText>
      </w:r>
      <w:r>
        <w:fldChar w:fldCharType="separate"/>
      </w:r>
      <w:r>
        <w:t>14</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6.2.1.2 Configurations for DC</w:t>
      </w:r>
      <w:r>
        <w:tab/>
      </w:r>
      <w:r>
        <w:fldChar w:fldCharType="begin"/>
      </w:r>
      <w:r>
        <w:instrText xml:space="preserve"> PAGEREF _Toc49170802 \h </w:instrText>
      </w:r>
      <w:r>
        <w:fldChar w:fldCharType="separate"/>
      </w:r>
      <w:r>
        <w:t>14</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6.2.2</w:t>
      </w:r>
      <w:r>
        <w:rPr>
          <w:rFonts w:asciiTheme="minorHAnsi" w:hAnsiTheme="minorHAnsi" w:cstheme="minorBidi"/>
          <w:kern w:val="2"/>
          <w:sz w:val="21"/>
          <w:szCs w:val="22"/>
          <w:lang w:val="en-US" w:eastAsia="zh-CN"/>
        </w:rPr>
        <w:tab/>
      </w:r>
      <w:r w:rsidRPr="00EB316A">
        <w:rPr>
          <w:rFonts w:cs="Arial"/>
          <w:lang w:val="en-US" w:eastAsia="zh-CN"/>
        </w:rPr>
        <w:t>DC_n3-n28-n78-n257</w:t>
      </w:r>
      <w:r>
        <w:tab/>
      </w:r>
      <w:r>
        <w:fldChar w:fldCharType="begin"/>
      </w:r>
      <w:r>
        <w:instrText xml:space="preserve"> PAGEREF _Toc49170803 \h </w:instrText>
      </w:r>
      <w:r>
        <w:fldChar w:fldCharType="separate"/>
      </w:r>
      <w:r>
        <w:t>15</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6.2.2.1</w:t>
      </w:r>
      <w:r>
        <w:rPr>
          <w:rFonts w:asciiTheme="minorHAnsi" w:hAnsiTheme="minorHAnsi" w:cstheme="minorBidi"/>
          <w:kern w:val="2"/>
          <w:sz w:val="21"/>
          <w:szCs w:val="22"/>
          <w:lang w:val="en-US" w:eastAsia="zh-CN"/>
        </w:rPr>
        <w:tab/>
      </w:r>
      <w:r w:rsidRPr="00EB316A">
        <w:rPr>
          <w:lang w:val="en-US" w:eastAsia="zh-CN"/>
        </w:rPr>
        <w:t>Operating bands for DC</w:t>
      </w:r>
      <w:r>
        <w:tab/>
      </w:r>
      <w:r>
        <w:fldChar w:fldCharType="begin"/>
      </w:r>
      <w:r>
        <w:instrText xml:space="preserve"> PAGEREF _Toc49170804 \h </w:instrText>
      </w:r>
      <w:r>
        <w:fldChar w:fldCharType="separate"/>
      </w:r>
      <w:r>
        <w:t>15</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6.2.2.2 Configurations for DC_n3-n28-n78-n257</w:t>
      </w:r>
      <w:bookmarkEnd w:id="16"/>
      <w:r>
        <w:tab/>
      </w:r>
      <w:r>
        <w:fldChar w:fldCharType="begin"/>
      </w:r>
      <w:r>
        <w:instrText xml:space="preserve"> PAGEREF _Toc49170805 \h </w:instrText>
      </w:r>
      <w:r>
        <w:fldChar w:fldCharType="separate"/>
      </w:r>
      <w:r>
        <w:t>15</w:t>
      </w:r>
      <w:r>
        <w:fldChar w:fldCharType="end"/>
      </w:r>
    </w:p>
    <w:p w:rsidR="00E03D18" w:rsidRDefault="00E03D18">
      <w:pPr>
        <w:pStyle w:val="30"/>
        <w:rPr>
          <w:rFonts w:asciiTheme="minorHAnsi" w:hAnsiTheme="minorHAnsi" w:cstheme="minorBidi"/>
          <w:kern w:val="2"/>
          <w:sz w:val="21"/>
          <w:szCs w:val="22"/>
          <w:lang w:val="en-US" w:eastAsia="zh-CN"/>
        </w:rPr>
      </w:pPr>
      <w:r w:rsidRPr="00EB316A">
        <w:rPr>
          <w:rFonts w:cs="Arial"/>
          <w:lang w:val="en-US" w:eastAsia="zh-CN"/>
        </w:rPr>
        <w:t>6.2</w:t>
      </w:r>
      <w:r w:rsidRPr="00EB316A">
        <w:rPr>
          <w:rFonts w:cs="Arial"/>
          <w:lang w:eastAsia="zh-CN"/>
        </w:rPr>
        <w:t>.</w:t>
      </w:r>
      <w:r w:rsidRPr="00EB316A">
        <w:rPr>
          <w:rFonts w:cs="Arial"/>
          <w:lang w:val="en-US" w:eastAsia="zh-CN"/>
        </w:rPr>
        <w:t>x</w:t>
      </w:r>
      <w:r>
        <w:rPr>
          <w:rFonts w:asciiTheme="minorHAnsi" w:hAnsiTheme="minorHAnsi" w:cstheme="minorBidi"/>
          <w:kern w:val="2"/>
          <w:sz w:val="21"/>
          <w:szCs w:val="22"/>
          <w:lang w:val="en-US" w:eastAsia="zh-CN"/>
        </w:rPr>
        <w:tab/>
      </w:r>
      <w:r w:rsidRPr="00EB316A">
        <w:rPr>
          <w:rFonts w:cs="Arial"/>
          <w:lang w:val="en-US" w:eastAsia="zh-CN"/>
        </w:rPr>
        <w:t>DC_nA-nB-nC-nD</w:t>
      </w:r>
      <w:r>
        <w:tab/>
      </w:r>
      <w:r>
        <w:fldChar w:fldCharType="begin"/>
      </w:r>
      <w:r>
        <w:instrText xml:space="preserve"> PAGEREF _Toc49170806 \h </w:instrText>
      </w:r>
      <w:r>
        <w:fldChar w:fldCharType="separate"/>
      </w:r>
      <w:r>
        <w:t>16</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_Toc49170807 \h </w:instrText>
      </w:r>
      <w:r>
        <w:fldChar w:fldCharType="separate"/>
      </w:r>
      <w:r>
        <w:t>16</w:t>
      </w:r>
      <w:r>
        <w:fldChar w:fldCharType="end"/>
      </w:r>
    </w:p>
    <w:p w:rsidR="00E03D18" w:rsidRDefault="00E03D18">
      <w:pPr>
        <w:pStyle w:val="40"/>
        <w:rPr>
          <w:rFonts w:asciiTheme="minorHAnsi" w:hAnsiTheme="minorHAnsi" w:cstheme="minorBidi"/>
          <w:kern w:val="2"/>
          <w:sz w:val="21"/>
          <w:szCs w:val="22"/>
          <w:lang w:val="en-US" w:eastAsia="zh-CN"/>
        </w:rPr>
      </w:pPr>
      <w:r w:rsidRPr="00EB316A">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_Toc49170808 \h </w:instrText>
      </w:r>
      <w:r>
        <w:fldChar w:fldCharType="separate"/>
      </w:r>
      <w:r>
        <w:t>16</w:t>
      </w:r>
      <w:r>
        <w:fldChar w:fldCharType="end"/>
      </w:r>
    </w:p>
    <w:p w:rsidR="00E03D18" w:rsidRDefault="00E03D18">
      <w:pPr>
        <w:pStyle w:val="80"/>
        <w:rPr>
          <w:rFonts w:asciiTheme="minorHAnsi" w:hAnsiTheme="minorHAnsi" w:cstheme="minorBidi"/>
          <w:b w:val="0"/>
          <w:kern w:val="2"/>
          <w:sz w:val="21"/>
          <w:szCs w:val="22"/>
          <w:lang w:val="en-US" w:eastAsia="zh-CN"/>
        </w:rPr>
      </w:pPr>
      <w:r w:rsidRPr="00EB316A">
        <w:rPr>
          <w:rFonts w:eastAsia="Times New Roman"/>
          <w:lang w:eastAsia="en-GB"/>
        </w:rPr>
        <w:t xml:space="preserve">Annex A (informative): </w:t>
      </w:r>
      <w:r>
        <w:t>Change history</w:t>
      </w:r>
      <w:r>
        <w:tab/>
      </w:r>
      <w:r>
        <w:fldChar w:fldCharType="begin"/>
      </w:r>
      <w:r>
        <w:instrText xml:space="preserve"> PAGEREF _Toc49170809 \h </w:instrText>
      </w:r>
      <w:r>
        <w:fldChar w:fldCharType="separate"/>
      </w:r>
      <w:r>
        <w:t>17</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lastRenderedPageBreak/>
        <w:br w:type="page"/>
      </w:r>
    </w:p>
    <w:p w:rsidR="00080512" w:rsidRDefault="00080512">
      <w:pPr>
        <w:pStyle w:val="1"/>
      </w:pPr>
      <w:bookmarkStart w:id="17" w:name="foreword"/>
      <w:bookmarkStart w:id="18" w:name="_Toc49170758"/>
      <w:bookmarkEnd w:id="17"/>
      <w:r w:rsidRPr="004D3578">
        <w:lastRenderedPageBreak/>
        <w:t>Foreword</w:t>
      </w:r>
      <w:bookmarkEnd w:id="18"/>
    </w:p>
    <w:p w:rsidR="00080512" w:rsidRPr="004D3578" w:rsidRDefault="00080512">
      <w:r w:rsidRPr="004D3578">
        <w:t>This Technica</w:t>
      </w:r>
      <w:r w:rsidRPr="0030790E">
        <w:t xml:space="preserve">l </w:t>
      </w:r>
      <w:bookmarkStart w:id="19" w:name="spectype3"/>
      <w:r w:rsidR="00602AEA" w:rsidRPr="0030790E">
        <w:t>Report</w:t>
      </w:r>
      <w:bookmarkEnd w:id="19"/>
      <w:r w:rsidRPr="0030790E">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49170759"/>
      <w:bookmarkEnd w:id="21"/>
      <w:r w:rsidRPr="004D3578">
        <w:lastRenderedPageBreak/>
        <w:t>1</w:t>
      </w:r>
      <w:r w:rsidRPr="004D3578">
        <w:tab/>
        <w:t>Scope</w:t>
      </w:r>
      <w:bookmarkEnd w:id="22"/>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23" w:name="references"/>
      <w:bookmarkStart w:id="24" w:name="_Toc49170760"/>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D85A99" w:rsidRDefault="00D85A99" w:rsidP="00EC4A25">
      <w:pPr>
        <w:pStyle w:val="EX"/>
      </w:pPr>
      <w:r>
        <w:t>[2]</w:t>
      </w:r>
      <w:r w:rsidRPr="00D85A99">
        <w:t xml:space="preserve"> </w:t>
      </w:r>
      <w:r w:rsidRPr="001C0CC4">
        <w:tab/>
        <w:t>3GPP TS 38.101-</w:t>
      </w:r>
      <w:r>
        <w:t>1</w:t>
      </w:r>
      <w:r w:rsidRPr="001C0CC4">
        <w:t xml:space="preserve">: "NR; User Equipment (UE) radio transmission and reception; Part </w:t>
      </w:r>
      <w:r>
        <w:t>1</w:t>
      </w:r>
      <w:r w:rsidRPr="001C0CC4">
        <w:t xml:space="preserve">: Range </w:t>
      </w:r>
      <w:r>
        <w:t>1</w:t>
      </w:r>
      <w:r w:rsidRPr="001C0CC4">
        <w:t xml:space="preserve"> Standalone"</w:t>
      </w:r>
    </w:p>
    <w:p w:rsidR="00D85A99" w:rsidRPr="004D3578" w:rsidRDefault="00D85A99" w:rsidP="00EC4A25">
      <w:pPr>
        <w:pStyle w:val="EX"/>
      </w:pPr>
      <w:r w:rsidRPr="001C0CC4">
        <w:t>[</w:t>
      </w:r>
      <w:r>
        <w:t>3</w:t>
      </w:r>
      <w:r w:rsidRPr="001C0CC4">
        <w:t>]</w:t>
      </w:r>
      <w:r w:rsidRPr="001C0CC4">
        <w:tab/>
        <w:t>3GPP TS 38.101-2: "NR; User Equipment (UE) radio transmission and reception; Part 2: Range 2 Standalone"</w:t>
      </w:r>
    </w:p>
    <w:p w:rsidR="00080512" w:rsidRPr="004D3578" w:rsidRDefault="00080512">
      <w:pPr>
        <w:pStyle w:val="1"/>
      </w:pPr>
      <w:bookmarkStart w:id="25" w:name="definitions"/>
      <w:bookmarkStart w:id="26" w:name="_Toc49170761"/>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49170762"/>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49170763"/>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49170764"/>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30" w:name="clause4"/>
      <w:bookmarkStart w:id="31" w:name="tsgNames"/>
      <w:bookmarkStart w:id="32" w:name="_Toc443593765"/>
      <w:bookmarkStart w:id="33" w:name="_Toc521596421"/>
      <w:bookmarkStart w:id="34" w:name="_Toc49170765"/>
      <w:bookmarkEnd w:id="30"/>
      <w:bookmarkEnd w:id="31"/>
      <w:r w:rsidRPr="00235394">
        <w:t>4</w:t>
      </w:r>
      <w:r w:rsidRPr="00235394">
        <w:tab/>
      </w:r>
      <w:r>
        <w:t>Background</w:t>
      </w:r>
      <w:bookmarkEnd w:id="32"/>
      <w:bookmarkEnd w:id="33"/>
      <w:bookmarkEnd w:id="34"/>
    </w:p>
    <w:p w:rsidR="000D33A6" w:rsidRDefault="000D33A6" w:rsidP="000D33A6">
      <w:pPr>
        <w:rPr>
          <w:lang w:eastAsia="zh-CN"/>
        </w:rPr>
      </w:pPr>
      <w:bookmarkStart w:id="35"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6" w:name="_Toc521596422"/>
      <w:bookmarkStart w:id="37" w:name="_Toc49170766"/>
      <w:r w:rsidRPr="00235394">
        <w:t>4.1</w:t>
      </w:r>
      <w:r w:rsidRPr="00235394">
        <w:tab/>
      </w:r>
      <w:r>
        <w:t>TR Maintenance</w:t>
      </w:r>
      <w:bookmarkEnd w:id="35"/>
      <w:bookmarkEnd w:id="36"/>
      <w:bookmarkEnd w:id="37"/>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8" w:name="_Toc49170767"/>
      <w:r>
        <w:t>5</w:t>
      </w:r>
      <w:r w:rsidRPr="00235394">
        <w:tab/>
      </w:r>
      <w:r w:rsidR="000C7662">
        <w:t>4 DL bands inter-band Carrier Aggregation</w:t>
      </w:r>
      <w:r w:rsidR="004A5289">
        <w:t xml:space="preserve"> with 2 UL bands</w:t>
      </w:r>
      <w:r w:rsidR="000C7662">
        <w:t>: Specific Band Combination Part</w:t>
      </w:r>
      <w:bookmarkEnd w:id="38"/>
    </w:p>
    <w:p w:rsidR="00A779F3" w:rsidRDefault="00A779F3" w:rsidP="00A779F3">
      <w:pPr>
        <w:pStyle w:val="2"/>
      </w:pPr>
      <w:bookmarkStart w:id="39" w:name="_Toc49170768"/>
      <w:r>
        <w:t>5</w:t>
      </w:r>
      <w:r w:rsidRPr="00235394">
        <w:t>.1</w:t>
      </w:r>
      <w:r w:rsidRPr="00235394">
        <w:tab/>
      </w:r>
      <w:r w:rsidR="000C7662">
        <w:t>Inter-band CA within FR1</w:t>
      </w:r>
      <w:bookmarkEnd w:id="39"/>
    </w:p>
    <w:p w:rsidR="004A5289" w:rsidRPr="00AF7218" w:rsidRDefault="004A5289" w:rsidP="004A5289">
      <w:pPr>
        <w:pStyle w:val="3"/>
        <w:rPr>
          <w:rFonts w:cs="Arial"/>
          <w:szCs w:val="28"/>
          <w:lang w:val="en-US" w:eastAsia="zh-CN"/>
        </w:rPr>
      </w:pPr>
      <w:bookmarkStart w:id="40" w:name="_Toc36627447"/>
      <w:bookmarkStart w:id="41" w:name="_Toc36628208"/>
      <w:bookmarkStart w:id="42" w:name="_Toc9848470"/>
      <w:bookmarkStart w:id="43" w:name="_Toc4677"/>
      <w:bookmarkStart w:id="44" w:name="_Toc12070"/>
      <w:bookmarkStart w:id="45" w:name="_Toc46351291"/>
      <w:bookmarkStart w:id="46" w:name="_Toc49170769"/>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bookmarkEnd w:id="40"/>
      <w:bookmarkEnd w:id="41"/>
      <w:bookmarkEnd w:id="42"/>
      <w:bookmarkEnd w:id="43"/>
      <w:bookmarkEnd w:id="44"/>
      <w:bookmarkEnd w:id="45"/>
      <w:r>
        <w:rPr>
          <w:rFonts w:cs="Arial"/>
          <w:lang w:val="en-US" w:eastAsia="zh-CN"/>
        </w:rPr>
        <w:t>nC-nD</w:t>
      </w:r>
      <w:bookmarkEnd w:id="46"/>
      <w:proofErr w:type="spellEnd"/>
    </w:p>
    <w:p w:rsidR="004A5289" w:rsidRPr="00AF7218" w:rsidRDefault="004A5289" w:rsidP="004A5289">
      <w:pPr>
        <w:pStyle w:val="4"/>
        <w:rPr>
          <w:lang w:eastAsia="zh-CN"/>
        </w:rPr>
      </w:pPr>
      <w:bookmarkStart w:id="47" w:name="_Toc9848471"/>
      <w:bookmarkStart w:id="48" w:name="_Toc11536"/>
      <w:bookmarkStart w:id="49" w:name="_Toc36627448"/>
      <w:bookmarkStart w:id="50" w:name="_Toc36628209"/>
      <w:bookmarkStart w:id="51" w:name="_Toc12319"/>
      <w:bookmarkStart w:id="52" w:name="_Toc46351292"/>
      <w:bookmarkStart w:id="53" w:name="_Toc49170770"/>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7"/>
      <w:bookmarkEnd w:id="48"/>
      <w:bookmarkEnd w:id="49"/>
      <w:bookmarkEnd w:id="50"/>
      <w:bookmarkEnd w:id="51"/>
      <w:bookmarkEnd w:id="52"/>
      <w:bookmarkEnd w:id="53"/>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54" w:name="_Toc9848472"/>
      <w:bookmarkStart w:id="55" w:name="_Toc36628210"/>
      <w:bookmarkStart w:id="56" w:name="_Toc21311"/>
      <w:bookmarkStart w:id="57" w:name="_Toc36627449"/>
      <w:bookmarkStart w:id="58" w:name="_Toc19872"/>
      <w:bookmarkStart w:id="59" w:name="_Toc46351293"/>
      <w:bookmarkStart w:id="60" w:name="_Toc49170771"/>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4"/>
      <w:bookmarkEnd w:id="55"/>
      <w:bookmarkEnd w:id="56"/>
      <w:bookmarkEnd w:id="57"/>
      <w:bookmarkEnd w:id="58"/>
      <w:bookmarkEnd w:id="59"/>
      <w:bookmarkEnd w:id="60"/>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CA_nA-nB-</w:t>
      </w:r>
      <w:r w:rsidR="00D85A99" w:rsidRPr="00D85A99">
        <w:rPr>
          <w:rFonts w:hint="eastAsia"/>
        </w:rPr>
        <w:t>n</w:t>
      </w:r>
      <w:r w:rsidR="00D85A99" w:rsidRPr="00D85A99">
        <w:t>C-nD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848"/>
        <w:gridCol w:w="463"/>
        <w:gridCol w:w="457"/>
        <w:gridCol w:w="419"/>
        <w:gridCol w:w="419"/>
        <w:gridCol w:w="419"/>
        <w:gridCol w:w="419"/>
        <w:gridCol w:w="419"/>
        <w:gridCol w:w="419"/>
        <w:gridCol w:w="419"/>
        <w:gridCol w:w="419"/>
        <w:gridCol w:w="419"/>
        <w:gridCol w:w="419"/>
        <w:gridCol w:w="419"/>
        <w:gridCol w:w="419"/>
        <w:gridCol w:w="419"/>
        <w:gridCol w:w="765"/>
        <w:gridCol w:w="803"/>
      </w:tblGrid>
      <w:tr w:rsidR="000B2725" w:rsidRPr="001C0CC4" w:rsidTr="000B2725">
        <w:trPr>
          <w:trHeight w:val="127"/>
          <w:jc w:val="center"/>
        </w:trPr>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CA configuration</w:t>
            </w:r>
          </w:p>
        </w:tc>
        <w:tc>
          <w:tcPr>
            <w:tcW w:w="45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Uplink CA configuration</w:t>
            </w:r>
          </w:p>
        </w:tc>
        <w:tc>
          <w:tcPr>
            <w:tcW w:w="245"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NR Band</w:t>
            </w: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SCS</w:t>
            </w:r>
          </w:p>
          <w:p w:rsidR="000B2725" w:rsidRPr="001C0CC4" w:rsidRDefault="000B2725" w:rsidP="000B2725">
            <w:pPr>
              <w:pStyle w:val="TAH"/>
            </w:pPr>
            <w:r w:rsidRPr="001C0CC4">
              <w:t>(kHz)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15</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25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30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40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50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60</w:t>
            </w:r>
          </w:p>
          <w:p w:rsidR="000B2725" w:rsidRPr="001C0CC4" w:rsidRDefault="000B2725" w:rsidP="000B2725">
            <w:pPr>
              <w:pStyle w:val="TAH"/>
            </w:pPr>
            <w:r w:rsidRPr="001C0CC4">
              <w:t>MHz</w:t>
            </w:r>
          </w:p>
        </w:tc>
        <w:tc>
          <w:tcPr>
            <w:tcW w:w="114"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t>70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80</w:t>
            </w:r>
          </w:p>
          <w:p w:rsidR="000B2725" w:rsidRPr="001C0CC4" w:rsidRDefault="000B2725" w:rsidP="000B2725">
            <w:pPr>
              <w:pStyle w:val="TAH"/>
            </w:pPr>
            <w:r w:rsidRPr="001C0CC4">
              <w:t>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90 MHz</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H"/>
            </w:pPr>
            <w:r w:rsidRPr="001C0CC4">
              <w:t>100 MHz</w:t>
            </w:r>
          </w:p>
        </w:tc>
        <w:tc>
          <w:tcPr>
            <w:tcW w:w="40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0B2725" w:rsidRPr="00AF7218" w:rsidRDefault="000B2725"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428" w:type="pct"/>
            <w:tcBorders>
              <w:top w:val="single" w:sz="4" w:space="0" w:color="auto"/>
              <w:left w:val="single" w:sz="4" w:space="0" w:color="auto"/>
              <w:bottom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0B2725" w:rsidRPr="001C0CC4" w:rsidTr="000B2725">
        <w:trPr>
          <w:trHeight w:val="29"/>
          <w:jc w:val="center"/>
        </w:trPr>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w:t>
            </w:r>
            <w:r w:rsidRPr="00D85A99">
              <w:rPr>
                <w:rFonts w:ascii="Arial" w:eastAsia="宋体" w:hAnsi="Arial" w:cs="Arial" w:hint="eastAsia"/>
                <w:kern w:val="2"/>
                <w:sz w:val="18"/>
                <w:szCs w:val="24"/>
                <w:lang w:val="en-US" w:eastAsia="zh-CN"/>
              </w:rPr>
              <w:t>n</w:t>
            </w:r>
            <w:r w:rsidRPr="00D85A99">
              <w:rPr>
                <w:rFonts w:ascii="Arial" w:eastAsia="宋体" w:hAnsi="Arial" w:cs="Arial"/>
                <w:kern w:val="2"/>
                <w:sz w:val="18"/>
                <w:szCs w:val="24"/>
                <w:lang w:val="en-US" w:eastAsia="zh-CN"/>
              </w:rPr>
              <w:t>C-nD</w:t>
            </w:r>
            <w:proofErr w:type="spellEnd"/>
          </w:p>
        </w:tc>
        <w:tc>
          <w:tcPr>
            <w:tcW w:w="452"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-n</w:t>
            </w:r>
            <w:r>
              <w:rPr>
                <w:rFonts w:ascii="Arial" w:eastAsia="宋体" w:hAnsi="Arial" w:cs="Arial"/>
                <w:kern w:val="2"/>
                <w:sz w:val="18"/>
                <w:szCs w:val="24"/>
                <w:lang w:val="en-US" w:eastAsia="zh-CN"/>
              </w:rPr>
              <w:t>B</w:t>
            </w:r>
            <w:proofErr w:type="spellEnd"/>
          </w:p>
        </w:tc>
        <w:tc>
          <w:tcPr>
            <w:tcW w:w="245"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A</w:t>
            </w:r>
            <w:proofErr w:type="spellEnd"/>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c>
          <w:tcPr>
            <w:tcW w:w="428" w:type="pct"/>
            <w:vMerge w:val="restart"/>
            <w:tcBorders>
              <w:top w:val="single" w:sz="4" w:space="0" w:color="auto"/>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top w:val="single" w:sz="4" w:space="0" w:color="auto"/>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宋体"/>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rFonts w:eastAsia="Yu Mincho"/>
                <w:szCs w:val="18"/>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lang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lang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lang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val="restart"/>
            <w:tcBorders>
              <w:left w:val="single" w:sz="4" w:space="0" w:color="auto"/>
              <w:right w:val="single" w:sz="4" w:space="0" w:color="auto"/>
            </w:tcBorders>
            <w:vAlign w:val="center"/>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15</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30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right w:val="single" w:sz="4" w:space="0" w:color="auto"/>
            </w:tcBorders>
          </w:tcPr>
          <w:p w:rsidR="000B2725" w:rsidRPr="001C0CC4" w:rsidRDefault="000B2725" w:rsidP="000B2725">
            <w:pPr>
              <w:pStyle w:val="TAC"/>
              <w:rPr>
                <w:szCs w:val="18"/>
                <w:lang w:val="en-US" w:eastAsia="zh-CN"/>
              </w:rPr>
            </w:pPr>
          </w:p>
        </w:tc>
      </w:tr>
      <w:tr w:rsidR="000B2725" w:rsidRPr="001C0CC4" w:rsidTr="000B2725">
        <w:trPr>
          <w:trHeight w:val="29"/>
          <w:jc w:val="center"/>
        </w:trPr>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452" w:type="pct"/>
            <w:vMerge/>
            <w:tcBorders>
              <w:left w:val="single" w:sz="4" w:space="0" w:color="auto"/>
              <w:right w:val="single" w:sz="4" w:space="0" w:color="auto"/>
            </w:tcBorders>
            <w:vAlign w:val="center"/>
          </w:tcPr>
          <w:p w:rsidR="000B2725" w:rsidRPr="001C0CC4" w:rsidRDefault="000B2725" w:rsidP="000B2725">
            <w:pPr>
              <w:pStyle w:val="TAC"/>
              <w:rPr>
                <w:lang w:val="en-US"/>
              </w:rPr>
            </w:pPr>
          </w:p>
        </w:tc>
        <w:tc>
          <w:tcPr>
            <w:tcW w:w="245" w:type="pct"/>
            <w:vMerge/>
            <w:tcBorders>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4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r>
              <w:rPr>
                <w:lang w:val="en-US" w:eastAsia="zh-CN"/>
              </w:rPr>
              <w:t>60</w:t>
            </w: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114"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0B2725" w:rsidRPr="001C0CC4" w:rsidRDefault="000B2725" w:rsidP="000B2725">
            <w:pPr>
              <w:pStyle w:val="TAC"/>
              <w:rPr>
                <w:szCs w:val="18"/>
                <w:lang w:val="en-US" w:eastAsia="zh-CN"/>
              </w:rPr>
            </w:pPr>
          </w:p>
        </w:tc>
        <w:tc>
          <w:tcPr>
            <w:tcW w:w="222" w:type="pct"/>
            <w:tcBorders>
              <w:top w:val="single" w:sz="4" w:space="0" w:color="auto"/>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0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c>
          <w:tcPr>
            <w:tcW w:w="428" w:type="pct"/>
            <w:vMerge/>
            <w:tcBorders>
              <w:left w:val="single" w:sz="4" w:space="0" w:color="auto"/>
              <w:bottom w:val="single" w:sz="4" w:space="0" w:color="auto"/>
              <w:right w:val="single" w:sz="4" w:space="0" w:color="auto"/>
            </w:tcBorders>
          </w:tcPr>
          <w:p w:rsidR="000B2725" w:rsidRPr="001C0CC4" w:rsidRDefault="000B2725"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61" w:name="_Toc9848474"/>
      <w:bookmarkStart w:id="62" w:name="_Toc25529"/>
      <w:bookmarkStart w:id="63" w:name="_Toc36627451"/>
      <w:bookmarkStart w:id="64" w:name="_Toc36628212"/>
      <w:bookmarkStart w:id="65" w:name="_Toc24296"/>
      <w:bookmarkStart w:id="66" w:name="_Toc46351295"/>
      <w:bookmarkStart w:id="67" w:name="_Toc49170772"/>
      <w:r w:rsidRPr="00AF7218">
        <w:rPr>
          <w:rFonts w:hint="eastAsia"/>
          <w:szCs w:val="22"/>
          <w:lang w:val="en-US" w:eastAsia="zh-CN"/>
        </w:rPr>
        <w:t>5.</w:t>
      </w:r>
      <w:r w:rsidR="00D85A99">
        <w:rPr>
          <w:szCs w:val="22"/>
          <w:lang w:val="en-US" w:eastAsia="zh-CN"/>
        </w:rPr>
        <w:t>1</w:t>
      </w:r>
      <w:proofErr w:type="gramStart"/>
      <w:r w:rsidRPr="00AF7218">
        <w:rPr>
          <w:rFonts w:hint="eastAsia"/>
          <w:szCs w:val="22"/>
          <w:lang w:val="en-US" w:eastAsia="zh-CN"/>
        </w:rPr>
        <w:t>.x.</w:t>
      </w:r>
      <w:r w:rsidR="00D85A99">
        <w:rPr>
          <w:szCs w:val="22"/>
          <w:lang w:val="en-US" w:eastAsia="zh-CN"/>
        </w:rPr>
        <w:t>3</w:t>
      </w:r>
      <w:proofErr w:type="gramEnd"/>
      <w:r w:rsidRPr="00AF7218">
        <w:rPr>
          <w:rFonts w:hint="eastAsia"/>
          <w:szCs w:val="22"/>
          <w:lang w:eastAsia="zh-CN"/>
        </w:rPr>
        <w:tab/>
      </w:r>
      <w:bookmarkEnd w:id="61"/>
      <w:bookmarkEnd w:id="62"/>
      <w:bookmarkEnd w:id="63"/>
      <w:bookmarkEnd w:id="64"/>
      <w:bookmarkEnd w:id="65"/>
      <w:bookmarkEnd w:id="66"/>
      <w:r w:rsidR="008E0C4F">
        <w:rPr>
          <w:szCs w:val="22"/>
          <w:lang w:eastAsia="zh-CN"/>
        </w:rPr>
        <w:t>UE  co-existence study</w:t>
      </w:r>
      <w:bookmarkEnd w:id="67"/>
      <w:r w:rsidR="008E0C4F">
        <w:rPr>
          <w:szCs w:val="22"/>
          <w:lang w:eastAsia="zh-CN"/>
        </w:rPr>
        <w:t xml:space="preserve"> </w:t>
      </w:r>
    </w:p>
    <w:p w:rsidR="008E0C4F" w:rsidRPr="008E0C4F" w:rsidRDefault="008E0C4F" w:rsidP="008E0C4F">
      <w:pPr>
        <w:pStyle w:val="4"/>
        <w:rPr>
          <w:szCs w:val="22"/>
          <w:lang w:eastAsia="zh-CN"/>
        </w:rPr>
      </w:pPr>
      <w:bookmarkStart w:id="68" w:name="_Toc49170773"/>
      <w:r w:rsidRPr="00AF7218">
        <w:rPr>
          <w:rFonts w:hint="eastAsia"/>
          <w:szCs w:val="22"/>
          <w:lang w:val="en-US" w:eastAsia="zh-CN"/>
        </w:rPr>
        <w:t>5.</w:t>
      </w:r>
      <w:r>
        <w:rPr>
          <w:szCs w:val="22"/>
          <w:lang w:val="en-US" w:eastAsia="zh-CN"/>
        </w:rPr>
        <w:t>1</w:t>
      </w:r>
      <w:proofErr w:type="gramStart"/>
      <w:r w:rsidRPr="00AF7218">
        <w:rPr>
          <w:rFonts w:hint="eastAsia"/>
          <w:szCs w:val="22"/>
          <w:lang w:val="en-US" w:eastAsia="zh-CN"/>
        </w:rPr>
        <w:t>.x.</w:t>
      </w:r>
      <w:r w:rsidR="005D4B11">
        <w:rPr>
          <w:szCs w:val="22"/>
          <w:lang w:val="en-US" w:eastAsia="zh-CN"/>
        </w:rPr>
        <w:t>4</w:t>
      </w:r>
      <w:proofErr w:type="gramEnd"/>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68"/>
    </w:p>
    <w:p w:rsidR="004A5289" w:rsidRPr="00AF7218" w:rsidRDefault="004A5289" w:rsidP="004A5289">
      <w:pPr>
        <w:pStyle w:val="4"/>
        <w:rPr>
          <w:szCs w:val="22"/>
          <w:lang w:val="en-US" w:eastAsia="zh-CN"/>
        </w:rPr>
      </w:pPr>
      <w:bookmarkStart w:id="69" w:name="_Toc9848475"/>
      <w:bookmarkStart w:id="70" w:name="_Toc28278"/>
      <w:bookmarkStart w:id="71" w:name="_Toc36627452"/>
      <w:bookmarkStart w:id="72" w:name="_Toc36628213"/>
      <w:bookmarkStart w:id="73" w:name="_Toc21329"/>
      <w:bookmarkStart w:id="74" w:name="_Toc46351296"/>
      <w:bookmarkStart w:id="75" w:name="_Toc49170774"/>
      <w:r w:rsidRPr="00AF7218">
        <w:rPr>
          <w:rFonts w:hint="eastAsia"/>
          <w:szCs w:val="22"/>
          <w:lang w:val="en-US" w:eastAsia="zh-CN"/>
        </w:rPr>
        <w:t>5.</w:t>
      </w:r>
      <w:r w:rsidR="008E0C4F">
        <w:rPr>
          <w:szCs w:val="22"/>
          <w:lang w:val="en-US" w:eastAsia="zh-CN"/>
        </w:rPr>
        <w:t>1</w:t>
      </w:r>
      <w:proofErr w:type="gramStart"/>
      <w:r w:rsidRPr="00AF7218">
        <w:rPr>
          <w:rFonts w:hint="eastAsia"/>
          <w:szCs w:val="22"/>
          <w:lang w:val="en-US" w:eastAsia="zh-CN"/>
        </w:rPr>
        <w:t>.x</w:t>
      </w:r>
      <w:r w:rsidRPr="00AF7218">
        <w:rPr>
          <w:rFonts w:hint="eastAsia"/>
          <w:szCs w:val="22"/>
          <w:lang w:eastAsia="zh-CN"/>
        </w:rPr>
        <w:t>.</w:t>
      </w:r>
      <w:r w:rsidR="005D4B11">
        <w:rPr>
          <w:szCs w:val="22"/>
          <w:lang w:eastAsia="zh-CN"/>
        </w:rPr>
        <w:t>5</w:t>
      </w:r>
      <w:proofErr w:type="gramEnd"/>
      <w:r w:rsidRPr="00AF7218">
        <w:rPr>
          <w:rFonts w:hint="eastAsia"/>
          <w:szCs w:val="22"/>
          <w:lang w:eastAsia="zh-CN"/>
        </w:rPr>
        <w:tab/>
      </w:r>
      <w:r w:rsidRPr="00AF7218">
        <w:rPr>
          <w:rFonts w:hint="eastAsia"/>
          <w:szCs w:val="22"/>
          <w:lang w:val="en-US" w:eastAsia="zh-CN"/>
        </w:rPr>
        <w:t>REFSENS requirements</w:t>
      </w:r>
      <w:bookmarkEnd w:id="69"/>
      <w:bookmarkEnd w:id="70"/>
      <w:bookmarkEnd w:id="71"/>
      <w:bookmarkEnd w:id="72"/>
      <w:bookmarkEnd w:id="73"/>
      <w:bookmarkEnd w:id="74"/>
      <w:bookmarkEnd w:id="75"/>
    </w:p>
    <w:p w:rsidR="000C7662" w:rsidRPr="005D4B11" w:rsidRDefault="000C7662" w:rsidP="000C7662">
      <w:pPr>
        <w:rPr>
          <w:lang w:eastAsia="zh-CN"/>
        </w:rPr>
      </w:pPr>
    </w:p>
    <w:p w:rsidR="000C7662" w:rsidRDefault="000C7662" w:rsidP="000C7662">
      <w:pPr>
        <w:pStyle w:val="2"/>
      </w:pPr>
      <w:bookmarkStart w:id="76" w:name="_Toc49170775"/>
      <w:r>
        <w:t>5</w:t>
      </w:r>
      <w:r w:rsidRPr="00235394">
        <w:t>.</w:t>
      </w:r>
      <w:r>
        <w:t>2</w:t>
      </w:r>
      <w:r w:rsidRPr="00235394">
        <w:tab/>
      </w:r>
      <w:r>
        <w:t>Inter-band CA including RF2</w:t>
      </w:r>
      <w:bookmarkEnd w:id="76"/>
    </w:p>
    <w:p w:rsidR="00C03FAF" w:rsidRPr="00C03FAF" w:rsidRDefault="00C03FAF" w:rsidP="00C03FAF">
      <w:pPr>
        <w:pStyle w:val="3"/>
        <w:rPr>
          <w:rFonts w:cs="Arial"/>
          <w:szCs w:val="28"/>
          <w:lang w:val="en-US" w:eastAsia="zh-CN"/>
        </w:rPr>
      </w:pPr>
      <w:bookmarkStart w:id="77" w:name="_Toc26262317"/>
      <w:bookmarkStart w:id="78" w:name="_Toc42339976"/>
      <w:bookmarkStart w:id="79" w:name="_Toc42340101"/>
      <w:bookmarkStart w:id="80" w:name="_Toc49170776"/>
      <w:r w:rsidRPr="00C03FAF">
        <w:rPr>
          <w:rFonts w:cs="Arial"/>
          <w:szCs w:val="28"/>
          <w:lang w:val="en-US" w:eastAsia="zh-CN"/>
        </w:rPr>
        <w:t>5.2.1</w:t>
      </w:r>
      <w:r w:rsidRPr="00C03FAF">
        <w:rPr>
          <w:rFonts w:cs="Arial"/>
          <w:szCs w:val="28"/>
          <w:lang w:val="en-US" w:eastAsia="zh-CN"/>
        </w:rPr>
        <w:tab/>
        <w:t>CA_n3-n28-n77-n257</w:t>
      </w:r>
      <w:bookmarkEnd w:id="77"/>
      <w:bookmarkEnd w:id="78"/>
      <w:bookmarkEnd w:id="79"/>
      <w:bookmarkEnd w:id="80"/>
    </w:p>
    <w:p w:rsidR="00C03FAF" w:rsidRPr="00C03FAF" w:rsidRDefault="00C03FAF" w:rsidP="00C03FAF">
      <w:pPr>
        <w:pStyle w:val="4"/>
        <w:rPr>
          <w:szCs w:val="22"/>
          <w:lang w:val="en-US" w:eastAsia="zh-CN"/>
        </w:rPr>
      </w:pPr>
      <w:bookmarkStart w:id="81" w:name="_Toc49170777"/>
      <w:bookmarkStart w:id="82" w:name="_Toc26262318"/>
      <w:bookmarkStart w:id="83" w:name="_Toc42339977"/>
      <w:bookmarkStart w:id="84" w:name="_Toc42340102"/>
      <w:r w:rsidRPr="00C03FAF">
        <w:rPr>
          <w:szCs w:val="22"/>
          <w:lang w:val="en-US" w:eastAsia="zh-CN"/>
        </w:rPr>
        <w:t>5.2.1.1</w:t>
      </w:r>
      <w:r w:rsidRPr="00C03FAF">
        <w:rPr>
          <w:szCs w:val="22"/>
          <w:lang w:val="en-US" w:eastAsia="zh-CN"/>
        </w:rPr>
        <w:tab/>
        <w:t>Operating bands for CA</w:t>
      </w:r>
      <w:bookmarkEnd w:id="81"/>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85" w:name="_Toc49170778"/>
      <w:r w:rsidRPr="00C03FAF">
        <w:rPr>
          <w:szCs w:val="22"/>
          <w:lang w:val="en-US" w:eastAsia="zh-CN"/>
        </w:rPr>
        <w:t>5.2.1.2</w:t>
      </w:r>
      <w:r w:rsidRPr="00C03FAF">
        <w:rPr>
          <w:szCs w:val="22"/>
          <w:lang w:val="en-US" w:eastAsia="zh-CN"/>
        </w:rPr>
        <w:tab/>
        <w:t>Channel bandwidths per operating bands for CA</w:t>
      </w:r>
      <w:bookmarkEnd w:id="82"/>
      <w:bookmarkEnd w:id="83"/>
      <w:bookmarkEnd w:id="84"/>
      <w:bookmarkEnd w:id="85"/>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C03FAF" w:rsidTr="0035219E">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p>
        </w:tc>
        <w:tc>
          <w:tcPr>
            <w:tcW w:w="616"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C03FAF" w:rsidTr="0035219E">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C03FAF"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8E22D7" w:rsidRDefault="00C03FAF" w:rsidP="0035219E">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C03FAF"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r>
      <w:tr w:rsidR="00C03FAF"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35"/>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C03FAF" w:rsidRPr="008E22D7"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95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C03FAF" w:rsidRDefault="00C03FAF" w:rsidP="0035219E">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056A45"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955" w:type="dxa"/>
            <w:vMerge w:val="restart"/>
            <w:tcBorders>
              <w:top w:val="single" w:sz="4" w:space="0" w:color="auto"/>
              <w:left w:val="single" w:sz="4" w:space="0" w:color="auto"/>
              <w:right w:val="single" w:sz="4" w:space="0" w:color="auto"/>
            </w:tcBorders>
            <w:vAlign w:val="center"/>
          </w:tcPr>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CA_n77A-n257A</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CA_n77A-n257G</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CA_n3A-n257H</w:t>
            </w:r>
          </w:p>
          <w:p w:rsidR="00C03FAF" w:rsidRPr="00FD1118"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CA_n28A-n257H</w:t>
            </w:r>
          </w:p>
          <w:p w:rsidR="00C03FAF" w:rsidRDefault="00C03FAF" w:rsidP="0035219E">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955" w:type="dxa"/>
            <w:vMerge w:val="restart"/>
            <w:tcBorders>
              <w:top w:val="single" w:sz="4" w:space="0" w:color="auto"/>
              <w:left w:val="single" w:sz="4" w:space="0" w:color="auto"/>
              <w:right w:val="single" w:sz="4" w:space="0" w:color="auto"/>
            </w:tcBorders>
            <w:vAlign w:val="center"/>
          </w:tcPr>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C03FAF" w:rsidRPr="00B12E19"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C03FAF" w:rsidRPr="00B12E19" w:rsidRDefault="00C03FAF" w:rsidP="0035219E">
            <w:pPr>
              <w:spacing w:after="0"/>
              <w:jc w:val="center"/>
              <w:rPr>
                <w:rFonts w:ascii="Arial" w:hAnsi="Arial"/>
                <w:sz w:val="16"/>
                <w:szCs w:val="16"/>
                <w:lang w:val="en-US" w:eastAsia="zh-CN"/>
              </w:rPr>
            </w:pPr>
            <w:r>
              <w:rPr>
                <w:rFonts w:ascii="Arial" w:hAnsi="Arial"/>
                <w:sz w:val="16"/>
                <w:szCs w:val="16"/>
                <w:lang w:val="en-US" w:eastAsia="zh-CN"/>
              </w:rPr>
              <w:t>CA_n3A-n257I</w:t>
            </w:r>
          </w:p>
          <w:p w:rsidR="00C03FAF" w:rsidRPr="00B12E19" w:rsidRDefault="00C03FAF" w:rsidP="0035219E">
            <w:pPr>
              <w:spacing w:after="0"/>
              <w:jc w:val="center"/>
              <w:rPr>
                <w:rFonts w:ascii="Arial" w:hAnsi="Arial"/>
                <w:sz w:val="16"/>
                <w:szCs w:val="16"/>
                <w:lang w:val="en-US" w:eastAsia="zh-CN"/>
              </w:rPr>
            </w:pPr>
            <w:r>
              <w:rPr>
                <w:rFonts w:ascii="Arial" w:hAnsi="Arial"/>
                <w:sz w:val="16"/>
                <w:szCs w:val="16"/>
                <w:lang w:val="en-US" w:eastAsia="zh-CN"/>
              </w:rPr>
              <w:t>CA_n28A-n257I</w:t>
            </w:r>
          </w:p>
          <w:p w:rsidR="00C03FAF" w:rsidRDefault="00C03FAF" w:rsidP="0035219E">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zh-CN"/>
              </w:rPr>
              <w:t>n77</w:t>
            </w: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C03FAF" w:rsidRPr="008E22D7" w:rsidRDefault="00C03FAF"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r w:rsidR="00C03FAF" w:rsidTr="0035219E">
        <w:trPr>
          <w:trHeight w:val="148"/>
          <w:jc w:val="center"/>
        </w:trPr>
        <w:tc>
          <w:tcPr>
            <w:tcW w:w="126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C03FAF" w:rsidRDefault="00C03FAF"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p>
        </w:tc>
        <w:tc>
          <w:tcPr>
            <w:tcW w:w="7380" w:type="dxa"/>
            <w:gridSpan w:val="15"/>
            <w:tcBorders>
              <w:top w:val="single" w:sz="4" w:space="0" w:color="auto"/>
              <w:left w:val="single" w:sz="4" w:space="0" w:color="auto"/>
              <w:bottom w:val="single" w:sz="4" w:space="0" w:color="auto"/>
              <w:right w:val="single" w:sz="4" w:space="0" w:color="auto"/>
            </w:tcBorders>
          </w:tcPr>
          <w:p w:rsidR="00C03FAF" w:rsidRPr="008E22D7" w:rsidRDefault="00C03FAF" w:rsidP="0035219E">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C03FAF" w:rsidRDefault="00C03FAF" w:rsidP="0035219E">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86" w:name="_Toc10903"/>
      <w:bookmarkStart w:id="87" w:name="_Toc36627402"/>
      <w:bookmarkStart w:id="88" w:name="_Toc36628169"/>
      <w:bookmarkStart w:id="89" w:name="_Toc9848460"/>
      <w:bookmarkStart w:id="90" w:name="_Toc4874"/>
      <w:bookmarkStart w:id="91" w:name="_Toc49170779"/>
      <w:bookmarkStart w:id="92" w:name="_Toc26262319"/>
      <w:bookmarkStart w:id="93" w:name="_Toc42339978"/>
      <w:bookmarkStart w:id="94"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86"/>
      <w:bookmarkEnd w:id="87"/>
      <w:bookmarkEnd w:id="88"/>
      <w:bookmarkEnd w:id="89"/>
      <w:bookmarkEnd w:id="90"/>
      <w:bookmarkEnd w:id="91"/>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95" w:name="_Toc49170780"/>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w:t>
      </w:r>
      <w:proofErr w:type="gramStart"/>
      <w:r w:rsidRPr="00E03D18">
        <w:rPr>
          <w:szCs w:val="22"/>
          <w:vertAlign w:val="subscript"/>
          <w:lang w:val="en-US" w:eastAsia="zh-CN"/>
        </w:rPr>
        <w:t>,c</w:t>
      </w:r>
      <w:proofErr w:type="spellEnd"/>
      <w:proofErr w:type="gram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92"/>
      <w:bookmarkEnd w:id="93"/>
      <w:bookmarkEnd w:id="94"/>
      <w:bookmarkEnd w:id="95"/>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96" w:name="_Toc26262320"/>
      <w:bookmarkStart w:id="97" w:name="_Toc42339979"/>
      <w:bookmarkStart w:id="98" w:name="_Toc42340104"/>
      <w:bookmarkStart w:id="99" w:name="_Toc49170781"/>
      <w:r w:rsidRPr="00C03FAF">
        <w:rPr>
          <w:szCs w:val="22"/>
          <w:lang w:val="en-US" w:eastAsia="zh-CN"/>
        </w:rPr>
        <w:lastRenderedPageBreak/>
        <w:t>5.2.1.</w:t>
      </w:r>
      <w:r w:rsidRPr="00C03FAF">
        <w:rPr>
          <w:rFonts w:hint="eastAsia"/>
          <w:szCs w:val="22"/>
          <w:lang w:val="en-US" w:eastAsia="zh-CN"/>
        </w:rPr>
        <w:t>5</w:t>
      </w:r>
      <w:r w:rsidRPr="00C03FAF">
        <w:rPr>
          <w:szCs w:val="22"/>
          <w:lang w:val="en-US" w:eastAsia="zh-CN"/>
        </w:rPr>
        <w:tab/>
        <w:t>REFSENS requirements</w:t>
      </w:r>
      <w:bookmarkEnd w:id="96"/>
      <w:bookmarkEnd w:id="97"/>
      <w:bookmarkEnd w:id="98"/>
      <w:bookmarkEnd w:id="99"/>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00" w:name="_Toc49170782"/>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00"/>
    </w:p>
    <w:p w:rsidR="0035219E" w:rsidRPr="0035219E" w:rsidRDefault="0035219E">
      <w:pPr>
        <w:pStyle w:val="4"/>
        <w:rPr>
          <w:szCs w:val="22"/>
          <w:lang w:val="en-US" w:eastAsia="zh-CN"/>
        </w:rPr>
      </w:pPr>
      <w:bookmarkStart w:id="101" w:name="_Toc49170783"/>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01"/>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02" w:name="_Toc49170784"/>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02"/>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35219E" w:rsidTr="0035219E">
        <w:trPr>
          <w:trHeight w:val="584"/>
          <w:jc w:val="center"/>
        </w:trPr>
        <w:tc>
          <w:tcPr>
            <w:tcW w:w="126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b/>
                <w:sz w:val="16"/>
                <w:szCs w:val="16"/>
                <w:lang w:val="en-US" w:eastAsia="zh-CN"/>
              </w:rPr>
            </w:pPr>
          </w:p>
        </w:tc>
        <w:tc>
          <w:tcPr>
            <w:tcW w:w="955"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p>
        </w:tc>
        <w:tc>
          <w:tcPr>
            <w:tcW w:w="616"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35219E" w:rsidTr="0035219E">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955" w:type="dxa"/>
            <w:tcBorders>
              <w:top w:val="single" w:sz="4" w:space="0" w:color="auto"/>
              <w:left w:val="single" w:sz="4" w:space="0" w:color="auto"/>
              <w:bottom w:val="single" w:sz="4" w:space="0" w:color="auto"/>
              <w:right w:val="single" w:sz="4" w:space="0" w:color="auto"/>
            </w:tcBorders>
          </w:tcPr>
          <w:p w:rsidR="0035219E" w:rsidRDefault="0035219E" w:rsidP="0035219E">
            <w:pPr>
              <w:keepNext/>
              <w:keepLines/>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35219E"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8E22D7" w:rsidRDefault="0035219E" w:rsidP="0035219E">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35219E"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51"/>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r>
      <w:tr w:rsidR="0035219E" w:rsidTr="0035219E">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keepNext/>
              <w:keepLines/>
              <w:spacing w:after="0"/>
              <w:jc w:val="center"/>
              <w:rPr>
                <w:rFonts w:ascii="Arial" w:hAnsi="Arial" w:cs="Arial"/>
                <w:sz w:val="16"/>
                <w:szCs w:val="16"/>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35"/>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eastAsia="zh-CN"/>
              </w:rPr>
            </w:pPr>
          </w:p>
        </w:tc>
        <w:tc>
          <w:tcPr>
            <w:tcW w:w="955"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rPr>
                <w:rFonts w:ascii="Arial" w:hAnsi="Arial"/>
                <w:sz w:val="16"/>
                <w:szCs w:val="16"/>
                <w:lang w:val="en-US" w:eastAsia="zh-CN"/>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spacing w:after="0"/>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5219E" w:rsidRPr="008E22D7"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35219E" w:rsidRDefault="0035219E" w:rsidP="0035219E">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955" w:type="dxa"/>
            <w:tcBorders>
              <w:top w:val="single" w:sz="4" w:space="0" w:color="auto"/>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CA_n78A-n257A</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CA_n78A-n257G</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CA_n3A-n257H</w:t>
            </w:r>
          </w:p>
          <w:p w:rsidR="0035219E" w:rsidRPr="00FD1118"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CA_n28A-n257H</w:t>
            </w:r>
          </w:p>
          <w:p w:rsidR="0035219E" w:rsidRDefault="0035219E" w:rsidP="0035219E">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r w:rsidR="0035219E" w:rsidTr="0035219E">
        <w:trPr>
          <w:trHeight w:val="148"/>
          <w:jc w:val="center"/>
        </w:trPr>
        <w:tc>
          <w:tcPr>
            <w:tcW w:w="1265"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955" w:type="dxa"/>
            <w:tcBorders>
              <w:top w:val="single" w:sz="4" w:space="0" w:color="auto"/>
              <w:left w:val="single" w:sz="4" w:space="0" w:color="auto"/>
              <w:right w:val="single" w:sz="4" w:space="0" w:color="auto"/>
            </w:tcBorders>
          </w:tcPr>
          <w:p w:rsidR="0035219E" w:rsidRPr="00B12E19" w:rsidRDefault="0035219E" w:rsidP="0035219E">
            <w:pPr>
              <w:spacing w:after="0"/>
              <w:jc w:val="center"/>
              <w:rPr>
                <w:rFonts w:ascii="Arial" w:hAnsi="Arial"/>
                <w:sz w:val="16"/>
                <w:szCs w:val="16"/>
                <w:lang w:val="en-US" w:eastAsia="zh-CN"/>
              </w:rPr>
            </w:pPr>
          </w:p>
        </w:tc>
        <w:tc>
          <w:tcPr>
            <w:tcW w:w="955" w:type="dxa"/>
            <w:vMerge w:val="restart"/>
            <w:tcBorders>
              <w:top w:val="single" w:sz="4" w:space="0" w:color="auto"/>
              <w:left w:val="single" w:sz="4" w:space="0" w:color="auto"/>
              <w:right w:val="single" w:sz="4" w:space="0" w:color="auto"/>
            </w:tcBorders>
            <w:vAlign w:val="center"/>
          </w:tcPr>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w:t>
            </w:r>
            <w:r>
              <w:rPr>
                <w:rFonts w:ascii="Arial" w:hAnsi="Arial"/>
                <w:sz w:val="16"/>
                <w:szCs w:val="16"/>
                <w:lang w:val="en-US" w:eastAsia="zh-CN"/>
              </w:rPr>
              <w:t>n78</w:t>
            </w:r>
            <w:r w:rsidRPr="00B12E19">
              <w:rPr>
                <w:rFonts w:ascii="Arial" w:hAnsi="Arial"/>
                <w:sz w:val="16"/>
                <w:szCs w:val="16"/>
                <w:lang w:val="en-US" w:eastAsia="zh-CN"/>
              </w:rPr>
              <w:t>A-n257A</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35219E" w:rsidRPr="00B12E19"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35219E" w:rsidRPr="00B12E19" w:rsidRDefault="0035219E" w:rsidP="0035219E">
            <w:pPr>
              <w:spacing w:after="0"/>
              <w:jc w:val="center"/>
              <w:rPr>
                <w:rFonts w:ascii="Arial" w:hAnsi="Arial"/>
                <w:sz w:val="16"/>
                <w:szCs w:val="16"/>
                <w:lang w:val="en-US" w:eastAsia="zh-CN"/>
              </w:rPr>
            </w:pPr>
            <w:r>
              <w:rPr>
                <w:rFonts w:ascii="Arial" w:hAnsi="Arial"/>
                <w:sz w:val="16"/>
                <w:szCs w:val="16"/>
                <w:lang w:val="en-US" w:eastAsia="zh-CN"/>
              </w:rPr>
              <w:t>CA_n3A-n257I</w:t>
            </w:r>
          </w:p>
          <w:p w:rsidR="0035219E" w:rsidRPr="00B12E19" w:rsidRDefault="0035219E" w:rsidP="0035219E">
            <w:pPr>
              <w:spacing w:after="0"/>
              <w:jc w:val="center"/>
              <w:rPr>
                <w:rFonts w:ascii="Arial" w:hAnsi="Arial"/>
                <w:sz w:val="16"/>
                <w:szCs w:val="16"/>
                <w:lang w:val="en-US" w:eastAsia="zh-CN"/>
              </w:rPr>
            </w:pPr>
            <w:r>
              <w:rPr>
                <w:rFonts w:ascii="Arial" w:hAnsi="Arial"/>
                <w:sz w:val="16"/>
                <w:szCs w:val="16"/>
                <w:lang w:val="en-US" w:eastAsia="zh-CN"/>
              </w:rPr>
              <w:t>CA_n28A-n257I</w:t>
            </w:r>
          </w:p>
          <w:p w:rsidR="0035219E" w:rsidRDefault="0035219E" w:rsidP="0035219E">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n28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r>
              <w:rPr>
                <w:rFonts w:ascii="Arial" w:hAnsi="Arial"/>
                <w:sz w:val="16"/>
                <w:szCs w:val="16"/>
                <w:lang w:val="en-US" w:eastAsia="zh-CN"/>
              </w:rPr>
              <w:t>n78</w:t>
            </w: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35219E" w:rsidTr="0035219E">
        <w:trPr>
          <w:trHeight w:val="148"/>
          <w:jc w:val="center"/>
        </w:trPr>
        <w:tc>
          <w:tcPr>
            <w:tcW w:w="126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eastAsia="zh-CN"/>
              </w:rPr>
            </w:pPr>
          </w:p>
        </w:tc>
        <w:tc>
          <w:tcPr>
            <w:tcW w:w="955" w:type="dxa"/>
            <w:tcBorders>
              <w:left w:val="single" w:sz="4" w:space="0" w:color="auto"/>
              <w:right w:val="single" w:sz="4" w:space="0" w:color="auto"/>
            </w:tcBorders>
          </w:tcPr>
          <w:p w:rsidR="0035219E" w:rsidRDefault="0035219E" w:rsidP="0035219E">
            <w:pPr>
              <w:spacing w:after="0"/>
              <w:jc w:val="center"/>
              <w:rPr>
                <w:rFonts w:ascii="Arial" w:hAnsi="Arial"/>
                <w:sz w:val="16"/>
                <w:szCs w:val="16"/>
                <w:lang w:val="en-US" w:eastAsia="zh-CN"/>
              </w:rPr>
            </w:pPr>
          </w:p>
        </w:tc>
        <w:tc>
          <w:tcPr>
            <w:tcW w:w="955" w:type="dxa"/>
            <w:vMerge/>
            <w:tcBorders>
              <w:left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35219E" w:rsidRDefault="0035219E" w:rsidP="0035219E">
            <w:pPr>
              <w:spacing w:after="0"/>
              <w:jc w:val="center"/>
              <w:rPr>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Default="0035219E" w:rsidP="0035219E">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35219E" w:rsidRPr="008E22D7" w:rsidRDefault="0035219E" w:rsidP="0035219E">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35219E" w:rsidRPr="008E22D7" w:rsidRDefault="0035219E" w:rsidP="0035219E">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35219E" w:rsidRDefault="0035219E" w:rsidP="0035219E">
            <w:pPr>
              <w:spacing w:after="0"/>
              <w:rPr>
                <w:rFonts w:ascii="Arial" w:hAnsi="Arial"/>
                <w:sz w:val="16"/>
                <w:szCs w:val="16"/>
                <w:lang w:val="en-US" w:eastAsia="zh-CN"/>
              </w:rPr>
            </w:pPr>
          </w:p>
        </w:tc>
      </w:tr>
      <w:tr w:rsidR="00E03D18" w:rsidTr="003719BF">
        <w:trPr>
          <w:trHeight w:val="148"/>
          <w:jc w:val="center"/>
        </w:trPr>
        <w:tc>
          <w:tcPr>
            <w:tcW w:w="126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eastAsia="zh-CN"/>
              </w:rPr>
            </w:pPr>
          </w:p>
        </w:tc>
        <w:tc>
          <w:tcPr>
            <w:tcW w:w="955" w:type="dxa"/>
            <w:tcBorders>
              <w:left w:val="single" w:sz="4" w:space="0" w:color="auto"/>
              <w:bottom w:val="single" w:sz="4" w:space="0" w:color="auto"/>
              <w:right w:val="single" w:sz="4" w:space="0" w:color="auto"/>
            </w:tcBorders>
          </w:tcPr>
          <w:p w:rsidR="00E03D18" w:rsidRDefault="00E03D18" w:rsidP="0035219E">
            <w:pPr>
              <w:spacing w:after="0"/>
              <w:jc w:val="center"/>
              <w:rPr>
                <w:rFonts w:ascii="Arial" w:hAnsi="Arial"/>
                <w:sz w:val="16"/>
                <w:szCs w:val="16"/>
                <w:lang w:val="en-US" w:eastAsia="zh-CN"/>
              </w:rPr>
            </w:pPr>
          </w:p>
        </w:tc>
        <w:tc>
          <w:tcPr>
            <w:tcW w:w="955" w:type="dxa"/>
            <w:vMerge/>
            <w:tcBorders>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E03D18" w:rsidRDefault="00E03D18" w:rsidP="0035219E">
            <w:pPr>
              <w:spacing w:after="0"/>
              <w:jc w:val="center"/>
              <w:rPr>
                <w:rFonts w:ascii="Arial" w:hAnsi="Arial"/>
                <w:sz w:val="16"/>
                <w:szCs w:val="16"/>
                <w:lang w:val="en-US" w:eastAsia="zh-CN"/>
              </w:rPr>
            </w:pPr>
            <w:r>
              <w:rPr>
                <w:rFonts w:ascii="Arial" w:hAnsi="Arial"/>
                <w:sz w:val="16"/>
                <w:szCs w:val="16"/>
                <w:lang w:val="en-US" w:eastAsia="ja-JP"/>
              </w:rPr>
              <w:t>n257</w:t>
            </w:r>
          </w:p>
        </w:tc>
        <w:tc>
          <w:tcPr>
            <w:tcW w:w="7988" w:type="dxa"/>
            <w:gridSpan w:val="16"/>
            <w:tcBorders>
              <w:top w:val="single" w:sz="4" w:space="0" w:color="auto"/>
              <w:left w:val="single" w:sz="4" w:space="0" w:color="auto"/>
              <w:bottom w:val="single" w:sz="4" w:space="0" w:color="auto"/>
              <w:right w:val="single" w:sz="4" w:space="0" w:color="auto"/>
            </w:tcBorders>
          </w:tcPr>
          <w:p w:rsidR="00E03D18" w:rsidRPr="008E22D7" w:rsidRDefault="00E03D18" w:rsidP="0035219E">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E03D18" w:rsidRDefault="00E03D18" w:rsidP="0035219E">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03" w:name="_Toc49170785"/>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03"/>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04" w:name="_Toc4917078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104"/>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05" w:name="_Toc49170787"/>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05"/>
    </w:p>
    <w:p w:rsidR="00C03FAF" w:rsidRPr="00C03FAF" w:rsidRDefault="0035219E" w:rsidP="0035219E">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D85A99" w:rsidRPr="00AF7218" w:rsidRDefault="00D85A99" w:rsidP="00D85A99">
      <w:pPr>
        <w:pStyle w:val="3"/>
        <w:rPr>
          <w:rFonts w:cs="Arial"/>
          <w:szCs w:val="28"/>
          <w:lang w:val="en-US" w:eastAsia="zh-CN"/>
        </w:rPr>
      </w:pPr>
      <w:bookmarkStart w:id="106" w:name="_Toc49170788"/>
      <w:r w:rsidRPr="00AF7218">
        <w:rPr>
          <w:rFonts w:cs="Arial" w:hint="eastAsia"/>
          <w:szCs w:val="28"/>
          <w:lang w:val="en-US" w:eastAsia="zh-CN"/>
        </w:rPr>
        <w:t>5.</w:t>
      </w:r>
      <w:r w:rsidR="000B2725">
        <w:rPr>
          <w:rFonts w:cs="Arial"/>
          <w:szCs w:val="28"/>
          <w:lang w:val="en-US" w:eastAsia="zh-CN"/>
        </w:rPr>
        <w:t>2</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106"/>
      <w:proofErr w:type="spellEnd"/>
    </w:p>
    <w:p w:rsidR="00D85A99" w:rsidRPr="00AF7218" w:rsidRDefault="00D85A99" w:rsidP="00D85A99">
      <w:pPr>
        <w:pStyle w:val="4"/>
        <w:rPr>
          <w:lang w:eastAsia="zh-CN"/>
        </w:rPr>
      </w:pPr>
      <w:bookmarkStart w:id="107" w:name="_Toc49170789"/>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07"/>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108" w:name="_Toc49170790"/>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08"/>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CA_nA-nB-</w:t>
      </w:r>
      <w:r w:rsidRPr="00D85A99">
        <w:rPr>
          <w:rFonts w:hint="eastAsia"/>
        </w:rPr>
        <w:t>n</w:t>
      </w:r>
      <w:r w:rsidRPr="00D85A99">
        <w:t>C-nD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1"/>
        <w:gridCol w:w="457"/>
        <w:gridCol w:w="451"/>
        <w:gridCol w:w="414"/>
        <w:gridCol w:w="414"/>
        <w:gridCol w:w="414"/>
        <w:gridCol w:w="414"/>
        <w:gridCol w:w="414"/>
        <w:gridCol w:w="414"/>
        <w:gridCol w:w="522"/>
        <w:gridCol w:w="522"/>
        <w:gridCol w:w="522"/>
        <w:gridCol w:w="522"/>
        <w:gridCol w:w="414"/>
        <w:gridCol w:w="414"/>
        <w:gridCol w:w="414"/>
        <w:gridCol w:w="414"/>
        <w:gridCol w:w="414"/>
        <w:gridCol w:w="420"/>
      </w:tblGrid>
      <w:tr w:rsidR="000B2725" w:rsidRPr="000B2725" w:rsidTr="000B2725">
        <w:trPr>
          <w:trHeight w:val="470"/>
        </w:trPr>
        <w:tc>
          <w:tcPr>
            <w:tcW w:w="425" w:type="pct"/>
            <w:shd w:val="clear" w:color="000000" w:fill="E6E6E6"/>
            <w:vAlign w:val="center"/>
            <w:hideMark/>
          </w:tcPr>
          <w:p w:rsidR="000B2725" w:rsidRPr="000B2725" w:rsidRDefault="000B2725"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490"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235"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23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SCS (kHz)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25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30 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50MHz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60MHz</w:t>
            </w:r>
          </w:p>
        </w:tc>
        <w:tc>
          <w:tcPr>
            <w:tcW w:w="267"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70MHz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80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90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100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200 MHz</w:t>
            </w:r>
          </w:p>
        </w:tc>
        <w:tc>
          <w:tcPr>
            <w:tcW w:w="212" w:type="pct"/>
            <w:shd w:val="clear" w:color="000000" w:fill="E6E6E6"/>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400 MHz</w:t>
            </w:r>
          </w:p>
        </w:tc>
        <w:tc>
          <w:tcPr>
            <w:tcW w:w="215" w:type="pct"/>
            <w:shd w:val="clear" w:color="000000" w:fill="E6E6E6"/>
            <w:noWrap/>
            <w:vAlign w:val="center"/>
            <w:hideMark/>
          </w:tcPr>
          <w:p w:rsidR="000B2725" w:rsidRPr="000B2725" w:rsidRDefault="000B2725"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0B2725" w:rsidRPr="000B2725" w:rsidTr="000B2725">
        <w:trPr>
          <w:trHeight w:val="290"/>
        </w:trPr>
        <w:tc>
          <w:tcPr>
            <w:tcW w:w="425" w:type="pct"/>
            <w:vMerge w:val="restart"/>
            <w:shd w:val="clear" w:color="auto" w:fill="auto"/>
            <w:vAlign w:val="center"/>
            <w:hideMark/>
          </w:tcPr>
          <w:p w:rsidR="000B2725" w:rsidRPr="000B2725" w:rsidRDefault="000B2725"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w:t>
            </w:r>
            <w:r w:rsidRPr="00D85A99">
              <w:rPr>
                <w:rFonts w:ascii="Arial" w:eastAsia="宋体" w:hAnsi="Arial" w:cs="Arial" w:hint="eastAsia"/>
                <w:kern w:val="2"/>
                <w:sz w:val="18"/>
                <w:szCs w:val="24"/>
                <w:lang w:val="en-US" w:eastAsia="zh-CN"/>
              </w:rPr>
              <w:t>n</w:t>
            </w:r>
            <w:r w:rsidRPr="00D85A99">
              <w:rPr>
                <w:rFonts w:ascii="Arial" w:eastAsia="宋体" w:hAnsi="Arial" w:cs="Arial"/>
                <w:kern w:val="2"/>
                <w:sz w:val="18"/>
                <w:szCs w:val="24"/>
                <w:lang w:val="en-US" w:eastAsia="zh-CN"/>
              </w:rPr>
              <w:t>C-nD</w:t>
            </w:r>
            <w:proofErr w:type="spellEnd"/>
          </w:p>
        </w:tc>
        <w:tc>
          <w:tcPr>
            <w:tcW w:w="490" w:type="pct"/>
            <w:vMerge w:val="restart"/>
            <w:shd w:val="clear" w:color="auto" w:fill="auto"/>
            <w:vAlign w:val="center"/>
            <w:hideMark/>
          </w:tcPr>
          <w:p w:rsidR="000B2725" w:rsidRPr="00AF7218" w:rsidRDefault="000B2725"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-n</w:t>
            </w:r>
            <w:r>
              <w:rPr>
                <w:rFonts w:ascii="Arial" w:eastAsia="宋体" w:hAnsi="Arial" w:cs="Arial"/>
                <w:kern w:val="2"/>
                <w:sz w:val="18"/>
                <w:szCs w:val="24"/>
                <w:lang w:val="en-US" w:eastAsia="zh-CN"/>
              </w:rPr>
              <w:t>B</w:t>
            </w:r>
            <w:proofErr w:type="spellEnd"/>
          </w:p>
        </w:tc>
        <w:tc>
          <w:tcPr>
            <w:tcW w:w="235" w:type="pct"/>
            <w:vMerge w:val="restart"/>
            <w:shd w:val="clear" w:color="auto" w:fill="auto"/>
            <w:vAlign w:val="center"/>
            <w:hideMark/>
          </w:tcPr>
          <w:p w:rsidR="000B2725" w:rsidRPr="00AF7218" w:rsidRDefault="000B2725"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A</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restart"/>
            <w:shd w:val="clear" w:color="auto" w:fill="auto"/>
            <w:noWrap/>
            <w:vAlign w:val="center"/>
            <w:hideMark/>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15</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b/>
                <w:bC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30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restart"/>
            <w:shd w:val="clear" w:color="auto" w:fill="auto"/>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60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r w:rsidR="000B2725" w:rsidRPr="000B2725" w:rsidTr="000B2725">
        <w:trPr>
          <w:trHeight w:val="260"/>
        </w:trPr>
        <w:tc>
          <w:tcPr>
            <w:tcW w:w="42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490"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5" w:type="pct"/>
            <w:vMerge/>
            <w:vAlign w:val="center"/>
            <w:hideMark/>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32" w:type="pct"/>
            <w:shd w:val="clear" w:color="auto" w:fill="auto"/>
            <w:vAlign w:val="center"/>
            <w:hideMark/>
          </w:tcPr>
          <w:p w:rsidR="000B2725" w:rsidRPr="000B2725" w:rsidRDefault="000B2725" w:rsidP="000B2725">
            <w:pPr>
              <w:spacing w:after="0"/>
              <w:jc w:val="right"/>
              <w:rPr>
                <w:rFonts w:ascii="Arial Unicode MS" w:eastAsia="Arial Unicode MS" w:hAnsi="Arial Unicode MS" w:cs="Arial Unicode MS"/>
                <w:color w:val="000000"/>
                <w:sz w:val="18"/>
                <w:szCs w:val="18"/>
                <w:lang w:val="en-US" w:eastAsia="zh-CN"/>
              </w:rPr>
            </w:pPr>
            <w:r w:rsidRPr="000B2725">
              <w:rPr>
                <w:rFonts w:ascii="Arial Unicode MS" w:eastAsia="Arial Unicode MS" w:hAnsi="Arial Unicode MS" w:cs="Arial Unicode MS" w:hint="eastAsia"/>
                <w:color w:val="000000"/>
                <w:sz w:val="18"/>
                <w:szCs w:val="18"/>
                <w:lang w:val="en-US" w:eastAsia="zh-CN"/>
              </w:rPr>
              <w:t>120</w:t>
            </w: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67"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noWrap/>
            <w:vAlign w:val="center"/>
          </w:tcPr>
          <w:p w:rsidR="000B2725" w:rsidRPr="000B2725" w:rsidRDefault="000B2725" w:rsidP="000B2725">
            <w:pPr>
              <w:spacing w:after="0"/>
              <w:jc w:val="center"/>
              <w:rPr>
                <w:rFonts w:ascii="Arial Unicode MS" w:eastAsia="Arial Unicode MS" w:hAnsi="Arial Unicode MS" w:cs="Arial Unicode MS"/>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2" w:type="pct"/>
            <w:shd w:val="clear" w:color="auto" w:fill="auto"/>
            <w:vAlign w:val="center"/>
          </w:tcPr>
          <w:p w:rsidR="000B2725" w:rsidRPr="000B2725" w:rsidRDefault="000B2725" w:rsidP="000B2725">
            <w:pPr>
              <w:spacing w:after="0"/>
              <w:rPr>
                <w:rFonts w:ascii="Arial Unicode MS" w:eastAsia="Arial Unicode MS" w:hAnsi="Arial Unicode MS" w:cs="Arial Unicode MS"/>
                <w:color w:val="000000"/>
                <w:sz w:val="18"/>
                <w:szCs w:val="18"/>
                <w:lang w:val="en-US" w:eastAsia="zh-CN"/>
              </w:rPr>
            </w:pPr>
          </w:p>
        </w:tc>
        <w:tc>
          <w:tcPr>
            <w:tcW w:w="215" w:type="pct"/>
            <w:vMerge/>
            <w:vAlign w:val="center"/>
            <w:hideMark/>
          </w:tcPr>
          <w:p w:rsidR="000B2725" w:rsidRPr="000B2725" w:rsidRDefault="000B2725"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109" w:name="_Toc49170791"/>
      <w:r w:rsidRPr="00AF7218">
        <w:rPr>
          <w:rFonts w:hint="eastAsia"/>
          <w:szCs w:val="22"/>
          <w:lang w:val="en-US" w:eastAsia="zh-CN"/>
        </w:rPr>
        <w:t>5.</w:t>
      </w:r>
      <w:r>
        <w:rPr>
          <w:szCs w:val="22"/>
          <w:lang w:val="en-US" w:eastAsia="zh-CN"/>
        </w:rPr>
        <w:t>2</w:t>
      </w:r>
      <w:proofErr w:type="gramStart"/>
      <w:r w:rsidRPr="00AF7218">
        <w:rPr>
          <w:rFonts w:hint="eastAsia"/>
          <w:szCs w:val="22"/>
          <w:lang w:val="en-US" w:eastAsia="zh-CN"/>
        </w:rPr>
        <w:t>.x.</w:t>
      </w:r>
      <w:r>
        <w:rPr>
          <w:szCs w:val="22"/>
          <w:lang w:val="en-US" w:eastAsia="zh-CN"/>
        </w:rPr>
        <w:t>3</w:t>
      </w:r>
      <w:proofErr w:type="gramEnd"/>
      <w:r w:rsidRPr="00AF7218">
        <w:rPr>
          <w:rFonts w:hint="eastAsia"/>
          <w:szCs w:val="22"/>
          <w:lang w:eastAsia="zh-CN"/>
        </w:rPr>
        <w:tab/>
      </w:r>
      <w:r>
        <w:rPr>
          <w:szCs w:val="22"/>
          <w:lang w:eastAsia="zh-CN"/>
        </w:rPr>
        <w:t>UE  co-existence study</w:t>
      </w:r>
      <w:bookmarkEnd w:id="109"/>
      <w:r>
        <w:rPr>
          <w:szCs w:val="22"/>
          <w:lang w:eastAsia="zh-CN"/>
        </w:rPr>
        <w:t xml:space="preserve"> </w:t>
      </w:r>
    </w:p>
    <w:p w:rsidR="00D85A99" w:rsidRPr="00AF7218" w:rsidRDefault="00D85A99" w:rsidP="00D85A99">
      <w:pPr>
        <w:pStyle w:val="4"/>
        <w:rPr>
          <w:szCs w:val="22"/>
          <w:lang w:eastAsia="zh-CN"/>
        </w:rPr>
      </w:pPr>
      <w:bookmarkStart w:id="110" w:name="_Toc49170792"/>
      <w:r w:rsidRPr="00AF7218">
        <w:rPr>
          <w:rFonts w:hint="eastAsia"/>
          <w:szCs w:val="22"/>
          <w:lang w:val="en-US" w:eastAsia="zh-CN"/>
        </w:rPr>
        <w:t>5.</w:t>
      </w:r>
      <w:r w:rsidR="000B2725">
        <w:rPr>
          <w:szCs w:val="22"/>
          <w:lang w:val="en-US" w:eastAsia="zh-CN"/>
        </w:rPr>
        <w:t>2</w:t>
      </w:r>
      <w:proofErr w:type="gramStart"/>
      <w:r w:rsidRPr="00AF7218">
        <w:rPr>
          <w:rFonts w:hint="eastAsia"/>
          <w:szCs w:val="22"/>
          <w:lang w:val="en-US" w:eastAsia="zh-CN"/>
        </w:rPr>
        <w:t>.x.</w:t>
      </w:r>
      <w:r w:rsidR="008E0C4F">
        <w:rPr>
          <w:szCs w:val="22"/>
          <w:lang w:val="en-US" w:eastAsia="zh-CN"/>
        </w:rPr>
        <w:t>4</w:t>
      </w:r>
      <w:proofErr w:type="gramEnd"/>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10"/>
    </w:p>
    <w:p w:rsidR="008E0C4F" w:rsidRPr="00AF7218" w:rsidRDefault="008E0C4F" w:rsidP="008E0C4F">
      <w:pPr>
        <w:pStyle w:val="4"/>
        <w:rPr>
          <w:szCs w:val="22"/>
          <w:lang w:val="en-US" w:eastAsia="zh-CN"/>
        </w:rPr>
      </w:pPr>
      <w:bookmarkStart w:id="111" w:name="_Toc49170793"/>
      <w:r w:rsidRPr="00AF7218">
        <w:rPr>
          <w:rFonts w:hint="eastAsia"/>
          <w:szCs w:val="22"/>
          <w:lang w:val="en-US" w:eastAsia="zh-CN"/>
        </w:rPr>
        <w:t>5.</w:t>
      </w:r>
      <w:r w:rsidR="00530D55">
        <w:rPr>
          <w:szCs w:val="22"/>
          <w:lang w:val="en-US" w:eastAsia="zh-CN"/>
        </w:rPr>
        <w:t>2</w:t>
      </w:r>
      <w:proofErr w:type="gramStart"/>
      <w:r w:rsidRPr="00AF7218">
        <w:rPr>
          <w:rFonts w:hint="eastAsia"/>
          <w:szCs w:val="22"/>
          <w:lang w:val="en-US" w:eastAsia="zh-CN"/>
        </w:rPr>
        <w:t>.x</w:t>
      </w:r>
      <w:r w:rsidRPr="00AF7218">
        <w:rPr>
          <w:rFonts w:hint="eastAsia"/>
          <w:szCs w:val="22"/>
          <w:lang w:eastAsia="zh-CN"/>
        </w:rPr>
        <w:t>.</w:t>
      </w:r>
      <w:r>
        <w:rPr>
          <w:szCs w:val="22"/>
          <w:lang w:eastAsia="zh-CN"/>
        </w:rPr>
        <w:t>5</w:t>
      </w:r>
      <w:proofErr w:type="gramEnd"/>
      <w:r w:rsidRPr="00AF7218">
        <w:rPr>
          <w:rFonts w:hint="eastAsia"/>
          <w:szCs w:val="22"/>
          <w:lang w:eastAsia="zh-CN"/>
        </w:rPr>
        <w:tab/>
      </w:r>
      <w:r w:rsidRPr="00AF7218">
        <w:rPr>
          <w:rFonts w:hint="eastAsia"/>
          <w:szCs w:val="22"/>
          <w:lang w:val="en-US" w:eastAsia="zh-CN"/>
        </w:rPr>
        <w:t>REFSENS requirements</w:t>
      </w:r>
      <w:bookmarkEnd w:id="111"/>
    </w:p>
    <w:p w:rsidR="00D85A99" w:rsidRPr="00AF7218" w:rsidRDefault="00D85A99" w:rsidP="00D85A99"/>
    <w:p w:rsidR="00D85A99" w:rsidRPr="00D85A99" w:rsidRDefault="00D85A99" w:rsidP="00D85A99"/>
    <w:p w:rsidR="000C7662" w:rsidRDefault="000C7662" w:rsidP="000C7662">
      <w:pPr>
        <w:pStyle w:val="1"/>
      </w:pPr>
      <w:bookmarkStart w:id="112" w:name="_Toc49170794"/>
      <w:r>
        <w:t>6</w:t>
      </w:r>
      <w:r w:rsidRPr="00235394">
        <w:tab/>
      </w:r>
      <w:r>
        <w:t>4 DL bands Dual Connectivity</w:t>
      </w:r>
      <w:r w:rsidR="004A5289">
        <w:t xml:space="preserve"> with 2 UL bands</w:t>
      </w:r>
      <w:r>
        <w:t>: Specific Band Combination Part</w:t>
      </w:r>
      <w:bookmarkEnd w:id="112"/>
    </w:p>
    <w:p w:rsidR="000C7662" w:rsidRDefault="009D76EB" w:rsidP="000C7662">
      <w:pPr>
        <w:pStyle w:val="2"/>
      </w:pPr>
      <w:bookmarkStart w:id="113" w:name="_Toc49170795"/>
      <w:r>
        <w:t>6</w:t>
      </w:r>
      <w:r w:rsidR="000C7662" w:rsidRPr="00235394">
        <w:t>.1</w:t>
      </w:r>
      <w:r w:rsidR="000C7662" w:rsidRPr="00235394">
        <w:tab/>
      </w:r>
      <w:r w:rsidR="000C7662">
        <w:t>DC within FR1</w:t>
      </w:r>
      <w:bookmarkEnd w:id="113"/>
    </w:p>
    <w:p w:rsidR="00B702F7" w:rsidRPr="00AF7218" w:rsidRDefault="00B702F7" w:rsidP="00B702F7">
      <w:pPr>
        <w:pStyle w:val="3"/>
        <w:rPr>
          <w:rFonts w:cs="Arial"/>
          <w:szCs w:val="28"/>
          <w:lang w:val="en-US" w:eastAsia="zh-CN"/>
        </w:rPr>
      </w:pPr>
      <w:bookmarkStart w:id="114" w:name="_Toc49170796"/>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114"/>
      <w:proofErr w:type="spellEnd"/>
    </w:p>
    <w:p w:rsidR="00B702F7" w:rsidRPr="00AF7218" w:rsidRDefault="00B702F7" w:rsidP="00B702F7">
      <w:pPr>
        <w:pStyle w:val="4"/>
        <w:rPr>
          <w:lang w:eastAsia="zh-CN"/>
        </w:rPr>
      </w:pPr>
      <w:bookmarkStart w:id="115" w:name="_Toc49170797"/>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15"/>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116" w:name="_Toc49170798"/>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16"/>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117" w:name="_Toc49170799"/>
      <w:r>
        <w:lastRenderedPageBreak/>
        <w:t>6</w:t>
      </w:r>
      <w:r w:rsidR="000C7662" w:rsidRPr="00235394">
        <w:t>.</w:t>
      </w:r>
      <w:r w:rsidR="000C7662">
        <w:t>2</w:t>
      </w:r>
      <w:r w:rsidR="000C7662" w:rsidRPr="00235394">
        <w:tab/>
      </w:r>
      <w:r w:rsidR="000C7662">
        <w:t>DC including RF2</w:t>
      </w:r>
      <w:bookmarkEnd w:id="117"/>
    </w:p>
    <w:p w:rsidR="00C03FAF" w:rsidRPr="00C03FAF" w:rsidRDefault="00C03FAF" w:rsidP="00C03FAF">
      <w:pPr>
        <w:pStyle w:val="3"/>
        <w:rPr>
          <w:rFonts w:cs="Arial"/>
          <w:szCs w:val="28"/>
          <w:lang w:val="en-US" w:eastAsia="zh-CN"/>
        </w:rPr>
      </w:pPr>
      <w:bookmarkStart w:id="118" w:name="_Toc49170800"/>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118"/>
    </w:p>
    <w:p w:rsidR="00C03FAF" w:rsidRPr="00C036D4" w:rsidRDefault="00C03FAF" w:rsidP="003E41AD">
      <w:pPr>
        <w:pStyle w:val="4"/>
        <w:rPr>
          <w:lang w:val="en-US" w:eastAsia="zh-CN"/>
        </w:rPr>
      </w:pPr>
      <w:bookmarkStart w:id="119" w:name="_Toc49170801"/>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119"/>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120" w:name="_Toc49170802"/>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120"/>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121" w:name="_Toc49170803"/>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121"/>
    </w:p>
    <w:p w:rsidR="00E03D18" w:rsidRPr="00E03D18" w:rsidRDefault="00E03D18" w:rsidP="00E03D18">
      <w:pPr>
        <w:pStyle w:val="4"/>
        <w:rPr>
          <w:lang w:val="en-US" w:eastAsia="zh-CN"/>
        </w:rPr>
      </w:pPr>
      <w:bookmarkStart w:id="122" w:name="_Toc49170804"/>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122"/>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123" w:name="_Toc49170805"/>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123"/>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124" w:name="_Toc49170806"/>
      <w:r>
        <w:rPr>
          <w:rFonts w:cs="Arial"/>
          <w:szCs w:val="28"/>
          <w:lang w:val="en-US" w:eastAsia="zh-CN"/>
        </w:rPr>
        <w:t>6</w:t>
      </w:r>
      <w:r w:rsidRPr="00AF7218">
        <w:rPr>
          <w:rFonts w:cs="Arial" w:hint="eastAsia"/>
          <w:szCs w:val="28"/>
          <w:lang w:val="en-US" w:eastAsia="zh-CN"/>
        </w:rPr>
        <w:t>.</w:t>
      </w:r>
      <w:r>
        <w:rPr>
          <w:rFonts w:cs="Arial"/>
          <w:szCs w:val="28"/>
          <w:lang w:val="en-US" w:eastAsia="zh-CN"/>
        </w:rPr>
        <w:t>2</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Pr>
          <w:rFonts w:cs="Arial"/>
          <w:lang w:val="en-US" w:eastAsia="zh-CN"/>
        </w:rPr>
        <w:t>DC</w:t>
      </w:r>
      <w:r w:rsidRPr="00AF7218">
        <w:rPr>
          <w:rFonts w:cs="Arial" w:hint="eastAsia"/>
          <w:lang w:val="en-US" w:eastAsia="zh-CN"/>
        </w:rPr>
        <w:t>_n</w:t>
      </w:r>
      <w:r>
        <w:rPr>
          <w:rFonts w:cs="Arial"/>
          <w:lang w:val="en-US" w:eastAsia="zh-CN"/>
        </w:rPr>
        <w:t>A</w:t>
      </w:r>
      <w:r w:rsidRPr="00AF7218">
        <w:rPr>
          <w:rFonts w:cs="Arial" w:hint="eastAsia"/>
          <w:lang w:val="en-US" w:eastAsia="zh-CN"/>
        </w:rPr>
        <w:t>-n</w:t>
      </w:r>
      <w:r>
        <w:rPr>
          <w:rFonts w:cs="Arial"/>
          <w:lang w:val="en-US" w:eastAsia="zh-CN"/>
        </w:rPr>
        <w:t>B</w:t>
      </w:r>
      <w:r w:rsidRPr="00AF7218">
        <w:rPr>
          <w:rFonts w:cs="Arial" w:hint="eastAsia"/>
          <w:lang w:val="en-US" w:eastAsia="zh-CN"/>
        </w:rPr>
        <w:t>-</w:t>
      </w:r>
      <w:r>
        <w:rPr>
          <w:rFonts w:cs="Arial"/>
          <w:lang w:val="en-US" w:eastAsia="zh-CN"/>
        </w:rPr>
        <w:t>nC-nD</w:t>
      </w:r>
      <w:bookmarkEnd w:id="124"/>
      <w:proofErr w:type="spellEnd"/>
    </w:p>
    <w:p w:rsidR="00B702F7" w:rsidRPr="00AF7218" w:rsidRDefault="00B702F7" w:rsidP="00B702F7">
      <w:pPr>
        <w:pStyle w:val="4"/>
        <w:rPr>
          <w:lang w:eastAsia="zh-CN"/>
        </w:rPr>
      </w:pPr>
      <w:bookmarkStart w:id="125" w:name="_Toc49170807"/>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25"/>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126" w:name="_Toc49170808"/>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26"/>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Pr="00AF7218">
        <w:rPr>
          <w:lang w:val="en-US" w:eastAsia="zh-CN"/>
        </w:rPr>
        <w:t>n</w:t>
      </w:r>
      <w:r>
        <w:rPr>
          <w:lang w:val="en-US" w:eastAsia="zh-CN"/>
        </w:rPr>
        <w:t>A-</w:t>
      </w:r>
      <w:r w:rsidRPr="00AF7218">
        <w:rPr>
          <w:lang w:val="en-US" w:eastAsia="zh-CN"/>
        </w:rPr>
        <w:t>n</w:t>
      </w:r>
      <w:r>
        <w:rPr>
          <w:lang w:val="en-US" w:eastAsia="zh-CN"/>
        </w:rPr>
        <w:t>B-</w:t>
      </w:r>
      <w:r>
        <w:rPr>
          <w:rFonts w:hint="eastAsia"/>
          <w:lang w:val="en-US" w:eastAsia="zh-CN"/>
        </w:rPr>
        <w:t>n</w:t>
      </w:r>
      <w:r>
        <w:rPr>
          <w:lang w:val="en-US" w:eastAsia="zh-CN"/>
        </w:rPr>
        <w:t>C-nD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127" w:name="_Toc49170809"/>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127"/>
      <w:r w:rsidR="000D33A6">
        <w:t xml:space="preserve"> </w:t>
      </w:r>
    </w:p>
    <w:p w:rsidR="00054A22" w:rsidRPr="00235394" w:rsidRDefault="00054A22" w:rsidP="00054A22">
      <w:pPr>
        <w:pStyle w:val="TH"/>
      </w:pPr>
      <w:bookmarkStart w:id="128" w:name="historyclause"/>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bl>
    <w:p w:rsidR="003C3971" w:rsidRPr="00235394" w:rsidRDefault="003C3971" w:rsidP="003C3971"/>
    <w:p w:rsidR="003C3971" w:rsidRPr="00235394" w:rsidRDefault="0030790E" w:rsidP="0030790E">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51D" w:rsidRDefault="0023651D">
      <w:r>
        <w:separator/>
      </w:r>
    </w:p>
  </w:endnote>
  <w:endnote w:type="continuationSeparator" w:id="0">
    <w:p w:rsidR="0023651D" w:rsidRDefault="0023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51D" w:rsidRDefault="0023651D">
      <w:r>
        <w:separator/>
      </w:r>
    </w:p>
  </w:footnote>
  <w:footnote w:type="continuationSeparator" w:id="0">
    <w:p w:rsidR="0023651D" w:rsidRDefault="00236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9BF" w:rsidRDefault="003719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41AD">
      <w:rPr>
        <w:rFonts w:ascii="Arial" w:hAnsi="Arial" w:cs="Arial"/>
        <w:b/>
        <w:noProof/>
        <w:sz w:val="18"/>
        <w:szCs w:val="18"/>
      </w:rPr>
      <w:t>3GPP TR 38.717-04-02 V0.1.0 (2020-08)</w:t>
    </w:r>
    <w:r>
      <w:rPr>
        <w:rFonts w:ascii="Arial" w:hAnsi="Arial" w:cs="Arial"/>
        <w:b/>
        <w:sz w:val="18"/>
        <w:szCs w:val="18"/>
      </w:rPr>
      <w:fldChar w:fldCharType="end"/>
    </w:r>
  </w:p>
  <w:p w:rsidR="003719BF" w:rsidRDefault="003719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41AD">
      <w:rPr>
        <w:rFonts w:ascii="Arial" w:hAnsi="Arial" w:cs="Arial"/>
        <w:b/>
        <w:noProof/>
        <w:sz w:val="18"/>
        <w:szCs w:val="18"/>
      </w:rPr>
      <w:t>17</w:t>
    </w:r>
    <w:r>
      <w:rPr>
        <w:rFonts w:ascii="Arial" w:hAnsi="Arial" w:cs="Arial"/>
        <w:b/>
        <w:sz w:val="18"/>
        <w:szCs w:val="18"/>
      </w:rPr>
      <w:fldChar w:fldCharType="end"/>
    </w:r>
  </w:p>
  <w:p w:rsidR="003719BF" w:rsidRDefault="003719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0FA9"/>
    <w:rsid w:val="00080512"/>
    <w:rsid w:val="000B2725"/>
    <w:rsid w:val="000C006A"/>
    <w:rsid w:val="000C47C3"/>
    <w:rsid w:val="000C7662"/>
    <w:rsid w:val="000D33A6"/>
    <w:rsid w:val="000D58AB"/>
    <w:rsid w:val="000F24E0"/>
    <w:rsid w:val="00133525"/>
    <w:rsid w:val="001A4C42"/>
    <w:rsid w:val="001A7420"/>
    <w:rsid w:val="001B6637"/>
    <w:rsid w:val="001C21C3"/>
    <w:rsid w:val="001C245E"/>
    <w:rsid w:val="001D02C2"/>
    <w:rsid w:val="001F0C1D"/>
    <w:rsid w:val="001F1132"/>
    <w:rsid w:val="001F168B"/>
    <w:rsid w:val="001F1A5B"/>
    <w:rsid w:val="002347A2"/>
    <w:rsid w:val="0023651D"/>
    <w:rsid w:val="002675F0"/>
    <w:rsid w:val="002B6339"/>
    <w:rsid w:val="002C0A99"/>
    <w:rsid w:val="002E00EE"/>
    <w:rsid w:val="00303C0D"/>
    <w:rsid w:val="0030790E"/>
    <w:rsid w:val="003172DC"/>
    <w:rsid w:val="0035219E"/>
    <w:rsid w:val="0035462D"/>
    <w:rsid w:val="003719BF"/>
    <w:rsid w:val="003765B8"/>
    <w:rsid w:val="00385E27"/>
    <w:rsid w:val="0039096C"/>
    <w:rsid w:val="003C3971"/>
    <w:rsid w:val="003E41AD"/>
    <w:rsid w:val="00423334"/>
    <w:rsid w:val="004345EC"/>
    <w:rsid w:val="00460D6D"/>
    <w:rsid w:val="00465515"/>
    <w:rsid w:val="004A5289"/>
    <w:rsid w:val="004D3578"/>
    <w:rsid w:val="004E213A"/>
    <w:rsid w:val="004F0988"/>
    <w:rsid w:val="004F3340"/>
    <w:rsid w:val="00530D55"/>
    <w:rsid w:val="0053388B"/>
    <w:rsid w:val="00535773"/>
    <w:rsid w:val="00543E6C"/>
    <w:rsid w:val="00565087"/>
    <w:rsid w:val="00597B11"/>
    <w:rsid w:val="005D2E01"/>
    <w:rsid w:val="005D4B11"/>
    <w:rsid w:val="005D7526"/>
    <w:rsid w:val="005E4BB2"/>
    <w:rsid w:val="00602AEA"/>
    <w:rsid w:val="00604C92"/>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6117"/>
    <w:rsid w:val="007B600E"/>
    <w:rsid w:val="007F0F4A"/>
    <w:rsid w:val="008028A4"/>
    <w:rsid w:val="008064A2"/>
    <w:rsid w:val="00812255"/>
    <w:rsid w:val="00830747"/>
    <w:rsid w:val="008768CA"/>
    <w:rsid w:val="008C384C"/>
    <w:rsid w:val="008E0C4F"/>
    <w:rsid w:val="0090271F"/>
    <w:rsid w:val="00902E23"/>
    <w:rsid w:val="009114D7"/>
    <w:rsid w:val="0091348E"/>
    <w:rsid w:val="00917CCB"/>
    <w:rsid w:val="009315D8"/>
    <w:rsid w:val="00942EC2"/>
    <w:rsid w:val="009D76EB"/>
    <w:rsid w:val="009F37B7"/>
    <w:rsid w:val="00A10F02"/>
    <w:rsid w:val="00A164B4"/>
    <w:rsid w:val="00A26956"/>
    <w:rsid w:val="00A27486"/>
    <w:rsid w:val="00A53724"/>
    <w:rsid w:val="00A56066"/>
    <w:rsid w:val="00A73129"/>
    <w:rsid w:val="00A779F3"/>
    <w:rsid w:val="00A82346"/>
    <w:rsid w:val="00A92BA1"/>
    <w:rsid w:val="00A97404"/>
    <w:rsid w:val="00AC6BC6"/>
    <w:rsid w:val="00AC6D30"/>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5231"/>
    <w:rsid w:val="00C72833"/>
    <w:rsid w:val="00C80F1D"/>
    <w:rsid w:val="00C93F40"/>
    <w:rsid w:val="00CA3D0C"/>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4582"/>
    <w:rsid w:val="00E77645"/>
    <w:rsid w:val="00EA15B0"/>
    <w:rsid w:val="00EA5EA7"/>
    <w:rsid w:val="00EC4A25"/>
    <w:rsid w:val="00F025A2"/>
    <w:rsid w:val="00F03C7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DA797-9D03-46B7-AF39-016608C0E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3420</Words>
  <Characters>19499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2020-08-31T09:59:00Z</dcterms:created>
  <dcterms:modified xsi:type="dcterms:W3CDTF">2020-08-31T10:01:00Z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