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3655A" w14:textId="1A4D0E74"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5402D2">
        <w:rPr>
          <w:noProof w:val="0"/>
        </w:rPr>
        <w:t>6</w:t>
      </w:r>
      <w:r w:rsidRPr="00586E27">
        <w:rPr>
          <w:noProof w:val="0"/>
        </w:rPr>
        <w:t>.</w:t>
      </w:r>
      <w:r w:rsidR="00756BB7">
        <w:rPr>
          <w:noProof w:val="0"/>
        </w:rPr>
        <w:t>0</w:t>
      </w:r>
      <w:r w:rsidRPr="00586E27">
        <w:rPr>
          <w:noProof w:val="0"/>
        </w:rPr>
        <w:t xml:space="preserve"> </w:t>
      </w:r>
      <w:r w:rsidRPr="00586E27">
        <w:rPr>
          <w:noProof w:val="0"/>
          <w:sz w:val="32"/>
        </w:rPr>
        <w:t>(</w:t>
      </w:r>
      <w:r w:rsidR="009F20A7" w:rsidRPr="00586E27">
        <w:rPr>
          <w:noProof w:val="0"/>
          <w:sz w:val="32"/>
        </w:rPr>
        <w:t>20</w:t>
      </w:r>
      <w:r w:rsidR="009F20A7">
        <w:rPr>
          <w:noProof w:val="0"/>
          <w:sz w:val="32"/>
        </w:rPr>
        <w:t>21</w:t>
      </w:r>
      <w:r w:rsidRPr="00586E27">
        <w:rPr>
          <w:noProof w:val="0"/>
          <w:sz w:val="32"/>
        </w:rPr>
        <w:t>-</w:t>
      </w:r>
      <w:r w:rsidR="005402D2">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6ED88498"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F20A7" w:rsidRPr="00586E27">
        <w:rPr>
          <w:sz w:val="18"/>
        </w:rPr>
        <w:t>20</w:t>
      </w:r>
      <w:r w:rsidR="009F20A7">
        <w:rPr>
          <w:sz w:val="18"/>
        </w:rPr>
        <w:t>21</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4E97EF01" w14:textId="2868A9C6" w:rsidR="005A2541"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A2541">
        <w:t>Foreword</w:t>
      </w:r>
      <w:r w:rsidR="005A2541">
        <w:tab/>
      </w:r>
      <w:r w:rsidR="005A2541">
        <w:fldChar w:fldCharType="begin" w:fldLock="1"/>
      </w:r>
      <w:r w:rsidR="005A2541">
        <w:instrText xml:space="preserve"> PAGEREF _Toc74762892 \h </w:instrText>
      </w:r>
      <w:r w:rsidR="005A2541">
        <w:fldChar w:fldCharType="separate"/>
      </w:r>
      <w:r w:rsidR="005A2541">
        <w:t>5</w:t>
      </w:r>
      <w:r w:rsidR="005A2541">
        <w:fldChar w:fldCharType="end"/>
      </w:r>
    </w:p>
    <w:p w14:paraId="35B8D42D" w14:textId="05E3358E" w:rsidR="005A2541" w:rsidRDefault="005A254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_Toc74762893 \h </w:instrText>
      </w:r>
      <w:r>
        <w:fldChar w:fldCharType="separate"/>
      </w:r>
      <w:r>
        <w:t>6</w:t>
      </w:r>
      <w:r>
        <w:fldChar w:fldCharType="end"/>
      </w:r>
    </w:p>
    <w:p w14:paraId="0EB0A1E2" w14:textId="6998F777" w:rsidR="005A2541" w:rsidRDefault="005A254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_Toc74762894 \h </w:instrText>
      </w:r>
      <w:r>
        <w:fldChar w:fldCharType="separate"/>
      </w:r>
      <w:r>
        <w:t>6</w:t>
      </w:r>
      <w:r>
        <w:fldChar w:fldCharType="end"/>
      </w:r>
    </w:p>
    <w:p w14:paraId="293F2548" w14:textId="73820421" w:rsidR="005A2541" w:rsidRDefault="005A254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_Toc74762895 \h </w:instrText>
      </w:r>
      <w:r>
        <w:fldChar w:fldCharType="separate"/>
      </w:r>
      <w:r>
        <w:t>6</w:t>
      </w:r>
      <w:r>
        <w:fldChar w:fldCharType="end"/>
      </w:r>
    </w:p>
    <w:p w14:paraId="76860E40" w14:textId="67C312B7" w:rsidR="005A2541" w:rsidRDefault="005A254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_Toc74762896 \h </w:instrText>
      </w:r>
      <w:r>
        <w:fldChar w:fldCharType="separate"/>
      </w:r>
      <w:r>
        <w:t>6</w:t>
      </w:r>
      <w:r>
        <w:fldChar w:fldCharType="end"/>
      </w:r>
    </w:p>
    <w:p w14:paraId="0FDD97F3" w14:textId="3B7EC0BE" w:rsidR="005A2541" w:rsidRDefault="005A254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_Toc74762897 \h </w:instrText>
      </w:r>
      <w:r>
        <w:fldChar w:fldCharType="separate"/>
      </w:r>
      <w:r>
        <w:t>7</w:t>
      </w:r>
      <w:r>
        <w:fldChar w:fldCharType="end"/>
      </w:r>
    </w:p>
    <w:p w14:paraId="431B11EE" w14:textId="563EC7B1" w:rsidR="005A2541" w:rsidRDefault="005A254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_Toc74762898 \h </w:instrText>
      </w:r>
      <w:r>
        <w:fldChar w:fldCharType="separate"/>
      </w:r>
      <w:r>
        <w:t>7</w:t>
      </w:r>
      <w:r>
        <w:fldChar w:fldCharType="end"/>
      </w:r>
    </w:p>
    <w:p w14:paraId="008BAA56" w14:textId="18CCAE98" w:rsidR="005A2541" w:rsidRDefault="005A254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_Toc74762899 \h </w:instrText>
      </w:r>
      <w:r>
        <w:fldChar w:fldCharType="separate"/>
      </w:r>
      <w:r>
        <w:t>9</w:t>
      </w:r>
      <w:r>
        <w:fldChar w:fldCharType="end"/>
      </w:r>
    </w:p>
    <w:p w14:paraId="091254AD" w14:textId="307F25DB" w:rsidR="005A2541" w:rsidRDefault="005A254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_Toc74762900 \h </w:instrText>
      </w:r>
      <w:r>
        <w:fldChar w:fldCharType="separate"/>
      </w:r>
      <w:r>
        <w:t>9</w:t>
      </w:r>
      <w:r>
        <w:fldChar w:fldCharType="end"/>
      </w:r>
    </w:p>
    <w:p w14:paraId="1F472381" w14:textId="60713171" w:rsidR="005A2541" w:rsidRDefault="005A254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_Toc74762901 \h </w:instrText>
      </w:r>
      <w:r>
        <w:fldChar w:fldCharType="separate"/>
      </w:r>
      <w:r>
        <w:t>11</w:t>
      </w:r>
      <w:r>
        <w:fldChar w:fldCharType="end"/>
      </w:r>
    </w:p>
    <w:p w14:paraId="0729C2C1" w14:textId="20F0706C" w:rsidR="005A2541" w:rsidRDefault="005A254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_Toc74762902 \h </w:instrText>
      </w:r>
      <w:r>
        <w:fldChar w:fldCharType="separate"/>
      </w:r>
      <w:r>
        <w:t>12</w:t>
      </w:r>
      <w:r>
        <w:fldChar w:fldCharType="end"/>
      </w:r>
    </w:p>
    <w:p w14:paraId="68210864" w14:textId="219C8345" w:rsidR="005A2541" w:rsidRDefault="005A254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_Toc74762903 \h </w:instrText>
      </w:r>
      <w:r>
        <w:fldChar w:fldCharType="separate"/>
      </w:r>
      <w:r>
        <w:t>13</w:t>
      </w:r>
      <w:r>
        <w:fldChar w:fldCharType="end"/>
      </w:r>
    </w:p>
    <w:p w14:paraId="564BD535" w14:textId="25395A65" w:rsidR="005A2541" w:rsidRDefault="005A2541">
      <w:pPr>
        <w:pStyle w:val="TOC1"/>
        <w:rPr>
          <w:rFonts w:asciiTheme="minorHAnsi" w:eastAsiaTheme="minorEastAsia" w:hAnsiTheme="minorHAnsi" w:cstheme="minorBidi"/>
          <w:szCs w:val="22"/>
          <w:lang w:eastAsia="en-GB"/>
        </w:rPr>
      </w:pPr>
      <w:r w:rsidRPr="005A2541">
        <w:t>6</w:t>
      </w:r>
      <w:r w:rsidRPr="005A2541">
        <w:rPr>
          <w:rFonts w:asciiTheme="minorHAnsi" w:eastAsiaTheme="minorEastAsia" w:hAnsiTheme="minorHAnsi"/>
          <w:szCs w:val="22"/>
          <w:lang w:eastAsia="en-GB"/>
        </w:rPr>
        <w:tab/>
      </w:r>
      <w:r w:rsidRPr="004278A7">
        <w:rPr>
          <w:rFonts w:cs="Arial"/>
        </w:rPr>
        <w:t>Link recovery procedures</w:t>
      </w:r>
      <w:r>
        <w:tab/>
      </w:r>
      <w:r>
        <w:fldChar w:fldCharType="begin" w:fldLock="1"/>
      </w:r>
      <w:r>
        <w:instrText xml:space="preserve"> PAGEREF _Toc74762904 \h </w:instrText>
      </w:r>
      <w:r>
        <w:fldChar w:fldCharType="separate"/>
      </w:r>
      <w:r>
        <w:t>14</w:t>
      </w:r>
      <w:r>
        <w:fldChar w:fldCharType="end"/>
      </w:r>
    </w:p>
    <w:p w14:paraId="363F3190" w14:textId="6AEA0A7A" w:rsidR="005A2541" w:rsidRDefault="005A254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_Toc74762905 \h </w:instrText>
      </w:r>
      <w:r>
        <w:fldChar w:fldCharType="separate"/>
      </w:r>
      <w:r>
        <w:t>16</w:t>
      </w:r>
      <w:r>
        <w:fldChar w:fldCharType="end"/>
      </w:r>
    </w:p>
    <w:p w14:paraId="315D3CF3" w14:textId="2E59690C" w:rsidR="005A2541" w:rsidRDefault="005A254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_Toc74762906 \h </w:instrText>
      </w:r>
      <w:r>
        <w:fldChar w:fldCharType="separate"/>
      </w:r>
      <w:r>
        <w:t>16</w:t>
      </w:r>
      <w:r>
        <w:fldChar w:fldCharType="end"/>
      </w:r>
    </w:p>
    <w:p w14:paraId="60F815BC" w14:textId="0E244158" w:rsidR="005A2541" w:rsidRDefault="005A254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_Toc74762907 \h </w:instrText>
      </w:r>
      <w:r>
        <w:fldChar w:fldCharType="separate"/>
      </w:r>
      <w:r>
        <w:t>17</w:t>
      </w:r>
      <w:r>
        <w:fldChar w:fldCharType="end"/>
      </w:r>
    </w:p>
    <w:p w14:paraId="2866B6DF" w14:textId="13B11F86" w:rsidR="005A2541" w:rsidRDefault="005A254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_Toc74762908 \h </w:instrText>
      </w:r>
      <w:r>
        <w:fldChar w:fldCharType="separate"/>
      </w:r>
      <w:r>
        <w:t>23</w:t>
      </w:r>
      <w:r>
        <w:fldChar w:fldCharType="end"/>
      </w:r>
    </w:p>
    <w:p w14:paraId="0782603B" w14:textId="516B4DF1" w:rsidR="005A2541" w:rsidRDefault="005A254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_Toc74762909 \h </w:instrText>
      </w:r>
      <w:r>
        <w:fldChar w:fldCharType="separate"/>
      </w:r>
      <w:r>
        <w:t>24</w:t>
      </w:r>
      <w:r>
        <w:fldChar w:fldCharType="end"/>
      </w:r>
    </w:p>
    <w:p w14:paraId="2FB27B65" w14:textId="321A8B9F" w:rsidR="005A2541" w:rsidRDefault="005A254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_Toc74762910 \h </w:instrText>
      </w:r>
      <w:r>
        <w:fldChar w:fldCharType="separate"/>
      </w:r>
      <w:r>
        <w:t>29</w:t>
      </w:r>
      <w:r>
        <w:fldChar w:fldCharType="end"/>
      </w:r>
    </w:p>
    <w:p w14:paraId="6D34A1DD" w14:textId="0D9C0BEB" w:rsidR="005A2541" w:rsidRDefault="005A254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_Toc74762911 \h </w:instrText>
      </w:r>
      <w:r>
        <w:fldChar w:fldCharType="separate"/>
      </w:r>
      <w:r>
        <w:t>29</w:t>
      </w:r>
      <w:r>
        <w:fldChar w:fldCharType="end"/>
      </w:r>
    </w:p>
    <w:p w14:paraId="173282C4" w14:textId="0FC428D8" w:rsidR="005A2541" w:rsidRDefault="005A254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_Toc74762912 \h </w:instrText>
      </w:r>
      <w:r>
        <w:fldChar w:fldCharType="separate"/>
      </w:r>
      <w:r>
        <w:t>32</w:t>
      </w:r>
      <w:r>
        <w:fldChar w:fldCharType="end"/>
      </w:r>
    </w:p>
    <w:p w14:paraId="07CF46D7" w14:textId="3FBE62B8" w:rsidR="005A2541" w:rsidRDefault="005A254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_Toc74762913 \h </w:instrText>
      </w:r>
      <w:r>
        <w:fldChar w:fldCharType="separate"/>
      </w:r>
      <w:r>
        <w:t>33</w:t>
      </w:r>
      <w:r>
        <w:fldChar w:fldCharType="end"/>
      </w:r>
    </w:p>
    <w:p w14:paraId="35DD4AF9" w14:textId="68E2F273" w:rsidR="005A2541" w:rsidRDefault="005A254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_Toc74762914 \h </w:instrText>
      </w:r>
      <w:r>
        <w:fldChar w:fldCharType="separate"/>
      </w:r>
      <w:r>
        <w:t>33</w:t>
      </w:r>
      <w:r>
        <w:fldChar w:fldCharType="end"/>
      </w:r>
    </w:p>
    <w:p w14:paraId="0591F406" w14:textId="524E88C1" w:rsidR="005A2541" w:rsidRDefault="005A254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_Toc74762915 \h </w:instrText>
      </w:r>
      <w:r>
        <w:fldChar w:fldCharType="separate"/>
      </w:r>
      <w:r>
        <w:t>33</w:t>
      </w:r>
      <w:r>
        <w:fldChar w:fldCharType="end"/>
      </w:r>
    </w:p>
    <w:p w14:paraId="4B4B3B2F" w14:textId="64147E77" w:rsidR="005A2541" w:rsidRDefault="005A2541">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_Toc74762916 \h </w:instrText>
      </w:r>
      <w:r>
        <w:fldChar w:fldCharType="separate"/>
      </w:r>
      <w:r>
        <w:t>34</w:t>
      </w:r>
      <w:r>
        <w:fldChar w:fldCharType="end"/>
      </w:r>
    </w:p>
    <w:p w14:paraId="202A4BF9" w14:textId="3C030A0E" w:rsidR="005A2541" w:rsidRDefault="005A254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_Toc74762917 \h </w:instrText>
      </w:r>
      <w:r>
        <w:fldChar w:fldCharType="separate"/>
      </w:r>
      <w:r>
        <w:t>35</w:t>
      </w:r>
      <w:r>
        <w:fldChar w:fldCharType="end"/>
      </w:r>
    </w:p>
    <w:p w14:paraId="11B15764" w14:textId="0C9BE855" w:rsidR="005A2541" w:rsidRDefault="005A254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_Toc74762918 \h </w:instrText>
      </w:r>
      <w:r>
        <w:fldChar w:fldCharType="separate"/>
      </w:r>
      <w:r>
        <w:t>36</w:t>
      </w:r>
      <w:r>
        <w:fldChar w:fldCharType="end"/>
      </w:r>
    </w:p>
    <w:p w14:paraId="5B725930" w14:textId="5366D60C" w:rsidR="005A2541" w:rsidRDefault="005A254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_Toc74762919 \h </w:instrText>
      </w:r>
      <w:r>
        <w:fldChar w:fldCharType="separate"/>
      </w:r>
      <w:r>
        <w:t>37</w:t>
      </w:r>
      <w:r>
        <w:fldChar w:fldCharType="end"/>
      </w:r>
    </w:p>
    <w:p w14:paraId="4CD479AD" w14:textId="3A1CC078" w:rsidR="005A2541" w:rsidRDefault="005A254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_Toc74762920 \h </w:instrText>
      </w:r>
      <w:r>
        <w:fldChar w:fldCharType="separate"/>
      </w:r>
      <w:r>
        <w:t>39</w:t>
      </w:r>
      <w:r>
        <w:fldChar w:fldCharType="end"/>
      </w:r>
    </w:p>
    <w:p w14:paraId="0E4CC9A0" w14:textId="3FB051DD" w:rsidR="005A2541" w:rsidRDefault="005A2541">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_Toc74762921 \h </w:instrText>
      </w:r>
      <w:r>
        <w:fldChar w:fldCharType="separate"/>
      </w:r>
      <w:r>
        <w:t>39</w:t>
      </w:r>
      <w:r>
        <w:fldChar w:fldCharType="end"/>
      </w:r>
    </w:p>
    <w:p w14:paraId="32DFC88E" w14:textId="78B8DA09" w:rsidR="005A2541" w:rsidRDefault="005A254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_Toc74762922 \h </w:instrText>
      </w:r>
      <w:r>
        <w:fldChar w:fldCharType="separate"/>
      </w:r>
      <w:r>
        <w:t>39</w:t>
      </w:r>
      <w:r>
        <w:fldChar w:fldCharType="end"/>
      </w:r>
    </w:p>
    <w:p w14:paraId="4E1DC9B9" w14:textId="5A7319ED" w:rsidR="005A2541" w:rsidRDefault="005A254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_Toc74762923 \h </w:instrText>
      </w:r>
      <w:r>
        <w:fldChar w:fldCharType="separate"/>
      </w:r>
      <w:r>
        <w:t>40</w:t>
      </w:r>
      <w:r>
        <w:fldChar w:fldCharType="end"/>
      </w:r>
    </w:p>
    <w:p w14:paraId="67D0ABC0" w14:textId="0EB27900" w:rsidR="005A2541" w:rsidRDefault="005A2541">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_Toc74762924 \h </w:instrText>
      </w:r>
      <w:r>
        <w:fldChar w:fldCharType="separate"/>
      </w:r>
      <w:r>
        <w:t>43</w:t>
      </w:r>
      <w:r>
        <w:fldChar w:fldCharType="end"/>
      </w:r>
    </w:p>
    <w:p w14:paraId="4B59D405" w14:textId="79070621" w:rsidR="005A2541" w:rsidRDefault="005A254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_Toc74762925 \h </w:instrText>
      </w:r>
      <w:r>
        <w:fldChar w:fldCharType="separate"/>
      </w:r>
      <w:r>
        <w:t>45</w:t>
      </w:r>
      <w:r>
        <w:fldChar w:fldCharType="end"/>
      </w:r>
    </w:p>
    <w:p w14:paraId="5027938A" w14:textId="73A6EFD1" w:rsidR="005A2541" w:rsidRDefault="005A2541">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_Toc74762926 \h </w:instrText>
      </w:r>
      <w:r>
        <w:fldChar w:fldCharType="separate"/>
      </w:r>
      <w:r>
        <w:t>47</w:t>
      </w:r>
      <w:r>
        <w:fldChar w:fldCharType="end"/>
      </w:r>
    </w:p>
    <w:p w14:paraId="1953F92A" w14:textId="2F6A0A4E" w:rsidR="005A2541" w:rsidRDefault="005A254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_Toc74762927 \h </w:instrText>
      </w:r>
      <w:r>
        <w:fldChar w:fldCharType="separate"/>
      </w:r>
      <w:r>
        <w:t>48</w:t>
      </w:r>
      <w:r>
        <w:fldChar w:fldCharType="end"/>
      </w:r>
    </w:p>
    <w:p w14:paraId="458A868A" w14:textId="6528A872" w:rsidR="005A2541" w:rsidRDefault="005A254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_Toc74762928 \h </w:instrText>
      </w:r>
      <w:r>
        <w:fldChar w:fldCharType="separate"/>
      </w:r>
      <w:r>
        <w:t>49</w:t>
      </w:r>
      <w:r>
        <w:fldChar w:fldCharType="end"/>
      </w:r>
    </w:p>
    <w:p w14:paraId="6E584481" w14:textId="054FE723" w:rsidR="005A2541" w:rsidRDefault="005A254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4278A7">
        <w:rPr>
          <w:rFonts w:cs="Arial"/>
        </w:rPr>
        <w:t>UE procedure for reporting control information</w:t>
      </w:r>
      <w:r>
        <w:tab/>
      </w:r>
      <w:r>
        <w:fldChar w:fldCharType="begin" w:fldLock="1"/>
      </w:r>
      <w:r>
        <w:instrText xml:space="preserve"> PAGEREF _Toc74762929 \h </w:instrText>
      </w:r>
      <w:r>
        <w:fldChar w:fldCharType="separate"/>
      </w:r>
      <w:r>
        <w:t>50</w:t>
      </w:r>
      <w:r>
        <w:fldChar w:fldCharType="end"/>
      </w:r>
    </w:p>
    <w:p w14:paraId="4B490A0A" w14:textId="748D884E" w:rsidR="005A2541" w:rsidRDefault="005A254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_Toc74762930 \h </w:instrText>
      </w:r>
      <w:r>
        <w:fldChar w:fldCharType="separate"/>
      </w:r>
      <w:r>
        <w:t>54</w:t>
      </w:r>
      <w:r>
        <w:fldChar w:fldCharType="end"/>
      </w:r>
    </w:p>
    <w:p w14:paraId="4C13012A" w14:textId="38C394D5" w:rsidR="005A2541" w:rsidRDefault="005A2541">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_Toc74762931 \h </w:instrText>
      </w:r>
      <w:r>
        <w:fldChar w:fldCharType="separate"/>
      </w:r>
      <w:r>
        <w:t>55</w:t>
      </w:r>
      <w:r>
        <w:fldChar w:fldCharType="end"/>
      </w:r>
    </w:p>
    <w:p w14:paraId="102098CE" w14:textId="053BB5A4" w:rsidR="005A2541" w:rsidRDefault="005A2541">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_Toc74762932 \h </w:instrText>
      </w:r>
      <w:r>
        <w:fldChar w:fldCharType="separate"/>
      </w:r>
      <w:r>
        <w:t>56</w:t>
      </w:r>
      <w:r>
        <w:fldChar w:fldCharType="end"/>
      </w:r>
    </w:p>
    <w:p w14:paraId="4D92C391" w14:textId="069A51FE" w:rsidR="005A2541" w:rsidRDefault="005A2541">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_Toc74762933 \h </w:instrText>
      </w:r>
      <w:r>
        <w:fldChar w:fldCharType="separate"/>
      </w:r>
      <w:r>
        <w:t>57</w:t>
      </w:r>
      <w:r>
        <w:fldChar w:fldCharType="end"/>
      </w:r>
    </w:p>
    <w:p w14:paraId="12657C60" w14:textId="1E44AC1B" w:rsidR="005A2541" w:rsidRDefault="005A2541">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_Toc74762934 \h </w:instrText>
      </w:r>
      <w:r>
        <w:fldChar w:fldCharType="separate"/>
      </w:r>
      <w:r>
        <w:t>64</w:t>
      </w:r>
      <w:r>
        <w:fldChar w:fldCharType="end"/>
      </w:r>
    </w:p>
    <w:p w14:paraId="5A613B86" w14:textId="6FFBEB90" w:rsidR="005A2541" w:rsidRDefault="005A2541">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_Toc74762935 \h </w:instrText>
      </w:r>
      <w:r>
        <w:fldChar w:fldCharType="separate"/>
      </w:r>
      <w:r>
        <w:t>65</w:t>
      </w:r>
      <w:r>
        <w:fldChar w:fldCharType="end"/>
      </w:r>
    </w:p>
    <w:p w14:paraId="5F357CE9" w14:textId="2AFFB958" w:rsidR="005A2541" w:rsidRDefault="005A2541">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_Toc74762936 \h </w:instrText>
      </w:r>
      <w:r>
        <w:fldChar w:fldCharType="separate"/>
      </w:r>
      <w:r>
        <w:t>66</w:t>
      </w:r>
      <w:r>
        <w:fldChar w:fldCharType="end"/>
      </w:r>
    </w:p>
    <w:p w14:paraId="2205F2CE" w14:textId="26B7307C" w:rsidR="005A2541" w:rsidRDefault="005A2541">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_Toc74762937 \h </w:instrText>
      </w:r>
      <w:r>
        <w:fldChar w:fldCharType="separate"/>
      </w:r>
      <w:r>
        <w:t>71</w:t>
      </w:r>
      <w:r>
        <w:fldChar w:fldCharType="end"/>
      </w:r>
    </w:p>
    <w:p w14:paraId="59407B7C" w14:textId="0FD3DF85" w:rsidR="005A2541" w:rsidRDefault="005A2541">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_Toc74762938 \h </w:instrText>
      </w:r>
      <w:r>
        <w:fldChar w:fldCharType="separate"/>
      </w:r>
      <w:r>
        <w:t>72</w:t>
      </w:r>
      <w:r>
        <w:fldChar w:fldCharType="end"/>
      </w:r>
    </w:p>
    <w:p w14:paraId="19CE3C29" w14:textId="0B9DB354" w:rsidR="005A2541" w:rsidRDefault="005A2541">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_Toc74762939 \h </w:instrText>
      </w:r>
      <w:r>
        <w:fldChar w:fldCharType="separate"/>
      </w:r>
      <w:r>
        <w:t>75</w:t>
      </w:r>
      <w:r>
        <w:fldChar w:fldCharType="end"/>
      </w:r>
    </w:p>
    <w:p w14:paraId="17E6AAE4" w14:textId="2E9F0192" w:rsidR="005A2541" w:rsidRDefault="005A254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_Toc74762940 \h </w:instrText>
      </w:r>
      <w:r>
        <w:fldChar w:fldCharType="separate"/>
      </w:r>
      <w:r>
        <w:t>78</w:t>
      </w:r>
      <w:r>
        <w:fldChar w:fldCharType="end"/>
      </w:r>
    </w:p>
    <w:p w14:paraId="0736B6F0" w14:textId="239300D1" w:rsidR="005A2541" w:rsidRDefault="005A254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_Toc74762941 \h </w:instrText>
      </w:r>
      <w:r>
        <w:fldChar w:fldCharType="separate"/>
      </w:r>
      <w:r>
        <w:t>78</w:t>
      </w:r>
      <w:r>
        <w:fldChar w:fldCharType="end"/>
      </w:r>
    </w:p>
    <w:p w14:paraId="5914BAF3" w14:textId="6B09751C" w:rsidR="005A2541" w:rsidRDefault="005A2541">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_Toc74762942 \h </w:instrText>
      </w:r>
      <w:r>
        <w:fldChar w:fldCharType="separate"/>
      </w:r>
      <w:r>
        <w:t>82</w:t>
      </w:r>
      <w:r>
        <w:fldChar w:fldCharType="end"/>
      </w:r>
    </w:p>
    <w:p w14:paraId="0B54EB1A" w14:textId="202492DE" w:rsidR="005A2541" w:rsidRDefault="005A2541">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_Toc74762943 \h </w:instrText>
      </w:r>
      <w:r>
        <w:fldChar w:fldCharType="separate"/>
      </w:r>
      <w:r>
        <w:t>83</w:t>
      </w:r>
      <w:r>
        <w:fldChar w:fldCharType="end"/>
      </w:r>
    </w:p>
    <w:p w14:paraId="53CBEA5C" w14:textId="639DB9B8" w:rsidR="005A2541" w:rsidRDefault="005A2541">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_Toc74762944 \h </w:instrText>
      </w:r>
      <w:r>
        <w:fldChar w:fldCharType="separate"/>
      </w:r>
      <w:r>
        <w:t>86</w:t>
      </w:r>
      <w:r>
        <w:fldChar w:fldCharType="end"/>
      </w:r>
    </w:p>
    <w:p w14:paraId="50EAA1D0" w14:textId="46E767BA" w:rsidR="005A2541" w:rsidRDefault="005A2541">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_Toc74762945 \h </w:instrText>
      </w:r>
      <w:r>
        <w:fldChar w:fldCharType="separate"/>
      </w:r>
      <w:r>
        <w:t>87</w:t>
      </w:r>
      <w:r>
        <w:fldChar w:fldCharType="end"/>
      </w:r>
    </w:p>
    <w:p w14:paraId="544E92F6" w14:textId="5B7CBE73" w:rsidR="005A2541" w:rsidRDefault="005A2541">
      <w:pPr>
        <w:pStyle w:val="TOC4"/>
        <w:rPr>
          <w:rFonts w:asciiTheme="minorHAnsi" w:eastAsiaTheme="minorEastAsia" w:hAnsiTheme="minorHAnsi" w:cstheme="minorBidi"/>
          <w:sz w:val="22"/>
          <w:szCs w:val="22"/>
          <w:lang w:eastAsia="en-GB"/>
        </w:rPr>
      </w:pPr>
      <w:r w:rsidRPr="005A2541">
        <w:t>9.2.5.0</w:t>
      </w:r>
      <w:r w:rsidRPr="005A2541">
        <w:rPr>
          <w:rFonts w:asciiTheme="minorHAnsi" w:hAnsiTheme="minorHAnsi" w:cstheme="minorBidi"/>
          <w:sz w:val="22"/>
          <w:szCs w:val="22"/>
          <w:lang w:eastAsia="en-GB"/>
        </w:rPr>
        <w:tab/>
      </w:r>
      <w:r w:rsidRPr="004278A7">
        <w:rPr>
          <w:rFonts w:eastAsia="Malgun Gothic"/>
        </w:rPr>
        <w:t>UE procedure for prioritization between SL HARQ-ACK information in a PUCCH and UCI in a PUCCH</w:t>
      </w:r>
      <w:r>
        <w:tab/>
      </w:r>
      <w:r>
        <w:fldChar w:fldCharType="begin" w:fldLock="1"/>
      </w:r>
      <w:r>
        <w:instrText xml:space="preserve"> PAGEREF _Toc74762946 \h </w:instrText>
      </w:r>
      <w:r>
        <w:fldChar w:fldCharType="separate"/>
      </w:r>
      <w:r>
        <w:t>92</w:t>
      </w:r>
      <w:r>
        <w:fldChar w:fldCharType="end"/>
      </w:r>
    </w:p>
    <w:p w14:paraId="6568BE82" w14:textId="2788C399" w:rsidR="005A2541" w:rsidRDefault="005A2541">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_Toc74762947 \h </w:instrText>
      </w:r>
      <w:r>
        <w:fldChar w:fldCharType="separate"/>
      </w:r>
      <w:r>
        <w:t>92</w:t>
      </w:r>
      <w:r>
        <w:fldChar w:fldCharType="end"/>
      </w:r>
    </w:p>
    <w:p w14:paraId="7E616494" w14:textId="2C769EE7" w:rsidR="005A2541" w:rsidRDefault="005A2541">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_Toc74762948 \h </w:instrText>
      </w:r>
      <w:r>
        <w:fldChar w:fldCharType="separate"/>
      </w:r>
      <w:r>
        <w:t>94</w:t>
      </w:r>
      <w:r>
        <w:fldChar w:fldCharType="end"/>
      </w:r>
    </w:p>
    <w:p w14:paraId="795C7C6C" w14:textId="4CCC4F4F" w:rsidR="005A2541" w:rsidRDefault="005A2541">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_Toc74762949 \h </w:instrText>
      </w:r>
      <w:r>
        <w:fldChar w:fldCharType="separate"/>
      </w:r>
      <w:r>
        <w:t>98</w:t>
      </w:r>
      <w:r>
        <w:fldChar w:fldCharType="end"/>
      </w:r>
    </w:p>
    <w:p w14:paraId="6C1E2269" w14:textId="3700E8CF" w:rsidR="005A2541" w:rsidRDefault="005A254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_Toc74762950 \h </w:instrText>
      </w:r>
      <w:r>
        <w:fldChar w:fldCharType="separate"/>
      </w:r>
      <w:r>
        <w:t>99</w:t>
      </w:r>
      <w:r>
        <w:fldChar w:fldCharType="end"/>
      </w:r>
    </w:p>
    <w:p w14:paraId="5B1AF4A1" w14:textId="081F4D93" w:rsidR="005A2541" w:rsidRDefault="005A254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_Toc74762951 \h </w:instrText>
      </w:r>
      <w:r>
        <w:fldChar w:fldCharType="separate"/>
      </w:r>
      <w:r>
        <w:t>103</w:t>
      </w:r>
      <w:r>
        <w:fldChar w:fldCharType="end"/>
      </w:r>
    </w:p>
    <w:p w14:paraId="3427A047" w14:textId="309BC999" w:rsidR="005A2541" w:rsidRDefault="005A254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_Toc74762952 \h </w:instrText>
      </w:r>
      <w:r>
        <w:fldChar w:fldCharType="separate"/>
      </w:r>
      <w:r>
        <w:t>108</w:t>
      </w:r>
      <w:r>
        <w:fldChar w:fldCharType="end"/>
      </w:r>
    </w:p>
    <w:p w14:paraId="6F3C8AD3" w14:textId="0CAE20F1" w:rsidR="005A2541" w:rsidRDefault="005A2541">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4278A7">
        <w:rPr>
          <w:rFonts w:cs="Arial"/>
          <w:color w:val="000000"/>
          <w:lang w:eastAsia="zh-CN"/>
        </w:rPr>
        <w:t>and UL grant Type 2</w:t>
      </w:r>
      <w:r>
        <w:tab/>
      </w:r>
      <w:r>
        <w:fldChar w:fldCharType="begin" w:fldLock="1"/>
      </w:r>
      <w:r>
        <w:instrText xml:space="preserve"> PAGEREF _Toc74762953 \h </w:instrText>
      </w:r>
      <w:r>
        <w:fldChar w:fldCharType="separate"/>
      </w:r>
      <w:r>
        <w:t>120</w:t>
      </w:r>
      <w:r>
        <w:fldChar w:fldCharType="end"/>
      </w:r>
    </w:p>
    <w:p w14:paraId="00A6A1FD" w14:textId="6966E16E" w:rsidR="005A2541" w:rsidRDefault="005A2541">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4278A7">
        <w:rPr>
          <w:rFonts w:cs="Arial"/>
          <w:color w:val="000000"/>
          <w:lang w:eastAsia="zh-CN"/>
        </w:rPr>
        <w:t>L configured grant Type 2</w:t>
      </w:r>
      <w:r>
        <w:tab/>
      </w:r>
      <w:r>
        <w:fldChar w:fldCharType="begin" w:fldLock="1"/>
      </w:r>
      <w:r>
        <w:instrText xml:space="preserve"> PAGEREF _Toc74762954 \h </w:instrText>
      </w:r>
      <w:r>
        <w:fldChar w:fldCharType="separate"/>
      </w:r>
      <w:r>
        <w:t>122</w:t>
      </w:r>
      <w:r>
        <w:fldChar w:fldCharType="end"/>
      </w:r>
    </w:p>
    <w:p w14:paraId="13A11897" w14:textId="28A26B1B" w:rsidR="005A2541" w:rsidRDefault="005A254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zh-CN"/>
        </w:rPr>
        <w:t>PDCCH monitoring indication and dormancy/non-dormancy behaviour for SCells</w:t>
      </w:r>
      <w:r>
        <w:tab/>
      </w:r>
      <w:r>
        <w:fldChar w:fldCharType="begin" w:fldLock="1"/>
      </w:r>
      <w:r>
        <w:instrText xml:space="preserve"> PAGEREF _Toc74762955 \h </w:instrText>
      </w:r>
      <w:r>
        <w:fldChar w:fldCharType="separate"/>
      </w:r>
      <w:r>
        <w:t>122</w:t>
      </w:r>
      <w:r>
        <w:fldChar w:fldCharType="end"/>
      </w:r>
    </w:p>
    <w:p w14:paraId="26391CBE" w14:textId="06679F7E" w:rsidR="005A2541" w:rsidRDefault="005A254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_Toc74762956 \h </w:instrText>
      </w:r>
      <w:r>
        <w:fldChar w:fldCharType="separate"/>
      </w:r>
      <w:r>
        <w:t>125</w:t>
      </w:r>
      <w:r>
        <w:fldChar w:fldCharType="end"/>
      </w:r>
    </w:p>
    <w:p w14:paraId="781079BA" w14:textId="01BA597C" w:rsidR="005A2541" w:rsidRDefault="005A2541">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4278A7">
        <w:rPr>
          <w:rFonts w:cs="Arial"/>
          <w:lang w:eastAsia="zh-CN"/>
        </w:rPr>
        <w:t xml:space="preserve"> PUSCH transmissions</w:t>
      </w:r>
      <w:r>
        <w:tab/>
      </w:r>
      <w:r>
        <w:fldChar w:fldCharType="begin" w:fldLock="1"/>
      </w:r>
      <w:r>
        <w:instrText xml:space="preserve"> PAGEREF _Toc74762957 \h </w:instrText>
      </w:r>
      <w:r>
        <w:fldChar w:fldCharType="separate"/>
      </w:r>
      <w:r>
        <w:t>126</w:t>
      </w:r>
      <w:r>
        <w:fldChar w:fldCharType="end"/>
      </w:r>
    </w:p>
    <w:p w14:paraId="2B1ACED1" w14:textId="53DF36D4" w:rsidR="005A2541" w:rsidRDefault="005A2541">
      <w:pPr>
        <w:pStyle w:val="TOC1"/>
        <w:rPr>
          <w:rFonts w:asciiTheme="minorHAnsi" w:eastAsiaTheme="minorEastAsia" w:hAnsiTheme="minorHAnsi" w:cstheme="minorBidi"/>
          <w:szCs w:val="22"/>
          <w:lang w:eastAsia="en-GB"/>
        </w:rPr>
      </w:pPr>
      <w:r>
        <w:t>1</w:t>
      </w:r>
      <w:r w:rsidRPr="004278A7">
        <w:rPr>
          <w:rFonts w:eastAsia="MS Mincho"/>
        </w:rPr>
        <w:t>1</w:t>
      </w:r>
      <w:r>
        <w:rPr>
          <w:rFonts w:asciiTheme="minorHAnsi" w:eastAsiaTheme="minorEastAsia" w:hAnsiTheme="minorHAnsi" w:cstheme="minorBidi"/>
          <w:szCs w:val="22"/>
        </w:rPr>
        <w:tab/>
      </w:r>
      <w:r w:rsidRPr="004278A7">
        <w:rPr>
          <w:rFonts w:eastAsia="MS Mincho"/>
          <w:lang w:eastAsia="ja-JP"/>
        </w:rPr>
        <w:t>UE-group common signalling</w:t>
      </w:r>
      <w:r>
        <w:tab/>
      </w:r>
      <w:r>
        <w:fldChar w:fldCharType="begin" w:fldLock="1"/>
      </w:r>
      <w:r>
        <w:instrText xml:space="preserve"> PAGEREF _Toc74762958 \h </w:instrText>
      </w:r>
      <w:r>
        <w:fldChar w:fldCharType="separate"/>
      </w:r>
      <w:r>
        <w:t>127</w:t>
      </w:r>
      <w:r>
        <w:fldChar w:fldCharType="end"/>
      </w:r>
    </w:p>
    <w:p w14:paraId="3E7CFBEC" w14:textId="359903C5" w:rsidR="005A2541" w:rsidRDefault="005A254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zh-CN"/>
        </w:rPr>
        <w:t>Slot configuration</w:t>
      </w:r>
      <w:r>
        <w:tab/>
      </w:r>
      <w:r>
        <w:fldChar w:fldCharType="begin" w:fldLock="1"/>
      </w:r>
      <w:r>
        <w:instrText xml:space="preserve"> PAGEREF _Toc74762959 \h </w:instrText>
      </w:r>
      <w:r>
        <w:fldChar w:fldCharType="separate"/>
      </w:r>
      <w:r>
        <w:t>127</w:t>
      </w:r>
      <w:r>
        <w:fldChar w:fldCharType="end"/>
      </w:r>
    </w:p>
    <w:p w14:paraId="5BD957F6" w14:textId="30BB9F2B" w:rsidR="005A2541" w:rsidRDefault="005A2541">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_Toc74762960 \h </w:instrText>
      </w:r>
      <w:r>
        <w:fldChar w:fldCharType="separate"/>
      </w:r>
      <w:r>
        <w:t>132</w:t>
      </w:r>
      <w:r>
        <w:fldChar w:fldCharType="end"/>
      </w:r>
    </w:p>
    <w:p w14:paraId="3C10604B" w14:textId="28294DAE" w:rsidR="005A2541" w:rsidRDefault="005A2541">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zh-CN"/>
        </w:rPr>
        <w:t>Interrupted transmission indication</w:t>
      </w:r>
      <w:r>
        <w:tab/>
      </w:r>
      <w:r>
        <w:fldChar w:fldCharType="begin" w:fldLock="1"/>
      </w:r>
      <w:r>
        <w:instrText xml:space="preserve"> PAGEREF _Toc74762961 \h </w:instrText>
      </w:r>
      <w:r>
        <w:fldChar w:fldCharType="separate"/>
      </w:r>
      <w:r>
        <w:t>139</w:t>
      </w:r>
      <w:r>
        <w:fldChar w:fldCharType="end"/>
      </w:r>
    </w:p>
    <w:p w14:paraId="5B4AF49C" w14:textId="692C11CD" w:rsidR="005A2541" w:rsidRDefault="005A2541">
      <w:pPr>
        <w:pStyle w:val="TOC2"/>
        <w:rPr>
          <w:rFonts w:asciiTheme="minorHAnsi" w:eastAsiaTheme="minorEastAsia" w:hAnsiTheme="minorHAnsi" w:cstheme="minorBidi"/>
          <w:sz w:val="22"/>
          <w:szCs w:val="22"/>
          <w:lang w:eastAsia="en-GB"/>
        </w:rPr>
      </w:pPr>
      <w:r>
        <w:t>11.2A</w:t>
      </w:r>
      <w:r>
        <w:rPr>
          <w:rFonts w:asciiTheme="minorHAnsi" w:eastAsiaTheme="minorEastAsia" w:hAnsiTheme="minorHAnsi" w:cstheme="minorBidi"/>
          <w:sz w:val="22"/>
          <w:szCs w:val="22"/>
        </w:rPr>
        <w:tab/>
      </w:r>
      <w:r>
        <w:rPr>
          <w:lang w:eastAsia="zh-CN"/>
        </w:rPr>
        <w:t>Cancellation indication</w:t>
      </w:r>
      <w:r>
        <w:tab/>
      </w:r>
      <w:r>
        <w:fldChar w:fldCharType="begin" w:fldLock="1"/>
      </w:r>
      <w:r>
        <w:instrText xml:space="preserve"> PAGEREF _Toc74762962 \h </w:instrText>
      </w:r>
      <w:r>
        <w:fldChar w:fldCharType="separate"/>
      </w:r>
      <w:r>
        <w:t>140</w:t>
      </w:r>
      <w:r>
        <w:fldChar w:fldCharType="end"/>
      </w:r>
    </w:p>
    <w:p w14:paraId="6596FCEE" w14:textId="6C195051" w:rsidR="005A2541" w:rsidRDefault="005A2541">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zh-CN"/>
        </w:rPr>
        <w:t>Group TPC commands for PUCCH/PUSCH</w:t>
      </w:r>
      <w:r>
        <w:tab/>
      </w:r>
      <w:r>
        <w:fldChar w:fldCharType="begin" w:fldLock="1"/>
      </w:r>
      <w:r>
        <w:instrText xml:space="preserve"> PAGEREF _Toc74762963 \h </w:instrText>
      </w:r>
      <w:r>
        <w:fldChar w:fldCharType="separate"/>
      </w:r>
      <w:r>
        <w:t>141</w:t>
      </w:r>
      <w:r>
        <w:fldChar w:fldCharType="end"/>
      </w:r>
    </w:p>
    <w:p w14:paraId="6C7224C1" w14:textId="31BEBA5A" w:rsidR="005A2541" w:rsidRDefault="005A2541">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zh-CN"/>
        </w:rPr>
        <w:t>SRS switching</w:t>
      </w:r>
      <w:r>
        <w:tab/>
      </w:r>
      <w:r>
        <w:fldChar w:fldCharType="begin" w:fldLock="1"/>
      </w:r>
      <w:r>
        <w:instrText xml:space="preserve"> PAGEREF _Toc74762964 \h </w:instrText>
      </w:r>
      <w:r>
        <w:fldChar w:fldCharType="separate"/>
      </w:r>
      <w:r>
        <w:t>142</w:t>
      </w:r>
      <w:r>
        <w:fldChar w:fldCharType="end"/>
      </w:r>
    </w:p>
    <w:p w14:paraId="71F8E856" w14:textId="524863C5" w:rsidR="005A2541" w:rsidRDefault="005A2541">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_Toc74762965 \h </w:instrText>
      </w:r>
      <w:r>
        <w:fldChar w:fldCharType="separate"/>
      </w:r>
      <w:r>
        <w:t>142</w:t>
      </w:r>
      <w:r>
        <w:fldChar w:fldCharType="end"/>
      </w:r>
    </w:p>
    <w:p w14:paraId="74F61E8E" w14:textId="7C01311A" w:rsidR="005A2541" w:rsidRDefault="005A2541">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sidRPr="004278A7">
        <w:rPr>
          <w:rFonts w:eastAsia="MS Mincho"/>
          <w:lang w:eastAsia="ja-JP"/>
        </w:rPr>
        <w:t>UE procedure for monitoring Type0-PDCCH CSS sets</w:t>
      </w:r>
      <w:r>
        <w:tab/>
      </w:r>
      <w:r>
        <w:fldChar w:fldCharType="begin" w:fldLock="1"/>
      </w:r>
      <w:r>
        <w:instrText xml:space="preserve"> PAGEREF _Toc74762966 \h </w:instrText>
      </w:r>
      <w:r>
        <w:fldChar w:fldCharType="separate"/>
      </w:r>
      <w:r>
        <w:t>145</w:t>
      </w:r>
      <w:r>
        <w:fldChar w:fldCharType="end"/>
      </w:r>
    </w:p>
    <w:p w14:paraId="20FF1C68" w14:textId="4C4500F9" w:rsidR="005A2541" w:rsidRDefault="005A2541">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_Toc74762967 \h </w:instrText>
      </w:r>
      <w:r>
        <w:fldChar w:fldCharType="separate"/>
      </w:r>
      <w:r>
        <w:t>156</w:t>
      </w:r>
      <w:r>
        <w:fldChar w:fldCharType="end"/>
      </w:r>
    </w:p>
    <w:p w14:paraId="75F18E21" w14:textId="060BB255" w:rsidR="005A2541" w:rsidRDefault="005A2541">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_Toc74762968 \h </w:instrText>
      </w:r>
      <w:r>
        <w:fldChar w:fldCharType="separate"/>
      </w:r>
      <w:r>
        <w:t>160</w:t>
      </w:r>
      <w:r>
        <w:fldChar w:fldCharType="end"/>
      </w:r>
    </w:p>
    <w:p w14:paraId="4EE68BB6" w14:textId="010E732E" w:rsidR="005A2541" w:rsidRDefault="005A2541">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4278A7">
        <w:rPr>
          <w:bCs/>
        </w:rPr>
        <w:t xml:space="preserve"> procedures for sidelink</w:t>
      </w:r>
      <w:r>
        <w:tab/>
      </w:r>
      <w:r>
        <w:fldChar w:fldCharType="begin" w:fldLock="1"/>
      </w:r>
      <w:r>
        <w:instrText xml:space="preserve"> PAGEREF _Toc74762969 \h </w:instrText>
      </w:r>
      <w:r>
        <w:fldChar w:fldCharType="separate"/>
      </w:r>
      <w:r>
        <w:t>161</w:t>
      </w:r>
      <w:r>
        <w:fldChar w:fldCharType="end"/>
      </w:r>
    </w:p>
    <w:p w14:paraId="7D8AAB8A" w14:textId="2B1E5552" w:rsidR="005A2541" w:rsidRDefault="005A2541">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_Toc74762970 \h </w:instrText>
      </w:r>
      <w:r>
        <w:fldChar w:fldCharType="separate"/>
      </w:r>
      <w:r>
        <w:t>161</w:t>
      </w:r>
      <w:r>
        <w:fldChar w:fldCharType="end"/>
      </w:r>
    </w:p>
    <w:p w14:paraId="4BE3D8F3" w14:textId="7D840E21" w:rsidR="005A2541" w:rsidRDefault="005A2541">
      <w:pPr>
        <w:pStyle w:val="TOC2"/>
        <w:rPr>
          <w:rFonts w:asciiTheme="minorHAnsi" w:eastAsiaTheme="minorEastAsia" w:hAnsiTheme="minorHAnsi" w:cstheme="minorBidi"/>
          <w:sz w:val="22"/>
          <w:szCs w:val="22"/>
          <w:lang w:eastAsia="en-GB"/>
        </w:rPr>
      </w:pPr>
      <w:r w:rsidRPr="005A2541">
        <w:t>16.2</w:t>
      </w:r>
      <w:r w:rsidRPr="005A2541">
        <w:rPr>
          <w:rFonts w:asciiTheme="minorHAnsi" w:eastAsiaTheme="minorEastAsia" w:hAnsiTheme="minorHAnsi"/>
          <w:sz w:val="22"/>
          <w:szCs w:val="22"/>
          <w:lang w:eastAsia="en-GB"/>
        </w:rPr>
        <w:tab/>
      </w:r>
      <w:r w:rsidRPr="004278A7">
        <w:rPr>
          <w:rFonts w:cs="Arial"/>
        </w:rPr>
        <w:t>Power control</w:t>
      </w:r>
      <w:r>
        <w:tab/>
      </w:r>
      <w:r>
        <w:fldChar w:fldCharType="begin" w:fldLock="1"/>
      </w:r>
      <w:r>
        <w:instrText xml:space="preserve"> PAGEREF _Toc74762971 \h </w:instrText>
      </w:r>
      <w:r>
        <w:fldChar w:fldCharType="separate"/>
      </w:r>
      <w:r>
        <w:t>163</w:t>
      </w:r>
      <w:r>
        <w:fldChar w:fldCharType="end"/>
      </w:r>
    </w:p>
    <w:p w14:paraId="7F06BA04" w14:textId="42A7A42E" w:rsidR="005A2541" w:rsidRDefault="005A2541">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4278A7">
        <w:rPr>
          <w:rFonts w:cs="Arial"/>
          <w:lang w:val="x-none" w:eastAsia="x-none"/>
        </w:rPr>
        <w:t>S-SS/PSBCH blocks</w:t>
      </w:r>
      <w:r>
        <w:tab/>
      </w:r>
      <w:r>
        <w:fldChar w:fldCharType="begin" w:fldLock="1"/>
      </w:r>
      <w:r>
        <w:instrText xml:space="preserve"> PAGEREF _Toc74762972 \h </w:instrText>
      </w:r>
      <w:r>
        <w:fldChar w:fldCharType="separate"/>
      </w:r>
      <w:r>
        <w:t>163</w:t>
      </w:r>
      <w:r>
        <w:fldChar w:fldCharType="end"/>
      </w:r>
    </w:p>
    <w:p w14:paraId="401B2031" w14:textId="38B73566" w:rsidR="005A2541" w:rsidRDefault="005A2541">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_Toc74762973 \h </w:instrText>
      </w:r>
      <w:r>
        <w:fldChar w:fldCharType="separate"/>
      </w:r>
      <w:r>
        <w:t>164</w:t>
      </w:r>
      <w:r>
        <w:fldChar w:fldCharType="end"/>
      </w:r>
    </w:p>
    <w:p w14:paraId="6BAED1A3" w14:textId="6C95E1AE" w:rsidR="005A2541" w:rsidRDefault="005A2541">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_Toc74762974 \h </w:instrText>
      </w:r>
      <w:r>
        <w:fldChar w:fldCharType="separate"/>
      </w:r>
      <w:r>
        <w:t>165</w:t>
      </w:r>
      <w:r>
        <w:fldChar w:fldCharType="end"/>
      </w:r>
    </w:p>
    <w:p w14:paraId="2CAD5240" w14:textId="6C87C1C4" w:rsidR="005A2541" w:rsidRDefault="005A2541">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_Toc74762975 \h </w:instrText>
      </w:r>
      <w:r>
        <w:fldChar w:fldCharType="separate"/>
      </w:r>
      <w:r>
        <w:t>165</w:t>
      </w:r>
      <w:r>
        <w:fldChar w:fldCharType="end"/>
      </w:r>
    </w:p>
    <w:p w14:paraId="10393ACB" w14:textId="2A86546F" w:rsidR="005A2541" w:rsidRDefault="005A2541">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_Toc74762976 \h </w:instrText>
      </w:r>
      <w:r>
        <w:fldChar w:fldCharType="separate"/>
      </w:r>
      <w:r>
        <w:t>167</w:t>
      </w:r>
      <w:r>
        <w:fldChar w:fldCharType="end"/>
      </w:r>
    </w:p>
    <w:p w14:paraId="7E91338B" w14:textId="2B3A0D1F" w:rsidR="005A2541" w:rsidRDefault="005A2541">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_Toc74762977 \h </w:instrText>
      </w:r>
      <w:r>
        <w:fldChar w:fldCharType="separate"/>
      </w:r>
      <w:r>
        <w:t>167</w:t>
      </w:r>
      <w:r>
        <w:fldChar w:fldCharType="end"/>
      </w:r>
    </w:p>
    <w:p w14:paraId="2373455F" w14:textId="336A3799" w:rsidR="005A2541" w:rsidRDefault="005A2541">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_Toc74762978 \h </w:instrText>
      </w:r>
      <w:r>
        <w:fldChar w:fldCharType="separate"/>
      </w:r>
      <w:r>
        <w:t>167</w:t>
      </w:r>
      <w:r>
        <w:fldChar w:fldCharType="end"/>
      </w:r>
    </w:p>
    <w:p w14:paraId="18391A51" w14:textId="4C54679C" w:rsidR="005A2541" w:rsidRDefault="005A2541">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_Toc74762979 \h </w:instrText>
      </w:r>
      <w:r>
        <w:fldChar w:fldCharType="separate"/>
      </w:r>
      <w:r>
        <w:t>168</w:t>
      </w:r>
      <w:r>
        <w:fldChar w:fldCharType="end"/>
      </w:r>
    </w:p>
    <w:p w14:paraId="61B34FDE" w14:textId="7DC99273" w:rsidR="005A2541" w:rsidRDefault="005A2541">
      <w:pPr>
        <w:pStyle w:val="TOC5"/>
        <w:rPr>
          <w:rFonts w:asciiTheme="minorHAnsi" w:eastAsiaTheme="minorEastAsia" w:hAnsiTheme="minorHAnsi" w:cstheme="minorBidi"/>
          <w:sz w:val="22"/>
          <w:szCs w:val="22"/>
          <w:lang w:eastAsia="en-GB"/>
        </w:rPr>
      </w:pPr>
      <w:r w:rsidRPr="005A2541">
        <w:t>16.2.4.3.1</w:t>
      </w:r>
      <w:r w:rsidRPr="005A2541">
        <w:rPr>
          <w:rFonts w:asciiTheme="minorHAnsi" w:hAnsiTheme="minorHAnsi" w:cstheme="minorBidi"/>
          <w:sz w:val="22"/>
          <w:szCs w:val="22"/>
          <w:lang w:eastAsia="en-GB"/>
        </w:rPr>
        <w:tab/>
      </w:r>
      <w:r w:rsidRPr="004278A7">
        <w:rPr>
          <w:rFonts w:eastAsia="Malgun Gothic"/>
        </w:rPr>
        <w:t>Prioritizations for sidelink and uplink transmissions/receptions</w:t>
      </w:r>
      <w:r>
        <w:tab/>
      </w:r>
      <w:r>
        <w:fldChar w:fldCharType="begin" w:fldLock="1"/>
      </w:r>
      <w:r>
        <w:instrText xml:space="preserve"> PAGEREF _Toc74762980 \h </w:instrText>
      </w:r>
      <w:r>
        <w:fldChar w:fldCharType="separate"/>
      </w:r>
      <w:r>
        <w:t>168</w:t>
      </w:r>
      <w:r>
        <w:fldChar w:fldCharType="end"/>
      </w:r>
    </w:p>
    <w:p w14:paraId="370BEB90" w14:textId="493CF843" w:rsidR="005A2541" w:rsidRDefault="005A2541">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_Toc74762981 \h </w:instrText>
      </w:r>
      <w:r>
        <w:fldChar w:fldCharType="separate"/>
      </w:r>
      <w:r>
        <w:t>169</w:t>
      </w:r>
      <w:r>
        <w:fldChar w:fldCharType="end"/>
      </w:r>
    </w:p>
    <w:p w14:paraId="5F58CD13" w14:textId="0A0525EE" w:rsidR="005A2541" w:rsidRDefault="005A2541">
      <w:pPr>
        <w:pStyle w:val="TOC3"/>
        <w:rPr>
          <w:rFonts w:asciiTheme="minorHAnsi" w:eastAsiaTheme="minorEastAsia" w:hAnsiTheme="minorHAnsi" w:cstheme="minorBidi"/>
          <w:sz w:val="22"/>
          <w:szCs w:val="22"/>
          <w:lang w:eastAsia="en-GB"/>
        </w:rPr>
      </w:pPr>
      <w:r w:rsidRPr="005A2541">
        <w:t>16.3.1</w:t>
      </w:r>
      <w:r w:rsidRPr="005A2541">
        <w:rPr>
          <w:rFonts w:asciiTheme="minorHAnsi" w:hAnsiTheme="minorHAnsi" w:cstheme="minorBidi"/>
          <w:sz w:val="22"/>
          <w:szCs w:val="22"/>
          <w:lang w:eastAsia="en-GB"/>
        </w:rPr>
        <w:tab/>
      </w:r>
      <w:r w:rsidRPr="004278A7">
        <w:rPr>
          <w:rFonts w:eastAsia="Malgun Gothic"/>
        </w:rPr>
        <w:t>UE procedure for receiving HARQ-ACK on sidelink</w:t>
      </w:r>
      <w:r>
        <w:tab/>
      </w:r>
      <w:r>
        <w:fldChar w:fldCharType="begin" w:fldLock="1"/>
      </w:r>
      <w:r>
        <w:instrText xml:space="preserve"> PAGEREF _Toc74762982 \h </w:instrText>
      </w:r>
      <w:r>
        <w:fldChar w:fldCharType="separate"/>
      </w:r>
      <w:r>
        <w:t>171</w:t>
      </w:r>
      <w:r>
        <w:fldChar w:fldCharType="end"/>
      </w:r>
    </w:p>
    <w:p w14:paraId="6CC042F7" w14:textId="46E510F3" w:rsidR="005A2541" w:rsidRDefault="005A2541">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_Toc74762983 \h </w:instrText>
      </w:r>
      <w:r>
        <w:fldChar w:fldCharType="separate"/>
      </w:r>
      <w:r>
        <w:t>171</w:t>
      </w:r>
      <w:r>
        <w:fldChar w:fldCharType="end"/>
      </w:r>
    </w:p>
    <w:p w14:paraId="26D6019B" w14:textId="7467CFE4" w:rsidR="005A2541" w:rsidRDefault="005A2541">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_Toc74762984 \h </w:instrText>
      </w:r>
      <w:r>
        <w:fldChar w:fldCharType="separate"/>
      </w:r>
      <w:r>
        <w:t>172</w:t>
      </w:r>
      <w:r>
        <w:fldChar w:fldCharType="end"/>
      </w:r>
    </w:p>
    <w:p w14:paraId="7B086528" w14:textId="5B3CE39F" w:rsidR="005A2541" w:rsidRDefault="005A2541">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_Toc74762985 \h </w:instrText>
      </w:r>
      <w:r>
        <w:fldChar w:fldCharType="separate"/>
      </w:r>
      <w:r>
        <w:t>174</w:t>
      </w:r>
      <w:r>
        <w:fldChar w:fldCharType="end"/>
      </w:r>
    </w:p>
    <w:p w14:paraId="0C1DA52C" w14:textId="70A4F70C" w:rsidR="005A2541" w:rsidRDefault="005A2541">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_Toc74762986 \h </w:instrText>
      </w:r>
      <w:r>
        <w:fldChar w:fldCharType="separate"/>
      </w:r>
      <w:r>
        <w:t>175</w:t>
      </w:r>
      <w:r>
        <w:fldChar w:fldCharType="end"/>
      </w:r>
    </w:p>
    <w:p w14:paraId="6856435A" w14:textId="5D13C023" w:rsidR="005A2541" w:rsidRDefault="005A2541">
      <w:pPr>
        <w:pStyle w:val="TOC4"/>
        <w:rPr>
          <w:rFonts w:asciiTheme="minorHAnsi" w:eastAsiaTheme="minorEastAsia" w:hAnsiTheme="minorHAnsi" w:cstheme="minorBidi"/>
          <w:sz w:val="22"/>
          <w:szCs w:val="22"/>
          <w:lang w:eastAsia="en-GB"/>
        </w:rPr>
      </w:pPr>
      <w:r w:rsidRPr="005A2541">
        <w:t>16.5.1.2</w:t>
      </w:r>
      <w:r w:rsidRPr="005A2541">
        <w:rPr>
          <w:rFonts w:asciiTheme="minorHAnsi" w:eastAsiaTheme="minorEastAsia" w:hAnsiTheme="minorHAnsi" w:cstheme="minorBidi"/>
          <w:sz w:val="22"/>
          <w:szCs w:val="22"/>
        </w:rPr>
        <w:tab/>
      </w:r>
      <w:r w:rsidRPr="004278A7">
        <w:rPr>
          <w:lang w:val="en-US" w:eastAsia="zh-CN"/>
        </w:rPr>
        <w:t>Type-1 HARQ-ACK codebook in physical uplink shared channel</w:t>
      </w:r>
      <w:r>
        <w:tab/>
      </w:r>
      <w:r>
        <w:fldChar w:fldCharType="begin" w:fldLock="1"/>
      </w:r>
      <w:r>
        <w:instrText xml:space="preserve"> PAGEREF _Toc74762987 \h </w:instrText>
      </w:r>
      <w:r>
        <w:fldChar w:fldCharType="separate"/>
      </w:r>
      <w:r>
        <w:t>176</w:t>
      </w:r>
      <w:r>
        <w:fldChar w:fldCharType="end"/>
      </w:r>
    </w:p>
    <w:p w14:paraId="5062C0A4" w14:textId="21905559" w:rsidR="005A2541" w:rsidRDefault="005A2541">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_Toc74762988 \h </w:instrText>
      </w:r>
      <w:r>
        <w:fldChar w:fldCharType="separate"/>
      </w:r>
      <w:r>
        <w:t>177</w:t>
      </w:r>
      <w:r>
        <w:fldChar w:fldCharType="end"/>
      </w:r>
    </w:p>
    <w:p w14:paraId="77853176" w14:textId="4139A636" w:rsidR="005A2541" w:rsidRDefault="005A2541">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_Toc74762989 \h </w:instrText>
      </w:r>
      <w:r>
        <w:fldChar w:fldCharType="separate"/>
      </w:r>
      <w:r>
        <w:t>177</w:t>
      </w:r>
      <w:r>
        <w:fldChar w:fldCharType="end"/>
      </w:r>
    </w:p>
    <w:p w14:paraId="4BC76C8F" w14:textId="1EBDDCAD" w:rsidR="005A2541" w:rsidRDefault="005A2541">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_Toc74762990 \h </w:instrText>
      </w:r>
      <w:r>
        <w:fldChar w:fldCharType="separate"/>
      </w:r>
      <w:r>
        <w:t>179</w:t>
      </w:r>
      <w:r>
        <w:fldChar w:fldCharType="end"/>
      </w:r>
    </w:p>
    <w:p w14:paraId="3C9C8AFB" w14:textId="68B737C3" w:rsidR="005A2541" w:rsidRDefault="005A2541">
      <w:pPr>
        <w:pStyle w:val="TOC2"/>
        <w:rPr>
          <w:rFonts w:asciiTheme="minorHAnsi" w:eastAsiaTheme="minorEastAsia" w:hAnsiTheme="minorHAnsi" w:cstheme="minorBidi"/>
          <w:sz w:val="22"/>
          <w:szCs w:val="22"/>
          <w:lang w:eastAsia="en-GB"/>
        </w:rPr>
      </w:pPr>
      <w:r w:rsidRPr="005A2541">
        <w:t>16.6</w:t>
      </w:r>
      <w:r w:rsidRPr="005A2541">
        <w:rPr>
          <w:rFonts w:asciiTheme="minorHAnsi" w:hAnsiTheme="minorHAnsi" w:cstheme="minorBidi"/>
          <w:sz w:val="22"/>
          <w:szCs w:val="22"/>
          <w:lang w:eastAsia="en-GB"/>
        </w:rPr>
        <w:tab/>
      </w:r>
      <w:r w:rsidRPr="004278A7">
        <w:rPr>
          <w:rFonts w:eastAsia="DengXian"/>
        </w:rPr>
        <w:t>UE procedure for LTE sidelink transmission</w:t>
      </w:r>
      <w:r>
        <w:tab/>
      </w:r>
      <w:r>
        <w:fldChar w:fldCharType="begin" w:fldLock="1"/>
      </w:r>
      <w:r>
        <w:instrText xml:space="preserve"> PAGEREF _Toc74762991 \h </w:instrText>
      </w:r>
      <w:r>
        <w:fldChar w:fldCharType="separate"/>
      </w:r>
      <w:r>
        <w:t>180</w:t>
      </w:r>
      <w:r>
        <w:fldChar w:fldCharType="end"/>
      </w:r>
    </w:p>
    <w:p w14:paraId="5C8CA1A3" w14:textId="0A90647E" w:rsidR="005A2541" w:rsidRDefault="005A2541">
      <w:pPr>
        <w:pStyle w:val="TOC2"/>
        <w:rPr>
          <w:rFonts w:asciiTheme="minorHAnsi" w:eastAsiaTheme="minorEastAsia" w:hAnsiTheme="minorHAnsi" w:cstheme="minorBidi"/>
          <w:sz w:val="22"/>
          <w:szCs w:val="22"/>
          <w:lang w:eastAsia="en-GB"/>
        </w:rPr>
      </w:pPr>
      <w:r w:rsidRPr="005A2541">
        <w:t>16.7</w:t>
      </w:r>
      <w:r w:rsidRPr="005A2541">
        <w:rPr>
          <w:rFonts w:asciiTheme="minorHAnsi" w:hAnsiTheme="minorHAnsi" w:cstheme="minorBidi"/>
          <w:sz w:val="22"/>
          <w:szCs w:val="22"/>
          <w:lang w:eastAsia="en-GB"/>
        </w:rPr>
        <w:tab/>
      </w:r>
      <w:r>
        <w:t>Operation for in-device coexistence</w:t>
      </w:r>
      <w:r>
        <w:tab/>
      </w:r>
      <w:r>
        <w:fldChar w:fldCharType="begin" w:fldLock="1"/>
      </w:r>
      <w:r>
        <w:instrText xml:space="preserve"> PAGEREF _Toc74762992 \h </w:instrText>
      </w:r>
      <w:r>
        <w:fldChar w:fldCharType="separate"/>
      </w:r>
      <w:r>
        <w:t>180</w:t>
      </w:r>
      <w:r>
        <w:fldChar w:fldCharType="end"/>
      </w:r>
    </w:p>
    <w:p w14:paraId="1A21DDFB" w14:textId="05D411C5" w:rsidR="005A2541" w:rsidRDefault="005A2541">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_Toc74762993 \h </w:instrText>
      </w:r>
      <w:r>
        <w:fldChar w:fldCharType="separate"/>
      </w:r>
      <w:r>
        <w:t>181</w:t>
      </w:r>
      <w:r>
        <w:fldChar w:fldCharType="end"/>
      </w:r>
    </w:p>
    <w:p w14:paraId="0374B41B" w14:textId="204DB203"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74762892"/>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74762893"/>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74762894"/>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74762895"/>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74762896"/>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74762897"/>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74762898"/>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74762899"/>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74762900"/>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8C2148">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8C2148">
        <w:rPr>
          <w:iCs/>
          <w:position w:val="-10"/>
        </w:rPr>
        <w:pict w14:anchorId="47FABA0B">
          <v:shape id="_x0000_i1026" type="#_x0000_t75" style="width:27.6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8C2148">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C2148">
        <w:rPr>
          <w:iCs/>
          <w:position w:val="-10"/>
        </w:rPr>
        <w:pict w14:anchorId="7D8CD87C">
          <v:shape id="_x0000_i1028" type="#_x0000_t75" style="width:79.55pt;height:14.25pt">
            <v:imagedata r:id="rId14" o:title=""/>
          </v:shape>
        </w:pict>
      </w:r>
      <w:r w:rsidR="00A10623" w:rsidRPr="00B916EC">
        <w:rPr>
          <w:lang w:eastAsia="ja-JP"/>
        </w:rPr>
        <w:t xml:space="preserve">. </w:t>
      </w:r>
      <w:r w:rsidR="00A10623" w:rsidRPr="00B916EC">
        <w:t xml:space="preserve">For carrier frequencies smaller than or equal to 3 GHz, </w:t>
      </w:r>
      <w:r w:rsidR="008C2148">
        <w:rPr>
          <w:iCs/>
          <w:position w:val="-6"/>
        </w:rPr>
        <w:pict w14:anchorId="1F5A11BF">
          <v:shape id="_x0000_i1029" type="#_x0000_t75" style="width:21.75pt;height:12.5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C2148">
        <w:rPr>
          <w:iCs/>
          <w:position w:val="-10"/>
        </w:rPr>
        <w:pict w14:anchorId="5D679A3C">
          <v:shape id="_x0000_i1030" type="#_x0000_t75" style="width:27.6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C2148">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8C2148">
        <w:rPr>
          <w:iCs/>
          <w:position w:val="-10"/>
        </w:rPr>
        <w:pict w14:anchorId="6D32B3E8">
          <v:shape id="_x0000_i1032" type="#_x0000_t75" style="width:27.6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C2148">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8C2148">
        <w:rPr>
          <w:iCs/>
          <w:position w:val="-10"/>
        </w:rPr>
        <w:pict w14:anchorId="458DBF03">
          <v:shape id="_x0000_i1034" type="#_x0000_t75" style="width:27.6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8C2148">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C2148">
        <w:rPr>
          <w:iCs/>
          <w:position w:val="-10"/>
        </w:rPr>
        <w:pict w14:anchorId="292B4B33">
          <v:shape id="_x0000_i1036" type="#_x0000_t75" style="width:79.5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C2148">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1639EB9C"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t xml:space="preserve"> a duration of the discovery burst transmission window. If</w:t>
      </w:r>
      <w:r w:rsidRPr="00302EF8">
        <w:rPr>
          <w:i/>
        </w:rPr>
        <w:t xml:space="preserve"> </w:t>
      </w:r>
      <w:r>
        <w:rPr>
          <w:i/>
        </w:rPr>
        <w:t>DiscoveryBurst-W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8C2148"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74762901"/>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8C2148">
        <w:rPr>
          <w:rFonts w:eastAsia="DengXian"/>
          <w:position w:val="-12"/>
        </w:rPr>
        <w:pict w14:anchorId="259A37DF">
          <v:shape id="_x0000_i1038" type="#_x0000_t75" style="width:35.15pt;height:15.0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8C2148">
        <w:rPr>
          <w:rFonts w:eastAsia="DengXian"/>
          <w:position w:val="-12"/>
        </w:rPr>
        <w:pict w14:anchorId="285E3357">
          <v:shape id="_x0000_i1039" type="#_x0000_t75" style="width:35.15pt;height:15.0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8C2148">
        <w:rPr>
          <w:rFonts w:eastAsia="DengXian"/>
          <w:position w:val="-12"/>
        </w:rPr>
        <w:pict w14:anchorId="40E45577">
          <v:shape id="_x0000_i1040" type="#_x0000_t75" style="width:35.15pt;height:15.0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8C2148">
        <w:rPr>
          <w:rFonts w:eastAsia="DengXian"/>
          <w:position w:val="-12"/>
        </w:rPr>
        <w:pict w14:anchorId="12AF8D4D">
          <v:shape id="_x0000_i1041" type="#_x0000_t75" style="width:35.15pt;height:15.0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8C2148">
        <w:rPr>
          <w:position w:val="-6"/>
        </w:rPr>
        <w:pict w14:anchorId="73CC78FE">
          <v:shape id="_x0000_i1042" type="#_x0000_t75" style="width:30.15pt;height:15.0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8C2148">
        <w:rPr>
          <w:position w:val="-10"/>
        </w:rPr>
        <w:pict w14:anchorId="064AA70E">
          <v:shape id="_x0000_i1043" type="#_x0000_t75" style="width:57.75pt;height:16.7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8C2148">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8C2148">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8C2148">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8C2148">
        <w:rPr>
          <w:position w:val="-6"/>
        </w:rPr>
        <w:pict w14:anchorId="0B66B409">
          <v:shape id="_x0000_i1047" type="#_x0000_t75" style="width:27.6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8C2148">
        <w:rPr>
          <w:position w:val="-10"/>
        </w:rPr>
        <w:pict w14:anchorId="7E156281">
          <v:shape id="_x0000_i1048" type="#_x0000_t75" style="width:86.25pt;height:16.75pt">
            <v:imagedata r:id="rId26" o:title=""/>
          </v:shape>
        </w:pict>
      </w:r>
      <w:r w:rsidR="00186C13" w:rsidRPr="00B916EC">
        <w:rPr>
          <w:rFonts w:hint="eastAsia"/>
        </w:rPr>
        <w:t xml:space="preserve">. </w:t>
      </w:r>
      <w:r w:rsidR="008C2148">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8C2148">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8C2148">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8C2148">
        <w:rPr>
          <w:position w:val="-12"/>
        </w:rPr>
        <w:pict w14:anchorId="24325B86">
          <v:shape id="_x0000_i1052" type="#_x0000_t75" style="width:30.15pt;height:15.05pt">
            <v:imagedata r:id="rId27" o:title=""/>
          </v:shape>
        </w:pict>
      </w:r>
      <w:r w:rsidRPr="00B916EC">
        <w:rPr>
          <w:rFonts w:hint="eastAsia"/>
        </w:rPr>
        <w:t xml:space="preserve">, to the new </w:t>
      </w:r>
      <w:r w:rsidR="008C2148">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8C2148">
        <w:rPr>
          <w:position w:val="-12"/>
        </w:rPr>
        <w:pict w14:anchorId="555D7D6C">
          <v:shape id="_x0000_i1054" type="#_x0000_t75" style="width:33.5pt;height:15.9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8C2148">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8C2148">
        <w:rPr>
          <w:position w:val="-6"/>
        </w:rPr>
        <w:pict w14:anchorId="1268972A">
          <v:shape id="_x0000_i1056" type="#_x0000_t75" style="width:27.65pt;height:14.25pt">
            <v:imagedata r:id="rId29" o:title=""/>
          </v:shape>
        </w:pict>
      </w:r>
      <w:r w:rsidR="00795DED" w:rsidRPr="00B916EC">
        <w:t xml:space="preserve"> </w:t>
      </w:r>
      <w:r w:rsidR="00E66246" w:rsidRPr="00B916EC">
        <w:t>kHz</w:t>
      </w:r>
      <w:r w:rsidR="00795DED" w:rsidRPr="00B916EC">
        <w:t xml:space="preserve">, </w:t>
      </w:r>
      <w:r w:rsidR="008C2148">
        <w:rPr>
          <w:position w:val="-12"/>
        </w:rPr>
        <w:pict w14:anchorId="517BDF21">
          <v:shape id="_x0000_i1057" type="#_x0000_t75" style="width:158.25pt;height:18.4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8C2148">
        <w:rPr>
          <w:position w:val="-12"/>
        </w:rPr>
        <w:pict w14:anchorId="182BC9A9">
          <v:shape id="_x0000_i1058" type="#_x0000_t75" style="width:36.85pt;height:15.9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8C2148">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8C2148">
        <w:rPr>
          <w:position w:val="-6"/>
        </w:rPr>
        <w:pict w14:anchorId="631DEADF">
          <v:shape id="_x0000_i1060" type="#_x0000_t75" style="width:9.2pt;height:10.9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8C2148">
        <w:rPr>
          <w:position w:val="-6"/>
        </w:rPr>
        <w:pict w14:anchorId="0DC847C1">
          <v:shape id="_x0000_i1061" type="#_x0000_t75" style="width:36.85pt;height:14.25pt">
            <v:imagedata r:id="rId33" o:title=""/>
          </v:shape>
        </w:pict>
      </w:r>
      <w:r w:rsidR="00A4385E">
        <w:t xml:space="preserve"> where </w:t>
      </w:r>
      <w:r w:rsidR="008C2148">
        <w:rPr>
          <w:position w:val="-12"/>
        </w:rPr>
        <w:pict w14:anchorId="57756950">
          <v:shape id="_x0000_i1062" type="#_x0000_t75" style="width:188.35pt;height:20.1pt">
            <v:imagedata r:id="rId34" o:title=""/>
          </v:shape>
        </w:pict>
      </w:r>
      <w:r w:rsidR="00A4385E">
        <w:t>,</w:t>
      </w:r>
      <w:r w:rsidR="00A4385E">
        <w:rPr>
          <w:lang w:val="en-US"/>
        </w:rPr>
        <w:t xml:space="preserve"> </w:t>
      </w:r>
      <w:r w:rsidR="008C2148">
        <w:rPr>
          <w:position w:val="-12"/>
        </w:rPr>
        <w:pict w14:anchorId="4E5616BA">
          <v:shape id="_x0000_i1063" type="#_x0000_t75" style="width:21.75pt;height:16.7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8C2148">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8C2148">
        <w:rPr>
          <w:position w:val="-12"/>
        </w:rPr>
        <w:pict w14:anchorId="7D21F519">
          <v:shape id="_x0000_i1065" type="#_x0000_t75" style="width:21.75pt;height:15.9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8C2148">
        <w:rPr>
          <w:position w:val="-10"/>
        </w:rPr>
        <w:pict w14:anchorId="1AC4C7B4">
          <v:shape id="_x0000_i1066" type="#_x0000_t75" style="width:15.9pt;height:15.0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8C2148">
        <w:rPr>
          <w:position w:val="-12"/>
        </w:rPr>
        <w:pict w14:anchorId="0A2E158B">
          <v:shape id="_x0000_i1067" type="#_x0000_t75" style="width:27.6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8C2148">
        <w:rPr>
          <w:position w:val="-10"/>
        </w:rPr>
        <w:pict w14:anchorId="24FD1E1C">
          <v:shape id="_x0000_i1068" type="#_x0000_t75" style="width:37.65pt;height:15.9pt">
            <v:imagedata r:id="rId40" o:title=""/>
          </v:shape>
        </w:pict>
      </w:r>
      <w:r w:rsidR="00A4385E">
        <w:t xml:space="preserve"> is </w:t>
      </w:r>
      <w:r w:rsidR="00AA590B">
        <w:t xml:space="preserve">the </w:t>
      </w:r>
      <w:r w:rsidR="00A4385E">
        <w:t xml:space="preserve">number of slots per subframe, and </w:t>
      </w:r>
      <w:r w:rsidR="008C2148">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8C2148">
        <w:rPr>
          <w:position w:val="-10"/>
        </w:rPr>
        <w:pict w14:anchorId="40BE933B">
          <v:shape id="_x0000_i1070" type="#_x0000_t75" style="width:14.25pt;height:14.25pt">
            <v:imagedata r:id="rId36" o:title=""/>
          </v:shape>
        </w:pict>
      </w:r>
      <w:r w:rsidR="00A53910">
        <w:t xml:space="preserve"> and </w:t>
      </w:r>
      <w:r w:rsidR="008C2148">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C2148">
        <w:rPr>
          <w:position w:val="-10"/>
        </w:rPr>
        <w:pict w14:anchorId="6104F47A">
          <v:shape id="_x0000_i1072" type="#_x0000_t75" style="width:25.95pt;height:12.55pt">
            <v:imagedata r:id="rId42" o:title=""/>
          </v:shape>
        </w:pict>
      </w:r>
      <w:r w:rsidR="008F0A54">
        <w:t xml:space="preserve">, the UE assumes </w:t>
      </w:r>
      <w:r w:rsidR="008C2148">
        <w:rPr>
          <w:position w:val="-12"/>
        </w:rPr>
        <w:pict w14:anchorId="1623DA18">
          <v:shape id="_x0000_i1073" type="#_x0000_t75" style="width:38.5pt;height:15.05pt">
            <v:imagedata r:id="rId43" o:title=""/>
          </v:shape>
        </w:pict>
      </w:r>
      <w:r w:rsidR="008F0A54">
        <w:t xml:space="preserve"> [6, TS 38.214]. </w:t>
      </w:r>
      <w:r w:rsidR="00A4385E">
        <w:t xml:space="preserve">Slot </w:t>
      </w:r>
      <w:r w:rsidR="008C2148">
        <w:rPr>
          <w:position w:val="-6"/>
        </w:rPr>
        <w:pict w14:anchorId="7872822A">
          <v:shape id="_x0000_i1074" type="#_x0000_t75" style="width:9.2pt;height:10.9pt">
            <v:imagedata r:id="rId44" o:title=""/>
          </v:shape>
        </w:pict>
      </w:r>
      <w:r w:rsidR="00A21B22">
        <w:t xml:space="preserve"> and </w:t>
      </w:r>
      <w:r w:rsidR="008C2148">
        <w:rPr>
          <w:position w:val="-10"/>
        </w:rPr>
        <w:pict w14:anchorId="5BF86EFB">
          <v:shape id="_x0000_i1075" type="#_x0000_t75" style="width:37.65pt;height:15.9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8C2148">
        <w:rPr>
          <w:position w:val="-12"/>
        </w:rPr>
        <w:pict w14:anchorId="64C67869">
          <v:shape id="_x0000_i1076" type="#_x0000_t75" style="width:27.65pt;height:15.9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8C2148">
        <w:rPr>
          <w:position w:val="-6"/>
        </w:rPr>
        <w:pict w14:anchorId="2D063D32">
          <v:shape id="_x0000_i1077" type="#_x0000_t75" style="width:9.2pt;height:10.9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8C2148">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74762902"/>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23ACCAC7" w:rsidR="00273CFD" w:rsidRPr="00B916EC" w:rsidRDefault="001F4042" w:rsidP="00273CFD">
      <w:pPr>
        <w:rPr>
          <w:lang w:eastAsia="ja-JP"/>
        </w:rPr>
      </w:pPr>
      <w:r>
        <w:t>With reference to slots for PUCCH transmissions</w:t>
      </w:r>
      <w:r w:rsidR="005409FE">
        <w:t xml:space="preserve"> </w:t>
      </w:r>
      <w:r w:rsidR="005409FE" w:rsidRPr="00442D7B">
        <w:rPr>
          <w:szCs w:val="18"/>
        </w:rPr>
        <w:t xml:space="preserve">each consisting of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slot</m:t>
            </m:r>
            <m:ctrlPr>
              <w:rPr>
                <w:rFonts w:ascii="Cambria Math" w:hAnsi="Cambria Math"/>
              </w:rPr>
            </m:ctrlPr>
          </m:sup>
        </m:sSubSup>
      </m:oMath>
      <w:r w:rsidR="005409FE" w:rsidRPr="00442D7B">
        <w:t xml:space="preserve"> symbols as defined in [4, TS 38.211]</w:t>
      </w:r>
      <w:r>
        <w:t>,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8C2148">
        <w:rPr>
          <w:position w:val="-6"/>
        </w:rPr>
        <w:pict w14:anchorId="6C7BAB89">
          <v:shape id="_x0000_i1079" type="#_x0000_t75" style="width:23.4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8C2148">
        <w:rPr>
          <w:position w:val="-6"/>
        </w:rPr>
        <w:pict w14:anchorId="5F709AAF">
          <v:shape id="_x0000_i1080" type="#_x0000_t75" style="width:23.4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8C2148">
        <w:rPr>
          <w:position w:val="-6"/>
        </w:rPr>
        <w:pict w14:anchorId="7DEB0569">
          <v:shape id="_x0000_i1081" type="#_x0000_t75" style="width:23.4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C2148">
        <w:rPr>
          <w:position w:val="-6"/>
        </w:rPr>
        <w:pict w14:anchorId="3C3B852E">
          <v:shape id="_x0000_i1082" type="#_x0000_t75" style="width:23.4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8C2148">
        <w:rPr>
          <w:position w:val="-6"/>
        </w:rPr>
        <w:pict w14:anchorId="52710F40">
          <v:shape id="_x0000_i1083" type="#_x0000_t75" style="width:23.4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8C2148">
        <w:rPr>
          <w:position w:val="-6"/>
        </w:rPr>
        <w:pict w14:anchorId="5662E669">
          <v:shape id="_x0000_i1084" type="#_x0000_t75" style="width:9.2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m:t>
            </m:r>
            <m:r>
              <w:rPr>
                <w:rFonts w:ascii="Cambria Math" w:hAnsi="Cambria Math"/>
              </w:rPr>
              <m:t xml:space="preserve"> </m:t>
            </m:r>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8C2148">
        <w:rPr>
          <w:noProof/>
          <w:position w:val="-5"/>
        </w:rPr>
        <w:pict w14:anchorId="12D4701C">
          <v:shape id="_x0000_i1085" type="#_x0000_t75" alt="" style="width:25.95pt;height:11.7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8C2148">
        <w:rPr>
          <w:position w:val="-10"/>
        </w:rPr>
        <w:pict w14:anchorId="41805E56">
          <v:shape id="_x0000_i1086" type="#_x0000_t75" style="width:41pt;height:18.4pt">
            <v:imagedata r:id="rId50" o:title=""/>
          </v:shape>
        </w:pict>
      </w:r>
      <w:r>
        <w:t xml:space="preserve"> is a number of slots per subframe for the SCS configuration </w:t>
      </w:r>
      <w:r w:rsidR="008C2148">
        <w:rPr>
          <w:position w:val="-10"/>
        </w:rPr>
        <w:pict w14:anchorId="74AFDAE9">
          <v:shape id="_x0000_i1087" type="#_x0000_t75" style="width:12.55pt;height:12.55pt">
            <v:imagedata r:id="rId51" o:title=""/>
          </v:shape>
        </w:pict>
      </w:r>
      <w:r>
        <w:t xml:space="preserve"> of the PUCCH transmission</w:t>
      </w:r>
      <w:r w:rsidR="005409FE" w:rsidRPr="00442D7B">
        <w:t xml:space="preserve"> as defined in [4, TS 38.211]</w:t>
      </w:r>
      <w:r>
        <w:t>.</w:t>
      </w:r>
    </w:p>
    <w:p w14:paraId="5C9B7CD2" w14:textId="23C17CF3" w:rsidR="00631286" w:rsidRDefault="001F4042" w:rsidP="00631286">
      <w:r>
        <w:t>With reference to slots for PUCCH transmissions</w:t>
      </w:r>
      <w:r w:rsidR="005409FE">
        <w:t xml:space="preserve"> </w:t>
      </w:r>
      <w:r w:rsidR="005409FE" w:rsidRPr="00442D7B">
        <w:rPr>
          <w:szCs w:val="18"/>
        </w:rPr>
        <w:t xml:space="preserve">each consisting of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slot</m:t>
            </m:r>
            <m:ctrlPr>
              <w:rPr>
                <w:rFonts w:ascii="Cambria Math" w:hAnsi="Cambria Math"/>
              </w:rPr>
            </m:ctrlPr>
          </m:sup>
        </m:sSubSup>
      </m:oMath>
      <w:r w:rsidR="005409FE" w:rsidRPr="00442D7B">
        <w:t xml:space="preserve"> symbols as defined in [4, TS 38.211]</w:t>
      </w:r>
      <w:r>
        <w:t>,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8C2148">
        <w:rPr>
          <w:position w:val="-6"/>
        </w:rPr>
        <w:pict w14:anchorId="196E1C66">
          <v:shape id="_x0000_i1088" type="#_x0000_t75" style="width:9.2pt;height:10.9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8C2148">
        <w:rPr>
          <w:position w:val="-6"/>
        </w:rPr>
        <w:pict w14:anchorId="3044435B">
          <v:shape id="_x0000_i1089" type="#_x0000_t75" style="width:23.4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8C2148">
        <w:rPr>
          <w:position w:val="-6"/>
        </w:rPr>
        <w:pict w14:anchorId="45D8CCC8">
          <v:shape id="_x0000_i1090" type="#_x0000_t75" style="width:9.2pt;height:10.9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8C2148">
        <w:rPr>
          <w:position w:val="-12"/>
        </w:rPr>
        <w:pict w14:anchorId="2934DC84">
          <v:shape id="_x0000_i1091" type="#_x0000_t75" style="width:62.8pt;height:15.9pt">
            <v:imagedata r:id="rId53" o:title=""/>
          </v:shape>
        </w:pict>
      </w:r>
      <w:r>
        <w:t xml:space="preserve"> where </w:t>
      </w:r>
      <w:r w:rsidR="008C2148">
        <w:rPr>
          <w:position w:val="-10"/>
        </w:rPr>
        <w:pict w14:anchorId="6BFC6ED8">
          <v:shape id="_x0000_i1092" type="#_x0000_t75" style="width:9.2pt;height:10.9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74762903"/>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8C2148">
        <w:rPr>
          <w:iCs/>
          <w:position w:val="-10"/>
        </w:rPr>
        <w:pict w14:anchorId="4E354BD4">
          <v:shape id="_x0000_i1093" type="#_x0000_t75" style="width:36.8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8C2148">
        <w:rPr>
          <w:iCs/>
          <w:position w:val="-10"/>
        </w:rPr>
        <w:pict w14:anchorId="6DAAEB7D">
          <v:shape id="_x0000_i1094" type="#_x0000_t75" style="width:36.8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8C2148">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8C2148">
        <w:rPr>
          <w:iCs/>
          <w:position w:val="-10"/>
        </w:rPr>
        <w:pict w14:anchorId="6F98ADC7">
          <v:shape id="_x0000_i1096" type="#_x0000_t75" style="width:33.5pt;height:14.25pt">
            <v:imagedata r:id="rId57" o:title=""/>
          </v:shape>
        </w:pict>
      </w:r>
      <w:r w:rsidRPr="00443847">
        <w:rPr>
          <w:lang w:eastAsia="ja-JP"/>
        </w:rPr>
        <w:t xml:space="preserve">, the </w:t>
      </w:r>
      <w:r w:rsidRPr="00443847">
        <w:t>UE selects the</w:t>
      </w:r>
      <w:r w:rsidRPr="00443847">
        <w:rPr>
          <w:iCs/>
        </w:rPr>
        <w:t xml:space="preserve"> </w:t>
      </w:r>
      <w:r w:rsidR="008C2148">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8C2148">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8C2148">
        <w:rPr>
          <w:iCs/>
          <w:position w:val="-10"/>
        </w:rPr>
        <w:pict w14:anchorId="7D4F1E9C">
          <v:shape id="_x0000_i1099" type="#_x0000_t75" style="width:36.85pt;height:14.25pt">
            <v:imagedata r:id="rId55" o:title=""/>
          </v:shape>
        </w:pict>
      </w:r>
      <w:r w:rsidRPr="00C944C3">
        <w:t xml:space="preserve"> and </w:t>
      </w:r>
      <w:r w:rsidR="008C2148">
        <w:rPr>
          <w:iCs/>
          <w:position w:val="-10"/>
        </w:rPr>
        <w:pict w14:anchorId="5F564F44">
          <v:shape id="_x0000_i1100" type="#_x0000_t75" style="width:21.75pt;height:14.25pt">
            <v:imagedata r:id="rId58" o:title=""/>
          </v:shape>
        </w:pict>
      </w:r>
      <w:r w:rsidRPr="00C944C3">
        <w:t xml:space="preserve"> for different </w:t>
      </w:r>
      <w:r>
        <w:t xml:space="preserve">values of </w:t>
      </w:r>
      <w:r w:rsidR="008C2148">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8C2148">
        <w:rPr>
          <w:iCs/>
          <w:position w:val="-10"/>
        </w:rPr>
        <w:pict w14:anchorId="62D6C65F">
          <v:shape id="_x0000_i1102" type="#_x0000_t75" style="width:36.85pt;height:14.25pt">
            <v:imagedata r:id="rId55" o:title=""/>
          </v:shape>
        </w:pict>
      </w:r>
      <w:r w:rsidRPr="00C944C3">
        <w:t xml:space="preserve"> and </w:t>
      </w:r>
      <w:r w:rsidR="008C2148">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8C2148">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8C2148"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8C2148" w:rsidP="004B313B">
            <w:pPr>
              <w:pStyle w:val="TAH"/>
              <w:rPr>
                <w:i/>
                <w:szCs w:val="18"/>
              </w:rPr>
            </w:pPr>
            <w:r>
              <w:rPr>
                <w:iCs/>
                <w:position w:val="-10"/>
              </w:rPr>
              <w:pict w14:anchorId="08B04854">
                <v:shape id="_x0000_i1106" type="#_x0000_t75" style="width:36.85pt;height:14.25pt">
                  <v:imagedata r:id="rId55" o:title=""/>
                </v:shape>
              </w:pict>
            </w:r>
          </w:p>
        </w:tc>
        <w:tc>
          <w:tcPr>
            <w:tcW w:w="2250" w:type="dxa"/>
            <w:shd w:val="clear" w:color="auto" w:fill="E0E0E0"/>
          </w:tcPr>
          <w:p w14:paraId="0B4F57FC" w14:textId="77777777" w:rsidR="004B313B" w:rsidRPr="00C944C3" w:rsidRDefault="008C2148"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74762904"/>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8C2148">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8C2148">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05pt;height:15.05pt" o:ole="">
            <v:imagedata r:id="rId60" o:title=""/>
          </v:shape>
          <o:OLEObject Type="Embed" ProgID="Equation.3" ShapeID="_x0000_i1110" DrawAspect="Content" ObjectID="_1685378505"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8C2148">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8C2148">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8C2148">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8C2148">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8C2148">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8C2148">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8C2148">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8C2148">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8C2148">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77777777"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8C2148">
        <w:rPr>
          <w:position w:val="-6"/>
        </w:rPr>
        <w:pict w14:anchorId="6F83E879">
          <v:shape id="_x0000_i1120" type="#_x0000_t75" style="width:9.2pt;height:10.9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8C2148">
        <w:rPr>
          <w:iCs/>
          <w:position w:val="-10"/>
        </w:rPr>
        <w:pict w14:anchorId="327A4A8A">
          <v:shape id="_x0000_i1121" type="#_x0000_t75" style="width:21.75pt;height:18.4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8C2148">
        <w:rPr>
          <w:position w:val="-6"/>
        </w:rPr>
        <w:pict w14:anchorId="188A6F38">
          <v:shape id="_x0000_i1122" type="#_x0000_t75" style="width:23.45pt;height:12.5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8C2148">
        <w:rPr>
          <w:iCs/>
          <w:position w:val="-10"/>
        </w:rPr>
        <w:pict w14:anchorId="11D97E14">
          <v:shape id="_x0000_i1123" type="#_x0000_t75" style="width:21.75pt;height:18.4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8C2148">
        <w:rPr>
          <w:position w:val="-10"/>
        </w:rPr>
        <w:pict w14:anchorId="5FC68AB9">
          <v:shape id="_x0000_i1124" type="#_x0000_t75" style="width:27.65pt;height:15.9pt">
            <v:imagedata r:id="rId67" o:title=""/>
          </v:shape>
        </w:pict>
      </w:r>
      <w:r w:rsidRPr="00A03E39">
        <w:rPr>
          <w:lang w:val="en-US"/>
        </w:rPr>
        <w:t xml:space="preserve">, </w:t>
      </w:r>
      <w:r w:rsidR="008C2148">
        <w:rPr>
          <w:position w:val="-10"/>
        </w:rPr>
        <w:pict w14:anchorId="5EC4C3A8">
          <v:shape id="_x0000_i1125" type="#_x0000_t75" style="width:44.35pt;height:16.75pt">
            <v:imagedata r:id="rId68" o:title=""/>
          </v:shape>
        </w:pict>
      </w:r>
      <w:r w:rsidRPr="00A03E39">
        <w:rPr>
          <w:lang w:val="en-US"/>
        </w:rPr>
        <w:t xml:space="preserve">, and </w:t>
      </w:r>
      <w:r w:rsidR="008C2148">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8C2148">
        <w:rPr>
          <w:iCs/>
          <w:position w:val="-10"/>
        </w:rPr>
        <w:pict w14:anchorId="478737FA">
          <v:shape id="_x0000_i1127" type="#_x0000_t75" style="width:21.75pt;height:18.4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7412A8AB" w:rsidR="00257C58" w:rsidRPr="00DC07FB" w:rsidRDefault="00257C58" w:rsidP="00257C58">
      <w:pPr>
        <w:rPr>
          <w:iCs/>
          <w:color w:val="000000"/>
          <w:lang w:eastAsia="ja-JP"/>
        </w:rPr>
      </w:pPr>
      <w:r w:rsidRPr="00DC07FB">
        <w:rPr>
          <w:iCs/>
          <w:color w:val="000000"/>
          <w:lang w:eastAsia="ja-JP"/>
        </w:rPr>
        <w:t xml:space="preserve">For the PCell or the PSCell, if BFR MAC CE [11, TS38.321]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8C2148">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 xml:space="preserve">procedure as described </w:t>
      </w:r>
      <w:r w:rsidR="006F5F9E">
        <w:rPr>
          <w:iCs/>
          <w:color w:val="000000"/>
          <w:lang w:eastAsia="ja-JP"/>
        </w:rPr>
        <w:t>in clause</w:t>
      </w:r>
      <w:r w:rsidRPr="00DC07FB">
        <w:rPr>
          <w:iCs/>
          <w:color w:val="000000"/>
          <w:lang w:eastAsia="ja-JP"/>
        </w:rPr>
        <w:t xml:space="preserve"> 5.1.5 of [11, TS38.321],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74762905"/>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74762906"/>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74762907"/>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8C2148">
        <w:rPr>
          <w:iCs/>
          <w:position w:val="-6"/>
        </w:rPr>
        <w:pict w14:anchorId="39245531">
          <v:shape id="_x0000_i1128" type="#_x0000_t75" style="width:7.55pt;height:14.25pt">
            <v:imagedata r:id="rId73" o:title=""/>
          </v:shape>
        </w:pict>
      </w:r>
      <w:r w:rsidR="00064240">
        <w:rPr>
          <w:iCs/>
        </w:rPr>
        <w:t xml:space="preserve"> of </w:t>
      </w:r>
      <w:r w:rsidR="00D85108" w:rsidRPr="00B916EC">
        <w:t xml:space="preserve">carrier </w:t>
      </w:r>
      <w:r w:rsidR="008C2148">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8C2148">
        <w:rPr>
          <w:iCs/>
          <w:position w:val="-6"/>
        </w:rPr>
        <w:pict w14:anchorId="0D1A02F8">
          <v:shape id="_x0000_i1130" type="#_x0000_t75" style="width:9.2pt;height:12.5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8C2148">
        <w:rPr>
          <w:iCs/>
          <w:position w:val="-10"/>
        </w:rPr>
        <w:pict w14:anchorId="39F08F41">
          <v:shape id="_x0000_i1131" type="#_x0000_t75" style="width:7.55pt;height:14.25pt">
            <v:imagedata r:id="rId76" o:title=""/>
          </v:shape>
        </w:pict>
      </w:r>
      <w:r w:rsidR="00D75097" w:rsidRPr="00B916EC">
        <w:rPr>
          <w:iCs/>
        </w:rPr>
        <w:t xml:space="preserve"> and </w:t>
      </w:r>
      <w:r w:rsidR="00724ADF" w:rsidRPr="00B916EC">
        <w:t xml:space="preserve">PUSCH power control adjustment state with index </w:t>
      </w:r>
      <w:r w:rsidR="008C2148">
        <w:rPr>
          <w:iCs/>
          <w:position w:val="-6"/>
        </w:rPr>
        <w:pict w14:anchorId="5CB47C11">
          <v:shape id="_x0000_i1132" type="#_x0000_t75" style="width:7.55pt;height:14.25pt">
            <v:imagedata r:id="rId77" o:title=""/>
          </v:shape>
        </w:pict>
      </w:r>
      <w:r w:rsidRPr="00B916EC">
        <w:t>, the UE determine</w:t>
      </w:r>
      <w:r w:rsidR="006D4C27">
        <w:t>s</w:t>
      </w:r>
      <w:r w:rsidRPr="00B916EC">
        <w:t xml:space="preserve"> the PUSCH transmission power </w:t>
      </w:r>
      <w:r w:rsidR="008C2148">
        <w:rPr>
          <w:iCs/>
          <w:position w:val="-12"/>
        </w:rPr>
        <w:pict w14:anchorId="13086EA5">
          <v:shape id="_x0000_i1133" type="#_x0000_t75" style="width:86.25pt;height:16.75pt">
            <v:imagedata r:id="rId78" o:title=""/>
          </v:shape>
        </w:pict>
      </w:r>
      <w:r w:rsidRPr="00B916EC">
        <w:t xml:space="preserve"> in </w:t>
      </w:r>
      <w:r w:rsidR="005462E9" w:rsidRPr="00B916EC">
        <w:t xml:space="preserve">PUSCH transmission </w:t>
      </w:r>
      <w:r w:rsidR="006D4C27">
        <w:t>occasion</w:t>
      </w:r>
      <w:r w:rsidRPr="00B916EC">
        <w:t xml:space="preserve"> </w:t>
      </w:r>
      <w:r w:rsidR="008C2148">
        <w:rPr>
          <w:iCs/>
          <w:position w:val="-6"/>
        </w:rPr>
        <w:pict w14:anchorId="45897AF2">
          <v:shape id="_x0000_i1134" type="#_x0000_t75" style="width:7.55pt;height:14.25pt">
            <v:imagedata r:id="rId79" o:title=""/>
          </v:shape>
        </w:pict>
      </w:r>
      <w:r w:rsidR="00CF45C9" w:rsidRPr="00B916EC">
        <w:rPr>
          <w:iCs/>
        </w:rPr>
        <w:t xml:space="preserve"> </w:t>
      </w:r>
      <w:r w:rsidRPr="00B916EC">
        <w:t>as</w:t>
      </w:r>
    </w:p>
    <w:p w14:paraId="567FD55C" w14:textId="77777777" w:rsidR="006D4C27" w:rsidRPr="00B916EC" w:rsidRDefault="008C2148" w:rsidP="006D4C27">
      <w:pPr>
        <w:pStyle w:val="EQ"/>
        <w:jc w:val="center"/>
      </w:pPr>
      <w:r>
        <w:rPr>
          <w:position w:val="-32"/>
        </w:rPr>
        <w:pict w14:anchorId="463E68EF">
          <v:shape id="_x0000_i1135" type="#_x0000_t75" style="width:461.3pt;height:36.8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8C2148">
        <w:rPr>
          <w:position w:val="-12"/>
        </w:rPr>
        <w:pict w14:anchorId="634C7C8D">
          <v:shape id="_x0000_i1136" type="#_x0000_t75" style="width:50.25pt;height:18.4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8C2148">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8C2148">
        <w:rPr>
          <w:iCs/>
          <w:position w:val="-6"/>
        </w:rPr>
        <w:pict w14:anchorId="78A6AFEA">
          <v:shape id="_x0000_i1138" type="#_x0000_t75" style="width:9.2pt;height:12.5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8C2148">
        <w:rPr>
          <w:position w:val="-6"/>
        </w:rPr>
        <w:pict w14:anchorId="2DB7A3B0">
          <v:shape id="_x0000_i1139" type="#_x0000_t75" style="width:7.5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8C2148">
        <w:rPr>
          <w:position w:val="-12"/>
        </w:rPr>
        <w:pict w14:anchorId="790F5E31">
          <v:shape id="_x0000_i1140" type="#_x0000_t75" style="width:64.45pt;height:18.4pt">
            <v:imagedata r:id="rId83" o:title=""/>
          </v:shape>
        </w:pict>
      </w:r>
      <w:r w:rsidR="001B6CA8" w:rsidRPr="00B916EC">
        <w:rPr>
          <w:lang w:val="en-US"/>
        </w:rPr>
        <w:t xml:space="preserve"> </w:t>
      </w:r>
      <w:r w:rsidR="001B6CA8" w:rsidRPr="00B916EC">
        <w:t xml:space="preserve">is a parameter composed of the sum of a component </w:t>
      </w:r>
      <w:r w:rsidR="008C2148">
        <w:rPr>
          <w:position w:val="-12"/>
        </w:rPr>
        <w:pict w14:anchorId="5D9D7409">
          <v:shape id="_x0000_i1141" type="#_x0000_t75" style="width:97.1pt;height:18.4pt">
            <v:imagedata r:id="rId84" o:title=""/>
          </v:shape>
        </w:pict>
      </w:r>
      <w:r w:rsidR="001B6CA8" w:rsidRPr="00B916EC">
        <w:t xml:space="preserve"> and a component </w:t>
      </w:r>
      <w:r w:rsidR="008C2148">
        <w:rPr>
          <w:position w:val="-12"/>
        </w:rPr>
        <w:pict w14:anchorId="7C796F62">
          <v:shape id="_x0000_i1142" type="#_x0000_t75" style="width:81.2pt;height:18.4pt">
            <v:imagedata r:id="rId85" o:title=""/>
          </v:shape>
        </w:pict>
      </w:r>
      <w:r w:rsidR="001B6CA8" w:rsidRPr="00B916EC">
        <w:rPr>
          <w:lang w:val="en-US"/>
        </w:rPr>
        <w:t xml:space="preserve"> where </w:t>
      </w:r>
      <w:r w:rsidR="008C2148">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8C2148">
        <w:rPr>
          <w:position w:val="-10"/>
        </w:rPr>
        <w:pict w14:anchorId="416BA295">
          <v:shape id="_x0000_i1144" type="#_x0000_t75" style="width:21.75pt;height:14.25pt">
            <v:imagedata r:id="rId87" o:title=""/>
          </v:shape>
        </w:pict>
      </w:r>
      <w:r w:rsidR="009D0B6C" w:rsidRPr="00B916EC">
        <w:rPr>
          <w:lang w:val="en-US"/>
        </w:rPr>
        <w:t xml:space="preserve">, </w:t>
      </w:r>
      <w:r w:rsidR="008C2148">
        <w:pict w14:anchorId="59491095">
          <v:shape id="_x0000_i1145" type="#_x0000_t75" style="width:97.1pt;height:16.75pt">
            <v:imagedata r:id="rId88" o:title=""/>
          </v:shape>
        </w:pict>
      </w:r>
      <w:r w:rsidR="009D0B6C" w:rsidRPr="00B916EC">
        <w:rPr>
          <w:lang w:val="en-US"/>
        </w:rPr>
        <w:t>, and</w:t>
      </w:r>
      <w:r w:rsidR="009D0B6C" w:rsidRPr="00B916EC">
        <w:t xml:space="preserve"> </w:t>
      </w:r>
      <w:r w:rsidR="008C2148">
        <w:pict w14:anchorId="630E17E4">
          <v:shape id="_x0000_i1146" type="#_x0000_t75" style="width:194.25pt;height:15.9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8C2148">
        <w:rPr>
          <w:position w:val="-12"/>
        </w:rPr>
        <w:pict w14:anchorId="1C69579B">
          <v:shape id="_x0000_i1147" type="#_x0000_t75" style="width:79.55pt;height:18.4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8C2148">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8C2148">
        <w:rPr>
          <w:iCs/>
          <w:position w:val="-6"/>
        </w:rPr>
        <w:pict w14:anchorId="4898A13A">
          <v:shape id="_x0000_i1149" type="#_x0000_t75" style="width:9.2pt;height:12.5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8C2148">
        <w:rPr>
          <w:position w:val="-10"/>
        </w:rPr>
        <w:pict w14:anchorId="226E0AE9">
          <v:shape id="_x0000_i1150" type="#_x0000_t75" style="width:21.75pt;height:14.25pt">
            <v:imagedata r:id="rId91" o:title=""/>
          </v:shape>
        </w:pict>
      </w:r>
      <w:r w:rsidR="00B7712F" w:rsidRPr="00B916EC">
        <w:rPr>
          <w:lang w:val="en-US"/>
        </w:rPr>
        <w:t xml:space="preserve">, </w:t>
      </w:r>
      <w:r w:rsidR="008C2148">
        <w:rPr>
          <w:position w:val="-12"/>
        </w:rPr>
        <w:pict w14:anchorId="72A54224">
          <v:shape id="_x0000_i1151" type="#_x0000_t75" style="width:90.4pt;height:16.7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8C2148">
        <w:rPr>
          <w:position w:val="-12"/>
        </w:rPr>
        <w:pict w14:anchorId="48E75371">
          <v:shape id="_x0000_i1152" type="#_x0000_t75" style="width:188.35pt;height:18.4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8C2148">
        <w:rPr>
          <w:position w:val="-12"/>
        </w:rPr>
        <w:pict w14:anchorId="6D78F356">
          <v:shape id="_x0000_i1153" type="#_x0000_t75" style="width:79.55pt;height:15.9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8C2148">
        <w:rPr>
          <w:iCs/>
          <w:position w:val="-6"/>
        </w:rPr>
        <w:pict w14:anchorId="541C098D">
          <v:shape id="_x0000_i1154" type="#_x0000_t75" style="width:7.5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8C2148">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8C2148">
        <w:rPr>
          <w:iCs/>
          <w:position w:val="-6"/>
        </w:rPr>
        <w:pict w14:anchorId="75967461">
          <v:shape id="_x0000_i1156" type="#_x0000_t75" style="width:9.2pt;height:12.5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8C2148">
        <w:rPr>
          <w:position w:val="-10"/>
        </w:rPr>
        <w:pict w14:anchorId="27FB96D0">
          <v:shape id="_x0000_i1157" type="#_x0000_t75" style="width:79.55pt;height:15.05pt">
            <v:imagedata r:id="rId96" o:title=""/>
          </v:shape>
        </w:pict>
      </w:r>
      <w:r w:rsidR="001E4314" w:rsidRPr="00B916EC">
        <w:t xml:space="preserve">, a </w:t>
      </w:r>
      <w:r w:rsidR="008C2148">
        <w:rPr>
          <w:position w:val="-12"/>
        </w:rPr>
        <w:pict w14:anchorId="79D580DA">
          <v:shape id="_x0000_i1158" type="#_x0000_t75" style="width:93.75pt;height:16.7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C2148">
        <w:rPr>
          <w:position w:val="-10"/>
        </w:rPr>
        <w:pict w14:anchorId="0EBD1C7D">
          <v:shape id="_x0000_i1159" type="#_x0000_t75" style="width:27.65pt;height:15.9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8C2148">
        <w:rPr>
          <w:position w:val="-12"/>
        </w:rPr>
        <w:pict w14:anchorId="07FAB377">
          <v:shape id="_x0000_i1160" type="#_x0000_t75" style="width:188.35pt;height:16.7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8C2148">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8C2148">
        <w:rPr>
          <w:position w:val="-6"/>
        </w:rPr>
        <w:pict w14:anchorId="66866C3D">
          <v:shape id="_x0000_i1162" type="#_x0000_t75" style="width:7.55pt;height:14.25pt">
            <v:imagedata r:id="rId100" o:title=""/>
          </v:shape>
        </w:pict>
      </w:r>
      <w:r w:rsidR="00011187" w:rsidRPr="00B916EC">
        <w:t xml:space="preserve"> and a set of</w:t>
      </w:r>
      <w:r w:rsidR="00011187">
        <w:t xml:space="preserve"> </w:t>
      </w:r>
      <w:r w:rsidR="008C2148">
        <w:rPr>
          <w:position w:val="-12"/>
        </w:rPr>
        <w:pict w14:anchorId="4DF35C8A">
          <v:shape id="_x0000_i1163" type="#_x0000_t75" style="width:79.55pt;height:15.9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8C2148">
        <w:rPr>
          <w:iCs/>
          <w:position w:val="-6"/>
        </w:rPr>
        <w:pict w14:anchorId="0C32080E">
          <v:shape id="_x0000_i1164" type="#_x0000_t75" style="width:7.55pt;height:14.25pt">
            <v:imagedata r:id="rId101" o:title=""/>
          </v:shape>
        </w:pict>
      </w:r>
      <w:r w:rsidR="00EA5731">
        <w:rPr>
          <w:iCs/>
        </w:rPr>
        <w:t xml:space="preserve"> </w:t>
      </w:r>
      <w:r w:rsidR="00EA5731">
        <w:t xml:space="preserve">of </w:t>
      </w:r>
      <w:r w:rsidR="003F4E7C" w:rsidRPr="00B916EC">
        <w:t xml:space="preserve">carrier </w:t>
      </w:r>
      <w:r w:rsidR="008C2148">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8C2148">
        <w:rPr>
          <w:iCs/>
          <w:position w:val="-6"/>
        </w:rPr>
        <w:pict w14:anchorId="1FA9CB14">
          <v:shape id="_x0000_i1166" type="#_x0000_t75" style="width:9.2pt;height:12.5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8C2148">
        <w:rPr>
          <w:position w:val="-12"/>
        </w:rPr>
        <w:pict w14:anchorId="4FE07DE1">
          <v:shape id="_x0000_i1167" type="#_x0000_t75" style="width:79.55pt;height:15.9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8C2148">
        <w:rPr>
          <w:position w:val="-12"/>
        </w:rPr>
        <w:pict w14:anchorId="2A4326C8">
          <v:shape id="_x0000_i1168" type="#_x0000_t75" style="width:79.55pt;height:15.9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8C2148">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8C2148">
        <w:rPr>
          <w:position w:val="-12"/>
        </w:rPr>
        <w:pict w14:anchorId="4984DE44">
          <v:shape id="_x0000_i1170" type="#_x0000_t75" style="width:79.55pt;height:15.9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8C2148">
        <w:rPr>
          <w:position w:val="-12"/>
        </w:rPr>
        <w:pict w14:anchorId="1C582358">
          <v:shape id="_x0000_i1171" type="#_x0000_t75" style="width:79.55pt;height:15.0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8C2148">
        <w:rPr>
          <w:position w:val="-12"/>
        </w:rPr>
        <w:pict w14:anchorId="7C50A53B">
          <v:shape id="_x0000_i1172" type="#_x0000_t75" style="width:36.85pt;height:15.0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8C2148">
        <w:rPr>
          <w:position w:val="-10"/>
        </w:rPr>
        <w:pict w14:anchorId="3CDFC677">
          <v:shape id="_x0000_i1173" type="#_x0000_t75" style="width:27.6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8C2148">
        <w:rPr>
          <w:position w:val="-12"/>
        </w:rPr>
        <w:pict w14:anchorId="6FCD8AC9">
          <v:shape id="_x0000_i1174" type="#_x0000_t75" style="width:36.85pt;height:15.9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8C2148">
        <w:rPr>
          <w:position w:val="-12"/>
        </w:rPr>
        <w:pict w14:anchorId="3B522CC4">
          <v:shape id="_x0000_i1175" type="#_x0000_t75" style="width:50.25pt;height:15.9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8C2148">
        <w:rPr>
          <w:position w:val="-10"/>
        </w:rPr>
        <w:pict w14:anchorId="5A8C3CD5">
          <v:shape id="_x0000_i1176" type="#_x0000_t75" style="width:21.75pt;height:14.25pt">
            <v:imagedata r:id="rId109" o:title=""/>
          </v:shape>
        </w:pict>
      </w:r>
      <w:r w:rsidR="00EA5731" w:rsidRPr="00B916EC">
        <w:rPr>
          <w:lang w:val="en-US"/>
        </w:rPr>
        <w:t xml:space="preserve">, </w:t>
      </w:r>
      <w:r w:rsidR="008C2148">
        <w:rPr>
          <w:position w:val="-12"/>
        </w:rPr>
        <w:pict w14:anchorId="5106AB38">
          <v:shape id="_x0000_i1177" type="#_x0000_t75" style="width:36.85pt;height:15.9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8C2148">
        <w:rPr>
          <w:iCs/>
          <w:position w:val="-6"/>
        </w:rPr>
        <w:pict w14:anchorId="07E35625">
          <v:shape id="_x0000_i1178" type="#_x0000_t75" style="width:7.5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8C2148">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8C2148">
        <w:rPr>
          <w:iCs/>
          <w:position w:val="-6"/>
        </w:rPr>
        <w:pict w14:anchorId="565A880E">
          <v:shape id="_x0000_i1180" type="#_x0000_t75" style="width:9.2pt;height:12.5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8C2148">
        <w:rPr>
          <w:position w:val="-10"/>
        </w:rPr>
        <w:pict w14:anchorId="6A225275">
          <v:shape id="_x0000_i1181" type="#_x0000_t75" style="width:27.65pt;height:15.9pt">
            <v:imagedata r:id="rId98" o:title=""/>
          </v:shape>
        </w:pict>
      </w:r>
      <w:r w:rsidR="00EA5731" w:rsidRPr="00B916EC">
        <w:rPr>
          <w:lang w:val="en-US"/>
        </w:rPr>
        <w:t xml:space="preserve">, a set of </w:t>
      </w:r>
      <w:r w:rsidR="008C2148">
        <w:rPr>
          <w:position w:val="-12"/>
        </w:rPr>
        <w:pict w14:anchorId="41C23662">
          <v:shape id="_x0000_i1182" type="#_x0000_t75" style="width:36.85pt;height:16.7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8C2148">
        <w:rPr>
          <w:iCs/>
          <w:position w:val="-6"/>
        </w:rPr>
        <w:pict w14:anchorId="52AD2C4F">
          <v:shape id="_x0000_i1183" type="#_x0000_t75" style="width:7.5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8C2148">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8C2148">
        <w:rPr>
          <w:iCs/>
          <w:position w:val="-6"/>
        </w:rPr>
        <w:pict w14:anchorId="3816D47E">
          <v:shape id="_x0000_i1185" type="#_x0000_t75" style="width:9.2pt;height:12.5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8C2148">
        <w:rPr>
          <w:position w:val="-12"/>
        </w:rPr>
        <w:pict w14:anchorId="5EE2A5FC">
          <v:shape id="_x0000_i1186" type="#_x0000_t75" style="width:36.85pt;height:15.9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8C2148">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8C2148">
        <w:rPr>
          <w:position w:val="-12"/>
        </w:rPr>
        <w:pict w14:anchorId="72657189">
          <v:shape id="_x0000_i1188" type="#_x0000_t75" style="width:36.85pt;height:15.9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8C2148">
        <w:rPr>
          <w:position w:val="-12"/>
        </w:rPr>
        <w:pict w14:anchorId="38C17C52">
          <v:shape id="_x0000_i1189" type="#_x0000_t75" style="width:53.6pt;height:18.4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8C2148">
        <w:rPr>
          <w:position w:val="-6"/>
        </w:rPr>
        <w:pict w14:anchorId="71CB30D3">
          <v:shape id="_x0000_i1190" type="#_x0000_t75" style="width:7.5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8C2148">
        <w:rPr>
          <w:iCs/>
          <w:position w:val="-6"/>
        </w:rPr>
        <w:pict w14:anchorId="1B1D0318">
          <v:shape id="_x0000_i1191" type="#_x0000_t75" style="width:7.5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8C2148">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8C2148">
        <w:rPr>
          <w:iCs/>
          <w:position w:val="-6"/>
        </w:rPr>
        <w:pict w14:anchorId="4ED8B4BB">
          <v:shape id="_x0000_i1193" type="#_x0000_t75" style="width:9.2pt;height:12.55pt">
            <v:imagedata r:id="rId75" o:title=""/>
          </v:shape>
        </w:pict>
      </w:r>
      <w:r w:rsidR="00F3787F" w:rsidRPr="00B916EC">
        <w:rPr>
          <w:lang w:val="en-US"/>
        </w:rPr>
        <w:t xml:space="preserve"> and </w:t>
      </w:r>
      <w:r w:rsidR="008C2148">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8C2148">
        <w:rPr>
          <w:position w:val="-12"/>
        </w:rPr>
        <w:pict w14:anchorId="3ADC17F7">
          <v:shape id="_x0000_i1195" type="#_x0000_t75" style="width:50.25pt;height:16.7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8C2148">
        <w:rPr>
          <w:position w:val="-12"/>
        </w:rPr>
        <w:pict w14:anchorId="69B70290">
          <v:shape id="_x0000_i1196" type="#_x0000_t75" style="width:50.25pt;height:16.7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8C2148">
        <w:rPr>
          <w:position w:val="-10"/>
        </w:rPr>
        <w:pict w14:anchorId="05DE9319">
          <v:shape id="_x0000_i1197" type="#_x0000_t75" style="width:14.25pt;height:15.9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8C2148">
        <w:rPr>
          <w:iCs/>
          <w:position w:val="-6"/>
        </w:rPr>
        <w:pict w14:anchorId="46BDD835">
          <v:shape id="_x0000_i1198" type="#_x0000_t75" style="width:9.2pt;height:12.5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8C2148">
        <w:rPr>
          <w:position w:val="-10"/>
        </w:rPr>
        <w:pict w14:anchorId="7C1C56F2">
          <v:shape id="_x0000_i1199" type="#_x0000_t75" style="width:14.25pt;height:15.9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8C2148">
        <w:rPr>
          <w:position w:val="-10"/>
        </w:rPr>
        <w:pict w14:anchorId="66407F1E">
          <v:shape id="_x0000_i1200" type="#_x0000_t75" style="width:14.25pt;height:15.9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8C2148">
        <w:rPr>
          <w:iCs/>
          <w:position w:val="-6"/>
        </w:rPr>
        <w:pict w14:anchorId="53598FD1">
          <v:shape id="_x0000_i1201" type="#_x0000_t75" style="width:9.2pt;height:12.5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15B6424E"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9pt" o:ole="">
            <v:imagedata r:id="rId117" o:title=""/>
          </v:shape>
          <o:OLEObject Type="Embed" ProgID="Equation.3" ShapeID="_x0000_i1202" DrawAspect="Content" ObjectID="_1685378506"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8C2148" w:rsidP="00416A87">
      <w:pPr>
        <w:pStyle w:val="B1"/>
        <w:ind w:firstLine="0"/>
        <w:rPr>
          <w:rFonts w:eastAsia="MS Mincho"/>
        </w:rPr>
      </w:pPr>
      <w:r>
        <w:rPr>
          <w:position w:val="-12"/>
        </w:rPr>
        <w:lastRenderedPageBreak/>
        <w:pict w14:anchorId="2DEF30AD">
          <v:shape id="_x0000_i1203" type="#_x0000_t75" style="width:50.25pt;height:16.7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8C2148">
        <w:rPr>
          <w:position w:val="-14"/>
        </w:rPr>
        <w:pict w14:anchorId="4C2B17F7">
          <v:shape id="_x0000_i1204" type="#_x0000_t75" style="width:171.65pt;height:21.75pt">
            <v:imagedata r:id="rId119" o:title=""/>
          </v:shape>
        </w:pict>
      </w:r>
      <w:r w:rsidR="00D21BF4" w:rsidRPr="00B916EC">
        <w:rPr>
          <w:lang w:val="en-US"/>
        </w:rPr>
        <w:t xml:space="preserve"> </w:t>
      </w:r>
      <w:r w:rsidR="00D21BF4" w:rsidRPr="00B916EC">
        <w:t xml:space="preserve">for </w:t>
      </w:r>
      <w:r w:rsidR="008C2148">
        <w:rPr>
          <w:position w:val="-10"/>
        </w:rPr>
        <w:pict w14:anchorId="2C4344A2">
          <v:shape id="_x0000_i1205" type="#_x0000_t75" style="width:44.35pt;height:14.25pt">
            <v:imagedata r:id="rId120" o:title=""/>
          </v:shape>
        </w:pict>
      </w:r>
      <w:r w:rsidR="00D21BF4" w:rsidRPr="00B916EC">
        <w:rPr>
          <w:lang w:val="en-US"/>
        </w:rPr>
        <w:t xml:space="preserve"> </w:t>
      </w:r>
      <w:r w:rsidR="00D21BF4" w:rsidRPr="00B916EC">
        <w:t xml:space="preserve">and </w:t>
      </w:r>
      <w:r w:rsidR="008C2148">
        <w:rPr>
          <w:position w:val="-12"/>
        </w:rPr>
        <w:pict w14:anchorId="2BACD5E4">
          <v:shape id="_x0000_i1206" type="#_x0000_t75" style="width:57.75pt;height:15.9pt">
            <v:imagedata r:id="rId121" o:title=""/>
          </v:shape>
        </w:pict>
      </w:r>
      <w:r w:rsidR="00D21BF4" w:rsidRPr="00B916EC">
        <w:t xml:space="preserve"> for </w:t>
      </w:r>
      <w:r w:rsidR="008C2148">
        <w:rPr>
          <w:position w:val="-10"/>
        </w:rPr>
        <w:pict w14:anchorId="209659E8">
          <v:shape id="_x0000_i1207" type="#_x0000_t75" style="width:27.65pt;height:14.25pt">
            <v:imagedata r:id="rId122" o:title=""/>
          </v:shape>
        </w:pict>
      </w:r>
      <w:r w:rsidR="00D21BF4" w:rsidRPr="00B916EC">
        <w:rPr>
          <w:lang w:val="en-US"/>
        </w:rPr>
        <w:t xml:space="preserve"> </w:t>
      </w:r>
      <w:r w:rsidR="00D21BF4" w:rsidRPr="00B916EC">
        <w:t xml:space="preserve">where </w:t>
      </w:r>
      <w:r w:rsidR="008C2148">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8C2148">
        <w:rPr>
          <w:iCs/>
          <w:position w:val="-6"/>
        </w:rPr>
        <w:pict w14:anchorId="055FAE4E">
          <v:shape id="_x0000_i1209"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8C2148">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8C2148">
        <w:rPr>
          <w:iCs/>
          <w:position w:val="-6"/>
        </w:rPr>
        <w:pict w14:anchorId="4041075F">
          <v:shape id="_x0000_i1211" type="#_x0000_t75" style="width:9.2pt;height:12.5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8C2148">
        <w:rPr>
          <w:position w:val="-12"/>
        </w:rPr>
        <w:pict w14:anchorId="19C4A001">
          <v:shape id="_x0000_i1212" type="#_x0000_t75" style="width:57.75pt;height:16.75pt">
            <v:imagedata r:id="rId121" o:title=""/>
          </v:shape>
        </w:pict>
      </w:r>
      <w:r w:rsidR="00E41E98" w:rsidRPr="00B916EC">
        <w:rPr>
          <w:lang w:val="en-US"/>
        </w:rPr>
        <w:t xml:space="preserve">. </w:t>
      </w:r>
      <w:r w:rsidR="008C2148">
        <w:rPr>
          <w:position w:val="-4"/>
        </w:rPr>
        <w:pict w14:anchorId="273B0DB2">
          <v:shape id="_x0000_i1213" type="#_x0000_t75" style="width:30.15pt;height:10.9pt">
            <v:imagedata r:id="rId124" o:title=""/>
          </v:shape>
        </w:pict>
      </w:r>
      <w:r w:rsidR="00D21BF4" w:rsidRPr="00B916EC">
        <w:t xml:space="preserve"> and </w:t>
      </w:r>
      <w:r w:rsidR="008C2148">
        <w:rPr>
          <w:position w:val="-10"/>
        </w:rPr>
        <w:pict w14:anchorId="1F893C82">
          <v:shape id="_x0000_i1214" type="#_x0000_t75" style="width:29.3pt;height:15.9pt">
            <v:imagedata r:id="rId125" o:title=""/>
          </v:shape>
        </w:pict>
      </w:r>
      <w:r w:rsidR="00D21BF4" w:rsidRPr="00B916EC">
        <w:t xml:space="preserve">, for </w:t>
      </w:r>
      <w:r w:rsidR="0028470B">
        <w:rPr>
          <w:lang w:val="en-US"/>
        </w:rPr>
        <w:t xml:space="preserve">active </w:t>
      </w:r>
      <w:r w:rsidR="00AE420F">
        <w:rPr>
          <w:lang w:val="en-US"/>
        </w:rPr>
        <w:t xml:space="preserve">UL BWP </w:t>
      </w:r>
      <w:r w:rsidR="008C2148">
        <w:rPr>
          <w:iCs/>
          <w:position w:val="-6"/>
        </w:rPr>
        <w:pict w14:anchorId="6EE30EB5">
          <v:shape id="_x0000_i1215"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8C2148">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8C2148">
        <w:rPr>
          <w:iCs/>
          <w:position w:val="-6"/>
        </w:rPr>
        <w:pict w14:anchorId="0CDEB916">
          <v:shape id="_x0000_i1217" type="#_x0000_t75" style="width:9.2pt;height:12.5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8C2148">
        <w:rPr>
          <w:position w:val="-24"/>
        </w:rPr>
        <w:pict w14:anchorId="576F4720">
          <v:shape id="_x0000_i1218" type="#_x0000_t75" style="width:81.2pt;height:26.8pt">
            <v:imagedata r:id="rId126" o:title=""/>
          </v:shape>
        </w:pict>
      </w:r>
      <w:r w:rsidR="00D21BF4" w:rsidRPr="00B916EC">
        <w:rPr>
          <w:lang w:val="en-US"/>
        </w:rPr>
        <w:t xml:space="preserve"> for PUSCH with UL-SCH data and </w:t>
      </w:r>
      <w:r w:rsidR="008C2148">
        <w:rPr>
          <w:b/>
          <w:position w:val="-12"/>
        </w:rPr>
        <w:pict w14:anchorId="63087110">
          <v:shape id="_x0000_i1219" type="#_x0000_t75" style="width:96.3pt;height:20.1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8C2148">
        <w:rPr>
          <w:position w:val="-6"/>
        </w:rPr>
        <w:pict w14:anchorId="55E655DE">
          <v:shape id="_x0000_i1220" type="#_x0000_t75" style="width:14.25pt;height:10.9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8C2148">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8C2148">
        <w:rPr>
          <w:iCs/>
          <w:position w:val="-4"/>
        </w:rPr>
        <w:pict w14:anchorId="3DABE78C">
          <v:shape id="_x0000_i1222" type="#_x0000_t75" style="width:9.2pt;height:9.2pt">
            <v:imagedata r:id="rId130" o:title=""/>
          </v:shape>
        </w:pict>
      </w:r>
      <w:r w:rsidR="00D21BF4" w:rsidRPr="00B916EC">
        <w:rPr>
          <w:rFonts w:hint="eastAsia"/>
          <w:lang w:eastAsia="zh-CN"/>
        </w:rPr>
        <w:t xml:space="preserve">, </w:t>
      </w:r>
      <w:r w:rsidR="00D21BF4" w:rsidRPr="00B916EC">
        <w:t xml:space="preserve">and </w:t>
      </w:r>
      <w:r w:rsidR="008C2148">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8C2148">
        <w:rPr>
          <w:position w:val="-26"/>
        </w:rPr>
        <w:pict w14:anchorId="29D799E4">
          <v:shape id="_x0000_i1224" type="#_x0000_t75" style="width:151.55pt;height:33.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8C2148">
        <w:rPr>
          <w:position w:val="-12"/>
        </w:rPr>
        <w:pict w14:anchorId="4F378151">
          <v:shape id="_x0000_i1225" type="#_x0000_t75" style="width:50.25pt;height:18.4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8C2148">
        <w:rPr>
          <w:position w:val="-6"/>
        </w:rPr>
        <w:pict w14:anchorId="1F68D0D3">
          <v:shape id="_x0000_i1226" type="#_x0000_t75" style="width:7.5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8C2148">
        <w:rPr>
          <w:iCs/>
          <w:position w:val="-6"/>
        </w:rPr>
        <w:pict w14:anchorId="132004AC">
          <v:shape id="_x0000_i1227"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8C2148">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8C2148">
        <w:rPr>
          <w:iCs/>
          <w:position w:val="-6"/>
        </w:rPr>
        <w:pict w14:anchorId="543B2561">
          <v:shape id="_x0000_i1229" type="#_x0000_t75" style="width:9.2pt;height:12.55pt">
            <v:imagedata r:id="rId75" o:title=""/>
          </v:shape>
        </w:pict>
      </w:r>
      <w:r w:rsidR="00B17FC5">
        <w:t>,</w:t>
      </w:r>
      <w:r w:rsidR="00B17FC5" w:rsidRPr="00B916EC">
        <w:rPr>
          <w:rFonts w:hint="eastAsia"/>
        </w:rPr>
        <w:t xml:space="preserve"> </w:t>
      </w:r>
      <w:r w:rsidR="008C2148">
        <w:rPr>
          <w:position w:val="-12"/>
        </w:rPr>
        <w:pict w14:anchorId="7C15DBB7">
          <v:shape id="_x0000_i1230" type="#_x0000_t75" style="width:50.25pt;height:18.4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8C2148">
        <w:rPr>
          <w:iCs/>
          <w:position w:val="-10"/>
        </w:rPr>
        <w:pict w14:anchorId="6D9B07BE">
          <v:shape id="_x0000_i1231" type="#_x0000_t75" style="width:7.5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8C2148">
        <w:rPr>
          <w:position w:val="-12"/>
        </w:rPr>
        <w:pict w14:anchorId="6F85056C">
          <v:shape id="_x0000_i1232" type="#_x0000_t75" style="width:79.55pt;height:18.4pt">
            <v:imagedata r:id="rId136" o:title=""/>
          </v:shape>
        </w:pict>
      </w:r>
      <w:r w:rsidR="00B17FC5">
        <w:t xml:space="preserve">, </w:t>
      </w:r>
      <w:r w:rsidR="00F7679D" w:rsidRPr="00B916EC">
        <w:rPr>
          <w:lang w:val="en-US"/>
        </w:rPr>
        <w:t xml:space="preserve">and </w:t>
      </w:r>
      <w:r w:rsidR="008C2148">
        <w:rPr>
          <w:position w:val="-6"/>
        </w:rPr>
        <w:pict w14:anchorId="5D2DF4BF">
          <v:shape id="_x0000_i1233" type="#_x0000_t75" style="width:14.25pt;height:10.9pt">
            <v:imagedata r:id="rId128" o:title=""/>
          </v:shape>
        </w:pict>
      </w:r>
      <w:r w:rsidR="00F66C70" w:rsidRPr="00FA0CBB">
        <w:rPr>
          <w:rFonts w:hint="eastAsia"/>
          <w:lang w:eastAsia="zh-CN"/>
        </w:rPr>
        <w:t xml:space="preserve">, </w:t>
      </w:r>
      <w:r w:rsidR="008C2148">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8C2148">
        <w:rPr>
          <w:position w:val="-10"/>
        </w:rPr>
        <w:pict w14:anchorId="45EFEDBD">
          <v:shape id="_x0000_i1235" type="#_x0000_t75" style="width:44.35pt;height:15.9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8C2148">
        <w:rPr>
          <w:position w:val="-10"/>
        </w:rPr>
        <w:pict w14:anchorId="2080480D">
          <v:shape id="_x0000_i1236" type="#_x0000_t75" style="width:64.45pt;height:15.9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8C2148">
        <w:rPr>
          <w:position w:val="-10"/>
        </w:rPr>
        <w:pict w14:anchorId="7458CCC6">
          <v:shape id="_x0000_i1237" type="#_x0000_t75" style="width:14.25pt;height:14.25pt">
            <v:imagedata r:id="rId140" o:title=""/>
          </v:shape>
        </w:pict>
      </w:r>
      <w:r w:rsidRPr="00170D23">
        <w:rPr>
          <w:lang w:val="en-US"/>
        </w:rPr>
        <w:t xml:space="preserve"> is the modulation order and </w:t>
      </w:r>
      <w:r w:rsidR="008C2148">
        <w:rPr>
          <w:position w:val="-4"/>
        </w:rPr>
        <w:pict w14:anchorId="0DB4AEA9">
          <v:shape id="_x0000_i1238" type="#_x0000_t75" style="width:9.2pt;height:12.5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8C2148">
        <w:rPr>
          <w:position w:val="-12"/>
        </w:rPr>
        <w:pict w14:anchorId="679D3E11">
          <v:shape id="_x0000_i1239" type="#_x0000_t75" style="width:44.35pt;height:15.0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8C2148">
        <w:rPr>
          <w:iCs/>
          <w:position w:val="-6"/>
        </w:rPr>
        <w:pict w14:anchorId="1663069E">
          <v:shape id="_x0000_i1240" type="#_x0000_t75" style="width:7.55pt;height:14.25pt">
            <v:imagedata r:id="rId101" o:title=""/>
          </v:shape>
        </w:pict>
      </w:r>
      <w:r w:rsidR="00F66C70" w:rsidRPr="00FA0CBB">
        <w:rPr>
          <w:iCs/>
          <w:lang w:val="en-US"/>
        </w:rPr>
        <w:t xml:space="preserve"> </w:t>
      </w:r>
      <w:r w:rsidR="00F66C70" w:rsidRPr="00FA0CBB">
        <w:rPr>
          <w:lang w:val="en-US"/>
        </w:rPr>
        <w:t xml:space="preserve">of carrier </w:t>
      </w:r>
      <w:r w:rsidR="008C2148">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8C2148">
        <w:rPr>
          <w:iCs/>
          <w:position w:val="-6"/>
        </w:rPr>
        <w:pict w14:anchorId="085FA734">
          <v:shape id="_x0000_i1242" type="#_x0000_t75" style="width:9.2pt;height:12.5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C2148">
        <w:rPr>
          <w:position w:val="-6"/>
        </w:rPr>
        <w:pict w14:anchorId="589E2FA9">
          <v:shape id="_x0000_i1243" type="#_x0000_t75" style="width:7.55pt;height:14.25pt">
            <v:imagedata r:id="rId143" o:title=""/>
          </v:shape>
        </w:pict>
      </w:r>
    </w:p>
    <w:p w14:paraId="0B1BC80D" w14:textId="7D24E100" w:rsidR="001E3B1A" w:rsidRDefault="00F31749" w:rsidP="00F31749">
      <w:pPr>
        <w:pStyle w:val="B2"/>
        <w:rPr>
          <w:lang w:val="en-US"/>
        </w:rPr>
      </w:pPr>
      <w:r>
        <w:t>-</w:t>
      </w:r>
      <w:r>
        <w:tab/>
      </w:r>
      <w:r w:rsidR="008C2148">
        <w:rPr>
          <w:position w:val="-12"/>
        </w:rPr>
        <w:pict w14:anchorId="479741F5">
          <v:shape id="_x0000_i1244" type="#_x0000_t75" style="width:64.45pt;height:15.9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8C2148">
        <w:rPr>
          <w:position w:val="-6"/>
        </w:rPr>
        <w:pict w14:anchorId="10CA2C7F">
          <v:shape id="_x0000_i1245" type="#_x0000_t75" style="width:7.5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8C2148">
        <w:rPr>
          <w:iCs/>
          <w:position w:val="-6"/>
        </w:rPr>
        <w:pict w14:anchorId="3719CB78">
          <v:shape id="_x0000_i1246"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8C2148">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8C2148">
        <w:rPr>
          <w:iCs/>
          <w:position w:val="-6"/>
        </w:rPr>
        <w:pict w14:anchorId="4B9B3D2B">
          <v:shape id="_x0000_i1248" type="#_x0000_t75" style="width:9.2pt;height:12.5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8C2148">
        <w:rPr>
          <w:position w:val="-10"/>
        </w:rPr>
        <w:pict w14:anchorId="1D867F8D">
          <v:shape id="_x0000_i1249" type="#_x0000_t75" style="width:36.8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8C2148">
        <w:rPr>
          <w:position w:val="-10"/>
        </w:rPr>
        <w:pict w14:anchorId="622A0FEA">
          <v:shape id="_x0000_i1250" type="#_x0000_t75" style="width:36.8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8C2148">
        <w:rPr>
          <w:iCs/>
          <w:position w:val="-6"/>
        </w:rPr>
        <w:pict w14:anchorId="02B15FA6">
          <v:shape id="_x0000_i1251" type="#_x0000_t75" style="width:7.5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8C2148">
        <w:rPr>
          <w:iCs/>
          <w:position w:val="-6"/>
        </w:rPr>
        <w:pict w14:anchorId="69AF1C66">
          <v:shape id="_x0000_i1252" type="#_x0000_t75" style="width:7.5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8C2148">
        <w:rPr>
          <w:position w:val="-6"/>
        </w:rPr>
        <w:pict w14:anchorId="7DE15EA1">
          <v:shape id="_x0000_i1253" type="#_x0000_t75" style="width:21.75pt;height:12.5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8C2148">
        <w:rPr>
          <w:position w:val="-6"/>
        </w:rPr>
        <w:pict w14:anchorId="49F834B5">
          <v:shape id="_x0000_i1254" type="#_x0000_t75" style="width:7.5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8C2148">
        <w:rPr>
          <w:position w:val="-24"/>
        </w:rPr>
        <w:pict w14:anchorId="520AE516">
          <v:shape id="_x0000_i1255" type="#_x0000_t75" style="width:194.25pt;height:30.15pt">
            <v:imagedata r:id="rId152" o:title=""/>
          </v:shape>
        </w:pict>
      </w:r>
      <w:r w:rsidRPr="00B916EC">
        <w:t xml:space="preserve"> </w:t>
      </w:r>
      <w:r w:rsidRPr="00B916EC">
        <w:rPr>
          <w:lang w:val="en-US"/>
        </w:rPr>
        <w:t>is t</w:t>
      </w:r>
      <w:r w:rsidRPr="00B916EC">
        <w:t xml:space="preserve">he PUSCH power control adjustment state </w:t>
      </w:r>
      <w:r w:rsidR="008C2148">
        <w:rPr>
          <w:position w:val="-6"/>
        </w:rPr>
        <w:pict w14:anchorId="070354F6">
          <v:shape id="_x0000_i1256" type="#_x0000_t75" style="width:7.5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8C2148">
        <w:rPr>
          <w:iCs/>
          <w:position w:val="-6"/>
        </w:rPr>
        <w:pict w14:anchorId="25DF1E49">
          <v:shape id="_x0000_i1257"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8C2148">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8C2148">
        <w:rPr>
          <w:iCs/>
          <w:position w:val="-6"/>
        </w:rPr>
        <w:pict w14:anchorId="502F80B1">
          <v:shape id="_x0000_i1259" type="#_x0000_t75" style="width:9.2pt;height:12.5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8C2148">
        <w:rPr>
          <w:position w:val="-6"/>
        </w:rPr>
        <w:pict w14:anchorId="4968DD71">
          <v:shape id="_x0000_i1260" type="#_x0000_t75" style="width:7.5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8C2148">
        <w:rPr>
          <w:position w:val="-12"/>
        </w:rPr>
        <w:pict w14:anchorId="57041B68">
          <v:shape id="_x0000_i1261" type="#_x0000_t75" style="width:44.35pt;height:16.7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8C2148">
        <w:rPr>
          <w:position w:val="-24"/>
        </w:rPr>
        <w:pict w14:anchorId="539C3913">
          <v:shape id="_x0000_i1262" type="#_x0000_t75" style="width:86.25pt;height:27.65pt">
            <v:imagedata r:id="rId155" o:title=""/>
          </v:shape>
        </w:pict>
      </w:r>
      <w:r>
        <w:rPr>
          <w:noProof/>
        </w:rPr>
        <w:t xml:space="preserve"> is a sum of TPC command values in a set </w:t>
      </w:r>
      <w:r w:rsidR="008C2148">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8C2148">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8C2148">
        <w:rPr>
          <w:position w:val="-10"/>
        </w:rPr>
        <w:pict w14:anchorId="26247DB4">
          <v:shape id="_x0000_i1265" type="#_x0000_t75" style="width:1in;height:14.25pt">
            <v:imagedata r:id="rId158" o:title=""/>
          </v:shape>
        </w:pict>
      </w:r>
      <w:r>
        <w:t xml:space="preserve"> symbols before PUSCH transmission occasion </w:t>
      </w:r>
      <w:r w:rsidR="008C2148">
        <w:rPr>
          <w:position w:val="-10"/>
        </w:rPr>
        <w:pict w14:anchorId="60F72633">
          <v:shape id="_x0000_i1266" type="#_x0000_t75" style="width:21.75pt;height:14.25pt">
            <v:imagedata r:id="rId159" o:title=""/>
          </v:shape>
        </w:pict>
      </w:r>
      <w:r>
        <w:t xml:space="preserve"> and</w:t>
      </w:r>
      <w:r w:rsidRPr="00B916EC">
        <w:t xml:space="preserve"> </w:t>
      </w:r>
      <w:r w:rsidR="008C2148">
        <w:rPr>
          <w:position w:val="-10"/>
        </w:rPr>
        <w:pict w14:anchorId="04815B22">
          <v:shape id="_x0000_i1267" type="#_x0000_t75" style="width:44.35pt;height:14.25pt">
            <v:imagedata r:id="rId160" o:title=""/>
          </v:shape>
        </w:pict>
      </w:r>
      <w:r>
        <w:t xml:space="preserve"> symbols before PUSCH transmission occasion </w:t>
      </w:r>
      <w:r w:rsidR="008C2148">
        <w:rPr>
          <w:position w:val="-6"/>
        </w:rPr>
        <w:pict w14:anchorId="7191CA57">
          <v:shape id="_x0000_i1268" type="#_x0000_t75" style="width:7.55pt;height:14.25pt">
            <v:imagedata r:id="rId161" o:title=""/>
          </v:shape>
        </w:pict>
      </w:r>
      <w:r>
        <w:t xml:space="preserve"> on active </w:t>
      </w:r>
      <w:r>
        <w:rPr>
          <w:lang w:val="en-US"/>
        </w:rPr>
        <w:t xml:space="preserve">UL BWP </w:t>
      </w:r>
      <w:r w:rsidR="008C2148">
        <w:rPr>
          <w:iCs/>
          <w:position w:val="-6"/>
        </w:rPr>
        <w:pict w14:anchorId="010C6525">
          <v:shape id="_x0000_i1269" type="#_x0000_t75" style="width:7.5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8C2148">
        <w:rPr>
          <w:iCs/>
          <w:position w:val="-6"/>
        </w:rPr>
        <w:pict w14:anchorId="7828F4DF">
          <v:shape id="_x0000_i1271" type="#_x0000_t75" style="width:9.2pt;height:12.55pt">
            <v:imagedata r:id="rId75" o:title=""/>
          </v:shape>
        </w:pict>
      </w:r>
      <w:r>
        <w:t xml:space="preserve"> for PUSCH power control adjustment state </w:t>
      </w:r>
      <w:r w:rsidR="008C2148">
        <w:rPr>
          <w:position w:val="-6"/>
        </w:rPr>
        <w:pict w14:anchorId="56470BD7">
          <v:shape id="_x0000_i1272" type="#_x0000_t75" style="width:7.55pt;height:14.25pt">
            <v:imagedata r:id="rId153" o:title=""/>
          </v:shape>
        </w:pict>
      </w:r>
      <w:r>
        <w:t xml:space="preserve">, where </w:t>
      </w:r>
      <w:r w:rsidR="008C2148">
        <w:rPr>
          <w:position w:val="-10"/>
        </w:rPr>
        <w:pict w14:anchorId="7E9E289E">
          <v:shape id="_x0000_i1273" type="#_x0000_t75" style="width:21.75pt;height:14.25pt">
            <v:imagedata r:id="rId162" o:title=""/>
          </v:shape>
        </w:pict>
      </w:r>
      <w:r>
        <w:t xml:space="preserve"> is the smallest integer for which </w:t>
      </w:r>
      <w:r w:rsidR="008C2148">
        <w:rPr>
          <w:position w:val="-10"/>
        </w:rPr>
        <w:pict w14:anchorId="14893CB9">
          <v:shape id="_x0000_i1274" type="#_x0000_t75" style="width:57.75pt;height:14.25pt">
            <v:imagedata r:id="rId163" o:title=""/>
          </v:shape>
        </w:pict>
      </w:r>
      <w:r>
        <w:t xml:space="preserve"> symbols before PUSCH transmission occasion </w:t>
      </w:r>
      <w:r w:rsidR="008C2148">
        <w:rPr>
          <w:position w:val="-10"/>
        </w:rPr>
        <w:pict w14:anchorId="6FEB3A7A">
          <v:shape id="_x0000_i1275" type="#_x0000_t75" style="width:21.75pt;height:14.25pt">
            <v:imagedata r:id="rId164" o:title=""/>
          </v:shape>
        </w:pict>
      </w:r>
      <w:r>
        <w:t xml:space="preserve"> is earlier than </w:t>
      </w:r>
      <w:r w:rsidR="008C2148">
        <w:rPr>
          <w:position w:val="-10"/>
        </w:rPr>
        <w:pict w14:anchorId="2E2F6025">
          <v:shape id="_x0000_i1276" type="#_x0000_t75" style="width:44.35pt;height:14.25pt">
            <v:imagedata r:id="rId160" o:title=""/>
          </v:shape>
        </w:pict>
      </w:r>
      <w:r>
        <w:t xml:space="preserve"> symbols before PUSCH transmission occasion </w:t>
      </w:r>
      <w:r w:rsidR="008C2148">
        <w:rPr>
          <w:position w:val="-6"/>
        </w:rPr>
        <w:pict w14:anchorId="6A882ECD">
          <v:shape id="_x0000_i1277" type="#_x0000_t75" style="width:7.5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8C2148">
        <w:rPr>
          <w:position w:val="-10"/>
        </w:rPr>
        <w:pict w14:anchorId="057853A1">
          <v:shape id="_x0000_i1278" type="#_x0000_t75" style="width:44.3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8C2148">
        <w:rPr>
          <w:iCs/>
          <w:position w:val="-6"/>
        </w:rPr>
        <w:pict w14:anchorId="742D0334">
          <v:shape id="_x0000_i1279"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8C2148">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8C2148">
        <w:rPr>
          <w:iCs/>
          <w:position w:val="-6"/>
        </w:rPr>
        <w:pict w14:anchorId="35F873C8">
          <v:shape id="_x0000_i1281" type="#_x0000_t75" style="width:9.2pt;height:12.5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8C2148">
        <w:rPr>
          <w:position w:val="-10"/>
        </w:rPr>
        <w:pict w14:anchorId="177E90CE">
          <v:shape id="_x0000_i1282" type="#_x0000_t75" style="width:44.35pt;height:14.25pt">
            <v:imagedata r:id="rId166" o:title=""/>
          </v:shape>
        </w:pict>
      </w:r>
      <w:r w:rsidRPr="008471F8">
        <w:t xml:space="preserve"> is a number of </w:t>
      </w:r>
      <w:r w:rsidR="008C2148">
        <w:rPr>
          <w:position w:val="-12"/>
        </w:rPr>
        <w:pict w14:anchorId="6D85FDCF">
          <v:shape id="_x0000_i1283" type="#_x0000_t75" style="width:44.35pt;height:16.75pt">
            <v:imagedata r:id="rId167" o:title=""/>
          </v:shape>
        </w:pict>
      </w:r>
      <w:r w:rsidRPr="008471F8">
        <w:t xml:space="preserve"> symbols equal to the product of a number of symbols per slot, </w:t>
      </w:r>
      <w:r w:rsidR="008C2148">
        <w:rPr>
          <w:position w:val="-12"/>
        </w:rPr>
        <w:pict w14:anchorId="4866D946">
          <v:shape id="_x0000_i1284" type="#_x0000_t75" style="width:21.75pt;height:18.4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8C2148">
        <w:rPr>
          <w:iCs/>
          <w:position w:val="-6"/>
        </w:rPr>
        <w:pict w14:anchorId="2CAA1BA3">
          <v:shape id="_x0000_i1285"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8C2148">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8C2148">
        <w:rPr>
          <w:iCs/>
          <w:position w:val="-6"/>
        </w:rPr>
        <w:pict w14:anchorId="498B6C52">
          <v:shape id="_x0000_i1287" type="#_x0000_t75" style="width:9.2pt;height:12.5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C2148">
        <w:rPr>
          <w:iCs/>
          <w:position w:val="-6"/>
        </w:rPr>
        <w:pict w14:anchorId="04C773F0">
          <v:shape id="_x0000_i1288"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8C2148">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8C2148">
        <w:rPr>
          <w:iCs/>
          <w:position w:val="-6"/>
        </w:rPr>
        <w:pict w14:anchorId="02A197A8">
          <v:shape id="_x0000_i1290" type="#_x0000_t75" style="width:9.2pt;height:12.55pt">
            <v:imagedata r:id="rId75" o:title=""/>
          </v:shape>
        </w:pict>
      </w:r>
      <w:r>
        <w:t xml:space="preserve"> at PUSCH transmission occasion </w:t>
      </w:r>
      <w:r w:rsidR="008C2148">
        <w:rPr>
          <w:position w:val="-10"/>
        </w:rPr>
        <w:pict w14:anchorId="0C43C8B3">
          <v:shape id="_x0000_i1291" type="#_x0000_t75" style="width:21.75pt;height:14.25pt">
            <v:imagedata r:id="rId159" o:title=""/>
          </v:shape>
        </w:pict>
      </w:r>
      <w:r>
        <w:t xml:space="preserve"> and </w:t>
      </w:r>
      <w:r w:rsidR="008C2148">
        <w:rPr>
          <w:noProof/>
          <w:position w:val="-24"/>
        </w:rPr>
        <w:pict w14:anchorId="1F772524">
          <v:shape id="_x0000_i1292" type="#_x0000_t75" style="width:93.75pt;height:27.65pt">
            <v:imagedata r:id="rId169" o:title=""/>
          </v:shape>
        </w:pict>
      </w:r>
      <w:r w:rsidRPr="00B916EC">
        <w:t xml:space="preserve">, </w:t>
      </w:r>
      <w:r>
        <w:t xml:space="preserve">then </w:t>
      </w:r>
      <w:r w:rsidR="008C2148">
        <w:rPr>
          <w:position w:val="-12"/>
        </w:rPr>
        <w:pict w14:anchorId="38D8A3B2">
          <v:shape id="_x0000_i1293" type="#_x0000_t75" style="width:99.6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C2148">
        <w:rPr>
          <w:iCs/>
          <w:position w:val="-6"/>
        </w:rPr>
        <w:pict w14:anchorId="6A0CB525">
          <v:shape id="_x0000_i1294"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8C2148">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8C2148">
        <w:rPr>
          <w:iCs/>
          <w:position w:val="-6"/>
        </w:rPr>
        <w:pict w14:anchorId="6250056A">
          <v:shape id="_x0000_i1296" type="#_x0000_t75" style="width:9.2pt;height:12.55pt">
            <v:imagedata r:id="rId75" o:title=""/>
          </v:shape>
        </w:pict>
      </w:r>
      <w:r w:rsidR="00692FB9" w:rsidRPr="00B916EC">
        <w:t xml:space="preserve"> </w:t>
      </w:r>
      <w:r w:rsidR="00692FB9">
        <w:t xml:space="preserve">at PUSCH transmission occasion </w:t>
      </w:r>
      <w:r w:rsidR="008C2148">
        <w:rPr>
          <w:position w:val="-10"/>
        </w:rPr>
        <w:pict w14:anchorId="32EC9391">
          <v:shape id="_x0000_i1297" type="#_x0000_t75" style="width:21.75pt;height:14.25pt">
            <v:imagedata r:id="rId159" o:title=""/>
          </v:shape>
        </w:pict>
      </w:r>
      <w:r w:rsidR="00692FB9">
        <w:t xml:space="preserve"> and </w:t>
      </w:r>
      <w:r w:rsidR="008C2148">
        <w:rPr>
          <w:noProof/>
          <w:position w:val="-24"/>
        </w:rPr>
        <w:pict w14:anchorId="38E5F645">
          <v:shape id="_x0000_i1298" type="#_x0000_t75" style="width:99.65pt;height:30.15pt">
            <v:imagedata r:id="rId171" o:title=""/>
          </v:shape>
        </w:pict>
      </w:r>
      <w:r w:rsidR="00692FB9" w:rsidRPr="00B916EC">
        <w:t xml:space="preserve">, </w:t>
      </w:r>
      <w:r w:rsidR="00692FB9">
        <w:t xml:space="preserve">then </w:t>
      </w:r>
      <w:r w:rsidR="008C2148">
        <w:rPr>
          <w:position w:val="-12"/>
        </w:rPr>
        <w:pict w14:anchorId="692591AD">
          <v:shape id="_x0000_i1299" type="#_x0000_t75" style="width:99.65pt;height:16.7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8C2148">
        <w:rPr>
          <w:iCs/>
          <w:position w:val="-6"/>
        </w:rPr>
        <w:pict w14:anchorId="6152872B">
          <v:shape id="_x0000_i1300" type="#_x0000_t75" style="width:7.5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C2148">
        <w:rPr>
          <w:iCs/>
          <w:position w:val="-6"/>
        </w:rPr>
        <w:pict w14:anchorId="361856FC">
          <v:shape id="_x0000_i1301" type="#_x0000_t75" style="width:7.5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8C2148">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8C2148">
        <w:rPr>
          <w:iCs/>
          <w:position w:val="-6"/>
        </w:rPr>
        <w:pict w14:anchorId="1ABC72C2">
          <v:shape id="_x0000_i1303" type="#_x0000_t75" style="width:9.2pt;height:12.55pt">
            <v:imagedata r:id="rId75" o:title=""/>
          </v:shape>
        </w:pict>
      </w:r>
      <w:r w:rsidR="00692FB9">
        <w:t xml:space="preserve"> to </w:t>
      </w:r>
      <w:r w:rsidR="008C2148">
        <w:rPr>
          <w:position w:val="-14"/>
        </w:rPr>
        <w:pict w14:anchorId="4A8B4D53">
          <v:shape id="_x0000_i1304" type="#_x0000_t75" style="width:107.15pt;height:18.4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8C2148">
        <w:rPr>
          <w:position w:val="-12"/>
        </w:rPr>
        <w:pict w14:anchorId="5D22429E">
          <v:shape id="_x0000_i1305" type="#_x0000_t75" style="width:79.55pt;height:16.7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8C2148">
        <w:rPr>
          <w:position w:val="-12"/>
        </w:rPr>
        <w:pict w14:anchorId="06627C99">
          <v:shape id="_x0000_i1306" type="#_x0000_t75" style="width:36.85pt;height:16.7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8C2148">
        <w:rPr>
          <w:rFonts w:eastAsia="DengXian"/>
          <w:iCs/>
          <w:position w:val="-6"/>
        </w:rPr>
        <w:pict w14:anchorId="0B529ADB">
          <v:shape id="_x0000_i1307" type="#_x0000_t75" style="width:7.5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8C2148">
        <w:rPr>
          <w:rFonts w:eastAsia="DengXian"/>
          <w:position w:val="-10"/>
        </w:rPr>
        <w:pict w14:anchorId="7B0B698B">
          <v:shape id="_x0000_i1308" type="#_x0000_t75" style="width:7.5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8C2148">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8C2148">
        <w:rPr>
          <w:rFonts w:eastAsia="DengXian"/>
          <w:position w:val="-6"/>
        </w:rPr>
        <w:pict w14:anchorId="5BEB33C5">
          <v:shape id="_x0000_i1310" type="#_x0000_t75" style="width:7.5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8C2148">
        <w:rPr>
          <w:position w:val="-10"/>
        </w:rPr>
        <w:pict w14:anchorId="692DF218">
          <v:shape id="_x0000_i1311" type="#_x0000_t75" style="width:7.5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8C2148">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8C2148">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8C2148">
        <w:rPr>
          <w:position w:val="-10"/>
        </w:rPr>
        <w:pict w14:anchorId="0A4CDB44">
          <v:shape id="_x0000_i1314" type="#_x0000_t75" style="width:21.75pt;height:14.25pt">
            <v:imagedata r:id="rId182" o:title=""/>
          </v:shape>
        </w:pict>
      </w:r>
      <w:r w:rsidR="005D0FCC" w:rsidRPr="009513DB">
        <w:rPr>
          <w:lang w:val="en-US"/>
        </w:rPr>
        <w:t xml:space="preserve">, </w:t>
      </w:r>
      <w:r w:rsidR="008C2148">
        <w:rPr>
          <w:position w:val="-6"/>
        </w:rPr>
        <w:pict w14:anchorId="41847F2B">
          <v:shape id="_x0000_i1315" type="#_x0000_t75" style="width:7.5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8C2148">
        <w:rPr>
          <w:position w:val="-12"/>
        </w:rPr>
        <w:pict w14:anchorId="130F68B2">
          <v:shape id="_x0000_i1316" type="#_x0000_t75" style="width:108.85pt;height:18.4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8C2148">
        <w:rPr>
          <w:iCs/>
          <w:position w:val="-6"/>
        </w:rPr>
        <w:pict w14:anchorId="5130207F">
          <v:shape id="_x0000_i1317"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8C2148">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8C2148">
        <w:rPr>
          <w:iCs/>
          <w:position w:val="-6"/>
        </w:rPr>
        <w:pict w14:anchorId="5914744A">
          <v:shape id="_x0000_i1319" type="#_x0000_t75" style="width:9.2pt;height:12.5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8C2148">
        <w:rPr>
          <w:position w:val="-6"/>
        </w:rPr>
        <w:pict w14:anchorId="00BE2FA0">
          <v:shape id="_x0000_i1320" type="#_x0000_t75" style="width:7.5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8C2148">
        <w:rPr>
          <w:position w:val="-12"/>
        </w:rPr>
        <w:pict w14:anchorId="1B35C074">
          <v:shape id="_x0000_i1321" type="#_x0000_t75" style="width:44.35pt;height:15.9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8C2148">
        <w:rPr>
          <w:iCs/>
          <w:position w:val="-6"/>
        </w:rPr>
        <w:pict w14:anchorId="7824E5E0">
          <v:shape id="_x0000_i1322"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8C2148">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8C2148">
        <w:rPr>
          <w:iCs/>
          <w:position w:val="-6"/>
        </w:rPr>
        <w:pict w14:anchorId="4EC0EA76">
          <v:shape id="_x0000_i1324" type="#_x0000_t75" style="width:9.2pt;height:12.5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8C2148">
        <w:rPr>
          <w:position w:val="-12"/>
        </w:rPr>
        <w:pict w14:anchorId="59EFA1B5">
          <v:shape id="_x0000_i1325" type="#_x0000_t75" style="width:151.55pt;height:16.75pt">
            <v:imagedata r:id="rId185" o:title=""/>
          </v:shape>
        </w:pict>
      </w:r>
      <w:r w:rsidR="00FD769A" w:rsidRPr="00B916EC">
        <w:rPr>
          <w:lang w:val="en-US"/>
        </w:rPr>
        <w:t>, where</w:t>
      </w:r>
      <w:r w:rsidR="00FD769A">
        <w:rPr>
          <w:lang w:val="en-US"/>
        </w:rPr>
        <w:t xml:space="preserve"> </w:t>
      </w:r>
      <w:r w:rsidR="008C2148">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8C2148">
        <w:rPr>
          <w:position w:val="-12"/>
        </w:rPr>
        <w:pict w14:anchorId="10CC126D">
          <v:shape id="_x0000_i1327" type="#_x0000_t75" style="width:44.35pt;height:15.9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8C2148">
        <w:rPr>
          <w:iCs/>
          <w:position w:val="-6"/>
        </w:rPr>
        <w:pict w14:anchorId="7FEB8762">
          <v:shape id="_x0000_i1328" type="#_x0000_t75" style="width:7.55pt;height:14.25pt">
            <v:imagedata r:id="rId101" o:title=""/>
          </v:shape>
        </w:pict>
      </w:r>
      <w:r w:rsidR="00EE4F6F">
        <w:rPr>
          <w:iCs/>
          <w:lang w:val="en-US"/>
        </w:rPr>
        <w:t xml:space="preserve"> of</w:t>
      </w:r>
      <w:r w:rsidR="00EE4F6F" w:rsidRPr="00B916EC">
        <w:rPr>
          <w:lang w:val="en-US"/>
        </w:rPr>
        <w:t xml:space="preserve"> carrier </w:t>
      </w:r>
      <w:r w:rsidR="008C2148">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8C2148">
        <w:rPr>
          <w:iCs/>
          <w:position w:val="-6"/>
        </w:rPr>
        <w:pict w14:anchorId="18A48700">
          <v:shape id="_x0000_i1330" type="#_x0000_t75" style="width:9.2pt;height:12.5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8C2148">
        <w:rPr>
          <w:position w:val="-50"/>
        </w:rPr>
        <w:pict w14:anchorId="7ADBD314">
          <v:shape id="_x0000_i1331" type="#_x0000_t75" style="width:404.35pt;height:50.25pt">
            <v:imagedata r:id="rId188" o:title=""/>
          </v:shape>
        </w:pict>
      </w:r>
      <w:r w:rsidR="00FD769A" w:rsidRPr="00B916EC">
        <w:t xml:space="preserve"> and </w:t>
      </w:r>
      <w:r w:rsidR="008C2148">
        <w:rPr>
          <w:position w:val="-12"/>
        </w:rPr>
        <w:pict w14:anchorId="5E3D9C6D">
          <v:shape id="_x0000_i1332" type="#_x0000_t75" style="width:77pt;height:16.7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8C2148">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8C2148">
        <w:rPr>
          <w:iCs/>
          <w:position w:val="-6"/>
        </w:rPr>
        <w:pict w14:anchorId="2AD24B9E">
          <v:shape id="_x0000_i1334" type="#_x0000_t75" style="width:9.2pt;height:12.55pt">
            <v:imagedata r:id="rId75" o:title=""/>
          </v:shape>
        </w:pict>
      </w:r>
      <w:r w:rsidR="00EE4F6F" w:rsidRPr="00B916EC">
        <w:t xml:space="preserve">, </w:t>
      </w:r>
      <w:r w:rsidR="008C2148">
        <w:rPr>
          <w:position w:val="-12"/>
        </w:rPr>
        <w:pict w14:anchorId="60ABAAAA">
          <v:shape id="_x0000_i1335" type="#_x0000_t75" style="width:44.35pt;height:16.7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8C2148">
        <w:rPr>
          <w:iCs/>
          <w:position w:val="-6"/>
        </w:rPr>
        <w:pict w14:anchorId="34BF136D">
          <v:shape id="_x0000_i1336"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8C2148">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8C2148">
        <w:rPr>
          <w:iCs/>
          <w:position w:val="-6"/>
        </w:rPr>
        <w:pict w14:anchorId="6EFB782C">
          <v:shape id="_x0000_i1338" type="#_x0000_t75" style="width:9.2pt;height:12.5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8C2148">
        <w:rPr>
          <w:iCs/>
          <w:position w:val="-6"/>
        </w:rPr>
        <w:pict w14:anchorId="598A9B3B">
          <v:shape id="_x0000_i1339"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8C2148">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8C2148">
        <w:rPr>
          <w:iCs/>
          <w:position w:val="-6"/>
        </w:rPr>
        <w:pict w14:anchorId="754CE363">
          <v:shape id="_x0000_i1341" type="#_x0000_t75" style="width:9.2pt;height:12.5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8C2148">
        <w:rPr>
          <w:position w:val="-50"/>
        </w:rPr>
        <w:pict w14:anchorId="21BC40E2">
          <v:shape id="_x0000_i1342" type="#_x0000_t75" style="width:411.9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8C2148">
        <w:rPr>
          <w:position w:val="-12"/>
        </w:rPr>
        <w:pict w14:anchorId="4E11D194">
          <v:shape id="_x0000_i1343" type="#_x0000_t75" style="width:45.2pt;height:15.9pt">
            <v:imagedata r:id="rId193" o:title=""/>
          </v:shape>
        </w:pict>
      </w:r>
      <w:r w:rsidR="00FD769A" w:rsidRPr="00D93BE5">
        <w:rPr>
          <w:rFonts w:cs="Arial"/>
        </w:rPr>
        <w:t xml:space="preserve"> values or </w:t>
      </w:r>
      <w:r w:rsidR="008C2148">
        <w:rPr>
          <w:position w:val="-12"/>
        </w:rPr>
        <w:pict w14:anchorId="1CA1EC71">
          <v:shape id="_x0000_i1344" type="#_x0000_t75" style="width:36.85pt;height:15.9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3"/>
        <w:gridCol w:w="3529"/>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8C2148">
              <w:rPr>
                <w:position w:val="-12"/>
              </w:rPr>
              <w:pict w14:anchorId="69EB97DE">
                <v:shape id="_x0000_i1345" type="#_x0000_t75" style="width:46.9pt;height:16.75pt">
                  <v:imagedata r:id="rId193" o:title=""/>
                </v:shape>
              </w:pict>
            </w:r>
            <w:r w:rsidRPr="00B916EC" w:rsidDel="005872D2">
              <w:t xml:space="preserve"> </w:t>
            </w:r>
            <w:r>
              <w:t xml:space="preserve">or </w:t>
            </w:r>
            <w:r w:rsidR="008C2148">
              <w:rPr>
                <w:position w:val="-12"/>
              </w:rPr>
              <w:pict w14:anchorId="79E01D21">
                <v:shape id="_x0000_i1346" type="#_x0000_t75" style="width:36.85pt;height:15.9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8C2148">
              <w:rPr>
                <w:position w:val="-12"/>
              </w:rPr>
              <w:pict w14:anchorId="3AB535ED">
                <v:shape id="_x0000_i1347" type="#_x0000_t75" style="width:45.2pt;height:15.9pt">
                  <v:imagedata r:id="rId193" o:title=""/>
                </v:shape>
              </w:pict>
            </w:r>
            <w:r>
              <w:t xml:space="preserve"> or </w:t>
            </w:r>
            <w:r w:rsidR="008C2148">
              <w:rPr>
                <w:position w:val="-12"/>
              </w:rPr>
              <w:pict w14:anchorId="3AD1E40B">
                <v:shape id="_x0000_i1348" type="#_x0000_t75" style="width:36.85pt;height:15.9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74762908"/>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74762909"/>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8C2148">
        <w:rPr>
          <w:iCs/>
          <w:position w:val="-6"/>
        </w:rPr>
        <w:pict w14:anchorId="5BD4C2B4">
          <v:shape id="_x0000_i1349" type="#_x0000_t75" style="width:7.5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8C2148">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8C2148">
        <w:rPr>
          <w:iCs/>
          <w:position w:val="-6"/>
        </w:rPr>
        <w:pict w14:anchorId="5027FF72">
          <v:shape id="_x0000_i1351" type="#_x0000_t75" style="width:9.2pt;height:12.55pt">
            <v:imagedata r:id="rId75" o:title=""/>
          </v:shape>
        </w:pict>
      </w:r>
      <w:r w:rsidRPr="00B916EC">
        <w:rPr>
          <w:iCs/>
        </w:rPr>
        <w:t xml:space="preserve"> using </w:t>
      </w:r>
      <w:r w:rsidRPr="00B916EC">
        <w:t xml:space="preserve">PUCCH power control adjustment state with index </w:t>
      </w:r>
      <w:r w:rsidR="008C2148">
        <w:rPr>
          <w:iCs/>
          <w:position w:val="-6"/>
        </w:rPr>
        <w:pict w14:anchorId="297F99E6">
          <v:shape id="_x0000_i1352" type="#_x0000_t75" style="width:7.55pt;height:12.55pt">
            <v:imagedata r:id="rId77" o:title=""/>
          </v:shape>
        </w:pict>
      </w:r>
      <w:r w:rsidRPr="00B916EC">
        <w:t>, the UE determine</w:t>
      </w:r>
      <w:r w:rsidR="00892F90">
        <w:t>s</w:t>
      </w:r>
      <w:r w:rsidRPr="00B916EC">
        <w:t xml:space="preserve"> the PUCCH transmission power </w:t>
      </w:r>
      <w:r w:rsidR="008C2148">
        <w:rPr>
          <w:position w:val="-12"/>
        </w:rPr>
        <w:pict w14:anchorId="1F3FCC19">
          <v:shape id="_x0000_i1353" type="#_x0000_t75" style="width:86.25pt;height:15.9pt">
            <v:imagedata r:id="rId195" o:title=""/>
          </v:shape>
        </w:pict>
      </w:r>
      <w:r w:rsidR="00892F90" w:rsidRPr="00B916EC">
        <w:t xml:space="preserve"> in</w:t>
      </w:r>
      <w:r w:rsidRPr="00B916EC">
        <w:t xml:space="preserve"> PUCCH transmission </w:t>
      </w:r>
      <w:r w:rsidR="00892F90">
        <w:t>occasion</w:t>
      </w:r>
      <w:r w:rsidRPr="00B916EC">
        <w:t xml:space="preserve"> </w:t>
      </w:r>
      <w:r w:rsidR="008C2148">
        <w:rPr>
          <w:iCs/>
          <w:position w:val="-6"/>
        </w:rPr>
        <w:pict w14:anchorId="6D858FC1">
          <v:shape id="_x0000_i1354" type="#_x0000_t75" style="width:7.55pt;height:14.25pt">
            <v:imagedata r:id="rId79" o:title=""/>
          </v:shape>
        </w:pict>
      </w:r>
      <w:r w:rsidRPr="00B916EC">
        <w:rPr>
          <w:iCs/>
        </w:rPr>
        <w:t xml:space="preserve"> </w:t>
      </w:r>
      <w:r w:rsidRPr="00B916EC">
        <w:t>as</w:t>
      </w:r>
    </w:p>
    <w:p w14:paraId="04CA7488" w14:textId="77777777" w:rsidR="00B735E5" w:rsidRPr="00B916EC" w:rsidRDefault="008C2148" w:rsidP="00B735E5">
      <w:pPr>
        <w:pStyle w:val="EQ"/>
        <w:jc w:val="center"/>
      </w:pPr>
      <w:r>
        <w:rPr>
          <w:position w:val="-32"/>
        </w:rPr>
        <w:pict w14:anchorId="37E8D38D">
          <v:shape id="_x0000_i1355" type="#_x0000_t75" style="width:482.25pt;height:36.8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8C2148">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8C2148">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8C2148">
        <w:rPr>
          <w:iCs/>
          <w:position w:val="-6"/>
        </w:rPr>
        <w:pict w14:anchorId="0EB38448">
          <v:shape id="_x0000_i1358" type="#_x0000_t75" style="width:9.2pt;height:12.5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8C2148">
        <w:rPr>
          <w:position w:val="-6"/>
        </w:rPr>
        <w:pict w14:anchorId="17E6820B">
          <v:shape id="_x0000_i1359" type="#_x0000_t75" style="width:7.55pt;height:14.25pt">
            <v:imagedata r:id="rId82" o:title=""/>
          </v:shape>
        </w:pict>
      </w:r>
    </w:p>
    <w:p w14:paraId="39A1A67C" w14:textId="77777777" w:rsidR="00472E6D" w:rsidRDefault="00126575" w:rsidP="00472E6D">
      <w:pPr>
        <w:pStyle w:val="B1"/>
        <w:rPr>
          <w:lang w:val="en-US"/>
        </w:rPr>
      </w:pPr>
      <w:r>
        <w:t>-</w:t>
      </w:r>
      <w:r>
        <w:tab/>
      </w:r>
      <w:r w:rsidR="008C2148">
        <w:rPr>
          <w:position w:val="-12"/>
        </w:rPr>
        <w:pict w14:anchorId="0117A935">
          <v:shape id="_x0000_i1360" type="#_x0000_t75" style="width:1in;height:16.7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8C2148">
        <w:rPr>
          <w:position w:val="-12"/>
        </w:rPr>
        <w:pict w14:anchorId="03C2F521">
          <v:shape id="_x0000_i1361" type="#_x0000_t75" style="width:65.3pt;height:15.9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8C2148">
        <w:rPr>
          <w:position w:val="-12"/>
        </w:rPr>
        <w:pict w14:anchorId="6942A02B">
          <v:shape id="_x0000_i1362" type="#_x0000_t75" style="width:80.35pt;height:15.0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8C2148">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8C2148">
        <w:rPr>
          <w:iCs/>
          <w:position w:val="-6"/>
        </w:rPr>
        <w:pict w14:anchorId="08766AAD">
          <v:shape id="_x0000_i1364" type="#_x0000_t75" style="width:9.2pt;height:12.5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8C2148">
        <w:rPr>
          <w:position w:val="-12"/>
        </w:rPr>
        <w:pict w14:anchorId="41E72073">
          <v:shape id="_x0000_i1365" type="#_x0000_t75" style="width:64.45pt;height:15.9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8C2148">
        <w:rPr>
          <w:iCs/>
          <w:position w:val="-6"/>
        </w:rPr>
        <w:pict w14:anchorId="5AD4BF0E">
          <v:shape id="_x0000_i1366" type="#_x0000_t75" style="width:7.5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8C2148">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8C2148">
        <w:rPr>
          <w:iCs/>
          <w:position w:val="-6"/>
        </w:rPr>
        <w:pict w14:anchorId="0E76EA28">
          <v:shape id="_x0000_i1368" type="#_x0000_t75" style="width:9.2pt;height:12.55pt">
            <v:imagedata r:id="rId75" o:title=""/>
          </v:shape>
        </w:pict>
      </w:r>
      <w:r w:rsidR="00042617" w:rsidRPr="00B916EC">
        <w:rPr>
          <w:lang w:val="en-US"/>
        </w:rPr>
        <w:t xml:space="preserve">, where </w:t>
      </w:r>
      <w:r w:rsidR="008C2148">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8C2148">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8C2148">
        <w:rPr>
          <w:position w:val="-12"/>
        </w:rPr>
        <w:pict w14:anchorId="5B610E7E">
          <v:shape id="_x0000_i1371" type="#_x0000_t75" style="width:50.25pt;height:15.9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8C2148">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8C2148">
        <w:rPr>
          <w:position w:val="-12"/>
        </w:rPr>
        <w:pict w14:anchorId="039B49D9">
          <v:shape id="_x0000_i1373" type="#_x0000_t75" style="width:79.55pt;height:15.9pt">
            <v:imagedata r:id="rId205" o:title=""/>
          </v:shape>
        </w:pict>
      </w:r>
      <w:r w:rsidR="00472E6D">
        <w:rPr>
          <w:lang w:val="en-US"/>
        </w:rPr>
        <w:t xml:space="preserve">, </w:t>
      </w:r>
      <w:r w:rsidR="008C2148">
        <w:rPr>
          <w:position w:val="-10"/>
        </w:rPr>
        <w:pict w14:anchorId="776CCDA4">
          <v:shape id="_x0000_i1374" type="#_x0000_t75" style="width:50.25pt;height:15.9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8C2148">
        <w:rPr>
          <w:position w:val="-10"/>
        </w:rPr>
        <w:pict w14:anchorId="2419F52E">
          <v:shape id="_x0000_i1375" type="#_x0000_t75" style="width:65.3pt;height:18.4pt">
            <v:imagedata r:id="rId206" o:title=""/>
          </v:shape>
        </w:pict>
      </w:r>
      <w:r w:rsidR="001F4042">
        <w:t xml:space="preserve"> where </w:t>
      </w:r>
      <w:r w:rsidR="008C2148">
        <w:rPr>
          <w:position w:val="-6"/>
        </w:rPr>
        <w:pict w14:anchorId="12DFAF12">
          <v:shape id="_x0000_i1376" type="#_x0000_t75" style="width:9.2pt;height:12.5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8C2148">
        <w:rPr>
          <w:position w:val="-10"/>
        </w:rPr>
        <w:pict w14:anchorId="2A4BF259">
          <v:shape id="_x0000_i1377"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8C2148">
        <w:rPr>
          <w:position w:val="-12"/>
        </w:rPr>
        <w:pict w14:anchorId="3E9D0BA3">
          <v:shape id="_x0000_i1378" type="#_x0000_t75" style="width:50.25pt;height:18.4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8C2148">
        <w:rPr>
          <w:position w:val="-6"/>
        </w:rPr>
        <w:pict w14:anchorId="29D434BF">
          <v:shape id="_x0000_i1379" type="#_x0000_t75" style="width:7.5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8C2148">
        <w:rPr>
          <w:iCs/>
          <w:position w:val="-6"/>
        </w:rPr>
        <w:pict w14:anchorId="4CF856A2">
          <v:shape id="_x0000_i1380" type="#_x0000_t75" style="width:7.55pt;height:14.25pt">
            <v:imagedata r:id="rId101" o:title=""/>
          </v:shape>
        </w:pict>
      </w:r>
      <w:r w:rsidR="006B7EF6">
        <w:rPr>
          <w:iCs/>
        </w:rPr>
        <w:t xml:space="preserve"> </w:t>
      </w:r>
      <w:r w:rsidR="006B7EF6">
        <w:t>of</w:t>
      </w:r>
      <w:r w:rsidR="006B7EF6" w:rsidRPr="00B916EC">
        <w:t xml:space="preserve"> carrier </w:t>
      </w:r>
      <w:r w:rsidR="008C2148">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8C2148">
        <w:rPr>
          <w:iCs/>
          <w:position w:val="-6"/>
        </w:rPr>
        <w:pict w14:anchorId="69BB2B08">
          <v:shape id="_x0000_i1382" type="#_x0000_t75" style="width:9.2pt;height:12.55pt">
            <v:imagedata r:id="rId75" o:title=""/>
          </v:shape>
        </w:pict>
      </w:r>
      <w:r w:rsidR="006B7EF6" w:rsidRPr="00B916EC">
        <w:t xml:space="preserve"> and </w:t>
      </w:r>
      <w:r w:rsidR="008C2148">
        <w:rPr>
          <w:position w:val="-10"/>
        </w:rPr>
        <w:pict w14:anchorId="4C6ECBF7">
          <v:shape id="_x0000_i1383" type="#_x0000_t75" style="width:14.25pt;height:12.5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lastRenderedPageBreak/>
        <w:t>-</w:t>
      </w:r>
      <w:r>
        <w:tab/>
      </w:r>
      <w:r w:rsidR="008C2148">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8C2148">
        <w:rPr>
          <w:position w:val="-10"/>
        </w:rPr>
        <w:pict w14:anchorId="264C45D3">
          <v:shape id="_x0000_i1385" type="#_x0000_t75" style="width:14.25pt;height:15.9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8C2148">
        <w:rPr>
          <w:iCs/>
          <w:position w:val="-6"/>
        </w:rPr>
        <w:pict w14:anchorId="571F8585">
          <v:shape id="_x0000_i1386" type="#_x0000_t75" style="width:7.5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8C2148">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8C2148">
        <w:rPr>
          <w:iCs/>
          <w:position w:val="-6"/>
        </w:rPr>
        <w:pict w14:anchorId="3C879A99">
          <v:shape id="_x0000_i1388" type="#_x0000_t75" style="width:9.2pt;height:12.5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8C2148">
        <w:rPr>
          <w:position w:val="-12"/>
        </w:rPr>
        <w:pict w14:anchorId="3942C051">
          <v:shape id="_x0000_i1389" type="#_x0000_t75" style="width:50.25pt;height:15.0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8C2148">
        <w:rPr>
          <w:position w:val="-12"/>
        </w:rPr>
        <w:pict w14:anchorId="50D8AA02">
          <v:shape id="_x0000_i1390" type="#_x0000_t75" style="width:50.25pt;height:15.05pt">
            <v:imagedata r:id="rId116" o:title=""/>
          </v:shape>
        </w:pict>
      </w:r>
      <w:r w:rsidR="002F6D9A" w:rsidRPr="00B916EC">
        <w:t xml:space="preserve"> using RS resource</w:t>
      </w:r>
      <w:r w:rsidR="002F6D9A">
        <w:rPr>
          <w:lang w:val="en-US"/>
        </w:rPr>
        <w:t xml:space="preserve"> with index</w:t>
      </w:r>
      <w:r w:rsidR="002F6D9A" w:rsidRPr="00B916EC">
        <w:t xml:space="preserve"> </w:t>
      </w:r>
      <w:r w:rsidR="008C2148">
        <w:rPr>
          <w:position w:val="-10"/>
        </w:rPr>
        <w:pict w14:anchorId="22FEEC9D">
          <v:shape id="_x0000_i1391" type="#_x0000_t75" style="width:14.25pt;height:15.9pt">
            <v:imagedata r:id="rId117" o:title=""/>
          </v:shape>
        </w:pict>
      </w:r>
      <w:r w:rsidR="002F6D9A" w:rsidRPr="00B916EC">
        <w:t xml:space="preserve">, where </w:t>
      </w:r>
      <w:r w:rsidR="008C2148">
        <w:rPr>
          <w:position w:val="-10"/>
        </w:rPr>
        <w:pict w14:anchorId="28C80D5E">
          <v:shape id="_x0000_i1392" type="#_x0000_t75" style="width:44.35pt;height:15.05pt">
            <v:imagedata r:id="rId210" o:title=""/>
          </v:shape>
        </w:pict>
      </w:r>
      <w:r w:rsidR="002F6D9A" w:rsidRPr="00B916EC">
        <w:t xml:space="preserve">. </w:t>
      </w:r>
      <w:r w:rsidR="008C2148">
        <w:rPr>
          <w:position w:val="-12"/>
        </w:rPr>
        <w:pict w14:anchorId="1DB589D2">
          <v:shape id="_x0000_i1393" type="#_x0000_t75" style="width:14.25pt;height:15.0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8C2148">
        <w:rPr>
          <w:position w:val="-10"/>
        </w:rPr>
        <w:pict w14:anchorId="5874F961">
          <v:shape id="_x0000_i1394" type="#_x0000_t75" style="width:65.3pt;height:18.4pt">
            <v:imagedata r:id="rId206" o:title=""/>
          </v:shape>
        </w:pict>
      </w:r>
      <w:r w:rsidR="001F4042">
        <w:t xml:space="preserve"> where </w:t>
      </w:r>
      <w:r w:rsidR="008C2148">
        <w:rPr>
          <w:position w:val="-6"/>
        </w:rPr>
        <w:pict w14:anchorId="1A8FF201">
          <v:shape id="_x0000_i1395" type="#_x0000_t75" style="width:9.2pt;height:12.5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8C2148">
        <w:rPr>
          <w:position w:val="-10"/>
        </w:rPr>
        <w:pict w14:anchorId="1F43DC31">
          <v:shape id="_x0000_i1396"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8C2148">
        <w:rPr>
          <w:position w:val="-10"/>
        </w:rPr>
        <w:pict w14:anchorId="096316C0">
          <v:shape id="_x0000_i1397" type="#_x0000_t75" style="width:14.25pt;height:15.9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8C2148">
        <w:rPr>
          <w:position w:val="-12"/>
        </w:rPr>
        <w:pict w14:anchorId="396C7A26">
          <v:shape id="_x0000_i1398" type="#_x0000_t75" style="width:50.25pt;height:15.9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8C2148">
        <w:rPr>
          <w:position w:val="-12"/>
        </w:rPr>
        <w:pict w14:anchorId="1196D8B4">
          <v:shape id="_x0000_i1399" type="#_x0000_t75" style="width:44.35pt;height:16.7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8C2148">
        <w:rPr>
          <w:iCs/>
          <w:position w:val="-6"/>
        </w:rPr>
        <w:pict w14:anchorId="63041D26">
          <v:shape id="_x0000_i1400" type="#_x0000_t75" style="width:7.5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8C2148">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8C2148">
        <w:rPr>
          <w:iCs/>
          <w:position w:val="-6"/>
        </w:rPr>
        <w:pict w14:anchorId="1C9ACA71">
          <v:shape id="_x0000_i1402" type="#_x0000_t75" style="width:9.2pt;height:12.5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8C2148">
        <w:rPr>
          <w:position w:val="-30"/>
        </w:rPr>
        <w:pict w14:anchorId="79551F0C">
          <v:shape id="_x0000_i1403" type="#_x0000_t75" style="width:171.65pt;height:36.8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8C2148">
        <w:rPr>
          <w:position w:val="-12"/>
        </w:rPr>
        <w:pict w14:anchorId="519512EF">
          <v:shape id="_x0000_i1404" type="#_x0000_t75" style="width:47.7pt;height:18.4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8C2148">
        <w:rPr>
          <w:position w:val="-10"/>
        </w:rPr>
        <w:pict w14:anchorId="5F04332A">
          <v:shape id="_x0000_i1405" type="#_x0000_t75" style="width:50.25pt;height:18.4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8C2148">
        <w:rPr>
          <w:position w:val="-12"/>
        </w:rPr>
        <w:pict w14:anchorId="3F2BB204">
          <v:shape id="_x0000_i1406" type="#_x0000_t75" style="width:64.45pt;height:18.4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8C2148">
        <w:rPr>
          <w:position w:val="-10"/>
        </w:rPr>
        <w:pict w14:anchorId="0A59228A">
          <v:shape id="_x0000_i1407" type="#_x0000_t75" style="width:50.25pt;height:15.9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8C2148">
        <w:rPr>
          <w:position w:val="-10"/>
        </w:rPr>
        <w:pict w14:anchorId="188ECEDE">
          <v:shape id="_x0000_i1408" type="#_x0000_t75" style="width:108.85pt;height:15.9pt">
            <v:imagedata r:id="rId219" o:title=""/>
          </v:shape>
        </w:pict>
      </w:r>
      <w:r>
        <w:rPr>
          <w:lang w:val="en-US"/>
        </w:rPr>
        <w:t xml:space="preserve"> for PUCCH format 1, where </w:t>
      </w:r>
      <w:r w:rsidR="008C2148">
        <w:rPr>
          <w:position w:val="-10"/>
        </w:rPr>
        <w:pict w14:anchorId="39A2E01C">
          <v:shape id="_x0000_i1409" type="#_x0000_t75" style="width:27.65pt;height:14.25pt">
            <v:imagedata r:id="rId220" o:title=""/>
          </v:shape>
        </w:pict>
      </w:r>
      <w:r>
        <w:t xml:space="preserve"> is a number of UCI bits in PUCCH </w:t>
      </w:r>
      <w:r>
        <w:rPr>
          <w:iCs/>
        </w:rPr>
        <w:t xml:space="preserve">transmission occasion </w:t>
      </w:r>
      <w:r w:rsidR="008C2148">
        <w:rPr>
          <w:iCs/>
          <w:position w:val="-6"/>
        </w:rPr>
        <w:pict w14:anchorId="387C5442">
          <v:shape id="_x0000_i1410" type="#_x0000_t75" style="width:7.5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8C2148">
        <w:rPr>
          <w:position w:val="-12"/>
        </w:rPr>
        <w:pict w14:anchorId="14B949C3">
          <v:shape id="_x0000_i1411" type="#_x0000_t75" style="width:266.25pt;height:16.75pt">
            <v:imagedata r:id="rId222" o:title=""/>
          </v:shape>
        </w:pict>
      </w:r>
      <w:r>
        <w:rPr>
          <w:lang w:val="en-US"/>
        </w:rPr>
        <w:t xml:space="preserve">, where </w:t>
      </w:r>
    </w:p>
    <w:p w14:paraId="4EF48147" w14:textId="77777777" w:rsidR="00732691" w:rsidRPr="00B66A3B" w:rsidRDefault="00732691" w:rsidP="00732691">
      <w:pPr>
        <w:pStyle w:val="B3"/>
      </w:pPr>
      <w:r>
        <w:t>-</w:t>
      </w:r>
      <w:r>
        <w:tab/>
      </w:r>
      <w:r w:rsidR="008C2148">
        <w:rPr>
          <w:position w:val="-10"/>
        </w:rPr>
        <w:pict w14:anchorId="234F72E4">
          <v:shape id="_x0000_i1412" type="#_x0000_t75" style="width:27.65pt;height:14.25pt">
            <v:imagedata r:id="rId223" o:title=""/>
          </v:shape>
        </w:pict>
      </w:r>
    </w:p>
    <w:p w14:paraId="15107203" w14:textId="3F1BC833" w:rsidR="00C72665" w:rsidRPr="00B66A3B" w:rsidRDefault="00C72665" w:rsidP="001322F1">
      <w:pPr>
        <w:pStyle w:val="B3"/>
      </w:pPr>
      <w:r>
        <w:t>-</w:t>
      </w:r>
      <w:r>
        <w:tab/>
      </w:r>
      <w:r w:rsidR="008C2148">
        <w:rPr>
          <w:position w:val="-12"/>
        </w:rPr>
        <w:pict w14:anchorId="39F75F62">
          <v:shape id="_x0000_i1413" type="#_x0000_t75" style="width:57.75pt;height:16.7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 for Type-1 HARQ-ACK codebook and as described </w:t>
      </w:r>
      <w:r w:rsidR="006F5F9E">
        <w:rPr>
          <w:lang w:val="en-US"/>
        </w:rPr>
        <w:t>in clause</w:t>
      </w:r>
      <w:r>
        <w:rPr>
          <w:lang w:val="en-US"/>
        </w:rPr>
        <w:t xml:space="preserve"> 9.1.3.1</w:t>
      </w:r>
      <w:r w:rsidR="00DA78DB">
        <w:rPr>
          <w:lang w:val="en-US"/>
        </w:rPr>
        <w:t xml:space="preserve"> or 9.1.3.3</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8C2148">
        <w:rPr>
          <w:position w:val="-12"/>
        </w:rPr>
        <w:pict w14:anchorId="6213022C">
          <v:shape id="_x0000_i1414" type="#_x0000_t75" style="width:71.15pt;height:16.75pt">
            <v:imagedata r:id="rId227" o:title=""/>
          </v:shape>
        </w:pict>
      </w:r>
      <w:r w:rsidR="00440EA7">
        <w:rPr>
          <w:lang w:val="en-US"/>
        </w:rPr>
        <w:t xml:space="preserve"> if the UE includes a HARQ-ACK information bit in the PUCCH transmission; otherwise, </w:t>
      </w:r>
      <w:r w:rsidR="008C2148">
        <w:rPr>
          <w:position w:val="-12"/>
        </w:rPr>
        <w:pict w14:anchorId="0E474E72">
          <v:shape id="_x0000_i1415" type="#_x0000_t75" style="width:72.85pt;height:16.75pt">
            <v:imagedata r:id="rId228" o:title=""/>
          </v:shape>
        </w:pict>
      </w:r>
    </w:p>
    <w:p w14:paraId="32F2A22D" w14:textId="42A4D93D" w:rsidR="00C72665" w:rsidRPr="00B66A3B" w:rsidRDefault="00C72665" w:rsidP="00CC5DCD">
      <w:pPr>
        <w:pStyle w:val="B3"/>
      </w:pPr>
      <w:r>
        <w:t>-</w:t>
      </w:r>
      <w:r>
        <w:tab/>
      </w:r>
      <w:r w:rsidR="008C2148">
        <w:rPr>
          <w:position w:val="-10"/>
        </w:rPr>
        <w:pict w14:anchorId="60991393">
          <v:shape id="_x0000_i1416" type="#_x0000_t75" style="width:27.6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8C2148">
        <w:rPr>
          <w:position w:val="-10"/>
        </w:rPr>
        <w:pict w14:anchorId="6B90D607">
          <v:shape id="_x0000_i1417" type="#_x0000_t75" style="width:27.6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8C2148">
        <w:rPr>
          <w:position w:val="-10"/>
        </w:rPr>
        <w:pict w14:anchorId="2E6FAC67">
          <v:shape id="_x0000_i1418" type="#_x0000_t75" style="width:27.65pt;height:14.25pt">
            <v:imagedata r:id="rId231" o:title=""/>
          </v:shape>
        </w:pict>
      </w:r>
      <w:r>
        <w:t xml:space="preserve"> is a</w:t>
      </w:r>
      <w:r w:rsidRPr="00B916EC">
        <w:t xml:space="preserve"> number of resource elements determined as </w:t>
      </w:r>
      <w:r w:rsidR="008C2148">
        <w:rPr>
          <w:position w:val="-12"/>
        </w:rPr>
        <w:pict w14:anchorId="0D35A797">
          <v:shape id="_x0000_i1419" type="#_x0000_t75" style="width:171.65pt;height:18.4pt">
            <v:imagedata r:id="rId232" o:title=""/>
          </v:shape>
        </w:pict>
      </w:r>
      <w:r w:rsidRPr="00B916EC">
        <w:t xml:space="preserve">, </w:t>
      </w:r>
      <w:r w:rsidRPr="00B916EC">
        <w:rPr>
          <w:rFonts w:hint="eastAsia"/>
        </w:rPr>
        <w:t>where</w:t>
      </w:r>
      <w:r w:rsidRPr="00B916EC">
        <w:rPr>
          <w:lang w:val="en-US"/>
        </w:rPr>
        <w:t xml:space="preserve"> </w:t>
      </w:r>
      <w:r w:rsidR="008C2148">
        <w:rPr>
          <w:position w:val="-12"/>
        </w:rPr>
        <w:pict w14:anchorId="5E6AF9DC">
          <v:shape id="_x0000_i1420" type="#_x0000_t75" style="width:36.85pt;height:18.4pt">
            <v:imagedata r:id="rId233" o:title=""/>
          </v:shape>
        </w:pict>
      </w:r>
      <w:r w:rsidRPr="00F66E2B">
        <w:t xml:space="preserve"> is a number of subcarriers per resource block excluding subcarriers used for DM-RS transmission, and </w:t>
      </w:r>
      <w:r w:rsidR="008C2148">
        <w:rPr>
          <w:position w:val="-12"/>
        </w:rPr>
        <w:pict w14:anchorId="49005AFE">
          <v:shape id="_x0000_i1421" type="#_x0000_t75" style="width:57.75pt;height:18.4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8C2148">
        <w:rPr>
          <w:iCs/>
          <w:position w:val="-6"/>
        </w:rPr>
        <w:pict w14:anchorId="2DAF9598">
          <v:shape id="_x0000_i1422"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8C2148">
        <w:rPr>
          <w:iCs/>
          <w:position w:val="-6"/>
        </w:rPr>
        <w:pict w14:anchorId="440AC175">
          <v:shape id="_x0000_i1423" type="#_x0000_t75" style="width:7.5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8C2148">
        <w:rPr>
          <w:iCs/>
          <w:position w:val="-6"/>
        </w:rPr>
        <w:pict w14:anchorId="5589AE86">
          <v:shape id="_x0000_i1425" type="#_x0000_t75" style="width:9.2pt;height:12.5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8C2148">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8C2148">
        <w:rPr>
          <w:position w:val="-10"/>
        </w:rPr>
        <w:pict w14:anchorId="7D8CEADC">
          <v:shape id="_x0000_i1427" type="#_x0000_t75" style="width:36.85pt;height:14.25pt">
            <v:imagedata r:id="rId237" o:title=""/>
          </v:shape>
        </w:pict>
      </w:r>
    </w:p>
    <w:p w14:paraId="3383B242" w14:textId="77777777" w:rsidR="00C72665" w:rsidRDefault="00C72665" w:rsidP="001322F1">
      <w:pPr>
        <w:pStyle w:val="B3"/>
      </w:pPr>
      <w:r>
        <w:t>-</w:t>
      </w:r>
      <w:r>
        <w:tab/>
      </w:r>
      <w:r w:rsidR="008C2148">
        <w:rPr>
          <w:position w:val="-10"/>
        </w:rPr>
        <w:pict w14:anchorId="221AF388">
          <v:shape id="_x0000_i1428" type="#_x0000_t75" style="width:230.25pt;height:14.25pt">
            <v:imagedata r:id="rId238" o:title=""/>
          </v:shape>
        </w:pict>
      </w:r>
    </w:p>
    <w:p w14:paraId="5E5A5AB4" w14:textId="65FC52CF" w:rsidR="00C72665" w:rsidRPr="00B66A3B" w:rsidRDefault="00C72665" w:rsidP="0009732E">
      <w:pPr>
        <w:pStyle w:val="B3"/>
      </w:pPr>
      <w:r>
        <w:t>-</w:t>
      </w:r>
      <w:r>
        <w:tab/>
      </w:r>
      <w:r w:rsidR="008C2148">
        <w:rPr>
          <w:position w:val="-10"/>
        </w:rPr>
        <w:pict w14:anchorId="7EFD7AC0">
          <v:shape id="_x0000_i1429" type="#_x0000_t75" style="width:36.8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8C2148">
        <w:rPr>
          <w:position w:val="-10"/>
        </w:rPr>
        <w:pict w14:anchorId="5D5B097D">
          <v:shape id="_x0000_i1430" type="#_x0000_t75" style="width:36.85pt;height:14.25pt">
            <v:imagedata r:id="rId240" o:title=""/>
          </v:shape>
        </w:pict>
      </w:r>
      <w:r>
        <w:rPr>
          <w:lang w:val="en-US"/>
        </w:rPr>
        <w:t xml:space="preserve"> if the UE includes a HARQ-ACK information bit in the PUCCH transmission; otherwise, </w:t>
      </w:r>
      <w:r w:rsidR="008C2148">
        <w:rPr>
          <w:position w:val="-10"/>
        </w:rPr>
        <w:pict w14:anchorId="0887F66D">
          <v:shape id="_x0000_i1431" type="#_x0000_t75" style="width:36.85pt;height:14.25pt">
            <v:imagedata r:id="rId241" o:title=""/>
          </v:shape>
        </w:pict>
      </w:r>
    </w:p>
    <w:p w14:paraId="4B56853B" w14:textId="07D2A9E5" w:rsidR="00C72665" w:rsidRPr="00B66A3B" w:rsidRDefault="00C72665" w:rsidP="0009732E">
      <w:pPr>
        <w:pStyle w:val="B3"/>
      </w:pPr>
      <w:r>
        <w:lastRenderedPageBreak/>
        <w:t>-</w:t>
      </w:r>
      <w:r>
        <w:tab/>
      </w:r>
      <w:r w:rsidR="008C2148">
        <w:rPr>
          <w:position w:val="-10"/>
        </w:rPr>
        <w:pict w14:anchorId="63056A4B">
          <v:shape id="_x0000_i1432" type="#_x0000_t75" style="width:27.6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8C2148">
        <w:rPr>
          <w:position w:val="-10"/>
        </w:rPr>
        <w:pict w14:anchorId="61CBB003">
          <v:shape id="_x0000_i1433" type="#_x0000_t75" style="width:27.6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8C2148">
        <w:rPr>
          <w:position w:val="-10"/>
        </w:rPr>
        <w:pict w14:anchorId="5E2C4B17">
          <v:shape id="_x0000_i1434" type="#_x0000_t75" style="width:36.8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8C2148">
        <w:rPr>
          <w:position w:val="-10"/>
        </w:rPr>
        <w:pict w14:anchorId="64498FB0">
          <v:shape id="_x0000_i1435" type="#_x0000_t75" style="width:27.6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8C2148">
        <w:rPr>
          <w:position w:val="-12"/>
        </w:rPr>
        <w:pict w14:anchorId="751A4713">
          <v:shape id="_x0000_i1436" type="#_x0000_t75" style="width:171.65pt;height:18.4pt">
            <v:imagedata r:id="rId246" o:title=""/>
          </v:shape>
        </w:pict>
      </w:r>
      <w:r>
        <w:rPr>
          <w:lang w:val="en-US"/>
        </w:rPr>
        <w:t xml:space="preserve">, where </w:t>
      </w:r>
      <w:r w:rsidR="008C2148">
        <w:rPr>
          <w:position w:val="-12"/>
        </w:rPr>
        <w:pict w14:anchorId="0C259293">
          <v:shape id="_x0000_i1437" type="#_x0000_t75" style="width:36.85pt;height:16.7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8C2148">
        <w:rPr>
          <w:position w:val="-12"/>
        </w:rPr>
        <w:pict w14:anchorId="1874CFD2">
          <v:shape id="_x0000_i1438" type="#_x0000_t75" style="width:57.75pt;height:16.7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8C2148">
        <w:rPr>
          <w:iCs/>
          <w:position w:val="-6"/>
        </w:rPr>
        <w:pict w14:anchorId="54556A87">
          <v:shape id="_x0000_i1439"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8C2148">
        <w:rPr>
          <w:iCs/>
          <w:position w:val="-6"/>
        </w:rPr>
        <w:pict w14:anchorId="6BE4A292">
          <v:shape id="_x0000_i1440" type="#_x0000_t75" style="width:7.5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3D3D9999">
          <v:shape id="_x0000_i144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8C2148">
        <w:rPr>
          <w:iCs/>
          <w:position w:val="-6"/>
        </w:rPr>
        <w:pict w14:anchorId="7F3A6569">
          <v:shape id="_x0000_i1442" type="#_x0000_t75" style="width:9.2pt;height:12.5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8C2148">
        <w:rPr>
          <w:position w:val="-12"/>
        </w:rPr>
        <w:pict w14:anchorId="7E515D62">
          <v:shape id="_x0000_i1443" type="#_x0000_t75" style="width:44.35pt;height:16.7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8C2148">
        <w:rPr>
          <w:iCs/>
          <w:position w:val="-6"/>
        </w:rPr>
        <w:pict w14:anchorId="12787CB4">
          <v:shape id="_x0000_i1444" type="#_x0000_t75" style="width:7.5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8C2148">
        <w:rPr>
          <w:iCs/>
          <w:position w:val="-10"/>
        </w:rPr>
        <w:pict w14:anchorId="3354C1DC">
          <v:shape id="_x0000_i1445" type="#_x0000_t75" style="width:7.5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8C2148">
        <w:rPr>
          <w:iCs/>
          <w:position w:val="-6"/>
        </w:rPr>
        <w:pict w14:anchorId="559DDECD">
          <v:shape id="_x0000_i1446" type="#_x0000_t75" style="width:9.2pt;height:12.5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8C2148">
        <w:rPr>
          <w:position w:val="-6"/>
        </w:rPr>
        <w:pict w14:anchorId="24793C0F">
          <v:shape id="_x0000_i1447" type="#_x0000_t75" style="width:7.55pt;height:14.25pt">
            <v:imagedata r:id="rId143" o:title=""/>
          </v:shape>
        </w:pict>
      </w:r>
    </w:p>
    <w:p w14:paraId="2F66A0B4" w14:textId="0EA67C47" w:rsidR="009603DF" w:rsidRDefault="007F1725" w:rsidP="007F1725">
      <w:pPr>
        <w:pStyle w:val="B2"/>
        <w:rPr>
          <w:lang w:val="en-US"/>
        </w:rPr>
      </w:pPr>
      <w:r w:rsidRPr="00AB47D9">
        <w:t>-</w:t>
      </w:r>
      <w:r w:rsidRPr="00AB47D9">
        <w:tab/>
      </w:r>
      <w:r w:rsidR="008C2148">
        <w:rPr>
          <w:position w:val="-12"/>
        </w:rPr>
        <w:pict w14:anchorId="5A01E044">
          <v:shape id="_x0000_i1448" type="#_x0000_t75" style="width:64.45pt;height:16.7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8C2148">
        <w:rPr>
          <w:iCs/>
          <w:position w:val="-6"/>
        </w:rPr>
        <w:pict w14:anchorId="15058239">
          <v:shape id="_x0000_i1449" type="#_x0000_t75" style="width:7.55pt;height:14.25pt">
            <v:imagedata r:id="rId101" o:title=""/>
          </v:shape>
        </w:pict>
      </w:r>
      <w:r w:rsidR="00AC577F" w:rsidRPr="000A5591">
        <w:rPr>
          <w:iCs/>
          <w:lang w:val="en-US"/>
        </w:rPr>
        <w:t xml:space="preserve"> </w:t>
      </w:r>
      <w:r w:rsidR="00AC577F" w:rsidRPr="000A5591">
        <w:rPr>
          <w:lang w:val="en-US"/>
        </w:rPr>
        <w:t xml:space="preserve">of carrier </w:t>
      </w:r>
      <w:r w:rsidR="008C2148">
        <w:rPr>
          <w:iCs/>
          <w:position w:val="-10"/>
        </w:rPr>
        <w:pict w14:anchorId="0F617F4E">
          <v:shape id="_x0000_i1450" type="#_x0000_t75" style="width:7.5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8C2148">
        <w:rPr>
          <w:iCs/>
          <w:position w:val="-6"/>
        </w:rPr>
        <w:pict w14:anchorId="2A5D8876">
          <v:shape id="_x0000_i1451" type="#_x0000_t75" style="width:9.2pt;height:12.5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8C2148">
        <w:rPr>
          <w:iCs/>
          <w:position w:val="-6"/>
        </w:rPr>
        <w:pict w14:anchorId="6148E863">
          <v:shape id="_x0000_i1452" type="#_x0000_t75" style="width:7.5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8C2148">
        <w:rPr>
          <w:position w:val="-10"/>
        </w:rPr>
        <w:pict w14:anchorId="45080FC8">
          <v:shape id="_x0000_i1453" type="#_x0000_t75" style="width:36.8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8C2148">
        <w:rPr>
          <w:position w:val="-6"/>
        </w:rPr>
        <w:pict w14:anchorId="6F1C4382">
          <v:shape id="_x0000_i1454" type="#_x0000_t75" style="width:7.5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8C2148">
        <w:rPr>
          <w:position w:val="-6"/>
        </w:rPr>
        <w:pict w14:anchorId="2A56B5F5">
          <v:shape id="_x0000_i1455" type="#_x0000_t75" style="width:7.5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8C2148">
        <w:rPr>
          <w:position w:val="-6"/>
        </w:rPr>
        <w:pict w14:anchorId="5B8F48DA">
          <v:shape id="_x0000_i1456" type="#_x0000_t75" style="width:7.5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8C2148">
        <w:rPr>
          <w:position w:val="-24"/>
        </w:rPr>
        <w:pict w14:anchorId="22EAACA9">
          <v:shape id="_x0000_i1457" type="#_x0000_t75" style="width:194.25pt;height:31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8C2148">
        <w:rPr>
          <w:position w:val="-6"/>
        </w:rPr>
        <w:pict w14:anchorId="1FEEA497">
          <v:shape id="_x0000_i1458" type="#_x0000_t75" style="width:7.55pt;height:12.55pt">
            <v:imagedata r:id="rId153" o:title=""/>
          </v:shape>
        </w:pict>
      </w:r>
      <w:r w:rsidR="009541E4">
        <w:rPr>
          <w:lang w:val="en-US"/>
        </w:rPr>
        <w:t xml:space="preserve"> </w:t>
      </w:r>
      <w:r w:rsidR="009541E4" w:rsidRPr="00B916EC">
        <w:t xml:space="preserve">for </w:t>
      </w:r>
      <w:r w:rsidR="009541E4">
        <w:rPr>
          <w:lang w:val="en-US"/>
        </w:rPr>
        <w:t xml:space="preserve">active UL BWP </w:t>
      </w:r>
      <w:r w:rsidR="008C2148">
        <w:rPr>
          <w:iCs/>
          <w:position w:val="-6"/>
        </w:rPr>
        <w:pict w14:anchorId="212CFC7D">
          <v:shape id="_x0000_i1459" type="#_x0000_t75" style="width:7.5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8C2148">
        <w:rPr>
          <w:iCs/>
          <w:position w:val="-10"/>
        </w:rPr>
        <w:pict w14:anchorId="55DF13C3">
          <v:shape id="_x0000_i1460" type="#_x0000_t75" style="width:7.5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8C2148">
        <w:rPr>
          <w:iCs/>
          <w:position w:val="-6"/>
        </w:rPr>
        <w:pict w14:anchorId="6A05FD33">
          <v:shape id="_x0000_i1461" type="#_x0000_t75" style="width:9.2pt;height:12.5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8C2148">
        <w:rPr>
          <w:position w:val="-6"/>
        </w:rPr>
        <w:pict w14:anchorId="02CF73CF">
          <v:shape id="_x0000_i1462" type="#_x0000_t75" style="width:7.5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8C2148">
        <w:rPr>
          <w:position w:val="-12"/>
        </w:rPr>
        <w:pict w14:anchorId="6B9A7D5A">
          <v:shape id="_x0000_i1463" type="#_x0000_t75" style="width:48.55pt;height:18.4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8C2148">
        <w:rPr>
          <w:position w:val="-24"/>
        </w:rPr>
        <w:pict w14:anchorId="20C7C588">
          <v:shape id="_x0000_i1464" type="#_x0000_t75" style="width:86.25pt;height:30.15pt">
            <v:imagedata r:id="rId254" o:title=""/>
          </v:shape>
        </w:pict>
      </w:r>
      <w:r>
        <w:rPr>
          <w:noProof/>
        </w:rPr>
        <w:t xml:space="preserve"> is a sum of TPC command values in a set </w:t>
      </w:r>
      <w:r w:rsidR="008C2148">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8C2148">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8C2148">
        <w:rPr>
          <w:position w:val="-10"/>
        </w:rPr>
        <w:pict w14:anchorId="17EC0DEF">
          <v:shape id="_x0000_i1467" type="#_x0000_t75" style="width:1in;height:14.25pt">
            <v:imagedata r:id="rId257" o:title=""/>
          </v:shape>
        </w:pict>
      </w:r>
      <w:r>
        <w:t xml:space="preserve"> symbols before PUCCH transmission occasion </w:t>
      </w:r>
      <w:r w:rsidR="008C2148">
        <w:rPr>
          <w:position w:val="-10"/>
        </w:rPr>
        <w:pict w14:anchorId="55DF4850">
          <v:shape id="_x0000_i1468" type="#_x0000_t75" style="width:21.75pt;height:14.25pt">
            <v:imagedata r:id="rId164" o:title=""/>
          </v:shape>
        </w:pict>
      </w:r>
      <w:r>
        <w:t xml:space="preserve"> and</w:t>
      </w:r>
      <w:r w:rsidRPr="00B916EC">
        <w:t xml:space="preserve"> </w:t>
      </w:r>
      <w:r w:rsidR="008C2148">
        <w:rPr>
          <w:position w:val="-10"/>
        </w:rPr>
        <w:pict w14:anchorId="71E611A2">
          <v:shape id="_x0000_i1469" type="#_x0000_t75" style="width:44.35pt;height:14.25pt">
            <v:imagedata r:id="rId258" o:title=""/>
          </v:shape>
        </w:pict>
      </w:r>
      <w:r>
        <w:t xml:space="preserve"> symbols before PUCCH transmission occasion </w:t>
      </w:r>
      <w:r w:rsidR="008C2148">
        <w:rPr>
          <w:position w:val="-6"/>
        </w:rPr>
        <w:pict w14:anchorId="223F5543">
          <v:shape id="_x0000_i1470" type="#_x0000_t75" style="width:7.55pt;height:14.25pt">
            <v:imagedata r:id="rId161" o:title=""/>
          </v:shape>
        </w:pict>
      </w:r>
      <w:r>
        <w:t xml:space="preserve"> on active </w:t>
      </w:r>
      <w:r>
        <w:rPr>
          <w:lang w:val="en-US"/>
        </w:rPr>
        <w:t xml:space="preserve">UL BWP </w:t>
      </w:r>
      <w:r w:rsidR="008C2148">
        <w:rPr>
          <w:iCs/>
          <w:position w:val="-6"/>
        </w:rPr>
        <w:pict w14:anchorId="72B6A3E8">
          <v:shape id="_x0000_i1471" type="#_x0000_t75" style="width:7.5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63BB00CD">
          <v:shape id="_x0000_i1472"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8C2148">
        <w:rPr>
          <w:iCs/>
          <w:position w:val="-6"/>
        </w:rPr>
        <w:pict w14:anchorId="181AACB0">
          <v:shape id="_x0000_i1473" type="#_x0000_t75" style="width:9.2pt;height:12.55pt">
            <v:imagedata r:id="rId75" o:title=""/>
          </v:shape>
        </w:pict>
      </w:r>
      <w:r>
        <w:t xml:space="preserve"> for PUCCH power control adjustment state, where </w:t>
      </w:r>
      <w:r w:rsidR="008C2148">
        <w:rPr>
          <w:position w:val="-10"/>
        </w:rPr>
        <w:pict w14:anchorId="525FAB36">
          <v:shape id="_x0000_i1474" type="#_x0000_t75" style="width:21.75pt;height:14.25pt">
            <v:imagedata r:id="rId162" o:title=""/>
          </v:shape>
        </w:pict>
      </w:r>
      <w:r>
        <w:t xml:space="preserve"> is the smallest integer for which </w:t>
      </w:r>
      <w:r w:rsidR="008C2148">
        <w:rPr>
          <w:position w:val="-10"/>
        </w:rPr>
        <w:pict w14:anchorId="3B381733">
          <v:shape id="_x0000_i1475" type="#_x0000_t75" style="width:57.75pt;height:14.25pt">
            <v:imagedata r:id="rId259" o:title=""/>
          </v:shape>
        </w:pict>
      </w:r>
      <w:r>
        <w:t xml:space="preserve"> symbols before PUCCH transmission occasion </w:t>
      </w:r>
      <w:r w:rsidR="008C2148">
        <w:rPr>
          <w:position w:val="-10"/>
        </w:rPr>
        <w:pict w14:anchorId="71DEDE89">
          <v:shape id="_x0000_i1476" type="#_x0000_t75" style="width:21.75pt;height:14.25pt">
            <v:imagedata r:id="rId164" o:title=""/>
          </v:shape>
        </w:pict>
      </w:r>
      <w:r>
        <w:t xml:space="preserve"> is earlier than </w:t>
      </w:r>
      <w:r w:rsidR="008C2148">
        <w:rPr>
          <w:position w:val="-10"/>
        </w:rPr>
        <w:pict w14:anchorId="0E0C13E6">
          <v:shape id="_x0000_i1477" type="#_x0000_t75" style="width:44.35pt;height:14.25pt">
            <v:imagedata r:id="rId260" o:title=""/>
          </v:shape>
        </w:pict>
      </w:r>
      <w:r>
        <w:t xml:space="preserve"> symbols before PUCCH transmission occasion </w:t>
      </w:r>
      <w:r w:rsidR="008C2148">
        <w:rPr>
          <w:position w:val="-6"/>
        </w:rPr>
        <w:pict w14:anchorId="00642837">
          <v:shape id="_x0000_i1478" type="#_x0000_t75" style="width:7.5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8C2148">
        <w:rPr>
          <w:position w:val="-10"/>
        </w:rPr>
        <w:pict w14:anchorId="1D67684D">
          <v:shape id="_x0000_i1479" type="#_x0000_t75" style="width:44.35pt;height:14.25pt">
            <v:imagedata r:id="rId261" o:title=""/>
          </v:shape>
        </w:pict>
      </w:r>
      <w:r>
        <w:t xml:space="preserve"> is a number of symbols </w:t>
      </w:r>
      <w:r w:rsidRPr="00B916EC">
        <w:t xml:space="preserve">for </w:t>
      </w:r>
      <w:r>
        <w:t xml:space="preserve">active </w:t>
      </w:r>
      <w:r>
        <w:rPr>
          <w:lang w:val="en-US"/>
        </w:rPr>
        <w:t xml:space="preserve">UL BWP </w:t>
      </w:r>
      <w:r w:rsidR="008C2148">
        <w:rPr>
          <w:iCs/>
          <w:position w:val="-6"/>
        </w:rPr>
        <w:pict w14:anchorId="23190CCC">
          <v:shape id="_x0000_i1480" type="#_x0000_t75" style="width:7.5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130CA02A">
          <v:shape id="_x0000_i148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8C2148">
        <w:rPr>
          <w:iCs/>
          <w:position w:val="-6"/>
        </w:rPr>
        <w:pict w14:anchorId="66692B9F">
          <v:shape id="_x0000_i1482" type="#_x0000_t75" style="width:9.2pt;height:12.5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8C2148">
        <w:rPr>
          <w:position w:val="-10"/>
        </w:rPr>
        <w:pict w14:anchorId="6BBB4DB9">
          <v:shape id="_x0000_i1483" type="#_x0000_t75" style="width:44.35pt;height:14.25pt">
            <v:imagedata r:id="rId262" o:title=""/>
          </v:shape>
        </w:pict>
      </w:r>
      <w:r>
        <w:t xml:space="preserve"> is a number of </w:t>
      </w:r>
      <w:r w:rsidR="008C2148">
        <w:rPr>
          <w:position w:val="-12"/>
        </w:rPr>
        <w:pict w14:anchorId="0BA19FAE">
          <v:shape id="_x0000_i1484" type="#_x0000_t75" style="width:44.35pt;height:14.25pt">
            <v:imagedata r:id="rId263" o:title=""/>
          </v:shape>
        </w:pict>
      </w:r>
      <w:r>
        <w:t xml:space="preserve"> symbols equal to the product of a number of symbols per slot, </w:t>
      </w:r>
      <w:r w:rsidR="008C2148">
        <w:rPr>
          <w:position w:val="-12"/>
        </w:rPr>
        <w:pict w14:anchorId="52779839">
          <v:shape id="_x0000_i1485" type="#_x0000_t75" style="width:21.75pt;height:18.4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8C2148">
        <w:rPr>
          <w:iCs/>
          <w:position w:val="-6"/>
        </w:rPr>
        <w:pict w14:anchorId="51179D85">
          <v:shape id="_x0000_i1486" type="#_x0000_t75" style="width:7.5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1202D6DA">
          <v:shape id="_x0000_i1487" type="#_x0000_t75" style="width:7.55pt;height:14.25pt">
            <v:imagedata r:id="rId74" o:title=""/>
          </v:shape>
        </w:pict>
      </w:r>
      <w:r w:rsidRPr="00B916EC">
        <w:rPr>
          <w:iCs/>
          <w:lang w:val="en-US"/>
        </w:rPr>
        <w:t xml:space="preserve"> of</w:t>
      </w:r>
      <w:r w:rsidRPr="00B916EC">
        <w:t xml:space="preserve"> </w:t>
      </w:r>
      <w:r w:rsidR="00C2463B">
        <w:t>primary</w:t>
      </w:r>
      <w:r w:rsidRPr="00B916EC">
        <w:t xml:space="preserve"> cell </w:t>
      </w:r>
      <w:r w:rsidR="008C2148">
        <w:rPr>
          <w:iCs/>
          <w:position w:val="-6"/>
        </w:rPr>
        <w:pict w14:anchorId="11F93361">
          <v:shape id="_x0000_i1488" type="#_x0000_t75" style="width:9.2pt;height:12.5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8C2148">
        <w:rPr>
          <w:iCs/>
          <w:position w:val="-6"/>
        </w:rPr>
        <w:pict w14:anchorId="2034BCF9">
          <v:shape id="_x0000_i1489" type="#_x0000_t75" style="width:7.5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8C2148">
        <w:rPr>
          <w:iCs/>
          <w:position w:val="-10"/>
        </w:rPr>
        <w:pict w14:anchorId="224260CB">
          <v:shape id="_x0000_i1490" type="#_x0000_t75" style="width:7.5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8C2148">
        <w:rPr>
          <w:iCs/>
          <w:position w:val="-6"/>
        </w:rPr>
        <w:pict w14:anchorId="67881865">
          <v:shape id="_x0000_i1491" type="#_x0000_t75" style="width:9.2pt;height:12.55pt">
            <v:imagedata r:id="rId75" o:title=""/>
          </v:shape>
        </w:pict>
      </w:r>
      <w:r>
        <w:t xml:space="preserve"> at PUCCH transmission occasion </w:t>
      </w:r>
      <w:r w:rsidR="008C2148">
        <w:rPr>
          <w:position w:val="-10"/>
        </w:rPr>
        <w:pict w14:anchorId="6B1CD3EC">
          <v:shape id="_x0000_i1492" type="#_x0000_t75" style="width:21.75pt;height:14.25pt">
            <v:imagedata r:id="rId264" o:title=""/>
          </v:shape>
        </w:pict>
      </w:r>
      <w:r>
        <w:t xml:space="preserve"> and </w:t>
      </w:r>
      <w:r w:rsidR="008C2148">
        <w:rPr>
          <w:noProof/>
          <w:position w:val="-24"/>
        </w:rPr>
        <w:pict w14:anchorId="4BFB00E4">
          <v:shape id="_x0000_i1493" type="#_x0000_t75" style="width:99.65pt;height:27.65pt">
            <v:imagedata r:id="rId265" o:title=""/>
          </v:shape>
        </w:pict>
      </w:r>
      <w:r w:rsidRPr="00B916EC">
        <w:t xml:space="preserve">, </w:t>
      </w:r>
      <w:r>
        <w:t xml:space="preserve">then </w:t>
      </w:r>
      <w:r w:rsidR="008C2148">
        <w:rPr>
          <w:position w:val="-12"/>
        </w:rPr>
        <w:pict w14:anchorId="775E03EA">
          <v:shape id="_x0000_i1494" type="#_x0000_t75" style="width:108.85pt;height:16.7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8C2148">
        <w:rPr>
          <w:iCs/>
          <w:position w:val="-6"/>
        </w:rPr>
        <w:pict w14:anchorId="6CC92715">
          <v:shape id="_x0000_i1495" type="#_x0000_t75" style="width:7.5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8C2148">
        <w:rPr>
          <w:iCs/>
          <w:position w:val="-10"/>
        </w:rPr>
        <w:pict w14:anchorId="7BED533A">
          <v:shape id="_x0000_i1496" type="#_x0000_t75" style="width:7.5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8C2148">
        <w:rPr>
          <w:iCs/>
          <w:position w:val="-6"/>
        </w:rPr>
        <w:pict w14:anchorId="5A9EC8FC">
          <v:shape id="_x0000_i1497" type="#_x0000_t75" style="width:9.2pt;height:12.55pt">
            <v:imagedata r:id="rId75" o:title=""/>
          </v:shape>
        </w:pict>
      </w:r>
      <w:r>
        <w:t xml:space="preserve"> at PUCCH transmission occasion </w:t>
      </w:r>
      <w:r w:rsidR="008C2148">
        <w:rPr>
          <w:position w:val="-10"/>
        </w:rPr>
        <w:pict w14:anchorId="18916190">
          <v:shape id="_x0000_i1498" type="#_x0000_t75" style="width:21.75pt;height:14.25pt">
            <v:imagedata r:id="rId164" o:title=""/>
          </v:shape>
        </w:pict>
      </w:r>
      <w:r>
        <w:t xml:space="preserve"> and </w:t>
      </w:r>
      <w:r w:rsidR="008C2148">
        <w:rPr>
          <w:noProof/>
          <w:position w:val="-24"/>
        </w:rPr>
        <w:pict w14:anchorId="1C588803">
          <v:shape id="_x0000_i1499" type="#_x0000_t75" style="width:93.75pt;height:27.65pt">
            <v:imagedata r:id="rId267" o:title=""/>
          </v:shape>
        </w:pict>
      </w:r>
      <w:r w:rsidRPr="00B916EC">
        <w:t xml:space="preserve">, </w:t>
      </w:r>
      <w:r>
        <w:t xml:space="preserve">then </w:t>
      </w:r>
      <w:r w:rsidR="008C2148">
        <w:rPr>
          <w:position w:val="-12"/>
        </w:rPr>
        <w:pict w14:anchorId="0B66A57F">
          <v:shape id="_x0000_i1500" type="#_x0000_t75" style="width:99.65pt;height:15.9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8C2148">
        <w:rPr>
          <w:position w:val="-12"/>
        </w:rPr>
        <w:pict w14:anchorId="7BE7BAC5">
          <v:shape id="_x0000_i1501" type="#_x0000_t75" style="width:1in;height:15.9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8C2148">
        <w:rPr>
          <w:iCs/>
          <w:position w:val="-6"/>
        </w:rPr>
        <w:pict w14:anchorId="03F51C45">
          <v:shape id="_x0000_i1502" type="#_x0000_t75" style="width:7.55pt;height:14.25pt">
            <v:imagedata r:id="rId270" o:title=""/>
          </v:shape>
        </w:pict>
      </w:r>
      <w:r>
        <w:rPr>
          <w:iCs/>
        </w:rPr>
        <w:t xml:space="preserve"> </w:t>
      </w:r>
      <w:r>
        <w:t xml:space="preserve">for active </w:t>
      </w:r>
      <w:r>
        <w:rPr>
          <w:lang w:val="en-US"/>
        </w:rPr>
        <w:t xml:space="preserve">UL BWP </w:t>
      </w:r>
      <w:r w:rsidR="008C2148">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8C2148">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8C2148">
        <w:rPr>
          <w:iCs/>
          <w:position w:val="-6"/>
        </w:rPr>
        <w:pict w14:anchorId="6C10D0A7">
          <v:shape id="_x0000_i1505" type="#_x0000_t75" style="width:9.2pt;height:12.5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8C2148">
        <w:rPr>
          <w:position w:val="-14"/>
        </w:rPr>
        <w:pict w14:anchorId="5C21839D">
          <v:shape id="_x0000_i1506" type="#_x0000_t75" style="width:106.35pt;height:18.4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8C2148">
        <w:rPr>
          <w:position w:val="-6"/>
        </w:rPr>
        <w:pict w14:anchorId="0CC2FC13">
          <v:shape id="_x0000_i1507" type="#_x0000_t75" style="width:7.55pt;height:14.25pt">
            <v:imagedata r:id="rId272" o:title=""/>
          </v:shape>
        </w:pict>
      </w:r>
      <w:r w:rsidR="00DE7E73" w:rsidRPr="00535070">
        <w:rPr>
          <w:lang w:val="en-US"/>
        </w:rPr>
        <w:t xml:space="preserve"> from the value of </w:t>
      </w:r>
      <w:r w:rsidR="008C2148">
        <w:rPr>
          <w:position w:val="-10"/>
        </w:rPr>
        <w:pict w14:anchorId="2F4D16CE">
          <v:shape id="_x0000_i1508" type="#_x0000_t75" style="width:14.25pt;height:16.7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8C2148">
        <w:rPr>
          <w:position w:val="-10"/>
        </w:rPr>
        <w:pict w14:anchorId="3B70B5A0">
          <v:shape id="_x0000_i1509" type="#_x0000_t75" style="width:14.25pt;height:16.7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8C2148">
        <w:rPr>
          <w:position w:val="-6"/>
        </w:rPr>
        <w:pict w14:anchorId="6DF49E54">
          <v:shape id="_x0000_i1510" type="#_x0000_t75" style="width:7.55pt;height:14.25pt">
            <v:imagedata r:id="rId274" o:title=""/>
          </v:shape>
        </w:pict>
      </w:r>
      <w:r w:rsidR="00DE7E73" w:rsidRPr="00535070">
        <w:t xml:space="preserve">; otherwise, </w:t>
      </w:r>
      <w:r w:rsidR="008C2148">
        <w:rPr>
          <w:position w:val="-6"/>
        </w:rPr>
        <w:pict w14:anchorId="5C6AE93C">
          <v:shape id="_x0000_i1511" type="#_x0000_t75" style="width:21.75pt;height:12.5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8C2148">
        <w:rPr>
          <w:position w:val="-12"/>
        </w:rPr>
        <w:pict w14:anchorId="0C829238">
          <v:shape id="对象 2" o:spid="_x0000_i1512" type="#_x0000_t75" style="width:122.25pt;height:16.75pt;mso-position-horizontal-relative:page;mso-position-vertical-relative:page">
            <v:imagedata r:id="rId276" o:title=""/>
          </v:shape>
        </w:pict>
      </w:r>
      <w:r w:rsidR="007C11E3" w:rsidRPr="00B916EC">
        <w:rPr>
          <w:lang w:val="en-US"/>
        </w:rPr>
        <w:t>, where</w:t>
      </w:r>
      <w:r w:rsidR="00DE7E73">
        <w:rPr>
          <w:lang w:val="en-US"/>
        </w:rPr>
        <w:t xml:space="preserve"> </w:t>
      </w:r>
      <w:r w:rsidR="008C2148">
        <w:rPr>
          <w:position w:val="-6"/>
        </w:rPr>
        <w:pict w14:anchorId="083025A5">
          <v:shape id="_x0000_i1513" type="#_x0000_t75" style="width:21.75pt;height:12.55pt">
            <v:imagedata r:id="rId275" o:title=""/>
          </v:shape>
        </w:pict>
      </w:r>
      <w:r w:rsidR="00DE7E73" w:rsidRPr="00F406D4">
        <w:rPr>
          <w:rFonts w:hint="eastAsia"/>
        </w:rPr>
        <w:t>,</w:t>
      </w:r>
      <w:r w:rsidR="00DE7E73" w:rsidRPr="00F406D4">
        <w:t xml:space="preserve"> and </w:t>
      </w:r>
      <w:r w:rsidR="008C2148">
        <w:rPr>
          <w:position w:val="-12"/>
        </w:rPr>
        <w:pict w14:anchorId="3A20E05E">
          <v:shape id="_x0000_i1514" type="#_x0000_t75" style="width:21.75pt;height:18.4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8C2148">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8C2148">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8C2148">
        <w:rPr>
          <w:iCs/>
          <w:position w:val="-6"/>
        </w:rPr>
        <w:pict w14:anchorId="05DCD0CD">
          <v:shape id="_x0000_i1517" type="#_x0000_t75" style="width:9.2pt;height:12.55pt">
            <v:imagedata r:id="rId75" o:title=""/>
          </v:shape>
        </w:pict>
      </w:r>
      <w:r w:rsidRPr="00B916EC">
        <w:rPr>
          <w:lang w:val="en-US"/>
        </w:rPr>
        <w:t xml:space="preserve">, </w:t>
      </w:r>
    </w:p>
    <w:p w14:paraId="66020F85" w14:textId="77777777" w:rsidR="00006890" w:rsidRPr="00B916EC" w:rsidRDefault="008C2148" w:rsidP="00006890">
      <w:pPr>
        <w:pStyle w:val="B4"/>
        <w:ind w:firstLine="0"/>
        <w:rPr>
          <w:lang w:val="en-US"/>
        </w:rPr>
      </w:pPr>
      <w:r>
        <w:rPr>
          <w:position w:val="-46"/>
        </w:rPr>
        <w:pict w14:anchorId="0342FD60">
          <v:shape id="对象 61" o:spid="_x0000_i1518" type="#_x0000_t75" style="width:381.75pt;height:54.4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8C2148"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55pt;height:18.4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2pt;height:12.55pt">
            <v:imagedata r:id="rId75" o:title=""/>
          </v:shape>
        </w:pict>
      </w:r>
      <w:r w:rsidR="004A38F2" w:rsidRPr="00B916EC">
        <w:rPr>
          <w:lang w:val="en-US"/>
        </w:rPr>
        <w:t xml:space="preserve">, and </w:t>
      </w:r>
      <w:r>
        <w:rPr>
          <w:position w:val="-12"/>
        </w:rPr>
        <w:pict w14:anchorId="0A60842A">
          <v:shape id="_x0000_i1524" type="#_x0000_t75" style="width:50.25pt;height:15.9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8C2148">
        <w:rPr>
          <w:position w:val="-12"/>
        </w:rPr>
        <w:pict w14:anchorId="33BAF129">
          <v:shape id="_x0000_i1525" type="#_x0000_t75" style="width:50.25pt;height:18.4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4"/>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8C2148">
              <w:rPr>
                <w:position w:val="-12"/>
              </w:rPr>
              <w:pict w14:anchorId="25C28AB0">
                <v:shape id="_x0000_i1526" type="#_x0000_t75" style="width:44.35pt;height:15.9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74762910"/>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8C2148">
        <w:rPr>
          <w:iCs/>
          <w:position w:val="-12"/>
        </w:rPr>
        <w:pict w14:anchorId="334F3EC8">
          <v:shape id="_x0000_i1527" type="#_x0000_t75" style="width:64.45pt;height:18.4pt">
            <v:imagedata r:id="rId283" o:title=""/>
          </v:shape>
        </w:pict>
      </w:r>
      <w:r w:rsidRPr="00B916EC">
        <w:t xml:space="preserve"> </w:t>
      </w:r>
      <w:r w:rsidRPr="00B916EC">
        <w:rPr>
          <w:lang w:eastAsia="zh-CN"/>
        </w:rPr>
        <w:t>of the transmit power</w:t>
      </w:r>
      <w:r w:rsidRPr="00B916EC">
        <w:t xml:space="preserve"> </w:t>
      </w:r>
      <w:r w:rsidR="008C2148">
        <w:rPr>
          <w:iCs/>
          <w:position w:val="-12"/>
        </w:rPr>
        <w:pict w14:anchorId="02284505">
          <v:shape id="_x0000_i1528" type="#_x0000_t75" style="width:64.45pt;height:16.75pt">
            <v:imagedata r:id="rId284" o:title=""/>
          </v:shape>
        </w:pict>
      </w:r>
      <w:r>
        <w:rPr>
          <w:iCs/>
        </w:rPr>
        <w:t xml:space="preserve"> </w:t>
      </w:r>
      <w:r>
        <w:rPr>
          <w:lang w:eastAsia="zh-CN"/>
        </w:rPr>
        <w:t xml:space="preserve">on active </w:t>
      </w:r>
      <w:r>
        <w:rPr>
          <w:lang w:val="en-US"/>
        </w:rPr>
        <w:t xml:space="preserve">UL BWP </w:t>
      </w:r>
      <w:r w:rsidR="008C2148">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8C2148">
        <w:rPr>
          <w:iCs/>
          <w:position w:val="-6"/>
        </w:rPr>
        <w:pict w14:anchorId="7145D05D">
          <v:shape id="_x0000_i1531" type="#_x0000_t75" style="width:9.2pt;height:12.5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74762911"/>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8C2148">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8C2148">
        <w:rPr>
          <w:iCs/>
          <w:position w:val="-6"/>
        </w:rPr>
        <w:pict w14:anchorId="4B1CA27B">
          <v:shape id="_x0000_i1534" type="#_x0000_t75" style="width:9.2pt;height:12.55pt">
            <v:imagedata r:id="rId75" o:title=""/>
          </v:shape>
        </w:pict>
      </w:r>
      <w:r w:rsidRPr="00B916EC">
        <w:rPr>
          <w:iCs/>
        </w:rPr>
        <w:t xml:space="preserve"> using </w:t>
      </w:r>
      <w:r w:rsidRPr="00B916EC">
        <w:t xml:space="preserve">SRS power control adjustment state with index </w:t>
      </w:r>
      <w:r w:rsidR="008C2148">
        <w:rPr>
          <w:iCs/>
          <w:position w:val="-6"/>
        </w:rPr>
        <w:pict w14:anchorId="24921AE2">
          <v:shape id="_x0000_i1535" type="#_x0000_t75" style="width:7.55pt;height:14.25pt">
            <v:imagedata r:id="rId77" o:title=""/>
          </v:shape>
        </w:pict>
      </w:r>
      <w:r w:rsidRPr="00B916EC">
        <w:t>, the UE determine</w:t>
      </w:r>
      <w:r>
        <w:t>s</w:t>
      </w:r>
      <w:r w:rsidRPr="00B916EC">
        <w:t xml:space="preserve"> the SRS transmission power </w:t>
      </w:r>
      <w:r w:rsidR="008C2148">
        <w:rPr>
          <w:iCs/>
          <w:position w:val="-12"/>
        </w:rPr>
        <w:pict w14:anchorId="141E0D8C">
          <v:shape id="_x0000_i1536" type="#_x0000_t75" style="width:65.3pt;height:16.75pt">
            <v:imagedata r:id="rId284" o:title=""/>
          </v:shape>
        </w:pict>
      </w:r>
      <w:r w:rsidRPr="00B916EC">
        <w:t xml:space="preserve"> in SRS transmission </w:t>
      </w:r>
      <w:r>
        <w:t>occasion</w:t>
      </w:r>
      <w:r w:rsidRPr="00B916EC">
        <w:t xml:space="preserve"> </w:t>
      </w:r>
      <w:r w:rsidR="008C2148">
        <w:rPr>
          <w:iCs/>
          <w:position w:val="-6"/>
        </w:rPr>
        <w:pict w14:anchorId="5FFA653C">
          <v:shape id="_x0000_i1537" type="#_x0000_t75" style="width:7.55pt;height:14.25pt">
            <v:imagedata r:id="rId79" o:title=""/>
          </v:shape>
        </w:pict>
      </w:r>
      <w:r w:rsidRPr="00B916EC">
        <w:rPr>
          <w:iCs/>
        </w:rPr>
        <w:t xml:space="preserve"> </w:t>
      </w:r>
      <w:r w:rsidRPr="00B916EC">
        <w:t xml:space="preserve">as </w:t>
      </w:r>
    </w:p>
    <w:p w14:paraId="2290977A" w14:textId="77777777" w:rsidR="00F53D0B" w:rsidRPr="00B916EC" w:rsidRDefault="008C2148" w:rsidP="00F53D0B">
      <w:pPr>
        <w:pStyle w:val="EQ"/>
        <w:jc w:val="center"/>
      </w:pPr>
      <w:r>
        <w:rPr>
          <w:position w:val="-32"/>
        </w:rPr>
        <w:pict w14:anchorId="240AA38A">
          <v:shape id="_x0000_i1538" type="#_x0000_t75" style="width:416.95pt;height:36.8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8C2148">
        <w:rPr>
          <w:position w:val="-12"/>
        </w:rPr>
        <w:pict w14:anchorId="47309875">
          <v:shape id="_x0000_i1539" type="#_x0000_t75" style="width:53.6pt;height:15.0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8C2148">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8C2148">
        <w:rPr>
          <w:iCs/>
          <w:position w:val="-6"/>
        </w:rPr>
        <w:pict w14:anchorId="277EB794">
          <v:shape id="_x0000_i1541" type="#_x0000_t75" style="width:9.2pt;height:12.5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8C2148">
        <w:rPr>
          <w:position w:val="-6"/>
        </w:rPr>
        <w:pict w14:anchorId="4355763E">
          <v:shape id="_x0000_i1542" type="#_x0000_t75" style="width:7.5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8C2148">
        <w:rPr>
          <w:position w:val="-12"/>
        </w:rPr>
        <w:pict w14:anchorId="40A5FB52">
          <v:shape id="_x0000_i1543" type="#_x0000_t75" style="width:59.45pt;height:16.7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8C2148">
        <w:rPr>
          <w:iCs/>
          <w:position w:val="-6"/>
        </w:rPr>
        <w:pict w14:anchorId="3AA7479D">
          <v:shape id="_x0000_i1544" type="#_x0000_t75" style="width:7.5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8C2148">
        <w:rPr>
          <w:iCs/>
          <w:position w:val="-6"/>
        </w:rPr>
        <w:pict w14:anchorId="63E57C5B">
          <v:shape id="_x0000_i1546" type="#_x0000_t75" style="width:9.2pt;height:12.55pt">
            <v:imagedata r:id="rId75" o:title=""/>
          </v:shape>
        </w:pict>
      </w:r>
      <w:r>
        <w:rPr>
          <w:iCs/>
          <w:lang w:val="en-US"/>
        </w:rPr>
        <w:t xml:space="preserve"> and </w:t>
      </w:r>
      <w:r w:rsidRPr="00B916EC">
        <w:rPr>
          <w:lang w:val="en-US"/>
        </w:rPr>
        <w:t xml:space="preserve">SRS resource set </w:t>
      </w:r>
      <w:r w:rsidR="008C2148">
        <w:rPr>
          <w:position w:val="-10"/>
        </w:rPr>
        <w:pict w14:anchorId="75E092EF">
          <v:shape id="_x0000_i1547" type="#_x0000_t75" style="width:14.25pt;height:18.4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8C2148">
        <w:rPr>
          <w:position w:val="-12"/>
        </w:rPr>
        <w:pict w14:anchorId="4371DFE6">
          <v:shape id="_x0000_i1548" type="#_x0000_t75" style="width:54.4pt;height:18.4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8C2148">
        <w:rPr>
          <w:position w:val="-6"/>
        </w:rPr>
        <w:pict w14:anchorId="02A744D0">
          <v:shape id="_x0000_i1549" type="#_x0000_t75" style="width:7.5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8C2148">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4BA957EB">
          <v:shape id="_x0000_i1551" type="#_x0000_t75" style="width:7.55pt;height:14.25pt">
            <v:imagedata r:id="rId74" o:title=""/>
          </v:shape>
        </w:pict>
      </w:r>
      <w:r w:rsidRPr="00B916EC">
        <w:rPr>
          <w:iCs/>
        </w:rPr>
        <w:t xml:space="preserve"> of</w:t>
      </w:r>
      <w:r w:rsidRPr="00B916EC">
        <w:t xml:space="preserve"> serving cell</w:t>
      </w:r>
      <w:r w:rsidRPr="00B916EC">
        <w:rPr>
          <w:i/>
        </w:rPr>
        <w:t xml:space="preserve"> </w:t>
      </w:r>
      <w:r w:rsidR="008C2148">
        <w:rPr>
          <w:iCs/>
          <w:position w:val="-6"/>
        </w:rPr>
        <w:pict w14:anchorId="3A9EB667">
          <v:shape id="_x0000_i1552" type="#_x0000_t75" style="width:9.2pt;height:12.55pt">
            <v:imagedata r:id="rId75" o:title=""/>
          </v:shape>
        </w:pict>
      </w:r>
      <w:r w:rsidRPr="00B916EC">
        <w:rPr>
          <w:lang w:val="en-US"/>
        </w:rPr>
        <w:t xml:space="preserve"> and </w:t>
      </w:r>
      <w:r w:rsidR="008C2148">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8C2148">
        <w:rPr>
          <w:position w:val="-12"/>
        </w:rPr>
        <w:pict w14:anchorId="213FE268">
          <v:shape id="_x0000_i1554" type="#_x0000_t75" style="width:57.75pt;height:18.4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8C2148">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0A5DEAD7">
          <v:shape id="_x0000_i1556" type="#_x0000_t75" style="width:7.55pt;height:14.25pt">
            <v:imagedata r:id="rId74" o:title=""/>
          </v:shape>
        </w:pict>
      </w:r>
      <w:r w:rsidRPr="00B916EC">
        <w:rPr>
          <w:iCs/>
        </w:rPr>
        <w:t xml:space="preserve"> of</w:t>
      </w:r>
      <w:r w:rsidRPr="00B916EC">
        <w:t xml:space="preserve"> serving cell </w:t>
      </w:r>
      <w:r w:rsidR="008C2148">
        <w:rPr>
          <w:iCs/>
          <w:position w:val="-6"/>
        </w:rPr>
        <w:pict w14:anchorId="5007002A">
          <v:shape id="_x0000_i1557" type="#_x0000_t75" style="width:9.2pt;height:12.55pt">
            <v:imagedata r:id="rId75" o:title=""/>
          </v:shape>
        </w:pict>
      </w:r>
      <w:r>
        <w:rPr>
          <w:iCs/>
          <w:lang w:val="en-US"/>
        </w:rPr>
        <w:t xml:space="preserve"> and</w:t>
      </w:r>
      <w:r w:rsidRPr="00B916EC">
        <w:rPr>
          <w:lang w:val="en-US"/>
        </w:rPr>
        <w:t xml:space="preserve"> SRS resource set </w:t>
      </w:r>
      <w:r w:rsidR="008C2148">
        <w:rPr>
          <w:position w:val="-10"/>
        </w:rPr>
        <w:pict w14:anchorId="379E1EBB">
          <v:shape id="_x0000_i1558" type="#_x0000_t75" style="width:14.25pt;height:18.4pt">
            <v:imagedata r:id="rId288" o:title=""/>
          </v:shape>
        </w:pict>
      </w:r>
    </w:p>
    <w:p w14:paraId="66FE9BD9" w14:textId="11F96E0C" w:rsidR="00D55F06" w:rsidRPr="009C69D1" w:rsidRDefault="006C377F" w:rsidP="00D55F06">
      <w:pPr>
        <w:pStyle w:val="B1"/>
        <w:rPr>
          <w:rFonts w:eastAsia="MS Mincho"/>
          <w:lang w:val="en-US"/>
        </w:rPr>
      </w:pPr>
      <w:r>
        <w:t>-</w:t>
      </w:r>
      <w:r>
        <w:tab/>
      </w:r>
      <w:r w:rsidR="008C2148">
        <w:rPr>
          <w:position w:val="-12"/>
        </w:rPr>
        <w:pict w14:anchorId="480DACBF">
          <v:shape id="_x0000_i1559" type="#_x0000_t75" style="width:57.75pt;height:18.4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8C2148">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9pt" o:ole="">
            <v:imagedata r:id="rId117" o:title=""/>
          </v:shape>
          <o:OLEObject Type="Embed" ProgID="Equation.3" ShapeID="_x0000_i1561" DrawAspect="Content" ObjectID="_1685378507"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8C2148">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5381B5AD">
          <v:shape id="_x0000_i1563" type="#_x0000_t75" style="width:7.55pt;height:14.25pt">
            <v:imagedata r:id="rId74" o:title=""/>
          </v:shape>
        </w:pict>
      </w:r>
      <w:r w:rsidRPr="00B916EC">
        <w:rPr>
          <w:iCs/>
        </w:rPr>
        <w:t xml:space="preserve"> of</w:t>
      </w:r>
      <w:r w:rsidRPr="00B916EC">
        <w:t xml:space="preserve"> serving cell </w:t>
      </w:r>
      <w:r w:rsidR="008C2148">
        <w:rPr>
          <w:iCs/>
          <w:position w:val="-6"/>
        </w:rPr>
        <w:pict w14:anchorId="322386F0">
          <v:shape id="_x0000_i1564" type="#_x0000_t75" style="width:7.55pt;height:14.25pt">
            <v:imagedata r:id="rId75" o:title=""/>
          </v:shape>
        </w:pict>
      </w:r>
      <w:r w:rsidRPr="00B916EC">
        <w:rPr>
          <w:lang w:val="en-US"/>
        </w:rPr>
        <w:t xml:space="preserve"> and SRS transmission </w:t>
      </w:r>
      <w:r>
        <w:rPr>
          <w:lang w:val="en-US"/>
        </w:rPr>
        <w:t>occasion</w:t>
      </w:r>
      <w:r w:rsidRPr="00B916EC">
        <w:rPr>
          <w:lang w:val="en-US"/>
        </w:rPr>
        <w:t xml:space="preserve"> </w:t>
      </w:r>
      <w:r w:rsidR="008C2148">
        <w:rPr>
          <w:position w:val="-6"/>
        </w:rPr>
        <w:pict w14:anchorId="17FC7DE8">
          <v:shape id="_x0000_i1565" type="#_x0000_t75" style="width:7.55pt;height:14.25pt">
            <v:imagedata r:id="rId143" o:title=""/>
          </v:shape>
        </w:pict>
      </w:r>
    </w:p>
    <w:p w14:paraId="662F6888" w14:textId="6E82FFF1" w:rsidR="006F0283" w:rsidRPr="00B916EC" w:rsidRDefault="006F0283" w:rsidP="006F0283">
      <w:pPr>
        <w:pStyle w:val="B2"/>
      </w:pPr>
      <w:r>
        <w:t>-</w:t>
      </w:r>
      <w:r>
        <w:tab/>
      </w:r>
      <w:r w:rsidR="008C2148">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8C2148">
        <w:rPr>
          <w:position w:val="-12"/>
        </w:rPr>
        <w:pict w14:anchorId="07F54004">
          <v:shape id="_x0000_i1567" type="#_x0000_t75" style="width:44.35pt;height:16.7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8C2148">
        <w:rPr>
          <w:position w:val="-24"/>
        </w:rPr>
        <w:pict w14:anchorId="66A57BB1">
          <v:shape id="_x0000_i1568" type="#_x0000_t75" style="width:159.9pt;height:27.65pt">
            <v:imagedata r:id="rId295" o:title=""/>
          </v:shape>
        </w:pict>
      </w:r>
      <w:r w:rsidRPr="00B916EC">
        <w:rPr>
          <w:lang w:val="en-US"/>
        </w:rPr>
        <w:t xml:space="preserve"> </w:t>
      </w:r>
      <w:r>
        <w:rPr>
          <w:lang w:val="en-US"/>
        </w:rPr>
        <w:t xml:space="preserve">if the UE is not configured for PUSCH transmissions on active UL BWP </w:t>
      </w:r>
      <w:r w:rsidR="008C2148">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8C2148">
        <w:rPr>
          <w:iCs/>
          <w:position w:val="-6"/>
        </w:rPr>
        <w:pict w14:anchorId="071CDDB1">
          <v:shape id="_x0000_i157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8C2148">
        <w:rPr>
          <w:position w:val="-12"/>
        </w:rPr>
        <w:pict w14:anchorId="79718000">
          <v:shape id="_x0000_i1572" type="#_x0000_t75" style="width:36.85pt;height:18.4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8C2148">
        <w:rPr>
          <w:position w:val="-14"/>
        </w:rPr>
        <w:pict w14:anchorId="124882C1">
          <v:shape id="_x0000_i1573" type="#_x0000_t75" style="width:59.45pt;height:18.4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8C2148">
        <w:rPr>
          <w:position w:val="-24"/>
        </w:rPr>
        <w:pict w14:anchorId="02CCD83F">
          <v:shape id="_x0000_i1574" type="#_x0000_t75" style="width:64.45pt;height:27.65pt">
            <v:imagedata r:id="rId298" o:title=""/>
          </v:shape>
        </w:pict>
      </w:r>
      <w:r>
        <w:rPr>
          <w:noProof/>
        </w:rPr>
        <w:t xml:space="preserve"> is a sum of TPC command values in a set </w:t>
      </w:r>
      <w:r w:rsidR="008C2148">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8C2148">
        <w:rPr>
          <w:position w:val="-10"/>
        </w:rPr>
        <w:pict w14:anchorId="4F056D67">
          <v:shape id="_x0000_i1576" type="#_x0000_t75" style="width:27.65pt;height:14.25pt">
            <v:imagedata r:id="rId300" o:title=""/>
          </v:shape>
        </w:pict>
      </w:r>
      <w:r>
        <w:t xml:space="preserve"> </w:t>
      </w:r>
      <w:r>
        <w:rPr>
          <w:noProof/>
        </w:rPr>
        <w:t xml:space="preserve">that the UE receives </w:t>
      </w:r>
      <w:r>
        <w:t xml:space="preserve">between </w:t>
      </w:r>
      <w:r w:rsidR="008C2148">
        <w:rPr>
          <w:position w:val="-10"/>
        </w:rPr>
        <w:pict w14:anchorId="1E42E6E5">
          <v:shape id="_x0000_i1577" type="#_x0000_t75" style="width:50.25pt;height:14.25pt">
            <v:imagedata r:id="rId301" o:title=""/>
          </v:shape>
        </w:pict>
      </w:r>
      <w:r>
        <w:t xml:space="preserve"> symbols before SRS transmission occasion </w:t>
      </w:r>
      <w:r w:rsidR="008C2148">
        <w:rPr>
          <w:position w:val="-10"/>
        </w:rPr>
        <w:pict w14:anchorId="07A0AB9F">
          <v:shape id="_x0000_i1578" type="#_x0000_t75" style="width:21.75pt;height:14.25pt">
            <v:imagedata r:id="rId302" o:title=""/>
          </v:shape>
        </w:pict>
      </w:r>
      <w:r>
        <w:t xml:space="preserve"> and</w:t>
      </w:r>
      <w:r w:rsidRPr="00B916EC">
        <w:t xml:space="preserve"> </w:t>
      </w:r>
      <w:r w:rsidR="008C2148">
        <w:rPr>
          <w:position w:val="-10"/>
        </w:rPr>
        <w:pict w14:anchorId="39E4B0BA">
          <v:shape id="_x0000_i1579" type="#_x0000_t75" style="width:27.65pt;height:14.25pt">
            <v:imagedata r:id="rId303" o:title=""/>
          </v:shape>
        </w:pict>
      </w:r>
      <w:r>
        <w:t xml:space="preserve"> symbols before SRS transmission occasion </w:t>
      </w:r>
      <w:r w:rsidR="008C2148">
        <w:rPr>
          <w:position w:val="-6"/>
        </w:rPr>
        <w:pict w14:anchorId="155CB1BB">
          <v:shape id="_x0000_i1580" type="#_x0000_t75" style="width:7.55pt;height:14.25pt">
            <v:imagedata r:id="rId161" o:title=""/>
          </v:shape>
        </w:pict>
      </w:r>
      <w:r>
        <w:t xml:space="preserve"> on active </w:t>
      </w:r>
      <w:r>
        <w:rPr>
          <w:lang w:val="en-US"/>
        </w:rPr>
        <w:t xml:space="preserve">UL BWP </w:t>
      </w:r>
      <w:r w:rsidR="008C2148">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4786FF2E">
          <v:shape id="_x0000_i1582" type="#_x0000_t75" style="width:7.55pt;height:14.25pt">
            <v:imagedata r:id="rId74" o:title=""/>
          </v:shape>
        </w:pict>
      </w:r>
      <w:r w:rsidRPr="00B916EC">
        <w:rPr>
          <w:iCs/>
          <w:lang w:val="en-US"/>
        </w:rPr>
        <w:t xml:space="preserve"> of</w:t>
      </w:r>
      <w:r w:rsidRPr="00B916EC">
        <w:t xml:space="preserve"> serving cell </w:t>
      </w:r>
      <w:r w:rsidR="008C2148">
        <w:rPr>
          <w:iCs/>
          <w:position w:val="-6"/>
        </w:rPr>
        <w:pict w14:anchorId="20F85929">
          <v:shape id="_x0000_i1583" type="#_x0000_t75" style="width:7.55pt;height:14.25pt">
            <v:imagedata r:id="rId75" o:title=""/>
          </v:shape>
        </w:pict>
      </w:r>
      <w:r>
        <w:t xml:space="preserve"> for SRS power control adjustment state,</w:t>
      </w:r>
      <w:r w:rsidR="00FA0F08">
        <w:t xml:space="preserve"> where</w:t>
      </w:r>
      <w:r>
        <w:t xml:space="preserve"> </w:t>
      </w:r>
      <w:r w:rsidR="008C2148">
        <w:rPr>
          <w:position w:val="-10"/>
        </w:rPr>
        <w:pict w14:anchorId="72813E60">
          <v:shape id="_x0000_i1584" type="#_x0000_t75" style="width:21.75pt;height:14.25pt">
            <v:imagedata r:id="rId162" o:title=""/>
          </v:shape>
        </w:pict>
      </w:r>
      <w:r>
        <w:t xml:space="preserve"> is the smallest integer for which </w:t>
      </w:r>
      <w:r w:rsidR="008C2148">
        <w:rPr>
          <w:position w:val="-10"/>
        </w:rPr>
        <w:pict w14:anchorId="6342E9D3">
          <v:shape id="_x0000_i1585" type="#_x0000_t75" style="width:44.35pt;height:14.25pt">
            <v:imagedata r:id="rId304" o:title=""/>
          </v:shape>
        </w:pict>
      </w:r>
      <w:r>
        <w:t xml:space="preserve"> symbols before SRS transmission occasion </w:t>
      </w:r>
      <w:r w:rsidR="008C2148">
        <w:rPr>
          <w:position w:val="-10"/>
        </w:rPr>
        <w:pict w14:anchorId="191134B9">
          <v:shape id="_x0000_i1586" type="#_x0000_t75" style="width:21.75pt;height:14.25pt">
            <v:imagedata r:id="rId302" o:title=""/>
          </v:shape>
        </w:pict>
      </w:r>
      <w:r>
        <w:t xml:space="preserve"> is earlier than </w:t>
      </w:r>
      <w:r w:rsidR="008C2148">
        <w:rPr>
          <w:position w:val="-10"/>
        </w:rPr>
        <w:pict w14:anchorId="4420545B">
          <v:shape id="_x0000_i1587" type="#_x0000_t75" style="width:27.65pt;height:14.25pt">
            <v:imagedata r:id="rId305" o:title=""/>
          </v:shape>
        </w:pict>
      </w:r>
      <w:r>
        <w:t xml:space="preserve"> symbols before SRS transmission occasion </w:t>
      </w:r>
      <w:r w:rsidR="008C2148">
        <w:rPr>
          <w:position w:val="-6"/>
        </w:rPr>
        <w:pict w14:anchorId="2750F4E9">
          <v:shape id="_x0000_i1588" type="#_x0000_t75" style="width:7.5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8C2148">
        <w:rPr>
          <w:position w:val="-10"/>
        </w:rPr>
        <w:pict w14:anchorId="67D05DEB">
          <v:shape id="_x0000_i1589" type="#_x0000_t75" style="width:27.6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8C2148">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8C2148">
        <w:rPr>
          <w:iCs/>
          <w:position w:val="-10"/>
        </w:rPr>
        <w:pict w14:anchorId="5955CFA6">
          <v:shape id="_x0000_i1591" type="#_x0000_t75" style="width:7.55pt;height:14.25pt">
            <v:imagedata r:id="rId74" o:title=""/>
          </v:shape>
        </w:pict>
      </w:r>
      <w:r w:rsidRPr="00D47679">
        <w:rPr>
          <w:iCs/>
          <w:lang w:val="en-US"/>
        </w:rPr>
        <w:t xml:space="preserve"> of</w:t>
      </w:r>
      <w:r w:rsidRPr="00D47679">
        <w:t xml:space="preserve"> serving cell </w:t>
      </w:r>
      <w:r w:rsidR="008C2148">
        <w:rPr>
          <w:iCs/>
          <w:position w:val="-6"/>
        </w:rPr>
        <w:pict w14:anchorId="4C0BF96E">
          <v:shape id="_x0000_i1592" type="#_x0000_t75" style="width:7.5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8C2148">
        <w:rPr>
          <w:position w:val="-10"/>
        </w:rPr>
        <w:pict w14:anchorId="026CE0E8">
          <v:shape id="_x0000_i1593" type="#_x0000_t75" style="width:27.65pt;height:14.25pt">
            <v:imagedata r:id="rId307" o:title=""/>
          </v:shape>
        </w:pict>
      </w:r>
      <w:r>
        <w:t xml:space="preserve"> is a number of </w:t>
      </w:r>
      <w:r w:rsidR="008C2148">
        <w:rPr>
          <w:position w:val="-12"/>
        </w:rPr>
        <w:pict w14:anchorId="25FCE5FF">
          <v:shape id="_x0000_i1594" type="#_x0000_t75" style="width:36.85pt;height:14.25pt">
            <v:imagedata r:id="rId308" o:title=""/>
          </v:shape>
        </w:pict>
      </w:r>
      <w:r>
        <w:t xml:space="preserve"> symbols equal to the product of a number of symbols per slot, </w:t>
      </w:r>
      <w:r w:rsidR="008C2148">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8C2148">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7FA9015C">
          <v:shape id="_x0000_i1597" type="#_x0000_t75" style="width:7.55pt;height:14.25pt">
            <v:imagedata r:id="rId74" o:title=""/>
          </v:shape>
        </w:pict>
      </w:r>
      <w:r w:rsidRPr="00B916EC">
        <w:rPr>
          <w:iCs/>
          <w:lang w:val="en-US"/>
        </w:rPr>
        <w:t xml:space="preserve"> of</w:t>
      </w:r>
      <w:r w:rsidRPr="00B916EC">
        <w:t xml:space="preserve"> serving cell </w:t>
      </w:r>
      <w:r w:rsidR="008C2148">
        <w:rPr>
          <w:iCs/>
          <w:position w:val="-6"/>
        </w:rPr>
        <w:pict w14:anchorId="11A61671">
          <v:shape id="_x0000_i1598" type="#_x0000_t75" style="width:7.5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8C2148">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41C687FD">
          <v:shape id="_x0000_i1600" type="#_x0000_t75" style="width:7.55pt;height:14.25pt">
            <v:imagedata r:id="rId74" o:title=""/>
          </v:shape>
        </w:pict>
      </w:r>
      <w:r w:rsidRPr="00B916EC">
        <w:rPr>
          <w:iCs/>
        </w:rPr>
        <w:t xml:space="preserve"> of</w:t>
      </w:r>
      <w:r w:rsidRPr="00B916EC">
        <w:t xml:space="preserve"> serving cell </w:t>
      </w:r>
      <w:r w:rsidR="008C2148">
        <w:rPr>
          <w:iCs/>
          <w:position w:val="-6"/>
        </w:rPr>
        <w:pict w14:anchorId="785BBAD1">
          <v:shape id="_x0000_i1601" type="#_x0000_t75" style="width:7.55pt;height:14.25pt">
            <v:imagedata r:id="rId75" o:title=""/>
          </v:shape>
        </w:pict>
      </w:r>
      <w:r w:rsidRPr="00D55F06">
        <w:t xml:space="preserve"> </w:t>
      </w:r>
      <w:r>
        <w:t xml:space="preserve">at SRS transmission occasion </w:t>
      </w:r>
      <w:r w:rsidR="008C2148">
        <w:rPr>
          <w:position w:val="-10"/>
        </w:rPr>
        <w:pict w14:anchorId="721ACFD2">
          <v:shape id="_x0000_i1602" type="#_x0000_t75" style="width:21.75pt;height:14.25pt">
            <v:imagedata r:id="rId159" o:title=""/>
          </v:shape>
        </w:pict>
      </w:r>
      <w:r>
        <w:t xml:space="preserve"> and </w:t>
      </w:r>
      <w:r w:rsidR="008C2148">
        <w:rPr>
          <w:noProof/>
          <w:position w:val="-24"/>
        </w:rPr>
        <w:pict w14:anchorId="09A39AB6">
          <v:shape id="_x0000_i1603" type="#_x0000_t75" style="width:86.25pt;height:27.65pt">
            <v:imagedata r:id="rId309" o:title=""/>
          </v:shape>
        </w:pict>
      </w:r>
      <w:r w:rsidRPr="00B916EC">
        <w:t xml:space="preserve">, </w:t>
      </w:r>
      <w:r>
        <w:t xml:space="preserve">then </w:t>
      </w:r>
      <w:r w:rsidR="008C2148">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8C2148">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30B44189">
          <v:shape id="_x0000_i1606" type="#_x0000_t75" style="width:7.55pt;height:14.25pt">
            <v:imagedata r:id="rId74" o:title=""/>
          </v:shape>
        </w:pict>
      </w:r>
      <w:r w:rsidRPr="00B916EC">
        <w:rPr>
          <w:iCs/>
        </w:rPr>
        <w:t xml:space="preserve"> of</w:t>
      </w:r>
      <w:r w:rsidRPr="00B916EC">
        <w:t xml:space="preserve"> serving cell </w:t>
      </w:r>
      <w:r w:rsidR="008C2148">
        <w:rPr>
          <w:iCs/>
          <w:position w:val="-6"/>
        </w:rPr>
        <w:pict w14:anchorId="0E42E01E">
          <v:shape id="_x0000_i1607" type="#_x0000_t75" style="width:7.55pt;height:14.25pt">
            <v:imagedata r:id="rId75" o:title=""/>
          </v:shape>
        </w:pict>
      </w:r>
      <w:r w:rsidR="00996980">
        <w:rPr>
          <w:iCs/>
        </w:rPr>
        <w:t xml:space="preserve"> </w:t>
      </w:r>
      <w:r>
        <w:t xml:space="preserve">at SRS transmission occasion </w:t>
      </w:r>
      <w:r w:rsidR="008C2148">
        <w:rPr>
          <w:position w:val="-10"/>
        </w:rPr>
        <w:pict w14:anchorId="369C8CFB">
          <v:shape id="_x0000_i1608" type="#_x0000_t75" style="width:21.75pt;height:14.25pt">
            <v:imagedata r:id="rId159" o:title=""/>
          </v:shape>
        </w:pict>
      </w:r>
      <w:r>
        <w:t xml:space="preserve"> and </w:t>
      </w:r>
      <w:r w:rsidR="008C2148">
        <w:rPr>
          <w:noProof/>
          <w:position w:val="-24"/>
        </w:rPr>
        <w:pict w14:anchorId="2ED947DC">
          <v:shape id="_x0000_i1609" type="#_x0000_t75" style="width:86.25pt;height:27.65pt">
            <v:imagedata r:id="rId311" o:title=""/>
          </v:shape>
        </w:pict>
      </w:r>
      <w:r w:rsidRPr="00B916EC">
        <w:t xml:space="preserve">, </w:t>
      </w:r>
      <w:r>
        <w:t xml:space="preserve">then </w:t>
      </w:r>
      <w:r w:rsidR="008C2148">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8C2148">
        <w:rPr>
          <w:position w:val="-12"/>
        </w:rPr>
        <w:pict w14:anchorId="714088E0">
          <v:shape id="_x0000_i1611" type="#_x0000_t75" style="width:64.45pt;height:14.25pt">
            <v:imagedata r:id="rId313" o:title=""/>
          </v:shape>
        </w:pict>
      </w:r>
      <w:r w:rsidRPr="00B916EC">
        <w:t xml:space="preserve"> </w:t>
      </w:r>
      <w:r w:rsidRPr="00B916EC">
        <w:rPr>
          <w:rFonts w:hint="eastAsia"/>
        </w:rPr>
        <w:t xml:space="preserve">value </w:t>
      </w:r>
      <w:r>
        <w:t xml:space="preserve">or for a </w:t>
      </w:r>
      <w:r w:rsidR="008C2148">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8C2148">
        <w:rPr>
          <w:iCs/>
          <w:position w:val="-6"/>
        </w:rPr>
        <w:pict w14:anchorId="684B26B0">
          <v:shape id="_x0000_i1613" type="#_x0000_t75" style="width:7.5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8C2148">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07D196B6">
          <v:shape id="_x0000_i1615" type="#_x0000_t75" style="width:7.55pt;height:14.25pt">
            <v:imagedata r:id="rId74" o:title=""/>
          </v:shape>
        </w:pict>
      </w:r>
      <w:r w:rsidRPr="00B916EC">
        <w:rPr>
          <w:iCs/>
        </w:rPr>
        <w:t xml:space="preserve"> of</w:t>
      </w:r>
      <w:r w:rsidRPr="00B916EC">
        <w:t xml:space="preserve"> </w:t>
      </w:r>
      <w:r w:rsidRPr="00B916EC">
        <w:rPr>
          <w:lang w:val="en-US"/>
        </w:rPr>
        <w:t xml:space="preserve">serving cell </w:t>
      </w:r>
      <w:r w:rsidR="008C2148">
        <w:rPr>
          <w:iCs/>
          <w:position w:val="-6"/>
        </w:rPr>
        <w:pict w14:anchorId="0E8F8190">
          <v:shape id="_x0000_i1616" type="#_x0000_t75" style="width:7.5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8C2148">
        <w:rPr>
          <w:position w:val="-14"/>
        </w:rPr>
        <w:pict w14:anchorId="326A22B1">
          <v:shape id="_x0000_i1617" type="#_x0000_t75" style="width:109.65pt;height:20.1pt">
            <v:imagedata r:id="rId316"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8C2148">
        <w:rPr>
          <w:position w:val="-12"/>
        </w:rPr>
        <w:pict w14:anchorId="2CC1AEAD">
          <v:shape id="_x0000_i1618" type="#_x0000_t75" style="width:133.1pt;height:24.3pt">
            <v:imagedata r:id="rId317"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8C2148" w:rsidP="00CF24EE">
      <w:pPr>
        <w:pStyle w:val="B4"/>
        <w:ind w:left="1419" w:firstLine="0"/>
        <w:rPr>
          <w:lang w:val="en-US"/>
        </w:rPr>
      </w:pPr>
      <w:r>
        <w:rPr>
          <w:position w:val="-12"/>
        </w:rPr>
        <w:pict w14:anchorId="1D56FC8A">
          <v:shape id="_x0000_i1619" type="#_x0000_t75" style="width:44.35pt;height:21.75pt">
            <v:imagedata r:id="rId318"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0" type="#_x0000_t75" style="width:14.25pt;height:14.25pt">
            <v:imagedata r:id="rId101" o:title=""/>
          </v:shape>
        </w:pict>
      </w:r>
      <w:r w:rsidR="00CF24EE">
        <w:rPr>
          <w:iCs/>
        </w:rPr>
        <w:t xml:space="preserve"> of </w:t>
      </w:r>
      <w:r w:rsidR="00CF24EE" w:rsidRPr="00B916EC">
        <w:rPr>
          <w:lang w:val="en-US"/>
        </w:rPr>
        <w:t xml:space="preserve">carrier </w:t>
      </w:r>
      <w:r>
        <w:rPr>
          <w:iCs/>
          <w:position w:val="-10"/>
        </w:rPr>
        <w:pict w14:anchorId="32720F48">
          <v:shape id="_x0000_i1621" type="#_x0000_t75" style="width:7.55pt;height:14.25pt">
            <v:imagedata r:id="rId74"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2" type="#_x0000_t75" style="width:7.55pt;height:14.25pt">
            <v:imagedata r:id="rId75" o:title=""/>
          </v:shape>
        </w:pict>
      </w:r>
      <w:r w:rsidR="00CF24EE" w:rsidRPr="00B916EC">
        <w:t>, and</w:t>
      </w:r>
      <w:r w:rsidR="00CF24EE" w:rsidRPr="00B916EC">
        <w:rPr>
          <w:lang w:val="en-US"/>
        </w:rPr>
        <w:t xml:space="preserve"> </w:t>
      </w:r>
    </w:p>
    <w:p w14:paraId="28F044F2" w14:textId="77777777" w:rsidR="00CF24EE" w:rsidRPr="00B916EC" w:rsidRDefault="008C2148" w:rsidP="00CF24EE">
      <w:pPr>
        <w:pStyle w:val="B3"/>
        <w:ind w:left="852"/>
        <w:jc w:val="right"/>
        <w:rPr>
          <w:lang w:val="en-US"/>
        </w:rPr>
      </w:pPr>
      <w:r>
        <w:rPr>
          <w:position w:val="-48"/>
        </w:rPr>
        <w:pict w14:anchorId="74C1BBA5">
          <v:shape id="_x0000_i1623" type="#_x0000_t75" style="width:396.85pt;height:50.25pt">
            <v:imagedata r:id="rId319"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8C2148">
        <w:rPr>
          <w:position w:val="-12"/>
        </w:rPr>
        <w:pict w14:anchorId="47489E21">
          <v:shape id="_x0000_i1624" type="#_x0000_t75" style="width:79.55pt;height:14.25pt">
            <v:imagedata r:id="rId320"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8C2148">
        <w:rPr>
          <w:iCs/>
          <w:position w:val="-6"/>
        </w:rPr>
        <w:pict w14:anchorId="47E73520">
          <v:shape id="_x0000_i1625" type="#_x0000_t75" style="width:14.25pt;height:14.25pt">
            <v:imagedata r:id="rId101" o:title=""/>
          </v:shape>
        </w:pict>
      </w:r>
      <w:r>
        <w:rPr>
          <w:iCs/>
          <w:lang w:val="en-US"/>
        </w:rPr>
        <w:t xml:space="preserve"> </w:t>
      </w:r>
      <w:r>
        <w:rPr>
          <w:lang w:val="en-US"/>
        </w:rPr>
        <w:t>of</w:t>
      </w:r>
      <w:r w:rsidRPr="00B916EC">
        <w:rPr>
          <w:lang w:val="en-US"/>
        </w:rPr>
        <w:t xml:space="preserve"> carrier </w:t>
      </w:r>
      <w:r w:rsidR="008C2148">
        <w:rPr>
          <w:iCs/>
          <w:position w:val="-10"/>
        </w:rPr>
        <w:pict w14:anchorId="0BEDDE00">
          <v:shape id="_x0000_i1626" type="#_x0000_t75" style="width:7.5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8C2148">
        <w:rPr>
          <w:iCs/>
          <w:position w:val="-6"/>
        </w:rPr>
        <w:pict w14:anchorId="3F6A6384">
          <v:shape id="_x0000_i1627" type="#_x0000_t75" style="width:7.5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8C2148">
        <w:rPr>
          <w:position w:val="-14"/>
        </w:rPr>
        <w:pict w14:anchorId="6F789DA9">
          <v:shape id="_x0000_i1628" type="#_x0000_t75" style="width:75.35pt;height:21.75pt">
            <v:imagedata r:id="rId321" o:title=""/>
          </v:shape>
        </w:pict>
      </w:r>
      <w:r w:rsidRPr="00B916EC">
        <w:rPr>
          <w:lang w:val="en-US"/>
        </w:rPr>
        <w:t xml:space="preserve"> </w:t>
      </w:r>
      <w:r>
        <w:rPr>
          <w:lang w:val="en-US"/>
        </w:rPr>
        <w:t xml:space="preserve">if the UE is not configured for PUSCH transmissions on active UL BWP </w:t>
      </w:r>
      <w:r w:rsidR="008C2148">
        <w:rPr>
          <w:iCs/>
          <w:position w:val="-6"/>
        </w:rPr>
        <w:pict w14:anchorId="01454D04">
          <v:shape id="_x0000_i16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5AA8463A">
          <v:shape id="_x0000_i1630" type="#_x0000_t75" style="width:7.55pt;height:14.25pt">
            <v:imagedata r:id="rId74" o:title=""/>
          </v:shape>
        </w:pict>
      </w:r>
      <w:r w:rsidRPr="00B916EC">
        <w:rPr>
          <w:iCs/>
        </w:rPr>
        <w:t xml:space="preserve"> of</w:t>
      </w:r>
      <w:r w:rsidRPr="00B916EC">
        <w:t xml:space="preserve"> serving cell </w:t>
      </w:r>
      <w:r w:rsidR="008C2148">
        <w:rPr>
          <w:iCs/>
          <w:position w:val="-6"/>
        </w:rPr>
        <w:pict w14:anchorId="049B0C9F">
          <v:shape id="_x0000_i163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8C2148">
        <w:rPr>
          <w:position w:val="-12"/>
        </w:rPr>
        <w:pict w14:anchorId="4B3FDDC4">
          <v:shape id="_x0000_i1632" type="#_x0000_t75" style="width:44.35pt;height:14.25pt">
            <v:imagedata r:id="rId322"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8C2148">
        <w:rPr>
          <w:position w:val="-6"/>
        </w:rPr>
        <w:pict w14:anchorId="6C2B9645">
          <v:shape id="_x0000_i1633" type="#_x0000_t75" style="width:7.5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8C2148">
        <w:rPr>
          <w:position w:val="-12"/>
        </w:rPr>
        <w:pict w14:anchorId="5F30CEC0">
          <v:shape id="_x0000_i1634" type="#_x0000_t75" style="width:44.35pt;height:14.25pt">
            <v:imagedata r:id="rId323"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8C2148">
        <w:rPr>
          <w:position w:val="-6"/>
        </w:rPr>
        <w:pict w14:anchorId="6E7874FD">
          <v:shape id="_x0000_i1635" type="#_x0000_t75" style="width:7.55pt;height:14.25pt">
            <v:imagedata r:id="rId143" o:title=""/>
          </v:shape>
        </w:pict>
      </w:r>
      <w:r>
        <w:rPr>
          <w:lang w:val="en-US"/>
        </w:rPr>
        <w:t xml:space="preserve"> occurs at the beginning of each SRS resource in the SRS resource set </w:t>
      </w:r>
      <w:r w:rsidR="008C2148">
        <w:rPr>
          <w:position w:val="-10"/>
        </w:rPr>
        <w:pict w14:anchorId="1E2CF490">
          <v:shape id="_x0000_i1636"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8C2148">
        <w:rPr>
          <w:position w:val="-6"/>
        </w:rPr>
        <w:pict w14:anchorId="3DAF0C75">
          <v:shape id="_x0000_i1637" type="#_x0000_t75" style="width:7.55pt;height:14.25pt">
            <v:imagedata r:id="rId143" o:title=""/>
          </v:shape>
        </w:pict>
      </w:r>
      <w:r>
        <w:rPr>
          <w:lang w:val="en-US"/>
        </w:rPr>
        <w:t xml:space="preserve"> occurs at the beginning of the first transmitted SRS resource in the SRS resource set </w:t>
      </w:r>
      <w:r w:rsidR="008C2148">
        <w:rPr>
          <w:position w:val="-10"/>
        </w:rPr>
        <w:pict w14:anchorId="7F7DBDAA">
          <v:shape id="_x0000_i1638"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8C2148" w:rsidP="00E56897">
      <w:pPr>
        <w:pStyle w:val="EQ"/>
        <w:jc w:val="center"/>
      </w:pPr>
      <w:r>
        <w:rPr>
          <w:position w:val="-32"/>
        </w:rPr>
        <w:pict w14:anchorId="002C1DE4">
          <v:shape id="_x0000_i1639" type="#_x0000_t75" style="width:361.65pt;height:36.85pt">
            <v:imagedata r:id="rId324"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74762912"/>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8C2148">
        <w:rPr>
          <w:position w:val="-12"/>
        </w:rPr>
        <w:pict w14:anchorId="15E228CF">
          <v:shape id="_x0000_i1640" type="#_x0000_t75" style="width:57.75pt;height:14.25pt">
            <v:imagedata r:id="rId325" o:title=""/>
          </v:shape>
        </w:pict>
      </w:r>
      <w:r>
        <w:t xml:space="preserve">, on </w:t>
      </w:r>
      <w:r w:rsidR="00FF0521">
        <w:t xml:space="preserve">active </w:t>
      </w:r>
      <w:r>
        <w:t xml:space="preserve">UL BWP </w:t>
      </w:r>
      <w:r w:rsidR="008C2148">
        <w:rPr>
          <w:iCs/>
          <w:position w:val="-6"/>
        </w:rPr>
        <w:pict w14:anchorId="20443F07">
          <v:shape id="_x0000_i1641" type="#_x0000_t75" style="width:7.55pt;height:14.25pt">
            <v:imagedata r:id="rId101" o:title=""/>
          </v:shape>
        </w:pict>
      </w:r>
      <w:r>
        <w:rPr>
          <w:iCs/>
        </w:rPr>
        <w:t xml:space="preserve"> </w:t>
      </w:r>
      <w:r>
        <w:t>of</w:t>
      </w:r>
      <w:r w:rsidRPr="00B916EC">
        <w:t xml:space="preserve"> carrier </w:t>
      </w:r>
      <w:r w:rsidR="008C2148">
        <w:rPr>
          <w:iCs/>
          <w:position w:val="-10"/>
        </w:rPr>
        <w:pict w14:anchorId="7532C15D">
          <v:shape id="_x0000_i1642" type="#_x0000_t75" style="width:14.25pt;height:14.25pt">
            <v:imagedata r:id="rId74" o:title=""/>
          </v:shape>
        </w:pict>
      </w:r>
      <w:r w:rsidRPr="00B916EC">
        <w:t xml:space="preserve"> </w:t>
      </w:r>
      <w:r w:rsidR="00B609CF">
        <w:t xml:space="preserve">of serving cell </w:t>
      </w:r>
      <w:r w:rsidR="008C2148">
        <w:rPr>
          <w:iCs/>
          <w:position w:val="-6"/>
        </w:rPr>
        <w:pict w14:anchorId="3730F41D">
          <v:shape id="_x0000_i1643" type="#_x0000_t75" style="width:7.55pt;height:14.25pt">
            <v:imagedata r:id="rId75" o:title=""/>
          </v:shape>
        </w:pict>
      </w:r>
      <w:r w:rsidR="00B609CF">
        <w:rPr>
          <w:iCs/>
        </w:rPr>
        <w:t xml:space="preserve"> </w:t>
      </w:r>
      <w:r w:rsidR="00B609CF">
        <w:t>based on DL RS</w:t>
      </w:r>
      <w:r>
        <w:t xml:space="preserve"> for</w:t>
      </w:r>
      <w:r w:rsidRPr="00B916EC">
        <w:t xml:space="preserve"> serving cell </w:t>
      </w:r>
      <w:r w:rsidR="008C2148">
        <w:rPr>
          <w:iCs/>
          <w:position w:val="-6"/>
        </w:rPr>
        <w:pict w14:anchorId="6C11C297">
          <v:shape id="_x0000_i1644" type="#_x0000_t75" style="width:7.55pt;height:14.25pt">
            <v:imagedata r:id="rId75" o:title=""/>
          </v:shape>
        </w:pict>
      </w:r>
      <w:r w:rsidRPr="00B916EC">
        <w:t xml:space="preserve"> in transmission </w:t>
      </w:r>
      <w:r w:rsidR="00FF0521">
        <w:rPr>
          <w:lang w:val="en-US"/>
        </w:rPr>
        <w:t>occasion</w:t>
      </w:r>
      <w:r w:rsidRPr="00B916EC">
        <w:t xml:space="preserve"> </w:t>
      </w:r>
      <w:r w:rsidR="008C2148">
        <w:rPr>
          <w:position w:val="-6"/>
        </w:rPr>
        <w:pict w14:anchorId="006314B1">
          <v:shape id="_x0000_i1645" type="#_x0000_t75" style="width:7.55pt;height:14.25pt">
            <v:imagedata r:id="rId326"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8C2148">
        <w:rPr>
          <w:position w:val="-12"/>
        </w:rPr>
        <w:pict w14:anchorId="741D8B43">
          <v:shape id="_x0000_i1646" type="#_x0000_t75" style="width:237.75pt;height:21.75pt">
            <v:imagedata r:id="rId327" o:title=""/>
          </v:shape>
        </w:pict>
      </w:r>
      <w:r w:rsidRPr="00B916EC" w:rsidDel="00DF549F">
        <w:t xml:space="preserve"> </w:t>
      </w:r>
      <w:r w:rsidRPr="00B916EC">
        <w:t>[dBm],</w:t>
      </w:r>
    </w:p>
    <w:p w14:paraId="02920FED" w14:textId="74DF01DB" w:rsidR="005F3259" w:rsidRDefault="005F3259" w:rsidP="005F3259">
      <w:r w:rsidRPr="00B916EC">
        <w:t xml:space="preserve">where </w:t>
      </w:r>
      <w:r w:rsidR="008C2148">
        <w:rPr>
          <w:position w:val="-12"/>
        </w:rPr>
        <w:pict w14:anchorId="2C7475B0">
          <v:shape id="_x0000_i1647" type="#_x0000_t75" style="width:44.35pt;height:14.25pt">
            <v:imagedata r:id="rId328"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8C2148">
        <w:rPr>
          <w:iCs/>
          <w:position w:val="-10"/>
        </w:rPr>
        <w:pict w14:anchorId="0AD3BBD4">
          <v:shape id="_x0000_i1648" type="#_x0000_t75" style="width:14.25pt;height:14.25pt">
            <v:imagedata r:id="rId74" o:title=""/>
          </v:shape>
        </w:pict>
      </w:r>
      <w:r w:rsidRPr="00B916EC">
        <w:t xml:space="preserve"> of serving cell </w:t>
      </w:r>
      <w:r w:rsidR="008C2148">
        <w:rPr>
          <w:iCs/>
          <w:position w:val="-6"/>
        </w:rPr>
        <w:pict w14:anchorId="77D97427">
          <v:shape id="_x0000_i1649" type="#_x0000_t75" style="width:7.5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8C2148">
        <w:rPr>
          <w:position w:val="-6"/>
        </w:rPr>
        <w:pict w14:anchorId="6C49E896">
          <v:shape id="_x0000_i1650" type="#_x0000_t75" style="width:7.55pt;height:14.25pt">
            <v:imagedata r:id="rId82" o:title=""/>
          </v:shape>
        </w:pict>
      </w:r>
      <w:r>
        <w:t>,</w:t>
      </w:r>
      <w:r w:rsidRPr="00B916EC">
        <w:t xml:space="preserve"> </w:t>
      </w:r>
      <w:r w:rsidR="008C2148">
        <w:rPr>
          <w:position w:val="-12"/>
        </w:rPr>
        <w:pict w14:anchorId="6A6CBC66">
          <v:shape id="_x0000_i1651" type="#_x0000_t75" style="width:50.25pt;height:14.25pt">
            <v:imagedata r:id="rId329"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8C2148">
        <w:rPr>
          <w:iCs/>
          <w:position w:val="-6"/>
        </w:rPr>
        <w:pict w14:anchorId="68848346">
          <v:shape id="_x0000_i1652" type="#_x0000_t75" style="width:7.55pt;height:14.25pt">
            <v:imagedata r:id="rId101" o:title=""/>
          </v:shape>
        </w:pict>
      </w:r>
      <w:r>
        <w:rPr>
          <w:iCs/>
        </w:rPr>
        <w:t xml:space="preserve"> </w:t>
      </w:r>
      <w:r w:rsidR="00FF0521">
        <w:t xml:space="preserve">of </w:t>
      </w:r>
      <w:r w:rsidRPr="00B916EC">
        <w:t xml:space="preserve">carrier </w:t>
      </w:r>
      <w:r w:rsidR="008C2148">
        <w:rPr>
          <w:iCs/>
          <w:position w:val="-10"/>
        </w:rPr>
        <w:pict w14:anchorId="3EACF5B0">
          <v:shape id="_x0000_i1653" type="#_x0000_t75" style="width:14.25pt;height:14.25pt">
            <v:imagedata r:id="rId74" o:title=""/>
          </v:shape>
        </w:pict>
      </w:r>
      <w:r w:rsidRPr="00B916EC">
        <w:t xml:space="preserve"> of</w:t>
      </w:r>
      <w:r w:rsidR="0009732E">
        <w:t xml:space="preserve"> </w:t>
      </w:r>
      <w:r w:rsidRPr="00B916EC">
        <w:t xml:space="preserve">serving cell </w:t>
      </w:r>
      <w:r w:rsidR="008C2148">
        <w:rPr>
          <w:iCs/>
          <w:position w:val="-6"/>
        </w:rPr>
        <w:pict w14:anchorId="0C5A31F0">
          <v:shape id="_x0000_i1654" type="#_x0000_t75" style="width:7.55pt;height:14.25pt">
            <v:imagedata r:id="rId75" o:title=""/>
          </v:shape>
        </w:pict>
      </w:r>
      <w:r w:rsidRPr="00B916EC">
        <w:t xml:space="preserve">, and </w:t>
      </w:r>
      <w:r w:rsidR="008C2148">
        <w:rPr>
          <w:position w:val="-12"/>
        </w:rPr>
        <w:pict w14:anchorId="7B3A8539">
          <v:shape id="_x0000_i1655" type="#_x0000_t75" style="width:27.65pt;height:14.25pt">
            <v:imagedata r:id="rId330" o:title=""/>
          </v:shape>
        </w:pict>
      </w:r>
      <w:r w:rsidRPr="00B916EC">
        <w:t xml:space="preserve"> is a pathloss for </w:t>
      </w:r>
      <w:r>
        <w:t xml:space="preserve">the </w:t>
      </w:r>
      <w:r w:rsidR="00B609CF">
        <w:t xml:space="preserve">active </w:t>
      </w:r>
      <w:r>
        <w:t xml:space="preserve">UL BWP </w:t>
      </w:r>
      <w:r w:rsidR="008C2148">
        <w:rPr>
          <w:iCs/>
          <w:position w:val="-6"/>
        </w:rPr>
        <w:pict w14:anchorId="0F15CF06">
          <v:shape id="_x0000_i1656" type="#_x0000_t75" style="width:7.55pt;height:14.25pt">
            <v:imagedata r:id="rId101" o:title=""/>
          </v:shape>
        </w:pict>
      </w:r>
      <w:r>
        <w:t xml:space="preserve"> </w:t>
      </w:r>
      <w:r w:rsidR="00FF0521">
        <w:t xml:space="preserve">of </w:t>
      </w:r>
      <w:r w:rsidRPr="00B916EC">
        <w:t xml:space="preserve">carrier </w:t>
      </w:r>
      <w:r w:rsidR="008C2148">
        <w:rPr>
          <w:iCs/>
          <w:position w:val="-10"/>
        </w:rPr>
        <w:pict w14:anchorId="52B3E1A2">
          <v:shape id="_x0000_i1657"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8C2148">
        <w:rPr>
          <w:iCs/>
          <w:position w:val="-6"/>
        </w:rPr>
        <w:pict w14:anchorId="59E3F67E">
          <v:shape id="_x0000_i1658" type="#_x0000_t75" style="width:7.5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8C2148">
        <w:rPr>
          <w:position w:val="-12"/>
        </w:rPr>
        <w:pict w14:anchorId="1974162B">
          <v:shape id="_x0000_i1659" type="#_x0000_t75" style="width:27.65pt;height:14.25pt">
            <v:imagedata r:id="rId331"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8C2148">
        <w:rPr>
          <w:iCs/>
          <w:position w:val="-10"/>
        </w:rPr>
        <w:pict w14:anchorId="158333A9">
          <v:shape id="_x0000_i1660"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8C2148">
        <w:rPr>
          <w:iCs/>
          <w:position w:val="-10"/>
        </w:rPr>
        <w:pict w14:anchorId="65618B2C">
          <v:shape id="_x0000_i1661"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74762913"/>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8C2148">
        <w:rPr>
          <w:iCs/>
          <w:position w:val="-6"/>
        </w:rPr>
        <w:pict w14:anchorId="6A24FA56">
          <v:shape id="_x0000_i1662" type="#_x0000_t75" style="width:7.55pt;height:14.25pt">
            <v:imagedata r:id="rId332" o:title=""/>
          </v:shape>
        </w:pict>
      </w:r>
      <w:r w:rsidR="00205B50" w:rsidRPr="00B916EC">
        <w:rPr>
          <w:iCs/>
        </w:rPr>
        <w:t xml:space="preserve"> would exceed </w:t>
      </w:r>
      <w:r w:rsidR="008C2148">
        <w:rPr>
          <w:iCs/>
          <w:position w:val="-10"/>
        </w:rPr>
        <w:pict w14:anchorId="27A4AFE7">
          <v:shape id="_x0000_i1663" type="#_x0000_t75" style="width:36.85pt;height:14.25pt">
            <v:imagedata r:id="rId333" o:title=""/>
          </v:shape>
        </w:pict>
      </w:r>
      <w:r w:rsidR="00205B50" w:rsidRPr="00B916EC">
        <w:rPr>
          <w:iCs/>
        </w:rPr>
        <w:t xml:space="preserve">, </w:t>
      </w:r>
      <w:r>
        <w:rPr>
          <w:iCs/>
        </w:rPr>
        <w:t xml:space="preserve">where </w:t>
      </w:r>
      <w:r w:rsidR="008C2148">
        <w:rPr>
          <w:iCs/>
          <w:position w:val="-10"/>
        </w:rPr>
        <w:pict w14:anchorId="73FCF1A7">
          <v:shape id="_x0000_i1664" type="#_x0000_t75" style="width:36.85pt;height:14.25pt">
            <v:imagedata r:id="rId333" o:title=""/>
          </v:shape>
        </w:pict>
      </w:r>
      <w:r>
        <w:rPr>
          <w:iCs/>
        </w:rPr>
        <w:t xml:space="preserve"> is the linear value of </w:t>
      </w:r>
      <w:r w:rsidR="008C2148">
        <w:rPr>
          <w:iCs/>
          <w:position w:val="-10"/>
        </w:rPr>
        <w:pict w14:anchorId="49CF9179">
          <v:shape id="_x0000_i1665" type="#_x0000_t75" style="width:36.85pt;height:14.25pt">
            <v:imagedata r:id="rId334" o:title=""/>
          </v:shape>
        </w:pict>
      </w:r>
      <w:r>
        <w:rPr>
          <w:iCs/>
        </w:rPr>
        <w:t xml:space="preserve"> in </w:t>
      </w:r>
      <w:r w:rsidRPr="00B916EC">
        <w:rPr>
          <w:iCs/>
        </w:rPr>
        <w:t xml:space="preserve">transmission </w:t>
      </w:r>
      <w:r w:rsidR="00DF291E">
        <w:rPr>
          <w:iCs/>
        </w:rPr>
        <w:t>occasion</w:t>
      </w:r>
      <w:r w:rsidRPr="00B916EC">
        <w:rPr>
          <w:iCs/>
        </w:rPr>
        <w:t xml:space="preserve"> </w:t>
      </w:r>
      <w:r w:rsidR="008C2148">
        <w:rPr>
          <w:iCs/>
          <w:position w:val="-6"/>
        </w:rPr>
        <w:pict w14:anchorId="3B0CA7E6">
          <v:shape id="_x0000_i1666" type="#_x0000_t75" style="width:7.55pt;height:14.25pt">
            <v:imagedata r:id="rId332"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8C2148">
        <w:rPr>
          <w:iCs/>
          <w:position w:val="-10"/>
        </w:rPr>
        <w:pict w14:anchorId="6F91ED55">
          <v:shape id="_x0000_i1667" type="#_x0000_t75" style="width:36.85pt;height:14.25pt">
            <v:imagedata r:id="rId333"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8C2148">
        <w:rPr>
          <w:iCs/>
          <w:position w:val="-6"/>
        </w:rPr>
        <w:pict w14:anchorId="4C4ABA5B">
          <v:shape id="_x0000_i1668" type="#_x0000_t75" style="width:7.55pt;height:14.25pt">
            <v:imagedata r:id="rId332"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8C2148">
        <w:rPr>
          <w:iCs/>
          <w:position w:val="-6"/>
        </w:rPr>
        <w:pict w14:anchorId="69DC2539">
          <v:shape id="_x0000_i1669" type="#_x0000_t75" style="width:7.55pt;height:14.25pt">
            <v:imagedata r:id="rId332"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8C2148">
        <w:rPr>
          <w:iCs/>
          <w:position w:val="-6"/>
        </w:rPr>
        <w:pict w14:anchorId="3D8CF8B0">
          <v:shape id="_x0000_i1670" type="#_x0000_t75" style="width:7.55pt;height:14.25pt">
            <v:imagedata r:id="rId332"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74762914"/>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74762915"/>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8C2148">
        <w:rPr>
          <w:position w:val="-10"/>
        </w:rPr>
        <w:pict w14:anchorId="642D50E0">
          <v:shape id="_x0000_i1671" type="#_x0000_t75" style="width:21.75pt;height:14.25pt">
            <v:imagedata r:id="rId335" o:title=""/>
          </v:shape>
        </w:pict>
      </w:r>
      <w:r>
        <w:rPr>
          <w:lang w:eastAsia="ja-JP"/>
        </w:rPr>
        <w:t xml:space="preserve"> for transmissions on the MCG by </w:t>
      </w:r>
      <w:r w:rsidR="00DF291E">
        <w:rPr>
          <w:i/>
          <w:lang w:eastAsia="ja-JP"/>
        </w:rPr>
        <w:t>p-MaxEUTRA</w:t>
      </w:r>
      <w:r>
        <w:rPr>
          <w:lang w:eastAsia="ja-JP"/>
        </w:rPr>
        <w:t xml:space="preserve"> and a maximum power </w:t>
      </w:r>
      <w:r w:rsidR="008C2148">
        <w:rPr>
          <w:position w:val="-10"/>
        </w:rPr>
        <w:pict w14:anchorId="39849284">
          <v:shape id="_x0000_i1672" type="#_x0000_t75" style="width:21.75pt;height:14.25pt">
            <v:imagedata r:id="rId336"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8C2148">
        <w:rPr>
          <w:position w:val="-10"/>
        </w:rPr>
        <w:pict w14:anchorId="2DF5B66F">
          <v:shape id="_x0000_i1673" type="#_x0000_t75" style="width:21.75pt;height:14.25pt">
            <v:imagedata r:id="rId337"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8C2148">
        <w:rPr>
          <w:position w:val="-10"/>
        </w:rPr>
        <w:pict w14:anchorId="46648A0E">
          <v:shape id="_x0000_i1674" type="#_x0000_t75" style="width:21.75pt;height:14.25pt">
            <v:imagedata r:id="rId338"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8C2148">
        <w:rPr>
          <w:position w:val="-10"/>
        </w:rPr>
        <w:pict w14:anchorId="1A110ABD">
          <v:shape id="_x0000_i1675" type="#_x0000_t75" style="width:79.55pt;height:14.25pt">
            <v:imagedata r:id="rId339" o:title=""/>
          </v:shape>
        </w:pict>
      </w:r>
      <w:r>
        <w:t xml:space="preserve">, where </w:t>
      </w:r>
      <w:r w:rsidR="008C2148">
        <w:rPr>
          <w:position w:val="-10"/>
        </w:rPr>
        <w:pict w14:anchorId="1AD5AB5C">
          <v:shape id="_x0000_i1676" type="#_x0000_t75" style="width:21.75pt;height:14.25pt">
            <v:imagedata r:id="rId340" o:title=""/>
          </v:shape>
        </w:pict>
      </w:r>
      <w:r w:rsidR="003B3D29">
        <w:rPr>
          <w:rFonts w:hint="eastAsia"/>
          <w:lang w:eastAsia="zh-CN"/>
        </w:rPr>
        <w:t xml:space="preserve"> is the linear value</w:t>
      </w:r>
      <w:r w:rsidR="003B3D29">
        <w:rPr>
          <w:lang w:eastAsia="ja-JP"/>
        </w:rPr>
        <w:t xml:space="preserve"> of </w:t>
      </w:r>
      <w:r w:rsidR="008C2148">
        <w:rPr>
          <w:position w:val="-10"/>
        </w:rPr>
        <w:pict w14:anchorId="121BB2D4">
          <v:shape id="_x0000_i1677" type="#_x0000_t75" style="width:21.75pt;height:14.25pt">
            <v:imagedata r:id="rId335" o:title=""/>
          </v:shape>
        </w:pict>
      </w:r>
      <w:r w:rsidR="003B3D29">
        <w:t xml:space="preserve">, </w:t>
      </w:r>
      <w:r w:rsidR="008C2148">
        <w:rPr>
          <w:position w:val="-10"/>
        </w:rPr>
        <w:pict w14:anchorId="4BA830A7">
          <v:shape id="_x0000_i1678" type="#_x0000_t75" style="width:14.25pt;height:14.25pt">
            <v:imagedata r:id="rId341" o:title=""/>
          </v:shape>
        </w:pict>
      </w:r>
      <w:r w:rsidR="003B3D29">
        <w:rPr>
          <w:rFonts w:hint="eastAsia"/>
          <w:lang w:eastAsia="zh-CN"/>
        </w:rPr>
        <w:t xml:space="preserve"> is the linear value</w:t>
      </w:r>
      <w:r w:rsidR="003B3D29">
        <w:rPr>
          <w:lang w:eastAsia="ja-JP"/>
        </w:rPr>
        <w:t xml:space="preserve"> of </w:t>
      </w:r>
      <w:r w:rsidR="008C2148">
        <w:rPr>
          <w:position w:val="-10"/>
        </w:rPr>
        <w:pict w14:anchorId="0E5F5502">
          <v:shape id="_x0000_i1679" type="#_x0000_t75" style="width:14.25pt;height:14.25pt">
            <v:imagedata r:id="rId336" o:title=""/>
          </v:shape>
        </w:pict>
      </w:r>
      <w:r w:rsidR="003B3D29">
        <w:t>, and</w:t>
      </w:r>
      <w:r w:rsidR="003B3D29">
        <w:rPr>
          <w:rFonts w:hint="eastAsia"/>
          <w:lang w:eastAsia="zh-CN"/>
        </w:rPr>
        <w:t xml:space="preserve"> </w:t>
      </w:r>
      <w:r w:rsidR="008C2148">
        <w:rPr>
          <w:position w:val="-10"/>
        </w:rPr>
        <w:pict w14:anchorId="7A4CD523">
          <v:shape id="_x0000_i1680" type="#_x0000_t75" style="width:27.65pt;height:14.25pt">
            <v:imagedata r:id="rId342"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8C2148">
        <w:rPr>
          <w:position w:val="-10"/>
        </w:rPr>
        <w:pict w14:anchorId="70998E62">
          <v:shape id="_x0000_i1681" type="#_x0000_t75" style="width:7.55pt;height:14.25pt">
            <v:imagedata r:id="rId343" o:title=""/>
          </v:shape>
        </w:pict>
      </w:r>
      <w:r>
        <w:rPr>
          <w:rFonts w:hint="eastAsia"/>
          <w:lang w:eastAsia="zh-CN"/>
        </w:rPr>
        <w:t xml:space="preserve"> </w:t>
      </w:r>
      <w:r>
        <w:rPr>
          <w:lang w:val="en-US" w:eastAsia="zh-CN"/>
        </w:rPr>
        <w:t xml:space="preserve">of the MCG overlap in time with UE transmission(s) in slot </w:t>
      </w:r>
      <w:r w:rsidR="008C2148">
        <w:rPr>
          <w:position w:val="-10"/>
        </w:rPr>
        <w:pict w14:anchorId="4DF82A61">
          <v:shape id="_x0000_i1682" type="#_x0000_t75" style="width:7.55pt;height:14.25pt">
            <v:imagedata r:id="rId344"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8C2148">
        <w:rPr>
          <w:position w:val="-10"/>
        </w:rPr>
        <w:pict w14:anchorId="447EB0EB">
          <v:shape id="_x0000_i1683" type="#_x0000_t75" style="width:116.35pt;height:14.25pt">
            <v:imagedata r:id="rId345" o:title=""/>
          </v:shape>
        </w:pict>
      </w:r>
      <w:r>
        <w:rPr>
          <w:lang w:val="en-US"/>
        </w:rPr>
        <w:t xml:space="preserve"> in any portion of </w:t>
      </w:r>
      <w:r>
        <w:rPr>
          <w:lang w:val="en-US" w:eastAsia="zh-CN"/>
        </w:rPr>
        <w:t xml:space="preserve">slot </w:t>
      </w:r>
      <w:r w:rsidR="008C2148">
        <w:rPr>
          <w:position w:val="-10"/>
        </w:rPr>
        <w:pict w14:anchorId="4B55ED81">
          <v:shape id="_x0000_i1684" type="#_x0000_t75" style="width:7.55pt;height:14.25pt">
            <v:imagedata r:id="rId344"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8C2148">
        <w:rPr>
          <w:position w:val="-10"/>
        </w:rPr>
        <w:pict w14:anchorId="3A85484D">
          <v:shape id="_x0000_i1685" type="#_x0000_t75" style="width:7.55pt;height:14.25pt">
            <v:imagedata r:id="rId344"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8C2148">
        <w:rPr>
          <w:position w:val="-10"/>
        </w:rPr>
        <w:pict w14:anchorId="26339508">
          <v:shape id="_x0000_i1686" type="#_x0000_t75" style="width:108.85pt;height:14.25pt">
            <v:imagedata r:id="rId346"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8C2148">
        <w:rPr>
          <w:position w:val="-10"/>
        </w:rPr>
        <w:pict w14:anchorId="23E90C54">
          <v:shape id="_x0000_i1687" type="#_x0000_t75" style="width:7.55pt;height:14.25pt">
            <v:imagedata r:id="rId344" o:title=""/>
          </v:shape>
        </w:pict>
      </w:r>
      <w:r w:rsidR="008B493E">
        <w:rPr>
          <w:lang w:val="en-US"/>
        </w:rPr>
        <w:t>,</w:t>
      </w:r>
      <w:r w:rsidR="008B493E">
        <w:rPr>
          <w:rFonts w:hint="eastAsia"/>
          <w:lang w:eastAsia="zh-CN"/>
        </w:rPr>
        <w:t xml:space="preserve"> where </w:t>
      </w:r>
      <w:r w:rsidR="008C2148">
        <w:rPr>
          <w:position w:val="-10"/>
        </w:rPr>
        <w:pict w14:anchorId="3E8AC3BD">
          <v:shape id="_x0000_i1688" type="#_x0000_t75" style="width:27.65pt;height:14.25pt">
            <v:imagedata r:id="rId347" o:title=""/>
          </v:shape>
        </w:pict>
      </w:r>
      <w:r w:rsidR="008B493E" w:rsidRPr="00B916EC">
        <w:t xml:space="preserve"> </w:t>
      </w:r>
      <w:r w:rsidR="008B493E">
        <w:t>and</w:t>
      </w:r>
      <w:r w:rsidR="008B493E" w:rsidRPr="00B916EC">
        <w:t xml:space="preserve"> </w:t>
      </w:r>
      <w:r w:rsidR="008C2148">
        <w:rPr>
          <w:position w:val="-10"/>
        </w:rPr>
        <w:pict w14:anchorId="6C83FF9A">
          <v:shape id="_x0000_i1689" type="#_x0000_t75" style="width:36.85pt;height:14.25pt">
            <v:imagedata r:id="rId348"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8C2148">
        <w:rPr>
          <w:position w:val="-10"/>
        </w:rPr>
        <w:pict w14:anchorId="1EF19DE6">
          <v:shape id="_x0000_i1690" type="#_x0000_t75" style="width:7.55pt;height:14.25pt">
            <v:imagedata r:id="rId349"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8C2148">
        <w:rPr>
          <w:position w:val="-10"/>
        </w:rPr>
        <w:pict w14:anchorId="36434A36">
          <v:shape id="_x0000_i1691" type="#_x0000_t75" style="width:7.55pt;height:14.25pt">
            <v:imagedata r:id="rId344"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C2148">
        <w:rPr>
          <w:position w:val="-10"/>
        </w:rPr>
        <w:pict w14:anchorId="4E82C24C">
          <v:shape id="_x0000_i1692" type="#_x0000_t75" style="width:7.55pt;height:14.25pt">
            <v:imagedata r:id="rId344" o:title=""/>
          </v:shape>
        </w:pict>
      </w:r>
      <w:r w:rsidR="008B493E" w:rsidRPr="00163936">
        <w:rPr>
          <w:lang w:val="en-US"/>
        </w:rPr>
        <w:t xml:space="preserve"> of the SCG if </w:t>
      </w:r>
      <w:r w:rsidR="008C2148">
        <w:rPr>
          <w:position w:val="-10"/>
        </w:rPr>
        <w:pict w14:anchorId="0964BECC">
          <v:shape id="_x0000_i1693" type="#_x0000_t75" style="width:36.85pt;height:14.25pt">
            <v:imagedata r:id="rId348"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8C2148">
        <w:rPr>
          <w:position w:val="-10"/>
        </w:rPr>
        <w:pict w14:anchorId="78F83BC6">
          <v:shape id="_x0000_i1694" type="#_x0000_t75" style="width:108.85pt;height:14.25pt">
            <v:imagedata r:id="rId346" o:title=""/>
          </v:shape>
        </w:pict>
      </w:r>
      <w:r w:rsidR="008B493E" w:rsidRPr="00163936">
        <w:rPr>
          <w:lang w:val="en-US"/>
        </w:rPr>
        <w:t xml:space="preserve"> in any portion of slot </w:t>
      </w:r>
      <w:r w:rsidR="008C2148">
        <w:rPr>
          <w:position w:val="-10"/>
        </w:rPr>
        <w:pict w14:anchorId="661A0673">
          <v:shape id="_x0000_i1695" type="#_x0000_t75" style="width:7.55pt;height:14.25pt">
            <v:imagedata r:id="rId344"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8C2148">
        <w:rPr>
          <w:position w:val="-10"/>
        </w:rPr>
        <w:pict w14:anchorId="0F765CCC">
          <v:shape id="_x0000_i1696" type="#_x0000_t75" style="width:7.55pt;height:14.25pt">
            <v:imagedata r:id="rId344" o:title=""/>
          </v:shape>
        </w:pict>
      </w:r>
      <w:r w:rsidR="008B493E" w:rsidRPr="00163936">
        <w:rPr>
          <w:lang w:val="en-US"/>
        </w:rPr>
        <w:t xml:space="preserve"> of the SCG if </w:t>
      </w:r>
      <w:r w:rsidR="008C2148">
        <w:rPr>
          <w:position w:val="-10"/>
        </w:rPr>
        <w:pict w14:anchorId="4AD2AA9E">
          <v:shape id="_x0000_i1697" type="#_x0000_t75" style="width:27.65pt;height:14.25pt">
            <v:imagedata r:id="rId348"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8C2148">
        <w:rPr>
          <w:position w:val="-10"/>
        </w:rPr>
        <w:pict w14:anchorId="0EE84532">
          <v:shape id="_x0000_i1698" type="#_x0000_t75" style="width:99.65pt;height:14.25pt">
            <v:imagedata r:id="rId346" o:title=""/>
          </v:shape>
        </w:pict>
      </w:r>
      <w:r w:rsidR="008B493E" w:rsidRPr="00163936">
        <w:rPr>
          <w:lang w:val="en-US"/>
        </w:rPr>
        <w:t xml:space="preserve"> in all portions of slot </w:t>
      </w:r>
      <w:r w:rsidR="008C2148">
        <w:rPr>
          <w:position w:val="-10"/>
        </w:rPr>
        <w:pict w14:anchorId="7FB341D0">
          <v:shape id="_x0000_i1699" type="#_x0000_t75" style="width:7.55pt;height:14.25pt">
            <v:imagedata r:id="rId344"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74762916"/>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8C2148">
        <w:rPr>
          <w:position w:val="-10"/>
        </w:rPr>
        <w:pict w14:anchorId="1AF0C0AD">
          <v:shape id="_x0000_i1700" type="#_x0000_t75" style="width:14.25pt;height:14.25pt">
            <v:imagedata r:id="rId336"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8C2148">
        <w:rPr>
          <w:position w:val="-10"/>
        </w:rPr>
        <w:pict w14:anchorId="211C66EB">
          <v:shape id="_x0000_i1701" type="#_x0000_t75" style="width:21.75pt;height:14.25pt">
            <v:imagedata r:id="rId335"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8C2148">
        <w:rPr>
          <w:position w:val="-10"/>
        </w:rPr>
        <w:pict w14:anchorId="59A51671">
          <v:shape id="_x0000_i1702" type="#_x0000_t75" style="width:14.25pt;height:14.25pt">
            <v:imagedata r:id="rId336" o:title=""/>
          </v:shape>
        </w:pict>
      </w:r>
      <w:r>
        <w:rPr>
          <w:lang w:val="en-US"/>
        </w:rPr>
        <w:t xml:space="preserve"> as the maximum transmission </w:t>
      </w:r>
      <w:r w:rsidRPr="00186758">
        <w:rPr>
          <w:lang w:val="en-US"/>
        </w:rPr>
        <w:t>power</w:t>
      </w:r>
      <w:r w:rsidRPr="00186758">
        <w:t xml:space="preserve"> for </w:t>
      </w:r>
      <w:r w:rsidR="008C2148">
        <w:rPr>
          <w:position w:val="-10"/>
        </w:rPr>
        <w:pict w14:anchorId="2D5ADB6C">
          <v:shape id="_x0000_i1703" type="#_x0000_t75" style="width:50.25pt;height:14.25pt">
            <v:imagedata r:id="rId350"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8C2148">
        <w:rPr>
          <w:position w:val="-10"/>
        </w:rPr>
        <w:pict w14:anchorId="11A08711">
          <v:shape id="_x0000_i1704" type="#_x0000_t75" style="width:21.75pt;height:14.25pt">
            <v:imagedata r:id="rId337"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8C2148">
        <w:rPr>
          <w:position w:val="-10"/>
        </w:rPr>
        <w:pict w14:anchorId="566A5FEE">
          <v:shape id="_x0000_i1705" type="#_x0000_t75" style="width:7.55pt;height:14.25pt">
            <v:imagedata r:id="rId343"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8C2148">
        <w:rPr>
          <w:position w:val="-10"/>
        </w:rPr>
        <w:pict w14:anchorId="49EF159C">
          <v:shape id="_x0000_i1706" type="#_x0000_t75" style="width:7.55pt;height:14.25pt">
            <v:imagedata r:id="rId344"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8C2148">
        <w:rPr>
          <w:position w:val="-10"/>
        </w:rPr>
        <w:pict w14:anchorId="741CEDF1">
          <v:shape id="_x0000_i1707" type="#_x0000_t75" style="width:7.55pt;height:14.25pt">
            <v:imagedata r:id="rId344" o:title=""/>
          </v:shape>
        </w:pict>
      </w:r>
      <w:r w:rsidRPr="007D01DD">
        <w:t xml:space="preserve">, the UE determines </w:t>
      </w:r>
      <w:r>
        <w:t>a transmission power for</w:t>
      </w:r>
      <w:r w:rsidRPr="007D01DD">
        <w:t xml:space="preserve"> the SCG as described in [13, TS 36.213] using </w:t>
      </w:r>
      <w:r w:rsidR="008C2148">
        <w:rPr>
          <w:position w:val="-10"/>
        </w:rPr>
        <w:pict w14:anchorId="14E12273">
          <v:shape id="_x0000_i1708" type="#_x0000_t75" style="width:21.75pt;height:14.25pt">
            <v:imagedata r:id="rId337"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8C2148">
        <w:rPr>
          <w:rFonts w:eastAsia="DengXian"/>
          <w:position w:val="-10"/>
        </w:rPr>
        <w:pict w14:anchorId="1BF35ED6">
          <v:shape id="_x0000_i1709" type="#_x0000_t75" style="width:21.75pt;height:14.25pt">
            <v:imagedata r:id="rId337"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8C2148">
        <w:rPr>
          <w:position w:val="-12"/>
        </w:rPr>
        <w:pict w14:anchorId="6289EF0A">
          <v:shape id="_x0000_i1710" type="#_x0000_t75" style="width:79.55pt;height:14.25pt">
            <v:imagedata r:id="rId351" o:title=""/>
          </v:shape>
        </w:pict>
      </w:r>
      <w:r>
        <w:t xml:space="preserve">, where </w:t>
      </w:r>
      <w:r w:rsidR="008C2148">
        <w:rPr>
          <w:position w:val="-10"/>
        </w:rPr>
        <w:pict w14:anchorId="60A42E6B">
          <v:shape id="_x0000_i1711" type="#_x0000_t75" style="width:21.75pt;height:14.25pt">
            <v:imagedata r:id="rId340" o:title=""/>
          </v:shape>
        </w:pict>
      </w:r>
      <w:r>
        <w:rPr>
          <w:rFonts w:hint="eastAsia"/>
          <w:lang w:eastAsia="zh-CN"/>
        </w:rPr>
        <w:t xml:space="preserve"> is the linear value</w:t>
      </w:r>
      <w:r>
        <w:rPr>
          <w:lang w:eastAsia="ja-JP"/>
        </w:rPr>
        <w:t xml:space="preserve"> of </w:t>
      </w:r>
      <w:r w:rsidR="008C2148">
        <w:rPr>
          <w:position w:val="-10"/>
        </w:rPr>
        <w:pict w14:anchorId="1595AC45">
          <v:shape id="_x0000_i1712" type="#_x0000_t75" style="width:21.75pt;height:14.25pt">
            <v:imagedata r:id="rId335" o:title=""/>
          </v:shape>
        </w:pict>
      </w:r>
      <w:r>
        <w:t xml:space="preserve">, </w:t>
      </w:r>
      <w:r w:rsidR="008C2148">
        <w:rPr>
          <w:position w:val="-10"/>
        </w:rPr>
        <w:pict w14:anchorId="29FE8E09">
          <v:shape id="_x0000_i1713" type="#_x0000_t75" style="width:21.75pt;height:14.25pt">
            <v:imagedata r:id="rId341" o:title=""/>
          </v:shape>
        </w:pict>
      </w:r>
      <w:r>
        <w:rPr>
          <w:rFonts w:hint="eastAsia"/>
          <w:lang w:eastAsia="zh-CN"/>
        </w:rPr>
        <w:t xml:space="preserve"> is the linear value</w:t>
      </w:r>
      <w:r>
        <w:rPr>
          <w:lang w:eastAsia="ja-JP"/>
        </w:rPr>
        <w:t xml:space="preserve"> of </w:t>
      </w:r>
      <w:r w:rsidR="008C2148">
        <w:rPr>
          <w:position w:val="-10"/>
        </w:rPr>
        <w:pict w14:anchorId="259BC73D">
          <v:shape id="_x0000_i1714" type="#_x0000_t75" style="width:21.75pt;height:14.25pt">
            <v:imagedata r:id="rId336" o:title=""/>
          </v:shape>
        </w:pict>
      </w:r>
      <w:r>
        <w:t>, and</w:t>
      </w:r>
      <w:r>
        <w:rPr>
          <w:rFonts w:hint="eastAsia"/>
          <w:lang w:eastAsia="zh-CN"/>
        </w:rPr>
        <w:t xml:space="preserve"> </w:t>
      </w:r>
      <w:r w:rsidR="008C2148">
        <w:rPr>
          <w:position w:val="-12"/>
        </w:rPr>
        <w:pict w14:anchorId="64372C13">
          <v:shape id="_x0000_i1715" type="#_x0000_t75" style="width:31pt;height:16.75pt">
            <v:imagedata r:id="rId352"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8C2148">
        <w:rPr>
          <w:position w:val="-10"/>
        </w:rPr>
        <w:pict w14:anchorId="33A2C898">
          <v:shape id="_x0000_i1716" type="#_x0000_t75" style="width:8.35pt;height:14.25pt">
            <v:imagedata r:id="rId343" o:title=""/>
          </v:shape>
        </w:pict>
      </w:r>
      <w:r>
        <w:t xml:space="preserve"> of the MCG in FR1 </w:t>
      </w:r>
      <w:r>
        <w:rPr>
          <w:lang w:eastAsia="zh-CN"/>
        </w:rPr>
        <w:t xml:space="preserve">overlap in time with UE transmission(s) in </w:t>
      </w:r>
      <w:r>
        <w:t xml:space="preserve">subframe </w:t>
      </w:r>
      <w:r w:rsidR="008C2148">
        <w:rPr>
          <w:position w:val="-10"/>
        </w:rPr>
        <w:pict w14:anchorId="06F63415">
          <v:shape id="_x0000_i1717" type="#_x0000_t75" style="width:9.2pt;height:14.25pt">
            <v:imagedata r:id="rId344"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8C2148">
        <w:rPr>
          <w:position w:val="-14"/>
        </w:rPr>
        <w:pict w14:anchorId="2E38BA55">
          <v:shape id="_x0000_i1718" type="#_x0000_t75" style="width:122.25pt;height:18.4pt">
            <v:imagedata r:id="rId353" o:title=""/>
          </v:shape>
        </w:pict>
      </w:r>
      <w:r>
        <w:rPr>
          <w:lang w:val="en-US"/>
        </w:rPr>
        <w:t xml:space="preserve"> in any portion of </w:t>
      </w:r>
      <w:r>
        <w:rPr>
          <w:lang w:val="en-US" w:eastAsia="zh-CN"/>
        </w:rPr>
        <w:t xml:space="preserve">slot </w:t>
      </w:r>
      <w:r w:rsidR="008C2148">
        <w:rPr>
          <w:position w:val="-10"/>
        </w:rPr>
        <w:pict w14:anchorId="51512B44">
          <v:shape id="_x0000_i1719" type="#_x0000_t75" style="width:8.35pt;height:14.25pt">
            <v:imagedata r:id="rId343"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8C2148">
        <w:rPr>
          <w:position w:val="-10"/>
        </w:rPr>
        <w:pict w14:anchorId="31F5A81F">
          <v:shape id="_x0000_i1720" type="#_x0000_t75" style="width:7.55pt;height:14.25pt">
            <v:imagedata r:id="rId343"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8C2148">
        <w:rPr>
          <w:position w:val="-14"/>
        </w:rPr>
        <w:pict w14:anchorId="383F6DA0">
          <v:shape id="_x0000_i1721" type="#_x0000_t75" style="width:116.35pt;height:18.4pt">
            <v:imagedata r:id="rId354" o:title=""/>
          </v:shape>
        </w:pict>
      </w:r>
      <w:r w:rsidRPr="001A0D35">
        <w:rPr>
          <w:lang w:val="en-US"/>
        </w:rPr>
        <w:t xml:space="preserve"> </w:t>
      </w:r>
      <w:r>
        <w:rPr>
          <w:lang w:val="en-US"/>
        </w:rPr>
        <w:t xml:space="preserve">in all portions of </w:t>
      </w:r>
      <w:r>
        <w:rPr>
          <w:lang w:val="en-US" w:eastAsia="zh-CN"/>
        </w:rPr>
        <w:t xml:space="preserve">slot </w:t>
      </w:r>
      <w:r w:rsidR="008C2148">
        <w:rPr>
          <w:position w:val="-10"/>
        </w:rPr>
        <w:pict w14:anchorId="745D6E16">
          <v:shape id="_x0000_i1722" type="#_x0000_t75" style="width:8.35pt;height:14.25pt">
            <v:imagedata r:id="rId343" o:title=""/>
          </v:shape>
        </w:pict>
      </w:r>
      <w:r>
        <w:rPr>
          <w:lang w:val="en-US"/>
        </w:rPr>
        <w:t>,</w:t>
      </w:r>
      <w:r>
        <w:rPr>
          <w:rFonts w:hint="eastAsia"/>
          <w:lang w:eastAsia="zh-CN"/>
        </w:rPr>
        <w:t xml:space="preserve"> where </w:t>
      </w:r>
      <w:r w:rsidR="008C2148">
        <w:rPr>
          <w:position w:val="-10"/>
        </w:rPr>
        <w:pict w14:anchorId="3F552F76">
          <v:shape id="_x0000_i1723" type="#_x0000_t75" style="width:30.15pt;height:14.25pt">
            <v:imagedata r:id="rId347" o:title=""/>
          </v:shape>
        </w:pict>
      </w:r>
      <w:r w:rsidRPr="00B916EC">
        <w:t xml:space="preserve"> </w:t>
      </w:r>
      <w:r>
        <w:t>and</w:t>
      </w:r>
      <w:r w:rsidRPr="00B916EC">
        <w:t xml:space="preserve"> </w:t>
      </w:r>
      <w:r w:rsidR="008C2148">
        <w:rPr>
          <w:position w:val="-10"/>
        </w:rPr>
        <w:pict w14:anchorId="420AAA3E">
          <v:shape id="_x0000_i1724" type="#_x0000_t75" style="width:27.65pt;height:14.25pt">
            <v:imagedata r:id="rId348"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8C2148">
        <w:rPr>
          <w:position w:val="-10"/>
        </w:rPr>
        <w:pict w14:anchorId="2E31E757">
          <v:shape id="_x0000_i1725" type="#_x0000_t75" style="width:8.35pt;height:14.25pt">
            <v:imagedata r:id="rId343"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8C2148">
        <w:rPr>
          <w:position w:val="-10"/>
        </w:rPr>
        <w:pict w14:anchorId="4B84ADC6">
          <v:shape id="_x0000_i1726" type="#_x0000_t75" style="width:9.2pt;height:14.25pt">
            <v:imagedata r:id="rId344"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74762917"/>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74762918"/>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8C2148">
        <w:rPr>
          <w:position w:val="-4"/>
        </w:rPr>
        <w:pict w14:anchorId="3C0B7579">
          <v:shape id="_x0000_i1727" type="#_x0000_t75" style="width:18.4pt;height:10.9pt">
            <v:imagedata r:id="rId355" o:title=""/>
          </v:shape>
        </w:pict>
      </w:r>
      <w:r w:rsidRPr="00B916EC">
        <w:t xml:space="preserve"> </w:t>
      </w:r>
      <w:r>
        <w:t xml:space="preserve">that </w:t>
      </w:r>
      <w:r w:rsidRPr="00B916EC">
        <w:t xml:space="preserve">is valid for PUSCH transmission </w:t>
      </w:r>
      <w:r>
        <w:t>occasion</w:t>
      </w:r>
      <w:r w:rsidRPr="00B916EC">
        <w:t xml:space="preserve"> </w:t>
      </w:r>
      <w:r w:rsidR="008C2148">
        <w:rPr>
          <w:position w:val="-6"/>
        </w:rPr>
        <w:pict w14:anchorId="1EA6760E">
          <v:shape id="_x0000_i1728"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8C2148">
        <w:rPr>
          <w:iCs/>
          <w:position w:val="-6"/>
        </w:rPr>
        <w:pict w14:anchorId="730BBB6B">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2421EAE3">
          <v:shape id="_x0000_i1730" type="#_x0000_t75" style="width:7.55pt;height:14.25pt">
            <v:imagedata r:id="rId74" o:title=""/>
          </v:shape>
        </w:pict>
      </w:r>
      <w:r>
        <w:rPr>
          <w:iCs/>
        </w:rPr>
        <w:t xml:space="preserve"> of </w:t>
      </w:r>
      <w:r w:rsidRPr="00B916EC">
        <w:t xml:space="preserve">serving cell </w:t>
      </w:r>
      <w:r w:rsidR="008C2148">
        <w:rPr>
          <w:iCs/>
          <w:position w:val="-6"/>
        </w:rPr>
        <w:pict w14:anchorId="443CD969">
          <v:shape id="_x0000_i1731" type="#_x0000_t75" style="width:9.2pt;height:12.55pt">
            <v:imagedata r:id="rId75" o:title=""/>
          </v:shape>
        </w:pict>
      </w:r>
      <w:r w:rsidRPr="00B916EC">
        <w:t xml:space="preserve">. A </w:t>
      </w:r>
      <w:r>
        <w:t xml:space="preserve">Type 3 </w:t>
      </w:r>
      <w:r w:rsidRPr="00B916EC">
        <w:t>UE power headroom</w:t>
      </w:r>
      <w:r w:rsidR="008C2148">
        <w:rPr>
          <w:position w:val="-4"/>
        </w:rPr>
        <w:pict w14:anchorId="6D6D6DE7">
          <v:shape id="_x0000_i1732" type="#_x0000_t75" style="width:18.4pt;height:10.9pt">
            <v:imagedata r:id="rId355" o:title=""/>
          </v:shape>
        </w:pict>
      </w:r>
      <w:r>
        <w:t xml:space="preserve"> that is valid for SRS</w:t>
      </w:r>
      <w:r w:rsidRPr="00B916EC">
        <w:t xml:space="preserve"> transmission </w:t>
      </w:r>
      <w:r>
        <w:t>occasion</w:t>
      </w:r>
      <w:r w:rsidRPr="00B916EC">
        <w:t xml:space="preserve"> </w:t>
      </w:r>
      <w:r w:rsidR="008C2148">
        <w:rPr>
          <w:position w:val="-6"/>
        </w:rPr>
        <w:pict w14:anchorId="1A1E322D">
          <v:shape id="_x0000_i1733"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8C2148">
        <w:rPr>
          <w:iCs/>
          <w:position w:val="-6"/>
        </w:rPr>
        <w:pict w14:anchorId="1377BA8C">
          <v:shape id="_x0000_i173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8C2148">
        <w:rPr>
          <w:iCs/>
          <w:position w:val="-10"/>
        </w:rPr>
        <w:pict w14:anchorId="733C4A4C">
          <v:shape id="_x0000_i1735" type="#_x0000_t75" style="width:7.55pt;height:14.25pt">
            <v:imagedata r:id="rId74" o:title=""/>
          </v:shape>
        </w:pict>
      </w:r>
      <w:r>
        <w:rPr>
          <w:iCs/>
        </w:rPr>
        <w:t xml:space="preserve"> of</w:t>
      </w:r>
      <w:r w:rsidRPr="00B916EC">
        <w:t xml:space="preserve"> serving cell </w:t>
      </w:r>
      <w:r w:rsidR="008C2148">
        <w:rPr>
          <w:iCs/>
          <w:position w:val="-6"/>
        </w:rPr>
        <w:pict w14:anchorId="6AFB43B6">
          <v:shape id="_x0000_i1736" type="#_x0000_t75" style="width:9.2pt;height:12.5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74762919"/>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8C2148">
        <w:rPr>
          <w:position w:val="-6"/>
        </w:rPr>
        <w:pict w14:anchorId="446191EE">
          <v:shape id="_x0000_i1737" type="#_x0000_t75" style="width:7.55pt;height:14.25pt">
            <v:imagedata r:id="rId357" o:title=""/>
          </v:shape>
        </w:pict>
      </w:r>
      <w:r>
        <w:t xml:space="preserve"> on</w:t>
      </w:r>
      <w:r w:rsidR="003C4B3C">
        <w:t xml:space="preserve"> active</w:t>
      </w:r>
      <w:r>
        <w:t xml:space="preserve"> </w:t>
      </w:r>
      <w:r>
        <w:rPr>
          <w:lang w:val="en-US"/>
        </w:rPr>
        <w:t xml:space="preserve">UL BWP </w:t>
      </w:r>
      <w:r w:rsidR="008C2148">
        <w:rPr>
          <w:iCs/>
          <w:position w:val="-6"/>
        </w:rPr>
        <w:pict w14:anchorId="6E283831">
          <v:shape id="_x0000_i1738" type="#_x0000_t75" style="width:7.55pt;height:14.25pt">
            <v:imagedata r:id="rId101" o:title=""/>
          </v:shape>
        </w:pict>
      </w:r>
      <w:r>
        <w:rPr>
          <w:iCs/>
        </w:rPr>
        <w:t xml:space="preserve"> of </w:t>
      </w:r>
      <w:r w:rsidRPr="00B916EC">
        <w:t xml:space="preserve">carrier </w:t>
      </w:r>
      <w:r w:rsidR="008C2148">
        <w:rPr>
          <w:iCs/>
          <w:position w:val="-10"/>
        </w:rPr>
        <w:pict w14:anchorId="18009CC0">
          <v:shape id="_x0000_i1739" type="#_x0000_t75" style="width:14.25pt;height:14.25pt">
            <v:imagedata r:id="rId74" o:title=""/>
          </v:shape>
        </w:pict>
      </w:r>
      <w:r w:rsidRPr="00B916EC">
        <w:rPr>
          <w:iCs/>
        </w:rPr>
        <w:t xml:space="preserve"> of</w:t>
      </w:r>
      <w:r w:rsidRPr="00B916EC">
        <w:t xml:space="preserve"> serving cell </w:t>
      </w:r>
      <w:r w:rsidR="008C2148">
        <w:rPr>
          <w:iCs/>
          <w:position w:val="-6"/>
        </w:rPr>
        <w:pict w14:anchorId="6A8A296B">
          <v:shape id="_x0000_i1740" type="#_x0000_t75" style="width:9.2pt;height:12.5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8C2148" w:rsidP="00890F22">
      <w:pPr>
        <w:pStyle w:val="EQ"/>
        <w:jc w:val="center"/>
      </w:pPr>
      <w:r>
        <w:rPr>
          <w:position w:val="-16"/>
        </w:rPr>
        <w:lastRenderedPageBreak/>
        <w:pict w14:anchorId="5163EC80">
          <v:shape id="_x0000_i1741" type="#_x0000_t75" style="width:459.65pt;height:20.1pt">
            <v:imagedata r:id="rId358" o:title=""/>
          </v:shape>
        </w:pict>
      </w:r>
      <w:r w:rsidR="00890F22" w:rsidRPr="00B916EC">
        <w:t xml:space="preserve"> [dB]</w:t>
      </w:r>
    </w:p>
    <w:p w14:paraId="49E92418" w14:textId="4ADAB342" w:rsidR="00890F22" w:rsidRDefault="00890F22" w:rsidP="00890F22">
      <w:r w:rsidRPr="00B916EC">
        <w:t xml:space="preserve">where </w:t>
      </w:r>
      <w:r w:rsidR="008C2148">
        <w:rPr>
          <w:position w:val="-14"/>
        </w:rPr>
        <w:pict w14:anchorId="0174C34B">
          <v:shape id="_x0000_i1742" type="#_x0000_t75" style="width:44.35pt;height:16.75pt">
            <v:imagedata r:id="rId359" o:title=""/>
          </v:shape>
        </w:pict>
      </w:r>
      <w:r w:rsidRPr="00B916EC">
        <w:t xml:space="preserve">, </w:t>
      </w:r>
      <w:r w:rsidR="008C2148">
        <w:rPr>
          <w:position w:val="-12"/>
        </w:rPr>
        <w:pict w14:anchorId="7774D116">
          <v:shape id="_x0000_i1743" type="#_x0000_t75" style="width:64.45pt;height:15.9pt">
            <v:imagedata r:id="rId360" o:title=""/>
          </v:shape>
        </w:pict>
      </w:r>
      <w:r w:rsidRPr="00B916EC">
        <w:t xml:space="preserve">, </w:t>
      </w:r>
      <w:r w:rsidR="008C2148">
        <w:rPr>
          <w:position w:val="-12"/>
        </w:rPr>
        <w:pict w14:anchorId="578625B7">
          <v:shape id="_x0000_i1744" type="#_x0000_t75" style="width:50.25pt;height:18.4pt">
            <v:imagedata r:id="rId361" o:title=""/>
          </v:shape>
        </w:pict>
      </w:r>
      <w:r w:rsidRPr="00B916EC">
        <w:t xml:space="preserve">, </w:t>
      </w:r>
      <w:r w:rsidR="008C2148">
        <w:rPr>
          <w:position w:val="-12"/>
        </w:rPr>
        <w:pict w14:anchorId="5061B213">
          <v:shape id="_x0000_i1745" type="#_x0000_t75" style="width:36.85pt;height:18.4pt">
            <v:imagedata r:id="rId362" o:title=""/>
          </v:shape>
        </w:pict>
      </w:r>
      <w:r w:rsidRPr="00B916EC">
        <w:t xml:space="preserve">, </w:t>
      </w:r>
      <w:r w:rsidR="008C2148">
        <w:rPr>
          <w:position w:val="-12"/>
        </w:rPr>
        <w:pict w14:anchorId="4EF95F83">
          <v:shape id="_x0000_i1746" type="#_x0000_t75" style="width:44.35pt;height:15.05pt">
            <v:imagedata r:id="rId363" o:title=""/>
          </v:shape>
        </w:pict>
      </w:r>
      <w:r w:rsidRPr="00B916EC">
        <w:t xml:space="preserve">, </w:t>
      </w:r>
      <w:r w:rsidR="008C2148">
        <w:rPr>
          <w:position w:val="-12"/>
        </w:rPr>
        <w:pict w14:anchorId="4FD211E9">
          <v:shape id="_x0000_i1747" type="#_x0000_t75" style="width:44.35pt;height:15.9pt">
            <v:imagedata r:id="rId364" o:title=""/>
          </v:shape>
        </w:pict>
      </w:r>
      <w:r w:rsidRPr="00B916EC">
        <w:rPr>
          <w:rFonts w:hint="eastAsia"/>
        </w:rPr>
        <w:t xml:space="preserve"> </w:t>
      </w:r>
      <w:r w:rsidRPr="00B916EC">
        <w:t xml:space="preserve">and </w:t>
      </w:r>
      <w:r w:rsidR="008C2148">
        <w:rPr>
          <w:position w:val="-12"/>
        </w:rPr>
        <w:pict w14:anchorId="4905F202">
          <v:shape id="_x0000_i1748" type="#_x0000_t75" style="width:44.35pt;height:15.9pt">
            <v:imagedata r:id="rId365"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8C2148">
        <w:rPr>
          <w:position w:val="-10"/>
        </w:rPr>
        <w:pict w14:anchorId="042212D1">
          <v:shape id="_x0000_i1749" type="#_x0000_t75" style="width:14.25pt;height:16.75pt">
            <v:imagedata r:id="rId366"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8C2148">
        <w:rPr>
          <w:position w:val="-10"/>
        </w:rPr>
        <w:pict w14:anchorId="2A389878">
          <v:shape id="_x0000_i1750" type="#_x0000_t75" style="width:14.25pt;height:14.25pt">
            <v:imagedata r:id="rId367" o:title=""/>
          </v:shape>
        </w:pict>
      </w:r>
      <w:r w:rsidRPr="00D155A0">
        <w:rPr>
          <w:iCs/>
        </w:rPr>
        <w:t xml:space="preserve"> of </w:t>
      </w:r>
      <w:r w:rsidRPr="00D155A0">
        <w:rPr>
          <w:lang w:val="x-none" w:eastAsia="x-none"/>
        </w:rPr>
        <w:t xml:space="preserve">carrier </w:t>
      </w:r>
      <w:r w:rsidR="008C2148">
        <w:rPr>
          <w:position w:val="-10"/>
        </w:rPr>
        <w:pict w14:anchorId="583E0471">
          <v:shape id="_x0000_i175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8C2148">
        <w:rPr>
          <w:position w:val="-10"/>
        </w:rPr>
        <w:pict w14:anchorId="5E3D3C83">
          <v:shape id="_x0000_i1752" type="#_x0000_t75" style="width:14.25pt;height:18.4pt">
            <v:imagedata r:id="rId369" o:title=""/>
          </v:shape>
        </w:pict>
      </w:r>
      <w:r w:rsidRPr="00D155A0">
        <w:rPr>
          <w:iCs/>
        </w:rPr>
        <w:t xml:space="preserve"> is smaller than a </w:t>
      </w:r>
      <w:r>
        <w:t>SCS</w:t>
      </w:r>
      <w:r w:rsidRPr="00D155A0">
        <w:t xml:space="preserve"> configuration </w:t>
      </w:r>
      <w:r w:rsidR="008C2148">
        <w:rPr>
          <w:position w:val="-10"/>
        </w:rPr>
        <w:pict w14:anchorId="6E476925">
          <v:shape id="_x0000_i1753" type="#_x0000_t75" style="width:14.25pt;height:15.9pt">
            <v:imagedata r:id="rId370" o:title=""/>
          </v:shape>
        </w:pict>
      </w:r>
      <w:r w:rsidRPr="00D155A0">
        <w:t xml:space="preserve"> on active </w:t>
      </w:r>
      <w:r w:rsidRPr="00D155A0">
        <w:rPr>
          <w:lang w:val="en-US"/>
        </w:rPr>
        <w:t xml:space="preserve">UL BWP </w:t>
      </w:r>
      <w:r w:rsidR="008C2148">
        <w:rPr>
          <w:position w:val="-10"/>
        </w:rPr>
        <w:pict w14:anchorId="44999E70">
          <v:shape id="_x0000_i1754" type="#_x0000_t75" style="width:14.25pt;height:14.25pt">
            <v:imagedata r:id="rId371" o:title=""/>
          </v:shape>
        </w:pict>
      </w:r>
      <w:r w:rsidRPr="00D155A0">
        <w:rPr>
          <w:iCs/>
        </w:rPr>
        <w:t xml:space="preserve"> of </w:t>
      </w:r>
      <w:r w:rsidRPr="00D155A0">
        <w:rPr>
          <w:lang w:val="x-none" w:eastAsia="x-none"/>
        </w:rPr>
        <w:t xml:space="preserve">carrier </w:t>
      </w:r>
      <w:r w:rsidR="008C2148">
        <w:rPr>
          <w:position w:val="-10"/>
        </w:rPr>
        <w:pict w14:anchorId="545FFB0A">
          <v:shape id="_x0000_i1755"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8C2148">
        <w:rPr>
          <w:position w:val="-10"/>
        </w:rPr>
        <w:pict w14:anchorId="012E8BFF">
          <v:shape id="_x0000_i1756" type="#_x0000_t75" style="width:15.9pt;height:18.4pt">
            <v:imagedata r:id="rId373"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8C2148">
        <w:rPr>
          <w:position w:val="-10"/>
        </w:rPr>
        <w:pict w14:anchorId="71BD758C">
          <v:shape id="_x0000_i1757" type="#_x0000_t75" style="width:14.25pt;height:14.25pt">
            <v:imagedata r:id="rId367" o:title=""/>
          </v:shape>
        </w:pict>
      </w:r>
      <w:r w:rsidRPr="00D155A0">
        <w:rPr>
          <w:iCs/>
        </w:rPr>
        <w:t xml:space="preserve"> that overlaps with multiple slots on </w:t>
      </w:r>
      <w:r>
        <w:rPr>
          <w:iCs/>
        </w:rPr>
        <w:t xml:space="preserve">active </w:t>
      </w:r>
      <w:r w:rsidRPr="00D155A0">
        <w:rPr>
          <w:lang w:val="en-US"/>
        </w:rPr>
        <w:t xml:space="preserve">UL BWP </w:t>
      </w:r>
      <w:r w:rsidR="008C2148">
        <w:rPr>
          <w:position w:val="-10"/>
        </w:rPr>
        <w:pict w14:anchorId="0C5379BE">
          <v:shape id="_x0000_i1758" type="#_x0000_t75" style="width:14.25pt;height:14.25pt">
            <v:imagedata r:id="rId371"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8C2148">
        <w:rPr>
          <w:position w:val="-10"/>
        </w:rPr>
        <w:pict w14:anchorId="79723307">
          <v:shape id="_x0000_i1759" type="#_x0000_t75" style="width:14.25pt;height:14.25pt">
            <v:imagedata r:id="rId371" o:title=""/>
          </v:shape>
        </w:pict>
      </w:r>
      <w:r w:rsidRPr="00D155A0">
        <w:rPr>
          <w:iCs/>
        </w:rPr>
        <w:t xml:space="preserve"> </w:t>
      </w:r>
      <w:r w:rsidRPr="00D155A0">
        <w:t xml:space="preserve">that fully overlaps with the slot on </w:t>
      </w:r>
      <w:r>
        <w:t xml:space="preserve">active </w:t>
      </w:r>
      <w:r w:rsidRPr="00D155A0">
        <w:t xml:space="preserve">UL BWP </w:t>
      </w:r>
      <w:r w:rsidR="008C2148">
        <w:rPr>
          <w:position w:val="-10"/>
        </w:rPr>
        <w:pict w14:anchorId="2D1C9EE9">
          <v:shape id="_x0000_i1760" type="#_x0000_t75" style="width:14.25pt;height:14.25pt">
            <v:imagedata r:id="rId367"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8C2148">
        <w:rPr>
          <w:position w:val="-10"/>
        </w:rPr>
        <w:pict w14:anchorId="3E0924CA">
          <v:shape id="_x0000_i1761" type="#_x0000_t75" style="width:15.05pt;height:15.05pt">
            <v:imagedata r:id="rId367" o:title=""/>
          </v:shape>
        </w:pict>
      </w:r>
      <w:r w:rsidR="00DE66FC" w:rsidRPr="00D155A0">
        <w:rPr>
          <w:iCs/>
        </w:rPr>
        <w:t xml:space="preserve"> of </w:t>
      </w:r>
      <w:r w:rsidR="00DE66FC" w:rsidRPr="00D155A0">
        <w:rPr>
          <w:lang w:val="x-none" w:eastAsia="x-none"/>
        </w:rPr>
        <w:t xml:space="preserve">carrier </w:t>
      </w:r>
      <w:r w:rsidR="008C2148">
        <w:rPr>
          <w:position w:val="-10"/>
        </w:rPr>
        <w:pict w14:anchorId="7FD5328B">
          <v:shape id="_x0000_i1762" type="#_x0000_t75" style="width:15.05pt;height:15.05pt">
            <v:imagedata r:id="rId368" o:title=""/>
          </v:shape>
        </w:pict>
      </w:r>
      <w:r w:rsidR="00DE66FC" w:rsidRPr="00D155A0">
        <w:rPr>
          <w:lang w:val="en-US" w:eastAsia="x-none"/>
        </w:rPr>
        <w:t xml:space="preserve"> of </w:t>
      </w:r>
      <w:r w:rsidR="00DE66FC" w:rsidRPr="00D155A0">
        <w:rPr>
          <w:lang w:val="x-none" w:eastAsia="x-none"/>
        </w:rPr>
        <w:t xml:space="preserve">serving cell </w:t>
      </w:r>
      <w:r w:rsidR="008C2148">
        <w:rPr>
          <w:position w:val="-10"/>
        </w:rPr>
        <w:pict w14:anchorId="3101048B">
          <v:shape id="_x0000_i1763" type="#_x0000_t75" style="width:15.05pt;height:18.4pt">
            <v:imagedata r:id="rId369"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8C2148">
        <w:rPr>
          <w:position w:val="-10"/>
        </w:rPr>
        <w:pict w14:anchorId="0F1820B1">
          <v:shape id="_x0000_i1764" type="#_x0000_t75" style="width:15.05pt;height:15.05pt">
            <v:imagedata r:id="rId371" o:title=""/>
          </v:shape>
        </w:pict>
      </w:r>
      <w:r w:rsidR="00DE66FC" w:rsidRPr="00D155A0">
        <w:rPr>
          <w:iCs/>
        </w:rPr>
        <w:t xml:space="preserve"> of </w:t>
      </w:r>
      <w:r w:rsidR="00DE66FC" w:rsidRPr="00D155A0">
        <w:rPr>
          <w:lang w:val="x-none" w:eastAsia="x-none"/>
        </w:rPr>
        <w:t xml:space="preserve">carrier </w:t>
      </w:r>
      <w:r w:rsidR="008C2148">
        <w:rPr>
          <w:position w:val="-10"/>
        </w:rPr>
        <w:pict w14:anchorId="2BAAD1C3">
          <v:shape id="_x0000_i1765" type="#_x0000_t75" style="width:15.05pt;height:15.05pt">
            <v:imagedata r:id="rId372" o:title=""/>
          </v:shape>
        </w:pict>
      </w:r>
      <w:r w:rsidR="00DE66FC" w:rsidRPr="00D155A0">
        <w:rPr>
          <w:lang w:val="en-US" w:eastAsia="x-none"/>
        </w:rPr>
        <w:t xml:space="preserve"> of </w:t>
      </w:r>
      <w:r w:rsidR="00DE66FC" w:rsidRPr="00D155A0">
        <w:rPr>
          <w:lang w:val="x-none" w:eastAsia="x-none"/>
        </w:rPr>
        <w:t xml:space="preserve">serving cell </w:t>
      </w:r>
      <w:r w:rsidR="008C2148">
        <w:rPr>
          <w:position w:val="-10"/>
        </w:rPr>
        <w:pict w14:anchorId="533DE6CD">
          <v:shape id="_x0000_i1766" type="#_x0000_t75" style="width:16.75pt;height:18.4pt">
            <v:imagedata r:id="rId373"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8C2148">
        <w:rPr>
          <w:position w:val="-10"/>
        </w:rPr>
        <w:pict w14:anchorId="08CC32D3">
          <v:shape id="_x0000_i1767" type="#_x0000_t75" style="width:15.05pt;height:15.05pt">
            <v:imagedata r:id="rId367"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8C2148">
        <w:rPr>
          <w:position w:val="-10"/>
        </w:rPr>
        <w:pict w14:anchorId="1CC66ECB">
          <v:shape id="_x0000_i1768" type="#_x0000_t75" style="width:15.05pt;height:15.05pt">
            <v:imagedata r:id="rId371"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8C2148">
        <w:rPr>
          <w:position w:val="-10"/>
        </w:rPr>
        <w:pict w14:anchorId="039526AF">
          <v:shape id="_x0000_i1769" type="#_x0000_t75" style="width:15.05pt;height:15.05pt">
            <v:imagedata r:id="rId367"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8C2148">
        <w:rPr>
          <w:position w:val="-10"/>
        </w:rPr>
        <w:pict w14:anchorId="0BF9BF40">
          <v:shape id="_x0000_i1770" type="#_x0000_t75" style="width:14.25pt;height:14.25pt">
            <v:imagedata r:id="rId367" o:title=""/>
          </v:shape>
        </w:pict>
      </w:r>
      <w:r w:rsidRPr="00D155A0">
        <w:rPr>
          <w:iCs/>
        </w:rPr>
        <w:t xml:space="preserve"> of </w:t>
      </w:r>
      <w:r w:rsidRPr="00D155A0">
        <w:rPr>
          <w:lang w:val="x-none" w:eastAsia="x-none"/>
        </w:rPr>
        <w:t xml:space="preserve">carrier </w:t>
      </w:r>
      <w:r w:rsidR="008C2148">
        <w:rPr>
          <w:position w:val="-10"/>
        </w:rPr>
        <w:pict w14:anchorId="072AAC28">
          <v:shape id="_x0000_i177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8C2148">
        <w:rPr>
          <w:position w:val="-10"/>
        </w:rPr>
        <w:pict w14:anchorId="0B1B2CF6">
          <v:shape id="_x0000_i1772" type="#_x0000_t75" style="width:14.25pt;height:18.4pt">
            <v:imagedata r:id="rId369" o:title=""/>
          </v:shape>
        </w:pict>
      </w:r>
      <w:r w:rsidRPr="00D155A0">
        <w:rPr>
          <w:iCs/>
        </w:rPr>
        <w:t xml:space="preserve">, a second </w:t>
      </w:r>
      <w:r w:rsidRPr="00D155A0">
        <w:t xml:space="preserve">PUSCH transmission on active </w:t>
      </w:r>
      <w:r w:rsidRPr="00D155A0">
        <w:rPr>
          <w:lang w:val="en-US"/>
        </w:rPr>
        <w:t xml:space="preserve">UL BWP </w:t>
      </w:r>
      <w:r w:rsidR="008C2148">
        <w:rPr>
          <w:position w:val="-10"/>
        </w:rPr>
        <w:pict w14:anchorId="2C989636">
          <v:shape id="_x0000_i1773" type="#_x0000_t75" style="width:14.25pt;height:14.25pt">
            <v:imagedata r:id="rId371" o:title=""/>
          </v:shape>
        </w:pict>
      </w:r>
      <w:r w:rsidRPr="00D155A0">
        <w:rPr>
          <w:iCs/>
        </w:rPr>
        <w:t xml:space="preserve"> of </w:t>
      </w:r>
      <w:r w:rsidRPr="00D155A0">
        <w:rPr>
          <w:lang w:val="x-none" w:eastAsia="x-none"/>
        </w:rPr>
        <w:t xml:space="preserve">carrier </w:t>
      </w:r>
      <w:r w:rsidR="008C2148">
        <w:rPr>
          <w:position w:val="-10"/>
        </w:rPr>
        <w:pict w14:anchorId="74C75BF9">
          <v:shape id="_x0000_i1774"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8C2148">
        <w:rPr>
          <w:position w:val="-10"/>
        </w:rPr>
        <w:pict w14:anchorId="1F204ECE">
          <v:shape id="_x0000_i1775" type="#_x0000_t75" style="width:15.9pt;height:18.4pt">
            <v:imagedata r:id="rId376"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8C2148">
        <w:rPr>
          <w:position w:val="-6"/>
        </w:rPr>
        <w:pict w14:anchorId="357BE551">
          <v:shape id="_x0000_i1776" type="#_x0000_t75" style="width:7.55pt;height:14.25pt">
            <v:imagedata r:id="rId357"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8C2148">
        <w:rPr>
          <w:iCs/>
          <w:position w:val="-6"/>
        </w:rPr>
        <w:pict w14:anchorId="6D191BE8">
          <v:shape id="_x0000_i1777" type="#_x0000_t75" style="width:14.25pt;height:14.25pt">
            <v:imagedata r:id="rId101" o:title=""/>
          </v:shape>
        </w:pict>
      </w:r>
      <w:r>
        <w:rPr>
          <w:iCs/>
        </w:rPr>
        <w:t xml:space="preserve"> of </w:t>
      </w:r>
      <w:r w:rsidRPr="008F1E71">
        <w:rPr>
          <w:lang w:val="x-none" w:eastAsia="x-none"/>
        </w:rPr>
        <w:t xml:space="preserve">carrier </w:t>
      </w:r>
      <w:r w:rsidR="008C2148">
        <w:rPr>
          <w:position w:val="-10"/>
        </w:rPr>
        <w:pict w14:anchorId="7750780F">
          <v:shape id="_x0000_i1778" type="#_x0000_t75" style="width:14.25pt;height:14.25pt">
            <v:imagedata r:id="rId377" o:title=""/>
          </v:shape>
        </w:pict>
      </w:r>
      <w:r w:rsidRPr="008F1E71">
        <w:rPr>
          <w:lang w:val="en-US" w:eastAsia="x-none"/>
        </w:rPr>
        <w:t xml:space="preserve"> of </w:t>
      </w:r>
      <w:r w:rsidRPr="008F1E71">
        <w:rPr>
          <w:lang w:val="x-none" w:eastAsia="x-none"/>
        </w:rPr>
        <w:t xml:space="preserve">serving cell </w:t>
      </w:r>
      <w:r w:rsidR="008C2148">
        <w:rPr>
          <w:position w:val="-6"/>
        </w:rPr>
        <w:pict w14:anchorId="651ABD20">
          <v:shape id="_x0000_i1779" type="#_x0000_t75" style="width:10.9pt;height:12.55pt">
            <v:imagedata r:id="rId378"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8C2148">
        <w:rPr>
          <w:position w:val="-12"/>
        </w:rPr>
        <w:pict w14:anchorId="4DD66132">
          <v:shape id="_x0000_i1780" type="#_x0000_t75" style="width:5in;height:18.4pt">
            <v:imagedata r:id="rId379" o:title=""/>
          </v:shape>
        </w:pict>
      </w:r>
      <w:r w:rsidRPr="00E9040D">
        <w:t xml:space="preserve"> [dB]</w:t>
      </w:r>
    </w:p>
    <w:p w14:paraId="29EF3C1F" w14:textId="1CE9E5A0" w:rsidR="000600C3" w:rsidRPr="00D155A0" w:rsidRDefault="000600C3" w:rsidP="000600C3">
      <w:r>
        <w:t>where</w:t>
      </w:r>
      <w:r w:rsidRPr="00E9040D">
        <w:t xml:space="preserve"> </w:t>
      </w:r>
      <w:r w:rsidR="008C2148">
        <w:rPr>
          <w:position w:val="-14"/>
        </w:rPr>
        <w:pict w14:anchorId="345B9C92">
          <v:shape id="_x0000_i1781" type="#_x0000_t75" style="width:44.35pt;height:18.4pt">
            <v:imagedata r:id="rId380"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w:t>
      </w:r>
      <w:r>
        <w:lastRenderedPageBreak/>
        <w:t xml:space="preserve">are defined </w:t>
      </w:r>
      <w:r w:rsidR="006F5F9E">
        <w:t>in clause</w:t>
      </w:r>
      <w:r>
        <w:t xml:space="preserve"> 7.1.1 </w:t>
      </w:r>
      <w:r w:rsidRPr="00EA04AE">
        <w:t xml:space="preserve">where </w:t>
      </w:r>
      <w:r w:rsidR="008C2148">
        <w:rPr>
          <w:position w:val="-12"/>
        </w:rPr>
        <w:pict w14:anchorId="39926BF9">
          <v:shape id="_x0000_i1782" type="#_x0000_t75" style="width:67pt;height:16.75pt">
            <v:imagedata r:id="rId381" o:title=""/>
          </v:shape>
        </w:pict>
      </w:r>
      <w:r w:rsidRPr="00D155A0">
        <w:t xml:space="preserve"> and </w:t>
      </w:r>
      <w:r w:rsidR="008C2148">
        <w:rPr>
          <w:position w:val="-12"/>
        </w:rPr>
        <w:pict w14:anchorId="41450E9E">
          <v:shape id="_x0000_i1783" type="#_x0000_t75" style="width:36.85pt;height:18.4pt">
            <v:imagedata r:id="rId382" o:title=""/>
          </v:shape>
        </w:pict>
      </w:r>
      <w:r w:rsidRPr="00D155A0">
        <w:t xml:space="preserve"> are </w:t>
      </w:r>
      <w:r>
        <w:t xml:space="preserve">obtained </w:t>
      </w:r>
      <w:r w:rsidR="001F1524">
        <w:t xml:space="preserve">using </w:t>
      </w:r>
      <w:r w:rsidR="008C2148">
        <w:rPr>
          <w:position w:val="-12"/>
        </w:rPr>
        <w:pict w14:anchorId="114E911A">
          <v:shape id="_x0000_i1784" type="#_x0000_t75" style="width:93.75pt;height:15.9pt">
            <v:imagedata r:id="rId383"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8C2148">
        <w:rPr>
          <w:position w:val="-12"/>
        </w:rPr>
        <w:pict w14:anchorId="0E2153C9">
          <v:shape id="_x0000_i1785" type="#_x0000_t75" style="width:50.25pt;height:14.25pt">
            <v:imagedata r:id="rId384"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8C2148">
        <w:rPr>
          <w:position w:val="-6"/>
        </w:rPr>
        <w:pict w14:anchorId="2F98087B">
          <v:shape id="_x0000_i1786" type="#_x0000_t75" style="width:21.75pt;height:14.25pt">
            <v:imagedata r:id="rId385"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74762920"/>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74762921"/>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8C2148">
        <w:rPr>
          <w:position w:val="-6"/>
        </w:rPr>
        <w:pict w14:anchorId="768A34F1">
          <v:shape id="_x0000_i1787" type="#_x0000_t75" style="width:7.55pt;height:14.25pt">
            <v:imagedata r:id="rId357" o:title=""/>
          </v:shape>
        </w:pict>
      </w:r>
      <w:r w:rsidRPr="008B40E0">
        <w:t xml:space="preserve"> </w:t>
      </w:r>
      <w:r>
        <w:t xml:space="preserve">on active </w:t>
      </w:r>
      <w:r>
        <w:rPr>
          <w:lang w:val="en-US"/>
        </w:rPr>
        <w:t xml:space="preserve">UL BWP </w:t>
      </w:r>
      <w:r w:rsidR="008C2148">
        <w:rPr>
          <w:iCs/>
          <w:position w:val="-6"/>
        </w:rPr>
        <w:pict w14:anchorId="2F1DEEB9">
          <v:shape id="_x0000_i1788" type="#_x0000_t75" style="width:14.25pt;height:14.25pt">
            <v:imagedata r:id="rId101" o:title=""/>
          </v:shape>
        </w:pict>
      </w:r>
      <w:r>
        <w:rPr>
          <w:iCs/>
        </w:rPr>
        <w:t xml:space="preserve"> of </w:t>
      </w:r>
      <w:r w:rsidRPr="00B916EC">
        <w:t xml:space="preserve">carrier </w:t>
      </w:r>
      <w:r w:rsidR="008C2148">
        <w:rPr>
          <w:position w:val="-10"/>
        </w:rPr>
        <w:pict w14:anchorId="2A5BFBB6">
          <v:shape id="_x0000_i1789"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8C2148">
        <w:rPr>
          <w:position w:val="-10"/>
        </w:rPr>
        <w:pict w14:anchorId="59C3E2C2">
          <v:shape id="_x0000_i1790"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8C2148" w:rsidP="00852E8D">
      <w:pPr>
        <w:pStyle w:val="EQ"/>
        <w:jc w:val="center"/>
      </w:pPr>
      <w:r>
        <w:rPr>
          <w:position w:val="-16"/>
        </w:rPr>
        <w:pict w14:anchorId="68C5C5D0">
          <v:shape id="_x0000_i1791" type="#_x0000_t75" style="width:468.85pt;height:21.75pt">
            <v:imagedata r:id="rId386"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8C2148">
        <w:rPr>
          <w:position w:val="-14"/>
        </w:rPr>
        <w:pict w14:anchorId="06429FC5">
          <v:shape id="_x0000_i1792" type="#_x0000_t75" style="width:55.25pt;height:18.4pt">
            <v:imagedata r:id="rId387" o:title=""/>
          </v:shape>
        </w:pict>
      </w:r>
      <w:r w:rsidRPr="00B916EC">
        <w:t xml:space="preserve">, </w:t>
      </w:r>
      <w:r w:rsidR="008C2148">
        <w:rPr>
          <w:position w:val="-12"/>
        </w:rPr>
        <w:pict w14:anchorId="44F80EED">
          <v:shape id="_x0000_i1793" type="#_x0000_t75" style="width:64.45pt;height:14.25pt">
            <v:imagedata r:id="rId388" o:title=""/>
          </v:shape>
        </w:pict>
      </w:r>
      <w:r w:rsidRPr="00B916EC">
        <w:t xml:space="preserve">, </w:t>
      </w:r>
      <w:r w:rsidR="008C2148">
        <w:rPr>
          <w:position w:val="-12"/>
        </w:rPr>
        <w:pict w14:anchorId="7B616313">
          <v:shape id="_x0000_i1794" type="#_x0000_t75" style="width:50.25pt;height:14.25pt">
            <v:imagedata r:id="rId389" o:title=""/>
          </v:shape>
        </w:pict>
      </w:r>
      <w:r w:rsidRPr="00B916EC">
        <w:t xml:space="preserve">, </w:t>
      </w:r>
      <w:r w:rsidR="008C2148">
        <w:rPr>
          <w:position w:val="-12"/>
        </w:rPr>
        <w:pict w14:anchorId="6222CCF5">
          <v:shape id="_x0000_i1795" type="#_x0000_t75" style="width:57.75pt;height:18.4pt">
            <v:imagedata r:id="rId390" o:title=""/>
          </v:shape>
        </w:pict>
      </w:r>
      <w:r w:rsidRPr="00B916EC">
        <w:t xml:space="preserve">, </w:t>
      </w:r>
      <w:r w:rsidR="008C2148">
        <w:rPr>
          <w:position w:val="-12"/>
        </w:rPr>
        <w:pict w14:anchorId="6C1DB2FC">
          <v:shape id="_x0000_i1796" type="#_x0000_t75" style="width:50.25pt;height:14.25pt">
            <v:imagedata r:id="rId384" o:title=""/>
          </v:shape>
        </w:pict>
      </w:r>
      <w:r w:rsidRPr="00B916EC">
        <w:rPr>
          <w:rFonts w:hint="eastAsia"/>
        </w:rPr>
        <w:t xml:space="preserve"> </w:t>
      </w:r>
      <w:r w:rsidRPr="00B916EC">
        <w:t xml:space="preserve">and </w:t>
      </w:r>
      <w:r w:rsidR="008C2148">
        <w:rPr>
          <w:position w:val="-12"/>
        </w:rPr>
        <w:pict w14:anchorId="4A686189">
          <v:shape id="_x0000_i1797" type="#_x0000_t75" style="width:36.85pt;height:14.25pt">
            <v:imagedata r:id="rId391"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8C2148">
        <w:rPr>
          <w:position w:val="-6"/>
        </w:rPr>
        <w:pict w14:anchorId="2172A581">
          <v:shape id="_x0000_i1798" type="#_x0000_t75" style="width:7.55pt;height:14.25pt">
            <v:imagedata r:id="rId392" o:title=""/>
          </v:shape>
        </w:pict>
      </w:r>
      <w:r w:rsidRPr="00B916EC">
        <w:t xml:space="preserve"> </w:t>
      </w:r>
      <w:r>
        <w:rPr>
          <w:lang w:val="en-US"/>
        </w:rPr>
        <w:t>on UL BWP</w:t>
      </w:r>
      <w:r w:rsidRPr="00B916EC">
        <w:t xml:space="preserve"> </w:t>
      </w:r>
      <w:r w:rsidR="008C2148">
        <w:rPr>
          <w:iCs/>
          <w:position w:val="-6"/>
        </w:rPr>
        <w:pict w14:anchorId="46440C72">
          <v:shape id="_x0000_i1799" type="#_x0000_t75" style="width:14.25pt;height:14.25pt">
            <v:imagedata r:id="rId101" o:title=""/>
          </v:shape>
        </w:pict>
      </w:r>
      <w:r>
        <w:rPr>
          <w:iCs/>
        </w:rPr>
        <w:t xml:space="preserve"> of</w:t>
      </w:r>
      <w:r w:rsidRPr="00B916EC">
        <w:t xml:space="preserve"> carrier </w:t>
      </w:r>
      <w:r w:rsidR="008C2148">
        <w:rPr>
          <w:position w:val="-10"/>
        </w:rPr>
        <w:pict w14:anchorId="3B9E4F4D">
          <v:shape id="_x0000_i1800" type="#_x0000_t75" style="width:14.25pt;height:14.25pt">
            <v:imagedata r:id="rId37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8C2148">
        <w:rPr>
          <w:iCs/>
          <w:position w:val="-6"/>
        </w:rPr>
        <w:pict w14:anchorId="3005F602">
          <v:shape id="_x0000_i1801" type="#_x0000_t75" style="width:14.25pt;height:14.25pt">
            <v:imagedata r:id="rId101" o:title=""/>
          </v:shape>
        </w:pict>
      </w:r>
      <w:r>
        <w:rPr>
          <w:iCs/>
        </w:rPr>
        <w:t xml:space="preserve"> of </w:t>
      </w:r>
      <w:r w:rsidRPr="00B916EC">
        <w:t xml:space="preserve">carrier </w:t>
      </w:r>
      <w:r w:rsidR="008C2148">
        <w:rPr>
          <w:position w:val="-10"/>
        </w:rPr>
        <w:pict w14:anchorId="6FBB66D1">
          <v:shape id="_x0000_i1802"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8C2148">
        <w:rPr>
          <w:position w:val="-12"/>
        </w:rPr>
        <w:pict w14:anchorId="3AEB7934">
          <v:shape id="_x0000_i1803" type="#_x0000_t75" style="width:350.8pt;height:18.4pt">
            <v:imagedata r:id="rId393" o:title=""/>
          </v:shape>
        </w:pict>
      </w:r>
      <w:r w:rsidRPr="00B916EC">
        <w:t xml:space="preserve"> [dB]</w:t>
      </w:r>
    </w:p>
    <w:p w14:paraId="35561C19" w14:textId="092EFA7E" w:rsidR="00852E8D" w:rsidRDefault="00852E8D" w:rsidP="00852E8D">
      <w:r w:rsidRPr="00B916EC">
        <w:t>where</w:t>
      </w:r>
      <w:r w:rsidRPr="00B916EC">
        <w:rPr>
          <w:lang w:val="en-US"/>
        </w:rPr>
        <w:t xml:space="preserve"> </w:t>
      </w:r>
      <w:r w:rsidR="008C2148">
        <w:rPr>
          <w:position w:val="-10"/>
        </w:rPr>
        <w:pict w14:anchorId="769599CD">
          <v:shape id="_x0000_i1804" type="#_x0000_t75" style="width:14.25pt;height:18.4pt">
            <v:imagedata r:id="rId394"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8C2148">
        <w:rPr>
          <w:iCs/>
          <w:position w:val="-6"/>
        </w:rPr>
        <w:pict w14:anchorId="643A4C79">
          <v:shape id="_x0000_i1805" type="#_x0000_t75" style="width:14.25pt;height:14.25pt">
            <v:imagedata r:id="rId101" o:title=""/>
          </v:shape>
        </w:pict>
      </w:r>
      <w:r>
        <w:rPr>
          <w:iCs/>
        </w:rPr>
        <w:t xml:space="preserve"> </w:t>
      </w:r>
      <w:r w:rsidRPr="00B916EC">
        <w:rPr>
          <w:lang w:val="en-US"/>
        </w:rPr>
        <w:t xml:space="preserve">and </w:t>
      </w:r>
      <w:r w:rsidR="008C2148">
        <w:rPr>
          <w:position w:val="-12"/>
        </w:rPr>
        <w:pict w14:anchorId="2B94B9AA">
          <v:shape id="_x0000_i1806" type="#_x0000_t75" style="width:64.45pt;height:18.4pt">
            <v:imagedata r:id="rId395" o:title=""/>
          </v:shape>
        </w:pict>
      </w:r>
      <w:r w:rsidRPr="00B916EC">
        <w:t>,</w:t>
      </w:r>
      <w:r>
        <w:t xml:space="preserve"> </w:t>
      </w:r>
      <w:r w:rsidR="008C2148">
        <w:rPr>
          <w:position w:val="-12"/>
        </w:rPr>
        <w:pict w14:anchorId="03A38454">
          <v:shape id="_x0000_i1807" type="#_x0000_t75" style="width:57.75pt;height:18.4pt">
            <v:imagedata r:id="rId396" o:title=""/>
          </v:shape>
        </w:pict>
      </w:r>
      <w:r w:rsidRPr="00B916EC">
        <w:rPr>
          <w:lang w:val="en-US"/>
        </w:rPr>
        <w:t xml:space="preserve">, </w:t>
      </w:r>
      <w:r w:rsidR="008C2148">
        <w:rPr>
          <w:position w:val="-12"/>
        </w:rPr>
        <w:pict w14:anchorId="33184EA0">
          <v:shape id="_x0000_i1808" type="#_x0000_t75" style="width:50.25pt;height:18.4pt">
            <v:imagedata r:id="rId397" o:title=""/>
          </v:shape>
        </w:pict>
      </w:r>
      <w:r w:rsidRPr="00B916EC">
        <w:t xml:space="preserve"> </w:t>
      </w:r>
      <w:r w:rsidRPr="00B916EC">
        <w:rPr>
          <w:lang w:val="en-US"/>
        </w:rPr>
        <w:t xml:space="preserve">and </w:t>
      </w:r>
      <w:r w:rsidR="008C2148">
        <w:rPr>
          <w:position w:val="-12"/>
        </w:rPr>
        <w:pict w14:anchorId="468D2E3C">
          <v:shape id="_x0000_i1809" type="#_x0000_t75" style="width:36.85pt;height:18.4pt">
            <v:imagedata r:id="rId398"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8C2148">
        <w:rPr>
          <w:iCs/>
          <w:position w:val="-6"/>
        </w:rPr>
        <w:pict w14:anchorId="31339308">
          <v:shape id="_x0000_i1810" type="#_x0000_t75" style="width:14.25pt;height:14.25pt">
            <v:imagedata r:id="rId101" o:title=""/>
          </v:shape>
        </w:pict>
      </w:r>
      <w:r w:rsidRPr="00B916EC">
        <w:t xml:space="preserve">. </w:t>
      </w:r>
      <w:r w:rsidR="008C2148">
        <w:rPr>
          <w:position w:val="-12"/>
        </w:rPr>
        <w:pict w14:anchorId="229C6E94">
          <v:shape id="_x0000_i1811" type="#_x0000_t75" style="width:57.75pt;height:18.4pt">
            <v:imagedata r:id="rId399"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74762922"/>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8C2148">
        <w:rPr>
          <w:position w:val="-12"/>
        </w:rPr>
        <w:pict w14:anchorId="664AE0FB">
          <v:shape id="_x0000_i1812" type="#_x0000_t75" style="width:21.75pt;height:18.4pt">
            <v:imagedata r:id="rId400"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74762923"/>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8C2148">
        <w:rPr>
          <w:position w:val="-12"/>
        </w:rPr>
        <w:pict w14:anchorId="61A5E662">
          <v:shape id="_x0000_i1813" type="#_x0000_t75" style="width:50.25pt;height:18.4pt">
            <v:imagedata r:id="rId401"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8C2148">
        <w:rPr>
          <w:position w:val="-12"/>
        </w:rPr>
        <w:pict w14:anchorId="34841857">
          <v:shape id="_x0000_i1814" type="#_x0000_t75" style="width:57.75pt;height:16.75pt">
            <v:imagedata r:id="rId325"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w:t>
      </w:r>
      <w:r w:rsidR="00C80D46" w:rsidRPr="00A75C17">
        <w:rPr>
          <w:noProof/>
        </w:rPr>
        <w:lastRenderedPageBreak/>
        <w:t xml:space="preserve">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8C2148">
        <w:rPr>
          <w:position w:val="-10"/>
        </w:rPr>
        <w:pict w14:anchorId="6E815ABF">
          <v:shape id="_x0000_i1815" type="#_x0000_t75" style="width:21.75pt;height:18.4pt">
            <v:imagedata r:id="rId402"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8C2148">
        <w:rPr>
          <w:position w:val="-10"/>
        </w:rPr>
        <w:pict w14:anchorId="738350B0">
          <v:shape id="_x0000_i1816" type="#_x0000_t75" style="width:21.75pt;height:18.4pt">
            <v:imagedata r:id="rId402"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8C2148">
        <w:rPr>
          <w:position w:val="-10"/>
        </w:rPr>
        <w:pict w14:anchorId="0FBB6128">
          <v:shape id="_x0000_i1817" type="#_x0000_t75" style="width:21.75pt;height:18.4pt">
            <v:imagedata r:id="rId402"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hint="eastAsia"/>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lastRenderedPageBreak/>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6CA3B612"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54A5F5B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8C2148"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74762924"/>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lastRenderedPageBreak/>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w:t>
      </w:r>
      <w:r w:rsidR="00976364">
        <w:rPr>
          <w:lang w:eastAsia="zh-CN"/>
        </w:rPr>
        <w:lastRenderedPageBreak/>
        <w:t xml:space="preserve">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1A32D9B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31780B" w:rsidRPr="00D057B9">
        <w:rPr>
          <w:rFonts w:hint="eastAsia"/>
          <w:i/>
          <w:iCs/>
        </w:rPr>
        <w:t>semistatic</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D81ED9A"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74762925"/>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8C2148">
        <w:rPr>
          <w:position w:val="-12"/>
        </w:rPr>
        <w:pict w14:anchorId="5AF57F11">
          <v:shape id="_x0000_i1818" type="#_x0000_t75" style="width:44.35pt;height:15.9pt">
            <v:imagedata r:id="rId404" o:title=""/>
          </v:shape>
        </w:pict>
      </w:r>
      <w:r>
        <w:t xml:space="preserve"> </w:t>
      </w:r>
      <w:r>
        <w:rPr>
          <w:lang w:val="en-US"/>
        </w:rPr>
        <w:t xml:space="preserve">msec </w:t>
      </w:r>
      <w:r>
        <w:t>after the last symbol of the window, or the last symbol of the PDSCH reception,</w:t>
      </w:r>
      <w:r>
        <w:rPr>
          <w:lang w:val="en-US"/>
        </w:rPr>
        <w:t xml:space="preserve"> where </w:t>
      </w:r>
      <w:r w:rsidR="008C2148">
        <w:rPr>
          <w:position w:val="-12"/>
        </w:rPr>
        <w:pict w14:anchorId="17189648">
          <v:shape id="_x0000_i1819" type="#_x0000_t75" style="width:15.9pt;height:15.9pt">
            <v:imagedata r:id="rId405" o:title=""/>
          </v:shape>
        </w:pict>
      </w:r>
      <w:r w:rsidR="003A3F31" w:rsidRPr="007F4984">
        <w:t xml:space="preserve"> is a time duration of </w:t>
      </w:r>
      <w:r w:rsidR="008C2148">
        <w:rPr>
          <w:position w:val="-10"/>
        </w:rPr>
        <w:pict w14:anchorId="2549F93C">
          <v:shape id="_x0000_i1820" type="#_x0000_t75" style="width:14.25pt;height:15.05pt">
            <v:imagedata r:id="rId406"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5" w:name="OLE_LINK6"/>
      <w:bookmarkStart w:id="366" w:name="OLE_LINK7"/>
      <w:r w:rsidR="008C2148">
        <w:rPr>
          <w:position w:val="-10"/>
        </w:rPr>
        <w:pict w14:anchorId="21EB4BAA">
          <v:shape id="_x0000_i1821" type="#_x0000_t75" style="width:14.25pt;height:12.55pt">
            <v:imagedata r:id="rId407" o:title=""/>
          </v:shape>
        </w:pict>
      </w:r>
      <w:r w:rsidR="00A47E6B">
        <w:rPr>
          <w:rFonts w:eastAsia="DengXian" w:hint="eastAsia"/>
          <w:lang w:eastAsia="zh-CN"/>
        </w:rPr>
        <w:t xml:space="preserve"> corresponds to the smallest SCS configuration</w:t>
      </w:r>
      <w:bookmarkEnd w:id="365"/>
      <w:bookmarkEnd w:id="36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8C2148">
        <w:rPr>
          <w:position w:val="-10"/>
        </w:rPr>
        <w:pict w14:anchorId="5AC27C91">
          <v:shape id="_x0000_i1822" type="#_x0000_t75" style="width:25.95pt;height:12.55pt">
            <v:imagedata r:id="rId42" o:title=""/>
          </v:shape>
        </w:pict>
      </w:r>
      <w:r w:rsidR="008F0A54">
        <w:t xml:space="preserve">, the UE assumes </w:t>
      </w:r>
      <w:r w:rsidR="008C2148">
        <w:rPr>
          <w:position w:val="-12"/>
        </w:rPr>
        <w:pict w14:anchorId="7231AF46">
          <v:shape id="_x0000_i1823" type="#_x0000_t75" style="width:38.5pt;height:15.0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8C2148">
        <w:rPr>
          <w:position w:val="-10"/>
        </w:rPr>
        <w:pict w14:anchorId="771E0025">
          <v:shape id="_x0000_i1824" type="#_x0000_t75" style="width:14.25pt;height:15.05pt">
            <v:imagedata r:id="rId406" o:title=""/>
          </v:shape>
        </w:pict>
      </w:r>
      <w:r w:rsidR="00A47E6B">
        <w:t xml:space="preserve"> assuming SCS configuration </w:t>
      </w:r>
      <w:r w:rsidR="008C2148">
        <w:rPr>
          <w:position w:val="-10"/>
        </w:rPr>
        <w:pict w14:anchorId="54F8850D">
          <v:shape id="_x0000_i1825" type="#_x0000_t75" style="width:21.75pt;height:14.25pt">
            <v:imagedata r:id="rId408" o:title=""/>
          </v:shape>
        </w:pict>
      </w:r>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 xml:space="preserve">for the </w:t>
      </w:r>
      <w:r w:rsidR="003C0B8D">
        <w:rPr>
          <w:rFonts w:eastAsia="MS Mincho" w:hint="eastAsia"/>
          <w:lang w:eastAsia="ja-JP"/>
        </w:rPr>
        <w:lastRenderedPageBreak/>
        <w:t>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8C2148">
        <w:rPr>
          <w:position w:val="-12"/>
        </w:rPr>
        <w:pict w14:anchorId="5D151611">
          <v:shape id="_x0000_i1826" type="#_x0000_t75" style="width:36.85pt;height:15.9pt">
            <v:imagedata r:id="rId409"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6371ECC0"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TS 38.212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r w:rsidR="00AB331D" w:rsidRPr="00C453D7">
        <w:rPr>
          <w:lang w:eastAsia="zh-CN"/>
        </w:rPr>
        <w:t xml:space="preserve">as defined in </w:t>
      </w:r>
      <w:r w:rsidR="00AB331D" w:rsidRPr="00C453D7">
        <w:t xml:space="preserve">Table </w:t>
      </w:r>
      <w:r w:rsidR="00AB331D" w:rsidRPr="00C453D7">
        <w:rPr>
          <w:lang w:eastAsia="zh-CN"/>
        </w:rPr>
        <w:t>7.3.1.1.1</w:t>
      </w:r>
      <w:r w:rsidR="00AB331D" w:rsidRPr="00C453D7">
        <w:t>-4 in TS 38.212</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8C2148">
        <w:rPr>
          <w:position w:val="-12"/>
        </w:rPr>
        <w:pict w14:anchorId="0CFC7BEC">
          <v:shape id="_x0000_i1827" type="#_x0000_t75" style="width:36.85pt;height:15.9pt">
            <v:imagedata r:id="rId409"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74762926"/>
      <w:r w:rsidRPr="00B916EC">
        <w:lastRenderedPageBreak/>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1367165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as defined in Table 7.3.1.1.1-4 in TS 38.212</w:t>
      </w:r>
      <w:r w:rsidR="008A4761">
        <w:rPr>
          <w:lang w:val="en-US"/>
        </w:rPr>
        <w:t xml:space="preserve"> </w:t>
      </w:r>
      <w:r w:rsidR="008A4761" w:rsidRPr="002F06D1">
        <w:t xml:space="preserve">as defined in Table 7.3.1.1.1-4 in TS 38.212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w:t>
      </w:r>
      <w:r w:rsidRPr="00FE55CB">
        <w:lastRenderedPageBreak/>
        <w:t xml:space="preserve">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74762927"/>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lastRenderedPageBreak/>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8C2148"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8C2148"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8C2148"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8C2148"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8C2148"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8C2148"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74762928"/>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8C2148">
        <w:rPr>
          <w:position w:val="-12"/>
        </w:rPr>
        <w:pict w14:anchorId="230CAAEA">
          <v:shape id="_x0000_i1828" type="#_x0000_t75" style="width:44.35pt;height:15.9pt">
            <v:imagedata r:id="rId410" o:title=""/>
          </v:shape>
        </w:pict>
      </w:r>
      <w:r>
        <w:t xml:space="preserve"> </w:t>
      </w:r>
      <w:r>
        <w:rPr>
          <w:lang w:val="en-US"/>
        </w:rPr>
        <w:t xml:space="preserve">msec. </w:t>
      </w:r>
      <w:r w:rsidR="008C2148">
        <w:rPr>
          <w:position w:val="-12"/>
        </w:rPr>
        <w:pict w14:anchorId="38059E50">
          <v:shape id="_x0000_i1829" type="#_x0000_t75" style="width:21.75pt;height:15.9pt">
            <v:imagedata r:id="rId411" o:title=""/>
          </v:shape>
        </w:pict>
      </w:r>
      <w:r w:rsidRPr="0088442C">
        <w:t xml:space="preserve"> </w:t>
      </w:r>
      <w:r>
        <w:t xml:space="preserve">is a time duration of </w:t>
      </w:r>
      <w:r w:rsidR="008C2148">
        <w:rPr>
          <w:position w:val="-10"/>
        </w:rPr>
        <w:pict w14:anchorId="4A972B98">
          <v:shape id="_x0000_i1830" type="#_x0000_t75" style="width:14.25pt;height:15.9pt">
            <v:imagedata r:id="rId412"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C2148">
        <w:rPr>
          <w:position w:val="-10"/>
        </w:rPr>
        <w:pict w14:anchorId="24703977">
          <v:shape id="_x0000_i1831" type="#_x0000_t75" style="width:25.95pt;height:12.55pt">
            <v:imagedata r:id="rId42" o:title=""/>
          </v:shape>
        </w:pict>
      </w:r>
      <w:r w:rsidR="008F0A54">
        <w:t xml:space="preserve">, the UE assumes </w:t>
      </w:r>
      <w:r w:rsidR="008C2148">
        <w:rPr>
          <w:position w:val="-12"/>
        </w:rPr>
        <w:pict w14:anchorId="00595C82">
          <v:shape id="_x0000_i1832" type="#_x0000_t75" style="width:38.5pt;height:15.0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74762929"/>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lastRenderedPageBreak/>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1700DF66" w14:textId="0EAF7F12"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4E8198BF" w14:textId="03089112"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414ED2A0"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Pr>
          <w:lang w:val="en-US" w:eastAsia="zh-CN"/>
        </w:rPr>
        <w:t xml:space="preserve"> 11.1</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lastRenderedPageBreak/>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m:t>
        </m:r>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77777777" w:rsidR="002F7AB8" w:rsidRPr="00C06B59" w:rsidRDefault="002F7AB8" w:rsidP="00F44350">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4E885EF6" w14:textId="77777777"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60AFD975" w14:textId="77777777" w:rsidR="002F7AB8" w:rsidRPr="00C06B59" w:rsidRDefault="002F7AB8" w:rsidP="00F44350">
      <w:pPr>
        <w:pStyle w:val="B1"/>
      </w:pPr>
      <w:r w:rsidRPr="00C06B59">
        <w:t>-</w:t>
      </w:r>
      <w:r w:rsidRPr="00C06B59">
        <w:tab/>
        <w:t>a configured grant PUSCH of larger priority index and a configured PUSCH of lower priority index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lastRenderedPageBreak/>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51F0DEEF"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Pr="00DE1FCE">
        <w:t>. A PUCCH or a PUSCH is assumed to have a same priority index as a priority index of UCIs a UE multiplexes in the PUCCH or the PUSCH</w:t>
      </w:r>
      <w:r w:rsidRPr="00DE1FCE">
        <w:rPr>
          <w:lang w:eastAsia="zh-CN"/>
        </w:rPr>
        <w:t>.</w:t>
      </w:r>
    </w:p>
    <w:p w14:paraId="5B656C01" w14:textId="7EEDB50E"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54EE6822"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fulfill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lastRenderedPageBreak/>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62333A70"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w:t>
      </w:r>
      <w:r w:rsidR="006F5F9E">
        <w:t>in clause</w:t>
      </w:r>
      <w:r>
        <w:t xml:space="preserve"> 9.2.5 for UCI multiplexing, the UE multiplexes the UCI</w:t>
      </w:r>
      <w:r w:rsidRPr="00E9040D">
        <w:t xml:space="preserve"> </w:t>
      </w:r>
      <w:r>
        <w:t xml:space="preserve">in a PUSCH from the first PUSCHs. </w:t>
      </w:r>
    </w:p>
    <w:p w14:paraId="10AAF283" w14:textId="7B0FE45F"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74762930"/>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w:t>
      </w:r>
      <w:r w:rsidR="00D45515" w:rsidRPr="00344485">
        <w:rPr>
          <w:i/>
          <w:iCs/>
        </w:rPr>
        <w:lastRenderedPageBreak/>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4348D82D" w14:textId="309B040A"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w:t>
      </w:r>
      <w:r>
        <w:t xml:space="preserve">where the end of a last symbol of the PDCCH reception is not after the end of a last symbol </w:t>
      </w:r>
      <w:r w:rsidR="002B50AF">
        <w:rPr>
          <w:rFonts w:cs="Times"/>
        </w:rPr>
        <w:t xml:space="preserve">of any </w:t>
      </w:r>
      <w:r>
        <w:t>of</w:t>
      </w:r>
      <w:r w:rsidRPr="002716D6">
        <w:t xml:space="preserve"> the SPS PDSCH</w:t>
      </w:r>
      <w:r>
        <w:t xml:space="preserve"> reception</w:t>
      </w:r>
      <w:r w:rsidR="002B50AF">
        <w:t>s</w:t>
      </w:r>
      <w:r w:rsidRPr="002716D6">
        <w:t xml:space="preserve">,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74762931"/>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8C2148">
        <w:rPr>
          <w:position w:val="-6"/>
        </w:rPr>
        <w:pict w14:anchorId="1542C557">
          <v:shape id="_x0000_i1833" type="#_x0000_t75" style="width:15.05pt;height:12.55pt">
            <v:imagedata r:id="rId414" o:title=""/>
          </v:shape>
        </w:pict>
      </w:r>
      <w:r w:rsidRPr="00B916EC">
        <w:t xml:space="preserve"> code blocks (CBs) in a transport block, the UE determines a number of CBGs </w:t>
      </w:r>
      <w:r w:rsidR="008C2148">
        <w:rPr>
          <w:position w:val="-4"/>
        </w:rPr>
        <w:pict w14:anchorId="3D994A00">
          <v:shape id="_x0000_i1834" type="#_x0000_t75" style="width:18.4pt;height:10.9pt">
            <v:imagedata r:id="rId415" o:title=""/>
          </v:shape>
        </w:pict>
      </w:r>
      <w:r>
        <w:t xml:space="preserve"> according to </w:t>
      </w:r>
      <w:r w:rsidR="006F5F9E">
        <w:t>clause</w:t>
      </w:r>
      <w:r>
        <w:t xml:space="preserve"> 5.1.7.1 of [6, TS 38.214] and determines a number of HARQ-ACK bits for the transport block </w:t>
      </w:r>
      <w:r w:rsidRPr="00B916EC">
        <w:t xml:space="preserve">as </w:t>
      </w:r>
      <w:r w:rsidR="008C2148">
        <w:rPr>
          <w:position w:val="-12"/>
        </w:rPr>
        <w:pict w14:anchorId="3CB8A459">
          <v:shape id="_x0000_i1835" type="#_x0000_t75" style="width:68.65pt;height:18.4pt">
            <v:imagedata r:id="rId416"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lastRenderedPageBreak/>
        <w:t>T</w:t>
      </w:r>
      <w:r w:rsidR="00F37E87" w:rsidRPr="00B916EC">
        <w:rPr>
          <w:lang w:eastAsia="zh-CN"/>
        </w:rPr>
        <w:t>he HARQ-ACK</w:t>
      </w:r>
      <w:r w:rsidR="00F37E87" w:rsidRPr="00B916EC">
        <w:t xml:space="preserve"> codebook includes the </w:t>
      </w:r>
      <w:r w:rsidR="008C2148">
        <w:rPr>
          <w:position w:val="-12"/>
        </w:rPr>
        <w:pict w14:anchorId="1285D149">
          <v:shape id="_x0000_i1836" type="#_x0000_t75" style="width:47.7pt;height:18.4pt">
            <v:imagedata r:id="rId417" o:title=""/>
          </v:shape>
        </w:pict>
      </w:r>
      <w:r w:rsidR="00F37E87" w:rsidRPr="00B916EC">
        <w:rPr>
          <w:rFonts w:eastAsia="Malgun Gothic"/>
        </w:rPr>
        <w:t xml:space="preserve"> HARQ-ACK information bits</w:t>
      </w:r>
      <w:r w:rsidR="00330E72" w:rsidRPr="00B916EC">
        <w:rPr>
          <w:rFonts w:eastAsia="Malgun Gothic"/>
        </w:rPr>
        <w:t xml:space="preserve"> and, if </w:t>
      </w:r>
      <w:r w:rsidR="008C2148">
        <w:rPr>
          <w:position w:val="-12"/>
        </w:rPr>
        <w:pict w14:anchorId="32BAA706">
          <v:shape id="_x0000_i1837" type="#_x0000_t75" style="width:99.65pt;height:18.4pt">
            <v:imagedata r:id="rId418"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8C2148">
        <w:rPr>
          <w:position w:val="-12"/>
        </w:rPr>
        <w:pict w14:anchorId="3DA6724A">
          <v:shape id="_x0000_i1838" type="#_x0000_t75" style="width:104.65pt;height:18.4pt">
            <v:imagedata r:id="rId419"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8C2148">
        <w:rPr>
          <w:position w:val="-12"/>
        </w:rPr>
        <w:pict w14:anchorId="357B43F2">
          <v:shape id="_x0000_i1839" type="#_x0000_t75" style="width:46.9pt;height:18.4pt">
            <v:imagedata r:id="rId420" o:title=""/>
          </v:shape>
        </w:pict>
      </w:r>
      <w:r w:rsidRPr="00B916EC">
        <w:t xml:space="preserve"> CBGs and does not correctly detect the transport block for the </w:t>
      </w:r>
      <w:r w:rsidR="008C2148">
        <w:rPr>
          <w:position w:val="-12"/>
        </w:rPr>
        <w:pict w14:anchorId="54EA6431">
          <v:shape id="_x0000_i1840" type="#_x0000_t75" style="width:48.55pt;height:18.4pt">
            <v:imagedata r:id="rId420" o:title=""/>
          </v:shape>
        </w:pict>
      </w:r>
      <w:r w:rsidRPr="00B916EC">
        <w:t xml:space="preserve"> CBGs, the UE </w:t>
      </w:r>
      <w:r w:rsidR="00FF098E" w:rsidRPr="00B916EC">
        <w:t>generates</w:t>
      </w:r>
      <w:r w:rsidRPr="00B916EC">
        <w:t xml:space="preserve"> a NACK value for each of the </w:t>
      </w:r>
      <w:r w:rsidR="008C2148">
        <w:rPr>
          <w:position w:val="-12"/>
        </w:rPr>
        <w:pict w14:anchorId="3F129E5E">
          <v:shape id="_x0000_i1841" type="#_x0000_t75" style="width:46.05pt;height:18.4pt">
            <v:imagedata r:id="rId420"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74762932"/>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245A68F3"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a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8C2148">
        <w:rPr>
          <w:rFonts w:cs="Arial"/>
          <w:position w:val="-12"/>
          <w:lang w:eastAsia="zh-CN"/>
        </w:rPr>
        <w:pict w14:anchorId="733769D8">
          <v:shape id="_x0000_i1842" type="#_x0000_t75" style="width:21.75pt;height:14.25pt">
            <v:imagedata r:id="rId421"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8C2148">
        <w:rPr>
          <w:rFonts w:cs="Arial"/>
          <w:position w:val="-12"/>
          <w:lang w:eastAsia="zh-CN"/>
        </w:rPr>
        <w:pict w14:anchorId="2FE48AA4">
          <v:shape id="_x0000_i1843" type="#_x0000_t75" style="width:21.75pt;height:14.25pt">
            <v:imagedata r:id="rId421"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w:t>
      </w:r>
      <w:r w:rsidR="001F27D3">
        <w:rPr>
          <w:lang w:eastAsia="zh-CN"/>
        </w:rPr>
        <w:lastRenderedPageBreak/>
        <w:t xml:space="preserve">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8C2148"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8C2148"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74762933"/>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lastRenderedPageBreak/>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3D1A5C6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6E9936C6" w14:textId="70697123"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8C2148">
        <w:rPr>
          <w:position w:val="-10"/>
        </w:rPr>
        <w:pict w14:anchorId="5A2509A2">
          <v:shape id="_x0000_i1844" type="#_x0000_t75" style="width:14.25pt;height:15.9pt">
            <v:imagedata r:id="rId423"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8C2148">
        <w:rPr>
          <w:rFonts w:cs="Arial"/>
          <w:position w:val="-12"/>
          <w:lang w:eastAsia="zh-CN"/>
        </w:rPr>
        <w:pict w14:anchorId="59EF7FC4">
          <v:shape id="_x0000_i1845" type="#_x0000_t75" style="width:21.75pt;height:16.75pt">
            <v:imagedata r:id="rId421"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w:t>
      </w:r>
      <w:r w:rsidR="00AB47D9">
        <w:rPr>
          <w:lang w:val="en-US" w:eastAsia="x-none"/>
        </w:rPr>
        <w:lastRenderedPageBreak/>
        <w:t>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8C2148">
        <w:rPr>
          <w:rFonts w:cs="Arial"/>
          <w:position w:val="-10"/>
          <w:lang w:eastAsia="zh-CN"/>
        </w:rPr>
        <w:pict w14:anchorId="54055BF7">
          <v:shape id="_x0000_i1846" type="#_x0000_t75" style="width:21.75pt;height:14.25pt">
            <v:imagedata r:id="rId424"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8C2148">
        <w:rPr>
          <w:rFonts w:cs="Arial"/>
          <w:position w:val="-6"/>
          <w:lang w:eastAsia="zh-CN"/>
        </w:rPr>
        <w:pict w14:anchorId="6CA603CB">
          <v:shape id="_x0000_i1847" type="#_x0000_t75" style="width:27.65pt;height:12.55pt">
            <v:imagedata r:id="rId425" o:title=""/>
          </v:shape>
        </w:pict>
      </w:r>
    </w:p>
    <w:p w14:paraId="4F198C85" w14:textId="77777777" w:rsidR="00D508B4" w:rsidRDefault="00D508B4" w:rsidP="00D508B4">
      <w:pPr>
        <w:rPr>
          <w:rFonts w:cs="Arial"/>
          <w:lang w:eastAsia="zh-CN"/>
        </w:rPr>
      </w:pPr>
      <w:r>
        <w:rPr>
          <w:lang w:eastAsia="zh-CN"/>
        </w:rPr>
        <w:t xml:space="preserve">Set </w:t>
      </w:r>
      <w:r w:rsidR="008C2148">
        <w:rPr>
          <w:rFonts w:cs="Arial"/>
          <w:position w:val="-12"/>
          <w:lang w:eastAsia="zh-CN"/>
        </w:rPr>
        <w:pict w14:anchorId="37EC869F">
          <v:shape id="_x0000_i1848" type="#_x0000_t75" style="width:44.35pt;height:16.75pt">
            <v:imagedata r:id="rId426" o:title=""/>
          </v:shape>
        </w:pict>
      </w:r>
    </w:p>
    <w:p w14:paraId="2230A0C9" w14:textId="77777777" w:rsidR="00D508B4" w:rsidRDefault="00D508B4" w:rsidP="00D508B4">
      <w:pPr>
        <w:rPr>
          <w:lang w:eastAsia="zh-CN"/>
        </w:rPr>
      </w:pPr>
      <w:r>
        <w:rPr>
          <w:rFonts w:cs="Arial"/>
          <w:lang w:eastAsia="zh-CN"/>
        </w:rPr>
        <w:t xml:space="preserve">Set </w:t>
      </w:r>
      <w:r w:rsidR="008C2148">
        <w:rPr>
          <w:position w:val="-10"/>
        </w:rPr>
        <w:pict w14:anchorId="07F54F9E">
          <v:shape id="_x0000_i1849" type="#_x0000_t75" style="width:21.75pt;height:14.25pt">
            <v:imagedata r:id="rId427" o:title=""/>
          </v:shape>
        </w:pict>
      </w:r>
      <w:r w:rsidR="00BF6343">
        <w:t xml:space="preserve"> to</w:t>
      </w:r>
      <w:r>
        <w:t xml:space="preserve"> the cardinality of set </w:t>
      </w:r>
      <w:r w:rsidR="008C2148">
        <w:rPr>
          <w:position w:val="-10"/>
        </w:rPr>
        <w:pict w14:anchorId="68FC094F">
          <v:shape id="_x0000_i1850" type="#_x0000_t75" style="width:14.25pt;height:14.25pt">
            <v:imagedata r:id="rId428"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8C2148">
        <w:rPr>
          <w:rFonts w:cs="Arial"/>
          <w:position w:val="-12"/>
          <w:lang w:eastAsia="zh-CN"/>
        </w:rPr>
        <w:pict w14:anchorId="27FDFC49">
          <v:shape id="_x0000_i1851" type="#_x0000_t75" style="width:15.9pt;height:14.25pt">
            <v:imagedata r:id="rId429"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8C2148">
        <w:rPr>
          <w:position w:val="-10"/>
        </w:rPr>
        <w:pict w14:anchorId="55C4352A">
          <v:shape id="_x0000_i1852" type="#_x0000_t75" style="width:14.25pt;height:14.25pt">
            <v:imagedata r:id="rId428" o:title=""/>
          </v:shape>
        </w:pict>
      </w:r>
      <w:r w:rsidR="00BF6343">
        <w:t xml:space="preserve"> for serving cell </w:t>
      </w:r>
      <w:r w:rsidR="008C2148">
        <w:rPr>
          <w:rFonts w:cs="Arial"/>
          <w:position w:val="-6"/>
          <w:lang w:eastAsia="zh-CN"/>
        </w:rPr>
        <w:pict w14:anchorId="63387262">
          <v:shape id="_x0000_i1853" type="#_x0000_t75" style="width:7.55pt;height:14.25pt">
            <v:imagedata r:id="rId430"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8C2148">
        <w:rPr>
          <w:position w:val="-10"/>
        </w:rPr>
        <w:pict w14:anchorId="0789098C">
          <v:shape id="_x0000_i1854" type="#_x0000_t75" style="width:44.35pt;height:14.25pt">
            <v:imagedata r:id="rId431"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8C2148">
        <w:rPr>
          <w:position w:val="-12"/>
        </w:rPr>
        <w:pict w14:anchorId="2F400193">
          <v:shape id="_x0000_i1855" type="#_x0000_t75" style="width:159.9pt;height:18.4pt">
            <v:imagedata r:id="rId432"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8C2148">
        <w:rPr>
          <w:position w:val="-10"/>
        </w:rPr>
        <w:pict w14:anchorId="45892358">
          <v:shape id="_x0000_i1856" type="#_x0000_t75" style="width:27.65pt;height:14.25pt">
            <v:imagedata r:id="rId433"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8C2148">
        <w:rPr>
          <w:position w:val="-10"/>
        </w:rPr>
        <w:pict w14:anchorId="391DB0A0">
          <v:shape id="_x0000_i1857" type="#_x0000_t75" style="width:80.35pt;height:16.75pt">
            <v:imagedata r:id="rId434"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8C2148">
        <w:rPr>
          <w:position w:val="-4"/>
          <w:lang w:eastAsia="zh-CN"/>
        </w:rPr>
        <w:pict w14:anchorId="430DB2CE">
          <v:shape id="_x0000_i1858" type="#_x0000_t75" style="width:14.25pt;height:12.55pt">
            <v:imagedata r:id="rId435"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8C2148">
        <w:rPr>
          <w:position w:val="-10"/>
        </w:rPr>
        <w:pict w14:anchorId="7F916A04">
          <v:shape id="_x0000_i1859" type="#_x0000_t75" style="width:21.75pt;height:14.25pt">
            <v:imagedata r:id="rId436" o:title=""/>
          </v:shape>
        </w:pict>
      </w:r>
      <w:r>
        <w:t xml:space="preserve"> to the cardinality of </w:t>
      </w:r>
      <w:r w:rsidR="008C2148">
        <w:rPr>
          <w:position w:val="-4"/>
          <w:lang w:eastAsia="zh-CN"/>
        </w:rPr>
        <w:pict w14:anchorId="089D0BD9">
          <v:shape id="_x0000_i1860" type="#_x0000_t75" style="width:14.25pt;height:12.55pt">
            <v:imagedata r:id="rId435"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8C2148">
        <w:rPr>
          <w:position w:val="-6"/>
        </w:rPr>
        <w:pict w14:anchorId="0BDC48FF">
          <v:shape id="_x0000_i1861" type="#_x0000_t75" style="width:21.75pt;height:14.25pt">
            <v:imagedata r:id="rId437"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8C2148">
        <w:rPr>
          <w:position w:val="-4"/>
          <w:lang w:eastAsia="zh-CN"/>
        </w:rPr>
        <w:pict w14:anchorId="1CE904DA">
          <v:shape id="_x0000_i1862" type="#_x0000_t75" style="width:14.25pt;height:12.55pt">
            <v:imagedata r:id="rId435" o:title=""/>
          </v:shape>
        </w:pict>
      </w:r>
    </w:p>
    <w:p w14:paraId="4FD18DCB" w14:textId="77777777" w:rsidR="00BF6343" w:rsidRDefault="00BF6343" w:rsidP="003565D5">
      <w:pPr>
        <w:pStyle w:val="B3"/>
        <w:ind w:left="851" w:firstLine="0"/>
        <w:rPr>
          <w:lang w:val="en-US"/>
        </w:rPr>
      </w:pPr>
      <w:r>
        <w:rPr>
          <w:lang w:val="en-US"/>
        </w:rPr>
        <w:t xml:space="preserve">if slot </w:t>
      </w:r>
      <w:r w:rsidR="008C2148">
        <w:rPr>
          <w:position w:val="-10"/>
        </w:rPr>
        <w:pict w14:anchorId="326BEB19">
          <v:shape id="_x0000_i1863" type="#_x0000_t75" style="width:14.25pt;height:15.05pt">
            <v:imagedata r:id="rId438"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8C2148">
        <w:rPr>
          <w:rFonts w:cs="Arial"/>
          <w:position w:val="-6"/>
          <w:lang w:eastAsia="zh-CN"/>
        </w:rPr>
        <w:pict w14:anchorId="7126F7FE">
          <v:shape id="_x0000_i1864" type="#_x0000_t75" style="width:9.2pt;height:10.9pt">
            <v:imagedata r:id="rId430" o:title=""/>
          </v:shape>
        </w:pict>
      </w:r>
      <w:r>
        <w:rPr>
          <w:rFonts w:cs="Arial"/>
          <w:lang w:val="en-US" w:eastAsia="zh-CN"/>
        </w:rPr>
        <w:t xml:space="preserve"> </w:t>
      </w:r>
      <w:r>
        <w:rPr>
          <w:lang w:val="en-US"/>
        </w:rPr>
        <w:t xml:space="preserve">or an active UL BWP change on the PCell and slot </w:t>
      </w:r>
      <w:r w:rsidR="008C2148">
        <w:rPr>
          <w:position w:val="-12"/>
        </w:rPr>
        <w:pict w14:anchorId="7F04CA46">
          <v:shape id="_x0000_i1865" type="#_x0000_t75" style="width:108.85pt;height:18.4pt">
            <v:imagedata r:id="rId439" o:title=""/>
          </v:shape>
        </w:pict>
      </w:r>
      <w:r>
        <w:rPr>
          <w:lang w:val="en-US"/>
        </w:rPr>
        <w:t xml:space="preserve"> is before the slot for the active DL BWP change on serving cell </w:t>
      </w:r>
      <w:r w:rsidR="008C2148">
        <w:rPr>
          <w:rFonts w:cs="Arial"/>
          <w:position w:val="-6"/>
          <w:lang w:eastAsia="zh-CN"/>
        </w:rPr>
        <w:pict w14:anchorId="75D0DB22">
          <v:shape id="_x0000_i1866" type="#_x0000_t75" style="width:9.2pt;height:10.9pt">
            <v:imagedata r:id="rId430"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8C2148"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8C2148">
        <w:rPr>
          <w:position w:val="-10"/>
        </w:rPr>
        <w:pict w14:anchorId="6873A35B">
          <v:shape id="_x0000_i1867" type="#_x0000_t75" style="width:41.85pt;height:16.75pt">
            <v:imagedata r:id="rId440"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8C2148">
        <w:rPr>
          <w:rFonts w:cs="Arial"/>
          <w:position w:val="-4"/>
          <w:lang w:eastAsia="zh-CN"/>
        </w:rPr>
        <w:pict w14:anchorId="32F54FE9">
          <v:shape id="_x0000_i1868" type="#_x0000_t75" style="width:9.2pt;height:9.2pt">
            <v:imagedata r:id="rId441"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8C2148">
        <w:rPr>
          <w:position w:val="-12"/>
        </w:rPr>
        <w:pict w14:anchorId="08076F2C">
          <v:shape id="_x0000_i1869" type="#_x0000_t75" style="width:14.25pt;height:14.25pt">
            <v:imagedata r:id="rId442"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8C2148">
        <w:rPr>
          <w:position w:val="-10"/>
        </w:rPr>
        <w:pict w14:anchorId="20409013">
          <v:shape id="_x0000_i1870" type="#_x0000_t75" style="width:14.25pt;height:15.9pt">
            <v:imagedata r:id="rId428" o:title=""/>
          </v:shape>
        </w:pict>
      </w:r>
      <w:r w:rsidRPr="008618BB">
        <w:rPr>
          <w:rFonts w:hint="eastAsia"/>
          <w:lang w:eastAsia="zh-CN"/>
        </w:rPr>
        <w:t xml:space="preserve">, </w:t>
      </w:r>
    </w:p>
    <w:p w14:paraId="18ACE5BB" w14:textId="77777777" w:rsidR="00D508B4" w:rsidRDefault="008C2148" w:rsidP="00A00BD5">
      <w:pPr>
        <w:pStyle w:val="B5"/>
        <w:ind w:left="1985"/>
        <w:rPr>
          <w:lang w:eastAsia="zh-CN"/>
        </w:rPr>
      </w:pPr>
      <w:r>
        <w:rPr>
          <w:position w:val="-6"/>
        </w:rPr>
        <w:pict w14:anchorId="67E3FF5E">
          <v:shape id="_x0000_i1871" type="#_x0000_t75" style="width:36.85pt;height:14.25pt">
            <v:imagedata r:id="rId443"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8C2148" w:rsidP="00A00BD5">
      <w:pPr>
        <w:pStyle w:val="B5"/>
        <w:ind w:left="1985"/>
        <w:rPr>
          <w:lang w:eastAsia="zh-CN"/>
        </w:rPr>
      </w:pPr>
      <w:r>
        <w:rPr>
          <w:rFonts w:cs="Arial"/>
          <w:position w:val="-4"/>
          <w:lang w:eastAsia="zh-CN"/>
        </w:rPr>
        <w:pict w14:anchorId="30C8AA84">
          <v:shape id="_x0000_i1872" type="#_x0000_t75" style="width:41pt;height:12.55pt">
            <v:imagedata r:id="rId444"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8C2148">
        <w:rPr>
          <w:rFonts w:cs="Arial"/>
          <w:position w:val="-6"/>
          <w:lang w:eastAsia="zh-CN"/>
        </w:rPr>
        <w:pict w14:anchorId="1D425CFA">
          <v:shape id="_x0000_i1873" type="#_x0000_t75" style="width:27.65pt;height:12.55pt">
            <v:imagedata r:id="rId445" o:title=""/>
          </v:shape>
        </w:pict>
      </w:r>
      <w:r w:rsidR="00D508B4">
        <w:rPr>
          <w:rFonts w:cs="Arial" w:hint="eastAsia"/>
          <w:lang w:eastAsia="zh-CN"/>
        </w:rPr>
        <w:t xml:space="preserve">, </w:t>
      </w:r>
    </w:p>
    <w:p w14:paraId="61302AC3" w14:textId="77777777" w:rsidR="00A628EC" w:rsidRDefault="008C2148" w:rsidP="003565D5">
      <w:pPr>
        <w:pStyle w:val="B5"/>
        <w:rPr>
          <w:lang w:eastAsia="zh-CN"/>
        </w:rPr>
      </w:pPr>
      <w:r>
        <w:rPr>
          <w:position w:val="-12"/>
          <w:lang w:eastAsia="zh-CN"/>
        </w:rPr>
        <w:pict w14:anchorId="15F5A031">
          <v:shape id="_x0000_i1874" type="#_x0000_t75" style="width:65.3pt;height:15.05pt">
            <v:imagedata r:id="rId446" o:title=""/>
          </v:shape>
        </w:pict>
      </w:r>
      <w:r w:rsidR="00A628EC">
        <w:rPr>
          <w:lang w:val="en-US" w:eastAsia="zh-CN"/>
        </w:rPr>
        <w:t>;</w:t>
      </w:r>
      <w:r w:rsidR="00A628EC" w:rsidRPr="00BF6343">
        <w:rPr>
          <w:lang w:eastAsia="zh-CN"/>
        </w:rPr>
        <w:t xml:space="preserve"> </w:t>
      </w:r>
    </w:p>
    <w:p w14:paraId="0FE56684" w14:textId="77777777" w:rsidR="00A628EC" w:rsidRPr="00D62C0E" w:rsidRDefault="008C2148" w:rsidP="003565D5">
      <w:pPr>
        <w:pStyle w:val="B5"/>
        <w:rPr>
          <w:lang w:val="en-US" w:eastAsia="zh-CN"/>
        </w:rPr>
      </w:pPr>
      <w:r>
        <w:rPr>
          <w:position w:val="-10"/>
        </w:rPr>
        <w:lastRenderedPageBreak/>
        <w:pict w14:anchorId="0B0F2237">
          <v:shape id="_x0000_i1875" type="#_x0000_t75" style="width:36.85pt;height:14.25pt">
            <v:imagedata r:id="rId447"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8C2148">
        <w:rPr>
          <w:position w:val="-10"/>
        </w:rPr>
        <w:pict w14:anchorId="5EA0441D">
          <v:shape id="_x0000_i1876" type="#_x0000_t75" style="width:21.75pt;height:14.25pt">
            <v:imagedata r:id="rId448" o:title=""/>
          </v:shape>
        </w:pict>
      </w:r>
      <w:r>
        <w:t xml:space="preserve"> to the cardinality of </w:t>
      </w:r>
      <w:r w:rsidR="008C2148">
        <w:rPr>
          <w:position w:val="-4"/>
          <w:lang w:eastAsia="zh-CN"/>
        </w:rPr>
        <w:pict w14:anchorId="4561E5DA">
          <v:shape id="_x0000_i1877" type="#_x0000_t75" style="width:14.25pt;height:12.55pt">
            <v:imagedata r:id="rId435"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8C2148">
        <w:rPr>
          <w:position w:val="-6"/>
          <w:lang w:eastAsia="zh-CN"/>
        </w:rPr>
        <w:pict w14:anchorId="57BBA373">
          <v:shape id="_x0000_i1878" type="#_x0000_t75" style="width:14.25pt;height:10.9pt">
            <v:imagedata r:id="rId44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8C2148">
        <w:rPr>
          <w:position w:val="-4"/>
          <w:lang w:eastAsia="zh-CN"/>
        </w:rPr>
        <w:pict w14:anchorId="547A6903">
          <v:shape id="_x0000_i1879" type="#_x0000_t75" style="width:14.25pt;height:12.55pt">
            <v:imagedata r:id="rId435" o:title=""/>
          </v:shape>
        </w:pict>
      </w:r>
    </w:p>
    <w:p w14:paraId="7877BFB6" w14:textId="77777777" w:rsidR="00D508B4" w:rsidRDefault="00D508B4" w:rsidP="004441AA">
      <w:pPr>
        <w:pStyle w:val="B5"/>
        <w:rPr>
          <w:lang w:eastAsia="zh-CN"/>
        </w:rPr>
      </w:pPr>
      <w:r>
        <w:rPr>
          <w:lang w:eastAsia="zh-CN"/>
        </w:rPr>
        <w:t xml:space="preserve">while </w:t>
      </w:r>
      <w:r w:rsidR="008C2148">
        <w:rPr>
          <w:rFonts w:cs="Arial"/>
          <w:position w:val="-6"/>
          <w:lang w:eastAsia="zh-CN"/>
        </w:rPr>
        <w:pict w14:anchorId="771B8A0E">
          <v:shape id="_x0000_i1880" type="#_x0000_t75" style="width:27.65pt;height:14.25pt">
            <v:imagedata r:id="rId445"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8C2148">
        <w:rPr>
          <w:position w:val="-6"/>
        </w:rPr>
        <w:pict w14:anchorId="768C1F7D">
          <v:shape id="_x0000_i1881" type="#_x0000_t75" style="width:22.6pt;height:14.25pt">
            <v:imagedata r:id="rId450"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8C2148">
        <w:rPr>
          <w:position w:val="-10"/>
        </w:rPr>
        <w:pict w14:anchorId="78A0E788">
          <v:shape id="_x0000_i1882" type="#_x0000_t75" style="width:36.85pt;height:15.9pt">
            <v:imagedata r:id="rId451"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8C2148">
        <w:rPr>
          <w:position w:val="-6"/>
        </w:rPr>
        <w:pict w14:anchorId="4FDF469D">
          <v:shape id="_x0000_i1883" type="#_x0000_t75" style="width:27.65pt;height:12.55pt">
            <v:imagedata r:id="rId452"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8C2148">
        <w:rPr>
          <w:position w:val="-6"/>
        </w:rPr>
        <w:pict w14:anchorId="43A4D8C4">
          <v:shape id="_x0000_i1884" type="#_x0000_t75" style="width:14.25pt;height:12.55pt">
            <v:imagedata r:id="rId453"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8C2148">
        <w:rPr>
          <w:position w:val="-4"/>
          <w:lang w:eastAsia="zh-CN"/>
        </w:rPr>
        <w:pict w14:anchorId="261CA7FA">
          <v:shape id="_x0000_i1885" type="#_x0000_t75" style="width:9.2pt;height:9.2pt">
            <v:imagedata r:id="rId454" o:title=""/>
          </v:shape>
        </w:pict>
      </w:r>
      <w:r w:rsidR="00D508B4">
        <w:t xml:space="preserve"> </w:t>
      </w:r>
    </w:p>
    <w:p w14:paraId="50C6D717" w14:textId="77777777" w:rsidR="00D508B4" w:rsidRPr="002462F4" w:rsidRDefault="008C2148" w:rsidP="004441AA">
      <w:pPr>
        <w:pStyle w:val="B5"/>
        <w:ind w:left="2552"/>
        <w:rPr>
          <w:lang w:eastAsia="zh-CN"/>
        </w:rPr>
      </w:pPr>
      <w:r>
        <w:rPr>
          <w:position w:val="-12"/>
        </w:rPr>
        <w:pict w14:anchorId="3464F451">
          <v:shape id="_x0000_i1886" type="#_x0000_t75" style="width:45.2pt;height:18.4pt">
            <v:imagedata r:id="rId455"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7" type="#_x0000_t75" style="width:9.2pt;height:9.2pt">
            <v:imagedata r:id="rId456" o:title=""/>
          </v:shape>
        </w:pict>
      </w:r>
    </w:p>
    <w:p w14:paraId="77365C54" w14:textId="77777777" w:rsidR="00D508B4" w:rsidRDefault="008C2148" w:rsidP="004441AA">
      <w:pPr>
        <w:pStyle w:val="B5"/>
        <w:ind w:left="2552"/>
        <w:rPr>
          <w:lang w:eastAsia="zh-CN"/>
        </w:rPr>
      </w:pPr>
      <w:r>
        <w:rPr>
          <w:position w:val="-6"/>
        </w:rPr>
        <w:pict w14:anchorId="600C6047">
          <v:shape id="_x0000_i1888" type="#_x0000_t75" style="width:36.85pt;height:12.55pt">
            <v:imagedata r:id="rId457" o:title=""/>
          </v:shape>
        </w:pict>
      </w:r>
      <w:r w:rsidR="00D508B4">
        <w:rPr>
          <w:rFonts w:hint="eastAsia"/>
          <w:lang w:eastAsia="zh-CN"/>
        </w:rPr>
        <w:t>;</w:t>
      </w:r>
    </w:p>
    <w:p w14:paraId="7B80ED96" w14:textId="77777777" w:rsidR="00D508B4" w:rsidRPr="00917FF8" w:rsidRDefault="008C2148" w:rsidP="004441AA">
      <w:pPr>
        <w:pStyle w:val="B5"/>
        <w:ind w:left="2552"/>
        <w:rPr>
          <w:lang w:eastAsia="zh-CN"/>
        </w:rPr>
      </w:pPr>
      <w:r>
        <w:rPr>
          <w:rFonts w:cs="Arial"/>
          <w:position w:val="-12"/>
          <w:lang w:eastAsia="zh-CN"/>
        </w:rPr>
        <w:pict w14:anchorId="55D67A07">
          <v:shape id="_x0000_i1889" type="#_x0000_t75" style="width:57.75pt;height:16.75pt">
            <v:imagedata r:id="rId458"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8C2148" w:rsidP="00A00BD5">
      <w:pPr>
        <w:pStyle w:val="B5"/>
        <w:ind w:left="2552"/>
        <w:rPr>
          <w:lang w:eastAsia="zh-CN"/>
        </w:rPr>
      </w:pPr>
      <w:r>
        <w:rPr>
          <w:position w:val="-4"/>
        </w:rPr>
        <w:pict w14:anchorId="20145083">
          <v:shape id="_x0000_i1890" type="#_x0000_t75" style="width:36.85pt;height:12.55pt">
            <v:imagedata r:id="rId459"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8C2148" w:rsidP="004441AA">
      <w:pPr>
        <w:pStyle w:val="B5"/>
        <w:ind w:left="1985"/>
        <w:rPr>
          <w:rFonts w:cs="Arial"/>
          <w:lang w:eastAsia="zh-CN"/>
        </w:rPr>
      </w:pPr>
      <w:r>
        <w:rPr>
          <w:rFonts w:cs="Arial"/>
          <w:position w:val="-12"/>
          <w:lang w:eastAsia="zh-CN"/>
        </w:rPr>
        <w:pict w14:anchorId="46616FA1">
          <v:shape id="_x0000_i1891" type="#_x0000_t75" style="width:1in;height:16.75pt">
            <v:imagedata r:id="rId460" o:title=""/>
          </v:shape>
        </w:pict>
      </w:r>
    </w:p>
    <w:p w14:paraId="51653B15" w14:textId="77777777" w:rsidR="00D508B4" w:rsidRPr="00B916EC" w:rsidRDefault="008C2148" w:rsidP="004441AA">
      <w:pPr>
        <w:pStyle w:val="B5"/>
        <w:ind w:left="1985"/>
        <w:rPr>
          <w:lang w:eastAsia="zh-CN"/>
        </w:rPr>
      </w:pPr>
      <w:r>
        <w:rPr>
          <w:position w:val="-10"/>
        </w:rPr>
        <w:pict w14:anchorId="23045C9D">
          <v:shape id="_x0000_i1892" type="#_x0000_t75" style="width:36.85pt;height:14.25pt">
            <v:imagedata r:id="rId447"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8C2148">
        <w:rPr>
          <w:position w:val="-6"/>
          <w:lang w:eastAsia="zh-CN"/>
        </w:rPr>
        <w:pict w14:anchorId="7961C6CD">
          <v:shape id="_x0000_i1893" type="#_x0000_t75" style="width:14.25pt;height:10.9pt">
            <v:imagedata r:id="rId449"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8C2148">
        <w:rPr>
          <w:position w:val="-4"/>
          <w:lang w:eastAsia="zh-CN"/>
        </w:rPr>
        <w:pict w14:anchorId="3714A986">
          <v:shape id="_x0000_i1894" type="#_x0000_t75" style="width:14.25pt;height:12.55pt">
            <v:imagedata r:id="rId435"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8C2148"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8C2148" w:rsidP="001D7C9A">
      <w:pPr>
        <w:pStyle w:val="B1"/>
        <w:rPr>
          <w:lang w:val="en-US" w:eastAsia="zh-CN"/>
        </w:rPr>
      </w:pPr>
      <w:r>
        <w:rPr>
          <w:position w:val="-6"/>
        </w:rPr>
        <w:pict w14:anchorId="2EB847AE">
          <v:shape id="_x0000_i1895" type="#_x0000_t75" style="width:36.85pt;height:12.55pt">
            <v:imagedata r:id="rId461"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lastRenderedPageBreak/>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8C2148"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lastRenderedPageBreak/>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8C2148"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67116950"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8C2148">
        <w:rPr>
          <w:position w:val="-12"/>
        </w:rPr>
        <w:pict w14:anchorId="73FCF692">
          <v:shape id="_x0000_i1896" type="#_x0000_t75" style="width:21.75pt;height:15.9pt">
            <v:imagedata r:id="rId493"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8C2148">
        <w:rPr>
          <w:position w:val="-12"/>
        </w:rPr>
        <w:pict w14:anchorId="4A8C453C">
          <v:shape id="_x0000_i1897" type="#_x0000_t75" style="width:44.35pt;height:16.75pt">
            <v:imagedata r:id="rId494"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8C2148">
        <w:rPr>
          <w:position w:val="-12"/>
        </w:rPr>
        <w:pict w14:anchorId="0248F4EE">
          <v:shape id="_x0000_i1898" type="#_x0000_t75" style="width:44.35pt;height:15.9pt">
            <v:imagedata r:id="rId495"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8C2148">
        <w:rPr>
          <w:position w:val="-12"/>
        </w:rPr>
        <w:pict w14:anchorId="43E8F1AD">
          <v:shape id="_x0000_i1899" type="#_x0000_t75" style="width:44.35pt;height:16.75pt">
            <v:imagedata r:id="rId496"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8C2148">
        <w:rPr>
          <w:position w:val="-12"/>
        </w:rPr>
        <w:pict w14:anchorId="5A8C61ED">
          <v:shape id="_x0000_i1900" type="#_x0000_t75" style="width:50.25pt;height:18.4pt">
            <v:imagedata r:id="rId497"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8C2148">
        <w:rPr>
          <w:position w:val="-10"/>
        </w:rPr>
        <w:pict w14:anchorId="5695970A">
          <v:shape id="_x0000_i1901" type="#_x0000_t75" style="width:14.25pt;height:14.25pt">
            <v:imagedata r:id="rId498"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8C2148">
        <w:rPr>
          <w:position w:val="-10"/>
        </w:rPr>
        <w:pict w14:anchorId="43D04196">
          <v:shape id="_x0000_i1902" type="#_x0000_t75" style="width:14.25pt;height:14.25pt">
            <v:imagedata r:id="rId498" o:title=""/>
          </v:shape>
        </w:pict>
      </w:r>
      <w:r>
        <w:t xml:space="preserve"> is defined </w:t>
      </w:r>
      <w:r w:rsidR="006F5F9E">
        <w:t>in clause</w:t>
      </w:r>
      <w:r>
        <w:t xml:space="preserve"> 9.2.3. </w:t>
      </w:r>
    </w:p>
    <w:p w14:paraId="0978243F" w14:textId="432E8C49" w:rsidR="00D508B4" w:rsidRPr="0009732E" w:rsidRDefault="00D508B4" w:rsidP="00AC407E">
      <w:pPr>
        <w:rPr>
          <w:lang w:val="x-none"/>
        </w:rPr>
      </w:pPr>
      <w:r>
        <w:rPr>
          <w:lang w:eastAsia="zh-CN"/>
        </w:rPr>
        <w:lastRenderedPageBreak/>
        <w:t xml:space="preserve">If a UE is provided </w:t>
      </w:r>
      <w:r w:rsidR="000F584E" w:rsidRPr="00316476">
        <w:rPr>
          <w:i/>
        </w:rPr>
        <w:t>dl-DataToUL-ACK</w:t>
      </w:r>
      <w:r w:rsidR="00B93BCA" w:rsidRPr="00C06B59">
        <w:rPr>
          <w:iCs/>
        </w:rPr>
        <w:t xml:space="preserve"> or </w:t>
      </w:r>
      <w:r w:rsidR="00B93BCA"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8C2148">
        <w:rPr>
          <w:position w:val="-10"/>
        </w:rPr>
        <w:pict w14:anchorId="307477BF">
          <v:shape id="_x0000_i1904" type="#_x0000_t75" style="width:21.75pt;height:14.25pt">
            <v:imagedata r:id="rId499"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8C2148">
        <w:rPr>
          <w:rFonts w:cs="Arial"/>
          <w:position w:val="-12"/>
          <w:lang w:eastAsia="zh-CN"/>
        </w:rPr>
        <w:pict w14:anchorId="7F229D72">
          <v:shape id="_x0000_i1905" type="#_x0000_t75" style="width:21.75pt;height:15.9pt">
            <v:imagedata r:id="rId500" o:title=""/>
          </v:shape>
        </w:pict>
      </w:r>
      <w:r>
        <w:rPr>
          <w:lang w:eastAsia="zh-CN"/>
        </w:rPr>
        <w:t xml:space="preserve"> defines a total </w:t>
      </w:r>
      <w:r w:rsidRPr="004F730A">
        <w:rPr>
          <w:lang w:eastAsia="zh-CN"/>
        </w:rPr>
        <w:t xml:space="preserve">number </w:t>
      </w:r>
      <w:r w:rsidR="008C2148">
        <w:rPr>
          <w:position w:val="-10"/>
        </w:rPr>
        <w:pict w14:anchorId="6DFF0E0E">
          <v:shape id="_x0000_i1906" type="#_x0000_t75" style="width:14.25pt;height:14.25pt">
            <v:imagedata r:id="rId501" o:title=""/>
          </v:shape>
        </w:pict>
      </w:r>
      <w:r w:rsidRPr="004F730A">
        <w:rPr>
          <w:lang w:eastAsia="zh-CN"/>
        </w:rPr>
        <w:t xml:space="preserve"> of occasions</w:t>
      </w:r>
      <w:r>
        <w:rPr>
          <w:lang w:eastAsia="zh-CN"/>
        </w:rPr>
        <w:t xml:space="preserve"> for PDSCH reception or SPS PDSCH release for serving cell </w:t>
      </w:r>
      <w:r w:rsidR="008C2148">
        <w:rPr>
          <w:position w:val="-6"/>
        </w:rPr>
        <w:pict w14:anchorId="6CCB21CC">
          <v:shape id="_x0000_i1907" type="#_x0000_t75" style="width:7.55pt;height:7.55pt">
            <v:imagedata r:id="rId502"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8C2148">
        <w:rPr>
          <w:position w:val="-6"/>
        </w:rPr>
        <w:pict w14:anchorId="47DC92E8">
          <v:shape id="_x0000_i1908" type="#_x0000_t75" style="width:21.75pt;height:14.25pt">
            <v:imagedata r:id="rId503"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8C2148">
        <w:rPr>
          <w:position w:val="-10"/>
        </w:rPr>
        <w:pict w14:anchorId="73FCBB99">
          <v:shape id="_x0000_i1909" type="#_x0000_t75" style="width:21.75pt;height:14.25pt">
            <v:imagedata r:id="rId504"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8C2148">
        <w:rPr>
          <w:position w:val="-10"/>
        </w:rPr>
        <w:pict w14:anchorId="41B5DD4F">
          <v:shape id="_x0000_i1910" type="#_x0000_t75" style="width:21.75pt;height:18.4pt">
            <v:imagedata r:id="rId505"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8C2148">
        <w:rPr>
          <w:position w:val="-10"/>
        </w:rPr>
        <w:pict w14:anchorId="78F7FBEF">
          <v:shape id="_x0000_i1911" type="#_x0000_t75" style="width:36.85pt;height:18.4pt">
            <v:imagedata r:id="rId506"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8C2148">
        <w:rPr>
          <w:position w:val="-6"/>
        </w:rPr>
        <w:pict w14:anchorId="5C88F0AA">
          <v:shape id="_x0000_i1912" type="#_x0000_t75" style="width:27.6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8C2148">
        <w:rPr>
          <w:position w:val="-10"/>
          <w:lang w:eastAsia="zh-CN"/>
        </w:rPr>
        <w:pict w14:anchorId="0C8598E1">
          <v:shape id="_x0000_i1913" type="#_x0000_t75" style="width:36.85pt;height:16.75pt">
            <v:imagedata r:id="rId508"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8C2148">
        <w:rPr>
          <w:position w:val="-6"/>
        </w:rPr>
        <w:pict w14:anchorId="7C46B186">
          <v:shape id="_x0000_i1914" type="#_x0000_t75" style="width:7.55pt;height:9.2pt">
            <v:imagedata r:id="rId509" o:title=""/>
          </v:shape>
        </w:pict>
      </w:r>
      <w:r w:rsidRPr="00B916EC">
        <w:rPr>
          <w:rFonts w:hint="eastAsia"/>
          <w:lang w:eastAsia="zh-CN"/>
        </w:rPr>
        <w:t>,</w:t>
      </w:r>
    </w:p>
    <w:p w14:paraId="6CF541F4" w14:textId="77777777" w:rsidR="00CA1203" w:rsidRPr="00B916EC" w:rsidRDefault="008C2148" w:rsidP="0009732E">
      <w:pPr>
        <w:pStyle w:val="B4"/>
      </w:pPr>
      <w:r>
        <w:rPr>
          <w:position w:val="-12"/>
        </w:rPr>
        <w:pict w14:anchorId="3F154DF4">
          <v:shape id="_x0000_i1915" type="#_x0000_t75" style="width:21.75pt;height:21.75pt">
            <v:imagedata r:id="rId510"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8C2148" w:rsidP="0009732E">
      <w:pPr>
        <w:pStyle w:val="B4"/>
        <w:rPr>
          <w:lang w:eastAsia="zh-CN"/>
        </w:rPr>
      </w:pPr>
      <w:r>
        <w:rPr>
          <w:position w:val="-10"/>
        </w:rPr>
        <w:pict w14:anchorId="2F5C4F40">
          <v:shape id="_x0000_i1916" type="#_x0000_t75" style="width:36.85pt;height:14.25pt">
            <v:imagedata r:id="rId447" o:title=""/>
          </v:shape>
        </w:pict>
      </w:r>
      <w:r w:rsidR="00346C6D" w:rsidRPr="00B916EC">
        <w:t>;</w:t>
      </w:r>
    </w:p>
    <w:p w14:paraId="70FC6D2A" w14:textId="77777777" w:rsidR="00CA1203" w:rsidRPr="00B916EC" w:rsidRDefault="008C2148" w:rsidP="0009732E">
      <w:pPr>
        <w:pStyle w:val="B4"/>
        <w:rPr>
          <w:lang w:eastAsia="zh-CN"/>
        </w:rPr>
      </w:pPr>
      <w:r>
        <w:rPr>
          <w:position w:val="-12"/>
        </w:rPr>
        <w:pict w14:anchorId="03591A47">
          <v:shape id="_x0000_i1917" type="#_x0000_t75" style="width:21.75pt;height:21.75pt">
            <v:imagedata r:id="rId511"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8C2148" w:rsidP="0009732E">
      <w:pPr>
        <w:pStyle w:val="B4"/>
        <w:rPr>
          <w:lang w:eastAsia="zh-CN"/>
        </w:rPr>
      </w:pPr>
      <w:r>
        <w:rPr>
          <w:position w:val="-10"/>
        </w:rPr>
        <w:pict w14:anchorId="0C51C8F9">
          <v:shape id="_x0000_i1918" type="#_x0000_t75" style="width:36.85pt;height:14.25pt">
            <v:imagedata r:id="rId512"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8C2148">
        <w:rPr>
          <w:position w:val="-6"/>
        </w:rPr>
        <w:pict w14:anchorId="3897AE42">
          <v:shape id="_x0000_i1919" type="#_x0000_t75" style="width:7.55pt;height:9.2pt">
            <v:imagedata r:id="rId513" o:title=""/>
          </v:shape>
        </w:pict>
      </w:r>
      <w:r w:rsidRPr="00B916EC">
        <w:rPr>
          <w:rFonts w:hint="eastAsia"/>
          <w:lang w:eastAsia="zh-CN"/>
        </w:rPr>
        <w:t>,</w:t>
      </w:r>
    </w:p>
    <w:p w14:paraId="057E13AB" w14:textId="77777777" w:rsidR="00DE60EA" w:rsidRPr="00B916EC" w:rsidRDefault="008C2148" w:rsidP="0009732E">
      <w:pPr>
        <w:pStyle w:val="B4"/>
        <w:rPr>
          <w:lang w:eastAsia="zh-CN"/>
        </w:rPr>
      </w:pPr>
      <w:r>
        <w:rPr>
          <w:position w:val="-12"/>
        </w:rPr>
        <w:pict w14:anchorId="2E04DD7D">
          <v:shape id="_x0000_i1920" type="#_x0000_t75" style="width:21.75pt;height:18.4pt">
            <v:imagedata r:id="rId514"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8C2148" w:rsidP="0009732E">
      <w:pPr>
        <w:pStyle w:val="B4"/>
        <w:rPr>
          <w:lang w:eastAsia="zh-CN"/>
        </w:rPr>
      </w:pPr>
      <w:r>
        <w:rPr>
          <w:position w:val="-10"/>
        </w:rPr>
        <w:pict w14:anchorId="0BB1D124">
          <v:shape id="_x0000_i1921" type="#_x0000_t75" style="width:36.85pt;height:14.25pt">
            <v:imagedata r:id="rId512"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8C2148">
        <w:rPr>
          <w:position w:val="-12"/>
        </w:rPr>
        <w:pict w14:anchorId="3FB1058E">
          <v:shape id="_x0000_i1922" type="#_x0000_t75" style="width:53.6pt;height:18.4pt">
            <v:imagedata r:id="rId515"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8C2148">
        <w:rPr>
          <w:position w:val="-6"/>
        </w:rPr>
        <w:pict w14:anchorId="052EEA43">
          <v:shape id="_x0000_i1923" type="#_x0000_t75" style="width:7.55pt;height:9.2pt">
            <v:imagedata r:id="rId513"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8C2148">
        <w:rPr>
          <w:rFonts w:eastAsia="Malgun Gothic"/>
          <w:position w:val="-10"/>
        </w:rPr>
        <w:pict w14:anchorId="73DDBF5D">
          <v:shape id="_x0000_i1924" type="#_x0000_t75" style="width:44.35pt;height:16.75pt">
            <v:imagedata r:id="rId516" o:title=""/>
          </v:shape>
        </w:pict>
      </w:r>
      <w:r w:rsidRPr="00B916EC">
        <w:t>- CBG index</w:t>
      </w:r>
    </w:p>
    <w:p w14:paraId="110BFA66" w14:textId="77777777" w:rsidR="00346C6D" w:rsidRPr="00B916EC" w:rsidRDefault="00346C6D" w:rsidP="0009732E">
      <w:pPr>
        <w:pStyle w:val="B4"/>
      </w:pPr>
      <w:r w:rsidRPr="00B916EC">
        <w:lastRenderedPageBreak/>
        <w:t xml:space="preserve">while </w:t>
      </w:r>
      <w:r w:rsidR="008C2148">
        <w:rPr>
          <w:position w:val="-12"/>
        </w:rPr>
        <w:pict w14:anchorId="1D034760">
          <v:shape id="_x0000_i1925" type="#_x0000_t75" style="width:82.9pt;height:18.4pt">
            <v:imagedata r:id="rId517" o:title=""/>
          </v:shape>
        </w:pict>
      </w:r>
    </w:p>
    <w:p w14:paraId="1391D0EE" w14:textId="77777777" w:rsidR="00C95F11" w:rsidRPr="00B916EC" w:rsidRDefault="008C2148" w:rsidP="0009732E">
      <w:pPr>
        <w:pStyle w:val="B5"/>
      </w:pPr>
      <w:r>
        <w:rPr>
          <w:position w:val="-14"/>
        </w:rPr>
        <w:pict w14:anchorId="21D5F9A1">
          <v:shape id="_x0000_i1926" type="#_x0000_t75" style="width:27.65pt;height:18.4pt">
            <v:imagedata r:id="rId518"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7" type="#_x0000_t75" style="width:21.75pt;height:16.75pt">
            <v:imagedata r:id="rId519"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C2148">
        <w:rPr>
          <w:position w:val="-6"/>
        </w:rPr>
        <w:pict w14:anchorId="4365F31D">
          <v:shape id="_x0000_i1928" type="#_x0000_t75" style="width:7.55pt;height:9.2pt">
            <v:imagedata r:id="rId513" o:title=""/>
          </v:shape>
        </w:pict>
      </w:r>
    </w:p>
    <w:p w14:paraId="610F5A28" w14:textId="77777777" w:rsidR="00C95F11" w:rsidRDefault="00C95F11" w:rsidP="0009732E">
      <w:pPr>
        <w:pStyle w:val="B5"/>
      </w:pPr>
      <w:r>
        <w:rPr>
          <w:rFonts w:cs="Arial"/>
          <w:lang w:eastAsia="zh-CN"/>
        </w:rPr>
        <w:tab/>
      </w:r>
      <w:r w:rsidR="008C2148">
        <w:rPr>
          <w:position w:val="-20"/>
        </w:rPr>
        <w:pict w14:anchorId="392C740E">
          <v:shape id="_x0000_i1929" type="#_x0000_t75" style="width:73.65pt;height:23.45pt">
            <v:imagedata r:id="rId520"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C2148">
        <w:rPr>
          <w:rFonts w:eastAsia="Malgun Gothic"/>
          <w:position w:val="-10"/>
        </w:rPr>
        <w:pict w14:anchorId="796D12BA">
          <v:shape id="_x0000_i1930" type="#_x0000_t75" style="width:21.75pt;height:15.9pt">
            <v:imagedata r:id="rId519"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8C2148" w:rsidP="0009732E">
      <w:pPr>
        <w:pStyle w:val="B5"/>
      </w:pPr>
      <w:r>
        <w:rPr>
          <w:rFonts w:eastAsia="Malgun Gothic"/>
          <w:position w:val="-10"/>
        </w:rPr>
        <w:pict w14:anchorId="68745B02">
          <v:shape id="_x0000_i1931" type="#_x0000_t75" style="width:1in;height:18.4pt">
            <v:imagedata r:id="rId521"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8C2148" w:rsidP="0009732E">
      <w:pPr>
        <w:pStyle w:val="B4"/>
        <w:rPr>
          <w:lang w:val="en-US" w:eastAsia="zh-CN"/>
        </w:rPr>
      </w:pPr>
      <w:r>
        <w:rPr>
          <w:position w:val="-12"/>
        </w:rPr>
        <w:pict w14:anchorId="52D45C3A">
          <v:shape id="_x0000_i1932" type="#_x0000_t75" style="width:110.5pt;height:18.4pt">
            <v:imagedata r:id="rId522" o:title=""/>
          </v:shape>
        </w:pict>
      </w:r>
      <w:r w:rsidR="00693321">
        <w:t xml:space="preserve">, </w:t>
      </w:r>
      <w:r w:rsidR="00693321">
        <w:rPr>
          <w:lang w:val="en-US"/>
        </w:rPr>
        <w:t xml:space="preserve">where </w:t>
      </w:r>
      <w:r>
        <w:rPr>
          <w:position w:val="-12"/>
        </w:rPr>
        <w:pict w14:anchorId="37E30A9E">
          <v:shape id="_x0000_i1933" type="#_x0000_t75" style="width:21.75pt;height:18.4pt">
            <v:imagedata r:id="rId523"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4" type="#_x0000_t75" style="width:7.55pt;height:9.2pt">
            <v:imagedata r:id="rId513"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8C2148" w:rsidP="0009732E">
      <w:pPr>
        <w:pStyle w:val="B4"/>
      </w:pPr>
      <w:r>
        <w:rPr>
          <w:position w:val="-12"/>
        </w:rPr>
        <w:pict w14:anchorId="5680380F">
          <v:shape id="_x0000_i1935" type="#_x0000_t75" style="width:21.75pt;height:20.1pt">
            <v:imagedata r:id="rId514"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6" type="#_x0000_t75" style="width:7.55pt;height:9.2pt">
            <v:imagedata r:id="rId513" o:title=""/>
          </v:shape>
        </w:pict>
      </w:r>
      <w:r w:rsidR="00C52D5B">
        <w:t>;</w:t>
      </w:r>
    </w:p>
    <w:p w14:paraId="5EDB1CB3" w14:textId="77777777" w:rsidR="00CA1203" w:rsidRPr="00B916EC" w:rsidRDefault="008C2148" w:rsidP="0009732E">
      <w:pPr>
        <w:pStyle w:val="B4"/>
      </w:pPr>
      <w:r>
        <w:rPr>
          <w:position w:val="-10"/>
        </w:rPr>
        <w:pict w14:anchorId="0AD4E3F8">
          <v:shape id="_x0000_i1937" type="#_x0000_t75" style="width:36.85pt;height:14.25pt">
            <v:imagedata r:id="rId512"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8C2148" w:rsidP="0009732E">
      <w:pPr>
        <w:pStyle w:val="B3"/>
      </w:pPr>
      <w:r>
        <w:rPr>
          <w:position w:val="-6"/>
        </w:rPr>
        <w:pict w14:anchorId="243A631C">
          <v:shape id="_x0000_i1938" type="#_x0000_t75" style="width:44.35pt;height:14.25pt">
            <v:imagedata r:id="rId524"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8C2148" w:rsidP="0009732E">
      <w:pPr>
        <w:pStyle w:val="B2"/>
      </w:pPr>
      <w:r>
        <w:rPr>
          <w:position w:val="-6"/>
        </w:rPr>
        <w:pict w14:anchorId="6EF8DD9F">
          <v:shape id="_x0000_i1939" type="#_x0000_t75" style="width:36.85pt;height:14.25pt">
            <v:imagedata r:id="rId525"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8C2148">
        <w:rPr>
          <w:position w:val="-10"/>
        </w:rPr>
        <w:pict w14:anchorId="5C5AFC4B">
          <v:shape id="_x0000_i1940" type="#_x0000_t75" style="width:93.75pt;height:15.9pt">
            <v:imagedata r:id="rId526" o:title=""/>
          </v:shape>
        </w:pict>
      </w:r>
      <w:r>
        <w:t xml:space="preserve">, </w:t>
      </w:r>
      <w:r>
        <w:rPr>
          <w:lang w:val="en-US" w:eastAsia="zh-CN"/>
        </w:rPr>
        <w:t xml:space="preserve">the UE determines a number of HARQ-ACK information bits </w:t>
      </w:r>
      <w:r w:rsidR="008C2148">
        <w:rPr>
          <w:position w:val="-12"/>
          <w:lang w:eastAsia="zh-CN"/>
        </w:rPr>
        <w:pict w14:anchorId="298DB9DD">
          <v:shape id="_x0000_i1941" type="#_x0000_t75" style="width:44.35pt;height:15.9pt">
            <v:imagedata r:id="rId527"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8C2148">
        <w:rPr>
          <w:position w:val="-24"/>
          <w:sz w:val="24"/>
        </w:rPr>
        <w:pict w14:anchorId="3D202D59">
          <v:shape id="_x0000_i1942" type="#_x0000_t75" style="width:208.45pt;height:32.65pt">
            <v:imagedata r:id="rId528"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8C2148">
        <w:rPr>
          <w:rFonts w:cs="Arial"/>
          <w:position w:val="-12"/>
          <w:lang w:eastAsia="zh-CN"/>
        </w:rPr>
        <w:pict w14:anchorId="167895E9">
          <v:shape id="_x0000_i1943" type="#_x0000_t75" style="width:36.85pt;height:20.1pt">
            <v:imagedata r:id="rId529"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8C2148">
        <w:rPr>
          <w:position w:val="-6"/>
        </w:rPr>
        <w:pict w14:anchorId="2B1BD8AC">
          <v:shape id="_x0000_i1944" type="#_x0000_t75" style="width:9.2pt;height:9.2pt">
            <v:imagedata r:id="rId530"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C2148">
        <w:rPr>
          <w:position w:val="-6"/>
        </w:rPr>
        <w:pict w14:anchorId="66540DD5">
          <v:shape id="_x0000_i1945" type="#_x0000_t75" style="width:7.55pt;height:9.2pt">
            <v:imagedata r:id="rId513"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8C2148">
        <w:rPr>
          <w:position w:val="-6"/>
        </w:rPr>
        <w:pict w14:anchorId="41A38BEE">
          <v:shape id="_x0000_i1946"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C2148">
        <w:rPr>
          <w:position w:val="-6"/>
        </w:rPr>
        <w:pict w14:anchorId="3A3C045A">
          <v:shape id="_x0000_i1947"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8C2148">
        <w:rPr>
          <w:position w:val="-6"/>
        </w:rPr>
        <w:pict w14:anchorId="2B7FB0D6">
          <v:shape id="_x0000_i1948"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C2148">
        <w:rPr>
          <w:position w:val="-6"/>
        </w:rPr>
        <w:pict w14:anchorId="5CAFC7CC">
          <v:shape id="_x0000_i1949" type="#_x0000_t75" style="width:7.55pt;height:9.2pt">
            <v:imagedata r:id="rId513"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8C2148">
        <w:rPr>
          <w:rFonts w:cs="Arial"/>
          <w:position w:val="-12"/>
          <w:lang w:eastAsia="zh-CN"/>
        </w:rPr>
        <w:pict w14:anchorId="5E90D6F1">
          <v:shape id="_x0000_i1950" type="#_x0000_t75" style="width:50.25pt;height:18.4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8C2148">
        <w:rPr>
          <w:position w:val="-6"/>
        </w:rPr>
        <w:pict w14:anchorId="7592C2B9">
          <v:shape id="_x0000_i1951"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C2148">
        <w:rPr>
          <w:position w:val="-6"/>
        </w:rPr>
        <w:pict w14:anchorId="1A4537FC">
          <v:shape id="_x0000_i1952"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74762934"/>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3BCD510B" w:rsidR="000B36B8" w:rsidRPr="00E1648B" w:rsidRDefault="000B36B8" w:rsidP="0009732E">
      <w:pPr>
        <w:pStyle w:val="B1"/>
      </w:pPr>
      <w:r w:rsidRPr="001322F1">
        <w:rPr>
          <w:iCs/>
          <w:lang w:eastAsia="zh-CN"/>
        </w:rPr>
        <w:lastRenderedPageBreak/>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-ForDCI-Format1-2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74762935"/>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lastRenderedPageBreak/>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74762936"/>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5FE2F288"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E88422A"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8D02CC2"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lastRenderedPageBreak/>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4D06CBBA"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522C35">
        <w:rPr>
          <w:i/>
          <w:lang w:eastAsia="zh-CN"/>
        </w:rPr>
        <w:t>ACKN</w:t>
      </w:r>
      <w:r w:rsidR="00522C35">
        <w:rPr>
          <w:i/>
          <w:lang w:val="en-US" w:eastAsia="zh-CN"/>
        </w:rPr>
        <w:t>ack</w:t>
      </w:r>
      <w:r w:rsidR="00522C35">
        <w:rPr>
          <w:i/>
          <w:lang w:eastAsia="zh-CN"/>
        </w:rPr>
        <w:t xml:space="preserve">FeedbackMode </w:t>
      </w:r>
      <w:r>
        <w:rPr>
          <w:i/>
          <w:lang w:eastAsia="zh-CN"/>
        </w:rPr>
        <w:t xml:space="preserve">=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8C2148"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lastRenderedPageBreak/>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8C2148"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ED54C1"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8C2148"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8C2148"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8C2148"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8C2148"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8C2148"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8C2148"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8C2148"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8C2148"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8C2148"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lastRenderedPageBreak/>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8C2148"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8C2148"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8C2148"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AD6AD4"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lastRenderedPageBreak/>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lastRenderedPageBreak/>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m:t>
        </m:r>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8C2148"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8C214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8C214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8C214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8C2148"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8C2148"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8C2148"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8C2148"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74762937"/>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3AE9C5F6"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w:t>
      </w:r>
      <w:r w:rsidR="00FA2B89">
        <w:rPr>
          <w:lang w:val="en-US" w:eastAsia="zh-CN"/>
        </w:rPr>
        <w:t xml:space="preserve">, or in response to a detection of a </w:t>
      </w:r>
      <w:r w:rsidR="00FA2B89" w:rsidRPr="00983297">
        <w:t xml:space="preserve">DCI format 1_1 </w:t>
      </w:r>
      <w:r w:rsidR="00FA2B89">
        <w:t xml:space="preserve">indicating </w:t>
      </w:r>
      <w:r w:rsidR="00FA2B89">
        <w:rPr>
          <w:lang w:val="en-US"/>
        </w:rPr>
        <w:t>SCell dormancy,</w:t>
      </w:r>
      <w:r w:rsidRPr="0009732E">
        <w:rPr>
          <w:lang w:val="en-US" w:eastAsia="zh-CN"/>
        </w:rPr>
        <w:t xml:space="preserve">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lastRenderedPageBreak/>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8F41EE"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8C214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8C214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8C214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8C2148"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74762938"/>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27C8C9"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lastRenderedPageBreak/>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lastRenderedPageBreak/>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53" type="#_x0000_t75" style="width:20.1pt;height:18.4pt" o:ole="">
            <v:imagedata r:id="rId535" o:title=""/>
          </v:shape>
          <o:OLEObject Type="Embed" ProgID="Equation.3" ShapeID="_x0000_i1953" DrawAspect="Content" ObjectID="_1685378508" r:id="rId536"/>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w:t>
      </w:r>
      <w:r w:rsidRPr="0027149A">
        <w:rPr>
          <w:lang w:eastAsia="zh-CN"/>
        </w:rPr>
        <w:lastRenderedPageBreak/>
        <w:t xml:space="preserve">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74762939"/>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8C2148" w:rsidP="003E315E">
      <w:pPr>
        <w:pStyle w:val="B5"/>
        <w:ind w:left="2268"/>
        <w:rPr>
          <w:lang w:val="en-US"/>
        </w:rPr>
      </w:pPr>
      <w:r>
        <w:rPr>
          <w:position w:val="-12"/>
        </w:rPr>
        <w:pict w14:anchorId="5B4CE427">
          <v:shape id="_x0000_i1954"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lastRenderedPageBreak/>
        <w:t>end while</w:t>
      </w:r>
    </w:p>
    <w:p w14:paraId="03563F68" w14:textId="200D90BD" w:rsidR="008C3F0C" w:rsidRDefault="008C2148" w:rsidP="003E315E">
      <w:pPr>
        <w:pStyle w:val="B5"/>
        <w:ind w:left="1985"/>
      </w:pPr>
      <w:r>
        <w:rPr>
          <w:position w:val="-12"/>
        </w:rPr>
        <w:pict w14:anchorId="2FD99D9C">
          <v:shape id="_x0000_i1955"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6" type="#_x0000_t75" style="width:41.85pt;height:20.1pt">
            <v:imagedata r:id="rId539"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8C2148" w:rsidP="003E315E">
      <w:pPr>
        <w:pStyle w:val="B5"/>
        <w:ind w:left="1985"/>
        <w:rPr>
          <w:lang w:val="en-US"/>
        </w:rPr>
      </w:pPr>
      <w:r>
        <w:rPr>
          <w:position w:val="-12"/>
        </w:rPr>
        <w:pict w14:anchorId="35B08A01">
          <v:shape id="_x0000_i1957"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8C2148" w:rsidP="003E315E">
      <w:pPr>
        <w:pStyle w:val="B5"/>
        <w:ind w:left="1985"/>
      </w:pPr>
      <w:r>
        <w:rPr>
          <w:position w:val="-12"/>
        </w:rPr>
        <w:pict w14:anchorId="50AB1983">
          <v:shape id="_x0000_i1958"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9" type="#_x0000_t75" style="width:41.85pt;height:20.1pt">
            <v:imagedata r:id="rId540"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8C2148" w:rsidP="003E315E">
      <w:pPr>
        <w:pStyle w:val="B5"/>
        <w:ind w:left="2552"/>
      </w:pPr>
      <w:r>
        <w:rPr>
          <w:position w:val="-12"/>
        </w:rPr>
        <w:pict w14:anchorId="3E852F18">
          <v:shape id="_x0000_i1961" type="#_x0000_t75" style="width:24.3pt;height:18.4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lastRenderedPageBreak/>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lastRenderedPageBreak/>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74762940"/>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74762941"/>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lastRenderedPageBreak/>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8C2148">
        <w:rPr>
          <w:position w:val="-10"/>
        </w:rPr>
        <w:pict w14:anchorId="2B0CC3B2">
          <v:shape id="_x0000_i1963" type="#_x0000_t75" style="width:79.55pt;height:15.9pt">
            <v:imagedata r:id="rId543"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44724C5" w14:textId="7777777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74762942"/>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8C2148">
        <w:rPr>
          <w:position w:val="-10"/>
        </w:rPr>
        <w:pict w14:anchorId="0F875629">
          <v:shape id="_x0000_i1964" type="#_x0000_t75" style="width:65.3pt;height:18.4pt">
            <v:imagedata r:id="rId206" o:title=""/>
          </v:shape>
        </w:pict>
      </w:r>
      <w:r w:rsidR="001F4042">
        <w:t xml:space="preserve"> where </w:t>
      </w:r>
      <w:r w:rsidR="008C2148">
        <w:rPr>
          <w:position w:val="-6"/>
        </w:rPr>
        <w:pict w14:anchorId="5601250E">
          <v:shape id="_x0000_i1965" type="#_x0000_t75" style="width:9.2pt;height:10.9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8C2148">
        <w:rPr>
          <w:position w:val="-10"/>
        </w:rPr>
        <w:pict w14:anchorId="04F772D7">
          <v:shape id="_x0000_i1966" type="#_x0000_t75" style="width:10.9pt;height:10.9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lastRenderedPageBreak/>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74762943"/>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5EDE518E" w14:textId="4D855613"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E1189A">
        <w:t>,</w:t>
      </w:r>
      <w:r w:rsidRPr="00B916EC">
        <w:t xml:space="preserve"> as defined in Table 9.2.</w:t>
      </w:r>
      <w:r>
        <w:t>3</w:t>
      </w:r>
      <w:r w:rsidRPr="00B916EC">
        <w:t xml:space="preserve">-1. </w:t>
      </w:r>
    </w:p>
    <w:p w14:paraId="11EB952C" w14:textId="3907E8D9" w:rsidR="00552DE9" w:rsidRDefault="00552DE9" w:rsidP="00552DE9">
      <w:r>
        <w:t xml:space="preserve">For a SPS PDSCH reception ending in slot </w:t>
      </w:r>
      <w:r w:rsidR="008C2148">
        <w:rPr>
          <w:position w:val="-6"/>
        </w:rPr>
        <w:pict w14:anchorId="23FD5309">
          <v:shape id="_x0000_i1967" type="#_x0000_t75" style="width:8.35pt;height:10.9pt">
            <v:imagedata r:id="rId546" o:title=""/>
          </v:shape>
        </w:pict>
      </w:r>
      <w:r>
        <w:t xml:space="preserve">, the UE transmits the PUCCH in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CE549B8"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m:oMath>
        <m:r>
          <w:rPr>
            <w:rFonts w:ascii="Cambria Math" w:hAnsi="Cambria Math"/>
          </w:rPr>
          <m:t>n</m:t>
        </m:r>
      </m:oMath>
      <w:r w:rsidRPr="00B916EC">
        <w:t>, the UE provide</w:t>
      </w:r>
      <w:r>
        <w:t xml:space="preserve">s </w:t>
      </w:r>
      <w:r w:rsidRPr="00B916EC">
        <w:t xml:space="preserve">corresponding HARQ-ACK information in a PUCCH transmission within 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dl-DataToUL-ACK</w:t>
      </w:r>
      <w:r w:rsidR="00E1189A" w:rsidRPr="00870605">
        <w:rPr>
          <w:i/>
        </w:rPr>
        <w:t>ForDCIFormat1_2</w:t>
      </w:r>
      <w:r w:rsidRPr="00B916EC">
        <w:t>.</w:t>
      </w:r>
    </w:p>
    <w:p w14:paraId="7902139D" w14:textId="70F17937"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bookmarkStart w:id="551" w:name="_Hlk39321600"/>
      <m:oMath>
        <m:r>
          <w:rPr>
            <w:rFonts w:ascii="Cambria Math" w:hAnsi="Cambria Math"/>
          </w:rPr>
          <m:t>n</m:t>
        </m:r>
      </m:oMath>
      <w:bookmarkEnd w:id="551"/>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w:t>
      </w:r>
      <w:r w:rsidR="00E175E6">
        <w:rPr>
          <w:rFonts w:hint="eastAsia"/>
          <w:lang w:val="en-US" w:eastAsia="zh-CN"/>
        </w:rPr>
        <w:t xml:space="preserve">or indicating SCell dormancy </w:t>
      </w:r>
      <w:r>
        <w:t>through a PDCCH reception</w:t>
      </w:r>
      <w:r w:rsidR="00AD7255" w:rsidRPr="00AD7255">
        <w:t xml:space="preserve"> </w:t>
      </w:r>
      <w:r w:rsidR="00AD7255">
        <w:t>ending</w:t>
      </w:r>
      <w:r>
        <w:t xml:space="preserve"> in</w:t>
      </w:r>
      <w:r w:rsidRPr="00B916EC">
        <w:t xml:space="preserve"> slot </w:t>
      </w:r>
      <m:oMath>
        <m:r>
          <w:rPr>
            <w:rFonts w:ascii="Cambria Math" w:hAnsi="Cambria Math"/>
          </w:rPr>
          <m:t>n</m:t>
        </m:r>
      </m:oMath>
      <w:r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 slot</w:t>
      </w:r>
      <w:r w:rsidR="00062E1B">
        <w:t xml:space="preserve"> </w:t>
      </w:r>
      <m:oMath>
        <m:r>
          <w:rPr>
            <w:rFonts w:ascii="Cambria Math" w:hAnsi="Cambria Math"/>
          </w:rPr>
          <m:t>n</m:t>
        </m:r>
      </m:oMath>
      <w:r w:rsidR="00062E1B">
        <w:t xml:space="preserve">, as described </w:t>
      </w:r>
      <w:r w:rsidR="006F5F9E">
        <w:t>in clause</w:t>
      </w:r>
      <w:r w:rsidR="00062E1B" w:rsidRPr="007E50F6">
        <w:t xml:space="preserve"> 9.1.4</w:t>
      </w:r>
      <w:r w:rsidR="00062E1B">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t xml:space="preserve">. </w:t>
      </w:r>
      <m:oMath>
        <m:r>
          <w:rPr>
            <w:rFonts w:ascii="Cambria Math" w:hAnsi="Cambria Math"/>
          </w:rPr>
          <m:t>k=0</m:t>
        </m:r>
      </m:oMath>
      <w:r w:rsidR="00552DE9">
        <w:t xml:space="preserve"> corresponds to the last slot of the PUCCH transmission that overlaps with the PDSCH reception or with the PDCCH reception in case of SPS PDSCH release</w:t>
      </w:r>
      <w:r w:rsidR="00062E1B">
        <w:t xml:space="preserve"> </w:t>
      </w:r>
      <w:r w:rsidR="00E175E6">
        <w:rPr>
          <w:rFonts w:hint="eastAsia"/>
          <w:lang w:val="en-US" w:eastAsia="zh-CN"/>
        </w:rPr>
        <w:t xml:space="preserve">or in case of </w:t>
      </w:r>
      <w:r w:rsidR="00E175E6">
        <w:rPr>
          <w:rFonts w:cs="Arial"/>
          <w:lang w:val="en-US"/>
        </w:rPr>
        <w:t>SCell dormancy</w:t>
      </w:r>
      <w:r w:rsidR="00E175E6">
        <w:rPr>
          <w:rFonts w:cs="Arial" w:hint="eastAsia"/>
          <w:lang w:val="en-US" w:eastAsia="zh-CN"/>
        </w:rPr>
        <w:t xml:space="preserve"> indication </w:t>
      </w:r>
      <w:r w:rsidR="00062E1B">
        <w:t xml:space="preserve">or in case of the </w:t>
      </w:r>
      <w:r w:rsidR="00062E1B" w:rsidRPr="0059368B">
        <w:t>DCI format</w:t>
      </w:r>
      <w:r w:rsidR="00062E1B">
        <w:t xml:space="preserve"> that</w:t>
      </w:r>
      <w:r w:rsidR="00062E1B" w:rsidRPr="0059368B">
        <w:t xml:space="preserve"> </w:t>
      </w:r>
      <w:r w:rsidR="00062E1B">
        <w:t>requests Type-3 HARQ-ACK codebook</w:t>
      </w:r>
      <w:r w:rsidR="00062E1B" w:rsidRPr="0059368B">
        <w:t xml:space="preserve"> </w:t>
      </w:r>
      <w:r w:rsidR="00062E1B">
        <w:t>report and does not schedule a PDSCH reception</w:t>
      </w:r>
      <w:r w:rsidR="00552DE9">
        <w:t xml:space="preserve">. </w:t>
      </w:r>
    </w:p>
    <w:p w14:paraId="5FB75DFA" w14:textId="2786EB0E"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77777777"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r w:rsidRPr="00EE027F">
              <w:t xml:space="preserve"> </w:t>
            </w:r>
            <w:r>
              <w:t xml:space="preserve"> </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77777777"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Pr="00EE027F">
              <w:rPr>
                <w:i/>
              </w:rPr>
              <w:t>dl-DataToUL-ACK</w:t>
            </w:r>
            <w:r w:rsidRPr="00870605">
              <w:rPr>
                <w:i/>
              </w:rPr>
              <w:t>ForDCIFormat1_2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77777777"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77777777"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77777777"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77777777"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77777777"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7777777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bl>
    <w:p w14:paraId="3E7ECA85" w14:textId="77777777" w:rsidR="000D2AA3" w:rsidRPr="003A061C" w:rsidRDefault="000D2AA3" w:rsidP="003E4990"/>
    <w:p w14:paraId="1D2F24EE" w14:textId="73437A94"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8C2148">
        <w:rPr>
          <w:position w:val="-10"/>
        </w:rPr>
        <w:pict w14:anchorId="4BB81722">
          <v:shape id="_x0000_i1968" type="#_x0000_t75" style="width:22.6pt;height:16.75pt">
            <v:imagedata r:id="rId548"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8B7519" w:rsidRPr="00EE027F">
        <w:rPr>
          <w:i/>
        </w:rPr>
        <w:t>dl-DataToUL-ACK</w:t>
      </w:r>
      <w:r w:rsidR="008B7519" w:rsidRPr="00870605">
        <w:rPr>
          <w:i/>
        </w:rPr>
        <w:t>ForDCIFormat1_2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27481B70" w:rsidR="00F555E0" w:rsidRPr="00E26367" w:rsidRDefault="00F555E0" w:rsidP="00F555E0">
      <w:pPr>
        <w:rPr>
          <w:lang w:val="en-US"/>
        </w:rPr>
      </w:pPr>
      <w:r>
        <w:t>For the first set of PUCCH resources and when</w:t>
      </w:r>
      <w:r w:rsidRPr="00B916EC">
        <w:t xml:space="preserve"> the </w:t>
      </w:r>
      <w:r>
        <w:t xml:space="preserve">size </w:t>
      </w:r>
      <w:r w:rsidR="008C2148">
        <w:rPr>
          <w:position w:val="-10"/>
          <w:lang w:eastAsia="zh-CN"/>
        </w:rPr>
        <w:pict w14:anchorId="705C4373">
          <v:shape id="_x0000_i1969" type="#_x0000_t75" style="width:27.65pt;height:18.4pt">
            <v:imagedata r:id="rId549"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E069D4" w:rsidRPr="00EE027F">
        <w:rPr>
          <w:i/>
        </w:rPr>
        <w:t>dl-DataToUL-ACK</w:t>
      </w:r>
      <w:r w:rsidR="00E069D4" w:rsidRPr="00870605">
        <w:rPr>
          <w:i/>
        </w:rPr>
        <w:t>ForDCIFormat1_2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8C2148">
        <w:rPr>
          <w:i/>
          <w:position w:val="-10"/>
        </w:rPr>
        <w:pict w14:anchorId="1E94734A">
          <v:shape id="_x0000_i1970" type="#_x0000_t75" style="width:27.65pt;height:18.4pt">
            <v:imagedata r:id="rId550" o:title=""/>
          </v:shape>
        </w:pict>
      </w:r>
      <w:r w:rsidRPr="00E26367">
        <w:t xml:space="preserve">, </w:t>
      </w:r>
      <w:r w:rsidR="008C2148">
        <w:rPr>
          <w:position w:val="-10"/>
        </w:rPr>
        <w:pict w14:anchorId="40178F90">
          <v:shape id="_x0000_i1971" type="#_x0000_t75" style="width:86.25pt;height:18.4pt">
            <v:imagedata r:id="rId551" o:title=""/>
          </v:shape>
        </w:pict>
      </w:r>
      <w:r w:rsidRPr="00E26367">
        <w:t>, as</w:t>
      </w:r>
    </w:p>
    <w:p w14:paraId="4DDEAB50" w14:textId="77777777" w:rsidR="00F555E0" w:rsidRDefault="00F555E0" w:rsidP="00F555E0">
      <w:pPr>
        <w:pStyle w:val="EQ"/>
      </w:pPr>
      <w:r>
        <w:tab/>
      </w:r>
      <w:r w:rsidR="008C2148">
        <w:rPr>
          <w:position w:val="-68"/>
        </w:rPr>
        <w:pict w14:anchorId="62EB4B32">
          <v:shape id="_x0000_i1972" type="#_x0000_t75" style="width:352.45pt;height:64.45pt">
            <v:imagedata r:id="rId552" o:title=""/>
          </v:shape>
        </w:pict>
      </w:r>
    </w:p>
    <w:p w14:paraId="725F0243" w14:textId="03C8C078" w:rsidR="00F555E0" w:rsidRPr="00B916EC" w:rsidRDefault="00F555E0" w:rsidP="00F555E0">
      <w:r>
        <w:rPr>
          <w:lang w:val="en-US"/>
        </w:rPr>
        <w:t xml:space="preserve">where </w:t>
      </w:r>
      <w:r w:rsidR="008C2148">
        <w:rPr>
          <w:position w:val="-12"/>
        </w:rPr>
        <w:pict w14:anchorId="77B0ACBB">
          <v:shape id="_x0000_i1973" type="#_x0000_t75" style="width:27.65pt;height:14.25pt">
            <v:imagedata r:id="rId553" o:title=""/>
          </v:shape>
        </w:pict>
      </w:r>
      <w:r w:rsidRPr="00966530">
        <w:t xml:space="preserve"> </w:t>
      </w:r>
      <w:r>
        <w:t>is a</w:t>
      </w:r>
      <w:r w:rsidRPr="00966530">
        <w:t xml:space="preserve"> number of CCEs in </w:t>
      </w:r>
      <w:r>
        <w:t>CORESET</w:t>
      </w:r>
      <w:r w:rsidRPr="00966530">
        <w:t xml:space="preserve"> </w:t>
      </w:r>
      <w:r w:rsidR="008C2148">
        <w:rPr>
          <w:position w:val="-10"/>
        </w:rPr>
        <w:pict w14:anchorId="4FDF6D88">
          <v:shape id="_x0000_i1974" type="#_x0000_t75" style="width:14.25pt;height:14.25pt">
            <v:imagedata r:id="rId554"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8C2148">
        <w:rPr>
          <w:position w:val="-12"/>
        </w:rPr>
        <w:pict w14:anchorId="4979CDF3">
          <v:shape id="_x0000_i1975" type="#_x0000_t75" style="width:27.65pt;height:18.4pt">
            <v:imagedata r:id="rId555"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8C2148">
        <w:rPr>
          <w:position w:val="-12"/>
        </w:rPr>
        <w:pict w14:anchorId="5F14F685">
          <v:shape id="_x0000_i1976" type="#_x0000_t75" style="width:129.75pt;height:18.4pt">
            <v:imagedata r:id="rId556"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8C2148">
        <w:rPr>
          <w:position w:val="-10"/>
        </w:rPr>
        <w:pict w14:anchorId="424247CC">
          <v:shape id="_x0000_i1977" type="#_x0000_t75" style="width:14.25pt;height:14.25pt">
            <v:imagedata r:id="rId557"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8C2148">
        <w:rPr>
          <w:position w:val="-10"/>
        </w:rPr>
        <w:pict w14:anchorId="03C94424">
          <v:shape id="_x0000_i1978" type="#_x0000_t75" style="width:27.65pt;height:14.25pt">
            <v:imagedata r:id="rId558" o:title=""/>
          </v:shape>
        </w:pict>
      </w:r>
      <w:r w:rsidR="00A573ED" w:rsidRPr="001B280F">
        <w:t xml:space="preserve"> for </w:t>
      </w:r>
      <w:r w:rsidR="008C2148">
        <w:rPr>
          <w:position w:val="-10"/>
        </w:rPr>
        <w:pict w14:anchorId="5B47C330">
          <v:shape id="_x0000_i1979" type="#_x0000_t75" style="width:27.65pt;height:14.25pt">
            <v:imagedata r:id="rId559" o:title=""/>
          </v:shape>
        </w:pict>
      </w:r>
      <w:r w:rsidR="00A573ED" w:rsidRPr="001B280F">
        <w:t xml:space="preserve">, </w:t>
      </w:r>
      <w:r w:rsidR="008C2148">
        <w:rPr>
          <w:position w:val="-10"/>
        </w:rPr>
        <w:pict w14:anchorId="6B17E56C">
          <v:shape id="_x0000_i1980" type="#_x0000_t75" style="width:36.85pt;height:14.25pt">
            <v:imagedata r:id="rId560" o:title=""/>
          </v:shape>
        </w:pict>
      </w:r>
      <w:r w:rsidR="00A573ED" w:rsidRPr="001B280F">
        <w:t xml:space="preserve"> for </w:t>
      </w:r>
      <w:r w:rsidR="008C2148">
        <w:rPr>
          <w:position w:val="-10"/>
        </w:rPr>
        <w:pict w14:anchorId="0EC94A09">
          <v:shape id="_x0000_i1981" type="#_x0000_t75" style="width:27.65pt;height:14.25pt">
            <v:imagedata r:id="rId561" o:title=""/>
          </v:shape>
        </w:pict>
      </w:r>
      <w:r w:rsidR="00A573ED" w:rsidRPr="001B280F">
        <w:t xml:space="preserve">, </w:t>
      </w:r>
      <w:r w:rsidR="008C2148">
        <w:rPr>
          <w:position w:val="-10"/>
        </w:rPr>
        <w:pict w14:anchorId="5B2A0107">
          <v:shape id="_x0000_i1982" type="#_x0000_t75" style="width:27.65pt;height:14.25pt">
            <v:imagedata r:id="rId562" o:title=""/>
          </v:shape>
        </w:pict>
      </w:r>
      <w:r w:rsidR="00A573ED" w:rsidRPr="001B280F">
        <w:t xml:space="preserve"> for </w:t>
      </w:r>
      <w:r w:rsidR="008C2148">
        <w:rPr>
          <w:position w:val="-10"/>
        </w:rPr>
        <w:pict w14:anchorId="75764780">
          <v:shape id="_x0000_i1983" type="#_x0000_t75" style="width:27.65pt;height:14.25pt">
            <v:imagedata r:id="rId563" o:title=""/>
          </v:shape>
        </w:pict>
      </w:r>
      <w:r w:rsidR="00A573ED" w:rsidRPr="001B280F">
        <w:t>; otherwise</w:t>
      </w:r>
      <w:r>
        <w:t xml:space="preserve"> </w:t>
      </w:r>
      <w:r>
        <w:rPr>
          <w:rFonts w:eastAsia="DengXian"/>
          <w:lang w:eastAsia="zh-CN"/>
        </w:rPr>
        <w:t xml:space="preserve">, </w:t>
      </w:r>
      <w:r w:rsidR="008C2148">
        <w:rPr>
          <w:position w:val="-10"/>
        </w:rPr>
        <w:pict w14:anchorId="55A1F129">
          <v:shape id="_x0000_i1984" type="#_x0000_t75" style="width:27.65pt;height:14.25pt">
            <v:imagedata r:id="rId564" o:title=""/>
          </v:shape>
        </w:pict>
      </w:r>
      <w:r>
        <w:t xml:space="preserve"> for </w:t>
      </w:r>
      <w:r w:rsidR="008C2148">
        <w:rPr>
          <w:position w:val="-10"/>
        </w:rPr>
        <w:pict w14:anchorId="40AD8EE1">
          <v:shape id="_x0000_i1985" type="#_x0000_t75" style="width:27.65pt;height:14.25pt">
            <v:imagedata r:id="rId565" o:title=""/>
          </v:shape>
        </w:pict>
      </w:r>
      <w:r>
        <w:t xml:space="preserve">, </w:t>
      </w:r>
      <w:r w:rsidR="008C2148">
        <w:rPr>
          <w:position w:val="-10"/>
        </w:rPr>
        <w:pict w14:anchorId="5D4F3789">
          <v:shape id="_x0000_i1986" type="#_x0000_t75" style="width:36.85pt;height:14.25pt">
            <v:imagedata r:id="rId566" o:title=""/>
          </v:shape>
        </w:pict>
      </w:r>
      <w:r>
        <w:t xml:space="preserve"> for </w:t>
      </w:r>
      <w:r w:rsidR="008C2148">
        <w:rPr>
          <w:position w:val="-10"/>
        </w:rPr>
        <w:pict w14:anchorId="43126EE4">
          <v:shape id="_x0000_i1987" type="#_x0000_t75" style="width:27.65pt;height:14.25pt">
            <v:imagedata r:id="rId561" o:title=""/>
          </v:shape>
        </w:pict>
      </w:r>
      <w:r>
        <w:t xml:space="preserve">, </w:t>
      </w:r>
      <w:r w:rsidR="008C2148">
        <w:rPr>
          <w:position w:val="-10"/>
        </w:rPr>
        <w:pict w14:anchorId="3534FECA">
          <v:shape id="_x0000_i1988" type="#_x0000_t75" style="width:36.85pt;height:14.25pt">
            <v:imagedata r:id="rId567" o:title=""/>
          </v:shape>
        </w:pict>
      </w:r>
      <w:r>
        <w:t xml:space="preserve"> for </w:t>
      </w:r>
      <w:r w:rsidR="008C2148">
        <w:rPr>
          <w:position w:val="-10"/>
        </w:rPr>
        <w:pict w14:anchorId="4D1F5CAE">
          <v:shape id="_x0000_i1989" type="#_x0000_t75" style="width:27.65pt;height:14.25pt">
            <v:imagedata r:id="rId563" o:title=""/>
          </v:shape>
        </w:pict>
      </w:r>
      <w:r>
        <w:t xml:space="preserve">, </w:t>
      </w:r>
      <w:r w:rsidR="008C2148">
        <w:rPr>
          <w:position w:val="-10"/>
        </w:rPr>
        <w:pict w14:anchorId="47335C1F">
          <v:shape id="_x0000_i1990" type="#_x0000_t75" style="width:36.85pt;height:14.25pt">
            <v:imagedata r:id="rId568" o:title=""/>
          </v:shape>
        </w:pict>
      </w:r>
      <w:r>
        <w:t xml:space="preserve"> for </w:t>
      </w:r>
      <w:r w:rsidR="008C2148">
        <w:rPr>
          <w:position w:val="-10"/>
        </w:rPr>
        <w:pict w14:anchorId="1861F418">
          <v:shape id="_x0000_i1991" type="#_x0000_t75" style="width:27.65pt;height:14.25pt">
            <v:imagedata r:id="rId569"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8C2148">
        <w:rPr>
          <w:position w:val="-10"/>
        </w:rPr>
        <w:pict w14:anchorId="00DE069A">
          <v:shape id="_x0000_i1992" type="#_x0000_t75" style="width:14.25pt;height:15.9pt">
            <v:imagedata r:id="rId570" o:title=""/>
          </v:shape>
        </w:pict>
      </w:r>
      <w:r w:rsidRPr="0043290C">
        <w:t xml:space="preserve"> and</w:t>
      </w:r>
      <w:r w:rsidRPr="00B916EC">
        <w:rPr>
          <w:lang w:val="en-US"/>
        </w:rPr>
        <w:t xml:space="preserve"> </w:t>
      </w:r>
      <w:r w:rsidR="008C2148">
        <w:rPr>
          <w:position w:val="-10"/>
        </w:rPr>
        <w:pict w14:anchorId="60AFF92A">
          <v:shape id="_x0000_i1993" type="#_x0000_t75" style="width:15.05pt;height:15.9pt">
            <v:imagedata r:id="rId571" o:title=""/>
          </v:shape>
        </w:pict>
      </w:r>
      <w:r w:rsidRPr="00B916EC">
        <w:t xml:space="preserve"> for computing a value of cyclic shift </w:t>
      </w:r>
      <w:r w:rsidR="008C2148">
        <w:rPr>
          <w:position w:val="-6"/>
        </w:rPr>
        <w:pict w14:anchorId="59F6BB71">
          <v:shape id="_x0000_i1994" type="#_x0000_t75" style="width:14.25pt;height:12.55pt">
            <v:imagedata r:id="rId572" o:title=""/>
          </v:shape>
        </w:pict>
      </w:r>
      <w:r w:rsidRPr="00B916EC">
        <w:t xml:space="preserve"> [4, TS 38.211] where </w:t>
      </w:r>
      <w:r w:rsidR="008C2148">
        <w:rPr>
          <w:position w:val="-10"/>
        </w:rPr>
        <w:pict w14:anchorId="6981B4AA">
          <v:shape id="_x0000_i1995" type="#_x0000_t75" style="width:14.25pt;height:15.9pt">
            <v:imagedata r:id="rId570"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8C2148">
        <w:rPr>
          <w:position w:val="-10"/>
        </w:rPr>
        <w:pict w14:anchorId="2FFCDD10">
          <v:shape id="_x0000_i1996" type="#_x0000_t75" style="width:15.05pt;height:15.9pt">
            <v:imagedata r:id="rId571"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8C2148" w:rsidP="00670D4D">
            <w:pPr>
              <w:pStyle w:val="TAL"/>
              <w:jc w:val="center"/>
            </w:pPr>
            <w:r>
              <w:rPr>
                <w:position w:val="-10"/>
              </w:rPr>
              <w:pict w14:anchorId="12B97998">
                <v:shape id="_x0000_i1997" type="#_x0000_t75" style="width:36.85pt;height:14.25pt">
                  <v:imagedata r:id="rId573" o:title=""/>
                </v:shape>
              </w:pict>
            </w:r>
          </w:p>
        </w:tc>
        <w:tc>
          <w:tcPr>
            <w:tcW w:w="1325" w:type="dxa"/>
          </w:tcPr>
          <w:p w14:paraId="79813B10" w14:textId="77777777" w:rsidR="006928FA" w:rsidRPr="00B916EC" w:rsidRDefault="008C2148" w:rsidP="00670D4D">
            <w:pPr>
              <w:pStyle w:val="TAL"/>
              <w:jc w:val="center"/>
            </w:pPr>
            <w:r>
              <w:rPr>
                <w:position w:val="-10"/>
              </w:rPr>
              <w:pict w14:anchorId="707A7A55">
                <v:shape id="_x0000_i1998" type="#_x0000_t75" style="width:36.85pt;height:14.25pt">
                  <v:imagedata r:id="rId574"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8C2148" w:rsidP="00670D4D">
            <w:pPr>
              <w:pStyle w:val="TAL"/>
              <w:jc w:val="center"/>
            </w:pPr>
            <w:r>
              <w:rPr>
                <w:position w:val="-10"/>
              </w:rPr>
              <w:pict w14:anchorId="25B3FEF9">
                <v:shape id="_x0000_i1999" type="#_x0000_t75" style="width:36.85pt;height:14.25pt">
                  <v:imagedata r:id="rId575" o:title=""/>
                </v:shape>
              </w:pict>
            </w:r>
          </w:p>
        </w:tc>
        <w:tc>
          <w:tcPr>
            <w:tcW w:w="1620" w:type="dxa"/>
          </w:tcPr>
          <w:p w14:paraId="282C5C6A" w14:textId="77777777" w:rsidR="00670D4D" w:rsidRPr="00B916EC" w:rsidRDefault="008C2148" w:rsidP="00670D4D">
            <w:pPr>
              <w:pStyle w:val="TAL"/>
              <w:jc w:val="center"/>
            </w:pPr>
            <w:r>
              <w:rPr>
                <w:position w:val="-10"/>
              </w:rPr>
              <w:pict w14:anchorId="0549661C">
                <v:shape id="_x0000_i2000" type="#_x0000_t75" style="width:36.85pt;height:14.25pt">
                  <v:imagedata r:id="rId576" o:title=""/>
                </v:shape>
              </w:pict>
            </w:r>
          </w:p>
        </w:tc>
        <w:tc>
          <w:tcPr>
            <w:tcW w:w="1710" w:type="dxa"/>
            <w:vAlign w:val="center"/>
          </w:tcPr>
          <w:p w14:paraId="48E2220D" w14:textId="77777777" w:rsidR="00670D4D" w:rsidRPr="00B916EC" w:rsidRDefault="008C2148" w:rsidP="00670D4D">
            <w:pPr>
              <w:pStyle w:val="TAL"/>
              <w:jc w:val="center"/>
            </w:pPr>
            <w:r>
              <w:rPr>
                <w:position w:val="-10"/>
              </w:rPr>
              <w:pict w14:anchorId="6BDEF6DE">
                <v:shape id="_x0000_i2001" type="#_x0000_t75" style="width:36.85pt;height:14.25pt">
                  <v:imagedata r:id="rId577" o:title=""/>
                </v:shape>
              </w:pict>
            </w:r>
          </w:p>
        </w:tc>
        <w:tc>
          <w:tcPr>
            <w:tcW w:w="1620" w:type="dxa"/>
          </w:tcPr>
          <w:p w14:paraId="26413ADE" w14:textId="77777777" w:rsidR="00670D4D" w:rsidRPr="00B916EC" w:rsidRDefault="008C2148" w:rsidP="00670D4D">
            <w:pPr>
              <w:pStyle w:val="TAL"/>
              <w:jc w:val="center"/>
            </w:pPr>
            <w:r>
              <w:rPr>
                <w:position w:val="-10"/>
              </w:rPr>
              <w:pict w14:anchorId="63B1936A">
                <v:shape id="_x0000_i2002" type="#_x0000_t75" style="width:36.85pt;height:14.25pt">
                  <v:imagedata r:id="rId578"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C2148">
        <w:rPr>
          <w:position w:val="-10"/>
        </w:rPr>
        <w:pict w14:anchorId="2E713196">
          <v:shape id="_x0000_i2003" type="#_x0000_t75" style="width:14.25pt;height:15.9pt">
            <v:imagedata r:id="rId570"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8C2148">
        <w:rPr>
          <w:position w:val="-10"/>
        </w:rPr>
        <w:pict w14:anchorId="4788066F">
          <v:shape id="_x0000_i2004" type="#_x0000_t75" style="width:21.75pt;height:14.25pt">
            <v:imagedata r:id="rId499"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8C2148">
        <w:rPr>
          <w:position w:val="-10"/>
        </w:rPr>
        <w:pict w14:anchorId="486B99FB">
          <v:shape id="_x0000_i2005" type="#_x0000_t75" style="width:21.75pt;height:14.25pt">
            <v:imagedata r:id="rId579" o:title=""/>
          </v:shape>
        </w:pict>
      </w:r>
      <w:r w:rsidRPr="00B916EC">
        <w:rPr>
          <w:lang w:val="en-US"/>
        </w:rPr>
        <w:t xml:space="preserve"> bits using PUCCH format 2 or PUCCH format 3</w:t>
      </w:r>
      <w:r>
        <w:rPr>
          <w:lang w:val="en-US"/>
        </w:rPr>
        <w:t xml:space="preserve"> in a PUCCH resource that includes </w:t>
      </w:r>
      <w:r w:rsidR="008C2148">
        <w:rPr>
          <w:position w:val="-10"/>
        </w:rPr>
        <w:pict w14:anchorId="62FEFADD">
          <v:shape id="_x0000_i2006" type="#_x0000_t75" style="width:36.85pt;height:18.4pt">
            <v:imagedata r:id="rId580" o:title=""/>
          </v:shape>
        </w:pict>
      </w:r>
      <w:r>
        <w:rPr>
          <w:lang w:val="en-US"/>
        </w:rPr>
        <w:t xml:space="preserve"> PRBs</w:t>
      </w:r>
      <w:r w:rsidRPr="00B916EC">
        <w:rPr>
          <w:lang w:val="en-US"/>
        </w:rPr>
        <w:t xml:space="preserve">, the UE determines a number of PRBs </w:t>
      </w:r>
      <w:r w:rsidR="008C2148">
        <w:rPr>
          <w:position w:val="-12"/>
        </w:rPr>
        <w:pict w14:anchorId="6AEAD177">
          <v:shape id="_x0000_i2007" type="#_x0000_t75" style="width:36.85pt;height:18.4pt">
            <v:imagedata r:id="rId581" o:title=""/>
          </v:shape>
        </w:pict>
      </w:r>
      <w:r w:rsidRPr="00B916EC">
        <w:rPr>
          <w:lang w:val="en-US"/>
        </w:rPr>
        <w:t xml:space="preserve"> for the PUCCH transmission to be the minimum number of PRBs, that is smaller than or equal to a number of PRBs </w:t>
      </w:r>
      <w:r w:rsidR="008C2148">
        <w:rPr>
          <w:position w:val="-10"/>
        </w:rPr>
        <w:pict w14:anchorId="4D72B29F">
          <v:shape id="_x0000_i2008" type="#_x0000_t75" style="width:36.85pt;height:18.4pt">
            <v:imagedata r:id="rId580"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C2148">
        <w:rPr>
          <w:position w:val="-12"/>
        </w:rPr>
        <w:pict w14:anchorId="443B6949">
          <v:shape id="_x0000_i2009" type="#_x0000_t75" style="width:194.25pt;height:18.4pt">
            <v:imagedata r:id="rId582" o:title=""/>
          </v:shape>
        </w:pict>
      </w:r>
      <w:r w:rsidRPr="00B916EC">
        <w:rPr>
          <w:lang w:val="en-US"/>
        </w:rPr>
        <w:t xml:space="preserve"> and, if </w:t>
      </w:r>
      <w:r w:rsidR="008C2148">
        <w:rPr>
          <w:position w:val="-10"/>
        </w:rPr>
        <w:pict w14:anchorId="3642E219">
          <v:shape id="_x0000_i2010" type="#_x0000_t75" style="width:50.25pt;height:18.4pt">
            <v:imagedata r:id="rId583" o:title=""/>
          </v:shape>
        </w:pict>
      </w:r>
      <w:r w:rsidRPr="00B916EC">
        <w:rPr>
          <w:lang w:val="en-US"/>
        </w:rPr>
        <w:t xml:space="preserve">, </w:t>
      </w:r>
      <w:r w:rsidR="008C2148">
        <w:rPr>
          <w:position w:val="-12"/>
        </w:rPr>
        <w:pict w14:anchorId="3EE8A4FC">
          <v:shape id="_x0000_i2011" type="#_x0000_t75" style="width:3in;height:18.4pt">
            <v:imagedata r:id="rId584" o:title=""/>
          </v:shape>
        </w:pict>
      </w:r>
      <w:r w:rsidRPr="00B916EC">
        <w:rPr>
          <w:lang w:val="en-US"/>
        </w:rPr>
        <w:t xml:space="preserve">, where </w:t>
      </w:r>
      <w:r w:rsidR="008C2148">
        <w:rPr>
          <w:position w:val="-12"/>
        </w:rPr>
        <w:pict w14:anchorId="7E0E3175">
          <v:shape id="_x0000_i2012" type="#_x0000_t75" style="width:27.65pt;height:20.1pt">
            <v:imagedata r:id="rId585" o:title=""/>
          </v:shape>
        </w:pict>
      </w:r>
      <w:r w:rsidRPr="00B916EC">
        <w:rPr>
          <w:lang w:val="en-US"/>
        </w:rPr>
        <w:t xml:space="preserve">, </w:t>
      </w:r>
      <w:r w:rsidR="008C2148">
        <w:rPr>
          <w:position w:val="-12"/>
        </w:rPr>
        <w:pict w14:anchorId="018C5483">
          <v:shape id="_x0000_i2013" type="#_x0000_t75" style="width:36.85pt;height:18.4pt">
            <v:imagedata r:id="rId586" o:title=""/>
          </v:shape>
        </w:pict>
      </w:r>
      <w:r w:rsidRPr="00B916EC">
        <w:rPr>
          <w:lang w:val="en-US"/>
        </w:rPr>
        <w:t xml:space="preserve">, </w:t>
      </w:r>
      <w:r w:rsidR="008C2148">
        <w:rPr>
          <w:position w:val="-10"/>
        </w:rPr>
        <w:pict w14:anchorId="7F92D491">
          <v:shape id="_x0000_i2014" type="#_x0000_t75" style="width:18.4pt;height:18.4pt">
            <v:imagedata r:id="rId587" o:title=""/>
          </v:shape>
        </w:pict>
      </w:r>
      <w:r w:rsidRPr="00B916EC">
        <w:rPr>
          <w:lang w:val="en-US"/>
        </w:rPr>
        <w:t xml:space="preserve">, and </w:t>
      </w:r>
      <w:r w:rsidR="008C2148">
        <w:rPr>
          <w:position w:val="-4"/>
        </w:rPr>
        <w:pict w14:anchorId="3EF1BA9C">
          <v:shape id="_x0000_i2015" type="#_x0000_t75" style="width:14.25pt;height:12.55pt">
            <v:imagedata r:id="rId588"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8C2148">
        <w:rPr>
          <w:position w:val="-14"/>
        </w:rPr>
        <w:pict w14:anchorId="5A90C252">
          <v:shape id="_x0000_i2016" type="#_x0000_t75" style="width:40.2pt;height:20.1pt">
            <v:imagedata r:id="rId589" o:title=""/>
          </v:shape>
        </w:pict>
      </w:r>
      <w:r w:rsidR="00C5287C">
        <w:t xml:space="preserve"> </w:t>
      </w:r>
      <w:r w:rsidR="00C5287C" w:rsidRPr="008C0CFC">
        <w:rPr>
          <w:lang w:val="en-US"/>
        </w:rPr>
        <w:t xml:space="preserve">is not equal </w:t>
      </w:r>
      <w:r w:rsidR="008C2148">
        <w:rPr>
          <w:position w:val="-6"/>
        </w:rPr>
        <w:pict w14:anchorId="7E7BA0D9">
          <v:shape id="_x0000_i2017" type="#_x0000_t75" style="width:61.1pt;height:15.9pt">
            <v:imagedata r:id="rId590" o:title=""/>
          </v:shape>
        </w:pict>
      </w:r>
      <w:r w:rsidR="00C5287C">
        <w:rPr>
          <w:lang w:val="en-US"/>
        </w:rPr>
        <w:t xml:space="preserve"> </w:t>
      </w:r>
      <w:r w:rsidR="00C5287C" w:rsidRPr="008C0CFC">
        <w:rPr>
          <w:lang w:val="en-US"/>
        </w:rPr>
        <w:t xml:space="preserve">according to [4, TS 38.211], </w:t>
      </w:r>
      <w:r w:rsidR="008C2148">
        <w:rPr>
          <w:position w:val="-14"/>
        </w:rPr>
        <w:pict w14:anchorId="67D69599">
          <v:shape id="_x0000_i2018" type="#_x0000_t75" style="width:41pt;height:20.1pt">
            <v:imagedata r:id="rId591"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C2148">
        <w:rPr>
          <w:position w:val="-12"/>
        </w:rPr>
        <w:pict w14:anchorId="2E35F6A9">
          <v:shape id="_x0000_i2019" type="#_x0000_t75" style="width:209.3pt;height:18.4pt">
            <v:imagedata r:id="rId592" o:title=""/>
          </v:shape>
        </w:pict>
      </w:r>
      <w:r>
        <w:rPr>
          <w:lang w:val="en-US"/>
        </w:rPr>
        <w:t xml:space="preserve">, the UE transmits the PUCCH over </w:t>
      </w:r>
      <w:r w:rsidR="008C2148">
        <w:rPr>
          <w:position w:val="-10"/>
        </w:rPr>
        <w:pict w14:anchorId="67447055">
          <v:shape id="_x0000_i2020" type="#_x0000_t75" style="width:36.85pt;height:18.4pt">
            <v:imagedata r:id="rId593"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74762944"/>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8C2148">
        <w:rPr>
          <w:position w:val="-10"/>
        </w:rPr>
        <w:pict w14:anchorId="47965CE6">
          <v:shape id="_x0000_i2021" type="#_x0000_t75" style="width:50.25pt;height:14.25pt">
            <v:imagedata r:id="rId594"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8C2148">
        <w:rPr>
          <w:position w:val="-10"/>
        </w:rPr>
        <w:pict w14:anchorId="6E76AC3C">
          <v:shape id="_x0000_i2022" type="#_x0000_t75" style="width:36.85pt;height:14.25pt">
            <v:imagedata r:id="rId595"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8C2148">
        <w:rPr>
          <w:position w:val="-10"/>
        </w:rPr>
        <w:pict w14:anchorId="59BA5AFA">
          <v:shape id="_x0000_i2023" type="#_x0000_t75" style="width:50.25pt;height:14.25pt">
            <v:imagedata r:id="rId594"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C2148">
        <w:rPr>
          <w:position w:val="-12"/>
        </w:rPr>
        <w:pict w14:anchorId="5D411949">
          <v:shape id="_x0000_i2024" type="#_x0000_t75" style="width:21.75pt;height:20.1pt">
            <v:imagedata r:id="rId596" o:title=""/>
          </v:shape>
        </w:pict>
      </w:r>
      <w:r w:rsidRPr="000C6F83">
        <w:t xml:space="preserve"> [4, TS 38.211] in a frame with number </w:t>
      </w:r>
      <w:r w:rsidR="008C2148">
        <w:rPr>
          <w:position w:val="-12"/>
        </w:rPr>
        <w:pict w14:anchorId="2573F803">
          <v:shape id="_x0000_i2025" type="#_x0000_t75" style="width:14.25pt;height:18.4pt">
            <v:imagedata r:id="rId597" o:title=""/>
          </v:shape>
        </w:pict>
      </w:r>
      <w:r w:rsidRPr="000C6F83">
        <w:t xml:space="preserve"> if </w:t>
      </w:r>
      <w:r w:rsidR="008C2148">
        <w:rPr>
          <w:position w:val="-12"/>
        </w:rPr>
        <w:pict w14:anchorId="6CFE538B">
          <v:shape id="_x0000_i2026" type="#_x0000_t75" style="width:215.15pt;height:18.4pt">
            <v:imagedata r:id="rId598" o:title=""/>
          </v:shape>
        </w:pict>
      </w:r>
      <w:r>
        <w:t>.</w:t>
      </w:r>
    </w:p>
    <w:p w14:paraId="5665C4C8" w14:textId="77777777" w:rsidR="00FD531D" w:rsidRDefault="00FD531D" w:rsidP="00FD531D">
      <w:r>
        <w:t xml:space="preserve">If </w:t>
      </w:r>
      <w:r w:rsidR="008C2148">
        <w:rPr>
          <w:position w:val="-10"/>
        </w:rPr>
        <w:pict w14:anchorId="73D7EE22">
          <v:shape id="_x0000_i2027" type="#_x0000_t75" style="width:50.25pt;height:14.25pt">
            <v:imagedata r:id="rId594" o:title=""/>
          </v:shape>
        </w:pict>
      </w:r>
      <w:r w:rsidRPr="008F05BA">
        <w:t xml:space="preserve"> </w:t>
      </w:r>
      <w:r>
        <w:t xml:space="preserve">is one slot, the UE expects that </w:t>
      </w:r>
      <w:r w:rsidR="008C2148">
        <w:rPr>
          <w:position w:val="-10"/>
        </w:rPr>
        <w:pict w14:anchorId="3DD78B42">
          <v:shape id="_x0000_i2028" type="#_x0000_t75" style="width:50.25pt;height:14.25pt">
            <v:imagedata r:id="rId599" o:title=""/>
          </v:shape>
        </w:pict>
      </w:r>
      <w:r>
        <w:t xml:space="preserve"> and every slot is a SR transmission occasion in a PUCCH. </w:t>
      </w:r>
    </w:p>
    <w:p w14:paraId="193B0BD1" w14:textId="77777777" w:rsidR="00FD531D" w:rsidRDefault="00FD531D" w:rsidP="00FD531D">
      <w:r>
        <w:t xml:space="preserve">If </w:t>
      </w:r>
      <w:r w:rsidR="008C2148">
        <w:rPr>
          <w:position w:val="-10"/>
        </w:rPr>
        <w:pict w14:anchorId="11063507">
          <v:shape id="_x0000_i2029" type="#_x0000_t75" style="width:50.25pt;height:14.25pt">
            <v:imagedata r:id="rId594"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8C2148">
        <w:rPr>
          <w:position w:val="-6"/>
        </w:rPr>
        <w:pict w14:anchorId="362CFD0C">
          <v:shape id="_x0000_i2030" type="#_x0000_t75" style="width:7.55pt;height:14.25pt">
            <v:imagedata r:id="rId600" o:title=""/>
          </v:shape>
        </w:pict>
      </w:r>
      <w:r w:rsidRPr="00F539E1">
        <w:t xml:space="preserve"> [4, TS 38.211] if </w:t>
      </w:r>
      <w:r w:rsidR="008C2148">
        <w:rPr>
          <w:position w:val="-10"/>
        </w:rPr>
        <w:pict w14:anchorId="76F49557">
          <v:shape id="_x0000_i2031" type="#_x0000_t75" style="width:195.9pt;height:15.9pt">
            <v:imagedata r:id="rId601" o:title=""/>
          </v:shape>
        </w:pict>
      </w:r>
      <w:r w:rsidRPr="00F539E1">
        <w:t xml:space="preserve"> where </w:t>
      </w:r>
      <w:r w:rsidR="008C2148">
        <w:rPr>
          <w:position w:val="-10"/>
        </w:rPr>
        <w:pict w14:anchorId="20121E99">
          <v:shape id="_x0000_i2032" type="#_x0000_t75" style="width:7.55pt;height:14.25pt">
            <v:imagedata r:id="rId602"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C2148">
        <w:rPr>
          <w:position w:val="-10"/>
        </w:rPr>
        <w:pict w14:anchorId="722C8DF3">
          <v:shape id="_x0000_i2033" type="#_x0000_t75" style="width:14.25pt;height:15.9pt">
            <v:imagedata r:id="rId570" o:title=""/>
          </v:shape>
        </w:pict>
      </w:r>
      <w:r>
        <w:t xml:space="preserve"> as described for HARQ-ACK information </w:t>
      </w:r>
      <w:r w:rsidR="006F5F9E">
        <w:t>in clause</w:t>
      </w:r>
      <w:r>
        <w:t xml:space="preserve"> 9.2.3 and by setting </w:t>
      </w:r>
      <w:r w:rsidR="008C2148">
        <w:rPr>
          <w:position w:val="-10"/>
        </w:rPr>
        <w:lastRenderedPageBreak/>
        <w:pict w14:anchorId="324E9039">
          <v:shape id="_x0000_i2034" type="#_x0000_t75" style="width:27.65pt;height:15.05pt">
            <v:imagedata r:id="rId603" o:title=""/>
          </v:shape>
        </w:pict>
      </w:r>
      <w:r>
        <w:t xml:space="preserve">. For a positive SR transmission using PUCCH format 1, the UE transmits the PUCCH as described in [4, TS 38.211] by setting </w:t>
      </w:r>
      <w:r w:rsidR="008C2148">
        <w:rPr>
          <w:position w:val="-10"/>
        </w:rPr>
        <w:pict w14:anchorId="0AFFB8BF">
          <v:shape id="_x0000_i2035" type="#_x0000_t75" style="width:44.35pt;height:14.25pt">
            <v:imagedata r:id="rId604"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74762945"/>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w:t>
      </w:r>
      <w:r w:rsidR="00D621E7">
        <w:rPr>
          <w:lang w:eastAsia="x-none"/>
        </w:rPr>
        <w:lastRenderedPageBreak/>
        <w:t xml:space="preserve">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lastRenderedPageBreak/>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8C2148">
        <w:rPr>
          <w:position w:val="-10"/>
        </w:rPr>
        <w:pict w14:anchorId="375AD673">
          <v:shape id="_x0000_i2036" type="#_x0000_t75" style="width:14.25pt;height:14.25pt">
            <v:imagedata r:id="rId605"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8C2148">
        <w:rPr>
          <w:position w:val="-10"/>
        </w:rPr>
        <w:pict w14:anchorId="32E1DB56">
          <v:shape id="_x0000_i2037" type="#_x0000_t75" style="width:14.25pt;height:14.25pt">
            <v:imagedata r:id="rId605" o:title=""/>
          </v:shape>
        </w:pict>
      </w:r>
      <w:r w:rsidRPr="00FF3E67">
        <w:t xml:space="preserve"> is before symbol </w:t>
      </w:r>
      <w:r w:rsidR="008C2148">
        <w:rPr>
          <w:position w:val="-10"/>
        </w:rPr>
        <w:pict w14:anchorId="1DA838C1">
          <v:shape id="_x0000_i2038" type="#_x0000_t75" style="width:21.75pt;height:15.9pt">
            <v:imagedata r:id="rId606" o:title=""/>
          </v:shape>
        </w:pict>
      </w:r>
      <w:r w:rsidRPr="00FF3E67">
        <w:t xml:space="preserve"> </w:t>
      </w:r>
      <w:r>
        <w:t xml:space="preserve">that is a next uplink symbol with CP starting after </w:t>
      </w:r>
      <w:r w:rsidR="008C2148">
        <w:rPr>
          <w:position w:val="-12"/>
        </w:rPr>
        <w:pict w14:anchorId="5995F4AA">
          <v:shape id="_x0000_i2039" type="#_x0000_t75" style="width:171.65pt;height:18.4pt">
            <v:imagedata r:id="rId607"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8C2148">
        <w:rPr>
          <w:position w:val="-6"/>
        </w:rPr>
        <w:pict w14:anchorId="68D81292">
          <v:shape id="_x0000_i2040" type="#_x0000_t75" style="width:7.55pt;height:7.55pt">
            <v:imagedata r:id="rId608"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8C2148">
        <w:rPr>
          <w:position w:val="-6"/>
        </w:rPr>
        <w:pict w14:anchorId="444D4BB2">
          <v:shape id="_x0000_i2041" type="#_x0000_t75" style="width:9.2pt;height:12.55pt">
            <v:imagedata r:id="rId609" o:title=""/>
          </v:shape>
        </w:pict>
      </w:r>
      <w:r w:rsidRPr="00FF3E67">
        <w:rPr>
          <w:i/>
        </w:rPr>
        <w:t xml:space="preserve">. </w:t>
      </w:r>
      <w:r w:rsidR="008C2148">
        <w:rPr>
          <w:position w:val="-4"/>
        </w:rPr>
        <w:pict w14:anchorId="645DD1A4">
          <v:shape id="_x0000_i2042" type="#_x0000_t75" style="width:14.25pt;height:12.55pt">
            <v:imagedata r:id="rId610" o:title=""/>
          </v:shape>
        </w:pict>
      </w:r>
      <w:r>
        <w:rPr>
          <w:lang w:val="en-US"/>
        </w:rPr>
        <w:t>is defined</w:t>
      </w:r>
      <w:r>
        <w:t xml:space="preserve"> in [6, TS 38.214] and</w:t>
      </w:r>
      <w:r w:rsidRPr="00FF3E67">
        <w:t xml:space="preserve"> </w:t>
      </w:r>
      <w:r w:rsidR="008C2148">
        <w:rPr>
          <w:position w:val="-10"/>
        </w:rPr>
        <w:pict w14:anchorId="7E406295">
          <v:shape id="_x0000_i2043" type="#_x0000_t75" style="width:14.25pt;height:12.55pt">
            <v:imagedata r:id="rId557"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8C2148">
        <w:rPr>
          <w:position w:val="-6"/>
        </w:rPr>
        <w:pict w14:anchorId="0712DE73">
          <v:shape id="_x0000_i2044" type="#_x0000_t75" style="width:27.65pt;height:14.25pt">
            <v:imagedata r:id="rId611" o:title=""/>
          </v:shape>
        </w:pict>
      </w:r>
      <w:r w:rsidRPr="00FF3E67">
        <w:rPr>
          <w:lang w:val="en-AU"/>
        </w:rPr>
        <w:t xml:space="preserve"> for </w:t>
      </w:r>
      <w:r w:rsidR="008C2148">
        <w:rPr>
          <w:position w:val="-10"/>
        </w:rPr>
        <w:pict w14:anchorId="79ECA00A">
          <v:shape id="_x0000_i2045" type="#_x0000_t75" style="width:36.85pt;height:14.25pt">
            <v:imagedata r:id="rId612" o:title=""/>
          </v:shape>
        </w:pict>
      </w:r>
      <w:r w:rsidRPr="00FF3E67">
        <w:rPr>
          <w:lang w:val="en-AU"/>
        </w:rPr>
        <w:t xml:space="preserve">, </w:t>
      </w:r>
      <w:r w:rsidR="008C2148">
        <w:rPr>
          <w:position w:val="-6"/>
        </w:rPr>
        <w:pict w14:anchorId="05C49DAB">
          <v:shape id="_x0000_i2046" type="#_x0000_t75" style="width:27.65pt;height:12.55pt">
            <v:imagedata r:id="rId613" o:title=""/>
          </v:shape>
        </w:pict>
      </w:r>
      <w:r w:rsidRPr="00FF3E67">
        <w:rPr>
          <w:lang w:val="en-AU"/>
        </w:rPr>
        <w:t xml:space="preserve"> for </w:t>
      </w:r>
      <w:r w:rsidR="008C2148">
        <w:rPr>
          <w:position w:val="-10"/>
        </w:rPr>
        <w:pict w14:anchorId="62E14A50">
          <v:shape id="_x0000_i2047" type="#_x0000_t75" style="width:27.65pt;height:14.25pt">
            <v:imagedata r:id="rId614" o:title=""/>
          </v:shape>
        </w:pict>
      </w:r>
      <w:r w:rsidRPr="00FF3E67">
        <w:rPr>
          <w:lang w:val="en-AU"/>
        </w:rPr>
        <w:t xml:space="preserve"> and </w:t>
      </w:r>
      <w:r w:rsidR="008C2148">
        <w:rPr>
          <w:position w:val="-6"/>
        </w:rPr>
        <w:pict w14:anchorId="77ECCACE">
          <v:shape id="_x0000_i2048" type="#_x0000_t75" style="width:27.65pt;height:12.55pt">
            <v:imagedata r:id="rId615" o:title=""/>
          </v:shape>
        </w:pict>
      </w:r>
      <w:r w:rsidRPr="00FF3E67">
        <w:rPr>
          <w:lang w:val="en-AU"/>
        </w:rPr>
        <w:t xml:space="preserve"> for </w:t>
      </w:r>
      <w:r w:rsidR="008C2148">
        <w:rPr>
          <w:position w:val="-10"/>
        </w:rPr>
        <w:pict w14:anchorId="522D48AE">
          <v:shape id="_x0000_i2049" type="#_x0000_t75" style="width:27.65pt;height:14.25pt">
            <v:imagedata r:id="rId616"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lastRenderedPageBreak/>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8C2148">
        <w:rPr>
          <w:position w:val="-10"/>
        </w:rPr>
        <w:pict w14:anchorId="2E4A2131">
          <v:shape id="_x0000_i2050" type="#_x0000_t75" style="width:14.25pt;height:14.25pt">
            <v:imagedata r:id="rId617"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8C2148">
        <w:rPr>
          <w:position w:val="-10"/>
        </w:rPr>
        <w:pict w14:anchorId="6CE81071">
          <v:shape id="_x0000_i2051" type="#_x0000_t75" style="width:14.25pt;height:14.25pt">
            <v:imagedata r:id="rId617" o:title=""/>
          </v:shape>
        </w:pict>
      </w:r>
      <w:r>
        <w:t xml:space="preserve"> are according to a subsequent pseudo-code for a function </w:t>
      </w:r>
      <w:r w:rsidR="008C2148">
        <w:rPr>
          <w:position w:val="-10"/>
        </w:rPr>
        <w:pict w14:anchorId="1DCBAF5F">
          <v:shape id="_x0000_i2052" type="#_x0000_t75" style="width:36.85pt;height:14.25pt">
            <v:imagedata r:id="rId618"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8C2148">
        <w:rPr>
          <w:position w:val="-10"/>
        </w:rPr>
        <w:pict w14:anchorId="2A138DC7">
          <v:shape id="_x0000_i2053" type="#_x0000_t75" style="width:14.25pt;height:14.25pt">
            <v:imagedata r:id="rId617"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8C2148">
        <w:rPr>
          <w:position w:val="-10"/>
        </w:rPr>
        <w:pict w14:anchorId="4B32E2F5">
          <v:shape id="_x0000_i2054" type="#_x0000_t75" style="width:14.25pt;height:14.25pt">
            <v:imagedata r:id="rId619"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8C2148">
        <w:rPr>
          <w:position w:val="-10"/>
        </w:rPr>
        <w:pict w14:anchorId="7A39BEC5">
          <v:shape id="_x0000_i2055" type="#_x0000_t75" style="width:14.25pt;height:14.25pt">
            <v:imagedata r:id="rId619"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8C2148">
        <w:rPr>
          <w:position w:val="-10"/>
        </w:rPr>
        <w:pict w14:anchorId="14588FBE">
          <v:shape id="_x0000_i2056" type="#_x0000_t75" style="width:14.25pt;height:14.25pt">
            <v:imagedata r:id="rId619"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8C2148">
        <w:rPr>
          <w:position w:val="-10"/>
        </w:rPr>
        <w:pict w14:anchorId="248F2F63">
          <v:shape id="_x0000_i2057" type="#_x0000_t75" style="width:21.75pt;height:14.25pt">
            <v:imagedata r:id="rId620" o:title=""/>
          </v:shape>
        </w:pict>
      </w:r>
      <w:r>
        <w:t xml:space="preserve"> to the cardinality of </w:t>
      </w:r>
      <w:r w:rsidR="008C2148">
        <w:rPr>
          <w:position w:val="-10"/>
        </w:rPr>
        <w:pict w14:anchorId="2419A7C2">
          <v:shape id="_x0000_i2058" type="#_x0000_t75" style="width:14.25pt;height:14.25pt">
            <v:imagedata r:id="rId617"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8C2148">
        <w:rPr>
          <w:position w:val="-10"/>
        </w:rPr>
        <w:pict w14:anchorId="07457933">
          <v:shape id="_x0000_i2059" type="#_x0000_t75" style="width:27.65pt;height:14.25pt">
            <v:imagedata r:id="rId621" o:title=""/>
          </v:shape>
        </w:pict>
      </w:r>
      <w:r>
        <w:rPr>
          <w:lang w:val="en-US" w:eastAsia="zh-CN"/>
        </w:rPr>
        <w:t xml:space="preserve">to be the first symbol of resource </w:t>
      </w:r>
      <w:r w:rsidR="008C2148">
        <w:rPr>
          <w:position w:val="-10"/>
        </w:rPr>
        <w:pict w14:anchorId="0F474417">
          <v:shape id="_x0000_i2060" type="#_x0000_t75" style="width:21.75pt;height:14.25pt">
            <v:imagedata r:id="rId622"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8C2148">
        <w:rPr>
          <w:position w:val="-10"/>
        </w:rPr>
        <w:pict w14:anchorId="3C0BE06D">
          <v:shape id="_x0000_i2061" type="#_x0000_t75" style="width:36.85pt;height:14.25pt">
            <v:imagedata r:id="rId623" o:title=""/>
          </v:shape>
        </w:pict>
      </w:r>
      <w:r w:rsidR="003915B7">
        <w:rPr>
          <w:lang w:val="en-US" w:eastAsia="zh-CN"/>
        </w:rPr>
        <w:t xml:space="preserve"> </w:t>
      </w:r>
      <w:r>
        <w:rPr>
          <w:lang w:val="en-US"/>
        </w:rPr>
        <w:t>to be the number of symbols of</w:t>
      </w:r>
      <w:r>
        <w:rPr>
          <w:lang w:val="en-US" w:eastAsia="zh-CN"/>
        </w:rPr>
        <w:t xml:space="preserve"> resource </w:t>
      </w:r>
      <w:r w:rsidR="008C2148">
        <w:rPr>
          <w:position w:val="-10"/>
        </w:rPr>
        <w:pict w14:anchorId="2EAD86AC">
          <v:shape id="_x0000_i2062" type="#_x0000_t75" style="width:21.75pt;height:14.25pt">
            <v:imagedata r:id="rId624"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8C2148">
        <w:rPr>
          <w:position w:val="-10"/>
        </w:rPr>
        <w:pict w14:anchorId="52143C7D">
          <v:shape id="_x0000_i2063" type="#_x0000_t75" style="width:27.65pt;height:14.25pt">
            <v:imagedata r:id="rId625"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8C2148">
        <w:rPr>
          <w:position w:val="-10"/>
        </w:rPr>
        <w:pict w14:anchorId="6D61769A">
          <v:shape id="_x0000_i2064" type="#_x0000_t75" style="width:14.25pt;height:14.25pt">
            <v:imagedata r:id="rId619" o:title=""/>
          </v:shape>
        </w:pict>
      </w:r>
    </w:p>
    <w:p w14:paraId="0438D8FC" w14:textId="77777777" w:rsidR="00950BAB" w:rsidRDefault="00950BAB" w:rsidP="00950BAB">
      <w:pPr>
        <w:rPr>
          <w:lang w:eastAsia="zh-CN"/>
        </w:rPr>
      </w:pPr>
      <w:r w:rsidRPr="00C95508">
        <w:rPr>
          <w:rFonts w:hint="eastAsia"/>
          <w:lang w:eastAsia="zh-CN"/>
        </w:rPr>
        <w:t xml:space="preserve">Set </w:t>
      </w:r>
      <w:r w:rsidR="008C2148">
        <w:rPr>
          <w:position w:val="-6"/>
        </w:rPr>
        <w:pict w14:anchorId="4F0FE110">
          <v:shape id="_x0000_i2065" type="#_x0000_t75" style="width:21.75pt;height:14.25pt">
            <v:imagedata r:id="rId626"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8C2148">
        <w:rPr>
          <w:position w:val="-10"/>
        </w:rPr>
        <w:pict w14:anchorId="2F3A0B0A">
          <v:shape id="_x0000_i2066" type="#_x0000_t75" style="width:50.25pt;height:14.25pt">
            <v:imagedata r:id="rId627" o:title=""/>
          </v:shape>
        </w:pict>
      </w:r>
    </w:p>
    <w:p w14:paraId="6B76DBB8" w14:textId="77777777" w:rsidR="00C54C45" w:rsidRDefault="00C54C45" w:rsidP="00C54C45">
      <w:pPr>
        <w:pStyle w:val="B1"/>
      </w:pPr>
      <w:r>
        <w:t xml:space="preserve">if </w:t>
      </w:r>
      <w:r w:rsidR="008C2148">
        <w:rPr>
          <w:position w:val="-10"/>
        </w:rPr>
        <w:pict w14:anchorId="60C64B82">
          <v:shape id="_x0000_i2067" type="#_x0000_t75" style="width:50.25pt;height:14.25pt">
            <v:imagedata r:id="rId628" o:title=""/>
          </v:shape>
        </w:pict>
      </w:r>
      <w:r>
        <w:rPr>
          <w:lang w:val="en-US"/>
        </w:rPr>
        <w:t xml:space="preserve"> and </w:t>
      </w:r>
      <w:r>
        <w:t xml:space="preserve">resource </w:t>
      </w:r>
      <w:r w:rsidR="008C2148">
        <w:rPr>
          <w:position w:val="-10"/>
        </w:rPr>
        <w:pict w14:anchorId="324BA201">
          <v:shape id="_x0000_i2068" type="#_x0000_t75" style="width:36.85pt;height:14.25pt">
            <v:imagedata r:id="rId629" o:title=""/>
          </v:shape>
        </w:pict>
      </w:r>
      <w:r>
        <w:rPr>
          <w:lang w:eastAsia="zh-CN"/>
        </w:rPr>
        <w:t xml:space="preserve"> overlaps with resource </w:t>
      </w:r>
      <w:r w:rsidR="008C2148">
        <w:rPr>
          <w:position w:val="-10"/>
        </w:rPr>
        <w:pict w14:anchorId="1A92C9CC">
          <v:shape id="_x0000_i2069" type="#_x0000_t75" style="width:36.85pt;height:14.25pt">
            <v:imagedata r:id="rId630" o:title=""/>
          </v:shape>
        </w:pict>
      </w:r>
      <w:r>
        <w:rPr>
          <w:lang w:val="en-US"/>
        </w:rPr>
        <w:t xml:space="preserve"> </w:t>
      </w:r>
    </w:p>
    <w:p w14:paraId="49D80BCB" w14:textId="77777777" w:rsidR="00950B98" w:rsidRDefault="008C2148" w:rsidP="001322F1">
      <w:pPr>
        <w:pStyle w:val="B2"/>
        <w:rPr>
          <w:lang w:eastAsia="zh-CN"/>
        </w:rPr>
      </w:pPr>
      <w:r>
        <w:rPr>
          <w:lang w:eastAsia="zh-CN"/>
        </w:rPr>
        <w:pict w14:anchorId="0C544AE3">
          <v:shape id="_x0000_i2070" type="#_x0000_t75" style="width:36.85pt;height:14.25pt">
            <v:imagedata r:id="rId631" o:title=""/>
          </v:shape>
        </w:pict>
      </w:r>
    </w:p>
    <w:p w14:paraId="00493E98" w14:textId="77777777" w:rsidR="00950B98" w:rsidRPr="00EF2A27" w:rsidRDefault="008C2148" w:rsidP="001322F1">
      <w:pPr>
        <w:pStyle w:val="B2"/>
        <w:rPr>
          <w:lang w:eastAsia="zh-CN"/>
        </w:rPr>
      </w:pPr>
      <w:r>
        <w:rPr>
          <w:position w:val="-10"/>
          <w:lang w:eastAsia="zh-CN"/>
        </w:rPr>
        <w:pict w14:anchorId="18C9ADA6">
          <v:shape id="_x0000_i2071" type="#_x0000_t75" style="width:36.85pt;height:14.25pt">
            <v:imagedata r:id="rId632"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8C2148">
        <w:rPr>
          <w:position w:val="-6"/>
        </w:rPr>
        <w:pict w14:anchorId="0C178237">
          <v:shape id="_x0000_i2072" type="#_x0000_t75" style="width:21.75pt;height:14.25pt">
            <v:imagedata r:id="rId633"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8C2148">
        <w:rPr>
          <w:position w:val="-10"/>
        </w:rPr>
        <w:pict w14:anchorId="7CEB2156">
          <v:shape id="_x0000_i2073" type="#_x0000_t75" style="width:122.25pt;height:14.25pt">
            <v:imagedata r:id="rId634"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8C2148" w:rsidP="001322F1">
      <w:pPr>
        <w:pStyle w:val="B3"/>
        <w:rPr>
          <w:lang w:eastAsia="zh-CN"/>
        </w:rPr>
      </w:pPr>
      <w:r>
        <w:rPr>
          <w:position w:val="-10"/>
        </w:rPr>
        <w:pict w14:anchorId="10EC1163">
          <v:shape id="_x0000_i2074" type="#_x0000_t75" style="width:194.25pt;height:14.25pt">
            <v:imagedata r:id="rId636" o:title=""/>
          </v:shape>
        </w:pict>
      </w:r>
    </w:p>
    <w:p w14:paraId="62213BE4" w14:textId="77777777" w:rsidR="00950B98" w:rsidRDefault="008C2148" w:rsidP="001322F1">
      <w:pPr>
        <w:pStyle w:val="B3"/>
        <w:rPr>
          <w:lang w:eastAsia="zh-CN"/>
        </w:rPr>
      </w:pPr>
      <w:r>
        <w:rPr>
          <w:position w:val="-10"/>
        </w:rPr>
        <w:lastRenderedPageBreak/>
        <w:pict w14:anchorId="4B63B34B">
          <v:shape id="_x0000_i2075" type="#_x0000_t75" style="width:21.75pt;height:14.25pt">
            <v:imagedata r:id="rId637" o:title=""/>
          </v:shape>
        </w:pict>
      </w:r>
      <w:r w:rsidR="003915B7">
        <w:t xml:space="preserve"> </w:t>
      </w:r>
      <w:r w:rsidR="00950B98">
        <w:t>% start from the beginning after reordering unmerged resources at next step</w:t>
      </w:r>
    </w:p>
    <w:p w14:paraId="300372EB" w14:textId="77777777" w:rsidR="00950B98" w:rsidRDefault="008C2148" w:rsidP="001322F1">
      <w:pPr>
        <w:pStyle w:val="B3"/>
        <w:rPr>
          <w:rFonts w:cs="Arial"/>
          <w:lang w:eastAsia="zh-CN"/>
        </w:rPr>
      </w:pPr>
      <w:r>
        <w:rPr>
          <w:rFonts w:cs="Arial"/>
          <w:position w:val="-6"/>
          <w:lang w:eastAsia="zh-CN"/>
        </w:rPr>
        <w:pict w14:anchorId="4AE22427">
          <v:shape id="_x0000_i2076" type="#_x0000_t75" style="width:21.75pt;height:14.25pt">
            <v:imagedata r:id="rId638" o:title=""/>
          </v:shape>
        </w:pict>
      </w:r>
    </w:p>
    <w:p w14:paraId="0F5C7A17" w14:textId="77777777" w:rsidR="00950B98" w:rsidRDefault="008C2148" w:rsidP="001322F1">
      <w:pPr>
        <w:pStyle w:val="B3"/>
      </w:pPr>
      <w:r>
        <w:rPr>
          <w:position w:val="-10"/>
        </w:rPr>
        <w:pict w14:anchorId="6091D930">
          <v:shape id="_x0000_i2077" type="#_x0000_t75" style="width:36.85pt;height:14.25pt">
            <v:imagedata r:id="rId639" o:title=""/>
          </v:shape>
        </w:pict>
      </w:r>
      <w:r w:rsidR="00950B98">
        <w:t xml:space="preserve"> % function that re-orders resources in current set </w:t>
      </w:r>
      <w:r>
        <w:rPr>
          <w:position w:val="-10"/>
        </w:rPr>
        <w:pict w14:anchorId="5645EB4A">
          <v:shape id="_x0000_i2078" type="#_x0000_t75" style="width:14.25pt;height:14.25pt">
            <v:imagedata r:id="rId619" o:title=""/>
          </v:shape>
        </w:pict>
      </w:r>
    </w:p>
    <w:p w14:paraId="69C47A3A" w14:textId="77777777" w:rsidR="00D23CE9" w:rsidRPr="00D23CE9" w:rsidRDefault="00D23CE9" w:rsidP="00D23CE9">
      <w:pPr>
        <w:pStyle w:val="B3"/>
        <w:rPr>
          <w:lang w:eastAsia="zh-CN"/>
        </w:rPr>
      </w:pPr>
      <w:r>
        <w:rPr>
          <w:lang w:eastAsia="zh-CN"/>
        </w:rPr>
        <w:t xml:space="preserve">Set </w:t>
      </w:r>
      <w:r w:rsidR="008C2148">
        <w:rPr>
          <w:position w:val="-10"/>
        </w:rPr>
        <w:pict w14:anchorId="53606274">
          <v:shape id="_x0000_i2079" type="#_x0000_t75" style="width:21.75pt;height:14.25pt">
            <v:imagedata r:id="rId620" o:title=""/>
          </v:shape>
        </w:pict>
      </w:r>
      <w:r>
        <w:t xml:space="preserve"> to the cardinality of </w:t>
      </w:r>
      <w:r w:rsidR="008C2148">
        <w:rPr>
          <w:position w:val="-10"/>
        </w:rPr>
        <w:pict w14:anchorId="33ADDD8C">
          <v:shape id="_x0000_i2080" type="#_x0000_t75" style="width:14.25pt;height:14.25pt">
            <v:imagedata r:id="rId617" o:title=""/>
          </v:shape>
        </w:pict>
      </w:r>
    </w:p>
    <w:p w14:paraId="3191F3EA" w14:textId="77777777" w:rsidR="00950B98" w:rsidRDefault="00950B98" w:rsidP="001322F1">
      <w:pPr>
        <w:pStyle w:val="B2"/>
      </w:pPr>
      <w:r>
        <w:rPr>
          <w:lang w:eastAsia="zh-CN"/>
        </w:rPr>
        <w:t>else</w:t>
      </w:r>
    </w:p>
    <w:p w14:paraId="4747209D" w14:textId="77777777" w:rsidR="00950B98" w:rsidRDefault="008C2148" w:rsidP="001322F1">
      <w:pPr>
        <w:pStyle w:val="B3"/>
        <w:rPr>
          <w:lang w:eastAsia="zh-CN"/>
        </w:rPr>
      </w:pPr>
      <w:r>
        <w:rPr>
          <w:lang w:eastAsia="zh-CN"/>
        </w:rPr>
        <w:pict w14:anchorId="301922CB">
          <v:shape id="_x0000_i2081" type="#_x0000_t75" style="width:36.85pt;height:14.25pt">
            <v:imagedata r:id="rId632"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8C2148">
        <w:rPr>
          <w:position w:val="-10"/>
        </w:rPr>
        <w:pict w14:anchorId="4F58A4E8">
          <v:shape id="_x0000_i2082" type="#_x0000_t75" style="width:36.85pt;height:14.25pt">
            <v:imagedata r:id="rId640" o:title=""/>
          </v:shape>
        </w:pict>
      </w:r>
      <w:r>
        <w:t xml:space="preserve"> performs the following pseudo-code</w:t>
      </w:r>
    </w:p>
    <w:p w14:paraId="117E5A6C" w14:textId="77777777" w:rsidR="00950B98" w:rsidRDefault="00950B98" w:rsidP="00950B98">
      <w:r>
        <w:t>{</w:t>
      </w:r>
    </w:p>
    <w:p w14:paraId="375F92EA" w14:textId="77777777" w:rsidR="00950B98" w:rsidRDefault="008C2148" w:rsidP="001322F1">
      <w:pPr>
        <w:pStyle w:val="B1"/>
        <w:rPr>
          <w:lang w:eastAsia="zh-CN"/>
        </w:rPr>
      </w:pPr>
      <w:r>
        <w:rPr>
          <w:lang w:eastAsia="zh-CN"/>
        </w:rPr>
        <w:pict w14:anchorId="16BB25FC">
          <v:shape id="_x0000_i2083" type="#_x0000_t75" style="width:21.75pt;height:14.25pt">
            <v:imagedata r:id="rId641" o:title=""/>
          </v:shape>
        </w:pict>
      </w:r>
    </w:p>
    <w:p w14:paraId="6893EA64" w14:textId="77777777" w:rsidR="00950B98" w:rsidRDefault="00950B98" w:rsidP="001322F1">
      <w:pPr>
        <w:pStyle w:val="B1"/>
        <w:rPr>
          <w:lang w:eastAsia="zh-CN"/>
        </w:rPr>
      </w:pPr>
      <w:r>
        <w:rPr>
          <w:lang w:eastAsia="zh-CN"/>
        </w:rPr>
        <w:t xml:space="preserve">while </w:t>
      </w:r>
      <w:r w:rsidR="008C2148">
        <w:rPr>
          <w:position w:val="-10"/>
        </w:rPr>
        <w:pict w14:anchorId="24ACF5E3">
          <v:shape id="_x0000_i2084" type="#_x0000_t75" style="width:50.25pt;height:15.9pt">
            <v:imagedata r:id="rId642" o:title=""/>
          </v:shape>
        </w:pict>
      </w:r>
      <w:r>
        <w:rPr>
          <w:lang w:eastAsia="zh-CN"/>
        </w:rPr>
        <w:t xml:space="preserve"> % the next two while loops are to re-order the unmerged resources</w:t>
      </w:r>
    </w:p>
    <w:p w14:paraId="0D93FC83" w14:textId="77777777" w:rsidR="00950B98" w:rsidRDefault="008C2148" w:rsidP="001322F1">
      <w:pPr>
        <w:pStyle w:val="B2"/>
        <w:rPr>
          <w:lang w:eastAsia="zh-CN"/>
        </w:rPr>
      </w:pPr>
      <w:r>
        <w:rPr>
          <w:lang w:eastAsia="zh-CN"/>
        </w:rPr>
        <w:pict w14:anchorId="1A61C7EE">
          <v:shape id="_x0000_i2085" type="#_x0000_t75" style="width:21.75pt;height:14.25pt">
            <v:imagedata r:id="rId643" o:title=""/>
          </v:shape>
        </w:pict>
      </w:r>
    </w:p>
    <w:p w14:paraId="014ADC93" w14:textId="77777777" w:rsidR="00950B98" w:rsidRDefault="00950B98" w:rsidP="001322F1">
      <w:pPr>
        <w:pStyle w:val="B2"/>
        <w:rPr>
          <w:lang w:eastAsia="zh-CN"/>
        </w:rPr>
      </w:pPr>
      <w:r>
        <w:rPr>
          <w:lang w:eastAsia="zh-CN"/>
        </w:rPr>
        <w:t xml:space="preserve">while </w:t>
      </w:r>
      <w:r w:rsidR="008C2148">
        <w:rPr>
          <w:position w:val="-10"/>
        </w:rPr>
        <w:pict w14:anchorId="343FAD5C">
          <v:shape id="_x0000_i2086" type="#_x0000_t75" style="width:64.45pt;height:14.25pt">
            <v:imagedata r:id="rId644"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8C2148">
        <w:rPr>
          <w:position w:val="-10"/>
          <w:lang w:eastAsia="zh-CN"/>
        </w:rPr>
        <w:pict w14:anchorId="09EA693C">
          <v:shape id="_x0000_i2087" type="#_x0000_t75" style="width:1in;height:14.25pt">
            <v:imagedata r:id="rId645" o:title=""/>
          </v:shape>
        </w:pict>
      </w:r>
      <w:r>
        <w:rPr>
          <w:lang w:eastAsia="zh-CN"/>
        </w:rPr>
        <w:t xml:space="preserve"> OR </w:t>
      </w:r>
      <w:r w:rsidR="008C2148">
        <w:rPr>
          <w:position w:val="-10"/>
        </w:rPr>
        <w:pict w14:anchorId="00D3C8DD">
          <v:shape id="_x0000_i2088" type="#_x0000_t75" style="width:158.25pt;height:14.25pt">
            <v:imagedata r:id="rId646" o:title=""/>
          </v:shape>
        </w:pict>
      </w:r>
    </w:p>
    <w:p w14:paraId="09F6FEC9" w14:textId="77777777" w:rsidR="00950B98" w:rsidRDefault="008C2148" w:rsidP="001322F1">
      <w:pPr>
        <w:pStyle w:val="B4"/>
        <w:rPr>
          <w:lang w:eastAsia="zh-CN"/>
        </w:rPr>
      </w:pPr>
      <w:r>
        <w:rPr>
          <w:lang w:eastAsia="zh-CN"/>
        </w:rPr>
        <w:pict w14:anchorId="57CD8440">
          <v:shape id="_x0000_i2089" type="#_x0000_t75" style="width:50.25pt;height:14.25pt">
            <v:imagedata r:id="rId647" o:title=""/>
          </v:shape>
        </w:pict>
      </w:r>
    </w:p>
    <w:p w14:paraId="63992844" w14:textId="77777777" w:rsidR="00950B98" w:rsidRDefault="008C2148" w:rsidP="001322F1">
      <w:pPr>
        <w:pStyle w:val="B4"/>
        <w:rPr>
          <w:lang w:eastAsia="zh-CN"/>
        </w:rPr>
      </w:pPr>
      <w:r>
        <w:rPr>
          <w:lang w:eastAsia="zh-CN"/>
        </w:rPr>
        <w:pict w14:anchorId="02576D69">
          <v:shape id="_x0000_i2090" type="#_x0000_t75" style="width:57.75pt;height:14.25pt">
            <v:imagedata r:id="rId648" o:title=""/>
          </v:shape>
        </w:pict>
      </w:r>
    </w:p>
    <w:p w14:paraId="05AAA697" w14:textId="77777777" w:rsidR="00950B98" w:rsidRDefault="008C2148" w:rsidP="001322F1">
      <w:pPr>
        <w:pStyle w:val="B4"/>
        <w:rPr>
          <w:lang w:eastAsia="zh-CN"/>
        </w:rPr>
      </w:pPr>
      <w:r>
        <w:rPr>
          <w:lang w:eastAsia="zh-CN"/>
        </w:rPr>
        <w:pict w14:anchorId="6F0D1222">
          <v:shape id="_x0000_i2091" type="#_x0000_t75" style="width:64.45pt;height:14.25pt">
            <v:imagedata r:id="rId649"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8C2148" w:rsidP="001322F1">
      <w:pPr>
        <w:pStyle w:val="B2"/>
        <w:rPr>
          <w:lang w:eastAsia="zh-CN"/>
        </w:rPr>
      </w:pPr>
      <w:r>
        <w:rPr>
          <w:lang w:eastAsia="zh-CN"/>
        </w:rPr>
        <w:pict w14:anchorId="637D9D02">
          <v:shape id="_x0000_i2092" type="#_x0000_t75" style="width:27.65pt;height:14.25pt">
            <v:imagedata r:id="rId650"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8C2148" w:rsidP="001322F1">
      <w:pPr>
        <w:pStyle w:val="B1"/>
        <w:rPr>
          <w:lang w:eastAsia="zh-CN"/>
        </w:rPr>
      </w:pPr>
      <w:r>
        <w:rPr>
          <w:lang w:eastAsia="zh-CN"/>
        </w:rPr>
        <w:pict w14:anchorId="64FD53D4">
          <v:shape id="_x0000_i2093" type="#_x0000_t75" style="width:36.85pt;height:14.25pt">
            <v:imagedata r:id="rId651"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8C2148">
        <w:rPr>
          <w:position w:val="-10"/>
        </w:rPr>
        <w:pict w14:anchorId="6585E0C0">
          <v:shape id="_x0000_i2094" type="#_x0000_t75" style="width:14.25pt;height:14.25pt">
            <v:imagedata r:id="rId619"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77777777" w:rsidR="00B16289" w:rsidRPr="00873922" w:rsidRDefault="00B16289" w:rsidP="00090D13">
      <w:pPr>
        <w:pStyle w:val="Heading4"/>
        <w:rPr>
          <w:rFonts w:eastAsia="Malgun Gothic"/>
        </w:rPr>
      </w:pPr>
      <w:bookmarkStart w:id="573" w:name="_Toc45699207"/>
      <w:bookmarkStart w:id="574" w:name="_Toc74762946"/>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77777777"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7476294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8C2148">
        <w:rPr>
          <w:position w:val="-10"/>
        </w:rPr>
        <w:pict w14:anchorId="4BE2A9AC">
          <v:shape id="_x0000_i2095" type="#_x0000_t75" style="width:14.25pt;height:15.05pt">
            <v:imagedata r:id="rId652" o:title=""/>
          </v:shape>
        </w:pict>
      </w:r>
      <w:r w:rsidRPr="0043290C">
        <w:t xml:space="preserve"> and</w:t>
      </w:r>
      <w:r w:rsidRPr="00B916EC">
        <w:rPr>
          <w:lang w:val="en-US"/>
        </w:rPr>
        <w:t xml:space="preserve"> </w:t>
      </w:r>
      <w:r w:rsidR="008C2148">
        <w:rPr>
          <w:position w:val="-10"/>
        </w:rPr>
        <w:pict w14:anchorId="5193F8F6">
          <v:shape id="_x0000_i2096" type="#_x0000_t75" style="width:21.75pt;height:15.05pt">
            <v:imagedata r:id="rId653" o:title=""/>
          </v:shape>
        </w:pict>
      </w:r>
      <w:r w:rsidRPr="00B916EC">
        <w:t xml:space="preserve"> for computing a value of cyclic shift </w:t>
      </w:r>
      <w:r w:rsidR="008C2148">
        <w:rPr>
          <w:position w:val="-6"/>
        </w:rPr>
        <w:pict w14:anchorId="34C2C82A">
          <v:shape id="_x0000_i2097" type="#_x0000_t75" style="width:14.25pt;height:12.55pt">
            <v:imagedata r:id="rId572" o:title=""/>
          </v:shape>
        </w:pict>
      </w:r>
      <w:r>
        <w:t xml:space="preserve"> </w:t>
      </w:r>
      <w:r w:rsidRPr="00B916EC">
        <w:t xml:space="preserve">[4, TS 38.211] where </w:t>
      </w:r>
      <w:r w:rsidR="008C2148">
        <w:rPr>
          <w:position w:val="-10"/>
        </w:rPr>
        <w:pict w14:anchorId="2F85C215">
          <v:shape id="_x0000_i2098" type="#_x0000_t75" style="width:14.25pt;height:15.05pt">
            <v:imagedata r:id="rId652"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8C2148">
        <w:rPr>
          <w:position w:val="-10"/>
        </w:rPr>
        <w:pict w14:anchorId="39737CC4">
          <v:shape id="_x0000_i2099" type="#_x0000_t75" style="width:21.75pt;height:15.05pt">
            <v:imagedata r:id="rId653"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8C2148" w:rsidP="00C975CE">
            <w:pPr>
              <w:pStyle w:val="TAL"/>
              <w:jc w:val="center"/>
            </w:pPr>
            <w:r>
              <w:rPr>
                <w:position w:val="-10"/>
              </w:rPr>
              <w:pict w14:anchorId="1E863C94">
                <v:shape id="_x0000_i2100" type="#_x0000_t75" style="width:36.85pt;height:14.25pt">
                  <v:imagedata r:id="rId576" o:title=""/>
                </v:shape>
              </w:pict>
            </w:r>
          </w:p>
        </w:tc>
        <w:tc>
          <w:tcPr>
            <w:tcW w:w="1325" w:type="dxa"/>
          </w:tcPr>
          <w:p w14:paraId="4FEEF8AF" w14:textId="77777777" w:rsidR="00431480" w:rsidRPr="00B916EC" w:rsidRDefault="008C2148" w:rsidP="00C975CE">
            <w:pPr>
              <w:pStyle w:val="TAL"/>
              <w:jc w:val="center"/>
            </w:pPr>
            <w:r>
              <w:rPr>
                <w:position w:val="-10"/>
              </w:rPr>
              <w:pict w14:anchorId="1ECEB749">
                <v:shape id="_x0000_i2101" type="#_x0000_t75" style="width:36.85pt;height:14.25pt">
                  <v:imagedata r:id="rId578"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lastRenderedPageBreak/>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8C2148" w:rsidP="00C975CE">
            <w:pPr>
              <w:pStyle w:val="TAL"/>
              <w:jc w:val="center"/>
            </w:pPr>
            <w:r>
              <w:rPr>
                <w:position w:val="-10"/>
              </w:rPr>
              <w:pict w14:anchorId="7B5A23DD">
                <v:shape id="_x0000_i2102" type="#_x0000_t75" style="width:27.65pt;height:14.25pt">
                  <v:imagedata r:id="rId654" o:title=""/>
                </v:shape>
              </w:pict>
            </w:r>
          </w:p>
        </w:tc>
        <w:tc>
          <w:tcPr>
            <w:tcW w:w="1620" w:type="dxa"/>
          </w:tcPr>
          <w:p w14:paraId="70659B46" w14:textId="77777777" w:rsidR="00431480" w:rsidRPr="00B916EC" w:rsidRDefault="008C2148" w:rsidP="00C975CE">
            <w:pPr>
              <w:pStyle w:val="TAL"/>
              <w:jc w:val="center"/>
            </w:pPr>
            <w:r>
              <w:rPr>
                <w:position w:val="-10"/>
              </w:rPr>
              <w:pict w14:anchorId="4C1EC5E7">
                <v:shape id="_x0000_i2103" type="#_x0000_t75" style="width:36.85pt;height:14.25pt">
                  <v:imagedata r:id="rId655" o:title=""/>
                </v:shape>
              </w:pict>
            </w:r>
          </w:p>
        </w:tc>
        <w:tc>
          <w:tcPr>
            <w:tcW w:w="1710" w:type="dxa"/>
            <w:vAlign w:val="center"/>
          </w:tcPr>
          <w:p w14:paraId="0502C3F2" w14:textId="77777777" w:rsidR="00431480" w:rsidRPr="00B916EC" w:rsidRDefault="008C2148" w:rsidP="00C975CE">
            <w:pPr>
              <w:pStyle w:val="TAL"/>
              <w:jc w:val="center"/>
            </w:pPr>
            <w:r>
              <w:rPr>
                <w:position w:val="-10"/>
              </w:rPr>
              <w:pict w14:anchorId="539B090E">
                <v:shape id="_x0000_i2104" type="#_x0000_t75" style="width:36.85pt;height:14.25pt">
                  <v:imagedata r:id="rId656" o:title=""/>
                </v:shape>
              </w:pict>
            </w:r>
          </w:p>
        </w:tc>
        <w:tc>
          <w:tcPr>
            <w:tcW w:w="1620" w:type="dxa"/>
          </w:tcPr>
          <w:p w14:paraId="5623C399" w14:textId="77777777" w:rsidR="00431480" w:rsidRPr="00B916EC" w:rsidRDefault="008C2148" w:rsidP="00C975CE">
            <w:pPr>
              <w:pStyle w:val="TAL"/>
              <w:jc w:val="center"/>
            </w:pPr>
            <w:r>
              <w:rPr>
                <w:position w:val="-10"/>
              </w:rPr>
              <w:pict w14:anchorId="7DB74BA1">
                <v:shape id="_x0000_i2105" type="#_x0000_t75" style="width:36.85pt;height:14.25pt">
                  <v:imagedata r:id="rId657"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8C2148">
        <w:rPr>
          <w:position w:val="-10"/>
        </w:rPr>
        <w:pict w14:anchorId="7BDD4EC1">
          <v:shape id="_x0000_i2106" type="#_x0000_t75" style="width:21.75pt;height:14.25pt">
            <v:imagedata r:id="rId658"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8C2148">
        <w:rPr>
          <w:position w:val="-10"/>
        </w:rPr>
        <w:pict w14:anchorId="74233846">
          <v:shape id="_x0000_i2107" type="#_x0000_t75" style="width:57.75pt;height:14.25pt">
            <v:imagedata r:id="rId659"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8C2148">
        <w:rPr>
          <w:position w:val="-10"/>
        </w:rPr>
        <w:pict w14:anchorId="0632C082">
          <v:shape id="_x0000_i2108" type="#_x0000_t75" style="width:99.65pt;height:18.4pt">
            <v:imagedata r:id="rId660"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9" type="#_x0000_t75" style="width:57.75pt;height:14.25pt" o:ole="">
            <v:imagedata r:id="rId661" o:title=""/>
          </v:shape>
          <o:OLEObject Type="Embed" ProgID="Equation.3" ShapeID="_x0000_i2109" DrawAspect="Content" ObjectID="_1685378509" r:id="rId662"/>
        </w:object>
      </w:r>
      <w:r w:rsidR="003A4C3D" w:rsidRPr="00A736C5">
        <w:t xml:space="preserve"> bits indicates the positive LRR.</w:t>
      </w:r>
      <w:r w:rsidR="003A4C3D">
        <w:t xml:space="preserve"> </w:t>
      </w:r>
      <w:r w:rsidR="00D23CE9">
        <w:t xml:space="preserve">An all-zero value for the </w:t>
      </w:r>
      <w:r w:rsidR="008C2148">
        <w:rPr>
          <w:position w:val="-10"/>
        </w:rPr>
        <w:pict w14:anchorId="640FDE11">
          <v:shape id="_x0000_i2110" type="#_x0000_t75" style="width:57.75pt;height:14.25pt">
            <v:imagedata r:id="rId661"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8C2148">
        <w:rPr>
          <w:position w:val="-10"/>
        </w:rPr>
        <w:pict w14:anchorId="24CE087A">
          <v:shape id="_x0000_i2111" type="#_x0000_t75" style="width:15.9pt;height:15.05pt">
            <v:imagedata r:id="rId663"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8C2148">
        <w:rPr>
          <w:position w:val="-10"/>
        </w:rPr>
        <w:pict w14:anchorId="0F27F81B">
          <v:shape id="_x0000_i2112" type="#_x0000_t75" style="width:57.75pt;height:14.25pt">
            <v:imagedata r:id="rId661"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8C2148">
        <w:rPr>
          <w:position w:val="-10"/>
        </w:rPr>
        <w:pict w14:anchorId="0B65D7BD">
          <v:shape id="_x0000_i2113" type="#_x0000_t75" style="width:99.65pt;height:16.75pt">
            <v:imagedata r:id="rId664"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14" type="#_x0000_t75" style="width:57.75pt;height:14.25pt" o:ole="">
            <v:imagedata r:id="rId661" o:title=""/>
          </v:shape>
          <o:OLEObject Type="Embed" ProgID="Equation.3" ShapeID="_x0000_i2114" DrawAspect="Content" ObjectID="_1685378510" r:id="rId665"/>
        </w:object>
      </w:r>
      <w:r w:rsidR="00935931" w:rsidRPr="00A736C5">
        <w:t xml:space="preserve"> bits indicates the positive LRR. </w:t>
      </w:r>
      <w:r>
        <w:t xml:space="preserve">An all-zero value for the </w:t>
      </w:r>
      <w:r w:rsidR="008C2148">
        <w:rPr>
          <w:position w:val="-10"/>
        </w:rPr>
        <w:pict w14:anchorId="5D121C6A">
          <v:shape id="_x0000_i2115" type="#_x0000_t75" style="width:57.75pt;height:16.75pt">
            <v:imagedata r:id="rId661"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8C2148">
        <w:rPr>
          <w:position w:val="-10"/>
        </w:rPr>
        <w:pict w14:anchorId="1050593F">
          <v:shape id="_x0000_i2116" type="#_x0000_t75" style="width:21.75pt;height:14.25pt">
            <v:imagedata r:id="rId499"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8C2148">
        <w:rPr>
          <w:position w:val="-10"/>
        </w:rPr>
        <w:pict w14:anchorId="757C7C82">
          <v:shape id="_x0000_i2117" type="#_x0000_t75" style="width:79.55pt;height:14.25pt">
            <v:imagedata r:id="rId666" o:title=""/>
          </v:shape>
        </w:pict>
      </w:r>
      <w:r w:rsidRPr="00B916EC">
        <w:rPr>
          <w:lang w:val="en-US"/>
        </w:rPr>
        <w:t xml:space="preserve"> SR bit</w:t>
      </w:r>
      <w:r>
        <w:rPr>
          <w:lang w:val="en-US"/>
        </w:rPr>
        <w:t>s</w:t>
      </w:r>
      <w:r w:rsidRPr="00B916EC">
        <w:rPr>
          <w:lang w:val="en-US"/>
        </w:rPr>
        <w:t xml:space="preserve">, and </w:t>
      </w:r>
      <w:r w:rsidR="008C2148">
        <w:rPr>
          <w:position w:val="-10"/>
        </w:rPr>
        <w:pict w14:anchorId="43C17107">
          <v:shape id="_x0000_i2118" type="#_x0000_t75" style="width:21.75pt;height:15.05pt">
            <v:imagedata r:id="rId579"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C2148">
        <w:rPr>
          <w:position w:val="-10"/>
        </w:rPr>
        <w:pict w14:anchorId="6F19DF4C">
          <v:shape id="_x0000_i2119" type="#_x0000_t75" style="width:36.85pt;height:18.4pt">
            <v:imagedata r:id="rId580" o:title=""/>
          </v:shape>
        </w:pict>
      </w:r>
      <w:r>
        <w:rPr>
          <w:lang w:val="en-US"/>
        </w:rPr>
        <w:t xml:space="preserve"> PRBs</w:t>
      </w:r>
      <w:r w:rsidRPr="00B916EC">
        <w:rPr>
          <w:lang w:val="en-US"/>
        </w:rPr>
        <w:t xml:space="preserve">, the UE determines a number of PRBs </w:t>
      </w:r>
      <w:r w:rsidR="008C2148">
        <w:rPr>
          <w:position w:val="-12"/>
        </w:rPr>
        <w:pict w14:anchorId="4E986AEF">
          <v:shape id="_x0000_i2120" type="#_x0000_t75" style="width:36.85pt;height:18.4pt">
            <v:imagedata r:id="rId667"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C2148">
        <w:rPr>
          <w:position w:val="-12"/>
        </w:rPr>
        <w:pict w14:anchorId="484B2445">
          <v:shape id="_x0000_i2121" type="#_x0000_t75" style="width:222.7pt;height:18.4pt">
            <v:imagedata r:id="rId668" o:title=""/>
          </v:shape>
        </w:pict>
      </w:r>
      <w:r w:rsidRPr="00B916EC">
        <w:rPr>
          <w:lang w:val="en-US"/>
        </w:rPr>
        <w:t xml:space="preserve"> and, if </w:t>
      </w:r>
      <w:r w:rsidR="008C2148">
        <w:rPr>
          <w:position w:val="-10"/>
        </w:rPr>
        <w:pict w14:anchorId="05BB55EB">
          <v:shape id="_x0000_i2122" type="#_x0000_t75" style="width:50.25pt;height:18.4pt">
            <v:imagedata r:id="rId583" o:title=""/>
          </v:shape>
        </w:pict>
      </w:r>
      <w:r w:rsidRPr="00B916EC">
        <w:rPr>
          <w:lang w:val="en-US"/>
        </w:rPr>
        <w:t>,</w:t>
      </w:r>
      <w:r>
        <w:rPr>
          <w:lang w:val="en-US"/>
        </w:rPr>
        <w:t xml:space="preserve"> </w:t>
      </w:r>
      <w:r w:rsidR="008C2148">
        <w:rPr>
          <w:position w:val="-12"/>
        </w:rPr>
        <w:pict w14:anchorId="7EDBCC98">
          <v:shape id="_x0000_i2123" type="#_x0000_t75" style="width:237.75pt;height:18.4pt">
            <v:imagedata r:id="rId669" o:title=""/>
          </v:shape>
        </w:pict>
      </w:r>
      <w:r w:rsidRPr="00B916EC">
        <w:rPr>
          <w:lang w:val="en-US"/>
        </w:rPr>
        <w:t xml:space="preserve">, where </w:t>
      </w:r>
      <w:r w:rsidR="008C2148">
        <w:rPr>
          <w:position w:val="-12"/>
        </w:rPr>
        <w:pict w14:anchorId="5144D436">
          <v:shape id="_x0000_i2124" type="#_x0000_t75" style="width:27.65pt;height:18.4pt">
            <v:imagedata r:id="rId585" o:title=""/>
          </v:shape>
        </w:pict>
      </w:r>
      <w:r w:rsidRPr="00B916EC">
        <w:rPr>
          <w:lang w:val="en-US"/>
        </w:rPr>
        <w:t xml:space="preserve">, </w:t>
      </w:r>
      <w:r w:rsidR="008C2148">
        <w:rPr>
          <w:position w:val="-12"/>
        </w:rPr>
        <w:pict w14:anchorId="588DF228">
          <v:shape id="_x0000_i2125" type="#_x0000_t75" style="width:36.85pt;height:18.4pt">
            <v:imagedata r:id="rId670" o:title=""/>
          </v:shape>
        </w:pict>
      </w:r>
      <w:r w:rsidRPr="00B916EC">
        <w:rPr>
          <w:lang w:val="en-US"/>
        </w:rPr>
        <w:t xml:space="preserve">, </w:t>
      </w:r>
      <w:r w:rsidR="008C2148">
        <w:rPr>
          <w:position w:val="-10"/>
        </w:rPr>
        <w:pict w14:anchorId="588FE0DD">
          <v:shape id="_x0000_i2126" type="#_x0000_t75" style="width:18.4pt;height:18.4pt">
            <v:imagedata r:id="rId587" o:title=""/>
          </v:shape>
        </w:pict>
      </w:r>
      <w:r w:rsidRPr="00B916EC">
        <w:rPr>
          <w:lang w:val="en-US"/>
        </w:rPr>
        <w:t xml:space="preserve">, and </w:t>
      </w:r>
      <w:r w:rsidR="008C2148">
        <w:rPr>
          <w:position w:val="-4"/>
        </w:rPr>
        <w:pict w14:anchorId="22B2738D">
          <v:shape id="_x0000_i2127" type="#_x0000_t75" style="width:12.55pt;height:12.55pt">
            <v:imagedata r:id="rId588"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8C2148">
        <w:rPr>
          <w:position w:val="-14"/>
        </w:rPr>
        <w:pict w14:anchorId="3307A5F7">
          <v:shape id="_x0000_i2128" type="#_x0000_t75" style="width:41pt;height:20.1pt">
            <v:imagedata r:id="rId671" o:title=""/>
          </v:shape>
        </w:pict>
      </w:r>
      <w:r w:rsidR="00C5287C">
        <w:rPr>
          <w:lang w:val="en-US"/>
        </w:rPr>
        <w:t xml:space="preserve"> </w:t>
      </w:r>
      <w:r w:rsidR="00C5287C" w:rsidRPr="008C0CFC">
        <w:rPr>
          <w:lang w:val="en-US"/>
        </w:rPr>
        <w:t xml:space="preserve">is not equal </w:t>
      </w:r>
      <w:r w:rsidR="008C2148">
        <w:rPr>
          <w:position w:val="-6"/>
        </w:rPr>
        <w:pict w14:anchorId="4776C1FB">
          <v:shape id="_x0000_i2129" type="#_x0000_t75" style="width:62.8pt;height:15.9pt">
            <v:imagedata r:id="rId672" o:title=""/>
          </v:shape>
        </w:pict>
      </w:r>
      <w:r w:rsidR="00C5287C">
        <w:rPr>
          <w:lang w:val="en-US"/>
        </w:rPr>
        <w:t xml:space="preserve"> </w:t>
      </w:r>
      <w:r w:rsidR="00C5287C" w:rsidRPr="008C0CFC">
        <w:rPr>
          <w:lang w:val="en-US"/>
        </w:rPr>
        <w:t xml:space="preserve">according to [4, TS 38.211], </w:t>
      </w:r>
      <w:r w:rsidR="008C2148">
        <w:rPr>
          <w:position w:val="-14"/>
        </w:rPr>
        <w:pict w14:anchorId="31FC9E70">
          <v:shape id="_x0000_i2130" type="#_x0000_t75" style="width:41pt;height:20.1pt">
            <v:imagedata r:id="rId591"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C2148">
        <w:rPr>
          <w:position w:val="-12"/>
        </w:rPr>
        <w:pict w14:anchorId="435709E0">
          <v:shape id="_x0000_i2131" type="#_x0000_t75" style="width:237.75pt;height:18.4pt">
            <v:imagedata r:id="rId673" o:title=""/>
          </v:shape>
        </w:pict>
      </w:r>
      <w:r>
        <w:rPr>
          <w:lang w:val="en-US"/>
        </w:rPr>
        <w:t xml:space="preserve">, the UE transmits the PUCCH over the </w:t>
      </w:r>
      <w:r w:rsidR="008C2148">
        <w:rPr>
          <w:position w:val="-10"/>
        </w:rPr>
        <w:pict w14:anchorId="7D22B262">
          <v:shape id="_x0000_i2132" type="#_x0000_t75" style="width:36.85pt;height:18.4pt">
            <v:imagedata r:id="rId674"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74762948"/>
      <w:r w:rsidRPr="00B916EC">
        <w:lastRenderedPageBreak/>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8C2148">
        <w:rPr>
          <w:position w:val="-10"/>
        </w:rPr>
        <w:pict w14:anchorId="37225BE7">
          <v:shape id="_x0000_i2133" type="#_x0000_t75" style="width:21.75pt;height:14.25pt">
            <v:imagedata r:id="rId499"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8C2148">
        <w:rPr>
          <w:position w:val="-10"/>
        </w:rPr>
        <w:pict w14:anchorId="3C2C81F6">
          <v:shape id="_x0000_i2134" type="#_x0000_t75" style="width:21.75pt;height:14.25pt">
            <v:imagedata r:id="rId675"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8C2148">
        <w:rPr>
          <w:position w:val="-10"/>
        </w:rPr>
        <w:pict w14:anchorId="12829A6E">
          <v:shape id="_x0000_i2135" type="#_x0000_t75" style="width:36.85pt;height:14.25pt">
            <v:imagedata r:id="rId676"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8C2148">
        <w:rPr>
          <w:position w:val="-10"/>
        </w:rPr>
        <w:pict w14:anchorId="376B1C31">
          <v:shape id="_x0000_i2136" type="#_x0000_t75" style="width:79.55pt;height:14.25pt">
            <v:imagedata r:id="rId666"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8C2148">
        <w:rPr>
          <w:position w:val="-24"/>
        </w:rPr>
        <w:pict w14:anchorId="2325606A">
          <v:shape id="_x0000_i2137" type="#_x0000_t75" style="width:129.75pt;height:27.65pt">
            <v:imagedata r:id="rId677" o:title=""/>
          </v:shape>
        </w:pict>
      </w:r>
      <w:r>
        <w:t xml:space="preserve">, </w:t>
      </w:r>
      <w:r>
        <w:rPr>
          <w:lang w:val="en-US"/>
        </w:rPr>
        <w:t xml:space="preserve">where </w:t>
      </w:r>
      <w:r w:rsidR="008C2148">
        <w:rPr>
          <w:position w:val="-12"/>
        </w:rPr>
        <w:pict w14:anchorId="6BF08976">
          <v:shape id="_x0000_i2138" type="#_x0000_t75" style="width:44.35pt;height:18.4pt">
            <v:imagedata r:id="rId678"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8C2148">
        <w:rPr>
          <w:position w:val="-6"/>
        </w:rPr>
        <w:pict w14:anchorId="05D67499">
          <v:shape id="_x0000_i2139" type="#_x0000_t75" style="width:9.2pt;height:10.9pt">
            <v:imagedata r:id="rId679" o:title=""/>
          </v:shape>
        </w:pict>
      </w:r>
      <w:r>
        <w:t xml:space="preserve">, </w:t>
      </w:r>
      <w:r w:rsidR="008C2148">
        <w:rPr>
          <w:position w:val="-12"/>
        </w:rPr>
        <w:pict w14:anchorId="0F43C775">
          <v:shape id="_x0000_i2140" type="#_x0000_t75" style="width:44.35pt;height:16.75pt">
            <v:imagedata r:id="rId680"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8C2148">
        <w:rPr>
          <w:position w:val="-6"/>
        </w:rPr>
        <w:pict w14:anchorId="36479DFC">
          <v:shape id="_x0000_i2141" type="#_x0000_t75" style="width:9.2pt;height:10.9pt">
            <v:imagedata r:id="rId679" o:title=""/>
          </v:shape>
        </w:pict>
      </w:r>
      <w:r>
        <w:rPr>
          <w:lang w:val="en-US"/>
        </w:rPr>
        <w:t xml:space="preserve"> [6, TS 38.214]</w:t>
      </w:r>
      <w:r>
        <w:t xml:space="preserve">, and </w:t>
      </w:r>
      <w:r w:rsidR="008C2148">
        <w:rPr>
          <w:position w:val="-10"/>
        </w:rPr>
        <w:pict w14:anchorId="74849526">
          <v:shape id="_x0000_i2142" type="#_x0000_t75" style="width:23.45pt;height:18.4pt">
            <v:imagedata r:id="rId681"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8C2148">
        <w:rPr>
          <w:position w:val="-12"/>
        </w:rPr>
        <w:pict w14:anchorId="1D5AD362">
          <v:shape id="_x0000_i2143" type="#_x0000_t75" style="width:136.45pt;height:18.4pt">
            <v:imagedata r:id="rId682" o:title=""/>
          </v:shape>
        </w:pict>
      </w:r>
      <w:r>
        <w:t xml:space="preserve">, </w:t>
      </w:r>
      <w:r>
        <w:rPr>
          <w:lang w:val="en-US"/>
        </w:rPr>
        <w:t xml:space="preserve">where </w:t>
      </w:r>
      <w:r w:rsidR="008C2148">
        <w:rPr>
          <w:position w:val="-12"/>
        </w:rPr>
        <w:pict w14:anchorId="406C24C1">
          <v:shape id="_x0000_i2144" type="#_x0000_t75" style="width:50.25pt;height:16.75pt">
            <v:imagedata r:id="rId683"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8C2148">
        <w:rPr>
          <w:position w:val="-12"/>
        </w:rPr>
        <w:pict w14:anchorId="0FCAC4E7">
          <v:shape id="_x0000_i2145" type="#_x0000_t75" style="width:50.25pt;height:16.75pt">
            <v:imagedata r:id="rId684"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8C2148">
        <w:rPr>
          <w:position w:val="-4"/>
        </w:rPr>
        <w:pict w14:anchorId="70F07BA6">
          <v:shape id="_x0000_i2146" type="#_x0000_t75" style="width:12.55pt;height:12.55pt">
            <v:imagedata r:id="rId588"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8C2148">
        <w:rPr>
          <w:position w:val="-10"/>
        </w:rPr>
        <w:pict w14:anchorId="54C4962D">
          <v:shape id="_x0000_i2147" type="#_x0000_t75" style="width:36.85pt;height:16.75pt">
            <v:imagedata r:id="rId685"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8C2148">
        <w:rPr>
          <w:position w:val="-10"/>
        </w:rPr>
        <w:pict w14:anchorId="14C21464">
          <v:shape id="_x0000_i2148" type="#_x0000_t75" style="width:36.85pt;height:15.9pt">
            <v:imagedata r:id="rId685"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8C2148">
        <w:rPr>
          <w:position w:val="-10"/>
        </w:rPr>
        <w:pict w14:anchorId="74950436">
          <v:shape id="_x0000_i2149" type="#_x0000_t75" style="width:44.35pt;height:16.75pt">
            <v:imagedata r:id="rId686" o:title=""/>
          </v:shape>
        </w:pict>
      </w:r>
      <w:r w:rsidRPr="00B916EC">
        <w:t xml:space="preserve"> for PUCCH format 4</w:t>
      </w:r>
    </w:p>
    <w:p w14:paraId="160903BD" w14:textId="4FB7AA64" w:rsidR="006F698B" w:rsidRDefault="006F698B" w:rsidP="006F698B">
      <w:pPr>
        <w:pStyle w:val="B1"/>
        <w:rPr>
          <w:lang w:eastAsia="zh-CN"/>
        </w:rPr>
      </w:pPr>
      <w:r>
        <w:t>-</w:t>
      </w:r>
      <w:r>
        <w:tab/>
      </w:r>
      <w:r w:rsidR="008C2148">
        <w:rPr>
          <w:position w:val="-12"/>
        </w:rPr>
        <w:pict w14:anchorId="13CF7B30">
          <v:shape id="_x0000_i2150" type="#_x0000_t75" style="width:1in;height:18.4pt">
            <v:imagedata r:id="rId687"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8C2148">
        <w:rPr>
          <w:position w:val="-10"/>
        </w:rPr>
        <w:pict w14:anchorId="31E107C0">
          <v:shape id="_x0000_i2151" type="#_x0000_t75" style="width:36.85pt;height:18.4pt">
            <v:imagedata r:id="rId688" o:title=""/>
          </v:shape>
        </w:pict>
      </w:r>
      <w:r w:rsidR="004F4935">
        <w:t xml:space="preserve"> provided by </w:t>
      </w:r>
      <w:r w:rsidR="002D5072">
        <w:rPr>
          <w:i/>
          <w:lang w:val="en-US"/>
        </w:rPr>
        <w:t>occ</w:t>
      </w:r>
      <w:r w:rsidR="004F4935" w:rsidRPr="004B21D9">
        <w:rPr>
          <w:i/>
        </w:rPr>
        <w:t>-Length</w:t>
      </w:r>
      <w:r w:rsidR="004F4935">
        <w:t xml:space="preserve">, </w:t>
      </w:r>
      <w:r w:rsidR="008C2148">
        <w:rPr>
          <w:position w:val="-12"/>
        </w:rPr>
        <w:pict w14:anchorId="20F31C5B">
          <v:shape id="_x0000_i2152" type="#_x0000_t75" style="width:111.35pt;height:18.4pt">
            <v:imagedata r:id="rId689" o:title=""/>
          </v:shape>
        </w:pict>
      </w:r>
      <w:r>
        <w:t>,</w:t>
      </w:r>
      <w:r w:rsidRPr="00B916EC">
        <w:t xml:space="preserve"> </w:t>
      </w:r>
      <w:r w:rsidR="008C2148">
        <w:rPr>
          <w:position w:val="-12"/>
        </w:rPr>
        <w:pict w14:anchorId="19B5A5C0">
          <v:shape id="_x0000_i2153" type="#_x0000_t75" style="width:57.75pt;height:18.4pt">
            <v:imagedata r:id="rId690"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8C2148">
        <w:rPr>
          <w:position w:val="-10"/>
        </w:rPr>
        <w:pict w14:anchorId="06D8167F">
          <v:shape id="_x0000_i2154" type="#_x0000_t75" style="width:36.85pt;height:18.4pt">
            <v:imagedata r:id="rId691" o:title=""/>
          </v:shape>
        </w:pict>
      </w:r>
      <w:r w:rsidR="004F4935">
        <w:t xml:space="preserve"> provided by </w:t>
      </w:r>
      <w:r w:rsidR="002D5072">
        <w:rPr>
          <w:i/>
          <w:lang w:val="en-US"/>
        </w:rPr>
        <w:t>occ</w:t>
      </w:r>
      <w:r w:rsidR="004F4935" w:rsidRPr="004B21D9">
        <w:rPr>
          <w:i/>
        </w:rPr>
        <w:t>-Length</w:t>
      </w:r>
      <w:r w:rsidR="004F4935">
        <w:t xml:space="preserve">, </w:t>
      </w:r>
      <w:r w:rsidR="008C2148">
        <w:rPr>
          <w:position w:val="-12"/>
        </w:rPr>
        <w:pict w14:anchorId="2AE3C2C1">
          <v:shape id="_x0000_i2155" type="#_x0000_t75" style="width:92.1pt;height:18.4pt">
            <v:imagedata r:id="rId692" o:title=""/>
          </v:shape>
        </w:pict>
      </w:r>
      <w:r>
        <w:t>,</w:t>
      </w:r>
      <w:r w:rsidRPr="00B916EC">
        <w:t xml:space="preserve"> and </w:t>
      </w:r>
      <w:r w:rsidR="008C2148">
        <w:rPr>
          <w:position w:val="-12"/>
        </w:rPr>
        <w:pict w14:anchorId="68A46AE6">
          <v:shape id="_x0000_i2156" type="#_x0000_t75" style="width:93.75pt;height:18.4pt">
            <v:imagedata r:id="rId693" o:title=""/>
          </v:shape>
        </w:pict>
      </w:r>
      <w:r w:rsidRPr="00B916EC">
        <w:t xml:space="preserve"> for PUCCH format 4</w:t>
      </w:r>
      <w:r w:rsidRPr="005B6D3F">
        <w:t xml:space="preserve">, where </w:t>
      </w:r>
      <w:r w:rsidR="008C2148">
        <w:rPr>
          <w:position w:val="-10"/>
        </w:rPr>
        <w:pict w14:anchorId="06A5E395">
          <v:shape id="_x0000_i2157" type="#_x0000_t75" style="width:21.75pt;height:18.4pt">
            <v:imagedata r:id="rId694"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8C2148">
        <w:rPr>
          <w:position w:val="-12"/>
        </w:rPr>
        <w:pict w14:anchorId="25187F6E">
          <v:shape id="_x0000_i2158" type="#_x0000_t75" style="width:42.7pt;height:18.4pt">
            <v:imagedata r:id="rId695"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8C2148">
        <w:rPr>
          <w:position w:val="-12"/>
        </w:rPr>
        <w:pict w14:anchorId="37DD708F">
          <v:shape id="_x0000_i2159" type="#_x0000_t75" style="width:36.85pt;height:18.4pt">
            <v:imagedata r:id="rId696"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8C2148">
        <w:rPr>
          <w:position w:val="-12"/>
        </w:rPr>
        <w:pict w14:anchorId="4533F05F">
          <v:shape id="_x0000_i2160" type="#_x0000_t75" style="width:41pt;height:18.4pt">
            <v:imagedata r:id="rId695" o:title=""/>
          </v:shape>
        </w:pict>
      </w:r>
      <w:r>
        <w:t xml:space="preserve"> </w:t>
      </w:r>
      <w:r>
        <w:rPr>
          <w:rFonts w:eastAsia="MS Mincho"/>
          <w:iCs/>
          <w:lang w:val="en-US" w:eastAsia="ja-JP"/>
        </w:rPr>
        <w:t xml:space="preserve">is equal to a number of PUCCH symbols </w:t>
      </w:r>
      <w:r w:rsidR="008C2148">
        <w:rPr>
          <w:position w:val="-12"/>
        </w:rPr>
        <w:pict w14:anchorId="74993EDB">
          <v:shape id="_x0000_i2161" type="#_x0000_t75" style="width:36.85pt;height:18.4pt">
            <v:imagedata r:id="rId697"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8C2148">
        <w:rPr>
          <w:position w:val="-12"/>
        </w:rPr>
        <w:pict w14:anchorId="360D494D">
          <v:shape id="_x0000_i2162" type="#_x0000_t75" style="width:38.5pt;height:18.4pt">
            <v:imagedata r:id="rId698"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lastRenderedPageBreak/>
        <w:t>-</w:t>
      </w:r>
      <w:r>
        <w:tab/>
      </w:r>
      <w:r w:rsidR="008C2148">
        <w:rPr>
          <w:position w:val="-10"/>
        </w:rPr>
        <w:pict w14:anchorId="36C1DE9F">
          <v:shape id="_x0000_i2163" type="#_x0000_t75" style="width:25.1pt;height:15.9pt">
            <v:imagedata r:id="rId699" o:title=""/>
          </v:shape>
        </w:pict>
      </w:r>
      <w:r w:rsidRPr="00B916EC">
        <w:t xml:space="preserve"> if pi/2-BPSK is the modulation scheme and </w:t>
      </w:r>
      <w:r w:rsidR="008C2148">
        <w:rPr>
          <w:position w:val="-10"/>
        </w:rPr>
        <w:pict w14:anchorId="468656D3">
          <v:shape id="_x0000_i2164" type="#_x0000_t75" style="width:27.65pt;height:15.05pt">
            <v:imagedata r:id="rId700"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8C2148">
        <w:rPr>
          <w:position w:val="-10"/>
        </w:rPr>
        <w:pict w14:anchorId="2ABDA70F">
          <v:shape id="_x0000_i2165" type="#_x0000_t75" style="width:27.65pt;height:14.25pt">
            <v:imagedata r:id="rId701"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8C2148">
        <w:rPr>
          <w:position w:val="-6"/>
        </w:rPr>
        <w:pict w14:anchorId="48BEAC16">
          <v:shape id="_x0000_i2166" type="#_x0000_t75" style="width:23.45pt;height:12.55pt">
            <v:imagedata r:id="rId702"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8C2148">
        <w:rPr>
          <w:position w:val="-10"/>
        </w:rPr>
        <w:pict w14:anchorId="55DCA653">
          <v:shape id="_x0000_i2167" type="#_x0000_t75" style="width:14.25pt;height:14.25pt">
            <v:imagedata r:id="rId703" o:title=""/>
          </v:shape>
        </w:pict>
      </w:r>
      <w:r>
        <w:rPr>
          <w:lang w:eastAsia="zh-CN"/>
        </w:rPr>
        <w:t>, and configured code rate</w:t>
      </w:r>
      <w:r w:rsidRPr="00B916EC">
        <w:rPr>
          <w:lang w:eastAsia="zh-CN"/>
        </w:rPr>
        <w:t xml:space="preserve"> </w:t>
      </w:r>
      <w:r w:rsidR="008C2148">
        <w:rPr>
          <w:position w:val="-4"/>
        </w:rPr>
        <w:pict w14:anchorId="0CE5B24B">
          <v:shape id="_x0000_i2168" type="#_x0000_t75" style="width:12.55pt;height:12.55pt">
            <v:imagedata r:id="rId588"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8C2148">
        <w:rPr>
          <w:position w:val="-14"/>
        </w:rPr>
        <w:pict w14:anchorId="62F5AF8D">
          <v:shape id="_x0000_i2169" type="#_x0000_t75" style="width:260.35pt;height:18.4pt">
            <v:imagedata r:id="rId704"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8C2148">
        <w:rPr>
          <w:position w:val="-6"/>
        </w:rPr>
        <w:pict w14:anchorId="065C98EE">
          <v:shape id="_x0000_i2170" type="#_x0000_t75" style="width:14.25pt;height:14.25pt">
            <v:imagedata r:id="rId705"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8C2148">
        <w:rPr>
          <w:position w:val="-6"/>
        </w:rPr>
        <w:pict w14:anchorId="29639ABC">
          <v:shape id="_x0000_i2171" type="#_x0000_t75" style="width:14.25pt;height:14.25pt">
            <v:imagedata r:id="rId706"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8C2148">
        <w:rPr>
          <w:position w:val="-6"/>
        </w:rPr>
        <w:pict w14:anchorId="6D33E194">
          <v:shape id="_x0000_i2172" type="#_x0000_t75" style="width:14.25pt;height:14.25pt">
            <v:imagedata r:id="rId707"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8C2148">
        <w:rPr>
          <w:position w:val="-16"/>
        </w:rPr>
        <w:pict w14:anchorId="7A61EF4F">
          <v:shape id="_x0000_i2173" type="#_x0000_t75" style="width:260.35pt;height:20.1pt">
            <v:imagedata r:id="rId708" o:title=""/>
          </v:shape>
        </w:pict>
      </w:r>
      <w:r w:rsidRPr="00B916EC">
        <w:t xml:space="preserve"> and </w:t>
      </w:r>
      <w:r w:rsidR="008C2148">
        <w:rPr>
          <w:position w:val="-16"/>
        </w:rPr>
        <w:pict w14:anchorId="1A26B658">
          <v:shape id="_x0000_i2174" type="#_x0000_t75" style="width:266.25pt;height:20.1pt">
            <v:imagedata r:id="rId709" o:title=""/>
          </v:shape>
        </w:pict>
      </w:r>
      <w:r w:rsidRPr="00B916EC">
        <w:t xml:space="preserve">, </w:t>
      </w:r>
      <w:r w:rsidR="008C2148">
        <w:rPr>
          <w:position w:val="-10"/>
        </w:rPr>
        <w:pict w14:anchorId="5A2DFF32">
          <v:shape id="_x0000_i2175" type="#_x0000_t75" style="width:57.75pt;height:14.25pt">
            <v:imagedata r:id="rId710"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8C2148">
        <w:rPr>
          <w:position w:val="-10"/>
        </w:rPr>
        <w:pict w14:anchorId="31A407F8">
          <v:shape id="_x0000_i2176" type="#_x0000_t75" style="width:27.65pt;height:14.2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8C2148">
        <w:rPr>
          <w:position w:val="-10"/>
        </w:rPr>
        <w:pict w14:anchorId="7CD270A9">
          <v:shape id="_x0000_i2177" type="#_x0000_t75" style="width:27.65pt;height:14.2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8C2148">
        <w:rPr>
          <w:position w:val="-10"/>
        </w:rPr>
        <w:pict w14:anchorId="3038ECBF">
          <v:shape id="_x0000_i2178" type="#_x0000_t75" style="width:27.65pt;height:14.25pt">
            <v:imagedata r:id="rId711"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8C2148">
        <w:rPr>
          <w:position w:val="-6"/>
        </w:rPr>
        <w:pict w14:anchorId="12DF1DDA">
          <v:shape id="_x0000_i2179" type="#_x0000_t75" style="width:21.75pt;height:12.55pt">
            <v:imagedata r:id="rId71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8C2148">
        <w:rPr>
          <w:position w:val="-6"/>
        </w:rPr>
        <w:pict w14:anchorId="1488EC18">
          <v:shape id="_x0000_i2180" type="#_x0000_t75" style="width:21.75pt;height:12.55pt">
            <v:imagedata r:id="rId71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8C2148">
        <w:rPr>
          <w:position w:val="-6"/>
        </w:rPr>
        <w:pict w14:anchorId="63D61B86">
          <v:shape id="_x0000_i2181" type="#_x0000_t75" style="width:21.75pt;height:12.55pt">
            <v:imagedata r:id="rId712"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8C2148">
        <w:rPr>
          <w:position w:val="-10"/>
        </w:rPr>
        <w:pict w14:anchorId="27EAD679">
          <v:shape id="_x0000_i2182" type="#_x0000_t75" style="width:36.85pt;height:18.4pt">
            <v:imagedata r:id="rId713"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8C2148">
        <w:rPr>
          <w:position w:val="-10"/>
        </w:rPr>
        <w:pict w14:anchorId="77329DEB">
          <v:shape id="_x0000_i2183" type="#_x0000_t75" style="width:93.75pt;height:16.75pt">
            <v:imagedata r:id="rId714"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BEAF848"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7E7DE5" w:rsidRPr="00EE027F">
        <w:rPr>
          <w:i/>
        </w:rPr>
        <w:t>dl-DataToUL-ACK</w:t>
      </w:r>
      <w:r w:rsidR="007E7DE5" w:rsidRPr="00870605">
        <w:rPr>
          <w:i/>
        </w:rPr>
        <w:t>ForDCIFormat1_2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8C2148">
        <w:rPr>
          <w:position w:val="-10"/>
        </w:rPr>
        <w:pict w14:anchorId="6BE148E3">
          <v:shape id="_x0000_i2184" type="#_x0000_t75" style="width:18.4pt;height:18.4pt">
            <v:imagedata r:id="rId715"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8C2148">
        <w:rPr>
          <w:position w:val="-12"/>
        </w:rPr>
        <w:pict w14:anchorId="3CB62ADF">
          <v:shape id="_x0000_i2185" type="#_x0000_t75" style="width:4in;height:18.4pt">
            <v:imagedata r:id="rId716"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8C2148">
        <w:rPr>
          <w:position w:val="-12"/>
        </w:rPr>
        <w:pict w14:anchorId="339770F9">
          <v:shape id="_x0000_i2186" type="#_x0000_t75" style="width:36.85pt;height:18.4pt">
            <v:imagedata r:id="rId717" o:title=""/>
          </v:shape>
        </w:pict>
      </w:r>
      <w:r>
        <w:t xml:space="preserve"> of the </w:t>
      </w:r>
      <w:r w:rsidR="008C2148">
        <w:rPr>
          <w:position w:val="-10"/>
        </w:rPr>
        <w:pict w14:anchorId="53D5D0A1">
          <v:shape id="_x0000_i2187" type="#_x0000_t75" style="width:36.85pt;height:18.4pt">
            <v:imagedata r:id="rId718" o:title=""/>
          </v:shape>
        </w:pict>
      </w:r>
      <w:r>
        <w:t xml:space="preserve"> PRBs satisfying </w:t>
      </w:r>
      <w:r w:rsidR="008C2148">
        <w:rPr>
          <w:position w:val="-12"/>
        </w:rPr>
        <w:pict w14:anchorId="4CB197F7">
          <v:shape id="_x0000_i2188" type="#_x0000_t75" style="width:4in;height:18.4pt">
            <v:imagedata r:id="rId719"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8C2148">
        <w:rPr>
          <w:position w:val="-10"/>
        </w:rPr>
        <w:pict w14:anchorId="541FB2A6">
          <v:shape id="_x0000_i2189" type="#_x0000_t75" style="width:36.85pt;height:18.4pt">
            <v:imagedata r:id="rId720"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8C2148">
        <w:rPr>
          <w:position w:val="-10"/>
        </w:rPr>
        <w:pict w14:anchorId="5F1574ED">
          <v:shape id="_x0000_i2190" type="#_x0000_t75" style="width:23.45pt;height:18.4pt">
            <v:imagedata r:id="rId681"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8C2148">
        <w:rPr>
          <w:position w:val="-10"/>
        </w:rPr>
        <w:pict w14:anchorId="55339425">
          <v:shape id="_x0000_i2191" type="#_x0000_t75" style="width:36.85pt;height:18.4pt">
            <v:imagedata r:id="rId720" o:title=""/>
          </v:shape>
        </w:pict>
      </w:r>
      <w:r w:rsidRPr="00B916EC">
        <w:rPr>
          <w:rFonts w:hint="eastAsia"/>
          <w:lang w:eastAsia="zh-CN"/>
        </w:rPr>
        <w:t xml:space="preserve"> satisfies</w:t>
      </w:r>
      <w:r w:rsidRPr="00B916EC">
        <w:rPr>
          <w:lang w:eastAsia="zh-CN"/>
        </w:rPr>
        <w:t xml:space="preserve"> </w:t>
      </w:r>
      <w:r w:rsidR="008C2148">
        <w:rPr>
          <w:position w:val="-34"/>
        </w:rPr>
        <w:pict w14:anchorId="36C7266F">
          <v:shape id="_x0000_i2192" type="#_x0000_t75" style="width:334.9pt;height:41.85pt">
            <v:imagedata r:id="rId721" o:title=""/>
          </v:shape>
        </w:pict>
      </w:r>
      <w:r w:rsidRPr="00B916EC">
        <w:rPr>
          <w:rFonts w:hint="eastAsia"/>
          <w:lang w:eastAsia="zh-CN"/>
        </w:rPr>
        <w:t xml:space="preserve"> and</w:t>
      </w:r>
      <w:r>
        <w:rPr>
          <w:rFonts w:hint="eastAsia"/>
          <w:lang w:eastAsia="zh-CN"/>
        </w:rPr>
        <w:t xml:space="preserve"> </w:t>
      </w:r>
      <w:r w:rsidR="008C2148">
        <w:rPr>
          <w:position w:val="-34"/>
        </w:rPr>
        <w:pict w14:anchorId="111A45BF">
          <v:shape id="_x0000_i2193" type="#_x0000_t75" style="width:337.4pt;height:41pt">
            <v:imagedata r:id="rId722"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8C2148">
        <w:rPr>
          <w:position w:val="-12"/>
        </w:rPr>
        <w:pict w14:anchorId="37F26690">
          <v:shape id="_x0000_i2194" type="#_x0000_t75" style="width:64.45pt;height:18.4pt">
            <v:imagedata r:id="rId723" o:title=""/>
          </v:shape>
        </w:pict>
      </w:r>
      <w:r>
        <w:rPr>
          <w:lang w:val="en-US"/>
        </w:rPr>
        <w:t xml:space="preserve"> is </w:t>
      </w:r>
      <w:r>
        <w:rPr>
          <w:lang w:val="en-US"/>
        </w:rPr>
        <w:lastRenderedPageBreak/>
        <w:t xml:space="preserve">a </w:t>
      </w:r>
      <w:r w:rsidRPr="00425923">
        <w:rPr>
          <w:lang w:eastAsia="zh-CN"/>
        </w:rPr>
        <w:t>number of CRC bits corresponding to</w:t>
      </w:r>
      <w:r>
        <w:rPr>
          <w:lang w:val="en-US" w:eastAsia="zh-CN"/>
        </w:rPr>
        <w:t xml:space="preserve"> </w:t>
      </w:r>
      <w:r w:rsidR="008C2148">
        <w:rPr>
          <w:position w:val="-24"/>
        </w:rPr>
        <w:pict w14:anchorId="6955624D">
          <v:shape id="_x0000_i2195" type="#_x0000_t75" style="width:116.35pt;height:32.65pt">
            <v:imagedata r:id="rId724" o:title=""/>
          </v:shape>
        </w:pict>
      </w:r>
      <w:r>
        <w:rPr>
          <w:lang w:val="en-US"/>
        </w:rPr>
        <w:t xml:space="preserve"> UCI bits, and </w:t>
      </w:r>
      <w:r w:rsidR="008C2148">
        <w:rPr>
          <w:position w:val="-12"/>
        </w:rPr>
        <w:pict w14:anchorId="0BA90276">
          <v:shape id="_x0000_i2196" type="#_x0000_t75" style="width:1in;height:18.4pt">
            <v:imagedata r:id="rId725" o:title=""/>
          </v:shape>
        </w:pict>
      </w:r>
      <w:r>
        <w:rPr>
          <w:lang w:val="en-US"/>
        </w:rPr>
        <w:t xml:space="preserve"> is a </w:t>
      </w:r>
      <w:r w:rsidRPr="00425923">
        <w:rPr>
          <w:lang w:eastAsia="zh-CN"/>
        </w:rPr>
        <w:t>number of CRC bits corresponding to</w:t>
      </w:r>
      <w:r>
        <w:rPr>
          <w:lang w:val="en-US" w:eastAsia="zh-CN"/>
        </w:rPr>
        <w:t xml:space="preserve"> </w:t>
      </w:r>
      <w:r w:rsidR="008C2148">
        <w:rPr>
          <w:position w:val="-24"/>
        </w:rPr>
        <w:pict w14:anchorId="6DD01E37">
          <v:shape id="_x0000_i2197" type="#_x0000_t75" style="width:116.35pt;height:34.35pt">
            <v:imagedata r:id="rId726"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8C2148">
        <w:rPr>
          <w:position w:val="-10"/>
        </w:rPr>
        <w:pict w14:anchorId="64240A68">
          <v:shape id="_x0000_i2198" type="#_x0000_t75" style="width:20.1pt;height:18.4pt">
            <v:imagedata r:id="rId548"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8C2148">
        <w:rPr>
          <w:position w:val="-10"/>
        </w:rPr>
        <w:pict w14:anchorId="0D9E4CA9">
          <v:shape id="_x0000_i2199" type="#_x0000_t75" style="width:25.1pt;height:18.4pt">
            <v:imagedata r:id="rId728"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8C2148">
        <w:rPr>
          <w:position w:val="-12"/>
        </w:rPr>
        <w:pict w14:anchorId="0CEFAB57">
          <v:shape id="_x0000_i2200" type="#_x0000_t75" style="width:36.85pt;height:18.4pt">
            <v:imagedata r:id="rId729" o:title=""/>
          </v:shape>
        </w:pict>
      </w:r>
      <w:r>
        <w:t xml:space="preserve"> of PRBs from the </w:t>
      </w:r>
      <w:r w:rsidR="008C2148">
        <w:rPr>
          <w:position w:val="-10"/>
        </w:rPr>
        <w:pict w14:anchorId="618CE811">
          <v:shape id="_x0000_i2201" type="#_x0000_t75" style="width:36.85pt;height:18.4pt">
            <v:imagedata r:id="rId730" o:title=""/>
          </v:shape>
        </w:pict>
      </w:r>
      <w:r>
        <w:t xml:space="preserve"> PRBs satisfying </w:t>
      </w:r>
      <w:r w:rsidR="008C2148">
        <w:rPr>
          <w:position w:val="-12"/>
        </w:rPr>
        <w:pict w14:anchorId="75AFCE9B">
          <v:shape id="_x0000_i2202" type="#_x0000_t75" style="width:243.65pt;height:18.4pt">
            <v:imagedata r:id="rId731"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8C2148">
        <w:rPr>
          <w:position w:val="-12"/>
        </w:rPr>
        <w:pict w14:anchorId="749608DE">
          <v:shape id="_x0000_i2203" type="#_x0000_t75" style="width:53.6pt;height:18.4pt">
            <v:imagedata r:id="rId732"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8C2148" w:rsidP="00385581">
      <w:pPr>
        <w:pStyle w:val="B2"/>
        <w:ind w:firstLine="0"/>
        <w:rPr>
          <w:lang w:eastAsia="zh-CN"/>
        </w:rPr>
      </w:pPr>
      <w:r>
        <w:rPr>
          <w:position w:val="-34"/>
        </w:rPr>
        <w:pict w14:anchorId="3ADF1087">
          <v:shape id="_x0000_i2204" type="#_x0000_t75" style="width:454.6pt;height:36.85pt">
            <v:imagedata r:id="rId733" o:title=""/>
          </v:shape>
        </w:pict>
      </w:r>
      <w:r w:rsidR="00385581" w:rsidRPr="00B916EC">
        <w:rPr>
          <w:rFonts w:hint="eastAsia"/>
          <w:lang w:eastAsia="zh-CN"/>
        </w:rPr>
        <w:t xml:space="preserve"> and </w:t>
      </w:r>
    </w:p>
    <w:p w14:paraId="0DD044CA" w14:textId="77777777" w:rsidR="00385581" w:rsidRPr="00B916EC" w:rsidRDefault="008C2148" w:rsidP="00385581">
      <w:pPr>
        <w:pStyle w:val="B2"/>
        <w:ind w:firstLine="0"/>
        <w:rPr>
          <w:lang w:eastAsia="zh-CN"/>
        </w:rPr>
      </w:pPr>
      <w:r>
        <w:rPr>
          <w:position w:val="-34"/>
        </w:rPr>
        <w:pict w14:anchorId="1A89E9D4">
          <v:shape id="_x0000_i2205" type="#_x0000_t75" style="width:444.55pt;height:36.85pt">
            <v:imagedata r:id="rId734"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lastRenderedPageBreak/>
        <w:t>the UE selects</w:t>
      </w:r>
      <w:r>
        <w:rPr>
          <w:lang w:val="en-US" w:eastAsia="zh-CN"/>
        </w:rPr>
        <w:t xml:space="preserve"> the first</w:t>
      </w:r>
      <w:r w:rsidRPr="00B916EC">
        <w:rPr>
          <w:lang w:eastAsia="zh-CN"/>
        </w:rPr>
        <w:t xml:space="preserve"> </w:t>
      </w:r>
      <w:r w:rsidR="008C2148">
        <w:rPr>
          <w:position w:val="-12"/>
        </w:rPr>
        <w:pict w14:anchorId="37DC3B3D">
          <v:shape id="_x0000_i2206" type="#_x0000_t75" style="width:36.85pt;height:18.4pt">
            <v:imagedata r:id="rId735"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8C2148">
        <w:rPr>
          <w:position w:val="-10"/>
        </w:rPr>
        <w:pict w14:anchorId="16D9691B">
          <v:shape id="_x0000_i2207" type="#_x0000_t75" style="width:21.75pt;height:18.4pt">
            <v:imagedata r:id="rId681"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8C2148">
        <w:rPr>
          <w:position w:val="-12"/>
        </w:rPr>
        <w:pict w14:anchorId="2DA1F166">
          <v:shape id="_x0000_i2208" type="#_x0000_t75" style="width:44.35pt;height:16.75pt">
            <v:imagedata r:id="rId736"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8C2148">
        <w:rPr>
          <w:position w:val="-10"/>
        </w:rPr>
        <w:pict w14:anchorId="38B69F8F">
          <v:shape id="_x0000_i2209" type="#_x0000_t75" style="width:14.25pt;height:15.05pt">
            <v:imagedata r:id="rId737" o:title=""/>
          </v:shape>
        </w:pict>
      </w:r>
      <w:r w:rsidRPr="00B916EC">
        <w:rPr>
          <w:rFonts w:hint="eastAsia"/>
          <w:lang w:eastAsia="zh-CN"/>
        </w:rPr>
        <w:t xml:space="preserve"> CSI report</w:t>
      </w:r>
      <w:r w:rsidRPr="00B916EC">
        <w:rPr>
          <w:lang w:eastAsia="zh-CN"/>
        </w:rPr>
        <w:t xml:space="preserve"> and </w:t>
      </w:r>
      <w:r w:rsidR="008C2148">
        <w:rPr>
          <w:position w:val="-12"/>
        </w:rPr>
        <w:pict w14:anchorId="5114120E">
          <v:shape id="_x0000_i2210" type="#_x0000_t75" style="width:44.35pt;height:16.75pt">
            <v:imagedata r:id="rId738"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8C2148">
        <w:rPr>
          <w:position w:val="-10"/>
        </w:rPr>
        <w:pict w14:anchorId="0A058C83">
          <v:shape id="_x0000_i2211" type="#_x0000_t75" style="width:14.25pt;height:15.05pt">
            <v:imagedata r:id="rId737"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8C2148">
        <w:rPr>
          <w:position w:val="-12"/>
        </w:rPr>
        <w:pict w14:anchorId="11EC46DF">
          <v:shape id="_x0000_i2212" type="#_x0000_t75" style="width:57.75pt;height:16.75pt">
            <v:imagedata r:id="rId739" o:title=""/>
          </v:shape>
        </w:pict>
      </w:r>
      <w:r>
        <w:rPr>
          <w:lang w:val="en-US"/>
        </w:rPr>
        <w:t xml:space="preserve"> </w:t>
      </w:r>
      <w:r w:rsidRPr="005B6D3F">
        <w:rPr>
          <w:lang w:val="en-US"/>
        </w:rPr>
        <w:t xml:space="preserve">is a number of CRC bits corresponding to </w:t>
      </w:r>
      <w:r w:rsidR="008C2148">
        <w:rPr>
          <w:position w:val="-24"/>
        </w:rPr>
        <w:pict w14:anchorId="3067A537">
          <v:shape id="_x0000_i2213" type="#_x0000_t75" style="width:50.25pt;height:31pt">
            <v:imagedata r:id="rId740" o:title=""/>
          </v:shape>
        </w:pict>
      </w:r>
      <w:r w:rsidRPr="005B6D3F">
        <w:rPr>
          <w:lang w:val="en-US"/>
        </w:rPr>
        <w:t xml:space="preserve">, and </w:t>
      </w:r>
      <w:r w:rsidR="008C2148">
        <w:rPr>
          <w:position w:val="-12"/>
        </w:rPr>
        <w:pict w14:anchorId="1339FE68">
          <v:shape id="_x0000_i2214" type="#_x0000_t75" style="width:1in;height:18.4pt">
            <v:imagedata r:id="rId741" o:title=""/>
          </v:shape>
        </w:pict>
      </w:r>
      <w:r w:rsidRPr="005B6D3F">
        <w:rPr>
          <w:lang w:val="en-US"/>
        </w:rPr>
        <w:t xml:space="preserve"> is a number of CRC bits corresponding to </w:t>
      </w:r>
      <w:r w:rsidR="008C2148">
        <w:rPr>
          <w:position w:val="-24"/>
        </w:rPr>
        <w:pict w14:anchorId="32E1A3F0">
          <v:shape id="_x0000_i2215" type="#_x0000_t75" style="width:57.75pt;height:31pt">
            <v:imagedata r:id="rId742"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8C2148">
        <w:rPr>
          <w:position w:val="-12"/>
        </w:rPr>
        <w:pict w14:anchorId="155B04F5">
          <v:shape id="_x0000_i2216" type="#_x0000_t75" style="width:36.85pt;height:18.4pt">
            <v:imagedata r:id="rId743"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8C2148">
        <w:rPr>
          <w:position w:val="-10"/>
        </w:rPr>
        <w:pict w14:anchorId="5FD9EB84">
          <v:shape id="_x0000_i2217" type="#_x0000_t75" style="width:21.75pt;height:18.4pt">
            <v:imagedata r:id="rId681"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8C2148">
        <w:rPr>
          <w:position w:val="-12"/>
        </w:rPr>
        <w:pict w14:anchorId="462D0FDA">
          <v:shape id="_x0000_i2218" type="#_x0000_t75" style="width:36.85pt;height:18.4pt">
            <v:imagedata r:id="rId744"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8C2148">
        <w:rPr>
          <w:position w:val="-36"/>
        </w:rPr>
        <w:pict w14:anchorId="49C6036C">
          <v:shape id="_x0000_i2219" type="#_x0000_t75" style="width:324.85pt;height:44.35pt">
            <v:imagedata r:id="rId745" o:title=""/>
          </v:shape>
        </w:pict>
      </w:r>
      <w:r w:rsidR="00F35AD7" w:rsidRPr="00B916EC">
        <w:rPr>
          <w:rFonts w:hint="eastAsia"/>
          <w:lang w:eastAsia="zh-CN"/>
        </w:rPr>
        <w:t xml:space="preserve"> and</w:t>
      </w:r>
      <w:r w:rsidR="00F35AD7">
        <w:rPr>
          <w:rFonts w:hint="eastAsia"/>
          <w:lang w:eastAsia="zh-CN"/>
        </w:rPr>
        <w:t xml:space="preserve"> </w:t>
      </w:r>
      <w:r w:rsidR="008C2148">
        <w:rPr>
          <w:position w:val="-36"/>
        </w:rPr>
        <w:pict w14:anchorId="4C7E2F49">
          <v:shape id="_x0000_i2220" type="#_x0000_t75" style="width:339.9pt;height:44.35pt">
            <v:imagedata r:id="rId746"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8C2148">
        <w:rPr>
          <w:position w:val="-12"/>
        </w:rPr>
        <w:pict w14:anchorId="1FE8D053">
          <v:shape id="_x0000_i2221" type="#_x0000_t75" style="width:57.75pt;height:18.4pt">
            <v:imagedata r:id="rId747" o:title=""/>
          </v:shape>
        </w:pict>
      </w:r>
      <w:r w:rsidR="00F35AD7" w:rsidRPr="005B6D3F">
        <w:rPr>
          <w:lang w:val="en-US"/>
        </w:rPr>
        <w:t xml:space="preserve">is a number of CRC bits corresponding to </w:t>
      </w:r>
      <w:r w:rsidR="008C2148">
        <w:rPr>
          <w:position w:val="-24"/>
        </w:rPr>
        <w:pict w14:anchorId="418CBA99">
          <v:shape id="_x0000_i2222" type="#_x0000_t75" style="width:116.35pt;height:36.85pt">
            <v:imagedata r:id="rId748" o:title=""/>
          </v:shape>
        </w:pict>
      </w:r>
      <w:r w:rsidR="00F35AD7">
        <w:t xml:space="preserve"> </w:t>
      </w:r>
      <w:r w:rsidR="00F35AD7">
        <w:rPr>
          <w:lang w:val="en-US"/>
        </w:rPr>
        <w:t>UCI bits,</w:t>
      </w:r>
      <w:r w:rsidR="00F35AD7" w:rsidRPr="005B6D3F">
        <w:rPr>
          <w:lang w:val="en-US"/>
        </w:rPr>
        <w:t xml:space="preserve"> and </w:t>
      </w:r>
      <w:r w:rsidR="008C2148">
        <w:rPr>
          <w:position w:val="-12"/>
        </w:rPr>
        <w:pict w14:anchorId="4EDF4D22">
          <v:shape id="_x0000_i2223" type="#_x0000_t75" style="width:1in;height:18.4pt">
            <v:imagedata r:id="rId749" o:title=""/>
          </v:shape>
        </w:pict>
      </w:r>
      <w:r w:rsidR="00F35AD7" w:rsidRPr="005B6D3F">
        <w:rPr>
          <w:lang w:val="en-US"/>
        </w:rPr>
        <w:t xml:space="preserve"> is a number of CRC bits corresponding to </w:t>
      </w:r>
      <w:r w:rsidR="008C2148">
        <w:rPr>
          <w:position w:val="-24"/>
        </w:rPr>
        <w:pict w14:anchorId="679EEB1D">
          <v:shape id="_x0000_i2224" type="#_x0000_t75" style="width:116.35pt;height:36.85pt">
            <v:imagedata r:id="rId750"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8C2148">
        <w:rPr>
          <w:position w:val="-4"/>
        </w:rPr>
        <w:pict w14:anchorId="56AEA89A">
          <v:shape id="_x0000_i2225" type="#_x0000_t75" style="width:12.55pt;height:12.55pt">
            <v:imagedata r:id="rId588"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88"/>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8C2148">
              <w:rPr>
                <w:position w:val="-4"/>
              </w:rPr>
              <w:pict w14:anchorId="0586F976">
                <v:shape id="_x0000_i2226" type="#_x0000_t75" style="width:12.55pt;height:12.55pt">
                  <v:imagedata r:id="rId588"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74762949"/>
      <w:r w:rsidRPr="00B916EC">
        <w:lastRenderedPageBreak/>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w:t>
      </w:r>
      <w:r>
        <w:rPr>
          <w:lang w:val="en-US"/>
        </w:rPr>
        <w:lastRenderedPageBreak/>
        <w:t>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7476295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8C2148">
        <w:rPr>
          <w:position w:val="-10"/>
        </w:rPr>
        <w:pict w14:anchorId="373EA967">
          <v:shape id="_x0000_i2227" type="#_x0000_t75" style="width:44.35pt;height:16.75pt">
            <v:imagedata r:id="rId751" o:title=""/>
          </v:shape>
        </w:pict>
      </w:r>
      <w:r>
        <w:t>,</w:t>
      </w:r>
      <w:r w:rsidRPr="00B916EC">
        <w:t xml:space="preserve"> </w:t>
      </w:r>
      <w:r w:rsidR="008C2148">
        <w:rPr>
          <w:position w:val="-10"/>
        </w:rPr>
        <w:pict w14:anchorId="79F5AE54">
          <v:shape id="_x0000_i2228" type="#_x0000_t75" style="width:27.65pt;height:18.4pt">
            <v:imagedata r:id="rId752" o:title=""/>
          </v:shape>
        </w:pict>
      </w:r>
      <w:r>
        <w:t>,</w:t>
      </w:r>
      <w:r w:rsidRPr="00B916EC">
        <w:t xml:space="preserve"> and </w:t>
      </w:r>
      <w:r w:rsidR="008C2148">
        <w:rPr>
          <w:position w:val="-10"/>
        </w:rPr>
        <w:pict w14:anchorId="612DCB84">
          <v:shape id="_x0000_i2229" type="#_x0000_t75" style="width:27.65pt;height:18.4pt">
            <v:imagedata r:id="rId753"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8C2148">
        <w:rPr>
          <w:position w:val="-10"/>
        </w:rPr>
        <w:pict w14:anchorId="34E582A9">
          <v:shape id="_x0000_i2230" type="#_x0000_t75" style="width:44.35pt;height:16.75pt">
            <v:imagedata r:id="rId751" o:title=""/>
          </v:shape>
        </w:pict>
      </w:r>
      <w:r>
        <w:t xml:space="preserve">, </w:t>
      </w:r>
      <w:r w:rsidR="008C2148">
        <w:rPr>
          <w:position w:val="-10"/>
        </w:rPr>
        <w:pict w14:anchorId="63D262F6">
          <v:shape id="_x0000_i2231" type="#_x0000_t75" style="width:27.65pt;height:18.4pt">
            <v:imagedata r:id="rId752" o:title=""/>
          </v:shape>
        </w:pict>
      </w:r>
      <w:r>
        <w:t xml:space="preserve">, and </w:t>
      </w:r>
      <w:r w:rsidR="008C2148">
        <w:rPr>
          <w:position w:val="-10"/>
        </w:rPr>
        <w:pict w14:anchorId="192B61D8">
          <v:shape id="_x0000_i2232" type="#_x0000_t75" style="width:27.65pt;height:18.4pt">
            <v:imagedata r:id="rId753"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8C2148">
        <w:rPr>
          <w:position w:val="-10"/>
          <w:szCs w:val="21"/>
        </w:rPr>
        <w:pict w14:anchorId="30555337">
          <v:shape id="_x0000_i2233" type="#_x0000_t75" style="width:45.2pt;height:16.75pt">
            <v:imagedata r:id="rId754" o:title=""/>
          </v:shape>
        </w:pict>
      </w:r>
      <w:r>
        <w:rPr>
          <w:szCs w:val="21"/>
        </w:rPr>
        <w:t xml:space="preserve">, </w:t>
      </w:r>
      <w:r w:rsidR="008C2148">
        <w:rPr>
          <w:position w:val="-10"/>
          <w:szCs w:val="21"/>
        </w:rPr>
        <w:pict w14:anchorId="54664437">
          <v:shape id="_x0000_i2234" type="#_x0000_t75" style="width:25.1pt;height:16.75pt">
            <v:imagedata r:id="rId755" o:title=""/>
          </v:shape>
        </w:pict>
      </w:r>
      <w:r>
        <w:rPr>
          <w:szCs w:val="21"/>
        </w:rPr>
        <w:t xml:space="preserve">, and </w:t>
      </w:r>
      <w:r w:rsidR="008C2148">
        <w:rPr>
          <w:position w:val="-10"/>
          <w:szCs w:val="21"/>
        </w:rPr>
        <w:pict w14:anchorId="7253C6A6">
          <v:shape id="_x0000_i2235" type="#_x0000_t75" style="width:25.95pt;height:16.75pt">
            <v:imagedata r:id="rId756"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8C2148">
        <w:rPr>
          <w:position w:val="-10"/>
          <w:szCs w:val="21"/>
        </w:rPr>
        <w:pict w14:anchorId="12F8B1E3">
          <v:shape id="_x0000_i2236" type="#_x0000_t75" style="width:45.2pt;height:16.75pt">
            <v:imagedata r:id="rId754" o:title=""/>
          </v:shape>
        </w:pict>
      </w:r>
      <w:r>
        <w:rPr>
          <w:szCs w:val="21"/>
        </w:rPr>
        <w:t xml:space="preserve">, </w:t>
      </w:r>
      <w:r w:rsidR="008C2148">
        <w:rPr>
          <w:position w:val="-10"/>
          <w:szCs w:val="21"/>
        </w:rPr>
        <w:pict w14:anchorId="69CD1460">
          <v:shape id="_x0000_i2237" type="#_x0000_t75" style="width:25.1pt;height:16.75pt">
            <v:imagedata r:id="rId755" o:title=""/>
          </v:shape>
        </w:pict>
      </w:r>
      <w:r>
        <w:rPr>
          <w:szCs w:val="21"/>
        </w:rPr>
        <w:t xml:space="preserve">, and </w:t>
      </w:r>
      <w:r w:rsidR="008C2148">
        <w:rPr>
          <w:position w:val="-10"/>
          <w:szCs w:val="21"/>
        </w:rPr>
        <w:pict w14:anchorId="7B938894">
          <v:shape id="_x0000_i2238" type="#_x0000_t75" style="width:25.95pt;height:16.75pt">
            <v:imagedata r:id="rId756"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lastRenderedPageBreak/>
        <w:t>HARQ-ACK</w:t>
      </w:r>
      <w:r w:rsidRPr="0063299D">
        <w:t xml:space="preserve"> </w:t>
      </w:r>
      <w:r>
        <w:t>information</w:t>
      </w:r>
      <w:r w:rsidRPr="00B916EC">
        <w:t xml:space="preserve"> offsets </w:t>
      </w:r>
      <w:r w:rsidR="008C2148">
        <w:rPr>
          <w:position w:val="-10"/>
        </w:rPr>
        <w:pict w14:anchorId="65EB9092">
          <v:shape id="_x0000_i2239" type="#_x0000_t75" style="width:44.35pt;height:16.75pt">
            <v:imagedata r:id="rId751"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8C2148">
        <w:rPr>
          <w:position w:val="-12"/>
        </w:rPr>
        <w:pict w14:anchorId="19162628">
          <v:shape id="_x0000_i2240" type="#_x0000_t75" style="width:44.35pt;height:18.4pt">
            <v:imagedata r:id="rId757" o:title=""/>
          </v:shape>
        </w:pict>
      </w:r>
      <w:r>
        <w:t xml:space="preserve">, </w:t>
      </w:r>
      <w:r w:rsidR="008C2148">
        <w:rPr>
          <w:position w:val="-12"/>
        </w:rPr>
        <w:pict w14:anchorId="01C27C57">
          <v:shape id="_x0000_i2241" type="#_x0000_t75" style="width:44.35pt;height:18.4pt">
            <v:imagedata r:id="rId758" o:title=""/>
          </v:shape>
        </w:pict>
      </w:r>
      <w:r>
        <w:t xml:space="preserve">, and </w:t>
      </w:r>
      <w:r w:rsidR="008C2148">
        <w:rPr>
          <w:position w:val="-12"/>
        </w:rPr>
        <w:pict w14:anchorId="1D28C4BD">
          <v:shape id="_x0000_i2242" type="#_x0000_t75" style="width:44.35pt;height:18.4pt">
            <v:imagedata r:id="rId759"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8C2148">
        <w:rPr>
          <w:position w:val="-10"/>
        </w:rPr>
        <w:pict w14:anchorId="401043CE">
          <v:shape id="_x0000_i2243" type="#_x0000_t75" style="width:27.65pt;height:18.4pt">
            <v:imagedata r:id="rId752" o:title=""/>
          </v:shape>
        </w:pict>
      </w:r>
      <w:r w:rsidRPr="00B916EC">
        <w:t xml:space="preserve"> and </w:t>
      </w:r>
      <w:r w:rsidR="008C2148">
        <w:rPr>
          <w:position w:val="-10"/>
        </w:rPr>
        <w:pict w14:anchorId="4B0608B5">
          <v:shape id="_x0000_i2244" type="#_x0000_t75" style="width:27.65pt;height:18.4pt">
            <v:imagedata r:id="rId753"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8C2148">
        <w:rPr>
          <w:position w:val="-12"/>
        </w:rPr>
        <w:pict w14:anchorId="4188DD8C">
          <v:shape id="_x0000_i2245" type="#_x0000_t75" style="width:27.65pt;height:18.4pt">
            <v:imagedata r:id="rId760" o:title=""/>
          </v:shape>
        </w:pict>
      </w:r>
      <w:r w:rsidRPr="00B916EC">
        <w:rPr>
          <w:rFonts w:hint="eastAsia"/>
        </w:rPr>
        <w:t xml:space="preserve"> </w:t>
      </w:r>
      <w:r>
        <w:t>and</w:t>
      </w:r>
      <w:r w:rsidRPr="00B916EC">
        <w:rPr>
          <w:rFonts w:hint="eastAsia"/>
        </w:rPr>
        <w:t xml:space="preserve"> </w:t>
      </w:r>
      <w:r w:rsidR="008C2148">
        <w:rPr>
          <w:position w:val="-12"/>
        </w:rPr>
        <w:pict w14:anchorId="3AA81CE0">
          <v:shape id="_x0000_i2246" type="#_x0000_t75" style="width:27.65pt;height:18.4pt">
            <v:imagedata r:id="rId761"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8C2148">
        <w:rPr>
          <w:position w:val="-12"/>
        </w:rPr>
        <w:pict w14:anchorId="5E688F1F">
          <v:shape id="_x0000_i2247" type="#_x0000_t75" style="width:27.65pt;height:18.4pt">
            <v:imagedata r:id="rId762" o:title=""/>
          </v:shape>
        </w:pict>
      </w:r>
      <w:r w:rsidRPr="00B916EC">
        <w:rPr>
          <w:rFonts w:hint="eastAsia"/>
        </w:rPr>
        <w:t xml:space="preserve"> or </w:t>
      </w:r>
      <w:r w:rsidR="008C2148">
        <w:rPr>
          <w:position w:val="-12"/>
        </w:rPr>
        <w:pict w14:anchorId="6C47789E">
          <v:shape id="_x0000_i2248" type="#_x0000_t75" style="width:25.95pt;height:18.4pt">
            <v:imagedata r:id="rId763"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8C2148">
        <w:rPr>
          <w:position w:val="-10"/>
        </w:rPr>
        <w:pict w14:anchorId="0CEB35DF">
          <v:shape id="_x0000_i2249" type="#_x0000_t75" style="width:44.35pt;height:18.4pt">
            <v:imagedata r:id="rId764"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8C2148">
        <w:rPr>
          <w:position w:val="-10"/>
        </w:rPr>
        <w:pict w14:anchorId="367E51DA">
          <v:shape id="_x0000_i2250" type="#_x0000_t75" style="width:25.95pt;height:18.4pt">
            <v:imagedata r:id="rId765"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8C2148">
        <w:rPr>
          <w:position w:val="-10"/>
        </w:rPr>
        <w:pict w14:anchorId="2716E79F">
          <v:shape id="_x0000_i2251" type="#_x0000_t75" style="width:25.1pt;height:18.4pt">
            <v:imagedata r:id="rId766"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8C2148">
        <w:rPr>
          <w:position w:val="-10"/>
        </w:rPr>
        <w:pict w14:anchorId="34C086EB">
          <v:shape id="_x0000_i2252" type="#_x0000_t75" style="width:44.35pt;height:18.4pt">
            <v:imagedata r:id="rId767" o:title=""/>
          </v:shape>
        </w:pict>
      </w:r>
      <w:r w:rsidRPr="00B916EC">
        <w:t xml:space="preserve"> value, a </w:t>
      </w:r>
      <w:r w:rsidR="008C2148">
        <w:rPr>
          <w:position w:val="-10"/>
        </w:rPr>
        <w:pict w14:anchorId="5904BC23">
          <v:shape id="_x0000_i2253" type="#_x0000_t75" style="width:25.95pt;height:18.4pt">
            <v:imagedata r:id="rId765" o:title=""/>
          </v:shape>
        </w:pict>
      </w:r>
      <w:r w:rsidRPr="00B916EC">
        <w:t xml:space="preserve"> value and a </w:t>
      </w:r>
      <w:r w:rsidR="008C2148">
        <w:rPr>
          <w:position w:val="-10"/>
        </w:rPr>
        <w:pict w14:anchorId="25B27198">
          <v:shape id="_x0000_i2254" type="#_x0000_t75" style="width:25.1pt;height:18.4pt">
            <v:imagedata r:id="rId766"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13"/>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8C2148" w:rsidP="003C726F">
            <w:pPr>
              <w:pStyle w:val="TAH"/>
              <w:rPr>
                <w:lang w:val="en-US"/>
              </w:rPr>
            </w:pPr>
            <w:r>
              <w:rPr>
                <w:position w:val="-12"/>
              </w:rPr>
              <w:pict w14:anchorId="49BC96C1">
                <v:shape id="_x0000_i2255" type="#_x0000_t75" style="width:44.35pt;height:18.4pt">
                  <v:imagedata r:id="rId757" o:title=""/>
                </v:shape>
              </w:pict>
            </w:r>
            <w:r w:rsidR="008B1BCD" w:rsidRPr="00B916EC">
              <w:t xml:space="preserve"> or </w:t>
            </w:r>
            <w:r>
              <w:rPr>
                <w:position w:val="-12"/>
              </w:rPr>
              <w:pict w14:anchorId="62F04F57">
                <v:shape id="_x0000_i2256" type="#_x0000_t75" style="width:44.35pt;height:18.4pt">
                  <v:imagedata r:id="rId758" o:title=""/>
                </v:shape>
              </w:pict>
            </w:r>
            <w:r w:rsidR="008B1BCD" w:rsidRPr="00B916EC">
              <w:t xml:space="preserve"> or </w:t>
            </w:r>
            <w:r>
              <w:rPr>
                <w:position w:val="-12"/>
              </w:rPr>
              <w:pict w14:anchorId="3820A5A8">
                <v:shape id="_x0000_i2257" type="#_x0000_t75" style="width:44.35pt;height:18.4pt">
                  <v:imagedata r:id="rId759"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8C2148"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5"/>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8C2148" w:rsidP="00990560">
            <w:pPr>
              <w:pStyle w:val="TAH"/>
            </w:pPr>
            <w:r>
              <w:rPr>
                <w:position w:val="-12"/>
              </w:rPr>
              <w:pict w14:anchorId="6160CE2F">
                <v:shape id="_x0000_i2258" type="#_x0000_t75" style="width:27.65pt;height:18.4pt">
                  <v:imagedata r:id="rId768" o:title=""/>
                </v:shape>
              </w:pict>
            </w:r>
            <w:r w:rsidR="00990560" w:rsidRPr="00B916EC">
              <w:t xml:space="preserve"> or </w:t>
            </w:r>
            <w:r>
              <w:rPr>
                <w:position w:val="-12"/>
              </w:rPr>
              <w:pict w14:anchorId="59D2D4FD">
                <v:shape id="_x0000_i2259" type="#_x0000_t75" style="width:27.65pt;height:18.4pt">
                  <v:imagedata r:id="rId769" o:title=""/>
                </v:shape>
              </w:pict>
            </w:r>
            <w:r w:rsidR="00990560" w:rsidRPr="00B916EC">
              <w:t xml:space="preserve"> </w:t>
            </w:r>
          </w:p>
          <w:p w14:paraId="6D12C32D" w14:textId="77777777" w:rsidR="00990560" w:rsidRPr="00B916EC" w:rsidRDefault="008C2148" w:rsidP="00990560">
            <w:pPr>
              <w:pStyle w:val="TAH"/>
            </w:pPr>
            <w:r>
              <w:rPr>
                <w:position w:val="-12"/>
              </w:rPr>
              <w:pict w14:anchorId="0841C7AE">
                <v:shape id="_x0000_i2260" type="#_x0000_t75" style="width:27.65pt;height:18.4pt">
                  <v:imagedata r:id="rId770" o:title=""/>
                </v:shape>
              </w:pict>
            </w:r>
            <w:r w:rsidR="003473E3" w:rsidRPr="00B916EC">
              <w:t xml:space="preserve"> or </w:t>
            </w:r>
            <w:r>
              <w:rPr>
                <w:position w:val="-12"/>
              </w:rPr>
              <w:pict w14:anchorId="5E96028D">
                <v:shape id="_x0000_i2261" type="#_x0000_t75" style="width:27.65pt;height:18.4pt">
                  <v:imagedata r:id="rId771"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8C2148" w:rsidP="00990560">
            <w:pPr>
              <w:pStyle w:val="TAH"/>
            </w:pPr>
            <w:r>
              <w:rPr>
                <w:position w:val="-10"/>
              </w:rPr>
              <w:pict w14:anchorId="3BECB8BC">
                <v:shape id="_x0000_i2262" type="#_x0000_t75" style="width:27.65pt;height:18.4pt">
                  <v:imagedata r:id="rId772" o:title=""/>
                </v:shape>
              </w:pict>
            </w:r>
          </w:p>
          <w:p w14:paraId="59737C8F" w14:textId="77777777" w:rsidR="00990560" w:rsidRPr="00B916EC" w:rsidRDefault="008C2148" w:rsidP="00990560">
            <w:pPr>
              <w:pStyle w:val="TAH"/>
              <w:rPr>
                <w:lang w:val="en-US"/>
              </w:rPr>
            </w:pPr>
            <w:r>
              <w:rPr>
                <w:position w:val="-10"/>
              </w:rPr>
              <w:pict w14:anchorId="0377D227">
                <v:shape id="_x0000_i2263" type="#_x0000_t75" style="width:27.65pt;height:18.4pt">
                  <v:imagedata r:id="rId773"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8C2148">
              <w:rPr>
                <w:position w:val="-12"/>
              </w:rPr>
              <w:pict w14:anchorId="26C5CB15">
                <v:shape id="_x0000_i2264" type="#_x0000_t75" style="width:44.35pt;height:18.4pt">
                  <v:imagedata r:id="rId757" o:title=""/>
                </v:shape>
              </w:pict>
            </w:r>
            <w:r w:rsidRPr="00B916EC">
              <w:t xml:space="preserve"> or </w:t>
            </w:r>
            <w:r w:rsidR="008C2148">
              <w:rPr>
                <w:position w:val="-12"/>
              </w:rPr>
              <w:pict w14:anchorId="0D0C9EDA">
                <v:shape id="_x0000_i2265" type="#_x0000_t75" style="width:44.35pt;height:18.4pt">
                  <v:imagedata r:id="rId774" o:title=""/>
                </v:shape>
              </w:pict>
            </w:r>
            <w:r w:rsidRPr="00B916EC">
              <w:t xml:space="preserve"> or </w:t>
            </w:r>
            <w:r w:rsidR="008C2148">
              <w:rPr>
                <w:position w:val="-12"/>
              </w:rPr>
              <w:pict w14:anchorId="3836C9D8">
                <v:shape id="_x0000_i2266" type="#_x0000_t75" style="width:44.35pt;height:18.4pt">
                  <v:imagedata r:id="rId759" o:title=""/>
                </v:shape>
              </w:pict>
            </w:r>
            <w:r w:rsidRPr="00B916EC">
              <w:t>), (</w:t>
            </w:r>
            <w:r w:rsidR="008C2148">
              <w:rPr>
                <w:position w:val="-12"/>
              </w:rPr>
              <w:pict w14:anchorId="28EA233C">
                <v:shape id="_x0000_i2267" type="#_x0000_t75" style="width:27.65pt;height:18.4pt">
                  <v:imagedata r:id="rId775" o:title=""/>
                </v:shape>
              </w:pict>
            </w:r>
            <w:r w:rsidRPr="00B916EC">
              <w:t xml:space="preserve"> or</w:t>
            </w:r>
            <w:r w:rsidR="00990560" w:rsidRPr="00B916EC">
              <w:t xml:space="preserve"> </w:t>
            </w:r>
            <w:r w:rsidR="008C2148">
              <w:rPr>
                <w:position w:val="-12"/>
              </w:rPr>
              <w:pict w14:anchorId="39567E61">
                <v:shape id="_x0000_i2268" type="#_x0000_t75" style="width:27.65pt;height:18.4pt">
                  <v:imagedata r:id="rId776" o:title=""/>
                </v:shape>
              </w:pict>
            </w:r>
            <w:r w:rsidRPr="00B916EC">
              <w:t>), (</w:t>
            </w:r>
            <w:r w:rsidR="008C2148">
              <w:rPr>
                <w:position w:val="-12"/>
              </w:rPr>
              <w:pict w14:anchorId="463B10F3">
                <v:shape id="_x0000_i2269" type="#_x0000_t75" style="width:27.65pt;height:18.4pt">
                  <v:imagedata r:id="rId777" o:title=""/>
                </v:shape>
              </w:pict>
            </w:r>
            <w:r w:rsidR="003473E3" w:rsidRPr="00B916EC">
              <w:t xml:space="preserve"> or </w:t>
            </w:r>
            <w:r w:rsidR="008C2148">
              <w:rPr>
                <w:position w:val="-12"/>
              </w:rPr>
              <w:pict w14:anchorId="63061F94">
                <v:shape id="_x0000_i2270" type="#_x0000_t75" style="width:27.65pt;height:18.4pt">
                  <v:imagedata r:id="rId778"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8C2148">
              <w:rPr>
                <w:rFonts w:ascii="Arial" w:hAnsi="Arial"/>
                <w:b/>
                <w:position w:val="-12"/>
                <w:sz w:val="18"/>
              </w:rPr>
              <w:pict w14:anchorId="60CF2D96">
                <v:shape id="_x0000_i2271" type="#_x0000_t75" style="width:44.35pt;height:18.4pt">
                  <v:imagedata r:id="rId757" o:title=""/>
                </v:shape>
              </w:pict>
            </w:r>
            <w:r w:rsidRPr="00EE027F">
              <w:rPr>
                <w:rFonts w:ascii="Arial" w:hAnsi="Arial"/>
                <w:b/>
                <w:sz w:val="18"/>
              </w:rPr>
              <w:t xml:space="preserve"> or </w:t>
            </w:r>
            <w:r w:rsidR="008C2148">
              <w:rPr>
                <w:rFonts w:ascii="Arial" w:hAnsi="Arial"/>
                <w:b/>
                <w:position w:val="-12"/>
                <w:sz w:val="18"/>
              </w:rPr>
              <w:pict w14:anchorId="0714C8C2">
                <v:shape id="_x0000_i2272" type="#_x0000_t75" style="width:44.35pt;height:18.4pt">
                  <v:imagedata r:id="rId774" o:title=""/>
                </v:shape>
              </w:pict>
            </w:r>
            <w:r w:rsidRPr="00EE027F">
              <w:rPr>
                <w:rFonts w:ascii="Arial" w:hAnsi="Arial"/>
                <w:b/>
                <w:sz w:val="18"/>
              </w:rPr>
              <w:t xml:space="preserve"> or </w:t>
            </w:r>
            <w:r w:rsidR="008C2148">
              <w:rPr>
                <w:rFonts w:ascii="Arial" w:hAnsi="Arial"/>
                <w:b/>
                <w:position w:val="-12"/>
                <w:sz w:val="18"/>
              </w:rPr>
              <w:pict w14:anchorId="43667838">
                <v:shape id="_x0000_i2273" type="#_x0000_t75" style="width:44.35pt;height:18.4pt">
                  <v:imagedata r:id="rId759" o:title=""/>
                </v:shape>
              </w:pict>
            </w:r>
            <w:r w:rsidRPr="00EE027F">
              <w:rPr>
                <w:rFonts w:ascii="Arial" w:hAnsi="Arial"/>
                <w:b/>
                <w:sz w:val="18"/>
              </w:rPr>
              <w:t>), (</w:t>
            </w:r>
            <w:r w:rsidR="008C2148">
              <w:rPr>
                <w:rFonts w:ascii="Arial" w:hAnsi="Arial"/>
                <w:b/>
                <w:position w:val="-12"/>
                <w:sz w:val="18"/>
              </w:rPr>
              <w:pict w14:anchorId="4D1EC998">
                <v:shape id="_x0000_i2274" type="#_x0000_t75" style="width:27.65pt;height:18.4pt">
                  <v:imagedata r:id="rId775" o:title=""/>
                </v:shape>
              </w:pict>
            </w:r>
            <w:r w:rsidRPr="00EE027F">
              <w:rPr>
                <w:rFonts w:ascii="Arial" w:hAnsi="Arial"/>
                <w:b/>
                <w:sz w:val="18"/>
              </w:rPr>
              <w:t xml:space="preserve"> or </w:t>
            </w:r>
            <w:r w:rsidR="008C2148">
              <w:rPr>
                <w:rFonts w:ascii="Arial" w:hAnsi="Arial"/>
                <w:b/>
                <w:position w:val="-12"/>
                <w:sz w:val="18"/>
              </w:rPr>
              <w:pict w14:anchorId="3128B079">
                <v:shape id="_x0000_i2275" type="#_x0000_t75" style="width:27.65pt;height:18.4pt">
                  <v:imagedata r:id="rId776" o:title=""/>
                </v:shape>
              </w:pict>
            </w:r>
            <w:r w:rsidRPr="00EE027F">
              <w:rPr>
                <w:rFonts w:ascii="Arial" w:hAnsi="Arial"/>
                <w:b/>
                <w:sz w:val="18"/>
              </w:rPr>
              <w:t>), (</w:t>
            </w:r>
            <w:r w:rsidR="008C2148">
              <w:rPr>
                <w:rFonts w:ascii="Arial" w:hAnsi="Arial"/>
                <w:b/>
                <w:position w:val="-12"/>
                <w:sz w:val="18"/>
              </w:rPr>
              <w:pict w14:anchorId="0106ED26">
                <v:shape id="_x0000_i2276" type="#_x0000_t75" style="width:27.65pt;height:18.4pt">
                  <v:imagedata r:id="rId777" o:title=""/>
                </v:shape>
              </w:pict>
            </w:r>
            <w:r w:rsidRPr="00EE027F">
              <w:rPr>
                <w:rFonts w:ascii="Arial" w:hAnsi="Arial"/>
                <w:b/>
                <w:sz w:val="18"/>
              </w:rPr>
              <w:t xml:space="preserve"> or </w:t>
            </w:r>
            <w:r w:rsidR="008C2148">
              <w:rPr>
                <w:rFonts w:ascii="Arial" w:hAnsi="Arial"/>
                <w:b/>
                <w:position w:val="-12"/>
                <w:sz w:val="18"/>
              </w:rPr>
              <w:pict w14:anchorId="01C48075">
                <v:shape id="_x0000_i2277" type="#_x0000_t75" style="width:27.65pt;height:18.4pt">
                  <v:imagedata r:id="rId778"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7476295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6FC7977C"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r>
        <w:rPr>
          <w:rFonts w:eastAsia="DengXian"/>
          <w:lang w:eastAsia="ja-JP"/>
        </w:rPr>
        <w:t xml:space="preserve"> for the MCG and </w:t>
      </w:r>
      <w:r>
        <w:rPr>
          <w:i/>
          <w:iCs/>
          <w:lang w:eastAsia="ja-JP"/>
        </w:rPr>
        <w:t>pdcch-BlindDetection</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681FB755"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pdcch-BlindDetectionCA, if the UE reports </w:t>
      </w:r>
      <w:r w:rsidRPr="00D429F6">
        <w:rPr>
          <w:rFonts w:eastAsia="DengXian"/>
          <w:i/>
          <w:iCs/>
          <w:lang w:eastAsia="ja-JP"/>
        </w:rPr>
        <w:t>pdcch-BlindDetectionCA</w:t>
      </w:r>
      <w:r w:rsidR="00130949" w:rsidRPr="00130949">
        <w:rPr>
          <w:rFonts w:eastAsia="DengXian"/>
          <w:i/>
          <w:iCs/>
          <w:lang w:val="en-US" w:eastAsia="ja-JP"/>
        </w:rPr>
        <w:t>1</w:t>
      </w:r>
      <w:r>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74762952"/>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33689AC1"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lastRenderedPageBreak/>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w:t>
      </w:r>
      <w:r w:rsidR="008E29B6">
        <w:lastRenderedPageBreak/>
        <w:t xml:space="preserve">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8C2148"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8C2148"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8C2148"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lastRenderedPageBreak/>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lastRenderedPageBreak/>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8C2148"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8C2148">
        <w:rPr>
          <w:position w:val="-10"/>
        </w:rPr>
        <w:pict w14:anchorId="17CAC500">
          <v:shape id="_x0000_i2278" type="#_x0000_t75" style="width:14.25pt;height:14.25pt">
            <v:imagedata r:id="rId779" o:title=""/>
          </v:shape>
        </w:pict>
      </w:r>
      <w:r w:rsidRPr="00D20E88">
        <w:t xml:space="preserve"> a set of CSS sets with cardinality of </w:t>
      </w:r>
      <w:r w:rsidR="008C2148">
        <w:rPr>
          <w:position w:val="-10"/>
        </w:rPr>
        <w:pict w14:anchorId="58F45602">
          <v:shape id="_x0000_i2279" type="#_x0000_t75" style="width:14.25pt;height:15.05pt">
            <v:imagedata r:id="rId780" o:title=""/>
          </v:shape>
        </w:pict>
      </w:r>
      <w:r w:rsidRPr="00D20E88">
        <w:t xml:space="preserve"> and by </w:t>
      </w:r>
      <w:r w:rsidR="008C2148">
        <w:rPr>
          <w:position w:val="-10"/>
        </w:rPr>
        <w:pict w14:anchorId="30946FBB">
          <v:shape id="_x0000_i2280" type="#_x0000_t75" style="width:14.25pt;height:14.25pt">
            <v:imagedata r:id="rId781" o:title=""/>
          </v:shape>
        </w:pict>
      </w:r>
      <w:r w:rsidRPr="00D20E88">
        <w:t xml:space="preserve"> a set of USS sets with cardinality of </w:t>
      </w:r>
      <w:r w:rsidR="008C2148">
        <w:rPr>
          <w:position w:val="-10"/>
        </w:rPr>
        <w:pict w14:anchorId="498F2D14">
          <v:shape id="_x0000_i2281" type="#_x0000_t75" style="width:14.25pt;height:14.25pt">
            <v:imagedata r:id="rId782" o:title=""/>
          </v:shape>
        </w:pict>
      </w:r>
      <w:r w:rsidRPr="00D20E88">
        <w:t xml:space="preserve">. The location of USS sets </w:t>
      </w:r>
      <w:r w:rsidR="008C2148">
        <w:rPr>
          <w:position w:val="-12"/>
        </w:rPr>
        <w:pict w14:anchorId="14C1316F">
          <v:shape id="_x0000_i2282" type="#_x0000_t75" style="width:12.55pt;height:18.4pt">
            <v:imagedata r:id="rId783" o:title=""/>
          </v:shape>
        </w:pict>
      </w:r>
      <w:r w:rsidRPr="00D20E88">
        <w:t xml:space="preserve">, </w:t>
      </w:r>
      <w:r w:rsidR="008C2148">
        <w:rPr>
          <w:position w:val="-10"/>
        </w:rPr>
        <w:pict w14:anchorId="529228A5">
          <v:shape id="_x0000_i2283" type="#_x0000_t75" style="width:50.25pt;height:14.25pt">
            <v:imagedata r:id="rId784" o:title=""/>
          </v:shape>
        </w:pict>
      </w:r>
      <w:r w:rsidRPr="00D20E88">
        <w:t xml:space="preserve">, in </w:t>
      </w:r>
      <w:r w:rsidR="008C2148">
        <w:rPr>
          <w:position w:val="-10"/>
        </w:rPr>
        <w:pict w14:anchorId="4C2E1A0F">
          <v:shape id="_x0000_i2284" type="#_x0000_t75" style="width:14.25pt;height:14.25pt">
            <v:imagedata r:id="rId781"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8C2148">
        <w:rPr>
          <w:position w:val="-14"/>
        </w:rPr>
        <w:pict w14:anchorId="1FAA7C4E">
          <v:shape id="_x0000_i2285" type="#_x0000_t75" style="width:25.95pt;height:18.4pt">
            <v:imagedata r:id="rId785" o:title=""/>
          </v:shape>
        </w:pict>
      </w:r>
      <w:r w:rsidRPr="00D20E88">
        <w:t xml:space="preserve">, </w:t>
      </w:r>
      <w:r w:rsidR="008C2148">
        <w:rPr>
          <w:position w:val="-10"/>
        </w:rPr>
        <w:pict w14:anchorId="6A6F816B">
          <v:shape id="_x0000_i2286" type="#_x0000_t75" style="width:50.25pt;height:15.05pt">
            <v:imagedata r:id="rId786"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8C2148">
        <w:rPr>
          <w:position w:val="-10"/>
        </w:rPr>
        <w:pict w14:anchorId="52C4D1D8">
          <v:shape id="_x0000_i2287" type="#_x0000_t75" style="width:27.65pt;height:14.25pt">
            <v:imagedata r:id="rId787" o:title=""/>
          </v:shape>
        </w:pict>
      </w:r>
      <w:r w:rsidRPr="00D20E88">
        <w:t xml:space="preserve"> and by </w:t>
      </w:r>
      <w:r w:rsidR="008C2148">
        <w:rPr>
          <w:position w:val="-14"/>
        </w:rPr>
        <w:pict w14:anchorId="63B31B7E">
          <v:shape id="_x0000_i2288" type="#_x0000_t75" style="width:27.65pt;height:18.4pt">
            <v:imagedata r:id="rId788" o:title=""/>
          </v:shape>
        </w:pict>
      </w:r>
      <w:r w:rsidRPr="00D20E88">
        <w:t xml:space="preserve">, </w:t>
      </w:r>
      <w:r w:rsidR="008C2148">
        <w:rPr>
          <w:position w:val="-10"/>
        </w:rPr>
        <w:pict w14:anchorId="69328A50">
          <v:shape id="_x0000_i2289" type="#_x0000_t75" style="width:50.25pt;height:14.25pt">
            <v:imagedata r:id="rId784"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8C2148">
        <w:rPr>
          <w:position w:val="-10"/>
        </w:rPr>
        <w:pict w14:anchorId="52F0FB39">
          <v:shape id="_x0000_i2290" type="#_x0000_t75" style="width:27.65pt;height:14.25pt">
            <v:imagedata r:id="rId789" o:title=""/>
          </v:shape>
        </w:pict>
      </w:r>
      <w:r w:rsidRPr="00D20E88">
        <w:t xml:space="preserve">. </w:t>
      </w:r>
    </w:p>
    <w:p w14:paraId="0F1605E3" w14:textId="492C1F21" w:rsidR="00A32336" w:rsidRPr="00D20E88" w:rsidRDefault="00A32336" w:rsidP="00A32336">
      <w:r w:rsidRPr="00D20E88">
        <w:t xml:space="preserve">For the CSS sets, a UE monitors </w:t>
      </w:r>
      <w:r w:rsidR="008C2148">
        <w:rPr>
          <w:position w:val="-24"/>
        </w:rPr>
        <w:pict w14:anchorId="01E2A396">
          <v:shape id="_x0000_i2291" type="#_x0000_t75" style="width:99.65pt;height:27.65pt">
            <v:imagedata r:id="rId790" o:title=""/>
          </v:shape>
        </w:pict>
      </w:r>
      <w:r w:rsidRPr="00D20E88">
        <w:t xml:space="preserve"> PDCCH candidates requiring a total of </w:t>
      </w:r>
      <w:r w:rsidR="008C2148">
        <w:rPr>
          <w:position w:val="-10"/>
        </w:rPr>
        <w:pict w14:anchorId="6EAA57DA">
          <v:shape id="_x0000_i2292" type="#_x0000_t75" style="width:31pt;height:18.4pt">
            <v:imagedata r:id="rId791"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8C2148">
        <w:rPr>
          <w:rFonts w:cs="Arial"/>
          <w:position w:val="-10"/>
          <w:lang w:eastAsia="zh-CN"/>
        </w:rPr>
        <w:pict w14:anchorId="39129942">
          <v:shape id="_x0000_i2293" type="#_x0000_t75" style="width:57.75pt;height:18.4pt">
            <v:imagedata r:id="rId792" o:title=""/>
          </v:shape>
        </w:pict>
      </w:r>
      <w:r w:rsidRPr="00D20E88">
        <w:rPr>
          <w:rFonts w:cs="Arial"/>
          <w:lang w:eastAsia="zh-CN"/>
        </w:rPr>
        <w:t xml:space="preserve"> the set of non-overlapping CCEs for search space set </w:t>
      </w:r>
      <w:r w:rsidR="008C2148">
        <w:rPr>
          <w:rFonts w:cs="Arial"/>
          <w:position w:val="-10"/>
          <w:lang w:eastAsia="zh-CN"/>
        </w:rPr>
        <w:pict w14:anchorId="198E4807">
          <v:shape id="_x0000_i2294" type="#_x0000_t75" style="width:27.65pt;height:14.25pt">
            <v:imagedata r:id="rId793" o:title=""/>
          </v:shape>
        </w:pict>
      </w:r>
      <w:r w:rsidRPr="00D20E88">
        <w:rPr>
          <w:rFonts w:cs="Arial"/>
          <w:lang w:eastAsia="zh-CN"/>
        </w:rPr>
        <w:t xml:space="preserve"> and by </w:t>
      </w:r>
      <w:r w:rsidR="008C2148">
        <w:rPr>
          <w:rFonts w:cs="Arial"/>
          <w:position w:val="-10"/>
          <w:lang w:eastAsia="zh-CN"/>
        </w:rPr>
        <w:pict w14:anchorId="026E003A">
          <v:shape id="_x0000_i2295" type="#_x0000_t75" style="width:64.45pt;height:18.4pt">
            <v:imagedata r:id="rId794" o:title=""/>
          </v:shape>
        </w:pict>
      </w:r>
      <w:r w:rsidRPr="00D20E88">
        <w:rPr>
          <w:rFonts w:cs="Arial"/>
          <w:lang w:eastAsia="zh-CN"/>
        </w:rPr>
        <w:t xml:space="preserve"> the cardinality of </w:t>
      </w:r>
      <w:r w:rsidR="008C2148">
        <w:rPr>
          <w:rFonts w:cs="Arial"/>
          <w:position w:val="-10"/>
          <w:lang w:eastAsia="zh-CN"/>
        </w:rPr>
        <w:pict w14:anchorId="510B4FB7">
          <v:shape id="_x0000_i2296" type="#_x0000_t75" style="width:57.75pt;height:18.4pt">
            <v:imagedata r:id="rId792" o:title=""/>
          </v:shape>
        </w:pict>
      </w:r>
      <w:r w:rsidRPr="00D20E88">
        <w:rPr>
          <w:rFonts w:cs="Arial"/>
          <w:lang w:eastAsia="zh-CN"/>
        </w:rPr>
        <w:t xml:space="preserve"> where the non-overlapping CCEs for search space set </w:t>
      </w:r>
      <w:r w:rsidR="008C2148">
        <w:rPr>
          <w:rFonts w:cs="Arial"/>
          <w:position w:val="-10"/>
          <w:lang w:eastAsia="zh-CN"/>
        </w:rPr>
        <w:pict w14:anchorId="39FE047D">
          <v:shape id="_x0000_i2297" type="#_x0000_t75" style="width:27.65pt;height:14.25pt">
            <v:imagedata r:id="rId793"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8C2148">
        <w:rPr>
          <w:rFonts w:cs="Arial"/>
          <w:position w:val="-10"/>
          <w:lang w:eastAsia="zh-CN"/>
        </w:rPr>
        <w:pict w14:anchorId="60FEF431">
          <v:shape id="_x0000_i2298" type="#_x0000_t75" style="width:27.65pt;height:14.25pt">
            <v:imagedata r:id="rId795" o:title=""/>
          </v:shape>
        </w:pict>
      </w:r>
      <w:r w:rsidRPr="00D20E88">
        <w:rPr>
          <w:rFonts w:cs="Arial"/>
          <w:lang w:eastAsia="zh-CN"/>
        </w:rPr>
        <w:t xml:space="preserve">, </w:t>
      </w:r>
      <w:r w:rsidR="008C2148">
        <w:rPr>
          <w:position w:val="-10"/>
        </w:rPr>
        <w:pict w14:anchorId="2FEAF244">
          <v:shape id="_x0000_i2299" type="#_x0000_t75" style="width:44.35pt;height:14.25pt">
            <v:imagedata r:id="rId796"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8C2148">
        <w:rPr>
          <w:position w:val="-10"/>
        </w:rPr>
        <w:pict w14:anchorId="635CD4D8">
          <v:shape id="_x0000_i2300" type="#_x0000_t75" style="width:180.85pt;height:18.4pt">
            <v:imagedata r:id="rId797" o:title=""/>
          </v:shape>
        </w:pict>
      </w:r>
      <w:r>
        <w:t xml:space="preserve"> </w:t>
      </w:r>
    </w:p>
    <w:p w14:paraId="20B1A846" w14:textId="77777777" w:rsidR="00A32336" w:rsidRPr="0090646F" w:rsidRDefault="00A32336" w:rsidP="00A32336">
      <w:r>
        <w:rPr>
          <w:rFonts w:eastAsiaTheme="minorEastAsia"/>
        </w:rPr>
        <w:lastRenderedPageBreak/>
        <w:t xml:space="preserve">Set </w:t>
      </w:r>
      <w:r w:rsidR="008C2148">
        <w:rPr>
          <w:position w:val="-10"/>
        </w:rPr>
        <w:pict w14:anchorId="7B5E60DF">
          <v:shape id="_x0000_i2301" type="#_x0000_t75" style="width:175pt;height:18.4pt">
            <v:imagedata r:id="rId798" o:title=""/>
          </v:shape>
        </w:pict>
      </w:r>
    </w:p>
    <w:p w14:paraId="5A91444B" w14:textId="77777777" w:rsidR="00A32336" w:rsidRDefault="00A32336" w:rsidP="00A32336">
      <w:pPr>
        <w:rPr>
          <w:rFonts w:eastAsiaTheme="minorEastAsia"/>
        </w:rPr>
      </w:pPr>
      <w:r>
        <w:rPr>
          <w:rFonts w:eastAsiaTheme="minorEastAsia"/>
        </w:rPr>
        <w:t xml:space="preserve">Set </w:t>
      </w:r>
      <w:r w:rsidR="008C2148">
        <w:rPr>
          <w:position w:val="-10"/>
        </w:rPr>
        <w:pict w14:anchorId="6EB73542">
          <v:shape id="_x0000_i2302" type="#_x0000_t75" style="width:27.65pt;height:14.25pt">
            <v:imagedata r:id="rId799" o:title=""/>
          </v:shape>
        </w:pict>
      </w:r>
    </w:p>
    <w:p w14:paraId="11F5DA4C" w14:textId="77777777" w:rsidR="00A32336" w:rsidRDefault="00A32336" w:rsidP="00A32336">
      <w:r>
        <w:rPr>
          <w:rFonts w:eastAsiaTheme="minorEastAsia"/>
        </w:rPr>
        <w:t xml:space="preserve">while </w:t>
      </w:r>
      <w:r w:rsidR="008C2148">
        <w:rPr>
          <w:position w:val="-40"/>
        </w:rPr>
        <w:pict w14:anchorId="058314B3">
          <v:shape id="_x0000_i2303" type="#_x0000_t75" style="width:84.55pt;height:39.35pt">
            <v:imagedata r:id="rId800" o:title=""/>
          </v:shape>
        </w:pict>
      </w:r>
      <w:r>
        <w:t xml:space="preserve"> AND </w:t>
      </w:r>
      <w:r w:rsidR="008C2148">
        <w:rPr>
          <w:rFonts w:cs="Arial"/>
          <w:position w:val="-10"/>
          <w:lang w:eastAsia="zh-CN"/>
        </w:rPr>
        <w:pict w14:anchorId="10BDC3EA">
          <v:shape id="_x0000_i2304" type="#_x0000_t75" style="width:102.15pt;height:18.4pt">
            <v:imagedata r:id="rId801" o:title=""/>
          </v:shape>
        </w:pict>
      </w:r>
    </w:p>
    <w:p w14:paraId="1FC4626A" w14:textId="77777777" w:rsidR="00A32336" w:rsidRDefault="00A32336" w:rsidP="00373332">
      <w:pPr>
        <w:pStyle w:val="B1"/>
      </w:pPr>
      <w:r>
        <w:t xml:space="preserve">allocate </w:t>
      </w:r>
      <w:r w:rsidR="008C2148">
        <w:rPr>
          <w:position w:val="-40"/>
        </w:rPr>
        <w:pict w14:anchorId="5B1193EA">
          <v:shape id="_x0000_i2305" type="#_x0000_t75" style="width:44.35pt;height:38.5pt">
            <v:imagedata r:id="rId802" o:title=""/>
          </v:shape>
        </w:pict>
      </w:r>
      <w:r>
        <w:t xml:space="preserve"> PDCCH candidates </w:t>
      </w:r>
      <w:r w:rsidR="00791E00">
        <w:t xml:space="preserve">for monitoring </w:t>
      </w:r>
      <w:r>
        <w:t xml:space="preserve">to USS set </w:t>
      </w:r>
      <w:r w:rsidR="008C2148">
        <w:rPr>
          <w:position w:val="-10"/>
        </w:rPr>
        <w:pict w14:anchorId="4C6462C8">
          <v:shape id="_x0000_i2306" type="#_x0000_t75" style="width:27.65pt;height:16.75pt">
            <v:imagedata r:id="rId803" o:title=""/>
          </v:shape>
        </w:pict>
      </w:r>
      <w:r>
        <w:t xml:space="preserve"> </w:t>
      </w:r>
    </w:p>
    <w:p w14:paraId="4C0036F4" w14:textId="77777777" w:rsidR="00A32336" w:rsidRDefault="008C2148" w:rsidP="00DE1E44">
      <w:pPr>
        <w:pStyle w:val="B1"/>
      </w:pPr>
      <w:r>
        <w:rPr>
          <w:position w:val="-40"/>
        </w:rPr>
        <w:pict w14:anchorId="422E6647">
          <v:shape id="_x0000_i2307" type="#_x0000_t75" style="width:113pt;height:39.35pt">
            <v:imagedata r:id="rId804" o:title=""/>
          </v:shape>
        </w:pict>
      </w:r>
      <w:r w:rsidR="00A32336">
        <w:t>;</w:t>
      </w:r>
    </w:p>
    <w:p w14:paraId="3F48FC31" w14:textId="77777777" w:rsidR="00A32336" w:rsidRDefault="008C2148" w:rsidP="00DE1E44">
      <w:pPr>
        <w:pStyle w:val="B1"/>
      </w:pPr>
      <w:r>
        <w:rPr>
          <w:position w:val="-10"/>
        </w:rPr>
        <w:pict w14:anchorId="0916808C">
          <v:shape id="_x0000_i2308" type="#_x0000_t75" style="width:2in;height:18.4pt">
            <v:imagedata r:id="rId805" o:title=""/>
          </v:shape>
        </w:pict>
      </w:r>
      <w:r w:rsidR="00A32336">
        <w:t>;</w:t>
      </w:r>
    </w:p>
    <w:p w14:paraId="6DFFBD90" w14:textId="77777777" w:rsidR="00A32336" w:rsidRDefault="008C2148" w:rsidP="00DE1E44">
      <w:pPr>
        <w:pStyle w:val="B1"/>
        <w:rPr>
          <w:rFonts w:eastAsiaTheme="minorEastAsia"/>
        </w:rPr>
      </w:pPr>
      <w:r>
        <w:rPr>
          <w:position w:val="-10"/>
        </w:rPr>
        <w:pict w14:anchorId="3F4E2AAA">
          <v:shape id="_x0000_i2309" type="#_x0000_t75" style="width:44.35pt;height:14.25pt">
            <v:imagedata r:id="rId806"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7476295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74762954"/>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74762955"/>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5713F268"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w:t>
      </w:r>
      <w:r w:rsidR="00026172">
        <w:rPr>
          <w:i/>
          <w:lang w:val="en-US"/>
        </w:rPr>
        <w:t>-</w:t>
      </w:r>
      <w:r w:rsidR="00026172">
        <w:rPr>
          <w:i/>
        </w:rPr>
        <w:t>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68323209" w:rsidR="0000023C" w:rsidRDefault="0000023C" w:rsidP="0000023C">
      <w:pPr>
        <w:pStyle w:val="B1"/>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00023C">
      <w:pPr>
        <w:pStyle w:val="B1"/>
      </w:pPr>
      <w:r>
        <w:t>-</w:t>
      </w:r>
      <w:r>
        <w:tab/>
        <w:t>a '1' value for a bit of the bitmap i</w:t>
      </w:r>
      <w:r w:rsidRPr="0017291D">
        <w:t xml:space="preserve">ndicates </w:t>
      </w:r>
    </w:p>
    <w:p w14:paraId="44ED7E37" w14:textId="23A1AC94" w:rsidR="0052542E" w:rsidRDefault="0052542E"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52542E">
      <w:pPr>
        <w:pStyle w:val="B1"/>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6759F002" w:rsidR="0000023C" w:rsidRDefault="0000023C" w:rsidP="0000023C">
      <w:r>
        <w:t xml:space="preserve">the UE considers the DCI format 1_1 as indicating </w:t>
      </w:r>
      <w:r w:rsidR="00F1635D">
        <w:t>SCell dormancy, not scheduling a PDSCH reception or indicating a SPS PDSCH release,</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lastRenderedPageBreak/>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74762956"/>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lastRenderedPageBreak/>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74762957"/>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lastRenderedPageBreak/>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74762958"/>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74762959"/>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8C2148">
        <w:rPr>
          <w:position w:val="-10"/>
        </w:rPr>
        <w:pict w14:anchorId="1717A86F">
          <v:shape id="_x0000_i2310" type="#_x0000_t75" style="width:21.75pt;height:16.75pt">
            <v:imagedata r:id="rId807"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8C2148">
        <w:rPr>
          <w:position w:val="-4"/>
        </w:rPr>
        <w:pict w14:anchorId="01A570FC">
          <v:shape id="_x0000_i2311" type="#_x0000_t75" style="width:14.25pt;height:10.9pt">
            <v:imagedata r:id="rId808"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8C2148">
        <w:rPr>
          <w:position w:val="-10"/>
        </w:rPr>
        <w:pict w14:anchorId="42EC320A">
          <v:shape id="_x0000_i2312" type="#_x0000_t75" style="width:21.75pt;height:15.9pt">
            <v:imagedata r:id="rId809"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8C2148">
        <w:rPr>
          <w:position w:val="-12"/>
        </w:rPr>
        <w:pict w14:anchorId="7A486FD7">
          <v:shape id="_x0000_i2313" type="#_x0000_t75" style="width:21.75pt;height:16.75pt">
            <v:imagedata r:id="rId810"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8C2148">
        <w:rPr>
          <w:position w:val="-10"/>
        </w:rPr>
        <w:pict w14:anchorId="47F777FA">
          <v:shape id="_x0000_i2314" type="#_x0000_t75" style="width:21.75pt;height:16.75pt">
            <v:imagedata r:id="rId811"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8C2148">
        <w:rPr>
          <w:position w:val="-12"/>
        </w:rPr>
        <w:pict w14:anchorId="7BC288CF">
          <v:shape id="_x0000_i2315" type="#_x0000_t75" style="width:18.4pt;height:18.4pt">
            <v:imagedata r:id="rId812"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8C2148">
        <w:rPr>
          <w:position w:val="-6"/>
        </w:rPr>
        <w:pict w14:anchorId="710768FA">
          <v:shape id="_x0000_i2316" type="#_x0000_t75" style="width:46.9pt;height:12.55pt">
            <v:imagedata r:id="rId813" o:title=""/>
          </v:shape>
        </w:pict>
      </w:r>
      <w:r>
        <w:t xml:space="preserve"> </w:t>
      </w:r>
      <w:r>
        <w:rPr>
          <w:lang w:val="en-US"/>
        </w:rPr>
        <w:t xml:space="preserve">msec is valid only for </w:t>
      </w:r>
      <w:r w:rsidR="008C2148">
        <w:rPr>
          <w:position w:val="-10"/>
        </w:rPr>
        <w:pict w14:anchorId="445341B8">
          <v:shape id="_x0000_i2317" type="#_x0000_t75" style="width:27.65pt;height:15.9pt">
            <v:imagedata r:id="rId814" o:title=""/>
          </v:shape>
        </w:pict>
      </w:r>
      <w:r>
        <w:rPr>
          <w:lang w:val="en-US"/>
        </w:rPr>
        <w:t xml:space="preserve">. </w:t>
      </w:r>
      <w:r w:rsidRPr="00A40704">
        <w:t xml:space="preserve"> </w:t>
      </w:r>
      <w:r>
        <w:rPr>
          <w:lang w:val="en-US"/>
        </w:rPr>
        <w:t xml:space="preserve">A value </w:t>
      </w:r>
      <w:r w:rsidR="008C2148">
        <w:rPr>
          <w:position w:val="-6"/>
        </w:rPr>
        <w:pict w14:anchorId="490D1645">
          <v:shape id="_x0000_i2318" type="#_x0000_t75" style="width:36.85pt;height:12.55pt">
            <v:imagedata r:id="rId815" o:title=""/>
          </v:shape>
        </w:pict>
      </w:r>
      <w:r>
        <w:t xml:space="preserve"> </w:t>
      </w:r>
      <w:r>
        <w:rPr>
          <w:lang w:val="en-US"/>
        </w:rPr>
        <w:t xml:space="preserve">msec is valid only for </w:t>
      </w:r>
      <w:r w:rsidR="008C2148">
        <w:rPr>
          <w:position w:val="-10"/>
        </w:rPr>
        <w:pict w14:anchorId="161C3A86">
          <v:shape id="_x0000_i2319" type="#_x0000_t75" style="width:27.65pt;height:15.9pt">
            <v:imagedata r:id="rId816" o:title=""/>
          </v:shape>
        </w:pict>
      </w:r>
      <w:r>
        <w:t xml:space="preserve"> or </w:t>
      </w:r>
      <w:r w:rsidR="008C2148">
        <w:rPr>
          <w:position w:val="-10"/>
        </w:rPr>
        <w:pict w14:anchorId="53FDD7E8">
          <v:shape id="_x0000_i2320" type="#_x0000_t75" style="width:27.65pt;height:16.75pt">
            <v:imagedata r:id="rId817" o:title=""/>
          </v:shape>
        </w:pict>
      </w:r>
      <w:r>
        <w:rPr>
          <w:lang w:val="en-US"/>
        </w:rPr>
        <w:t xml:space="preserve">. </w:t>
      </w:r>
      <w:r w:rsidRPr="00A40704">
        <w:t xml:space="preserve"> A </w:t>
      </w:r>
      <w:r>
        <w:rPr>
          <w:lang w:val="en-US"/>
        </w:rPr>
        <w:t xml:space="preserve">value </w:t>
      </w:r>
      <w:r w:rsidR="008C2148">
        <w:rPr>
          <w:position w:val="-6"/>
        </w:rPr>
        <w:pict w14:anchorId="4C50C615">
          <v:shape id="_x0000_i2321" type="#_x0000_t75" style="width:32.65pt;height:12.55pt">
            <v:imagedata r:id="rId818" o:title=""/>
          </v:shape>
        </w:pict>
      </w:r>
      <w:r>
        <w:rPr>
          <w:lang w:val="en-US"/>
        </w:rPr>
        <w:t xml:space="preserve"> msec is valid only for </w:t>
      </w:r>
      <w:r w:rsidR="008C2148">
        <w:rPr>
          <w:position w:val="-10"/>
        </w:rPr>
        <w:pict w14:anchorId="51CBF58F">
          <v:shape id="_x0000_i2322" type="#_x0000_t75" style="width:27.65pt;height:15.9pt">
            <v:imagedata r:id="rId819" o:title=""/>
          </v:shape>
        </w:pict>
      </w:r>
      <w:r>
        <w:t xml:space="preserve">, or </w:t>
      </w:r>
      <w:r w:rsidR="008C2148">
        <w:rPr>
          <w:position w:val="-10"/>
        </w:rPr>
        <w:pict w14:anchorId="1898584D">
          <v:shape id="_x0000_i2323" type="#_x0000_t75" style="width:27.65pt;height:15.9pt">
            <v:imagedata r:id="rId820" o:title=""/>
          </v:shape>
        </w:pict>
      </w:r>
      <w:r>
        <w:t xml:space="preserve">, or </w:t>
      </w:r>
      <w:r w:rsidR="008C2148">
        <w:rPr>
          <w:position w:val="-10"/>
        </w:rPr>
        <w:pict w14:anchorId="27804449">
          <v:shape id="_x0000_i2324" type="#_x0000_t75" style="width:27.65pt;height:15.9pt">
            <v:imagedata r:id="rId821"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8C2148">
        <w:rPr>
          <w:position w:val="-4"/>
        </w:rPr>
        <w:pict w14:anchorId="7EC874D7">
          <v:shape id="_x0000_i2325" type="#_x0000_t75" style="width:14.25pt;height:12.55pt">
            <v:imagedata r:id="rId808" o:title=""/>
          </v:shape>
        </w:pict>
      </w:r>
      <w:r w:rsidRPr="00190444">
        <w:rPr>
          <w:lang w:val="en-US" w:eastAsia="zh-CN"/>
        </w:rPr>
        <w:t xml:space="preserve"> </w:t>
      </w:r>
      <w:r>
        <w:rPr>
          <w:lang w:val="en-US" w:eastAsia="zh-CN"/>
        </w:rPr>
        <w:t xml:space="preserve">msec includes </w:t>
      </w:r>
      <w:r w:rsidR="008C2148">
        <w:rPr>
          <w:position w:val="-6"/>
        </w:rPr>
        <w:pict w14:anchorId="6B375184">
          <v:shape id="_x0000_i2326" type="#_x0000_t75" style="width:44.35pt;height:15.05pt">
            <v:imagedata r:id="rId822" o:title=""/>
          </v:shape>
        </w:pict>
      </w:r>
      <w:r>
        <w:rPr>
          <w:lang w:val="en-US" w:eastAsia="zh-CN"/>
        </w:rPr>
        <w:t xml:space="preserve"> </w:t>
      </w:r>
      <w:r>
        <w:rPr>
          <w:lang w:val="en-US"/>
        </w:rPr>
        <w:t xml:space="preserve">slots with SCS configuration </w:t>
      </w:r>
      <w:r w:rsidR="008C2148">
        <w:rPr>
          <w:position w:val="-10"/>
        </w:rPr>
        <w:pict w14:anchorId="443F2712">
          <v:shape id="_x0000_i2327" type="#_x0000_t75" style="width:21.75pt;height:18.4pt">
            <v:imagedata r:id="rId823" o:title=""/>
          </v:shape>
        </w:pict>
      </w:r>
      <w:r>
        <w:rPr>
          <w:lang w:val="en-US"/>
        </w:rPr>
        <w:t xml:space="preserve">. From the </w:t>
      </w:r>
      <w:r w:rsidR="008C2148">
        <w:rPr>
          <w:position w:val="-6"/>
        </w:rPr>
        <w:pict w14:anchorId="45CAA997">
          <v:shape id="_x0000_i2328" type="#_x0000_t75" style="width:14.25pt;height:12.55pt">
            <v:imagedata r:id="rId824" o:title=""/>
          </v:shape>
        </w:pict>
      </w:r>
      <w:r>
        <w:t xml:space="preserve"> slots, a </w:t>
      </w:r>
      <w:r>
        <w:rPr>
          <w:lang w:val="en-US"/>
        </w:rPr>
        <w:t xml:space="preserve">first </w:t>
      </w:r>
      <w:r w:rsidR="008C2148">
        <w:rPr>
          <w:position w:val="-10"/>
        </w:rPr>
        <w:pict w14:anchorId="0AD8EDB6">
          <v:shape id="_x0000_i2329" type="#_x0000_t75" style="width:21.75pt;height:18.4pt">
            <v:imagedata r:id="rId825" o:title=""/>
          </v:shape>
        </w:pict>
      </w:r>
      <w:r>
        <w:t xml:space="preserve"> slots include only downlink symbols</w:t>
      </w:r>
      <w:r>
        <w:rPr>
          <w:lang w:val="en-US"/>
        </w:rPr>
        <w:t xml:space="preserve"> and a last </w:t>
      </w:r>
      <w:r w:rsidR="008C2148">
        <w:rPr>
          <w:position w:val="-10"/>
        </w:rPr>
        <w:pict w14:anchorId="3F240927">
          <v:shape id="_x0000_i2330" type="#_x0000_t75" style="width:21.75pt;height:18.4pt">
            <v:imagedata r:id="rId811" o:title=""/>
          </v:shape>
        </w:pict>
      </w:r>
      <w:r>
        <w:t xml:space="preserve"> slots include only uplink symbols. </w:t>
      </w:r>
      <w:r>
        <w:rPr>
          <w:lang w:val="en-US"/>
        </w:rPr>
        <w:t xml:space="preserve">The </w:t>
      </w:r>
      <w:r w:rsidR="008C2148">
        <w:rPr>
          <w:position w:val="-12"/>
        </w:rPr>
        <w:pict w14:anchorId="647FF32F">
          <v:shape id="_x0000_i2331" type="#_x0000_t75" style="width:21.75pt;height:18.4pt">
            <v:imagedata r:id="rId826" o:title=""/>
          </v:shape>
        </w:pict>
      </w:r>
      <w:r>
        <w:rPr>
          <w:lang w:val="en-US"/>
        </w:rPr>
        <w:t xml:space="preserve"> </w:t>
      </w:r>
      <w:r>
        <w:rPr>
          <w:lang w:val="en-US"/>
        </w:rPr>
        <w:lastRenderedPageBreak/>
        <w:t xml:space="preserve">symbols after the first </w:t>
      </w:r>
      <w:r w:rsidR="008C2148">
        <w:rPr>
          <w:position w:val="-10"/>
        </w:rPr>
        <w:pict w14:anchorId="1BA13FFF">
          <v:shape id="_x0000_i2332" type="#_x0000_t75" style="width:21.75pt;height:18.4pt">
            <v:imagedata r:id="rId825" o:title=""/>
          </v:shape>
        </w:pict>
      </w:r>
      <w:r>
        <w:rPr>
          <w:lang w:val="en-US"/>
        </w:rPr>
        <w:t xml:space="preserve"> slots are downlink symbols. The </w:t>
      </w:r>
      <w:r w:rsidR="008C2148">
        <w:rPr>
          <w:position w:val="-12"/>
        </w:rPr>
        <w:pict w14:anchorId="1420DF06">
          <v:shape id="_x0000_i2333" type="#_x0000_t75" style="width:18.4pt;height:18.4pt">
            <v:imagedata r:id="rId812" o:title=""/>
          </v:shape>
        </w:pict>
      </w:r>
      <w:r>
        <w:rPr>
          <w:lang w:val="en-US"/>
        </w:rPr>
        <w:t xml:space="preserve"> symbols before the last </w:t>
      </w:r>
      <w:r w:rsidR="008C2148">
        <w:rPr>
          <w:position w:val="-10"/>
        </w:rPr>
        <w:pict w14:anchorId="4C18A44C">
          <v:shape id="_x0000_i2334" type="#_x0000_t75" style="width:21.75pt;height:18.4pt">
            <v:imagedata r:id="rId811" o:title=""/>
          </v:shape>
        </w:pict>
      </w:r>
      <w:r>
        <w:rPr>
          <w:lang w:val="en-US"/>
        </w:rPr>
        <w:t xml:space="preserve"> slots are uplink symbols. The remaining </w:t>
      </w:r>
      <w:r w:rsidR="008C2148">
        <w:rPr>
          <w:position w:val="-12"/>
        </w:rPr>
        <w:pict w14:anchorId="6863DD82">
          <v:shape id="_x0000_i2335" type="#_x0000_t75" style="width:129.75pt;height:18.4pt">
            <v:imagedata r:id="rId827"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8C2148">
        <w:rPr>
          <w:position w:val="-10"/>
        </w:rPr>
        <w:pict w14:anchorId="5A35C5A0">
          <v:shape id="_x0000_i2336" type="#_x0000_t75" style="width:21.75pt;height:14.25pt">
            <v:imagedata r:id="rId828"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8C2148">
        <w:rPr>
          <w:position w:val="-10"/>
        </w:rPr>
        <w:pict w14:anchorId="5BEB7F90">
          <v:shape id="_x0000_i2337" type="#_x0000_t75" style="width:12.55pt;height:14.25pt">
            <v:imagedata r:id="rId829"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8C2148">
        <w:rPr>
          <w:position w:val="-12"/>
        </w:rPr>
        <w:pict w14:anchorId="74899B7D">
          <v:shape id="_x0000_i2338" type="#_x0000_t75" style="width:25.95pt;height:18.4pt">
            <v:imagedata r:id="rId830"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8C2148">
        <w:rPr>
          <w:position w:val="-12"/>
        </w:rPr>
        <w:pict w14:anchorId="5E1F04FE">
          <v:shape id="_x0000_i2339" type="#_x0000_t75" style="width:25.95pt;height:18.4pt">
            <v:imagedata r:id="rId831"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8C2148">
        <w:rPr>
          <w:position w:val="-12"/>
        </w:rPr>
        <w:pict w14:anchorId="670F6468">
          <v:shape id="_x0000_i2340" type="#_x0000_t75" style="width:27.65pt;height:18.4pt">
            <v:imagedata r:id="rId832"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8C2148">
        <w:rPr>
          <w:position w:val="-12"/>
        </w:rPr>
        <w:pict w14:anchorId="548BC558">
          <v:shape id="_x0000_i2341" type="#_x0000_t75" style="width:21.75pt;height:18.4pt">
            <v:imagedata r:id="rId833"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8C2148">
        <w:rPr>
          <w:position w:val="-10"/>
        </w:rPr>
        <w:pict w14:anchorId="111E9976">
          <v:shape id="_x0000_i2342" type="#_x0000_t75" style="width:12.55pt;height:14.25pt">
            <v:imagedata r:id="rId834" o:title=""/>
          </v:shape>
        </w:pict>
      </w:r>
      <w:r w:rsidRPr="0053344E">
        <w:t xml:space="preserve"> are same as the applicable values for</w:t>
      </w:r>
      <w:r w:rsidRPr="0053344E">
        <w:rPr>
          <w:lang w:val="en-US"/>
        </w:rPr>
        <w:t xml:space="preserve"> </w:t>
      </w:r>
      <w:r w:rsidR="008C2148">
        <w:rPr>
          <w:position w:val="-4"/>
        </w:rPr>
        <w:pict w14:anchorId="5DF20B33">
          <v:shape id="_x0000_i2343" type="#_x0000_t75" style="width:14.25pt;height:12.55pt">
            <v:imagedata r:id="rId808"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8C2148">
        <w:rPr>
          <w:position w:val="-10"/>
        </w:rPr>
        <w:pict w14:anchorId="29A47A5F">
          <v:shape id="_x0000_i2344" type="#_x0000_t75" style="width:27.65pt;height:14.25pt">
            <v:imagedata r:id="rId835" o:title=""/>
          </v:shape>
        </w:pict>
      </w:r>
      <w:r w:rsidRPr="00190444">
        <w:rPr>
          <w:lang w:val="en-US" w:eastAsia="zh-CN"/>
        </w:rPr>
        <w:t xml:space="preserve"> </w:t>
      </w:r>
      <w:r>
        <w:rPr>
          <w:lang w:val="en-US" w:eastAsia="zh-CN"/>
        </w:rPr>
        <w:t xml:space="preserve">msec includes first </w:t>
      </w:r>
      <w:r w:rsidR="008C2148">
        <w:rPr>
          <w:position w:val="-6"/>
        </w:rPr>
        <w:pict w14:anchorId="25F755FF">
          <v:shape id="_x0000_i2345" type="#_x0000_t75" style="width:44.35pt;height:14.25pt">
            <v:imagedata r:id="rId836" o:title=""/>
          </v:shape>
        </w:pict>
      </w:r>
      <w:r>
        <w:rPr>
          <w:lang w:val="en-US" w:eastAsia="zh-CN"/>
        </w:rPr>
        <w:t xml:space="preserve"> </w:t>
      </w:r>
      <w:r>
        <w:rPr>
          <w:lang w:val="en-US"/>
        </w:rPr>
        <w:t xml:space="preserve">slots and second </w:t>
      </w:r>
      <w:r w:rsidR="008C2148">
        <w:rPr>
          <w:position w:val="-10"/>
        </w:rPr>
        <w:pict w14:anchorId="1CAAD60E">
          <v:shape id="_x0000_i2346" type="#_x0000_t75" style="width:50.25pt;height:15.9pt">
            <v:imagedata r:id="rId837"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8C2148">
        <w:rPr>
          <w:position w:val="-10"/>
        </w:rPr>
        <w:pict w14:anchorId="60E29653">
          <v:shape id="_x0000_i2347" type="#_x0000_t75" style="width:9.2pt;height:14.25pt">
            <v:imagedata r:id="rId838" o:title=""/>
          </v:shape>
        </w:pict>
      </w:r>
      <w:r>
        <w:t xml:space="preserve"> slots, a </w:t>
      </w:r>
      <w:r>
        <w:rPr>
          <w:lang w:val="en-US"/>
        </w:rPr>
        <w:t xml:space="preserve">first </w:t>
      </w:r>
      <w:r w:rsidR="008C2148">
        <w:rPr>
          <w:position w:val="-12"/>
        </w:rPr>
        <w:pict w14:anchorId="6FADD3AD">
          <v:shape id="_x0000_i2348" type="#_x0000_t75" style="width:25.95pt;height:18.4pt">
            <v:imagedata r:id="rId839" o:title=""/>
          </v:shape>
        </w:pict>
      </w:r>
      <w:r>
        <w:t xml:space="preserve"> slots include only downlink symbols</w:t>
      </w:r>
      <w:r>
        <w:rPr>
          <w:lang w:val="en-US"/>
        </w:rPr>
        <w:t xml:space="preserve"> and a last </w:t>
      </w:r>
      <w:r w:rsidR="008C2148">
        <w:rPr>
          <w:position w:val="-12"/>
        </w:rPr>
        <w:pict w14:anchorId="7A9E98C4">
          <v:shape id="_x0000_i2349" type="#_x0000_t75" style="width:27.65pt;height:18.4pt">
            <v:imagedata r:id="rId832" o:title=""/>
          </v:shape>
        </w:pict>
      </w:r>
      <w:r>
        <w:t xml:space="preserve"> include only uplink symbols. </w:t>
      </w:r>
      <w:r>
        <w:rPr>
          <w:lang w:val="en-US"/>
        </w:rPr>
        <w:t xml:space="preserve">The </w:t>
      </w:r>
      <w:r w:rsidR="008C2148">
        <w:rPr>
          <w:position w:val="-12"/>
        </w:rPr>
        <w:pict w14:anchorId="3157A066">
          <v:shape id="_x0000_i2350" type="#_x0000_t75" style="width:23.45pt;height:18.4pt">
            <v:imagedata r:id="rId840" o:title=""/>
          </v:shape>
        </w:pict>
      </w:r>
      <w:r>
        <w:rPr>
          <w:lang w:val="en-US"/>
        </w:rPr>
        <w:t xml:space="preserve"> symbols after the first </w:t>
      </w:r>
      <w:r w:rsidR="008C2148">
        <w:rPr>
          <w:position w:val="-12"/>
        </w:rPr>
        <w:pict w14:anchorId="09B13303">
          <v:shape id="_x0000_i2351" type="#_x0000_t75" style="width:25.95pt;height:18.4pt">
            <v:imagedata r:id="rId839" o:title=""/>
          </v:shape>
        </w:pict>
      </w:r>
      <w:r>
        <w:rPr>
          <w:lang w:val="en-US"/>
        </w:rPr>
        <w:t xml:space="preserve"> slots are downlink symbols. The </w:t>
      </w:r>
      <w:r w:rsidR="008C2148">
        <w:rPr>
          <w:position w:val="-12"/>
        </w:rPr>
        <w:pict w14:anchorId="6DFEB847">
          <v:shape id="_x0000_i2352" type="#_x0000_t75" style="width:21.75pt;height:18.4pt">
            <v:imagedata r:id="rId841" o:title=""/>
          </v:shape>
        </w:pict>
      </w:r>
      <w:r>
        <w:rPr>
          <w:lang w:val="en-US"/>
        </w:rPr>
        <w:t xml:space="preserve"> symbols before the last </w:t>
      </w:r>
      <w:r w:rsidR="008C2148">
        <w:rPr>
          <w:position w:val="-12"/>
        </w:rPr>
        <w:pict w14:anchorId="5FF072DA">
          <v:shape id="_x0000_i2353" type="#_x0000_t75" style="width:27.65pt;height:18.4pt">
            <v:imagedata r:id="rId832" o:title=""/>
          </v:shape>
        </w:pict>
      </w:r>
      <w:r>
        <w:rPr>
          <w:lang w:val="en-US"/>
        </w:rPr>
        <w:t xml:space="preserve"> slots are uplink symbols. The remaining </w:t>
      </w:r>
      <w:r w:rsidR="008C2148">
        <w:rPr>
          <w:position w:val="-12"/>
        </w:rPr>
        <w:pict w14:anchorId="2673072A">
          <v:shape id="_x0000_i2354" type="#_x0000_t75" style="width:142.35pt;height:18.4pt">
            <v:imagedata r:id="rId842" o:title=""/>
          </v:shape>
        </w:pict>
      </w:r>
      <w:r>
        <w:t xml:space="preserve"> are flexible symbols. </w:t>
      </w:r>
    </w:p>
    <w:p w14:paraId="1FD67CBA" w14:textId="77777777" w:rsidR="008D50F1" w:rsidRDefault="008D50F1" w:rsidP="0027125A">
      <w:r>
        <w:t xml:space="preserve">A UE expects that </w:t>
      </w:r>
      <w:r w:rsidR="008C2148">
        <w:rPr>
          <w:position w:val="-10"/>
        </w:rPr>
        <w:pict w14:anchorId="25E6944D">
          <v:shape id="_x0000_i2355" type="#_x0000_t75" style="width:27.65pt;height:15.05pt">
            <v:imagedata r:id="rId835"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8C2148">
        <w:rPr>
          <w:position w:val="-10"/>
        </w:rPr>
        <w:pict w14:anchorId="19D410BD">
          <v:shape id="_x0000_i2356" type="#_x0000_t75" style="width:50.25pt;height:14.25pt">
            <v:imagedata r:id="rId843"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8C2148">
        <w:rPr>
          <w:position w:val="-10"/>
        </w:rPr>
        <w:pict w14:anchorId="7792D010">
          <v:shape id="_x0000_i2357" type="#_x0000_t75" style="width:21.75pt;height:15.9pt">
            <v:imagedata r:id="rId844" o:title=""/>
          </v:shape>
        </w:pict>
      </w:r>
      <w:r w:rsidRPr="00D16362">
        <w:t xml:space="preserve"> is smaller than or equal to a </w:t>
      </w:r>
      <w:r w:rsidR="00143099">
        <w:t>SCS</w:t>
      </w:r>
      <w:r w:rsidRPr="00D16362">
        <w:t xml:space="preserve"> configuration </w:t>
      </w:r>
      <w:r w:rsidR="008C2148">
        <w:rPr>
          <w:position w:val="-10"/>
        </w:rPr>
        <w:pict w14:anchorId="5644F8DC">
          <v:shape id="_x0000_i2358" type="#_x0000_t75" style="width:14.25pt;height:12.55pt">
            <v:imagedata r:id="rId845"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8C2148">
        <w:rPr>
          <w:position w:val="-4"/>
        </w:rPr>
        <w:pict w14:anchorId="2F0C0449">
          <v:shape id="_x0000_i2359" type="#_x0000_t75" style="width:27.65pt;height:14.25pt">
            <v:imagedata r:id="rId846"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8C2148">
        <w:rPr>
          <w:position w:val="-10"/>
        </w:rPr>
        <w:pict w14:anchorId="7B0D41BA">
          <v:shape id="_x0000_i2360" type="#_x0000_t75" style="width:21.75pt;height:15.9pt">
            <v:imagedata r:id="rId844"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8C2148">
        <w:rPr>
          <w:position w:val="-10"/>
        </w:rPr>
        <w:pict w14:anchorId="469F7B46">
          <v:shape id="_x0000_i2361" type="#_x0000_t75" style="width:21.75pt;height:15.9pt">
            <v:imagedata r:id="rId844" o:title=""/>
          </v:shape>
        </w:pict>
      </w:r>
      <w:r>
        <w:t xml:space="preserve"> </w:t>
      </w:r>
      <w:r w:rsidRPr="00D16362">
        <w:t xml:space="preserve">corresponds to </w:t>
      </w:r>
      <w:r w:rsidR="008C2148">
        <w:rPr>
          <w:position w:val="-4"/>
        </w:rPr>
        <w:pict w14:anchorId="6F490C43">
          <v:shape id="_x0000_i2362" type="#_x0000_t75" style="width:27.65pt;height:14.25pt">
            <v:imagedata r:id="rId847" o:title=""/>
          </v:shape>
        </w:pict>
      </w:r>
      <w:r>
        <w:t xml:space="preserve"> </w:t>
      </w:r>
      <w:r w:rsidRPr="00D16362">
        <w:t xml:space="preserve">consecutive downlink or flexible or uplink symbols for the </w:t>
      </w:r>
      <w:r w:rsidR="00143099">
        <w:t>SCS</w:t>
      </w:r>
      <w:r w:rsidRPr="00D16362">
        <w:t xml:space="preserve"> configuration </w:t>
      </w:r>
      <w:r w:rsidR="008C2148">
        <w:rPr>
          <w:position w:val="-10"/>
        </w:rPr>
        <w:pict w14:anchorId="60684C64">
          <v:shape id="_x0000_i2363" type="#_x0000_t75" style="width:14.25pt;height:12.55pt">
            <v:imagedata r:id="rId845"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lastRenderedPageBreak/>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266410A9"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2AA23F68"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TS38.214], determined from </w:t>
      </w:r>
      <w:r w:rsidR="006F5F9E">
        <w:rPr>
          <w:lang w:val="en-US"/>
        </w:rPr>
        <w:t>clause</w:t>
      </w:r>
      <w:r w:rsidR="00597462">
        <w:rPr>
          <w:lang w:val="en-US"/>
        </w:rPr>
        <w:t xml:space="preserve">s 9 and 9.2.5 or </w:t>
      </w:r>
      <w:r w:rsidR="006F5F9E">
        <w:rPr>
          <w:lang w:val="en-US"/>
        </w:rPr>
        <w:t>clause</w:t>
      </w:r>
      <w:r w:rsidR="00597462">
        <w:rPr>
          <w:lang w:val="en-US"/>
        </w:rPr>
        <w:t xml:space="preserve"> 6.1 of [6, TS38.214], or the PRACH transmission in the set of symbols.</w:t>
      </w:r>
    </w:p>
    <w:p w14:paraId="783F7FE9" w14:textId="6E20D14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8C2148">
        <w:rPr>
          <w:position w:val="-12"/>
        </w:rPr>
        <w:pict w14:anchorId="2755F59F">
          <v:shape id="_x0000_i2364" type="#_x0000_t75" style="width:20.1pt;height:16.75pt">
            <v:imagedata r:id="rId849"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69FBCC0A"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74762960"/>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05990C74"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77777777"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Pr="00783241">
        <w:rPr>
          <w:i/>
        </w:rPr>
        <w:t>'</w:t>
      </w:r>
      <w:r w:rsidRPr="00783241">
        <w:rPr>
          <w:i/>
          <w:iCs/>
        </w:rPr>
        <w:t>semistatic</w:t>
      </w:r>
      <w:r w:rsidRPr="00783241">
        <w:rPr>
          <w:i/>
        </w:rPr>
        <w:t>'</w:t>
      </w:r>
      <w:r w:rsidRPr="00783241">
        <w:rPr>
          <w:rFonts w:hint="eastAsia"/>
        </w:rPr>
        <w:t>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8C2148">
        <w:rPr>
          <w:position w:val="-10"/>
        </w:rPr>
        <w:pict w14:anchorId="2A4D1944">
          <v:shape id="_x0000_i2365" type="#_x0000_t75" style="width:134.8pt;height:16.75pt">
            <v:imagedata r:id="rId851"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8C2148">
        <w:rPr>
          <w:position w:val="-6"/>
        </w:rPr>
        <w:pict w14:anchorId="6ACF0C22">
          <v:shape id="_x0000_i2366" type="#_x0000_t75" style="width:7.55pt;height:14.25pt">
            <v:imagedata r:id="rId852"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6E6C619B"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C96B33">
        <w:rPr>
          <w:lang w:val="en-US"/>
        </w:rPr>
        <w:t>, fallbackRAR UL grant, or successRAR</w:t>
      </w:r>
      <w:r w:rsidR="00CE7832">
        <w:rPr>
          <w:lang w:val="en-US"/>
        </w:rPr>
        <w:t xml:space="preserve">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568AC13"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TS38.214], determined from </w:t>
      </w:r>
      <w:r w:rsidR="006F5F9E">
        <w:rPr>
          <w:lang w:val="en-US"/>
        </w:rPr>
        <w:t>clause</w:t>
      </w:r>
      <w:r w:rsidR="00A60570">
        <w:rPr>
          <w:lang w:val="en-US"/>
        </w:rPr>
        <w:t xml:space="preserve">s 9 and 9.2.5 or </w:t>
      </w:r>
      <w:r w:rsidR="006F5F9E">
        <w:rPr>
          <w:lang w:val="en-US"/>
        </w:rPr>
        <w:t>clause</w:t>
      </w:r>
      <w:r w:rsidR="00A60570">
        <w:rPr>
          <w:lang w:val="en-US"/>
        </w:rPr>
        <w:t xml:space="preserve"> 6.1 of [6, TS38.214], or the PRACH transmission in the set of symbols. </w:t>
      </w:r>
    </w:p>
    <w:p w14:paraId="26F678BB" w14:textId="39F2AD95"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0128C19C"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383E202"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74762961"/>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8C2148">
        <w:rPr>
          <w:position w:val="-10"/>
        </w:rPr>
        <w:pict w14:anchorId="71FC3D09">
          <v:shape id="_x0000_i2367" type="#_x0000_t75" style="width:21.75pt;height:14.25pt">
            <v:imagedata r:id="rId854"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8C2148">
        <w:rPr>
          <w:position w:val="-12"/>
        </w:rPr>
        <w:pict w14:anchorId="74BE7FC6">
          <v:shape id="_x0000_i2368" type="#_x0000_t75" style="width:79.55pt;height:18.4pt">
            <v:imagedata r:id="rId855"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8C2148">
        <w:rPr>
          <w:position w:val="-10"/>
        </w:rPr>
        <w:pict w14:anchorId="4B38B25C">
          <v:shape id="_x0000_i2369" type="#_x0000_t75" style="width:21.75pt;height:14.25pt">
            <v:imagedata r:id="rId856"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8C2148">
        <w:rPr>
          <w:position w:val="-12"/>
        </w:rPr>
        <w:pict w14:anchorId="591F4EC2">
          <v:shape id="_x0000_i2370" type="#_x0000_t75" style="width:27.65pt;height:18.4pt">
            <v:imagedata r:id="rId857" o:title=""/>
          </v:shape>
        </w:pict>
      </w:r>
      <w:r>
        <w:rPr>
          <w:lang w:val="en-US"/>
        </w:rPr>
        <w:t xml:space="preserve"> is the number of symbols per slot,</w:t>
      </w:r>
      <w:r w:rsidRPr="005F664F">
        <w:rPr>
          <w:rFonts w:eastAsia="Malgun Gothic"/>
        </w:rPr>
        <w:t xml:space="preserve"> </w:t>
      </w:r>
      <w:r w:rsidR="008C2148">
        <w:rPr>
          <w:position w:val="-10"/>
        </w:rPr>
        <w:pict w14:anchorId="211D526D">
          <v:shape id="_x0000_i2371" type="#_x0000_t75" style="width:9.2pt;height:12.55pt">
            <v:imagedata r:id="rId858"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8C2148">
        <w:rPr>
          <w:rFonts w:eastAsia="Malgun Gothic"/>
          <w:position w:val="-10"/>
        </w:rPr>
        <w:pict w14:anchorId="7CEFF34A">
          <v:shape id="_x0000_i2372" type="#_x0000_t75" style="width:18.4pt;height:14.25pt">
            <v:imagedata r:id="rId859"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8C2148">
        <w:rPr>
          <w:position w:val="-12"/>
        </w:rPr>
        <w:pict w14:anchorId="1C5559F7">
          <v:shape id="_x0000_i2373" type="#_x0000_t75" style="width:79.55pt;height:18.4pt">
            <v:imagedata r:id="rId860"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8C2148">
        <w:rPr>
          <w:position w:val="-10"/>
        </w:rPr>
        <w:pict w14:anchorId="11692AC8">
          <v:shape id="_x0000_i2374" type="#_x0000_t75" style="width:21.75pt;height:14.25pt">
            <v:imagedata r:id="rId861"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8C2148">
        <w:rPr>
          <w:position w:val="-10"/>
        </w:rPr>
        <w:pict w14:anchorId="0A9AEA2A">
          <v:shape id="_x0000_i2375" type="#_x0000_t75" style="width:9.2pt;height:12.55pt">
            <v:imagedata r:id="rId858" o:title=""/>
          </v:shape>
        </w:pict>
      </w:r>
      <w:r>
        <w:rPr>
          <w:lang w:val="en-US"/>
        </w:rPr>
        <w:t xml:space="preserve">, </w:t>
      </w:r>
      <w:r w:rsidR="008C2148">
        <w:rPr>
          <w:rFonts w:eastAsia="Malgun Gothic"/>
          <w:position w:val="-10"/>
        </w:rPr>
        <w:pict w14:anchorId="741606E0">
          <v:shape id="_x0000_i2376" type="#_x0000_t75" style="width:20.1pt;height:14.25pt">
            <v:imagedata r:id="rId862" o:title=""/>
          </v:shape>
        </w:pict>
      </w:r>
      <w:r>
        <w:rPr>
          <w:lang w:val="en-US"/>
        </w:rPr>
        <w:t xml:space="preserve">, and </w:t>
      </w:r>
      <w:r w:rsidR="008C2148">
        <w:rPr>
          <w:position w:val="-10"/>
        </w:rPr>
        <w:pict w14:anchorId="0C12B35E">
          <v:shape id="_x0000_i2377" type="#_x0000_t75" style="width:21.75pt;height:14.25pt">
            <v:imagedata r:id="rId856" o:title=""/>
          </v:shape>
        </w:pict>
      </w:r>
      <w:r>
        <w:rPr>
          <w:lang w:val="en-US"/>
        </w:rPr>
        <w:t xml:space="preserve"> resulting to a value of</w:t>
      </w:r>
      <w:r w:rsidR="0009732E">
        <w:rPr>
          <w:lang w:val="en-US"/>
        </w:rPr>
        <w:t xml:space="preserve"> </w:t>
      </w:r>
      <w:r w:rsidR="008C2148">
        <w:rPr>
          <w:position w:val="-12"/>
        </w:rPr>
        <w:pict w14:anchorId="4477D785">
          <v:shape id="_x0000_i2378" type="#_x0000_t75" style="width:79.55pt;height:18.4pt">
            <v:imagedata r:id="rId863"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8C2148">
        <w:rPr>
          <w:position w:val="-10"/>
        </w:rPr>
        <w:pict w14:anchorId="4493CFE6">
          <v:shape id="_x0000_i2379" type="#_x0000_t75" style="width:86.25pt;height:14.25pt">
            <v:imagedata r:id="rId864"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8C2148">
        <w:rPr>
          <w:position w:val="-10"/>
        </w:rPr>
        <w:pict w14:anchorId="759B8870">
          <v:shape id="_x0000_i2380" type="#_x0000_t75" style="width:44.35pt;height:15.05pt">
            <v:imagedata r:id="rId865" o:title=""/>
          </v:shape>
        </w:pict>
      </w:r>
      <w:r w:rsidR="00F14011" w:rsidRPr="00B916EC">
        <w:t xml:space="preserve"> symbols, </w:t>
      </w:r>
      <w:r w:rsidR="00F974C6" w:rsidRPr="00B916EC">
        <w:t xml:space="preserve">each of </w:t>
      </w:r>
      <w:r w:rsidR="00F14011" w:rsidRPr="00B916EC">
        <w:t xml:space="preserve">the last </w:t>
      </w:r>
      <w:r w:rsidR="008C2148">
        <w:rPr>
          <w:position w:val="-10"/>
        </w:rPr>
        <w:pict w14:anchorId="6ACE2161">
          <v:shape id="_x0000_i2381" type="#_x0000_t75" style="width:108.85pt;height:14.25pt">
            <v:imagedata r:id="rId866"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8C2148">
        <w:rPr>
          <w:position w:val="-10"/>
        </w:rPr>
        <w:pict w14:anchorId="00E36746">
          <v:shape id="_x0000_i2382" type="#_x0000_t75" style="width:44.35pt;height:14.25pt">
            <v:imagedata r:id="rId867"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8C2148">
        <w:rPr>
          <w:position w:val="-10"/>
        </w:rPr>
        <w:pict w14:anchorId="2EFDA499">
          <v:shape id="_x0000_i2383" type="#_x0000_t75" style="width:79.55pt;height:14.25pt">
            <v:imagedata r:id="rId868"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8C2148">
        <w:rPr>
          <w:position w:val="-10"/>
        </w:rPr>
        <w:pict w14:anchorId="53A055F4">
          <v:shape id="_x0000_i2384" type="#_x0000_t75" style="width:44.35pt;height:14.25pt">
            <v:imagedata r:id="rId869" o:title=""/>
          </v:shape>
        </w:pict>
      </w:r>
      <w:r w:rsidR="009F0136" w:rsidRPr="00B916EC">
        <w:t xml:space="preserve"> symbols, </w:t>
      </w:r>
      <w:r w:rsidR="00F974C6" w:rsidRPr="00B916EC">
        <w:t xml:space="preserve">each of </w:t>
      </w:r>
      <w:r w:rsidR="009F0136" w:rsidRPr="00B916EC">
        <w:t xml:space="preserve">the last </w:t>
      </w:r>
      <w:r w:rsidR="008C2148">
        <w:rPr>
          <w:position w:val="-10"/>
        </w:rPr>
        <w:pict w14:anchorId="490E44D9">
          <v:shape id="_x0000_i2385" type="#_x0000_t75" style="width:93.75pt;height:14.25pt">
            <v:imagedata r:id="rId870"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8C2148">
        <w:rPr>
          <w:position w:val="-10"/>
        </w:rPr>
        <w:pict w14:anchorId="43741AD7">
          <v:shape id="_x0000_i2386" type="#_x0000_t75" style="width:44.35pt;height:14.25pt">
            <v:imagedata r:id="rId871"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8C2148">
        <w:rPr>
          <w:position w:val="-10"/>
        </w:rPr>
        <w:pict w14:anchorId="5836740F">
          <v:shape id="_x0000_i2387" type="#_x0000_t75" style="width:44.35pt;height:14.25pt">
            <v:imagedata r:id="rId872" o:title=""/>
          </v:shape>
        </w:pict>
      </w:r>
      <w:r w:rsidR="00CF13E7" w:rsidRPr="00B916EC">
        <w:t xml:space="preserve"> </w:t>
      </w:r>
      <w:r w:rsidRPr="00B916EC">
        <w:t xml:space="preserve">PRBs from the set of </w:t>
      </w:r>
      <w:r w:rsidR="008C2148">
        <w:rPr>
          <w:position w:val="-10"/>
        </w:rPr>
        <w:pict w14:anchorId="3C0F4801">
          <v:shape id="_x0000_i2388" type="#_x0000_t75" style="width:21.75pt;height:14.25pt">
            <v:imagedata r:id="rId854"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8C2148">
        <w:rPr>
          <w:position w:val="-10"/>
        </w:rPr>
        <w:pict w14:anchorId="314A1F10">
          <v:shape id="_x0000_i2389" type="#_x0000_t75" style="width:36.85pt;height:14.25pt">
            <v:imagedata r:id="rId873" o:title=""/>
          </v:shape>
        </w:pict>
      </w:r>
      <w:r w:rsidRPr="00B916EC">
        <w:t xml:space="preserve"> PRBs from the set of </w:t>
      </w:r>
      <w:r w:rsidR="008C2148">
        <w:rPr>
          <w:position w:val="-10"/>
        </w:rPr>
        <w:lastRenderedPageBreak/>
        <w:pict w14:anchorId="03967458">
          <v:shape id="_x0000_i2390" type="#_x0000_t75" style="width:21.75pt;height:14.25pt">
            <v:imagedata r:id="rId854"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74762962"/>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8C2148"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74762963"/>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8C2148">
        <w:rPr>
          <w:position w:val="-14"/>
        </w:rPr>
        <w:pict w14:anchorId="3DFA0B0B">
          <v:shape id="_x0000_i2391" type="#_x0000_t75" style="width:59.45pt;height:16.75pt">
            <v:imagedata r:id="rId874"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8C2148">
        <w:rPr>
          <w:position w:val="-10"/>
        </w:rPr>
        <w:pict w14:anchorId="3C866BE1">
          <v:shape id="_x0000_i2392" type="#_x0000_t75" style="width:27.65pt;height:14.25pt">
            <v:imagedata r:id="rId875"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8C2148">
        <w:rPr>
          <w:position w:val="-6"/>
        </w:rPr>
        <w:pict w14:anchorId="0BE56A23">
          <v:shape id="_x0000_i2393" type="#_x0000_t75" style="width:10.9pt;height:10.9pt">
            <v:imagedata r:id="rId876" o:title=""/>
          </v:shape>
        </w:pict>
      </w:r>
      <w:r>
        <w:rPr>
          <w:i/>
        </w:rPr>
        <w:t xml:space="preserve"> </w:t>
      </w:r>
      <w:r>
        <w:t xml:space="preserve">and a corresponding </w:t>
      </w:r>
      <w:r w:rsidR="00C76664">
        <w:t>CORESET</w:t>
      </w:r>
      <w:r>
        <w:t xml:space="preserve"> </w:t>
      </w:r>
      <w:r w:rsidR="008C2148">
        <w:rPr>
          <w:position w:val="-10"/>
        </w:rPr>
        <w:pict w14:anchorId="7B257A8E">
          <v:shape id="_x0000_i2394" type="#_x0000_t75" style="width:14.25pt;height:14.25pt">
            <v:imagedata r:id="rId877"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8C2148">
        <w:rPr>
          <w:position w:val="-14"/>
        </w:rPr>
        <w:pict w14:anchorId="67DBA27A">
          <v:shape id="_x0000_i2395" type="#_x0000_t75" style="width:53.6pt;height:20.1pt">
            <v:imagedata r:id="rId878"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lastRenderedPageBreak/>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8C2148">
        <w:rPr>
          <w:position w:val="-10"/>
        </w:rPr>
        <w:pict w14:anchorId="6FF51D20">
          <v:shape id="_x0000_i2396" type="#_x0000_t75" style="width:34.35pt;height:15.05pt">
            <v:imagedata r:id="rId875"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8C2148">
        <w:rPr>
          <w:position w:val="-6"/>
        </w:rPr>
        <w:pict w14:anchorId="296B49AA">
          <v:shape id="_x0000_i2397" type="#_x0000_t75" style="width:10.9pt;height:12.55pt">
            <v:imagedata r:id="rId879" o:title=""/>
          </v:shape>
        </w:pict>
      </w:r>
      <w:r>
        <w:rPr>
          <w:i/>
        </w:rPr>
        <w:t xml:space="preserve"> </w:t>
      </w:r>
      <w:r>
        <w:t xml:space="preserve">and a corresponding </w:t>
      </w:r>
      <w:r w:rsidR="00C76664">
        <w:t>CORESET</w:t>
      </w:r>
      <w:r>
        <w:t xml:space="preserve"> </w:t>
      </w:r>
      <w:r w:rsidR="008C2148">
        <w:rPr>
          <w:position w:val="-10"/>
        </w:rPr>
        <w:pict w14:anchorId="13F5CE1C">
          <v:shape id="_x0000_i2398" type="#_x0000_t75" style="width:14.25pt;height:14.25pt">
            <v:imagedata r:id="rId880"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74762964"/>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r w:rsidRPr="004C2E38">
        <w:rPr>
          <w:i/>
        </w:rPr>
        <w:t>srs-SwitchFromServCellIndex</w:t>
      </w:r>
      <w:bookmarkEnd w:id="75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74762965"/>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w:t>
      </w:r>
      <w:r w:rsidR="00170183" w:rsidRPr="00B916EC">
        <w:rPr>
          <w:rFonts w:eastAsia="MS Mincho"/>
        </w:rPr>
        <w:lastRenderedPageBreak/>
        <w:t xml:space="preserve">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8C2148">
        <w:rPr>
          <w:position w:val="-10"/>
        </w:rPr>
        <w:pict w14:anchorId="57F0C95C">
          <v:shape id="_x0000_i2399" type="#_x0000_t75" style="width:93.75pt;height:18.4pt">
            <v:imagedata r:id="rId881" o:title=""/>
          </v:shape>
        </w:pict>
      </w:r>
      <w:r w:rsidRPr="00D20E88">
        <w:rPr>
          <w:lang w:val="en-US"/>
        </w:rPr>
        <w:t xml:space="preserve"> </w:t>
      </w:r>
      <w:r w:rsidRPr="00D20E88">
        <w:t xml:space="preserve">and a number of contiguous RBs </w:t>
      </w:r>
      <w:r w:rsidR="008C2148">
        <w:rPr>
          <w:position w:val="-10"/>
        </w:rPr>
        <w:pict w14:anchorId="4B69A94F">
          <v:shape id="_x0000_i2400" type="#_x0000_t75" style="width:50.25pt;height:16.75pt">
            <v:imagedata r:id="rId882"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8C2148">
        <w:rPr>
          <w:position w:val="-10"/>
        </w:rPr>
        <w:pict w14:anchorId="2F912234">
          <v:shape id="_x0000_i2401" type="#_x0000_t75" style="width:23.45pt;height:15.05pt">
            <v:imagedata r:id="rId883" o:title=""/>
          </v:shape>
        </w:pict>
      </w:r>
      <w:r w:rsidRPr="00D20E88">
        <w:rPr>
          <w:lang w:val="en-US"/>
        </w:rPr>
        <w:t xml:space="preserve"> and a length </w:t>
      </w:r>
      <w:r w:rsidR="008C2148">
        <w:rPr>
          <w:position w:val="-10"/>
        </w:rPr>
        <w:pict w14:anchorId="6DD9EAF2">
          <v:shape id="_x0000_i2402" type="#_x0000_t75" style="width:16.75pt;height:14.25pt">
            <v:imagedata r:id="rId884" o:title=""/>
          </v:shape>
        </w:pict>
      </w:r>
      <w:r w:rsidRPr="00D20E88">
        <w:rPr>
          <w:lang w:val="en-US"/>
        </w:rPr>
        <w:t xml:space="preserve"> </w:t>
      </w:r>
      <w:r w:rsidRPr="00D20E88">
        <w:t>as RIV according to [</w:t>
      </w:r>
      <w:r w:rsidRPr="00D20E88">
        <w:rPr>
          <w:lang w:val="en-US"/>
        </w:rPr>
        <w:t>6</w:t>
      </w:r>
      <w:r w:rsidRPr="00D20E88">
        <w:t xml:space="preserve">, TS 38.214], setting </w:t>
      </w:r>
      <w:r w:rsidR="008C2148">
        <w:rPr>
          <w:position w:val="-10"/>
        </w:rPr>
        <w:pict w14:anchorId="5C173FBF">
          <v:shape id="_x0000_i2403" type="#_x0000_t75" style="width:53.6pt;height:18.4pt">
            <v:imagedata r:id="rId885" o:title=""/>
          </v:shape>
        </w:pict>
      </w:r>
      <w:r w:rsidRPr="00D20E88">
        <w:rPr>
          <w:lang w:val="en-US"/>
        </w:rPr>
        <w:t>,</w:t>
      </w:r>
      <w:r w:rsidRPr="00D20E88">
        <w:t xml:space="preserve"> and </w:t>
      </w:r>
      <w:r w:rsidRPr="00D20E88">
        <w:rPr>
          <w:lang w:val="en-US"/>
        </w:rPr>
        <w:t xml:space="preserve">a value </w:t>
      </w:r>
      <w:r w:rsidR="008C2148">
        <w:rPr>
          <w:position w:val="-10"/>
        </w:rPr>
        <w:pict w14:anchorId="02F569B8">
          <v:shape id="_x0000_i2404" type="#_x0000_t75" style="width:27.65pt;height:16.75pt">
            <v:imagedata r:id="rId886"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w:t>
      </w:r>
      <w:r w:rsidRPr="00B916EC">
        <w:rPr>
          <w:lang w:eastAsia="ja-JP"/>
        </w:rPr>
        <w:lastRenderedPageBreak/>
        <w:t>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lastRenderedPageBreak/>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74762966"/>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8C2148">
        <w:rPr>
          <w:position w:val="-10"/>
        </w:rPr>
        <w:pict w14:anchorId="1BE55777">
          <v:shape id="_x0000_i2405" type="#_x0000_t75" style="width:25.1pt;height:14.25pt">
            <v:imagedata r:id="rId887" o:title=""/>
          </v:shape>
        </w:pict>
      </w:r>
      <w:r w:rsidRPr="00D20E88">
        <w:t xml:space="preserve"> and </w:t>
      </w:r>
      <w:r w:rsidR="008C2148">
        <w:rPr>
          <w:position w:val="-10"/>
        </w:rPr>
        <w:pict w14:anchorId="48593CBC">
          <v:shape id="_x0000_i2406" type="#_x0000_t75" style="width:14.25pt;height:15.9pt">
            <v:imagedata r:id="rId888" o:title=""/>
          </v:shape>
        </w:pict>
      </w:r>
      <w:r w:rsidRPr="00D20E88">
        <w:t xml:space="preserve"> are the SFN and slot index within a frame of the CORESET based on </w:t>
      </w:r>
      <w:r>
        <w:t>SCS</w:t>
      </w:r>
      <w:r w:rsidRPr="00D20E88">
        <w:t xml:space="preserve"> of the CORESET and </w:t>
      </w:r>
      <w:r w:rsidR="008C2148">
        <w:rPr>
          <w:position w:val="-12"/>
        </w:rPr>
        <w:pict w14:anchorId="227BD43C">
          <v:shape id="_x0000_i2407" type="#_x0000_t75" style="width:35.15pt;height:15.9pt">
            <v:imagedata r:id="rId889" o:title=""/>
          </v:shape>
        </w:pict>
      </w:r>
      <w:r w:rsidRPr="00D20E88">
        <w:t xml:space="preserve"> and </w:t>
      </w:r>
      <w:r w:rsidR="008C2148">
        <w:rPr>
          <w:position w:val="-12"/>
        </w:rPr>
        <w:pict w14:anchorId="0389D6C5">
          <v:shape id="_x0000_i2408" type="#_x0000_t75" style="width:27.65pt;height:18.4pt">
            <v:imagedata r:id="rId890" o:title=""/>
          </v:shape>
        </w:pict>
      </w:r>
      <w:r w:rsidRPr="00D20E88">
        <w:t xml:space="preserve"> are the SFN and slot index based on </w:t>
      </w:r>
      <w:r>
        <w:t>SCS</w:t>
      </w:r>
      <w:r w:rsidRPr="00D20E88">
        <w:t xml:space="preserve"> of the CORESET, respectively, where the SS/PBCH block with index </w:t>
      </w:r>
      <w:r w:rsidR="008C2148">
        <w:rPr>
          <w:position w:val="-6"/>
        </w:rPr>
        <w:pict w14:anchorId="5A00F64B">
          <v:shape id="_x0000_i2409" type="#_x0000_t75" style="width:7.55pt;height:14.25pt">
            <v:imagedata r:id="rId891" o:title=""/>
          </v:shape>
        </w:pict>
      </w:r>
      <w:r w:rsidRPr="00D20E88">
        <w:t xml:space="preserve"> overlaps in time with system frame </w:t>
      </w:r>
      <w:r w:rsidR="008C2148">
        <w:rPr>
          <w:position w:val="-12"/>
        </w:rPr>
        <w:pict w14:anchorId="71F573F5">
          <v:shape id="_x0000_i2410" type="#_x0000_t75" style="width:37.65pt;height:16.75pt">
            <v:imagedata r:id="rId889" o:title=""/>
          </v:shape>
        </w:pict>
      </w:r>
      <w:r w:rsidRPr="00D20E88">
        <w:t xml:space="preserve"> and slot </w:t>
      </w:r>
      <w:r w:rsidR="008C2148">
        <w:rPr>
          <w:position w:val="-12"/>
        </w:rPr>
        <w:pict w14:anchorId="706E809A">
          <v:shape id="_x0000_i2411" type="#_x0000_t75" style="width:27.65pt;height:18.4pt">
            <v:imagedata r:id="rId892"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8C2148">
        <w:rPr>
          <w:position w:val="-10"/>
        </w:rPr>
        <w:pict w14:anchorId="5A4884DC">
          <v:shape id="_x0000_i2412" type="#_x0000_t75" style="width:18.4pt;height:16.75pt">
            <v:imagedata r:id="rId893"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lastRenderedPageBreak/>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8C2148">
        <w:rPr>
          <w:position w:val="-10"/>
        </w:rPr>
        <w:pict w14:anchorId="2B1DE1EF">
          <v:shape id="_x0000_i2413" type="#_x0000_t75" style="width:14.25pt;height:15.9pt">
            <v:imagedata r:id="rId894" o:title=""/>
          </v:shape>
        </w:pict>
      </w:r>
      <w:r w:rsidRPr="00B916EC">
        <w:rPr>
          <w:lang w:val="en-US"/>
        </w:rPr>
        <w:t xml:space="preserve">. For SS/PBCH block with index </w:t>
      </w:r>
      <w:r w:rsidR="008C2148">
        <w:rPr>
          <w:position w:val="-6"/>
        </w:rPr>
        <w:pict w14:anchorId="34716AE3">
          <v:shape id="_x0000_i2414" type="#_x0000_t75" style="width:7.55pt;height:14.25pt">
            <v:imagedata r:id="rId891" o:title=""/>
          </v:shape>
        </w:pict>
      </w:r>
      <w:r w:rsidRPr="00B916EC">
        <w:t xml:space="preserve">, the UE determines an index of slot </w:t>
      </w:r>
      <w:r w:rsidR="008C2148">
        <w:rPr>
          <w:position w:val="-10"/>
        </w:rPr>
        <w:pict w14:anchorId="7E1E50DD">
          <v:shape id="_x0000_i2415" type="#_x0000_t75" style="width:14.25pt;height:15.9pt">
            <v:imagedata r:id="rId894" o:title=""/>
          </v:shape>
        </w:pict>
      </w:r>
      <w:r w:rsidRPr="00B916EC">
        <w:t xml:space="preserve"> as </w:t>
      </w:r>
      <w:r w:rsidR="008C2148">
        <w:rPr>
          <w:position w:val="-10"/>
        </w:rPr>
        <w:pict w14:anchorId="6C113CA6">
          <v:shape id="_x0000_i2416" type="#_x0000_t75" style="width:136.45pt;height:18.4pt">
            <v:imagedata r:id="rId895" o:title=""/>
          </v:shape>
        </w:pict>
      </w:r>
      <w:r w:rsidRPr="00B916EC">
        <w:t xml:space="preserve"> </w:t>
      </w:r>
      <w:r w:rsidR="00D6668A" w:rsidRPr="00D26445">
        <w:t>that is</w:t>
      </w:r>
      <w:r w:rsidRPr="00B916EC">
        <w:t xml:space="preserve"> in a frame with system frame number (SFN) </w:t>
      </w:r>
      <w:r w:rsidR="008C2148">
        <w:rPr>
          <w:position w:val="-10"/>
        </w:rPr>
        <w:pict w14:anchorId="6C508AA3">
          <v:shape id="_x0000_i2417" type="#_x0000_t75" style="width:25.1pt;height:14.25pt">
            <v:imagedata r:id="rId896" o:title=""/>
          </v:shape>
        </w:pict>
      </w:r>
      <w:r>
        <w:t xml:space="preserve"> </w:t>
      </w:r>
      <w:r w:rsidRPr="00B916EC">
        <w:t xml:space="preserve">satisfying </w:t>
      </w:r>
      <w:r w:rsidR="008C2148">
        <w:rPr>
          <w:position w:val="-10"/>
        </w:rPr>
        <w:pict w14:anchorId="68E3836D">
          <v:shape id="_x0000_i2418" type="#_x0000_t75" style="width:70.35pt;height:15.9pt">
            <v:imagedata r:id="rId897" o:title=""/>
          </v:shape>
        </w:pict>
      </w:r>
      <w:r w:rsidRPr="00B916EC">
        <w:t xml:space="preserve"> if </w:t>
      </w:r>
      <w:r w:rsidR="008C2148">
        <w:rPr>
          <w:position w:val="-10"/>
        </w:rPr>
        <w:pict w14:anchorId="7B35E24F">
          <v:shape id="_x0000_i2419" type="#_x0000_t75" style="width:151.55pt;height:18.4pt">
            <v:imagedata r:id="rId898" o:title=""/>
          </v:shape>
        </w:pict>
      </w:r>
      <w:r w:rsidR="00D6668A">
        <w:t>,</w:t>
      </w:r>
      <w:r w:rsidRPr="00B916EC">
        <w:t xml:space="preserve"> or in a frame with SFN satisfying </w:t>
      </w:r>
      <w:r w:rsidR="008C2148">
        <w:rPr>
          <w:position w:val="-10"/>
        </w:rPr>
        <w:pict w14:anchorId="5D37D840">
          <v:shape id="_x0000_i2420" type="#_x0000_t75" style="width:64.45pt;height:15.9pt">
            <v:imagedata r:id="rId899" o:title=""/>
          </v:shape>
        </w:pict>
      </w:r>
      <w:r w:rsidRPr="00B916EC">
        <w:t xml:space="preserve"> if </w:t>
      </w:r>
      <w:r w:rsidR="008C2148">
        <w:rPr>
          <w:position w:val="-10"/>
        </w:rPr>
        <w:pict w14:anchorId="426FEA4A">
          <v:shape id="_x0000_i2421" type="#_x0000_t75" style="width:2in;height:16.75pt">
            <v:imagedata r:id="rId900" o:title=""/>
          </v:shape>
        </w:pict>
      </w:r>
      <w:r>
        <w:t xml:space="preserve">. </w:t>
      </w:r>
      <w:r w:rsidR="008C2148">
        <w:rPr>
          <w:position w:val="-4"/>
        </w:rPr>
        <w:pict w14:anchorId="5A7BE6F5">
          <v:shape id="_x0000_i2422" type="#_x0000_t75" style="width:14.25pt;height:10.9pt">
            <v:imagedata r:id="rId901" o:title=""/>
          </v:shape>
        </w:pict>
      </w:r>
      <w:r>
        <w:t xml:space="preserve"> and </w:t>
      </w:r>
      <w:r w:rsidR="008C2148">
        <w:rPr>
          <w:position w:val="-6"/>
        </w:rPr>
        <w:pict w14:anchorId="5E58292E">
          <v:shape id="_x0000_i2423" type="#_x0000_t75" style="width:14.25pt;height:12.55pt">
            <v:imagedata r:id="rId902"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8C2148">
        <w:rPr>
          <w:position w:val="-10"/>
        </w:rPr>
        <w:pict w14:anchorId="7730C44A">
          <v:shape id="_x0000_i2424" type="#_x0000_t75" style="width:50.25pt;height:15.05pt">
            <v:imagedata r:id="rId903"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8C2148">
        <w:rPr>
          <w:position w:val="-10"/>
        </w:rPr>
        <w:pict w14:anchorId="24E75162">
          <v:shape id="_x0000_i2425" type="#_x0000_t75" style="width:14.25pt;height:14.25pt">
            <v:imagedata r:id="rId894" o:title=""/>
          </v:shape>
        </w:pict>
      </w:r>
      <w:r>
        <w:t xml:space="preserve"> </w:t>
      </w:r>
      <w:r w:rsidR="00F626A5">
        <w:rPr>
          <w:lang w:eastAsia="zh-CN"/>
        </w:rPr>
        <w:t xml:space="preserve">and </w:t>
      </w:r>
      <w:r w:rsidR="008C2148">
        <w:rPr>
          <w:position w:val="-10"/>
        </w:rPr>
        <w:pict w14:anchorId="5929D1E0">
          <v:shape id="_x0000_i2426" type="#_x0000_t75" style="width:27.65pt;height:14.25pt">
            <v:imagedata r:id="rId904"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8C2148">
        <w:rPr>
          <w:position w:val="-6"/>
        </w:rPr>
        <w:pict w14:anchorId="34655DD6">
          <v:shape id="_x0000_i2427" type="#_x0000_t75" style="width:7.55pt;height:14.25pt">
            <v:imagedata r:id="rId891" o:title=""/>
          </v:shape>
        </w:pict>
      </w:r>
      <w:r w:rsidRPr="00817923">
        <w:t>, the</w:t>
      </w:r>
      <w:r w:rsidRPr="00B916EC">
        <w:t xml:space="preserve"> UE determines </w:t>
      </w:r>
      <w:r>
        <w:t>the</w:t>
      </w:r>
      <w:r w:rsidRPr="00B916EC">
        <w:t xml:space="preserve"> slot index </w:t>
      </w:r>
      <w:r w:rsidR="008C2148">
        <w:rPr>
          <w:position w:val="-12"/>
        </w:rPr>
        <w:pict w14:anchorId="2FCD9DF4">
          <v:shape id="_x0000_i2428" type="#_x0000_t75" style="width:14.25pt;height:14.25pt">
            <v:imagedata r:id="rId905" o:title=""/>
          </v:shape>
        </w:pict>
      </w:r>
      <w:r>
        <w:t xml:space="preserve"> and </w:t>
      </w:r>
      <w:r w:rsidR="008C2148">
        <w:rPr>
          <w:position w:val="-10"/>
        </w:rPr>
        <w:pict w14:anchorId="7E3170DB">
          <v:shape id="_x0000_i2429" type="#_x0000_t75" style="width:21.75pt;height:14.25pt">
            <v:imagedata r:id="rId906"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8C2148">
              <w:rPr>
                <w:position w:val="-10"/>
              </w:rPr>
              <w:pict w14:anchorId="49C36BE2">
                <v:shape id="_x0000_i2430" type="#_x0000_t75" style="width:44.35pt;height:14.25pt">
                  <v:imagedata r:id="rId907"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8C2148">
              <w:rPr>
                <w:position w:val="-12"/>
              </w:rPr>
              <w:pict w14:anchorId="690E8D59">
                <v:shape id="_x0000_i2431" type="#_x0000_t75" style="width:36.85pt;height:21.75pt">
                  <v:imagedata r:id="rId90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8C2148">
              <w:rPr>
                <w:position w:val="-10"/>
              </w:rPr>
              <w:pict w14:anchorId="6E517DC6">
                <v:shape id="_x0000_i2432" type="#_x0000_t75" style="width:44.35pt;height:14.25pt">
                  <v:imagedata r:id="rId907"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8C2148">
              <w:rPr>
                <w:position w:val="-12"/>
              </w:rPr>
              <w:pict w14:anchorId="47530B17">
                <v:shape id="_x0000_i2433" type="#_x0000_t75" style="width:36.85pt;height:14.25pt">
                  <v:imagedata r:id="rId908"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8C2148">
              <w:rPr>
                <w:position w:val="-10"/>
              </w:rPr>
              <w:pict w14:anchorId="57DD5C6D">
                <v:shape id="_x0000_i2434" type="#_x0000_t75" style="width:44.35pt;height:14.25pt">
                  <v:imagedata r:id="rId907"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8C2148">
              <w:rPr>
                <w:position w:val="-12"/>
              </w:rPr>
              <w:pict w14:anchorId="622FB117">
                <v:shape id="_x0000_i2435" type="#_x0000_t75" style="width:36.85pt;height:14.25pt">
                  <v:imagedata r:id="rId90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8C2148">
              <w:rPr>
                <w:position w:val="-10"/>
              </w:rPr>
              <w:pict w14:anchorId="5AA9A3FC">
                <v:shape id="_x0000_i2436" type="#_x0000_t75" style="width:44.35pt;height:14.25pt">
                  <v:imagedata r:id="rId907"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8C2148">
              <w:rPr>
                <w:position w:val="-12"/>
              </w:rPr>
              <w:pict w14:anchorId="3904D237">
                <v:shape id="_x0000_i2437" type="#_x0000_t75" style="width:36.85pt;height:14.25pt">
                  <v:imagedata r:id="rId90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8C2148">
              <w:rPr>
                <w:position w:val="-10"/>
              </w:rPr>
              <w:pict w14:anchorId="09014F64">
                <v:shape id="_x0000_i2438" type="#_x0000_t75" style="width:44.35pt;height:14.25pt">
                  <v:imagedata r:id="rId907"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8C2148">
              <w:rPr>
                <w:position w:val="-12"/>
              </w:rPr>
              <w:pict w14:anchorId="124F66C7">
                <v:shape id="_x0000_i2439" type="#_x0000_t75" style="width:36.85pt;height:21.75pt">
                  <v:imagedata r:id="rId909"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8C2148">
              <w:rPr>
                <w:position w:val="-10"/>
              </w:rPr>
              <w:pict w14:anchorId="0B26A3A8">
                <v:shape id="_x0000_i2440" type="#_x0000_t75" style="width:44.35pt;height:14.25pt">
                  <v:imagedata r:id="rId907"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8C2148">
              <w:rPr>
                <w:position w:val="-12"/>
              </w:rPr>
              <w:pict w14:anchorId="646122D2">
                <v:shape id="_x0000_i2441" type="#_x0000_t75" style="width:36.85pt;height:14.25pt">
                  <v:imagedata r:id="rId908"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8C2148">
              <w:rPr>
                <w:position w:val="-10"/>
              </w:rPr>
              <w:pict w14:anchorId="7D81B45E">
                <v:shape id="_x0000_i2442" type="#_x0000_t75" style="width:44.35pt;height:14.25pt">
                  <v:imagedata r:id="rId907"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8C2148">
              <w:rPr>
                <w:position w:val="-12"/>
              </w:rPr>
              <w:pict w14:anchorId="73F1716E">
                <v:shape id="_x0000_i2443" type="#_x0000_t75" style="width:36.85pt;height:14.25pt">
                  <v:imagedata r:id="rId908"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C2148">
              <w:rPr>
                <w:position w:val="-10"/>
              </w:rPr>
              <w:pict w14:anchorId="10998FC3">
                <v:shape id="_x0000_i2444" type="#_x0000_t75" style="width:36.85pt;height:14.25pt">
                  <v:imagedata r:id="rId910"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8C2148">
              <w:rPr>
                <w:position w:val="-10"/>
              </w:rPr>
              <w:pict w14:anchorId="6E2CD69F">
                <v:shape id="_x0000_i2445" type="#_x0000_t75" style="width:36.85pt;height:14.25pt">
                  <v:imagedata r:id="rId911"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C2148">
              <w:rPr>
                <w:position w:val="-10"/>
              </w:rPr>
              <w:pict w14:anchorId="49328719">
                <v:shape id="_x0000_i2446" type="#_x0000_t75" style="width:36.85pt;height:14.25pt">
                  <v:imagedata r:id="rId910" o:title=""/>
                </v:shape>
              </w:pict>
            </w:r>
          </w:p>
          <w:p w14:paraId="1815DAB2" w14:textId="77777777" w:rsidR="00EA04A8" w:rsidRPr="00B916EC" w:rsidRDefault="00EA04A8" w:rsidP="00EA04A8">
            <w:pPr>
              <w:pStyle w:val="TAC"/>
            </w:pPr>
            <w:r w:rsidRPr="00B916EC">
              <w:rPr>
                <w:rFonts w:cs="Arial"/>
                <w:kern w:val="24"/>
                <w:szCs w:val="18"/>
              </w:rPr>
              <w:t xml:space="preserve">-42 if </w:t>
            </w:r>
            <w:r w:rsidR="008C2148">
              <w:rPr>
                <w:position w:val="-10"/>
              </w:rPr>
              <w:pict w14:anchorId="3275B54E">
                <v:shape id="_x0000_i2447" type="#_x0000_t75" style="width:36.85pt;height:21.75pt">
                  <v:imagedata r:id="rId911"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8C2148">
              <w:rPr>
                <w:position w:val="-10"/>
              </w:rPr>
              <w:pict w14:anchorId="68B94867">
                <v:shape id="_x0000_i2448" type="#_x0000_t75" style="width:44.35pt;height:14.25pt">
                  <v:imagedata r:id="rId907"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8C2148">
              <w:rPr>
                <w:position w:val="-12"/>
              </w:rPr>
              <w:pict w14:anchorId="271B73CE">
                <v:shape id="_x0000_i2449" type="#_x0000_t75" style="width:36.85pt;height:14.25pt">
                  <v:imagedata r:id="rId908"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8C2148">
              <w:rPr>
                <w:position w:val="-10"/>
              </w:rPr>
              <w:pict w14:anchorId="63367E40">
                <v:shape id="_x0000_i2450" type="#_x0000_t75" style="width:36.85pt;height:21.75pt">
                  <v:imagedata r:id="rId910"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8C2148">
              <w:rPr>
                <w:position w:val="-10"/>
              </w:rPr>
              <w:pict w14:anchorId="3C9643FA">
                <v:shape id="_x0000_i2451" type="#_x0000_t75" style="width:36.85pt;height:14.25pt">
                  <v:imagedata r:id="rId911"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8C2148">
              <w:rPr>
                <w:position w:val="-10"/>
              </w:rPr>
              <w:pict w14:anchorId="6BBAA8C8">
                <v:shape id="_x0000_i2452" type="#_x0000_t75" style="width:36.85pt;height:21.75pt">
                  <v:imagedata r:id="rId910"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8C2148">
              <w:rPr>
                <w:position w:val="-10"/>
              </w:rPr>
              <w:pict w14:anchorId="72E9EE20">
                <v:shape id="_x0000_i2453" type="#_x0000_t75" style="width:36.85pt;height:21.75pt">
                  <v:imagedata r:id="rId911"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8C2148">
              <w:rPr>
                <w:position w:val="-10"/>
              </w:rPr>
              <w:pict w14:anchorId="13612A01">
                <v:shape id="_x0000_i2454" type="#_x0000_t75" style="width:44.35pt;height:14.25pt">
                  <v:imagedata r:id="rId907"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8C2148">
              <w:rPr>
                <w:position w:val="-12"/>
              </w:rPr>
              <w:pict w14:anchorId="11951CE4">
                <v:shape id="_x0000_i2455" type="#_x0000_t75" style="width:36.85pt;height:14.25pt">
                  <v:imagedata r:id="rId90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8C2148">
              <w:rPr>
                <w:position w:val="-10"/>
              </w:rPr>
              <w:pict w14:anchorId="208216F8">
                <v:shape id="_x0000_i2456" type="#_x0000_t75" style="width:44.35pt;height:14.25pt">
                  <v:imagedata r:id="rId907"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8C2148">
              <w:rPr>
                <w:position w:val="-12"/>
              </w:rPr>
              <w:pict w14:anchorId="39B7EE27">
                <v:shape id="_x0000_i2457" type="#_x0000_t75" style="width:36.85pt;height:14.25pt">
                  <v:imagedata r:id="rId908"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C2148">
              <w:rPr>
                <w:position w:val="-10"/>
              </w:rPr>
              <w:pict w14:anchorId="603821A3">
                <v:shape id="_x0000_i2458" type="#_x0000_t75" style="width:36.85pt;height:14.25pt">
                  <v:imagedata r:id="rId910"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8C2148">
              <w:rPr>
                <w:position w:val="-10"/>
              </w:rPr>
              <w:pict w14:anchorId="646F5164">
                <v:shape id="_x0000_i2459" type="#_x0000_t75" style="width:36.85pt;height:21.75pt">
                  <v:imagedata r:id="rId911"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C2148">
              <w:rPr>
                <w:position w:val="-10"/>
              </w:rPr>
              <w:pict w14:anchorId="1D9247BD">
                <v:shape id="_x0000_i2460" type="#_x0000_t75" style="width:36.85pt;height:21.75pt">
                  <v:imagedata r:id="rId910"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8C2148">
              <w:rPr>
                <w:position w:val="-10"/>
              </w:rPr>
              <w:pict w14:anchorId="0FD6F268">
                <v:shape id="_x0000_i2461" type="#_x0000_t75" style="width:36.85pt;height:14.25pt">
                  <v:imagedata r:id="rId911"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5"/>
        <w:gridCol w:w="3327"/>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8C2148" w:rsidP="0060031D">
            <w:pPr>
              <w:pStyle w:val="TAH"/>
              <w:rPr>
                <w:bCs/>
                <w:lang w:val="en-US"/>
              </w:rPr>
            </w:pPr>
            <w:r>
              <w:rPr>
                <w:position w:val="-6"/>
              </w:rPr>
              <w:pict w14:anchorId="441E43F7">
                <v:shape id="_x0000_i2462" type="#_x0000_t75" style="width:14.25pt;height:14.25pt">
                  <v:imagedata r:id="rId912"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8C2148" w:rsidP="0060031D">
            <w:pPr>
              <w:pStyle w:val="TAH"/>
              <w:rPr>
                <w:bCs/>
                <w:lang w:val="en-US"/>
              </w:rPr>
            </w:pPr>
            <w:r>
              <w:rPr>
                <w:position w:val="-4"/>
              </w:rPr>
              <w:pict w14:anchorId="58223FCF">
                <v:shape id="_x0000_i2463" type="#_x0000_t75" style="width:14.25pt;height:14.25pt">
                  <v:imagedata r:id="rId913"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34F6C350">
                <v:shape id="_x0000_i2464"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79AFA91A">
                <v:shape id="_x0000_i2465" type="#_x0000_t75" style="width:36.85pt;height:14.25pt">
                  <v:imagedata r:id="rId908" o:title=""/>
                </v:shape>
              </w:pict>
            </w:r>
            <w:r w:rsidR="00327117">
              <w:t xml:space="preserve">, if </w:t>
            </w:r>
            <w:r w:rsidR="008C2148">
              <w:rPr>
                <w:position w:val="-6"/>
              </w:rPr>
              <w:pict w14:anchorId="62F750DD">
                <v:shape id="_x0000_i2466" type="#_x0000_t75" style="width:7.55pt;height:14.25pt">
                  <v:imagedata r:id="rId915"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44E62964">
                <v:shape id="_x0000_i2467"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4CCECBE0">
                <v:shape id="_x0000_i2468" type="#_x0000_t75" style="width:36.85pt;height:14.25pt">
                  <v:imagedata r:id="rId908" o:title=""/>
                </v:shape>
              </w:pict>
            </w:r>
            <w:r w:rsidR="00327117">
              <w:t xml:space="preserve">, if </w:t>
            </w:r>
            <w:r w:rsidR="008C2148">
              <w:rPr>
                <w:position w:val="-6"/>
              </w:rPr>
              <w:pict w14:anchorId="34703574">
                <v:shape id="_x0000_i2469" type="#_x0000_t75" style="width:7.55pt;height:14.25pt">
                  <v:imagedata r:id="rId915"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4FBF7E41">
                <v:shape id="_x0000_i2470"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005B58A9">
                <v:shape id="_x0000_i2471" type="#_x0000_t75" style="width:36.85pt;height:14.25pt">
                  <v:imagedata r:id="rId908" o:title=""/>
                </v:shape>
              </w:pict>
            </w:r>
            <w:r w:rsidR="00327117">
              <w:t xml:space="preserve">, if </w:t>
            </w:r>
            <w:r w:rsidR="008C2148">
              <w:rPr>
                <w:position w:val="-6"/>
              </w:rPr>
              <w:pict w14:anchorId="4B650517">
                <v:shape id="_x0000_i2472" type="#_x0000_t75" style="width:7.55pt;height:14.25pt">
                  <v:imagedata r:id="rId915"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7D8117F3">
                <v:shape id="_x0000_i2473"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5C80B046">
                <v:shape id="_x0000_i2474" type="#_x0000_t75" style="width:36.85pt;height:14.25pt">
                  <v:imagedata r:id="rId908" o:title=""/>
                </v:shape>
              </w:pict>
            </w:r>
            <w:r w:rsidR="00327117">
              <w:t xml:space="preserve">, if </w:t>
            </w:r>
            <w:r w:rsidR="008C2148">
              <w:rPr>
                <w:position w:val="-6"/>
              </w:rPr>
              <w:pict w14:anchorId="4FF755F4">
                <v:shape id="_x0000_i2475" type="#_x0000_t75" style="width:7.55pt;height:14.25pt">
                  <v:imagedata r:id="rId915"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8C2148" w:rsidP="008F5350">
            <w:pPr>
              <w:pStyle w:val="TAH"/>
              <w:rPr>
                <w:bCs/>
                <w:lang w:val="en-US"/>
              </w:rPr>
            </w:pPr>
            <w:r>
              <w:rPr>
                <w:position w:val="-6"/>
              </w:rPr>
              <w:pict w14:anchorId="5EA95A64">
                <v:shape id="_x0000_i2476" type="#_x0000_t75" style="width:14.25pt;height:14.25pt">
                  <v:imagedata r:id="rId912"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8C2148" w:rsidP="008F5350">
            <w:pPr>
              <w:pStyle w:val="TAH"/>
              <w:rPr>
                <w:bCs/>
                <w:lang w:val="en-US"/>
              </w:rPr>
            </w:pPr>
            <w:r>
              <w:rPr>
                <w:position w:val="-4"/>
              </w:rPr>
              <w:pict w14:anchorId="21FD859F">
                <v:shape id="_x0000_i2477" type="#_x0000_t75" style="width:14.25pt;height:14.25pt">
                  <v:imagedata r:id="rId913"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15FBEFB1">
                <v:shape id="_x0000_i2478"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C2148">
              <w:rPr>
                <w:position w:val="-6"/>
              </w:rPr>
              <w:pict w14:anchorId="7D272559">
                <v:shape id="_x0000_i2479"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61D0D58B">
                <v:shape id="_x0000_i2480"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C2148">
              <w:rPr>
                <w:position w:val="-6"/>
              </w:rPr>
              <w:pict w14:anchorId="239D2C69">
                <v:shape id="_x0000_i2481"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8C2148">
              <w:rPr>
                <w:position w:val="-6"/>
              </w:rPr>
              <w:pict w14:anchorId="5FBD75BC">
                <v:shape id="_x0000_i2482"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C2148">
              <w:rPr>
                <w:position w:val="-6"/>
              </w:rPr>
              <w:pict w14:anchorId="025A92FB">
                <v:shape id="_x0000_i2483"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C2148">
              <w:rPr>
                <w:position w:val="-6"/>
              </w:rPr>
              <w:pict w14:anchorId="67C546F3">
                <v:shape id="_x0000_i2484"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163FD916">
                <v:shape id="_x0000_i2485" type="#_x0000_t75" style="width:36.85pt;height:14.25pt">
                  <v:imagedata r:id="rId908" o:title=""/>
                </v:shape>
              </w:pict>
            </w:r>
            <w:r w:rsidR="00327117">
              <w:t xml:space="preserve">, if </w:t>
            </w:r>
            <w:r w:rsidR="008C2148">
              <w:rPr>
                <w:position w:val="-6"/>
              </w:rPr>
              <w:pict w14:anchorId="2A77CE53">
                <v:shape id="_x0000_i2486"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C2148">
              <w:rPr>
                <w:position w:val="-6"/>
              </w:rPr>
              <w:pict w14:anchorId="51331BDF">
                <v:shape id="_x0000_i2487"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30C10C0F">
                <v:shape id="_x0000_i2488" type="#_x0000_t75" style="width:36.85pt;height:14.25pt">
                  <v:imagedata r:id="rId908" o:title=""/>
                </v:shape>
              </w:pict>
            </w:r>
            <w:r w:rsidR="00327117">
              <w:t xml:space="preserve">, if </w:t>
            </w:r>
            <w:r w:rsidR="008C2148">
              <w:rPr>
                <w:position w:val="-6"/>
              </w:rPr>
              <w:pict w14:anchorId="78F87150">
                <v:shape id="_x0000_i2489"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C2148">
              <w:rPr>
                <w:position w:val="-6"/>
              </w:rPr>
              <w:pict w14:anchorId="6E201068">
                <v:shape id="_x0000_i2490"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5F2259D8">
                <v:shape id="_x0000_i2491" type="#_x0000_t75" style="width:36.85pt;height:14.25pt">
                  <v:imagedata r:id="rId908" o:title=""/>
                </v:shape>
              </w:pict>
            </w:r>
            <w:r w:rsidR="00327117">
              <w:t xml:space="preserve">, if </w:t>
            </w:r>
            <w:r w:rsidR="008C2148">
              <w:rPr>
                <w:position w:val="-6"/>
              </w:rPr>
              <w:pict w14:anchorId="43DD9B3F">
                <v:shape id="_x0000_i2492"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C2148">
              <w:rPr>
                <w:position w:val="-6"/>
              </w:rPr>
              <w:pict w14:anchorId="27998951">
                <v:shape id="_x0000_i2493"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C2148">
              <w:rPr>
                <w:position w:val="-6"/>
              </w:rPr>
              <w:pict w14:anchorId="4835C290">
                <v:shape id="_x0000_i2494"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C2148">
              <w:rPr>
                <w:position w:val="-6"/>
              </w:rPr>
              <w:pict w14:anchorId="5175FBDB">
                <v:shape id="_x0000_i2495" type="#_x0000_t75" style="width:7.55pt;height:14.25pt">
                  <v:imagedata r:id="rId91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C2148">
              <w:rPr>
                <w:position w:val="-12"/>
              </w:rPr>
              <w:pict w14:anchorId="364BEFD4">
                <v:shape id="_x0000_i2496" type="#_x0000_t75" style="width:36.85pt;height:14.25pt">
                  <v:imagedata r:id="rId908" o:title=""/>
                </v:shape>
              </w:pict>
            </w:r>
            <w:r w:rsidR="00327117">
              <w:t xml:space="preserve">, if </w:t>
            </w:r>
            <w:r w:rsidR="008C2148">
              <w:rPr>
                <w:position w:val="-6"/>
              </w:rPr>
              <w:pict w14:anchorId="1A3C67BE">
                <v:shape id="_x0000_i2497" type="#_x0000_t75" style="width:7.55pt;height:14.25pt">
                  <v:imagedata r:id="rId915"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8C2148" w:rsidP="001E66D2">
            <w:pPr>
              <w:spacing w:after="0"/>
              <w:jc w:val="center"/>
              <w:textAlignment w:val="bottom"/>
            </w:pPr>
            <w:r>
              <w:rPr>
                <w:position w:val="-12"/>
                <w:szCs w:val="24"/>
              </w:rPr>
              <w:pict w14:anchorId="1A64A1B1">
                <v:shape id="_x0000_i2498" type="#_x0000_t75" style="width:64.45pt;height:14.25pt">
                  <v:imagedata r:id="rId916" o:title=""/>
                </v:shape>
              </w:pict>
            </w:r>
          </w:p>
          <w:p w14:paraId="4196162E" w14:textId="77777777" w:rsidR="00CE05DA" w:rsidRPr="00B916EC" w:rsidRDefault="008C2148" w:rsidP="001E66D2">
            <w:pPr>
              <w:spacing w:after="0"/>
              <w:jc w:val="center"/>
              <w:textAlignment w:val="bottom"/>
              <w:rPr>
                <w:rFonts w:ascii="Arial" w:hAnsi="Arial" w:cs="Arial"/>
                <w:sz w:val="18"/>
                <w:szCs w:val="18"/>
              </w:rPr>
            </w:pPr>
            <w:r>
              <w:rPr>
                <w:position w:val="-12"/>
                <w:szCs w:val="24"/>
              </w:rPr>
              <w:pict w14:anchorId="219BC996">
                <v:shape id="_x0000_i2499" type="#_x0000_t75" style="width:44.35pt;height:14.25pt">
                  <v:imagedata r:id="rId917"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8C2148" w:rsidP="008F5350">
            <w:pPr>
              <w:spacing w:after="0"/>
              <w:jc w:val="center"/>
              <w:textAlignment w:val="bottom"/>
              <w:rPr>
                <w:rFonts w:ascii="Arial" w:hAnsi="Arial" w:cs="Arial"/>
                <w:sz w:val="18"/>
                <w:szCs w:val="18"/>
              </w:rPr>
            </w:pPr>
            <w:r>
              <w:rPr>
                <w:position w:val="-6"/>
              </w:rPr>
              <w:pict w14:anchorId="70914180">
                <v:shape id="_x0000_i2500" type="#_x0000_t75" style="width:27.65pt;height:14.25pt">
                  <v:imagedata r:id="rId918" o:title=""/>
                </v:shape>
              </w:pict>
            </w:r>
            <w:r w:rsidR="00CE05DA" w:rsidRPr="00B916EC">
              <w:rPr>
                <w:rStyle w:val="CommentReference"/>
                <w:rFonts w:ascii="Arial" w:hAnsi="Arial" w:cs="Arial"/>
                <w:sz w:val="18"/>
                <w:szCs w:val="18"/>
              </w:rPr>
              <w:t xml:space="preserve">, </w:t>
            </w:r>
            <w:r>
              <w:rPr>
                <w:position w:val="-6"/>
              </w:rPr>
              <w:pict w14:anchorId="0F8ACCAE">
                <v:shape id="_x0000_i2501" type="#_x0000_t75" style="width:44.35pt;height:14.25pt">
                  <v:imagedata r:id="rId919" o:title=""/>
                </v:shape>
              </w:pict>
            </w:r>
            <w:r w:rsidR="00CE05DA" w:rsidRPr="00B916EC">
              <w:rPr>
                <w:rStyle w:val="CommentReference"/>
                <w:rFonts w:ascii="Arial" w:hAnsi="Arial" w:cs="Arial"/>
                <w:sz w:val="18"/>
                <w:szCs w:val="18"/>
              </w:rPr>
              <w:t xml:space="preserve">, </w:t>
            </w:r>
            <w:r>
              <w:rPr>
                <w:position w:val="-6"/>
              </w:rPr>
              <w:pict w14:anchorId="5ADAE861">
                <v:shape id="_x0000_i2502" type="#_x0000_t75" style="width:44.35pt;height:14.25pt">
                  <v:imagedata r:id="rId920" o:title=""/>
                </v:shape>
              </w:pict>
            </w:r>
            <w:r w:rsidR="00CE05DA" w:rsidRPr="00B916EC">
              <w:rPr>
                <w:rStyle w:val="CommentReference"/>
                <w:rFonts w:ascii="Arial" w:hAnsi="Arial" w:cs="Arial"/>
                <w:sz w:val="18"/>
                <w:szCs w:val="18"/>
              </w:rPr>
              <w:t xml:space="preserve">, </w:t>
            </w:r>
            <w:r>
              <w:rPr>
                <w:position w:val="-6"/>
              </w:rPr>
              <w:pict w14:anchorId="1B11C1C8">
                <v:shape id="_x0000_i2503" type="#_x0000_t75" style="width:44.35pt;height:14.25pt">
                  <v:imagedata r:id="rId921"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8C2148" w:rsidP="008F5350">
            <w:pPr>
              <w:spacing w:after="0"/>
              <w:jc w:val="center"/>
              <w:textAlignment w:val="bottom"/>
            </w:pPr>
            <w:r>
              <w:rPr>
                <w:position w:val="-12"/>
                <w:szCs w:val="24"/>
              </w:rPr>
              <w:pict w14:anchorId="1343E8C1">
                <v:shape id="_x0000_i2504" type="#_x0000_t75" style="width:64.45pt;height:14.25pt">
                  <v:imagedata r:id="rId922" o:title=""/>
                </v:shape>
              </w:pict>
            </w:r>
          </w:p>
          <w:p w14:paraId="205DEA59" w14:textId="77777777" w:rsidR="00637B3F" w:rsidRPr="00B916EC" w:rsidRDefault="008C2148" w:rsidP="008F5350">
            <w:pPr>
              <w:spacing w:after="0"/>
              <w:jc w:val="center"/>
              <w:textAlignment w:val="bottom"/>
              <w:rPr>
                <w:rFonts w:ascii="Arial" w:hAnsi="Arial" w:cs="Arial"/>
                <w:sz w:val="18"/>
                <w:szCs w:val="18"/>
              </w:rPr>
            </w:pPr>
            <w:r>
              <w:rPr>
                <w:position w:val="-12"/>
                <w:szCs w:val="24"/>
              </w:rPr>
              <w:pict w14:anchorId="2F44F873">
                <v:shape id="_x0000_i2505" type="#_x0000_t75" style="width:44.35pt;height:14.25pt">
                  <v:imagedata r:id="rId923" o:title=""/>
                </v:shape>
              </w:pict>
            </w:r>
            <w:r w:rsidR="00637B3F" w:rsidRPr="00B916EC">
              <w:t xml:space="preserve"> or </w:t>
            </w:r>
            <w:r>
              <w:rPr>
                <w:position w:val="-12"/>
                <w:szCs w:val="24"/>
              </w:rPr>
              <w:pict w14:anchorId="03FC206F">
                <v:shape id="_x0000_i2506" type="#_x0000_t75" style="width:57.75pt;height:14.25pt">
                  <v:imagedata r:id="rId924"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8C2148">
              <w:rPr>
                <w:position w:val="-6"/>
              </w:rPr>
              <w:pict w14:anchorId="7A74EED4">
                <v:shape id="_x0000_i2507" type="#_x0000_t75" style="width:27.65pt;height:14.25pt">
                  <v:imagedata r:id="rId925" o:title=""/>
                </v:shape>
              </w:pict>
            </w:r>
            <w:r w:rsidRPr="00B916EC">
              <w:rPr>
                <w:rStyle w:val="CommentReference"/>
                <w:rFonts w:ascii="Arial" w:hAnsi="Arial" w:cs="Arial"/>
                <w:sz w:val="18"/>
                <w:szCs w:val="18"/>
              </w:rPr>
              <w:t xml:space="preserve">, </w:t>
            </w:r>
            <w:r w:rsidR="008C2148">
              <w:rPr>
                <w:position w:val="-6"/>
              </w:rPr>
              <w:pict w14:anchorId="72FB372B">
                <v:shape id="_x0000_i2508" type="#_x0000_t75" style="width:44.35pt;height:14.25pt">
                  <v:imagedata r:id="rId926" o:title=""/>
                </v:shape>
              </w:pict>
            </w:r>
            <w:r w:rsidRPr="00B916EC">
              <w:rPr>
                <w:rStyle w:val="CommentReference"/>
                <w:rFonts w:ascii="Arial" w:hAnsi="Arial" w:cs="Arial"/>
                <w:sz w:val="18"/>
                <w:szCs w:val="18"/>
              </w:rPr>
              <w:t xml:space="preserve">, </w:t>
            </w:r>
            <w:r w:rsidR="008C2148">
              <w:rPr>
                <w:position w:val="-6"/>
              </w:rPr>
              <w:pict w14:anchorId="2A806C13">
                <v:shape id="_x0000_i2509" type="#_x0000_t75" style="width:44.35pt;height:14.25pt">
                  <v:imagedata r:id="rId927" o:title=""/>
                </v:shape>
              </w:pict>
            </w:r>
            <w:r w:rsidR="00282C81" w:rsidRPr="00D71CD9">
              <w:rPr>
                <w:rFonts w:ascii="Arial" w:hAnsi="Arial" w:cs="Arial"/>
                <w:sz w:val="18"/>
                <w:szCs w:val="18"/>
              </w:rPr>
              <w:t xml:space="preserve">, </w:t>
            </w:r>
            <w:r w:rsidR="008C2148">
              <w:rPr>
                <w:rFonts w:ascii="Arial" w:hAnsi="Arial" w:cs="Arial"/>
                <w:position w:val="-6"/>
                <w:sz w:val="18"/>
                <w:szCs w:val="18"/>
              </w:rPr>
              <w:pict w14:anchorId="1BBEEDB2">
                <v:shape id="_x0000_i2510" type="#_x0000_t75" style="width:44.35pt;height:14.25pt">
                  <v:imagedata r:id="rId928" o:title=""/>
                </v:shape>
              </w:pict>
            </w:r>
            <w:r w:rsidR="00282C81" w:rsidRPr="00D71CD9">
              <w:rPr>
                <w:rFonts w:ascii="Arial" w:hAnsi="Arial" w:cs="Arial"/>
                <w:sz w:val="18"/>
                <w:szCs w:val="18"/>
              </w:rPr>
              <w:t xml:space="preserve">, </w:t>
            </w:r>
            <w:r w:rsidR="008C2148">
              <w:rPr>
                <w:rFonts w:ascii="Arial" w:hAnsi="Arial" w:cs="Arial"/>
                <w:position w:val="-6"/>
                <w:sz w:val="18"/>
                <w:szCs w:val="18"/>
              </w:rPr>
              <w:pict w14:anchorId="06B18282">
                <v:shape id="_x0000_i2511" type="#_x0000_t75" style="width:44.35pt;height:14.25pt">
                  <v:imagedata r:id="rId929" o:title=""/>
                </v:shape>
              </w:pict>
            </w:r>
            <w:r w:rsidR="00282C81" w:rsidRPr="00D71CD9">
              <w:rPr>
                <w:rFonts w:ascii="Arial" w:hAnsi="Arial" w:cs="Arial"/>
                <w:sz w:val="18"/>
                <w:szCs w:val="18"/>
              </w:rPr>
              <w:t xml:space="preserve">, </w:t>
            </w:r>
            <w:r w:rsidR="008C2148">
              <w:rPr>
                <w:rFonts w:ascii="Arial" w:hAnsi="Arial" w:cs="Arial"/>
                <w:position w:val="-6"/>
                <w:sz w:val="18"/>
                <w:szCs w:val="18"/>
              </w:rPr>
              <w:pict w14:anchorId="62E87B95">
                <v:shape id="_x0000_i2512" type="#_x0000_t75" style="width:44.35pt;height:14.25pt">
                  <v:imagedata r:id="rId930" o:title=""/>
                </v:shape>
              </w:pict>
            </w:r>
            <w:r w:rsidR="00282C81" w:rsidRPr="00D71CD9">
              <w:rPr>
                <w:rFonts w:ascii="Arial" w:hAnsi="Arial" w:cs="Arial"/>
                <w:sz w:val="18"/>
                <w:szCs w:val="18"/>
              </w:rPr>
              <w:t xml:space="preserve"> (</w:t>
            </w:r>
            <w:r w:rsidR="008C2148">
              <w:rPr>
                <w:rFonts w:ascii="Arial" w:hAnsi="Arial" w:cs="Arial"/>
                <w:position w:val="-12"/>
                <w:sz w:val="18"/>
                <w:szCs w:val="18"/>
              </w:rPr>
              <w:pict w14:anchorId="0BD9F27A">
                <v:shape id="_x0000_i2513" type="#_x0000_t75" style="width:50.25pt;height:21.75pt">
                  <v:imagedata r:id="rId931"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8C2148">
              <w:rPr>
                <w:position w:val="-6"/>
              </w:rPr>
              <w:pict w14:anchorId="4337E2A6">
                <v:shape id="_x0000_i2514" type="#_x0000_t75" style="width:44.35pt;height:14.25pt">
                  <v:imagedata r:id="rId932" o:title=""/>
                </v:shape>
              </w:pict>
            </w:r>
            <w:r w:rsidRPr="00B916EC">
              <w:rPr>
                <w:rStyle w:val="CommentReference"/>
                <w:rFonts w:ascii="Arial" w:hAnsi="Arial" w:cs="Arial"/>
                <w:sz w:val="18"/>
                <w:szCs w:val="18"/>
              </w:rPr>
              <w:t xml:space="preserve">, </w:t>
            </w:r>
            <w:r w:rsidR="008C2148">
              <w:rPr>
                <w:position w:val="-6"/>
              </w:rPr>
              <w:pict w14:anchorId="51FEDA36">
                <v:shape id="_x0000_i2515" type="#_x0000_t75" style="width:44.35pt;height:14.25pt">
                  <v:imagedata r:id="rId933" o:title=""/>
                </v:shape>
              </w:pict>
            </w:r>
            <w:r w:rsidR="006C1DF2" w:rsidRPr="00B916EC">
              <w:t xml:space="preserve"> (</w:t>
            </w:r>
            <w:r w:rsidR="008C2148">
              <w:rPr>
                <w:position w:val="-12"/>
                <w:szCs w:val="24"/>
              </w:rPr>
              <w:pict w14:anchorId="390636A3">
                <v:shape id="_x0000_i2516" type="#_x0000_t75" style="width:57.75pt;height:14.25pt">
                  <v:imagedata r:id="rId934"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8C2148" w:rsidP="008F5350">
            <w:pPr>
              <w:spacing w:after="0"/>
              <w:jc w:val="center"/>
              <w:textAlignment w:val="bottom"/>
            </w:pPr>
            <w:r>
              <w:rPr>
                <w:position w:val="-12"/>
                <w:szCs w:val="24"/>
              </w:rPr>
              <w:pict w14:anchorId="3E6AF012">
                <v:shape id="_x0000_i2517" type="#_x0000_t75" style="width:64.45pt;height:14.25pt">
                  <v:imagedata r:id="rId935" o:title=""/>
                </v:shape>
              </w:pict>
            </w:r>
          </w:p>
          <w:p w14:paraId="3E260355" w14:textId="77777777" w:rsidR="001E66D2" w:rsidRPr="00B916EC" w:rsidRDefault="008C2148" w:rsidP="008F5350">
            <w:pPr>
              <w:spacing w:after="0"/>
              <w:jc w:val="center"/>
              <w:textAlignment w:val="bottom"/>
              <w:rPr>
                <w:rFonts w:ascii="Arial" w:hAnsi="Arial" w:cs="Arial"/>
                <w:sz w:val="18"/>
                <w:szCs w:val="18"/>
              </w:rPr>
            </w:pPr>
            <w:r>
              <w:rPr>
                <w:position w:val="-12"/>
                <w:szCs w:val="24"/>
              </w:rPr>
              <w:pict w14:anchorId="2788A8C0">
                <v:shape id="_x0000_i2518" type="#_x0000_t75" style="width:44.35pt;height:14.25pt">
                  <v:imagedata r:id="rId936"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8C2148" w:rsidP="008F5350">
            <w:pPr>
              <w:spacing w:after="0"/>
              <w:jc w:val="center"/>
              <w:textAlignment w:val="bottom"/>
              <w:rPr>
                <w:rFonts w:ascii="Arial" w:hAnsi="Arial" w:cs="Arial"/>
                <w:sz w:val="18"/>
                <w:szCs w:val="18"/>
              </w:rPr>
            </w:pPr>
            <w:r>
              <w:rPr>
                <w:position w:val="-6"/>
              </w:rPr>
              <w:pict w14:anchorId="40BE88CB">
                <v:shape id="_x0000_i2519" type="#_x0000_t75" style="width:27.65pt;height:14.25pt">
                  <v:imagedata r:id="rId918" o:title=""/>
                </v:shape>
              </w:pict>
            </w:r>
            <w:r w:rsidR="001E66D2" w:rsidRPr="00B916EC">
              <w:rPr>
                <w:rStyle w:val="CommentReference"/>
                <w:rFonts w:ascii="Arial" w:hAnsi="Arial" w:cs="Arial"/>
                <w:sz w:val="18"/>
                <w:szCs w:val="18"/>
              </w:rPr>
              <w:t xml:space="preserve">, </w:t>
            </w:r>
            <w:r>
              <w:rPr>
                <w:position w:val="-6"/>
              </w:rPr>
              <w:pict w14:anchorId="6892B2AE">
                <v:shape id="_x0000_i2520" type="#_x0000_t75" style="width:44.35pt;height:14.25pt">
                  <v:imagedata r:id="rId919" o:title=""/>
                </v:shape>
              </w:pict>
            </w:r>
            <w:r w:rsidR="001E66D2" w:rsidRPr="00B916EC">
              <w:rPr>
                <w:rStyle w:val="CommentReference"/>
                <w:rFonts w:ascii="Arial" w:hAnsi="Arial" w:cs="Arial"/>
                <w:sz w:val="18"/>
                <w:szCs w:val="18"/>
              </w:rPr>
              <w:t xml:space="preserve">, </w:t>
            </w:r>
            <w:r>
              <w:rPr>
                <w:position w:val="-6"/>
              </w:rPr>
              <w:pict w14:anchorId="5EDD9C5E">
                <v:shape id="_x0000_i2521" type="#_x0000_t75" style="width:44.35pt;height:14.25pt">
                  <v:imagedata r:id="rId920" o:title=""/>
                </v:shape>
              </w:pict>
            </w:r>
            <w:r w:rsidR="001E66D2" w:rsidRPr="00B916EC">
              <w:rPr>
                <w:rStyle w:val="CommentReference"/>
                <w:rFonts w:ascii="Arial" w:hAnsi="Arial" w:cs="Arial"/>
                <w:sz w:val="18"/>
                <w:szCs w:val="18"/>
              </w:rPr>
              <w:t xml:space="preserve">, </w:t>
            </w:r>
            <w:r>
              <w:rPr>
                <w:position w:val="-6"/>
              </w:rPr>
              <w:pict w14:anchorId="76C4B636">
                <v:shape id="_x0000_i2522" type="#_x0000_t75" style="width:44.35pt;height:14.25pt">
                  <v:imagedata r:id="rId921"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8C2148">
        <w:rPr>
          <w:position w:val="-10"/>
        </w:rPr>
        <w:pict w14:anchorId="738F1D51">
          <v:shape id="_x0000_i2523" type="#_x0000_t75" style="width:57.75pt;height:14.25pt">
            <v:imagedata r:id="rId937" o:title=""/>
          </v:shape>
        </w:pict>
      </w:r>
      <w:r w:rsidRPr="00263A9F">
        <w:t xml:space="preserve"> for FR1 or for </w:t>
      </w:r>
      <w:r w:rsidR="008C2148">
        <w:rPr>
          <w:position w:val="-10"/>
        </w:rPr>
        <w:pict w14:anchorId="54649540">
          <v:shape id="_x0000_i2524" type="#_x0000_t75" style="width:57.75pt;height:14.25pt">
            <v:imagedata r:id="rId938"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8C2148">
        <w:rPr>
          <w:position w:val="-10"/>
        </w:rPr>
        <w:pict w14:anchorId="31BE9696">
          <v:shape id="_x0000_i2525" type="#_x0000_t75" style="width:1in;height:21.75pt">
            <v:imagedata r:id="rId939" o:title=""/>
          </v:shape>
        </w:pict>
      </w:r>
      <w:r w:rsidRPr="00263A9F">
        <w:t xml:space="preserve">. </w:t>
      </w:r>
      <w:r w:rsidR="008C2148">
        <w:rPr>
          <w:position w:val="-10"/>
        </w:rPr>
        <w:pict w14:anchorId="77A3C644">
          <v:shape id="_x0000_i2526" type="#_x0000_t75" style="width:36.85pt;height:14.25pt">
            <v:imagedata r:id="rId940" o:title=""/>
          </v:shape>
        </w:pict>
      </w:r>
      <w:r w:rsidRPr="00263A9F">
        <w:t xml:space="preserve"> is the GSCN of the first SS/PBCH block and </w:t>
      </w:r>
      <w:r w:rsidR="008C2148">
        <w:rPr>
          <w:position w:val="-10"/>
        </w:rPr>
        <w:pict w14:anchorId="60FA0D5F">
          <v:shape id="_x0000_i2527" type="#_x0000_t75" style="width:27.65pt;height:14.25pt">
            <v:imagedata r:id="rId941"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8C2148">
        <w:rPr>
          <w:position w:val="-10"/>
        </w:rPr>
        <w:pict w14:anchorId="73DFDA4A">
          <v:shape id="_x0000_i2528" type="#_x0000_t75" style="width:36.85pt;height:14.25pt">
            <v:imagedata r:id="rId942" o:title=""/>
          </v:shape>
        </w:pict>
      </w:r>
      <w:r w:rsidRPr="00263A9F">
        <w:t xml:space="preserve"> for FR1 or for </w:t>
      </w:r>
      <w:r w:rsidR="008C2148">
        <w:rPr>
          <w:position w:val="-10"/>
        </w:rPr>
        <w:pict w14:anchorId="6DC62E7C">
          <v:shape id="_x0000_i2529" type="#_x0000_t75" style="width:36.85pt;height:14.25pt">
            <v:imagedata r:id="rId943" o:title=""/>
          </v:shape>
        </w:pict>
      </w:r>
      <w:r w:rsidRPr="00263A9F">
        <w:t xml:space="preserve"> for FR2, the UE determines that there is no SS/PBCH block having an associated Type0-PDCCH </w:t>
      </w:r>
      <w:r w:rsidR="00493727">
        <w:t>CSS set</w:t>
      </w:r>
      <w:r w:rsidRPr="00263A9F">
        <w:t xml:space="preserve"> within a GSCN range </w:t>
      </w:r>
      <w:r w:rsidR="008C2148">
        <w:rPr>
          <w:position w:val="-10"/>
        </w:rPr>
        <w:pict w14:anchorId="66F23093">
          <v:shape id="_x0000_i2530" type="#_x0000_t75" style="width:151.55pt;height:14.25pt">
            <v:imagedata r:id="rId944" o:title=""/>
          </v:shape>
        </w:pict>
      </w:r>
      <w:r w:rsidRPr="00263A9F">
        <w:t xml:space="preserve">. </w:t>
      </w:r>
      <w:r w:rsidR="008C2148">
        <w:rPr>
          <w:position w:val="-10"/>
        </w:rPr>
        <w:pict w14:anchorId="743E5609">
          <v:shape id="_x0000_i2531" type="#_x0000_t75" style="width:27.65pt;height:14.25pt">
            <v:imagedata r:id="rId945" o:title=""/>
          </v:shape>
        </w:pict>
      </w:r>
      <w:r w:rsidRPr="00263A9F">
        <w:t xml:space="preserve">and </w:t>
      </w:r>
      <w:r w:rsidR="008C2148">
        <w:rPr>
          <w:position w:val="-10"/>
        </w:rPr>
        <w:pict w14:anchorId="167780EC">
          <v:shape id="_x0000_i2532" type="#_x0000_t75" style="width:27.65pt;height:14.25pt">
            <v:imagedata r:id="rId946"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8C2148">
        <w:rPr>
          <w:position w:val="-10"/>
        </w:rPr>
        <w:pict w14:anchorId="019995B6">
          <v:shape id="_x0000_i2533" type="#_x0000_t75" style="width:86.25pt;height:21.75pt">
            <v:imagedata r:id="rId947"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8C2148">
        <w:rPr>
          <w:position w:val="-10"/>
        </w:rPr>
        <w:pict w14:anchorId="7C110E87">
          <v:shape id="_x0000_i2534" type="#_x0000_t75" style="width:21.75pt;height:14.25pt">
            <v:imagedata r:id="rId948"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8C2148">
        <w:rPr>
          <w:rFonts w:ascii="Calibri" w:hAnsi="Calibri"/>
          <w:b w:val="0"/>
          <w:position w:val="-10"/>
          <w:sz w:val="22"/>
          <w:szCs w:val="22"/>
          <w:lang w:eastAsia="zh-CN"/>
        </w:rPr>
        <w:pict w14:anchorId="35673FB7">
          <v:shape id="_x0000_i2535" type="#_x0000_t75" style="width:27.65pt;height:21.75pt">
            <v:imagedata r:id="rId949"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8C2148"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36" type="#_x0000_t75" style="width:21.75pt;height:14.25pt">
                  <v:imagedata r:id="rId948"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8C2148"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37" type="#_x0000_t75" style="width:27.65pt;height:21.75pt">
                  <v:imagedata r:id="rId949"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8C2148">
        <w:rPr>
          <w:position w:val="-10"/>
        </w:rPr>
        <w:pict w14:anchorId="4478D770">
          <v:shape id="_x0000_i2538" type="#_x0000_t75" style="width:21.75pt;height:14.25pt">
            <v:imagedata r:id="rId948"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8C2148">
        <w:rPr>
          <w:rFonts w:ascii="Calibri" w:hAnsi="Calibri"/>
          <w:b w:val="0"/>
          <w:position w:val="-10"/>
          <w:sz w:val="22"/>
          <w:szCs w:val="22"/>
          <w:lang w:eastAsia="zh-CN"/>
        </w:rPr>
        <w:pict w14:anchorId="6AEDAF37">
          <v:shape id="_x0000_i2539" type="#_x0000_t75" style="width:27.65pt;height:21.75pt">
            <v:imagedata r:id="rId949"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8C2148" w:rsidP="00FE07DA">
            <w:pPr>
              <w:keepNext/>
              <w:keepLines/>
              <w:overflowPunct w:val="0"/>
              <w:autoSpaceDE w:val="0"/>
              <w:autoSpaceDN w:val="0"/>
              <w:adjustRightInd w:val="0"/>
              <w:spacing w:after="0"/>
              <w:jc w:val="center"/>
              <w:textAlignment w:val="baseline"/>
              <w:rPr>
                <w:b/>
              </w:rPr>
            </w:pPr>
            <w:r>
              <w:rPr>
                <w:position w:val="-10"/>
              </w:rPr>
              <w:pict w14:anchorId="3B67AE6B">
                <v:shape id="_x0000_i2540" type="#_x0000_t75" style="width:21.75pt;height:14.25pt">
                  <v:imagedata r:id="rId948"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8C2148"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41" type="#_x0000_t75" style="width:27.65pt;height:21.75pt">
                  <v:imagedata r:id="rId949"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74762967"/>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8C2148">
        <w:rPr>
          <w:position w:val="-10"/>
        </w:rPr>
        <w:pict w14:anchorId="7C184629">
          <v:shape id="_x0000_i2542" type="#_x0000_t75" style="width:129.75pt;height:14.25pt">
            <v:imagedata r:id="rId950"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74762968"/>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3786DFE7"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74762969"/>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7"/>
      <w:bookmarkEnd w:id="798"/>
      <w:bookmarkEnd w:id="799"/>
      <w:bookmarkEnd w:id="800"/>
      <w:bookmarkEnd w:id="801"/>
      <w:bookmarkEnd w:id="802"/>
      <w:bookmarkEnd w:id="803"/>
    </w:p>
    <w:p w14:paraId="3CC6C622" w14:textId="6BB6F8D6"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74762970"/>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505E31E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7B6046" w:rsidRPr="00882C4D">
        <w:rPr>
          <w:i/>
        </w:rPr>
        <w:t>timeInterval</w:t>
      </w:r>
    </w:p>
    <w:p w14:paraId="05B5A8AC" w14:textId="77777777"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semi-statically configured as UL </w:t>
      </w:r>
      <w:r w:rsidRPr="00D809F4">
        <w:rPr>
          <w:lang w:eastAsia="ko-KR"/>
        </w:rPr>
        <w:t xml:space="preserve">as per the higher layer parameter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-r16 </w:t>
      </w:r>
      <w:r w:rsidRPr="00D809F4">
        <w:t xml:space="preserve">if provided or </w:t>
      </w:r>
      <w:r w:rsidRPr="00D809F4">
        <w:rPr>
          <w:i/>
          <w:iCs/>
        </w:rPr>
        <w:t>sl-TDD-Config-r16</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FBA82C5"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F67668">
        <w:rPr>
          <w:rFonts w:eastAsiaTheme="minorEastAsia" w:hint="eastAsia"/>
          <w:i/>
          <w:kern w:val="2"/>
          <w:sz w:val="21"/>
          <w:szCs w:val="22"/>
          <w:lang w:val="en-US" w:eastAsia="zh-CN"/>
        </w:rPr>
        <w:t>-r16</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F67668">
        <w:rPr>
          <w:rFonts w:eastAsiaTheme="minorEastAsia" w:hint="eastAsia"/>
          <w:i/>
          <w:kern w:val="2"/>
          <w:sz w:val="21"/>
          <w:szCs w:val="22"/>
          <w:lang w:val="en-US" w:eastAsia="zh-CN"/>
        </w:rPr>
        <w:t>-r16</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6A7F359"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9F6EA2" w:rsidRPr="00F67668">
        <w:rPr>
          <w:rFonts w:eastAsiaTheme="minorEastAsia"/>
          <w:i/>
          <w:lang w:eastAsia="zh-CN"/>
        </w:rPr>
        <w:t>TDD-UL-ConfigurationCommon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hint="eastAsia"/>
          <w:i/>
          <w:lang w:eastAsia="zh-CN"/>
        </w:rPr>
        <w:t>-r16</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8C2148"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8C2148"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8C2148"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74762971"/>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74762972"/>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641421CE"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00B51B2F">
        <w:rPr>
          <w:szCs w:val="18"/>
        </w:rPr>
        <w:t xml:space="preserve">of serving cell </w:t>
      </w:r>
      <m:oMath>
        <m:r>
          <w:rPr>
            <w:rFonts w:ascii="Cambria Math" w:hAnsi="Cambria Math"/>
            <w:szCs w:val="18"/>
          </w:rPr>
          <m:t>c</m:t>
        </m:r>
      </m:oMath>
      <w:r w:rsidR="00B51B2F" w:rsidRPr="00B5733C">
        <w:rPr>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6F16D890" w:rsidR="00043627" w:rsidRPr="00104BB9" w:rsidRDefault="006A00C3" w:rsidP="00043627">
      <w:pPr>
        <w:pStyle w:val="B1"/>
        <w:rPr>
          <w:rFonts w:eastAsiaTheme="minorEastAsia"/>
          <w:szCs w:val="24"/>
          <w:lang w:val="en-US" w:eastAsia="zh-CN"/>
        </w:rPr>
      </w:pPr>
      <w:r w:rsidRPr="00104BB9">
        <w:rPr>
          <w:rFonts w:eastAsiaTheme="minorEastAsia"/>
        </w:rPr>
        <w:t>-</w:t>
      </w:r>
      <w:r w:rsidRPr="00104BB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104BB9">
        <w:rPr>
          <w:rFonts w:eastAsiaTheme="minorEastAsia"/>
        </w:rPr>
        <w:t xml:space="preserve"> as described </w:t>
      </w:r>
      <w:r w:rsidR="006F5F9E">
        <w:rPr>
          <w:rFonts w:eastAsiaTheme="minorEastAsia"/>
        </w:rPr>
        <w:t>in clause</w:t>
      </w:r>
      <w:r w:rsidRPr="00104BB9">
        <w:rPr>
          <w:rFonts w:eastAsiaTheme="minorEastAsia"/>
        </w:rPr>
        <w:t xml:space="preserve"> 7.1.1 </w:t>
      </w:r>
      <w:r w:rsidR="00043627" w:rsidRPr="00104BB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74762973"/>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3651E041"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00B51B2F">
        <w:rPr>
          <w:szCs w:val="18"/>
        </w:rPr>
        <w:t xml:space="preserve">of serving cell </w:t>
      </w:r>
      <m:oMath>
        <m:r>
          <w:rPr>
            <w:rFonts w:ascii="Cambria Math" w:hAnsi="Cambria Math"/>
            <w:szCs w:val="18"/>
          </w:rPr>
          <m:t>c</m:t>
        </m:r>
      </m:oMath>
      <w:r w:rsidR="00B51B2F" w:rsidRPr="00B5733C">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1C152B11"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A35A2A">
        <w:rPr>
          <w:rFonts w:eastAsia="Malgun Gothic"/>
          <w:i/>
          <w:iCs/>
          <w:lang w:val="en-US"/>
        </w:rPr>
        <w:t>sl-MaxT</w:t>
      </w:r>
      <w:r w:rsidR="003E241B" w:rsidRPr="00882C4D">
        <w:rPr>
          <w:rFonts w:eastAsia="Malgun Gothic"/>
          <w:i/>
          <w:iCs/>
          <w:lang w:val="en-US"/>
        </w:rPr>
        <w:t>rans</w:t>
      </w:r>
      <w:r w:rsidR="00A35A2A">
        <w:rPr>
          <w:rFonts w:eastAsia="Malgun Gothic"/>
          <w:i/>
          <w:iCs/>
          <w:lang w:val="en-US"/>
        </w:rPr>
        <w:t>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A35A2A" w:rsidRPr="00164D12">
        <w:rPr>
          <w:i/>
          <w:iCs/>
        </w:rPr>
        <w:t>sl-MaxTransPower</w:t>
      </w:r>
      <w:r w:rsidR="00A35A2A">
        <w:rPr>
          <w:i/>
          <w:iCs/>
          <w:lang w:val="en-US"/>
        </w:rPr>
        <w:t>-r16</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53A61D04" w:rsidR="00BB0A93" w:rsidRPr="005E3944" w:rsidRDefault="00E21265" w:rsidP="00BB0A93">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w:t>
      </w:r>
      <w:r w:rsidR="006F5F9E">
        <w:t>in clause</w:t>
      </w:r>
      <w:r w:rsidRPr="0060479F">
        <w:t xml:space="preserve"> 7.1.1 </w:t>
      </w:r>
      <w:r w:rsidR="00BB0A93" w:rsidRPr="005E3944">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2592F6A6"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506430">
        <w:rPr>
          <w:i/>
          <w:iCs/>
        </w:rPr>
        <w:t>sl-</w:t>
      </w:r>
      <w:r w:rsidR="003E241B">
        <w:rPr>
          <w:i/>
        </w:rPr>
        <w:t>f</w:t>
      </w:r>
      <w:r w:rsidR="003E241B" w:rsidRPr="00B43268">
        <w:rPr>
          <w:i/>
        </w:rPr>
        <w:t>ilterCoefficient</w:t>
      </w:r>
      <w:r>
        <w:rPr>
          <w:rFonts w:eastAsia="MS Mincho"/>
          <w:lang w:val="en-US"/>
        </w:rPr>
        <w:t>, and</w:t>
      </w:r>
    </w:p>
    <w:p w14:paraId="7D8B18F5" w14:textId="5B4BA016"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506430">
        <w:rPr>
          <w:i/>
          <w:iCs/>
        </w:rPr>
        <w:t>sl-</w:t>
      </w:r>
      <w:r w:rsidR="003E241B">
        <w:rPr>
          <w:i/>
        </w:rPr>
        <w:t>f</w:t>
      </w:r>
      <w:r w:rsidR="003E241B" w:rsidRPr="00B43268">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1D4E7248"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00B51B2F">
        <w:rPr>
          <w:szCs w:val="18"/>
        </w:rPr>
        <w:t xml:space="preserve">of serving cell </w:t>
      </w:r>
      <m:oMath>
        <m:r>
          <w:rPr>
            <w:rFonts w:ascii="Cambria Math" w:hAnsi="Cambria Math"/>
            <w:szCs w:val="18"/>
          </w:rPr>
          <m:t>c</m:t>
        </m:r>
      </m:oMath>
      <w:r w:rsidR="00B51B2F" w:rsidRPr="00066923">
        <w:rPr>
          <w:rFonts w:eastAsia="Malgun Gothic"/>
        </w:rPr>
        <w:t xml:space="preserve"> </w:t>
      </w:r>
      <w:r w:rsidRPr="003D7FD7">
        <w:rPr>
          <w:rFonts w:eastAsia="Malgun Gothic"/>
        </w:rPr>
        <w:t>as</w:t>
      </w:r>
    </w:p>
    <w:p w14:paraId="54B65F64" w14:textId="77777777" w:rsidR="006A00C3" w:rsidRPr="003D7FD7" w:rsidRDefault="008C2148"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74762974"/>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777777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8C2148"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74762975"/>
      <w:r>
        <w:t>16.2</w:t>
      </w:r>
      <w:r w:rsidRPr="008A4A6B">
        <w:t>.</w:t>
      </w:r>
      <w:r>
        <w:t>3</w:t>
      </w:r>
      <w:r w:rsidRPr="008A4A6B">
        <w:tab/>
        <w:t>PSFCH</w:t>
      </w:r>
      <w:bookmarkEnd w:id="835"/>
      <w:bookmarkEnd w:id="836"/>
      <w:bookmarkEnd w:id="837"/>
      <w:bookmarkEnd w:id="838"/>
      <w:bookmarkEnd w:id="839"/>
      <w:bookmarkEnd w:id="840"/>
      <w:bookmarkEnd w:id="841"/>
    </w:p>
    <w:p w14:paraId="003F7EEF" w14:textId="136D3D5F"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00B51B2F">
        <w:rPr>
          <w:szCs w:val="18"/>
        </w:rPr>
        <w:t xml:space="preserve">of serving cell </w:t>
      </w:r>
      <m:oMath>
        <m:r>
          <w:rPr>
            <w:rFonts w:ascii="Cambria Math" w:hAnsi="Cambria Math"/>
            <w:szCs w:val="18"/>
          </w:rPr>
          <m:t>c</m:t>
        </m:r>
      </m:oMath>
      <w:r w:rsidR="00B51B2F" w:rsidRPr="00B5733C">
        <w:t xml:space="preserve"> </w:t>
      </w:r>
      <w:r w:rsidRPr="00CD4F4D">
        <w:t>as</w:t>
      </w:r>
    </w:p>
    <w:p w14:paraId="1EF53DA4" w14:textId="5BDC6A7D" w:rsidR="00BB0A93" w:rsidRPr="00CD4F4D" w:rsidRDefault="00BB0A93" w:rsidP="00BB0A93">
      <w:pPr>
        <w:pStyle w:val="B1"/>
        <w:rPr>
          <w:rFonts w:eastAsia="Malgun Gothic"/>
        </w:rPr>
      </w:pPr>
      <w:r w:rsidRPr="00CD4F4D">
        <w:lastRenderedPageBreak/>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57A06B3F"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0514DF06" w:rsidR="00BB0A93" w:rsidRDefault="00BB0A93" w:rsidP="00BB0A93">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w:t>
      </w:r>
      <w:r w:rsidR="006F5F9E">
        <w:t>in clause</w:t>
      </w:r>
      <w:r w:rsidRPr="00CD4F4D">
        <w:t xml:space="preserve"> 7.1.1 </w:t>
      </w:r>
      <w:r>
        <w:t>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39B337A3"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24E8369B"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 xml:space="preserve">order 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lastRenderedPageBreak/>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03A7129F" w:rsidR="00BB0A93" w:rsidRPr="000325A2" w:rsidRDefault="00B931CF" w:rsidP="0014760F">
      <w:pPr>
        <w:pStyle w:val="B1"/>
        <w:rPr>
          <w:rFonts w:eastAsia="Malgun Gothic"/>
          <w:lang w:val="en-US"/>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priority order 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74762976"/>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74762977"/>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73D54D37" w:rsidR="00E21265" w:rsidRDefault="00E21265" w:rsidP="00D2686C">
      <w:pPr>
        <w:rPr>
          <w:rFonts w:eastAsia="Malgun Gothic"/>
          <w:lang w:val="en-US"/>
        </w:rPr>
      </w:pPr>
      <w:r>
        <w:rPr>
          <w:rFonts w:eastAsia="Malgun Gothic"/>
          <w:lang w:val="en-US"/>
        </w:rPr>
        <w:t>the UE transmits or receives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74762978"/>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lastRenderedPageBreak/>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74762979"/>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74762980"/>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0B322A5D"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transmission(s) 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74762981"/>
      <w:r>
        <w:t>16</w:t>
      </w:r>
      <w:r w:rsidRPr="00B916EC">
        <w:t>.</w:t>
      </w:r>
      <w:r>
        <w:t>3</w:t>
      </w:r>
      <w:r w:rsidRPr="00B916EC">
        <w:rPr>
          <w:rFonts w:hint="eastAsia"/>
        </w:rPr>
        <w:tab/>
      </w:r>
      <w:r>
        <w:t>UE procedure for reporting HARQ-ACK on sidelink</w:t>
      </w:r>
      <w:bookmarkEnd w:id="874"/>
      <w:bookmarkEnd w:id="875"/>
      <w:bookmarkEnd w:id="876"/>
      <w:bookmarkEnd w:id="877"/>
      <w:bookmarkEnd w:id="878"/>
      <w:bookmarkEnd w:id="879"/>
      <w:bookmarkEnd w:id="880"/>
      <w:r>
        <w:t xml:space="preserve"> </w:t>
      </w:r>
    </w:p>
    <w:p w14:paraId="6A55C7E2" w14:textId="5B215F66" w:rsidR="00E21265" w:rsidRDefault="00E21265" w:rsidP="005C0F76">
      <w:r>
        <w:t>A UE can be indicated by an SCI format scheduling a PSSCH</w:t>
      </w:r>
      <w:r w:rsidR="00C57A53">
        <w:t xml:space="preserve"> reception</w:t>
      </w:r>
      <w:r>
        <w:t xml:space="preserve">,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58A0A76E" w14:textId="2721CCB9" w:rsidR="00E21265" w:rsidRDefault="00257C58" w:rsidP="00257C58">
      <w:r w:rsidRPr="000511AA">
        <w:rPr>
          <w:rFonts w:hint="eastAsia"/>
        </w:rPr>
        <w:t xml:space="preserve">The second OFDM symbol </w:t>
      </w:r>
      <w:r w:rsidRPr="000511AA">
        <w:rPr>
          <w:rFonts w:ascii="Cambria Math" w:hAnsi="Cambria Math" w:cs="Cambria Math"/>
        </w:rPr>
        <w:t>𝑙</w:t>
      </w:r>
      <w:r w:rsidRPr="000511AA">
        <w:rPr>
          <w:rFonts w:hint="eastAsia"/>
        </w:rPr>
        <w:t>′</w:t>
      </w:r>
      <w:r w:rsidRPr="000511AA">
        <w:rPr>
          <w:rFonts w:hint="eastAsia"/>
        </w:rPr>
        <w:t xml:space="preserve">of PSFCH transmission in a slot is defined as </w:t>
      </w:r>
      <w:r w:rsidRPr="000511AA">
        <w:rPr>
          <w:rFonts w:ascii="Cambria Math" w:hAnsi="Cambria Math" w:cs="Cambria Math"/>
        </w:rPr>
        <w:t>𝑙</w:t>
      </w:r>
      <w:r w:rsidRPr="000511AA">
        <w:rPr>
          <w:rFonts w:hint="eastAsia"/>
        </w:rPr>
        <w:t>′</w:t>
      </w:r>
      <w:r w:rsidRPr="000511AA">
        <w:rPr>
          <w:rFonts w:hint="eastAsia"/>
        </w:rPr>
        <w:t xml:space="preserve">= </w:t>
      </w:r>
      <w:r w:rsidRPr="000511AA">
        <w:rPr>
          <w:rFonts w:hint="eastAsia"/>
          <w:i/>
        </w:rPr>
        <w:t>startSLsymbols</w:t>
      </w:r>
      <w:r w:rsidRPr="000511AA">
        <w:rPr>
          <w:rFonts w:hint="eastAsia"/>
        </w:rPr>
        <w:t xml:space="preserve">+ </w:t>
      </w:r>
      <w:r w:rsidRPr="000511AA">
        <w:rPr>
          <w:rFonts w:hint="eastAsia"/>
          <w:i/>
        </w:rPr>
        <w:t>lengthSLsymbols</w:t>
      </w:r>
      <w:r w:rsidRPr="000511AA">
        <w:rPr>
          <w:rFonts w:hint="eastAsia"/>
        </w:rPr>
        <w:t xml:space="preserve"> - 2</w:t>
      </w:r>
      <w:r>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041FB8A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8C2148"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8C2148"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74762982"/>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1"/>
      <w:bookmarkEnd w:id="882"/>
      <w:r w:rsidRPr="00306001">
        <w:rPr>
          <w:rFonts w:eastAsia="Malgun Gothic"/>
        </w:rPr>
        <w:t xml:space="preserve"> </w:t>
      </w:r>
    </w:p>
    <w:p w14:paraId="23B9876F" w14:textId="623FBFBD"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0703D90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74762983"/>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74762984"/>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7C813EC9" w:rsidR="008A1F79" w:rsidRDefault="00E21265" w:rsidP="008A1F79">
      <w:r>
        <w:t>For each PSFCH reception occasion, 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B4342E1" w:rsidR="00E21265" w:rsidRDefault="008A1F79" w:rsidP="009F064E">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77777777" w:rsidR="00E21265" w:rsidRDefault="00E21265" w:rsidP="009F064E">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54F6CFE0" w14:textId="09B8CAC0"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42BE8796"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5DC2605"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005B2DE2" w:rsidRPr="00227C3B">
        <w:rPr>
          <w:rFonts w:eastAsia="Malgun Gothic"/>
        </w:rPr>
        <w:t>or a SCI format 2-A with Cast type indicator field value of "11"</w:t>
      </w:r>
    </w:p>
    <w:p w14:paraId="1C81253E" w14:textId="77777777" w:rsidR="00E21265" w:rsidRPr="006A6D7D" w:rsidRDefault="00E21265" w:rsidP="009F064E">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EAF093F" w14:textId="77777777" w:rsidR="008A1F79" w:rsidRPr="00C94D4B" w:rsidRDefault="008A1F79" w:rsidP="008A1F79">
      <w:pPr>
        <w:rPr>
          <w:rFonts w:eastAsia="Malgun Gothic"/>
        </w:rPr>
      </w:pPr>
      <w:r>
        <w:rPr>
          <w:rFonts w:eastAsia="Malgun Gothic"/>
        </w:rPr>
        <w:lastRenderedPageBreak/>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77777777" w:rsidR="00502D4A" w:rsidRDefault="00502D4A" w:rsidP="00502D4A">
      <w:r w:rsidRPr="0072566B">
        <w:t xml:space="preserve">For DCI format 3_0, if present, the PSFCH-to-HARQ_feedback timing indicator field values map to values for a set of number of slots provided by </w:t>
      </w:r>
      <w:r w:rsidRPr="00B177D4">
        <w:rPr>
          <w:i/>
          <w:iCs/>
        </w:rPr>
        <w:t>sl-PSFCH-ToPUCCH-r16</w:t>
      </w:r>
      <w:r w:rsidRPr="0072566B">
        <w:t xml:space="preserve"> as defined in Table </w:t>
      </w:r>
      <w:r>
        <w:t>16.5-2</w:t>
      </w:r>
      <w:r w:rsidRPr="0072566B">
        <w:t>.</w:t>
      </w:r>
    </w:p>
    <w:p w14:paraId="6F7C8D77" w14:textId="77777777"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77777777"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77777777"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sl-PSFCH-ToPUCCH-r16</w:t>
            </w:r>
            <w:r w:rsidRPr="00EE027F">
              <w:t xml:space="preserve"> </w:t>
            </w:r>
            <w:r>
              <w:t xml:space="preserve"> </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7777777"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sl-PSFCH-ToPUCCH-r16</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77777777"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sl-PSFCH-ToPUCCH-r16</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77777777"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sl-PSFCH-ToPUCCH-r16</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77777777"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sl-PSFCH-ToPUCCH-r16</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77777777"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sl-PSFCH-ToPUCCH-r16</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77777777"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sl-PSFCH-ToPUCCH-r16</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77777777"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sl-PSFCH-ToPUCCH-r16</w:t>
            </w:r>
          </w:p>
        </w:tc>
      </w:tr>
    </w:tbl>
    <w:p w14:paraId="15B8943F" w14:textId="77777777" w:rsidR="00502D4A" w:rsidRDefault="00502D4A" w:rsidP="00502D4A"/>
    <w:p w14:paraId="217E71A0" w14:textId="42479EBA" w:rsidR="00E21265" w:rsidRDefault="00E21265" w:rsidP="003E7DF7">
      <w:r w:rsidRPr="00B916EC">
        <w:lastRenderedPageBreak/>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sl-PSFCH-ToPUCCH-r16</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ED3AEC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without a corresponding PDCCH,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4DEEAB75"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sl-PUCCH-Config-r16</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74762985"/>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0"/>
    <w:p w14:paraId="35467803" w14:textId="77777777"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lastRenderedPageBreak/>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74762986"/>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03202ED5" w:rsidR="008A1F79" w:rsidRPr="005D1451" w:rsidRDefault="008A1F79" w:rsidP="008A1F79">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w:t>
      </w:r>
      <w:r w:rsidR="006F5F9E">
        <w:rPr>
          <w:lang w:val="en-US" w:eastAsia="zh-CN"/>
        </w:rPr>
        <w:t>in clause</w:t>
      </w:r>
      <w:r w:rsidRPr="005D1451">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w:t>
      </w:r>
      <w:r w:rsidR="00593338">
        <w:rPr>
          <w:rFonts w:cs="Arial"/>
          <w:lang w:eastAsia="zh-CN"/>
        </w:rPr>
        <w:t xml:space="preserve">of </w:t>
      </w:r>
      <w:r w:rsidRPr="005D1451">
        <w:rPr>
          <w:rFonts w:cs="Arial"/>
          <w:lang w:eastAsia="zh-CN"/>
        </w:rPr>
        <w:t>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77777777" w:rsidR="008A1F79" w:rsidRPr="005D1451" w:rsidRDefault="008A1F79" w:rsidP="008A1F79">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4C4D09FD" w14:textId="70CB7CB6"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593338">
        <w:rPr>
          <w:rFonts w:cs="Arial"/>
          <w:lang w:val="en-US" w:eastAsia="zh-CN"/>
        </w:rPr>
        <w:t>each</w:t>
      </w:r>
      <w:r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8C2148"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8C2148"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8C2148"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8C2148"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1F9E836E"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74762987"/>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3D09291B"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3506B1F1" w14:textId="4280CFA5" w:rsidR="008A1F79" w:rsidRDefault="008A1F79" w:rsidP="00495059">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1, in any of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transmissions with corresponding PSFCH reception occasions, as described </w:t>
      </w:r>
      <w:r w:rsidR="006F5F9E">
        <w:t>in 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24844E0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 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p>
    <w:p w14:paraId="102CF2AA" w14:textId="23B11974" w:rsidR="008A1F79" w:rsidRPr="00A351FA" w:rsidRDefault="008A1F79" w:rsidP="008A1F79">
      <w:pPr>
        <w:pStyle w:val="B1"/>
        <w:ind w:firstLine="0"/>
      </w:pPr>
      <w:r w:rsidRPr="00A351FA">
        <w:rPr>
          <w:lang w:val="en-US"/>
        </w:rPr>
        <w:lastRenderedPageBreak/>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3410B15A"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 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8C2148"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74762988"/>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74762989"/>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02CEC433"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set of configured </w:t>
      </w:r>
      <w:r>
        <w:rPr>
          <w:rFonts w:cs="Arial"/>
          <w:lang w:val="en-US" w:eastAsia="zh-CN"/>
        </w:rPr>
        <w:t>sidelink resource</w:t>
      </w:r>
      <w:r w:rsidRPr="00DB7616">
        <w:rPr>
          <w:lang w:val="en-US"/>
        </w:rPr>
        <w:t xml:space="preserve"> pool bitmaps</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14C42988"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lastRenderedPageBreak/>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8C2148"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8C2148"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8C2148"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8C2148"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8C2148"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01FE8ED4"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8C2148"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8C2148"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8C2148"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lastRenderedPageBreak/>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8C2148"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8C214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8C214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8C214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8C2148"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74762990"/>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0B5BA7D1"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lastRenderedPageBreak/>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8C2148"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8C214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8C214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8C214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8C2148"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74762991"/>
      <w:r>
        <w:rPr>
          <w:rFonts w:eastAsia="DengXian"/>
        </w:rPr>
        <w:t>16.6</w:t>
      </w:r>
      <w:r>
        <w:rPr>
          <w:rFonts w:eastAsia="DengXian"/>
        </w:rPr>
        <w:tab/>
        <w:t>UE procedure for LTE sidelink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74762992"/>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74762993"/>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4C40B5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section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7A11DF12" w:rsidR="00391714" w:rsidRPr="00EA028E" w:rsidRDefault="00391714" w:rsidP="00CC5DCD">
            <w:pPr>
              <w:rPr>
                <w:rFonts w:ascii="Arial" w:hAnsi="Arial"/>
                <w:sz w:val="16"/>
              </w:rPr>
            </w:pPr>
            <w:r w:rsidRPr="00391714">
              <w:rPr>
                <w:rFonts w:ascii="Arial" w:hAnsi="Arial"/>
                <w:sz w:val="16"/>
              </w:rPr>
              <w:t>Correction on PUCCH resource determination in section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bl>
    <w:p w14:paraId="4EF94FC0" w14:textId="77777777" w:rsidR="003C3971" w:rsidRPr="00B916EC" w:rsidRDefault="003C3971" w:rsidP="009105BC"/>
    <w:sectPr w:rsidR="003C3971" w:rsidRPr="00B916EC" w:rsidSect="00F32341">
      <w:headerReference w:type="default" r:id="rId951"/>
      <w:footerReference w:type="default" r:id="rId9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A9C8F8" w14:textId="77777777" w:rsidR="008C37A1" w:rsidRDefault="008C37A1">
      <w:r>
        <w:separator/>
      </w:r>
    </w:p>
    <w:p w14:paraId="2C8F9DB3" w14:textId="77777777" w:rsidR="008C37A1" w:rsidRDefault="008C37A1"/>
  </w:endnote>
  <w:endnote w:type="continuationSeparator" w:id="0">
    <w:p w14:paraId="7EA0674C" w14:textId="77777777" w:rsidR="008C37A1" w:rsidRDefault="008C37A1">
      <w:r>
        <w:continuationSeparator/>
      </w:r>
    </w:p>
    <w:p w14:paraId="6AA7C8BD" w14:textId="77777777" w:rsidR="008C37A1" w:rsidRDefault="008C37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1E76DB" w14:textId="77777777" w:rsidR="005A2541" w:rsidRDefault="005A254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825524" w14:textId="77777777" w:rsidR="008C37A1" w:rsidRDefault="008C37A1">
      <w:r>
        <w:separator/>
      </w:r>
    </w:p>
    <w:p w14:paraId="5F093006" w14:textId="77777777" w:rsidR="008C37A1" w:rsidRDefault="008C37A1"/>
  </w:footnote>
  <w:footnote w:type="continuationSeparator" w:id="0">
    <w:p w14:paraId="350CC99F" w14:textId="77777777" w:rsidR="008C37A1" w:rsidRDefault="008C37A1">
      <w:r>
        <w:continuationSeparator/>
      </w:r>
    </w:p>
    <w:p w14:paraId="469FA2B7" w14:textId="77777777" w:rsidR="008C37A1" w:rsidRDefault="008C37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4B964" w14:textId="55BAEE75" w:rsidR="005A2541" w:rsidRDefault="005A2541"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34E7">
      <w:rPr>
        <w:rFonts w:ascii="Arial" w:hAnsi="Arial" w:cs="Arial"/>
        <w:b/>
        <w:noProof/>
        <w:sz w:val="18"/>
        <w:szCs w:val="18"/>
      </w:rPr>
      <w:t>3GPP TS 38.213 V16.6.0 (2021-06)</w:t>
    </w:r>
    <w:r>
      <w:rPr>
        <w:rFonts w:ascii="Arial" w:hAnsi="Arial" w:cs="Arial"/>
        <w:b/>
        <w:sz w:val="18"/>
        <w:szCs w:val="18"/>
      </w:rPr>
      <w:fldChar w:fldCharType="end"/>
    </w:r>
  </w:p>
  <w:p w14:paraId="55F90C18" w14:textId="77777777" w:rsidR="005A2541" w:rsidRDefault="005A2541"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5C190EE8" w:rsidR="005A2541" w:rsidRDefault="005A2541"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34E7">
      <w:rPr>
        <w:rFonts w:ascii="Arial" w:hAnsi="Arial" w:cs="Arial"/>
        <w:b/>
        <w:noProof/>
        <w:sz w:val="18"/>
        <w:szCs w:val="18"/>
      </w:rPr>
      <w:t>Release 16</w:t>
    </w:r>
    <w:r>
      <w:rPr>
        <w:rFonts w:ascii="Arial" w:hAnsi="Arial" w:cs="Arial"/>
        <w:b/>
        <w:sz w:val="18"/>
        <w:szCs w:val="18"/>
      </w:rPr>
      <w:fldChar w:fldCharType="end"/>
    </w:r>
  </w:p>
  <w:p w14:paraId="3459CB04" w14:textId="77777777" w:rsidR="005A2541" w:rsidRDefault="005A2541" w:rsidP="00673CC2">
    <w:pPr>
      <w:pStyle w:val="Header"/>
    </w:pPr>
  </w:p>
  <w:p w14:paraId="73CE392F" w14:textId="77777777" w:rsidR="005A2541" w:rsidRPr="00673CC2" w:rsidRDefault="005A2541"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1"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5"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6"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7"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8"/>
  </w:num>
  <w:num w:numId="3">
    <w:abstractNumId w:val="58"/>
  </w:num>
  <w:num w:numId="4">
    <w:abstractNumId w:val="53"/>
  </w:num>
  <w:num w:numId="5">
    <w:abstractNumId w:val="9"/>
  </w:num>
  <w:num w:numId="6">
    <w:abstractNumId w:val="88"/>
  </w:num>
  <w:num w:numId="7">
    <w:abstractNumId w:val="48"/>
  </w:num>
  <w:num w:numId="8">
    <w:abstractNumId w:val="12"/>
  </w:num>
  <w:num w:numId="9">
    <w:abstractNumId w:val="29"/>
  </w:num>
  <w:num w:numId="10">
    <w:abstractNumId w:val="46"/>
  </w:num>
  <w:num w:numId="11">
    <w:abstractNumId w:val="75"/>
  </w:num>
  <w:num w:numId="12">
    <w:abstractNumId w:val="69"/>
  </w:num>
  <w:num w:numId="13">
    <w:abstractNumId w:val="19"/>
  </w:num>
  <w:num w:numId="14">
    <w:abstractNumId w:val="51"/>
  </w:num>
  <w:num w:numId="15">
    <w:abstractNumId w:val="54"/>
  </w:num>
  <w:num w:numId="16">
    <w:abstractNumId w:val="77"/>
  </w:num>
  <w:num w:numId="17">
    <w:abstractNumId w:val="24"/>
  </w:num>
  <w:num w:numId="18">
    <w:abstractNumId w:val="25"/>
  </w:num>
  <w:num w:numId="19">
    <w:abstractNumId w:val="78"/>
  </w:num>
  <w:num w:numId="20">
    <w:abstractNumId w:val="1"/>
  </w:num>
  <w:num w:numId="21">
    <w:abstractNumId w:val="80"/>
  </w:num>
  <w:num w:numId="22">
    <w:abstractNumId w:val="64"/>
  </w:num>
  <w:num w:numId="23">
    <w:abstractNumId w:val="44"/>
  </w:num>
  <w:num w:numId="24">
    <w:abstractNumId w:val="35"/>
  </w:num>
  <w:num w:numId="25">
    <w:abstractNumId w:val="82"/>
  </w:num>
  <w:num w:numId="26">
    <w:abstractNumId w:val="45"/>
  </w:num>
  <w:num w:numId="27">
    <w:abstractNumId w:val="36"/>
  </w:num>
  <w:num w:numId="28">
    <w:abstractNumId w:val="63"/>
  </w:num>
  <w:num w:numId="29">
    <w:abstractNumId w:val="16"/>
  </w:num>
  <w:num w:numId="30">
    <w:abstractNumId w:val="73"/>
  </w:num>
  <w:num w:numId="31">
    <w:abstractNumId w:val="30"/>
  </w:num>
  <w:num w:numId="32">
    <w:abstractNumId w:val="55"/>
  </w:num>
  <w:num w:numId="33">
    <w:abstractNumId w:val="76"/>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num>
  <w:num w:numId="43">
    <w:abstractNumId w:val="27"/>
  </w:num>
  <w:num w:numId="44">
    <w:abstractNumId w:val="9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4"/>
  </w:num>
  <w:num w:numId="46">
    <w:abstractNumId w:val="43"/>
  </w:num>
  <w:num w:numId="47">
    <w:abstractNumId w:val="3"/>
  </w:num>
  <w:num w:numId="48">
    <w:abstractNumId w:val="5"/>
  </w:num>
  <w:num w:numId="49">
    <w:abstractNumId w:val="6"/>
  </w:num>
  <w:num w:numId="50">
    <w:abstractNumId w:val="86"/>
  </w:num>
  <w:num w:numId="51">
    <w:abstractNumId w:val="0"/>
  </w:num>
  <w:num w:numId="52">
    <w:abstractNumId w:val="61"/>
  </w:num>
  <w:num w:numId="53">
    <w:abstractNumId w:val="65"/>
  </w:num>
  <w:num w:numId="54">
    <w:abstractNumId w:val="93"/>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5"/>
  </w:num>
  <w:num w:numId="64">
    <w:abstractNumId w:val="87"/>
  </w:num>
  <w:num w:numId="65">
    <w:abstractNumId w:val="23"/>
  </w:num>
  <w:num w:numId="66">
    <w:abstractNumId w:val="91"/>
  </w:num>
  <w:num w:numId="67">
    <w:abstractNumId w:val="49"/>
  </w:num>
  <w:num w:numId="68">
    <w:abstractNumId w:val="84"/>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1"/>
  </w:num>
  <w:num w:numId="76">
    <w:abstractNumId w:val="21"/>
  </w:num>
  <w:num w:numId="77">
    <w:abstractNumId w:val="72"/>
  </w:num>
  <w:num w:numId="78">
    <w:abstractNumId w:val="34"/>
  </w:num>
  <w:num w:numId="79">
    <w:abstractNumId w:val="8"/>
  </w:num>
  <w:num w:numId="80">
    <w:abstractNumId w:val="94"/>
  </w:num>
  <w:num w:numId="81">
    <w:abstractNumId w:val="92"/>
  </w:num>
  <w:num w:numId="82">
    <w:abstractNumId w:val="96"/>
  </w:num>
  <w:num w:numId="83">
    <w:abstractNumId w:val="22"/>
  </w:num>
  <w:num w:numId="84">
    <w:abstractNumId w:val="97"/>
  </w:num>
  <w:num w:numId="85">
    <w:abstractNumId w:val="47"/>
  </w:num>
  <w:num w:numId="86">
    <w:abstractNumId w:val="26"/>
  </w:num>
  <w:num w:numId="87">
    <w:abstractNumId w:val="79"/>
  </w:num>
  <w:num w:numId="88">
    <w:abstractNumId w:val="14"/>
  </w:num>
  <w:num w:numId="89">
    <w:abstractNumId w:val="59"/>
  </w:num>
  <w:num w:numId="90">
    <w:abstractNumId w:val="89"/>
  </w:num>
  <w:num w:numId="91">
    <w:abstractNumId w:val="41"/>
  </w:num>
  <w:num w:numId="92">
    <w:abstractNumId w:val="90"/>
  </w:num>
  <w:num w:numId="93">
    <w:abstractNumId w:val="10"/>
  </w:num>
  <w:num w:numId="94">
    <w:abstractNumId w:val="11"/>
  </w:num>
  <w:num w:numId="95">
    <w:abstractNumId w:val="7"/>
  </w:num>
  <w:num w:numId="96">
    <w:abstractNumId w:val="70"/>
  </w:num>
  <w:num w:numId="97">
    <w:abstractNumId w:val="57"/>
  </w:num>
  <w:num w:numId="98">
    <w:abstractNumId w:val="2"/>
  </w:num>
  <w:num w:numId="99">
    <w:abstractNumId w:val="68"/>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EB"/>
    <w:rsid w:val="001B0441"/>
    <w:rsid w:val="001B0C7D"/>
    <w:rsid w:val="001B2354"/>
    <w:rsid w:val="001B264B"/>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E93"/>
    <w:rsid w:val="00EF1384"/>
    <w:rsid w:val="00EF1E66"/>
    <w:rsid w:val="00EF2E0D"/>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91D"/>
    <w:rsid w:val="00F97BC1"/>
    <w:rsid w:val="00F97BD5"/>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image" Target="media/image651.wmf"/><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header" Target="header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953" Type="http://schemas.openxmlformats.org/officeDocument/2006/relationships/fontTable" Target="fontTable.xml"/><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9.wmf"/><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0.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oleObject" Target="embeddings/oleObject6.bin"/><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oleObject" Target="embeddings/oleObject4.bin"/><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image" Target="media/image936.wmf"/><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footer" Target="footer1.xml"/><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954" Type="http://schemas.openxmlformats.org/officeDocument/2006/relationships/theme" Target="theme/theme1.xml"/><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oleObject" Target="embeddings/oleObject5.bin"/><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Pages>
  <Words>92097</Words>
  <Characters>524953</Characters>
  <Application>Microsoft Office Word</Application>
  <DocSecurity>0</DocSecurity>
  <Lines>4374</Lines>
  <Paragraphs>1231</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615819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PM:CR0245</cp:lastModifiedBy>
  <cp:revision>4</cp:revision>
  <dcterms:created xsi:type="dcterms:W3CDTF">2021-06-16T17:04:00Z</dcterms:created>
  <dcterms:modified xsi:type="dcterms:W3CDTF">2021-06-16T17:52:00Z</dcterms:modified>
</cp:coreProperties>
</file>